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CF" w:rsidRDefault="00E138CF" w:rsidP="00E138CF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E138CF" w:rsidRDefault="00E138CF" w:rsidP="00E138CF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E138CF" w:rsidRDefault="00E138CF" w:rsidP="00E138CF">
      <w:pPr>
        <w:jc w:val="center"/>
        <w:rPr>
          <w:b/>
        </w:rPr>
      </w:pPr>
      <w:r>
        <w:rPr>
          <w:b/>
        </w:rPr>
        <w:t>ПРОТОКОЛ</w:t>
      </w:r>
    </w:p>
    <w:p w:rsidR="00E138CF" w:rsidRDefault="00E138CF" w:rsidP="00E138CF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E138CF" w:rsidRDefault="00E138CF" w:rsidP="00E138CF">
      <w:pPr>
        <w:rPr>
          <w:rFonts w:ascii="PT Astra Serif" w:hAnsi="PT Astra Serif"/>
        </w:rPr>
      </w:pPr>
    </w:p>
    <w:p w:rsidR="00E138CF" w:rsidRDefault="00E138CF" w:rsidP="00E138C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354-4</w:t>
      </w:r>
    </w:p>
    <w:p w:rsidR="00E138CF" w:rsidRDefault="00E138CF" w:rsidP="00E138CF">
      <w:pPr>
        <w:rPr>
          <w:rFonts w:ascii="PT Astra Serif" w:hAnsi="PT Astra Serif"/>
          <w:b/>
        </w:rPr>
      </w:pPr>
    </w:p>
    <w:p w:rsidR="00E138CF" w:rsidRDefault="00E138CF" w:rsidP="00E138CF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E138CF" w:rsidRDefault="00E138CF" w:rsidP="00E138CF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E138CF" w:rsidRDefault="00E138CF" w:rsidP="00E138C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138CF" w:rsidRDefault="00E138CF" w:rsidP="00E138CF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E138CF" w:rsidRDefault="00E138CF" w:rsidP="00E138C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E138CF" w:rsidRDefault="00E138CF" w:rsidP="00E138C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E138CF" w:rsidRDefault="00E138CF" w:rsidP="00E138C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E138CF" w:rsidRDefault="00E138CF" w:rsidP="00E138C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E138CF" w:rsidRDefault="00E138CF" w:rsidP="00E138C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E138CF" w:rsidRDefault="00E138CF" w:rsidP="00E138CF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E138CF" w:rsidRDefault="00E138CF" w:rsidP="00E138C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E138CF" w:rsidRDefault="00E138CF" w:rsidP="00E138C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0187300005820000354 </w:t>
      </w:r>
      <w:r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 </w:t>
      </w:r>
      <w:r>
        <w:rPr>
          <w:bCs/>
          <w:sz w:val="22"/>
          <w:szCs w:val="22"/>
        </w:rPr>
        <w:t xml:space="preserve">на выполнение работ, связанных с осуществлением регулярных перевозок пассажиров и багажа автомобильным транспортом по маршруту № 6 Б «Югорск (МФЦ) </w:t>
      </w:r>
      <w:proofErr w:type="gramStart"/>
      <w:r>
        <w:rPr>
          <w:bCs/>
          <w:sz w:val="22"/>
          <w:szCs w:val="22"/>
        </w:rPr>
        <w:t>–Ю</w:t>
      </w:r>
      <w:proofErr w:type="gramEnd"/>
      <w:r>
        <w:rPr>
          <w:bCs/>
          <w:sz w:val="22"/>
          <w:szCs w:val="22"/>
        </w:rPr>
        <w:t xml:space="preserve">горск-2»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E138CF" w:rsidRDefault="00E138CF" w:rsidP="00E138CF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0187300005820000354. </w:t>
      </w:r>
    </w:p>
    <w:p w:rsidR="00E138CF" w:rsidRDefault="00E138CF" w:rsidP="00E138CF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>
        <w:rPr>
          <w:bCs/>
          <w:sz w:val="22"/>
          <w:szCs w:val="22"/>
        </w:rPr>
        <w:t>203862201231086220100100550064931244</w:t>
      </w:r>
      <w:r>
        <w:rPr>
          <w:rFonts w:ascii="PT Astra Serif" w:hAnsi="PT Astra Serif"/>
        </w:rPr>
        <w:t>.</w:t>
      </w:r>
    </w:p>
    <w:p w:rsidR="00E138CF" w:rsidRDefault="00E138CF" w:rsidP="00E138C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E138CF" w:rsidRDefault="00E138CF" w:rsidP="00E138C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E138CF" w:rsidRDefault="00E138CF" w:rsidP="00E138CF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 – 2. </w:t>
      </w:r>
    </w:p>
    <w:p w:rsidR="00E138CF" w:rsidRDefault="00E138CF" w:rsidP="00E138CF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43"/>
        <w:gridCol w:w="3558"/>
        <w:gridCol w:w="4621"/>
      </w:tblGrid>
      <w:tr w:rsidR="00E138CF" w:rsidTr="00E138CF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8CF" w:rsidRDefault="00E138CF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8CF" w:rsidRDefault="00E138CF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8CF" w:rsidRDefault="00E138CF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E138CF" w:rsidTr="00E138CF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CF" w:rsidRDefault="00E138C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227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CF" w:rsidRDefault="00E138C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8CF" w:rsidRDefault="00E138CF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E138CF" w:rsidTr="00E138CF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CF" w:rsidRDefault="00E138C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209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CF" w:rsidRDefault="00E138C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8CF" w:rsidRDefault="00E138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138CF" w:rsidRDefault="00E138CF" w:rsidP="00E138C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CB58EC" w:rsidRDefault="00E138CF" w:rsidP="00CB58E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7. </w:t>
      </w:r>
      <w:r w:rsidR="00CB58EC">
        <w:rPr>
          <w:rFonts w:ascii="PT Astra Serif" w:eastAsia="Batang" w:hAnsi="PT Astra Serif"/>
        </w:rPr>
        <w:t>Комиссией были рассмотрены вторые</w:t>
      </w:r>
      <w:r w:rsidR="00CB58EC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7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643"/>
      </w:tblGrid>
      <w:tr w:rsidR="00CB58EC" w:rsidTr="00CB58E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8EC" w:rsidRDefault="00CB58EC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8EC" w:rsidRDefault="00CB58EC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8EC" w:rsidRDefault="00CB58EC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CB58EC" w:rsidTr="00CB58E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8EC" w:rsidRDefault="00CB58E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8EC" w:rsidRDefault="00CB58E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227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5977"/>
            </w:tblGrid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Индивидуальный предприниматель СТАХЕЕВ ДМИТРИЙ АНАТОЛЬЕВИЧ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br/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Стахеев Дмитрий Анатольевич</w:t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79224432000</w:t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861503651931</w:t>
                  </w:r>
                </w:p>
              </w:tc>
            </w:tr>
          </w:tbl>
          <w:p w:rsidR="00CB58EC" w:rsidRDefault="00CB58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B58EC" w:rsidTr="00CB58E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8EC" w:rsidRDefault="00CB58E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8EC" w:rsidRDefault="00CB58E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209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5977"/>
            </w:tblGrid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</w:rPr>
                    <w:t xml:space="preserve"> Денис Николаевич</w:t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proofErr w:type="spellStart"/>
                  <w:r>
                    <w:rPr>
                      <w:rFonts w:ascii="PT Astra Serif" w:hAnsi="PT Astra Serif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</w:rPr>
                    <w:t xml:space="preserve"> Денис Николаевич</w:t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</w:rPr>
                    <w:t>. Картопья-3, д.24</w:t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</w:rPr>
                    <w:t>. Картопья-3, д.24</w:t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</w:rPr>
                    <w:t>+7 922 764 32 20</w:t>
                  </w:r>
                </w:p>
              </w:tc>
            </w:tr>
            <w:tr w:rsidR="00CB58E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58EC" w:rsidRDefault="00CB58E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861501898475</w:t>
                  </w:r>
                </w:p>
              </w:tc>
            </w:tr>
          </w:tbl>
          <w:p w:rsidR="00CB58EC" w:rsidRDefault="00CB58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138CF" w:rsidRDefault="00E138CF" w:rsidP="00CB58EC">
      <w:pPr>
        <w:jc w:val="both"/>
        <w:rPr>
          <w:rFonts w:ascii="PT Astra Serif" w:hAnsi="PT Astra Serif" w:cstheme="minorBidi"/>
          <w:lang w:eastAsia="en-US"/>
        </w:rPr>
      </w:pPr>
    </w:p>
    <w:p w:rsidR="00E138CF" w:rsidRDefault="00E138CF" w:rsidP="00E138CF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E138CF" w:rsidRDefault="00E138CF" w:rsidP="00E138CF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CB58EC" w:rsidRDefault="00CB58EC" w:rsidP="00CB58EC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CB58EC" w:rsidRDefault="00CB58EC" w:rsidP="00CB58EC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>
        <w:rPr>
          <w:rFonts w:ascii="PT Astra Serif" w:hAnsi="PT Astra Serif"/>
          <w:bCs/>
        </w:rPr>
        <w:t>Бургутов</w:t>
      </w:r>
      <w:proofErr w:type="spellEnd"/>
      <w:r>
        <w:rPr>
          <w:rFonts w:ascii="PT Astra Serif" w:hAnsi="PT Astra Serif"/>
          <w:bCs/>
        </w:rPr>
        <w:t xml:space="preserve"> Денис Николаевич.</w:t>
      </w:r>
    </w:p>
    <w:p w:rsidR="00E138CF" w:rsidRDefault="00E138CF" w:rsidP="00E138CF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E138CF" w:rsidRDefault="00E138CF" w:rsidP="00E138CF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E138CF" w:rsidRDefault="00E138CF" w:rsidP="00E138CF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E138CF" w:rsidRDefault="00E138CF" w:rsidP="00E138CF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A562C9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E138CF" w:rsidTr="00E138CF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CF" w:rsidRDefault="00E138C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8CF" w:rsidRDefault="00E138C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138CF" w:rsidRDefault="00E138CF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E138CF" w:rsidRDefault="00E138C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8CF" w:rsidRDefault="00E138C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CF" w:rsidRDefault="00E138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E138CF" w:rsidRPr="00A562C9" w:rsidTr="00E138CF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CF" w:rsidRPr="00A562C9" w:rsidRDefault="00E138CF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A562C9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CF" w:rsidRPr="00A562C9" w:rsidRDefault="00A562C9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562C9">
              <w:rPr>
                <w:rFonts w:ascii="PT Astra Serif" w:hAnsi="PT Astra Serif"/>
                <w:bCs/>
                <w:sz w:val="20"/>
                <w:szCs w:val="20"/>
              </w:rPr>
              <w:t>Индивидуальный предприниматель СТАХЕЕВ ДМИТРИЙ АНАТОЛЬЕВИЧ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CF" w:rsidRPr="00A562C9" w:rsidRDefault="00A562C9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562C9">
              <w:rPr>
                <w:rFonts w:ascii="PT Astra Serif" w:hAnsi="PT Astra Serif"/>
                <w:sz w:val="20"/>
                <w:szCs w:val="20"/>
              </w:rPr>
              <w:t>АО ХАНТЫ-МАНСИЙСКИЙ АВТОН</w:t>
            </w:r>
            <w:r>
              <w:rPr>
                <w:rFonts w:ascii="PT Astra Serif" w:hAnsi="PT Astra Serif"/>
                <w:sz w:val="20"/>
                <w:szCs w:val="20"/>
              </w:rPr>
              <w:t>ОМНЫЙ ОКРУГ - ЮГРА, Г СОВЕТСКИЙ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CF" w:rsidRPr="00A562C9" w:rsidRDefault="00A562C9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562C9">
              <w:rPr>
                <w:rFonts w:ascii="PT Astra Serif" w:hAnsi="PT Astra Serif"/>
                <w:sz w:val="22"/>
                <w:szCs w:val="22"/>
              </w:rPr>
              <w:t>358 999,00</w:t>
            </w:r>
          </w:p>
        </w:tc>
      </w:tr>
      <w:tr w:rsidR="00E138CF" w:rsidRPr="00A562C9" w:rsidTr="00E138CF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CF" w:rsidRPr="00A562C9" w:rsidRDefault="00E138CF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562C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CF" w:rsidRPr="00A562C9" w:rsidRDefault="00A562C9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562C9">
              <w:rPr>
                <w:rFonts w:ascii="PT Astra Serif" w:hAnsi="PT Astra Serif"/>
                <w:bCs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A562C9">
              <w:rPr>
                <w:rFonts w:ascii="PT Astra Serif" w:hAnsi="PT Astra Serif"/>
                <w:bCs/>
                <w:sz w:val="20"/>
                <w:szCs w:val="20"/>
              </w:rPr>
              <w:t>Бургутов</w:t>
            </w:r>
            <w:proofErr w:type="spellEnd"/>
            <w:r w:rsidRPr="00A562C9">
              <w:rPr>
                <w:rFonts w:ascii="PT Astra Serif" w:hAnsi="PT Astra Serif"/>
                <w:bCs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CF" w:rsidRPr="00A562C9" w:rsidRDefault="00A562C9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562C9">
              <w:rPr>
                <w:rFonts w:ascii="PT Astra Serif" w:hAnsi="PT Astra Serif"/>
                <w:sz w:val="20"/>
                <w:szCs w:val="20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A562C9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 w:rsidRPr="00A562C9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A562C9">
              <w:rPr>
                <w:rFonts w:ascii="PT Astra Serif" w:hAnsi="PT Astra Serif"/>
                <w:sz w:val="20"/>
                <w:szCs w:val="20"/>
              </w:rPr>
              <w:t>кр</w:t>
            </w:r>
            <w:proofErr w:type="spellEnd"/>
            <w:r w:rsidRPr="00A562C9">
              <w:rPr>
                <w:rFonts w:ascii="PT Astra Serif" w:hAnsi="PT Astra Serif"/>
                <w:sz w:val="20"/>
                <w:szCs w:val="20"/>
              </w:rPr>
              <w:t>. Картопья-3, д.24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CF" w:rsidRPr="00A562C9" w:rsidRDefault="00A562C9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562C9">
              <w:rPr>
                <w:rFonts w:ascii="PT Astra Serif" w:hAnsi="PT Astra Serif"/>
                <w:sz w:val="22"/>
                <w:szCs w:val="22"/>
              </w:rPr>
              <w:t>705 600,00</w:t>
            </w:r>
          </w:p>
        </w:tc>
      </w:tr>
    </w:tbl>
    <w:p w:rsidR="00E138CF" w:rsidRDefault="00E138CF" w:rsidP="00E138CF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E138CF" w:rsidRDefault="00E138CF" w:rsidP="00E138CF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E138CF" w:rsidRDefault="00E138CF" w:rsidP="00E138CF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</w:t>
      </w:r>
      <w:bookmarkStart w:id="0" w:name="_GoBack"/>
      <w:bookmarkEnd w:id="0"/>
      <w:r>
        <w:rPr>
          <w:rFonts w:ascii="PT Astra Serif" w:hAnsi="PT Astra Serif"/>
          <w:noProof/>
          <w:sz w:val="20"/>
          <w:szCs w:val="20"/>
        </w:rPr>
        <w:t>я обеспечения государственных и муниципальных нужд» и конкурсной 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E138CF" w:rsidTr="00E138C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CF" w:rsidRDefault="00E138C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CF" w:rsidRDefault="00E138C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CF" w:rsidRDefault="00E138C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E138CF" w:rsidTr="00E138C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138CF" w:rsidRDefault="00E138C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CF" w:rsidRDefault="00E138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E138CF" w:rsidTr="00E138C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138CF" w:rsidRDefault="00E138C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CF" w:rsidRDefault="00E138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E138CF" w:rsidTr="00E138C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138CF" w:rsidRDefault="00E138C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CF" w:rsidRDefault="00E138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E138CF" w:rsidTr="00E138C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138CF" w:rsidRDefault="00E138C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CF" w:rsidRDefault="00E138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E138CF" w:rsidTr="00E138C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138CF" w:rsidRDefault="00E138C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CF" w:rsidRDefault="00E138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E138CF" w:rsidTr="00E138CF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138CF" w:rsidRDefault="00E138C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138CF" w:rsidRDefault="00E138CF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CF" w:rsidRDefault="00E138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E138CF" w:rsidRDefault="00E138CF" w:rsidP="00E138CF">
      <w:pPr>
        <w:suppressAutoHyphens/>
        <w:jc w:val="both"/>
        <w:rPr>
          <w:sz w:val="22"/>
          <w:szCs w:val="22"/>
        </w:rPr>
      </w:pPr>
    </w:p>
    <w:p w:rsidR="00E138CF" w:rsidRDefault="00E138CF" w:rsidP="00E138CF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E138CF" w:rsidRDefault="00E138CF" w:rsidP="00E138CF">
      <w:pPr>
        <w:jc w:val="both"/>
        <w:rPr>
          <w:b/>
        </w:rPr>
      </w:pPr>
    </w:p>
    <w:p w:rsidR="00E138CF" w:rsidRDefault="00E138CF" w:rsidP="00E138CF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138CF" w:rsidRDefault="00E138CF" w:rsidP="00E138CF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E138CF" w:rsidRDefault="00E138CF" w:rsidP="00E138CF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E138CF" w:rsidRDefault="00E138CF" w:rsidP="00E138CF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E138CF" w:rsidRDefault="00E138CF" w:rsidP="00E138C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E138CF" w:rsidRDefault="00E138CF" w:rsidP="00E138CF">
      <w:pPr>
        <w:jc w:val="right"/>
      </w:pPr>
      <w:r>
        <w:t>___________________Н.Б. Захарова</w:t>
      </w:r>
    </w:p>
    <w:p w:rsidR="00E138CF" w:rsidRDefault="00E138CF" w:rsidP="00E138CF">
      <w:pPr>
        <w:jc w:val="right"/>
      </w:pPr>
    </w:p>
    <w:p w:rsidR="00E138CF" w:rsidRDefault="00E138CF" w:rsidP="00E138CF">
      <w:pPr>
        <w:jc w:val="both"/>
      </w:pPr>
      <w:r>
        <w:t xml:space="preserve"> Представитель заказчика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E138CF" w:rsidRDefault="00E138CF" w:rsidP="00E138CF"/>
    <w:p w:rsidR="00E138CF" w:rsidRDefault="00E138CF" w:rsidP="00E138CF"/>
    <w:p w:rsidR="00E138CF" w:rsidRDefault="00E138CF" w:rsidP="00E138CF"/>
    <w:p w:rsidR="00E138CF" w:rsidRDefault="00E138CF" w:rsidP="00E138CF"/>
    <w:p w:rsidR="00E138CF" w:rsidRDefault="00E138CF" w:rsidP="00E138CF"/>
    <w:p w:rsidR="00E138CF" w:rsidRDefault="00E138CF" w:rsidP="00E138CF"/>
    <w:p w:rsidR="00E138CF" w:rsidRDefault="00E138CF" w:rsidP="00E138CF"/>
    <w:p w:rsidR="00E138CF" w:rsidRDefault="00E138CF" w:rsidP="00E138CF"/>
    <w:p w:rsidR="00E138CF" w:rsidRDefault="00E138CF" w:rsidP="00E138CF"/>
    <w:p w:rsidR="0060448A" w:rsidRDefault="0060448A"/>
    <w:p w:rsidR="00A562C9" w:rsidRDefault="00A562C9"/>
    <w:p w:rsidR="00A562C9" w:rsidRDefault="00A562C9"/>
    <w:p w:rsidR="00A562C9" w:rsidRDefault="00A562C9"/>
    <w:p w:rsidR="00A562C9" w:rsidRDefault="00A562C9"/>
    <w:p w:rsidR="00A562C9" w:rsidRDefault="00A562C9"/>
    <w:p w:rsidR="00A562C9" w:rsidRDefault="00A562C9"/>
    <w:p w:rsidR="00A562C9" w:rsidRDefault="00A562C9"/>
    <w:p w:rsidR="00A562C9" w:rsidRDefault="00A562C9"/>
    <w:p w:rsidR="00A562C9" w:rsidRDefault="00A562C9" w:rsidP="00A562C9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A562C9" w:rsidRDefault="00A562C9" w:rsidP="00A562C9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2C9" w:rsidRDefault="00A562C9" w:rsidP="00A562C9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«18» декабря 2020 г.  № </w:t>
      </w:r>
      <w:r>
        <w:rPr>
          <w:rStyle w:val="es-el-code-term"/>
          <w:color w:val="000000"/>
          <w:sz w:val="18"/>
          <w:szCs w:val="18"/>
        </w:rPr>
        <w:t>0187300005820000354</w:t>
      </w:r>
      <w:r>
        <w:rPr>
          <w:rFonts w:ascii="PT Astra Serif" w:hAnsi="PT Astra Serif"/>
          <w:sz w:val="20"/>
          <w:szCs w:val="20"/>
        </w:rPr>
        <w:t>-4</w:t>
      </w:r>
    </w:p>
    <w:p w:rsidR="00A562C9" w:rsidRDefault="00A562C9" w:rsidP="00A562C9">
      <w:pPr>
        <w:tabs>
          <w:tab w:val="left" w:pos="3930"/>
          <w:tab w:val="right" w:pos="9355"/>
        </w:tabs>
        <w:ind w:left="-142" w:right="284"/>
        <w:jc w:val="center"/>
        <w:rPr>
          <w:i/>
          <w:iCs/>
          <w:sz w:val="22"/>
          <w:szCs w:val="22"/>
        </w:rPr>
      </w:pPr>
      <w:r>
        <w:rPr>
          <w:rFonts w:ascii="PT Astra Serif" w:hAnsi="PT Astra Serif"/>
          <w:bCs/>
          <w:sz w:val="22"/>
          <w:szCs w:val="22"/>
        </w:rPr>
        <w:t xml:space="preserve">Таблица оценки заявок на участие в открытом конкурсе в электронной форме по критериям, установленным конкурсной документацией, присвоения этим заявкам порядковых номеров открытого конкурса в электронной форме </w:t>
      </w:r>
      <w:r>
        <w:t>среди субъектов малого предпринимательства и социально ориентированных некоммерческих организаций</w:t>
      </w:r>
      <w:r>
        <w:rPr>
          <w:rFonts w:ascii="PT Astra Serif" w:hAnsi="PT Astra Serif"/>
          <w:sz w:val="22"/>
          <w:szCs w:val="22"/>
        </w:rPr>
        <w:t xml:space="preserve"> на право заключения муниципального контракта </w:t>
      </w:r>
      <w:r>
        <w:rPr>
          <w:bCs/>
        </w:rPr>
        <w:t xml:space="preserve">на выполнение работ, связанных с осуществлением регулярных перевозок пассажиров и багажа автомобильным транспортом по маршруту № 6 Б «Югорск (МФЦ) </w:t>
      </w:r>
      <w:proofErr w:type="gramStart"/>
      <w:r>
        <w:rPr>
          <w:bCs/>
        </w:rPr>
        <w:t>–Ю</w:t>
      </w:r>
      <w:proofErr w:type="gramEnd"/>
      <w:r>
        <w:rPr>
          <w:bCs/>
        </w:rPr>
        <w:t xml:space="preserve">горск-2» по регулируемым тарифам в городе </w:t>
      </w:r>
      <w:proofErr w:type="spellStart"/>
      <w:r>
        <w:rPr>
          <w:bCs/>
        </w:rPr>
        <w:t>Югорске</w:t>
      </w:r>
      <w:proofErr w:type="spellEnd"/>
    </w:p>
    <w:p w:rsidR="00A562C9" w:rsidRDefault="00A562C9" w:rsidP="00A562C9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317" w:type="pc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8"/>
        <w:gridCol w:w="678"/>
        <w:gridCol w:w="2575"/>
        <w:gridCol w:w="62"/>
        <w:gridCol w:w="2540"/>
        <w:gridCol w:w="2178"/>
        <w:gridCol w:w="129"/>
      </w:tblGrid>
      <w:tr w:rsidR="00A562C9" w:rsidTr="00A562C9">
        <w:trPr>
          <w:gridAfter w:val="1"/>
          <w:wAfter w:w="58" w:type="pct"/>
          <w:trHeight w:val="365"/>
        </w:trPr>
        <w:tc>
          <w:tcPr>
            <w:tcW w:w="2821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562C9" w:rsidRDefault="00A562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562C9" w:rsidRDefault="00A56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A562C9" w:rsidRDefault="00A56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562C9" w:rsidRDefault="00A56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A562C9" w:rsidRDefault="00A562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A562C9" w:rsidTr="00A562C9">
        <w:trPr>
          <w:gridAfter w:val="1"/>
          <w:wAfter w:w="58" w:type="pct"/>
          <w:trHeight w:val="365"/>
        </w:trPr>
        <w:tc>
          <w:tcPr>
            <w:tcW w:w="2821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562C9" w:rsidRDefault="00A562C9" w:rsidP="00A562C9">
            <w:pPr>
              <w:ind w:left="370" w:hanging="370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562C9" w:rsidRDefault="00A562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562C9" w:rsidRDefault="00A562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562C9" w:rsidTr="00A562C9">
        <w:trPr>
          <w:gridAfter w:val="1"/>
          <w:wAfter w:w="58" w:type="pct"/>
          <w:trHeight w:val="743"/>
        </w:trPr>
        <w:tc>
          <w:tcPr>
            <w:tcW w:w="163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62C9" w:rsidRDefault="00A562C9" w:rsidP="00A562C9">
            <w:pPr>
              <w:numPr>
                <w:ilvl w:val="0"/>
                <w:numId w:val="2"/>
              </w:numPr>
              <w:tabs>
                <w:tab w:val="left" w:pos="708"/>
              </w:tabs>
              <w:snapToGrid w:val="0"/>
              <w:ind w:left="86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</w:p>
          <w:p w:rsidR="00A562C9" w:rsidRDefault="00A562C9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562C9" w:rsidRDefault="00A5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16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62C9" w:rsidRDefault="00A562C9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Предоставлено 2 контракта, </w:t>
            </w:r>
          </w:p>
          <w:p w:rsidR="00A562C9" w:rsidRDefault="00A562C9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7 актов (соответствуют 2 контракта, 7 актов)</w:t>
            </w:r>
          </w:p>
        </w:tc>
        <w:tc>
          <w:tcPr>
            <w:tcW w:w="9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62C9" w:rsidRDefault="00A562C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20 контрактов; 20 актов</w:t>
            </w:r>
          </w:p>
          <w:p w:rsidR="00A562C9" w:rsidRDefault="00A562C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20 контрактов, 20 актов)</w:t>
            </w:r>
          </w:p>
        </w:tc>
      </w:tr>
      <w:tr w:rsidR="00A562C9" w:rsidTr="00A562C9">
        <w:trPr>
          <w:gridAfter w:val="1"/>
          <w:wAfter w:w="58" w:type="pct"/>
          <w:trHeight w:val="140"/>
        </w:trPr>
        <w:tc>
          <w:tcPr>
            <w:tcW w:w="163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A562C9" w:rsidRDefault="00A562C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6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9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</w:tr>
      <w:tr w:rsidR="00A562C9" w:rsidTr="00A562C9">
        <w:trPr>
          <w:gridAfter w:val="1"/>
          <w:wAfter w:w="58" w:type="pct"/>
          <w:trHeight w:val="154"/>
        </w:trPr>
        <w:tc>
          <w:tcPr>
            <w:tcW w:w="163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562C9" w:rsidRDefault="00A562C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0665840" wp14:editId="11545550">
                  <wp:extent cx="7620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0,7х100х(2/20)</w:t>
            </w:r>
          </w:p>
        </w:tc>
        <w:tc>
          <w:tcPr>
            <w:tcW w:w="9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0,7х100х(20/20)</w:t>
            </w:r>
          </w:p>
        </w:tc>
      </w:tr>
      <w:tr w:rsidR="00A562C9" w:rsidTr="00A562C9">
        <w:trPr>
          <w:gridAfter w:val="1"/>
          <w:wAfter w:w="58" w:type="pct"/>
          <w:trHeight w:val="960"/>
        </w:trPr>
        <w:tc>
          <w:tcPr>
            <w:tcW w:w="1635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79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70</w:t>
            </w:r>
          </w:p>
        </w:tc>
      </w:tr>
      <w:tr w:rsidR="00A562C9" w:rsidTr="00A562C9">
        <w:trPr>
          <w:gridAfter w:val="1"/>
          <w:wAfter w:w="58" w:type="pct"/>
          <w:trHeight w:val="21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62C9" w:rsidRDefault="00A562C9" w:rsidP="00A562C9">
            <w:pPr>
              <w:numPr>
                <w:ilvl w:val="0"/>
                <w:numId w:val="2"/>
              </w:numPr>
              <w:ind w:left="86"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</w:p>
          <w:p w:rsidR="00A562C9" w:rsidRDefault="00A562C9">
            <w:pPr>
              <w:widowControl w:val="0"/>
              <w:tabs>
                <w:tab w:val="left" w:pos="708"/>
                <w:tab w:val="num" w:pos="1980"/>
              </w:tabs>
              <w:ind w:left="-35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Предложение участника закупки (с учетом проведения оценки заявки)</w:t>
            </w:r>
          </w:p>
          <w:tbl>
            <w:tblPr>
              <w:tblW w:w="1980" w:type="dxa"/>
              <w:tblInd w:w="38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925"/>
            </w:tblGrid>
            <w:tr w:rsidR="00A562C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2C9" w:rsidRDefault="00A562C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Возраст транспортного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2C9" w:rsidRDefault="00A562C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A562C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2C9" w:rsidRDefault="00A562C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0 до 3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2C9" w:rsidRDefault="00A562C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A562C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2C9" w:rsidRDefault="00A562C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4 до 6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2C9" w:rsidRDefault="00A562C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A562C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2C9" w:rsidRDefault="00A562C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свыше 6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2C9" w:rsidRDefault="00A562C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A562C9" w:rsidRDefault="00A562C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62C9" w:rsidRDefault="00A562C9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</w:t>
            </w:r>
          </w:p>
          <w:p w:rsidR="00A562C9" w:rsidRDefault="00A562C9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от 0 до 3 лет - 6 авто  </w:t>
            </w:r>
          </w:p>
          <w:p w:rsidR="00A562C9" w:rsidRDefault="00A562C9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A562C9" w:rsidRDefault="00A562C9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62C9" w:rsidRDefault="00A562C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предоставлено:</w:t>
            </w:r>
          </w:p>
          <w:p w:rsidR="00A562C9" w:rsidRDefault="00A562C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от 0 до 3 лет - 5 авто</w:t>
            </w:r>
          </w:p>
          <w:p w:rsidR="00A562C9" w:rsidRDefault="00A562C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A562C9" w:rsidRDefault="00A562C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A562C9" w:rsidRDefault="00A562C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  <w:tr w:rsidR="00A562C9" w:rsidTr="00A562C9">
        <w:trPr>
          <w:gridAfter w:val="1"/>
          <w:wAfter w:w="58" w:type="pct"/>
          <w:trHeight w:val="24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62C9" w:rsidRDefault="00A562C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</w:tr>
      <w:tr w:rsidR="00A562C9" w:rsidTr="00A562C9">
        <w:trPr>
          <w:gridAfter w:val="1"/>
          <w:wAfter w:w="58" w:type="pct"/>
          <w:trHeight w:val="255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2C9" w:rsidRDefault="00A562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noProof/>
                <w:position w:val="-12"/>
                <w:sz w:val="18"/>
                <w:szCs w:val="18"/>
              </w:rPr>
              <w:drawing>
                <wp:inline distT="0" distB="0" distL="0" distR="0" wp14:anchorId="67BA5E3F" wp14:editId="73BE88B3">
                  <wp:extent cx="1619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 (КБ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+КБ2…+КБ</w:t>
            </w:r>
            <w:r>
              <w:rPr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sz w:val="18"/>
                <w:szCs w:val="18"/>
              </w:rPr>
              <w:t>)/КТС</w:t>
            </w:r>
          </w:p>
          <w:p w:rsidR="00A562C9" w:rsidRDefault="00A562C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8"/>
                <w:szCs w:val="18"/>
              </w:rPr>
            </w:pPr>
          </w:p>
          <w:p w:rsidR="00A562C9" w:rsidRDefault="00A562C9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6F8F37DB" wp14:editId="645EBDEC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2C9" w:rsidRDefault="00A562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62C9" w:rsidRDefault="00A562C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21A90032" wp14:editId="6B79427F">
                  <wp:extent cx="1619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= (100+100+100+100+100+100)/6=100</w:t>
            </w:r>
          </w:p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0,2х100х(100/100)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62C9" w:rsidRDefault="00A562C9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25F8F527" wp14:editId="5AE1AC1D">
                  <wp:extent cx="1619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eastAsia="ar-SA"/>
              </w:rPr>
              <w:t>= (100+100+100+100+100)/5=100</w:t>
            </w:r>
          </w:p>
          <w:p w:rsidR="00A562C9" w:rsidRDefault="00A562C9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A562C9" w:rsidRDefault="00A562C9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0,2х100х(100/100)</w:t>
            </w:r>
          </w:p>
        </w:tc>
      </w:tr>
      <w:tr w:rsidR="00A562C9" w:rsidTr="00A562C9">
        <w:trPr>
          <w:gridAfter w:val="1"/>
          <w:wAfter w:w="58" w:type="pct"/>
          <w:trHeight w:val="6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2C9" w:rsidRDefault="00A5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по критерию «</w:t>
            </w:r>
            <w:r>
              <w:rPr>
                <w:bCs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A562C9" w:rsidTr="00A562C9">
        <w:trPr>
          <w:gridAfter w:val="1"/>
          <w:wAfter w:w="58" w:type="pct"/>
          <w:trHeight w:val="14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62C9" w:rsidRDefault="00A562C9" w:rsidP="00A562C9">
            <w:pPr>
              <w:numPr>
                <w:ilvl w:val="0"/>
                <w:numId w:val="2"/>
              </w:numPr>
              <w:ind w:left="86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Деловая репутация участника закупки.</w:t>
            </w:r>
          </w:p>
          <w:p w:rsidR="00A562C9" w:rsidRDefault="00A562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2C9" w:rsidRDefault="00A562C9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lastRenderedPageBreak/>
              <w:t>Предложение участника закупки (с учетом проведения оценки заявки)</w:t>
            </w:r>
          </w:p>
          <w:p w:rsidR="00A562C9" w:rsidRDefault="00A562C9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</w:p>
          <w:p w:rsidR="00A562C9" w:rsidRDefault="00A562C9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lastRenderedPageBreak/>
              <w:t>Документ, подтверждающий количество зарегистрированных учетных дорожно-транспортных происшествий на территории Российской Федерации,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в течение двух лет, предшествующего дате размещения извещения о проведении открытого конкурса в электронной форме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562C9" w:rsidRDefault="00A562C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представлена</w:t>
            </w:r>
            <w:proofErr w:type="gramEnd"/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562C9" w:rsidRDefault="00A562C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представлена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A562C9" w:rsidTr="00A562C9">
        <w:trPr>
          <w:gridAfter w:val="1"/>
          <w:wAfter w:w="58" w:type="pct"/>
          <w:trHeight w:val="14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lastRenderedPageBreak/>
              <w:t>Коэффициент значимости показателя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</w:tr>
      <w:tr w:rsidR="00A562C9" w:rsidTr="00A562C9">
        <w:trPr>
          <w:gridAfter w:val="1"/>
          <w:wAfter w:w="58" w:type="pct"/>
          <w:trHeight w:val="14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18124385" wp14:editId="0FB4F426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</w:tr>
      <w:tr w:rsidR="00A562C9" w:rsidTr="00A562C9">
        <w:trPr>
          <w:gridAfter w:val="1"/>
          <w:wAfter w:w="58" w:type="pct"/>
          <w:trHeight w:val="14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«отсутствие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 или их работников, в течение двух лет»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A562C9" w:rsidTr="00A562C9">
        <w:trPr>
          <w:gridAfter w:val="1"/>
          <w:wAfter w:w="58" w:type="pct"/>
          <w:trHeight w:val="140"/>
        </w:trPr>
        <w:tc>
          <w:tcPr>
            <w:tcW w:w="4942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 xml:space="preserve">Значимость критерия 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</w:tr>
      <w:tr w:rsidR="00A562C9" w:rsidTr="00A562C9">
        <w:trPr>
          <w:gridAfter w:val="1"/>
          <w:wAfter w:w="58" w:type="pct"/>
          <w:trHeight w:val="14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562C9" w:rsidRDefault="00A562C9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562C9" w:rsidRDefault="00A562C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(7+20+10)*0,4 =</w:t>
            </w:r>
            <w:r>
              <w:rPr>
                <w:b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(70+20+10)*0,4 = </w:t>
            </w:r>
            <w:r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A562C9" w:rsidTr="00A562C9">
        <w:trPr>
          <w:gridAfter w:val="1"/>
          <w:wAfter w:w="58" w:type="pct"/>
          <w:trHeight w:val="351"/>
        </w:trPr>
        <w:tc>
          <w:tcPr>
            <w:tcW w:w="2793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62C9" w:rsidRDefault="00A562C9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A562C9" w:rsidRDefault="00A562C9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562C9" w:rsidRDefault="00A56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227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562C9" w:rsidRDefault="00A56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209</w:t>
            </w:r>
          </w:p>
        </w:tc>
      </w:tr>
      <w:tr w:rsidR="00A562C9" w:rsidTr="00A562C9">
        <w:trPr>
          <w:gridAfter w:val="1"/>
          <w:wAfter w:w="58" w:type="pct"/>
          <w:trHeight w:val="406"/>
        </w:trPr>
        <w:tc>
          <w:tcPr>
            <w:tcW w:w="13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562C9" w:rsidRDefault="00A562C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463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562C9" w:rsidRDefault="00A562C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62C9" w:rsidRDefault="00A56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A562C9" w:rsidRDefault="00A56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62C9" w:rsidRDefault="00A56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A562C9" w:rsidRDefault="00A562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A562C9" w:rsidTr="00A562C9">
        <w:trPr>
          <w:gridAfter w:val="1"/>
          <w:wAfter w:w="58" w:type="pct"/>
          <w:trHeight w:val="655"/>
        </w:trPr>
        <w:tc>
          <w:tcPr>
            <w:tcW w:w="13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62C9" w:rsidRDefault="00A562C9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A562C9" w:rsidRDefault="00A562C9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562C9" w:rsidRDefault="00A562C9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 конкурсной документации — </w:t>
            </w:r>
          </w:p>
          <w:p w:rsidR="00A562C9" w:rsidRDefault="00A562C9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1 080 472,73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рублей</w:t>
            </w:r>
          </w:p>
        </w:tc>
        <w:tc>
          <w:tcPr>
            <w:tcW w:w="116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358 999,00</w:t>
            </w:r>
          </w:p>
        </w:tc>
        <w:tc>
          <w:tcPr>
            <w:tcW w:w="9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705 600,00 </w:t>
            </w:r>
          </w:p>
        </w:tc>
      </w:tr>
      <w:tr w:rsidR="00A562C9" w:rsidTr="00A562C9">
        <w:trPr>
          <w:gridAfter w:val="1"/>
          <w:wAfter w:w="58" w:type="pct"/>
          <w:trHeight w:val="150"/>
        </w:trPr>
        <w:tc>
          <w:tcPr>
            <w:tcW w:w="13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562C9" w:rsidRDefault="00A562C9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Формула расчета</w:t>
            </w:r>
          </w:p>
        </w:tc>
        <w:tc>
          <w:tcPr>
            <w:tcW w:w="1463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562C9" w:rsidRDefault="00A562C9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1BB8F940" wp14:editId="223ECE1D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2C9" w:rsidRDefault="00A562C9">
            <w:pPr>
              <w:snapToGrid w:val="0"/>
              <w:ind w:right="-55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A562C9" w:rsidRDefault="00A562C9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358 999,00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A562C9" w:rsidRDefault="00A562C9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358 999,00</w:t>
            </w:r>
          </w:p>
        </w:tc>
        <w:tc>
          <w:tcPr>
            <w:tcW w:w="9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2C9" w:rsidRDefault="00A562C9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A562C9" w:rsidRDefault="00A562C9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358 999,00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A562C9" w:rsidRDefault="00A562C9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705 600</w:t>
            </w: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,00</w:t>
            </w:r>
          </w:p>
        </w:tc>
      </w:tr>
      <w:tr w:rsidR="00A562C9" w:rsidTr="00A562C9">
        <w:trPr>
          <w:gridAfter w:val="1"/>
          <w:wAfter w:w="58" w:type="pct"/>
          <w:trHeight w:val="266"/>
        </w:trPr>
        <w:tc>
          <w:tcPr>
            <w:tcW w:w="13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562C9" w:rsidRDefault="00A562C9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Рейтинг по критерию</w:t>
            </w:r>
          </w:p>
        </w:tc>
        <w:tc>
          <w:tcPr>
            <w:tcW w:w="1463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562C9" w:rsidRDefault="00A562C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9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50,88</w:t>
            </w:r>
          </w:p>
        </w:tc>
      </w:tr>
      <w:tr w:rsidR="00A562C9" w:rsidTr="00A562C9">
        <w:trPr>
          <w:gridAfter w:val="1"/>
          <w:wAfter w:w="58" w:type="pct"/>
          <w:trHeight w:val="266"/>
        </w:trPr>
        <w:tc>
          <w:tcPr>
            <w:tcW w:w="13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562C9" w:rsidRDefault="00A562C9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463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A562C9" w:rsidRDefault="00A562C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16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9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</w:tr>
      <w:tr w:rsidR="00A562C9" w:rsidTr="00A562C9">
        <w:trPr>
          <w:trHeight w:val="483"/>
        </w:trPr>
        <w:tc>
          <w:tcPr>
            <w:tcW w:w="279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62C9" w:rsidRDefault="00A562C9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116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100*0,6+14,8 = </w:t>
            </w:r>
          </w:p>
          <w:p w:rsidR="00A562C9" w:rsidRDefault="00A562C9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74,8</w:t>
            </w:r>
          </w:p>
        </w:tc>
        <w:tc>
          <w:tcPr>
            <w:tcW w:w="9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50,88*0,6+40 = 70,53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2C9" w:rsidRDefault="00A562C9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A562C9" w:rsidTr="00A562C9">
        <w:trPr>
          <w:gridAfter w:val="1"/>
          <w:wAfter w:w="58" w:type="pct"/>
          <w:trHeight w:val="774"/>
        </w:trPr>
        <w:tc>
          <w:tcPr>
            <w:tcW w:w="2793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62C9" w:rsidRDefault="00A562C9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C9" w:rsidRDefault="00A562C9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</w:tbl>
    <w:p w:rsidR="00A562C9" w:rsidRDefault="00A562C9" w:rsidP="00A562C9">
      <w:pPr>
        <w:snapToGrid w:val="0"/>
        <w:ind w:right="120"/>
        <w:rPr>
          <w:color w:val="000000"/>
        </w:rPr>
      </w:pPr>
    </w:p>
    <w:sectPr w:rsidR="00A562C9" w:rsidSect="00E138C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B0"/>
    <w:multiLevelType w:val="hybridMultilevel"/>
    <w:tmpl w:val="3F2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6"/>
    <w:rsid w:val="00320A56"/>
    <w:rsid w:val="0060448A"/>
    <w:rsid w:val="00A562C9"/>
    <w:rsid w:val="00CB58EC"/>
    <w:rsid w:val="00E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2C9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138C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138C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13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138CF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138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E138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E138CF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562C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A562C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A562C9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A562C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A562C9"/>
  </w:style>
  <w:style w:type="paragraph" w:styleId="ac">
    <w:name w:val="Balloon Text"/>
    <w:basedOn w:val="a"/>
    <w:link w:val="ad"/>
    <w:uiPriority w:val="99"/>
    <w:semiHidden/>
    <w:unhideWhenUsed/>
    <w:rsid w:val="00A562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2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2C9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138C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138C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13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138CF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138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E138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E138CF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562C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A562C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A562C9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A562C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A562C9"/>
  </w:style>
  <w:style w:type="paragraph" w:styleId="ac">
    <w:name w:val="Balloon Text"/>
    <w:basedOn w:val="a"/>
    <w:link w:val="ad"/>
    <w:uiPriority w:val="99"/>
    <w:semiHidden/>
    <w:unhideWhenUsed/>
    <w:rsid w:val="00A562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2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2020-12-18T12:02:00Z</cp:lastPrinted>
  <dcterms:created xsi:type="dcterms:W3CDTF">2020-12-16T07:42:00Z</dcterms:created>
  <dcterms:modified xsi:type="dcterms:W3CDTF">2020-12-18T12:02:00Z</dcterms:modified>
</cp:coreProperties>
</file>