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4D2" w:rsidRDefault="000B74D2" w:rsidP="000B74D2">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0B74D2" w:rsidRDefault="000B74D2" w:rsidP="000B74D2">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0B74D2" w:rsidRDefault="000B74D2" w:rsidP="000B74D2">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0B74D2" w:rsidRDefault="000B74D2" w:rsidP="000B74D2">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0B74D2" w:rsidRDefault="000B74D2" w:rsidP="000B74D2">
      <w:pPr>
        <w:spacing w:after="0" w:line="240" w:lineRule="auto"/>
        <w:jc w:val="both"/>
        <w:rPr>
          <w:rFonts w:ascii="Times New Roman" w:hAnsi="Times New Roman" w:cs="Times New Roman"/>
        </w:rPr>
      </w:pPr>
      <w:r>
        <w:rPr>
          <w:rFonts w:ascii="Times New Roman" w:hAnsi="Times New Roman" w:cs="Times New Roman"/>
        </w:rPr>
        <w:t xml:space="preserve">       «06» марта 2018 г.                                                                           </w:t>
      </w:r>
      <w:r w:rsidR="00AB7F2B">
        <w:rPr>
          <w:rFonts w:ascii="Times New Roman" w:hAnsi="Times New Roman" w:cs="Times New Roman"/>
        </w:rPr>
        <w:t xml:space="preserve">           № 0187300005818000066</w:t>
      </w:r>
      <w:r>
        <w:rPr>
          <w:rFonts w:ascii="Times New Roman" w:hAnsi="Times New Roman" w:cs="Times New Roman"/>
        </w:rPr>
        <w:t>-1</w:t>
      </w:r>
    </w:p>
    <w:p w:rsidR="00C06E93" w:rsidRPr="00C06E93" w:rsidRDefault="00C06E93" w:rsidP="00C06E93">
      <w:pPr>
        <w:spacing w:after="0" w:line="240" w:lineRule="auto"/>
        <w:rPr>
          <w:rFonts w:ascii="Times New Roman" w:hAnsi="Times New Roman" w:cs="Times New Roman"/>
          <w:sz w:val="24"/>
          <w:szCs w:val="24"/>
        </w:rPr>
      </w:pPr>
    </w:p>
    <w:p w:rsidR="00C06E93" w:rsidRPr="003169D1" w:rsidRDefault="00C06E93" w:rsidP="00C06E93">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3169D1">
        <w:rPr>
          <w:rFonts w:ascii="Times New Roman" w:hAnsi="Times New Roman" w:cs="Times New Roman"/>
          <w:sz w:val="24"/>
          <w:szCs w:val="24"/>
        </w:rPr>
        <w:t xml:space="preserve">ПРИСУТСТВОВАЛИ: </w:t>
      </w:r>
    </w:p>
    <w:p w:rsidR="00C06E93" w:rsidRPr="003169D1" w:rsidRDefault="00C06E93" w:rsidP="00C06E93">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3169D1">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3169D1">
        <w:rPr>
          <w:rFonts w:ascii="Times New Roman" w:hAnsi="Times New Roman" w:cs="Times New Roman"/>
          <w:sz w:val="24"/>
          <w:szCs w:val="24"/>
        </w:rPr>
        <w:t>Югорска</w:t>
      </w:r>
      <w:proofErr w:type="spellEnd"/>
      <w:r w:rsidRPr="003169D1">
        <w:rPr>
          <w:rFonts w:ascii="Times New Roman" w:hAnsi="Times New Roman" w:cs="Times New Roman"/>
          <w:sz w:val="24"/>
          <w:szCs w:val="24"/>
        </w:rPr>
        <w:t xml:space="preserve"> (далее - комиссия) в следующем  составе:</w:t>
      </w:r>
    </w:p>
    <w:p w:rsidR="00C06E93" w:rsidRPr="003169D1" w:rsidRDefault="00C06E93" w:rsidP="00C06E93">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3169D1">
        <w:rPr>
          <w:rFonts w:ascii="Times New Roman" w:hAnsi="Times New Roman" w:cs="Times New Roman"/>
          <w:sz w:val="24"/>
          <w:szCs w:val="24"/>
        </w:rPr>
        <w:t xml:space="preserve">1. </w:t>
      </w:r>
      <w:r w:rsidRPr="003169D1">
        <w:rPr>
          <w:rFonts w:ascii="Times New Roman" w:hAnsi="Times New Roman" w:cs="Times New Roman"/>
          <w:spacing w:val="-6"/>
          <w:sz w:val="24"/>
          <w:szCs w:val="24"/>
        </w:rPr>
        <w:t xml:space="preserve">С.Д. </w:t>
      </w:r>
      <w:proofErr w:type="spellStart"/>
      <w:r w:rsidRPr="003169D1">
        <w:rPr>
          <w:rFonts w:ascii="Times New Roman" w:hAnsi="Times New Roman" w:cs="Times New Roman"/>
          <w:spacing w:val="-6"/>
          <w:sz w:val="24"/>
          <w:szCs w:val="24"/>
        </w:rPr>
        <w:t>Голин</w:t>
      </w:r>
      <w:proofErr w:type="spellEnd"/>
      <w:r w:rsidRPr="003169D1">
        <w:rPr>
          <w:rFonts w:ascii="Times New Roman" w:hAnsi="Times New Roman" w:cs="Times New Roman"/>
          <w:spacing w:val="-6"/>
          <w:sz w:val="24"/>
          <w:szCs w:val="24"/>
        </w:rPr>
        <w:t xml:space="preserve"> - </w:t>
      </w:r>
      <w:r w:rsidRPr="003169D1">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169D1">
        <w:rPr>
          <w:rFonts w:ascii="Times New Roman" w:hAnsi="Times New Roman" w:cs="Times New Roman"/>
          <w:sz w:val="24"/>
          <w:szCs w:val="24"/>
        </w:rPr>
        <w:t>Югорска</w:t>
      </w:r>
      <w:proofErr w:type="spellEnd"/>
      <w:r w:rsidRPr="003169D1">
        <w:rPr>
          <w:rFonts w:ascii="Times New Roman" w:hAnsi="Times New Roman" w:cs="Times New Roman"/>
          <w:sz w:val="24"/>
          <w:szCs w:val="24"/>
        </w:rPr>
        <w:t>;</w:t>
      </w:r>
    </w:p>
    <w:p w:rsidR="00C06E93" w:rsidRPr="003169D1" w:rsidRDefault="00C06E93" w:rsidP="00C06E93">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3169D1">
        <w:rPr>
          <w:rFonts w:ascii="Times New Roman" w:hAnsi="Times New Roman" w:cs="Times New Roman"/>
          <w:sz w:val="24"/>
          <w:szCs w:val="24"/>
        </w:rPr>
        <w:t xml:space="preserve">2. В.К. </w:t>
      </w:r>
      <w:proofErr w:type="spellStart"/>
      <w:r w:rsidRPr="003169D1">
        <w:rPr>
          <w:rFonts w:ascii="Times New Roman" w:hAnsi="Times New Roman" w:cs="Times New Roman"/>
          <w:sz w:val="24"/>
          <w:szCs w:val="24"/>
        </w:rPr>
        <w:t>Бандурин</w:t>
      </w:r>
      <w:proofErr w:type="spellEnd"/>
      <w:r w:rsidRPr="003169D1">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3169D1">
        <w:rPr>
          <w:rFonts w:ascii="Times New Roman" w:hAnsi="Times New Roman" w:cs="Times New Roman"/>
          <w:sz w:val="24"/>
          <w:szCs w:val="24"/>
        </w:rPr>
        <w:t>жилищно</w:t>
      </w:r>
      <w:proofErr w:type="spellEnd"/>
      <w:r w:rsidRPr="003169D1">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3169D1">
        <w:rPr>
          <w:rFonts w:ascii="Times New Roman" w:hAnsi="Times New Roman" w:cs="Times New Roman"/>
          <w:sz w:val="24"/>
          <w:szCs w:val="24"/>
        </w:rPr>
        <w:t>Югорска</w:t>
      </w:r>
      <w:proofErr w:type="spellEnd"/>
      <w:r w:rsidRPr="003169D1">
        <w:rPr>
          <w:rFonts w:ascii="Times New Roman" w:hAnsi="Times New Roman" w:cs="Times New Roman"/>
          <w:sz w:val="24"/>
          <w:szCs w:val="24"/>
        </w:rPr>
        <w:t>;</w:t>
      </w:r>
    </w:p>
    <w:p w:rsidR="00C06E93" w:rsidRPr="003169D1" w:rsidRDefault="00C06E93" w:rsidP="00C06E93">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3169D1">
        <w:rPr>
          <w:rFonts w:ascii="Times New Roman" w:hAnsi="Times New Roman" w:cs="Times New Roman"/>
          <w:sz w:val="24"/>
          <w:szCs w:val="24"/>
        </w:rPr>
        <w:t xml:space="preserve">3.  В.А. </w:t>
      </w:r>
      <w:proofErr w:type="spellStart"/>
      <w:r w:rsidRPr="003169D1">
        <w:rPr>
          <w:rFonts w:ascii="Times New Roman" w:hAnsi="Times New Roman" w:cs="Times New Roman"/>
          <w:sz w:val="24"/>
          <w:szCs w:val="24"/>
        </w:rPr>
        <w:t>Климин</w:t>
      </w:r>
      <w:proofErr w:type="spellEnd"/>
      <w:r w:rsidRPr="003169D1">
        <w:rPr>
          <w:rFonts w:ascii="Times New Roman" w:hAnsi="Times New Roman" w:cs="Times New Roman"/>
          <w:sz w:val="24"/>
          <w:szCs w:val="24"/>
        </w:rPr>
        <w:t xml:space="preserve"> – председатель Думы города </w:t>
      </w:r>
      <w:proofErr w:type="spellStart"/>
      <w:r w:rsidRPr="003169D1">
        <w:rPr>
          <w:rFonts w:ascii="Times New Roman" w:hAnsi="Times New Roman" w:cs="Times New Roman"/>
          <w:sz w:val="24"/>
          <w:szCs w:val="24"/>
        </w:rPr>
        <w:t>Югорска</w:t>
      </w:r>
      <w:proofErr w:type="spellEnd"/>
      <w:r w:rsidRPr="003169D1">
        <w:rPr>
          <w:rFonts w:ascii="Times New Roman" w:hAnsi="Times New Roman" w:cs="Times New Roman"/>
          <w:sz w:val="24"/>
          <w:szCs w:val="24"/>
        </w:rPr>
        <w:t>;</w:t>
      </w:r>
    </w:p>
    <w:p w:rsidR="00C06E93" w:rsidRPr="003169D1" w:rsidRDefault="00C06E93" w:rsidP="00C06E93">
      <w:pPr>
        <w:spacing w:after="0" w:line="240" w:lineRule="auto"/>
        <w:ind w:left="426"/>
        <w:rPr>
          <w:rFonts w:ascii="Times New Roman" w:hAnsi="Times New Roman" w:cs="Times New Roman"/>
          <w:sz w:val="24"/>
          <w:szCs w:val="24"/>
        </w:rPr>
      </w:pPr>
      <w:r w:rsidRPr="003169D1">
        <w:rPr>
          <w:rFonts w:ascii="Times New Roman" w:hAnsi="Times New Roman" w:cs="Times New Roman"/>
          <w:sz w:val="24"/>
          <w:szCs w:val="24"/>
        </w:rPr>
        <w:t xml:space="preserve">4. Т.И. </w:t>
      </w:r>
      <w:proofErr w:type="spellStart"/>
      <w:r w:rsidRPr="003169D1">
        <w:rPr>
          <w:rFonts w:ascii="Times New Roman" w:hAnsi="Times New Roman" w:cs="Times New Roman"/>
          <w:sz w:val="24"/>
          <w:szCs w:val="24"/>
        </w:rPr>
        <w:t>Долгодворова</w:t>
      </w:r>
      <w:proofErr w:type="spellEnd"/>
      <w:r w:rsidRPr="003169D1">
        <w:rPr>
          <w:rFonts w:ascii="Times New Roman" w:hAnsi="Times New Roman" w:cs="Times New Roman"/>
          <w:sz w:val="24"/>
          <w:szCs w:val="24"/>
        </w:rPr>
        <w:t xml:space="preserve"> - заместитель главы города </w:t>
      </w:r>
      <w:proofErr w:type="spellStart"/>
      <w:r w:rsidRPr="003169D1">
        <w:rPr>
          <w:rFonts w:ascii="Times New Roman" w:hAnsi="Times New Roman" w:cs="Times New Roman"/>
          <w:sz w:val="24"/>
          <w:szCs w:val="24"/>
        </w:rPr>
        <w:t>Югорска</w:t>
      </w:r>
      <w:proofErr w:type="spellEnd"/>
      <w:r w:rsidRPr="003169D1">
        <w:rPr>
          <w:rFonts w:ascii="Times New Roman" w:hAnsi="Times New Roman" w:cs="Times New Roman"/>
          <w:sz w:val="24"/>
          <w:szCs w:val="24"/>
        </w:rPr>
        <w:t>;</w:t>
      </w:r>
    </w:p>
    <w:p w:rsidR="00C06E93" w:rsidRPr="003169D1" w:rsidRDefault="00C06E93" w:rsidP="00C06E93">
      <w:pPr>
        <w:spacing w:after="0" w:line="240" w:lineRule="auto"/>
        <w:ind w:left="426"/>
        <w:rPr>
          <w:rFonts w:ascii="Times New Roman" w:hAnsi="Times New Roman" w:cs="Times New Roman"/>
          <w:sz w:val="24"/>
          <w:szCs w:val="24"/>
        </w:rPr>
      </w:pPr>
      <w:r w:rsidRPr="003169D1">
        <w:rPr>
          <w:rFonts w:ascii="Times New Roman" w:hAnsi="Times New Roman" w:cs="Times New Roman"/>
          <w:sz w:val="24"/>
          <w:szCs w:val="24"/>
        </w:rPr>
        <w:t>5.  Н.А. Морозова – советник руководителя;</w:t>
      </w:r>
    </w:p>
    <w:p w:rsidR="00C06E93" w:rsidRPr="003169D1" w:rsidRDefault="00C06E93" w:rsidP="00C06E93">
      <w:pPr>
        <w:spacing w:after="0" w:line="240" w:lineRule="auto"/>
        <w:ind w:left="426"/>
        <w:jc w:val="both"/>
        <w:rPr>
          <w:rFonts w:ascii="Times New Roman" w:hAnsi="Times New Roman" w:cs="Times New Roman"/>
          <w:sz w:val="24"/>
          <w:szCs w:val="24"/>
        </w:rPr>
      </w:pPr>
      <w:r w:rsidRPr="003169D1">
        <w:rPr>
          <w:rFonts w:ascii="Times New Roman" w:hAnsi="Times New Roman" w:cs="Times New Roman"/>
          <w:sz w:val="24"/>
          <w:szCs w:val="24"/>
        </w:rPr>
        <w:t xml:space="preserve">6. Ж.В. </w:t>
      </w:r>
      <w:proofErr w:type="spellStart"/>
      <w:r w:rsidRPr="003169D1">
        <w:rPr>
          <w:rFonts w:ascii="Times New Roman" w:hAnsi="Times New Roman" w:cs="Times New Roman"/>
          <w:sz w:val="24"/>
          <w:szCs w:val="24"/>
        </w:rPr>
        <w:t>Резинкина</w:t>
      </w:r>
      <w:proofErr w:type="spellEnd"/>
      <w:r w:rsidRPr="003169D1">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169D1">
        <w:rPr>
          <w:rFonts w:ascii="Times New Roman" w:hAnsi="Times New Roman" w:cs="Times New Roman"/>
          <w:sz w:val="24"/>
          <w:szCs w:val="24"/>
        </w:rPr>
        <w:t>Югорска</w:t>
      </w:r>
      <w:proofErr w:type="spellEnd"/>
      <w:r w:rsidRPr="003169D1">
        <w:rPr>
          <w:rFonts w:ascii="Times New Roman" w:hAnsi="Times New Roman" w:cs="Times New Roman"/>
          <w:sz w:val="24"/>
          <w:szCs w:val="24"/>
        </w:rPr>
        <w:t>;</w:t>
      </w:r>
    </w:p>
    <w:p w:rsidR="00C06E93" w:rsidRPr="003169D1" w:rsidRDefault="00C06E93" w:rsidP="00C06E93">
      <w:pPr>
        <w:spacing w:after="0" w:line="240" w:lineRule="auto"/>
        <w:ind w:left="426"/>
        <w:jc w:val="both"/>
        <w:rPr>
          <w:rFonts w:ascii="Times New Roman" w:hAnsi="Times New Roman" w:cs="Times New Roman"/>
          <w:sz w:val="24"/>
          <w:szCs w:val="24"/>
        </w:rPr>
      </w:pPr>
      <w:r w:rsidRPr="003169D1">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169D1">
        <w:rPr>
          <w:rFonts w:ascii="Times New Roman" w:hAnsi="Times New Roman" w:cs="Times New Roman"/>
          <w:sz w:val="24"/>
          <w:szCs w:val="24"/>
        </w:rPr>
        <w:t>Югорска</w:t>
      </w:r>
      <w:proofErr w:type="spellEnd"/>
      <w:r w:rsidRPr="003169D1">
        <w:rPr>
          <w:rFonts w:ascii="Times New Roman" w:hAnsi="Times New Roman" w:cs="Times New Roman"/>
          <w:sz w:val="24"/>
          <w:szCs w:val="24"/>
        </w:rPr>
        <w:t xml:space="preserve"> </w:t>
      </w:r>
    </w:p>
    <w:p w:rsidR="00C06E93" w:rsidRPr="00C06E93" w:rsidRDefault="00C06E93" w:rsidP="00C06E93">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3169D1">
        <w:rPr>
          <w:rFonts w:ascii="Times New Roman" w:hAnsi="Times New Roman" w:cs="Times New Roman"/>
          <w:sz w:val="24"/>
          <w:szCs w:val="24"/>
        </w:rPr>
        <w:t>Всего присутствовали 7 членов комиссии из 8.</w:t>
      </w:r>
    </w:p>
    <w:p w:rsidR="000B74D2" w:rsidRPr="00C06E93" w:rsidRDefault="000B74D2" w:rsidP="00C06E93">
      <w:pPr>
        <w:spacing w:after="0" w:line="240" w:lineRule="auto"/>
        <w:ind w:left="426"/>
        <w:jc w:val="both"/>
        <w:rPr>
          <w:rFonts w:ascii="Times New Roman" w:hAnsi="Times New Roman" w:cs="Times New Roman"/>
          <w:sz w:val="24"/>
          <w:szCs w:val="24"/>
        </w:rPr>
      </w:pPr>
      <w:r w:rsidRPr="00C06E93">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0B74D2" w:rsidRDefault="000B74D2" w:rsidP="00C06E93">
      <w:pPr>
        <w:spacing w:after="0" w:line="240" w:lineRule="auto"/>
        <w:ind w:left="426"/>
        <w:jc w:val="both"/>
        <w:rPr>
          <w:rFonts w:ascii="Times New Roman" w:hAnsi="Times New Roman" w:cs="Times New Roman"/>
          <w:sz w:val="24"/>
          <w:szCs w:val="24"/>
        </w:rPr>
      </w:pPr>
      <w:r w:rsidRPr="00C06E93">
        <w:rPr>
          <w:rFonts w:ascii="Times New Roman" w:hAnsi="Times New Roman" w:cs="Times New Roman"/>
          <w:sz w:val="24"/>
          <w:szCs w:val="24"/>
        </w:rPr>
        <w:t>1. Наименование</w:t>
      </w:r>
      <w:r>
        <w:rPr>
          <w:rFonts w:ascii="Times New Roman" w:hAnsi="Times New Roman" w:cs="Times New Roman"/>
          <w:sz w:val="24"/>
          <w:szCs w:val="24"/>
        </w:rPr>
        <w:t xml:space="preserve"> аукциона: аукцион в электронной форме № 01873000058180000</w:t>
      </w:r>
      <w:r w:rsidR="00AB7F2B">
        <w:rPr>
          <w:rFonts w:ascii="Times New Roman" w:hAnsi="Times New Roman" w:cs="Times New Roman"/>
          <w:sz w:val="24"/>
          <w:szCs w:val="24"/>
        </w:rPr>
        <w:t>66</w:t>
      </w:r>
      <w:r>
        <w:rPr>
          <w:rFonts w:ascii="Times New Roman" w:hAnsi="Times New Roman" w:cs="Times New Roman"/>
          <w:sz w:val="24"/>
          <w:szCs w:val="24"/>
        </w:rPr>
        <w:t xml:space="preserve"> </w:t>
      </w:r>
      <w:r w:rsidRPr="000B74D2">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 для питания детей дошкольного возраста</w:t>
      </w:r>
      <w:r>
        <w:rPr>
          <w:rFonts w:ascii="Times New Roman" w:hAnsi="Times New Roman" w:cs="Times New Roman"/>
          <w:sz w:val="24"/>
          <w:szCs w:val="24"/>
        </w:rPr>
        <w:t>.</w:t>
      </w:r>
    </w:p>
    <w:p w:rsidR="000B74D2" w:rsidRDefault="000B74D2" w:rsidP="000B74D2">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Номер извещения о проведении торгов на официальном сайте – </w:t>
      </w:r>
      <w:hyperlink r:id="rId5" w:history="1">
        <w:r>
          <w:rPr>
            <w:rStyle w:val="a3"/>
            <w:rFonts w:ascii="Times New Roman" w:hAnsi="Times New Roman" w:cs="Times New Roman"/>
            <w:color w:val="auto"/>
            <w:sz w:val="24"/>
            <w:szCs w:val="24"/>
            <w:u w:val="none"/>
          </w:rPr>
          <w:t>http://zakupki.gov.ru/</w:t>
        </w:r>
      </w:hyperlink>
      <w:r>
        <w:rPr>
          <w:rFonts w:ascii="Times New Roman" w:hAnsi="Times New Roman" w:cs="Times New Roman"/>
          <w:sz w:val="24"/>
          <w:szCs w:val="24"/>
        </w:rPr>
        <w:t xml:space="preserve">, </w:t>
      </w:r>
      <w:r w:rsidR="00AB7F2B">
        <w:rPr>
          <w:rFonts w:ascii="Times New Roman" w:hAnsi="Times New Roman" w:cs="Times New Roman"/>
          <w:sz w:val="24"/>
          <w:szCs w:val="24"/>
        </w:rPr>
        <w:t>код аукциона 0187300005818000066</w:t>
      </w:r>
      <w:r>
        <w:rPr>
          <w:rFonts w:ascii="Times New Roman" w:hAnsi="Times New Roman" w:cs="Times New Roman"/>
          <w:sz w:val="24"/>
          <w:szCs w:val="24"/>
        </w:rPr>
        <w:t xml:space="preserve">, дата публикации 21.02.2018. </w:t>
      </w:r>
    </w:p>
    <w:p w:rsidR="000B74D2" w:rsidRDefault="000B74D2" w:rsidP="000B74D2">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rPr>
          <w:b/>
        </w:rPr>
        <w:t xml:space="preserve"> 183862200263286220100101250010000000</w:t>
      </w:r>
      <w:r>
        <w:rPr>
          <w:rFonts w:ascii="Times New Roman" w:hAnsi="Times New Roman" w:cs="Times New Roman"/>
          <w:sz w:val="24"/>
          <w:szCs w:val="24"/>
        </w:rPr>
        <w:t>.</w:t>
      </w:r>
    </w:p>
    <w:p w:rsidR="000B74D2" w:rsidRDefault="000B74D2" w:rsidP="000B74D2">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0B74D2" w:rsidRDefault="000B74D2" w:rsidP="000B74D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0B74D2" w:rsidRPr="006C361E" w:rsidRDefault="000B74D2" w:rsidP="000B74D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4. Количество поступ</w:t>
      </w:r>
      <w:r w:rsidRPr="006C361E">
        <w:rPr>
          <w:rFonts w:ascii="Times New Roman" w:hAnsi="Times New Roman" w:cs="Times New Roman"/>
          <w:sz w:val="24"/>
          <w:szCs w:val="24"/>
        </w:rPr>
        <w:t xml:space="preserve">ивших заявок на участие  в аукционе – 2. </w:t>
      </w:r>
    </w:p>
    <w:p w:rsidR="000B74D2" w:rsidRPr="006C361E" w:rsidRDefault="000B74D2" w:rsidP="000B74D2">
      <w:pPr>
        <w:spacing w:after="0" w:line="240" w:lineRule="auto"/>
        <w:ind w:left="426"/>
        <w:jc w:val="both"/>
        <w:rPr>
          <w:rFonts w:ascii="Times New Roman" w:hAnsi="Times New Roman" w:cs="Times New Roman"/>
          <w:sz w:val="24"/>
          <w:szCs w:val="24"/>
        </w:rPr>
      </w:pPr>
      <w:r w:rsidRPr="006C361E">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40"/>
        <w:gridCol w:w="2758"/>
        <w:gridCol w:w="5748"/>
      </w:tblGrid>
      <w:tr w:rsidR="000B74D2" w:rsidRPr="006C361E" w:rsidTr="000B74D2">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B74D2" w:rsidRPr="006C361E" w:rsidRDefault="000B74D2">
            <w:pPr>
              <w:pStyle w:val="a4"/>
              <w:spacing w:after="0" w:line="276" w:lineRule="auto"/>
              <w:jc w:val="center"/>
              <w:rPr>
                <w:sz w:val="20"/>
                <w:szCs w:val="20"/>
                <w:lang w:eastAsia="en-US"/>
              </w:rPr>
            </w:pPr>
            <w:r w:rsidRPr="006C361E">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B74D2" w:rsidRPr="006C361E" w:rsidRDefault="000B74D2">
            <w:pPr>
              <w:pStyle w:val="a4"/>
              <w:spacing w:after="0" w:line="276" w:lineRule="auto"/>
              <w:jc w:val="center"/>
              <w:rPr>
                <w:sz w:val="20"/>
                <w:szCs w:val="20"/>
                <w:lang w:eastAsia="en-US"/>
              </w:rPr>
            </w:pPr>
            <w:r w:rsidRPr="006C361E">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B74D2" w:rsidRPr="006C361E" w:rsidRDefault="000B74D2">
            <w:pPr>
              <w:pStyle w:val="a4"/>
              <w:spacing w:after="0" w:line="276" w:lineRule="auto"/>
              <w:jc w:val="center"/>
              <w:rPr>
                <w:sz w:val="20"/>
                <w:szCs w:val="20"/>
                <w:lang w:eastAsia="en-US"/>
              </w:rPr>
            </w:pPr>
            <w:r w:rsidRPr="006C361E">
              <w:rPr>
                <w:sz w:val="20"/>
                <w:szCs w:val="20"/>
                <w:lang w:eastAsia="en-US"/>
              </w:rPr>
              <w:t>Причина отказа в допуске</w:t>
            </w:r>
          </w:p>
        </w:tc>
      </w:tr>
      <w:tr w:rsidR="000B74D2" w:rsidRPr="006C361E" w:rsidTr="000B74D2">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74D2" w:rsidRPr="006C361E" w:rsidRDefault="006C361E">
            <w:pPr>
              <w:suppressAutoHyphens/>
              <w:spacing w:after="0" w:line="240" w:lineRule="auto"/>
              <w:jc w:val="center"/>
              <w:rPr>
                <w:rFonts w:ascii="Times New Roman" w:eastAsia="Times New Roman" w:hAnsi="Times New Roman" w:cs="Times New Roman"/>
                <w:kern w:val="2"/>
                <w:sz w:val="18"/>
                <w:szCs w:val="18"/>
              </w:rPr>
            </w:pPr>
            <w:r w:rsidRPr="006C361E">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D2" w:rsidRPr="006C361E" w:rsidRDefault="000B74D2">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sidRPr="006C361E">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D2" w:rsidRPr="006C361E" w:rsidRDefault="000B74D2">
            <w:pPr>
              <w:suppressAutoHyphens/>
              <w:spacing w:after="0" w:line="240" w:lineRule="auto"/>
              <w:jc w:val="both"/>
              <w:rPr>
                <w:rFonts w:ascii="Times New Roman" w:eastAsia="Times New Roman" w:hAnsi="Times New Roman" w:cs="Times New Roman"/>
                <w:kern w:val="2"/>
                <w:sz w:val="18"/>
                <w:szCs w:val="18"/>
                <w:lang w:eastAsia="ar-SA"/>
              </w:rPr>
            </w:pPr>
          </w:p>
        </w:tc>
      </w:tr>
      <w:tr w:rsidR="000B74D2" w:rsidRPr="006C361E" w:rsidTr="006C361E">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74D2" w:rsidRPr="006C361E" w:rsidRDefault="006C361E">
            <w:pPr>
              <w:suppressAutoHyphens/>
              <w:spacing w:after="0" w:line="240" w:lineRule="auto"/>
              <w:jc w:val="center"/>
              <w:rPr>
                <w:rFonts w:ascii="Times New Roman" w:eastAsia="Times New Roman" w:hAnsi="Times New Roman" w:cs="Times New Roman"/>
                <w:kern w:val="2"/>
                <w:sz w:val="18"/>
                <w:szCs w:val="18"/>
              </w:rPr>
            </w:pPr>
            <w:r w:rsidRPr="006C361E">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B74D2" w:rsidRPr="006C361E" w:rsidRDefault="006C361E">
            <w:pPr>
              <w:spacing w:after="0" w:line="240" w:lineRule="auto"/>
              <w:jc w:val="center"/>
              <w:rPr>
                <w:rFonts w:ascii="Times New Roman" w:hAnsi="Times New Roman" w:cs="Times New Roman"/>
                <w:spacing w:val="-6"/>
                <w:sz w:val="16"/>
                <w:szCs w:val="16"/>
              </w:rPr>
            </w:pPr>
            <w:r w:rsidRPr="006C361E">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D2" w:rsidRPr="006C361E" w:rsidRDefault="000B74D2">
            <w:pPr>
              <w:spacing w:after="0" w:line="240" w:lineRule="auto"/>
              <w:jc w:val="both"/>
              <w:rPr>
                <w:rFonts w:ascii="Times New Roman" w:hAnsi="Times New Roman" w:cs="Times New Roman"/>
                <w:spacing w:val="-6"/>
                <w:sz w:val="16"/>
                <w:szCs w:val="16"/>
              </w:rPr>
            </w:pPr>
          </w:p>
        </w:tc>
      </w:tr>
    </w:tbl>
    <w:p w:rsidR="006C361E" w:rsidRDefault="006C361E" w:rsidP="000B74D2">
      <w:pPr>
        <w:spacing w:after="0" w:line="240" w:lineRule="auto"/>
        <w:ind w:left="426"/>
        <w:jc w:val="both"/>
        <w:rPr>
          <w:rFonts w:ascii="Times New Roman" w:hAnsi="Times New Roman" w:cs="Times New Roman"/>
        </w:rPr>
      </w:pPr>
    </w:p>
    <w:p w:rsidR="000B74D2" w:rsidRDefault="006C361E" w:rsidP="000B74D2">
      <w:pPr>
        <w:spacing w:after="0" w:line="240" w:lineRule="auto"/>
        <w:ind w:left="426"/>
        <w:jc w:val="both"/>
        <w:rPr>
          <w:rFonts w:ascii="Times New Roman" w:eastAsia="Times New Roman" w:hAnsi="Times New Roman" w:cs="Times New Roman"/>
          <w:bCs/>
          <w:kern w:val="2"/>
          <w:lang w:eastAsia="ar-SA"/>
        </w:rPr>
      </w:pPr>
      <w:r w:rsidRPr="006C361E">
        <w:rPr>
          <w:rFonts w:ascii="Times New Roman" w:hAnsi="Times New Roman" w:cs="Times New Roman"/>
        </w:rPr>
        <w:t xml:space="preserve">6. </w:t>
      </w:r>
      <w:r w:rsidR="000B74D2" w:rsidRPr="006C361E">
        <w:rPr>
          <w:rFonts w:ascii="Times New Roman" w:hAnsi="Times New Roman" w:cs="Times New Roman"/>
        </w:rPr>
        <w:t xml:space="preserve">Настоящий протокол подлежит размещению на сайте оператора электронной площадки   </w:t>
      </w:r>
      <w:hyperlink r:id="rId6" w:history="1">
        <w:r w:rsidR="000B74D2" w:rsidRPr="006C361E">
          <w:rPr>
            <w:rStyle w:val="a3"/>
            <w:rFonts w:ascii="Times New Roman" w:hAnsi="Times New Roman" w:cs="Times New Roman"/>
            <w:color w:val="auto"/>
            <w:u w:val="none"/>
          </w:rPr>
          <w:t>http://www.sberbank-ast.ru</w:t>
        </w:r>
      </w:hyperlink>
      <w:r w:rsidR="000B74D2" w:rsidRPr="006C361E">
        <w:rPr>
          <w:rFonts w:ascii="Times New Roman" w:hAnsi="Times New Roman" w:cs="Times New Roman"/>
        </w:rPr>
        <w:t>.</w:t>
      </w:r>
    </w:p>
    <w:p w:rsidR="006C361E" w:rsidRDefault="006C361E" w:rsidP="000B74D2">
      <w:pPr>
        <w:spacing w:after="0" w:line="240" w:lineRule="auto"/>
        <w:jc w:val="center"/>
        <w:rPr>
          <w:rFonts w:ascii="Times New Roman" w:hAnsi="Times New Roman" w:cs="Times New Roman"/>
          <w:noProof/>
        </w:rPr>
      </w:pPr>
    </w:p>
    <w:p w:rsidR="000B74D2" w:rsidRDefault="000B74D2" w:rsidP="000B74D2">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0B74D2" w:rsidRDefault="000B74D2" w:rsidP="000B74D2">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0B74D2" w:rsidRDefault="000B74D2" w:rsidP="000B74D2">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0B74D2" w:rsidRDefault="000B74D2" w:rsidP="000B74D2">
      <w:pPr>
        <w:spacing w:after="0" w:line="240" w:lineRule="auto"/>
        <w:ind w:left="426"/>
        <w:jc w:val="center"/>
        <w:rPr>
          <w:rFonts w:ascii="Times New Roman" w:hAnsi="Times New Roman" w:cs="Times New Roman"/>
          <w:noProof/>
        </w:rPr>
      </w:pPr>
    </w:p>
    <w:p w:rsidR="006C361E" w:rsidRDefault="006C361E" w:rsidP="000B74D2">
      <w:pPr>
        <w:spacing w:after="0" w:line="240" w:lineRule="auto"/>
        <w:ind w:left="426"/>
        <w:jc w:val="center"/>
        <w:rPr>
          <w:rFonts w:ascii="Times New Roman" w:hAnsi="Times New Roman" w:cs="Times New Roman"/>
          <w:noProof/>
        </w:rPr>
      </w:pPr>
    </w:p>
    <w:p w:rsidR="006C361E" w:rsidRDefault="006C361E" w:rsidP="000B74D2">
      <w:pPr>
        <w:spacing w:after="0" w:line="240" w:lineRule="auto"/>
        <w:ind w:left="426"/>
        <w:jc w:val="center"/>
        <w:rPr>
          <w:rFonts w:ascii="Times New Roman" w:hAnsi="Times New Roman" w:cs="Times New Roman"/>
          <w:noProof/>
        </w:rPr>
      </w:pPr>
    </w:p>
    <w:p w:rsidR="006C361E" w:rsidRDefault="006C361E" w:rsidP="000B74D2">
      <w:pPr>
        <w:spacing w:after="0" w:line="240" w:lineRule="auto"/>
        <w:ind w:left="426"/>
        <w:jc w:val="center"/>
        <w:rPr>
          <w:rFonts w:ascii="Times New Roman" w:hAnsi="Times New Roman" w:cs="Times New Roman"/>
          <w:noProof/>
        </w:rPr>
      </w:pPr>
    </w:p>
    <w:p w:rsidR="006C361E" w:rsidRDefault="006C361E" w:rsidP="000B74D2">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0B74D2" w:rsidTr="00C06E93">
        <w:tc>
          <w:tcPr>
            <w:tcW w:w="5388" w:type="dxa"/>
            <w:tcBorders>
              <w:top w:val="single" w:sz="4" w:space="0" w:color="auto"/>
              <w:left w:val="single" w:sz="4" w:space="0" w:color="auto"/>
              <w:bottom w:val="single" w:sz="4" w:space="0" w:color="auto"/>
              <w:right w:val="single" w:sz="4" w:space="0" w:color="auto"/>
            </w:tcBorders>
            <w:vAlign w:val="center"/>
            <w:hideMark/>
          </w:tcPr>
          <w:p w:rsidR="000B74D2" w:rsidRDefault="000B74D2">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lastRenderedPageBreak/>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0B74D2" w:rsidRDefault="000B74D2">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0B74D2" w:rsidRDefault="000B74D2">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C06E93" w:rsidRPr="003169D1" w:rsidTr="00C06E93">
        <w:tc>
          <w:tcPr>
            <w:tcW w:w="5388" w:type="dxa"/>
            <w:tcBorders>
              <w:top w:val="single" w:sz="4" w:space="0" w:color="auto"/>
              <w:left w:val="single" w:sz="4" w:space="0" w:color="auto"/>
              <w:bottom w:val="single" w:sz="4" w:space="0" w:color="auto"/>
              <w:right w:val="single" w:sz="4" w:space="0" w:color="auto"/>
            </w:tcBorders>
            <w:hideMark/>
          </w:tcPr>
          <w:p w:rsidR="00C06E93" w:rsidRPr="003169D1" w:rsidRDefault="00C06E93">
            <w:pPr>
              <w:suppressAutoHyphens/>
              <w:spacing w:after="0" w:line="240" w:lineRule="auto"/>
              <w:jc w:val="both"/>
              <w:rPr>
                <w:rFonts w:ascii="Times New Roman" w:eastAsia="Times New Roman" w:hAnsi="Times New Roman" w:cs="Times New Roman"/>
                <w:kern w:val="2"/>
                <w:sz w:val="24"/>
                <w:szCs w:val="24"/>
              </w:rPr>
            </w:pPr>
            <w:r w:rsidRPr="003169D1">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C06E93" w:rsidRPr="003169D1" w:rsidRDefault="00C06E9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C06E93" w:rsidRPr="003169D1" w:rsidRDefault="00C06E93" w:rsidP="008E6431">
            <w:pPr>
              <w:suppressAutoHyphens/>
              <w:spacing w:after="60"/>
              <w:jc w:val="center"/>
              <w:rPr>
                <w:rFonts w:ascii="Times New Roman" w:hAnsi="Times New Roman" w:cs="Times New Roman"/>
                <w:noProof/>
                <w:kern w:val="2"/>
                <w:sz w:val="24"/>
                <w:szCs w:val="24"/>
                <w:lang w:eastAsia="ar-SA"/>
              </w:rPr>
            </w:pPr>
            <w:r w:rsidRPr="003169D1">
              <w:rPr>
                <w:rFonts w:ascii="Times New Roman" w:hAnsi="Times New Roman" w:cs="Times New Roman"/>
                <w:noProof/>
                <w:sz w:val="24"/>
              </w:rPr>
              <w:t>С.Д.Голин</w:t>
            </w:r>
          </w:p>
        </w:tc>
      </w:tr>
      <w:tr w:rsidR="00C06E93" w:rsidRPr="003169D1" w:rsidTr="00C06E93">
        <w:tc>
          <w:tcPr>
            <w:tcW w:w="5388" w:type="dxa"/>
            <w:tcBorders>
              <w:top w:val="single" w:sz="4" w:space="0" w:color="auto"/>
              <w:left w:val="single" w:sz="4" w:space="0" w:color="auto"/>
              <w:bottom w:val="single" w:sz="4" w:space="0" w:color="auto"/>
              <w:right w:val="single" w:sz="4" w:space="0" w:color="auto"/>
            </w:tcBorders>
            <w:hideMark/>
          </w:tcPr>
          <w:p w:rsidR="00C06E93" w:rsidRPr="003169D1" w:rsidRDefault="00C06E93">
            <w:pPr>
              <w:suppressAutoHyphens/>
              <w:spacing w:after="0" w:line="240" w:lineRule="auto"/>
              <w:jc w:val="both"/>
              <w:rPr>
                <w:rFonts w:ascii="Times New Roman" w:eastAsia="Times New Roman" w:hAnsi="Times New Roman" w:cs="Times New Roman"/>
                <w:noProof/>
                <w:kern w:val="2"/>
                <w:sz w:val="16"/>
                <w:szCs w:val="16"/>
              </w:rPr>
            </w:pPr>
            <w:r w:rsidRPr="003169D1">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C06E93" w:rsidRPr="003169D1" w:rsidRDefault="00C06E9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C06E93" w:rsidRPr="003169D1" w:rsidRDefault="00C06E93" w:rsidP="008E6431">
            <w:pPr>
              <w:suppressAutoHyphens/>
              <w:spacing w:after="60"/>
              <w:jc w:val="center"/>
              <w:rPr>
                <w:rFonts w:ascii="Times New Roman" w:hAnsi="Times New Roman" w:cs="Times New Roman"/>
                <w:noProof/>
                <w:sz w:val="24"/>
              </w:rPr>
            </w:pPr>
            <w:r w:rsidRPr="003169D1">
              <w:rPr>
                <w:rFonts w:ascii="Times New Roman" w:hAnsi="Times New Roman" w:cs="Times New Roman"/>
                <w:noProof/>
                <w:sz w:val="24"/>
              </w:rPr>
              <w:t>В.К.Бандурин</w:t>
            </w:r>
          </w:p>
        </w:tc>
      </w:tr>
      <w:tr w:rsidR="00C06E93" w:rsidRPr="003169D1" w:rsidTr="00C06E93">
        <w:tc>
          <w:tcPr>
            <w:tcW w:w="5388" w:type="dxa"/>
            <w:tcBorders>
              <w:top w:val="single" w:sz="4" w:space="0" w:color="auto"/>
              <w:left w:val="single" w:sz="4" w:space="0" w:color="auto"/>
              <w:bottom w:val="single" w:sz="4" w:space="0" w:color="auto"/>
              <w:right w:val="single" w:sz="4" w:space="0" w:color="auto"/>
            </w:tcBorders>
            <w:hideMark/>
          </w:tcPr>
          <w:p w:rsidR="00C06E93" w:rsidRPr="003169D1" w:rsidRDefault="00C06E93">
            <w:pPr>
              <w:suppressAutoHyphens/>
              <w:spacing w:after="0" w:line="240" w:lineRule="auto"/>
              <w:rPr>
                <w:rFonts w:ascii="Times New Roman" w:eastAsia="Times New Roman" w:hAnsi="Times New Roman" w:cs="Times New Roman"/>
                <w:kern w:val="2"/>
                <w:sz w:val="24"/>
                <w:szCs w:val="24"/>
                <w:lang w:eastAsia="ar-SA"/>
              </w:rPr>
            </w:pPr>
            <w:r w:rsidRPr="003169D1">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C06E93" w:rsidRPr="003169D1" w:rsidRDefault="00C06E9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C06E93" w:rsidRPr="003169D1" w:rsidRDefault="00C06E93" w:rsidP="008E6431">
            <w:pPr>
              <w:suppressAutoHyphens/>
              <w:jc w:val="center"/>
              <w:rPr>
                <w:rFonts w:ascii="Times New Roman" w:eastAsia="Calibri" w:hAnsi="Times New Roman" w:cs="Times New Roman"/>
                <w:kern w:val="2"/>
                <w:sz w:val="24"/>
                <w:szCs w:val="24"/>
                <w:lang w:eastAsia="ar-SA"/>
              </w:rPr>
            </w:pPr>
            <w:r w:rsidRPr="003169D1">
              <w:rPr>
                <w:rFonts w:ascii="Times New Roman" w:eastAsia="Calibri" w:hAnsi="Times New Roman" w:cs="Times New Roman"/>
                <w:sz w:val="24"/>
              </w:rPr>
              <w:t xml:space="preserve">В.А. </w:t>
            </w:r>
            <w:proofErr w:type="spellStart"/>
            <w:r w:rsidRPr="003169D1">
              <w:rPr>
                <w:rFonts w:ascii="Times New Roman" w:eastAsia="Calibri" w:hAnsi="Times New Roman" w:cs="Times New Roman"/>
                <w:sz w:val="24"/>
              </w:rPr>
              <w:t>Климин</w:t>
            </w:r>
            <w:proofErr w:type="spellEnd"/>
          </w:p>
        </w:tc>
      </w:tr>
      <w:tr w:rsidR="00C06E93" w:rsidRPr="003169D1" w:rsidTr="00C06E93">
        <w:tc>
          <w:tcPr>
            <w:tcW w:w="5388" w:type="dxa"/>
            <w:tcBorders>
              <w:top w:val="single" w:sz="4" w:space="0" w:color="auto"/>
              <w:left w:val="single" w:sz="4" w:space="0" w:color="auto"/>
              <w:bottom w:val="single" w:sz="4" w:space="0" w:color="auto"/>
              <w:right w:val="single" w:sz="4" w:space="0" w:color="auto"/>
            </w:tcBorders>
            <w:hideMark/>
          </w:tcPr>
          <w:p w:rsidR="00C06E93" w:rsidRPr="003169D1" w:rsidRDefault="00C06E93">
            <w:pPr>
              <w:suppressAutoHyphens/>
              <w:spacing w:after="0" w:line="240" w:lineRule="auto"/>
              <w:rPr>
                <w:rFonts w:ascii="Times New Roman" w:eastAsia="Times New Roman" w:hAnsi="Times New Roman" w:cs="Times New Roman"/>
                <w:kern w:val="2"/>
                <w:sz w:val="24"/>
                <w:szCs w:val="24"/>
                <w:lang w:eastAsia="ar-SA"/>
              </w:rPr>
            </w:pPr>
            <w:r w:rsidRPr="003169D1">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C06E93" w:rsidRPr="003169D1" w:rsidRDefault="00C06E9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C06E93" w:rsidRPr="003169D1" w:rsidRDefault="00C06E93" w:rsidP="008E6431">
            <w:pPr>
              <w:suppressAutoHyphens/>
              <w:jc w:val="center"/>
              <w:rPr>
                <w:rFonts w:ascii="Times New Roman" w:eastAsia="Calibri" w:hAnsi="Times New Roman" w:cs="Times New Roman"/>
                <w:sz w:val="24"/>
              </w:rPr>
            </w:pPr>
            <w:r w:rsidRPr="003169D1">
              <w:rPr>
                <w:rFonts w:ascii="Times New Roman" w:eastAsia="Calibri" w:hAnsi="Times New Roman" w:cs="Times New Roman"/>
                <w:sz w:val="24"/>
              </w:rPr>
              <w:t xml:space="preserve">Т.И. </w:t>
            </w:r>
            <w:proofErr w:type="spellStart"/>
            <w:r w:rsidRPr="003169D1">
              <w:rPr>
                <w:rFonts w:ascii="Times New Roman" w:eastAsia="Calibri" w:hAnsi="Times New Roman" w:cs="Times New Roman"/>
                <w:sz w:val="24"/>
              </w:rPr>
              <w:t>Долгодворова</w:t>
            </w:r>
            <w:proofErr w:type="spellEnd"/>
          </w:p>
        </w:tc>
      </w:tr>
      <w:tr w:rsidR="00C06E93" w:rsidRPr="003169D1" w:rsidTr="00C06E93">
        <w:tc>
          <w:tcPr>
            <w:tcW w:w="5388" w:type="dxa"/>
            <w:tcBorders>
              <w:top w:val="single" w:sz="4" w:space="0" w:color="auto"/>
              <w:left w:val="single" w:sz="4" w:space="0" w:color="auto"/>
              <w:bottom w:val="single" w:sz="4" w:space="0" w:color="auto"/>
              <w:right w:val="single" w:sz="4" w:space="0" w:color="auto"/>
            </w:tcBorders>
          </w:tcPr>
          <w:p w:rsidR="00C06E93" w:rsidRPr="003169D1" w:rsidRDefault="00C06E93" w:rsidP="008E6431">
            <w:pPr>
              <w:suppressAutoHyphens/>
              <w:spacing w:after="0" w:line="240" w:lineRule="auto"/>
              <w:jc w:val="both"/>
              <w:rPr>
                <w:rFonts w:ascii="Times New Roman" w:eastAsia="Times New Roman" w:hAnsi="Times New Roman" w:cs="Times New Roman"/>
                <w:noProof/>
                <w:kern w:val="2"/>
                <w:sz w:val="16"/>
                <w:szCs w:val="16"/>
              </w:rPr>
            </w:pPr>
            <w:r w:rsidRPr="003169D1">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C06E93" w:rsidRPr="003169D1" w:rsidRDefault="00C06E9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C06E93" w:rsidRPr="003169D1" w:rsidRDefault="00C06E93" w:rsidP="008E6431">
            <w:pPr>
              <w:suppressAutoHyphens/>
              <w:jc w:val="center"/>
              <w:rPr>
                <w:rFonts w:ascii="Times New Roman" w:hAnsi="Times New Roman" w:cs="Times New Roman"/>
                <w:kern w:val="2"/>
                <w:sz w:val="24"/>
                <w:szCs w:val="24"/>
                <w:lang w:eastAsia="ar-SA"/>
              </w:rPr>
            </w:pPr>
            <w:r w:rsidRPr="003169D1">
              <w:rPr>
                <w:rFonts w:ascii="Times New Roman" w:hAnsi="Times New Roman" w:cs="Times New Roman"/>
                <w:sz w:val="24"/>
              </w:rPr>
              <w:t>Н.А. Морозова</w:t>
            </w:r>
          </w:p>
        </w:tc>
      </w:tr>
      <w:tr w:rsidR="00C06E93" w:rsidRPr="003169D1" w:rsidTr="00C06E93">
        <w:tc>
          <w:tcPr>
            <w:tcW w:w="5388" w:type="dxa"/>
            <w:tcBorders>
              <w:top w:val="single" w:sz="4" w:space="0" w:color="auto"/>
              <w:left w:val="single" w:sz="4" w:space="0" w:color="auto"/>
              <w:bottom w:val="single" w:sz="4" w:space="0" w:color="auto"/>
              <w:right w:val="single" w:sz="4" w:space="0" w:color="auto"/>
            </w:tcBorders>
          </w:tcPr>
          <w:p w:rsidR="00C06E93" w:rsidRPr="003169D1" w:rsidRDefault="00C06E93" w:rsidP="008E6431">
            <w:pPr>
              <w:suppressAutoHyphens/>
              <w:spacing w:after="0" w:line="240" w:lineRule="auto"/>
              <w:rPr>
                <w:rFonts w:ascii="Times New Roman" w:eastAsia="Times New Roman" w:hAnsi="Times New Roman" w:cs="Times New Roman"/>
                <w:kern w:val="2"/>
                <w:sz w:val="24"/>
                <w:szCs w:val="24"/>
                <w:lang w:eastAsia="ar-SA"/>
              </w:rPr>
            </w:pPr>
            <w:r w:rsidRPr="003169D1">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C06E93" w:rsidRPr="003169D1" w:rsidRDefault="00C06E9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C06E93" w:rsidRPr="003169D1" w:rsidRDefault="00C06E93" w:rsidP="008E6431">
            <w:pPr>
              <w:suppressAutoHyphens/>
              <w:jc w:val="center"/>
              <w:rPr>
                <w:rFonts w:ascii="Times New Roman" w:hAnsi="Times New Roman" w:cs="Times New Roman"/>
                <w:sz w:val="24"/>
              </w:rPr>
            </w:pPr>
            <w:r w:rsidRPr="003169D1">
              <w:rPr>
                <w:rFonts w:ascii="Times New Roman" w:hAnsi="Times New Roman" w:cs="Times New Roman"/>
                <w:sz w:val="24"/>
              </w:rPr>
              <w:t xml:space="preserve">Ж.В. </w:t>
            </w:r>
            <w:proofErr w:type="spellStart"/>
            <w:r w:rsidRPr="003169D1">
              <w:rPr>
                <w:rFonts w:ascii="Times New Roman" w:hAnsi="Times New Roman" w:cs="Times New Roman"/>
                <w:sz w:val="24"/>
              </w:rPr>
              <w:t>Резинкина</w:t>
            </w:r>
            <w:proofErr w:type="spellEnd"/>
          </w:p>
        </w:tc>
      </w:tr>
      <w:tr w:rsidR="00C06E93" w:rsidRPr="003169D1" w:rsidTr="00C06E93">
        <w:tc>
          <w:tcPr>
            <w:tcW w:w="5388" w:type="dxa"/>
            <w:tcBorders>
              <w:top w:val="single" w:sz="4" w:space="0" w:color="auto"/>
              <w:left w:val="single" w:sz="4" w:space="0" w:color="auto"/>
              <w:bottom w:val="single" w:sz="4" w:space="0" w:color="auto"/>
              <w:right w:val="single" w:sz="4" w:space="0" w:color="auto"/>
            </w:tcBorders>
          </w:tcPr>
          <w:p w:rsidR="00C06E93" w:rsidRPr="003169D1" w:rsidRDefault="00C06E93" w:rsidP="008E6431">
            <w:pPr>
              <w:suppressAutoHyphens/>
              <w:spacing w:after="0" w:line="240" w:lineRule="auto"/>
              <w:rPr>
                <w:rFonts w:ascii="Times New Roman" w:eastAsia="Times New Roman" w:hAnsi="Times New Roman" w:cs="Times New Roman"/>
                <w:kern w:val="2"/>
                <w:sz w:val="24"/>
                <w:szCs w:val="24"/>
                <w:lang w:eastAsia="ar-SA"/>
              </w:rPr>
            </w:pPr>
            <w:r w:rsidRPr="003169D1">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C06E93" w:rsidRPr="003169D1" w:rsidRDefault="00C06E9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C06E93" w:rsidRPr="003169D1" w:rsidRDefault="00C06E93" w:rsidP="008E6431">
            <w:pPr>
              <w:suppressAutoHyphens/>
              <w:jc w:val="center"/>
              <w:rPr>
                <w:rFonts w:ascii="Times New Roman" w:hAnsi="Times New Roman" w:cs="Times New Roman"/>
                <w:sz w:val="24"/>
              </w:rPr>
            </w:pPr>
            <w:proofErr w:type="spellStart"/>
            <w:r w:rsidRPr="003169D1">
              <w:rPr>
                <w:rFonts w:ascii="Times New Roman" w:hAnsi="Times New Roman" w:cs="Times New Roman"/>
                <w:sz w:val="24"/>
              </w:rPr>
              <w:t>Н.Б.Захарова</w:t>
            </w:r>
            <w:proofErr w:type="spellEnd"/>
          </w:p>
        </w:tc>
      </w:tr>
    </w:tbl>
    <w:p w:rsidR="000B74D2" w:rsidRPr="003169D1" w:rsidRDefault="000B74D2" w:rsidP="000B74D2">
      <w:pPr>
        <w:spacing w:after="0" w:line="240" w:lineRule="auto"/>
        <w:ind w:left="425"/>
        <w:jc w:val="both"/>
        <w:rPr>
          <w:rFonts w:ascii="Times New Roman" w:eastAsia="Times New Roman" w:hAnsi="Times New Roman" w:cs="Times New Roman"/>
          <w:b/>
          <w:kern w:val="2"/>
          <w:sz w:val="24"/>
          <w:szCs w:val="24"/>
          <w:lang w:eastAsia="ar-SA"/>
        </w:rPr>
      </w:pPr>
    </w:p>
    <w:p w:rsidR="000B74D2" w:rsidRPr="003169D1" w:rsidRDefault="000B74D2" w:rsidP="00C06E93">
      <w:pPr>
        <w:spacing w:after="0" w:line="240" w:lineRule="auto"/>
        <w:ind w:left="425"/>
        <w:rPr>
          <w:rFonts w:ascii="Times New Roman" w:hAnsi="Times New Roman" w:cs="Times New Roman"/>
          <w:b/>
          <w:sz w:val="24"/>
          <w:szCs w:val="24"/>
        </w:rPr>
      </w:pPr>
    </w:p>
    <w:p w:rsidR="00C06E93" w:rsidRPr="003169D1" w:rsidRDefault="00C06E93" w:rsidP="00C06E93">
      <w:pPr>
        <w:spacing w:after="0" w:line="240" w:lineRule="auto"/>
        <w:ind w:left="426"/>
        <w:jc w:val="both"/>
        <w:rPr>
          <w:rFonts w:ascii="Times New Roman" w:hAnsi="Times New Roman" w:cs="Times New Roman"/>
          <w:b/>
          <w:sz w:val="24"/>
          <w:szCs w:val="24"/>
        </w:rPr>
      </w:pPr>
      <w:r w:rsidRPr="003169D1">
        <w:rPr>
          <w:rFonts w:ascii="Times New Roman" w:hAnsi="Times New Roman" w:cs="Times New Roman"/>
          <w:b/>
          <w:sz w:val="24"/>
          <w:szCs w:val="24"/>
        </w:rPr>
        <w:t xml:space="preserve">Председатель комиссии:                                                                                С.Д. </w:t>
      </w:r>
      <w:proofErr w:type="spellStart"/>
      <w:r w:rsidRPr="003169D1">
        <w:rPr>
          <w:rFonts w:ascii="Times New Roman" w:hAnsi="Times New Roman" w:cs="Times New Roman"/>
          <w:b/>
          <w:sz w:val="24"/>
          <w:szCs w:val="24"/>
        </w:rPr>
        <w:t>Голин</w:t>
      </w:r>
      <w:proofErr w:type="spellEnd"/>
      <w:r w:rsidRPr="003169D1">
        <w:rPr>
          <w:rFonts w:ascii="Times New Roman" w:hAnsi="Times New Roman" w:cs="Times New Roman"/>
          <w:b/>
          <w:sz w:val="24"/>
          <w:szCs w:val="24"/>
        </w:rPr>
        <w:t xml:space="preserve">     </w:t>
      </w:r>
    </w:p>
    <w:p w:rsidR="00C06E93" w:rsidRPr="003169D1" w:rsidRDefault="00C06E93" w:rsidP="00C06E93">
      <w:pPr>
        <w:spacing w:after="0" w:line="240" w:lineRule="auto"/>
        <w:ind w:left="426"/>
        <w:jc w:val="both"/>
        <w:rPr>
          <w:rFonts w:ascii="Times New Roman" w:hAnsi="Times New Roman" w:cs="Times New Roman"/>
          <w:b/>
          <w:sz w:val="24"/>
          <w:szCs w:val="24"/>
        </w:rPr>
      </w:pPr>
    </w:p>
    <w:p w:rsidR="00C06E93" w:rsidRPr="003169D1" w:rsidRDefault="00C06E93" w:rsidP="00C06E93">
      <w:pPr>
        <w:spacing w:after="0" w:line="240" w:lineRule="auto"/>
        <w:ind w:left="426"/>
        <w:rPr>
          <w:rFonts w:ascii="Times New Roman" w:hAnsi="Times New Roman" w:cs="Times New Roman"/>
          <w:b/>
          <w:sz w:val="24"/>
          <w:szCs w:val="24"/>
        </w:rPr>
      </w:pPr>
      <w:r w:rsidRPr="003169D1">
        <w:rPr>
          <w:rFonts w:ascii="Times New Roman" w:hAnsi="Times New Roman" w:cs="Times New Roman"/>
          <w:b/>
          <w:sz w:val="24"/>
          <w:szCs w:val="24"/>
        </w:rPr>
        <w:t xml:space="preserve">Члены  комиссии                                                                                                                                                     </w:t>
      </w:r>
    </w:p>
    <w:p w:rsidR="00C06E93" w:rsidRPr="003169D1" w:rsidRDefault="00C06E93" w:rsidP="00C06E93">
      <w:pPr>
        <w:spacing w:after="0" w:line="240" w:lineRule="auto"/>
        <w:ind w:left="426"/>
        <w:jc w:val="right"/>
        <w:rPr>
          <w:rFonts w:ascii="Times New Roman" w:hAnsi="Times New Roman" w:cs="Times New Roman"/>
          <w:sz w:val="24"/>
          <w:szCs w:val="24"/>
        </w:rPr>
      </w:pPr>
      <w:r w:rsidRPr="003169D1">
        <w:rPr>
          <w:rFonts w:ascii="Times New Roman" w:hAnsi="Times New Roman" w:cs="Times New Roman"/>
          <w:sz w:val="24"/>
          <w:szCs w:val="24"/>
        </w:rPr>
        <w:t xml:space="preserve">__________________В.К. </w:t>
      </w:r>
      <w:proofErr w:type="spellStart"/>
      <w:r w:rsidRPr="003169D1">
        <w:rPr>
          <w:rFonts w:ascii="Times New Roman" w:hAnsi="Times New Roman" w:cs="Times New Roman"/>
          <w:sz w:val="24"/>
          <w:szCs w:val="24"/>
        </w:rPr>
        <w:t>Бандурин</w:t>
      </w:r>
      <w:proofErr w:type="spellEnd"/>
    </w:p>
    <w:p w:rsidR="00C06E93" w:rsidRPr="003169D1" w:rsidRDefault="00C06E93" w:rsidP="00C06E93">
      <w:pPr>
        <w:spacing w:after="0" w:line="240" w:lineRule="auto"/>
        <w:ind w:left="426"/>
        <w:jc w:val="right"/>
        <w:rPr>
          <w:rFonts w:ascii="Times New Roman" w:hAnsi="Times New Roman" w:cs="Times New Roman"/>
          <w:sz w:val="24"/>
          <w:szCs w:val="24"/>
        </w:rPr>
      </w:pPr>
      <w:r w:rsidRPr="003169D1">
        <w:rPr>
          <w:rFonts w:ascii="Times New Roman" w:hAnsi="Times New Roman" w:cs="Times New Roman"/>
          <w:sz w:val="24"/>
          <w:szCs w:val="24"/>
        </w:rPr>
        <w:t xml:space="preserve">___________________В.А. </w:t>
      </w:r>
      <w:proofErr w:type="spellStart"/>
      <w:r w:rsidRPr="003169D1">
        <w:rPr>
          <w:rFonts w:ascii="Times New Roman" w:hAnsi="Times New Roman" w:cs="Times New Roman"/>
          <w:sz w:val="24"/>
          <w:szCs w:val="24"/>
        </w:rPr>
        <w:t>Климин</w:t>
      </w:r>
      <w:proofErr w:type="spellEnd"/>
    </w:p>
    <w:p w:rsidR="00C06E93" w:rsidRPr="003169D1" w:rsidRDefault="00C06E93" w:rsidP="00C06E93">
      <w:pPr>
        <w:spacing w:after="0" w:line="240" w:lineRule="auto"/>
        <w:ind w:left="426"/>
        <w:jc w:val="right"/>
        <w:rPr>
          <w:rFonts w:ascii="Times New Roman" w:hAnsi="Times New Roman" w:cs="Times New Roman"/>
          <w:sz w:val="24"/>
          <w:szCs w:val="24"/>
        </w:rPr>
      </w:pPr>
      <w:r w:rsidRPr="003169D1">
        <w:rPr>
          <w:rFonts w:ascii="Times New Roman" w:hAnsi="Times New Roman" w:cs="Times New Roman"/>
          <w:sz w:val="24"/>
          <w:szCs w:val="24"/>
        </w:rPr>
        <w:t>__________________Н.А. Морозова</w:t>
      </w:r>
    </w:p>
    <w:p w:rsidR="00C06E93" w:rsidRPr="003169D1" w:rsidRDefault="00C06E93" w:rsidP="00C06E93">
      <w:pPr>
        <w:spacing w:after="0" w:line="240" w:lineRule="auto"/>
        <w:ind w:left="426"/>
        <w:jc w:val="right"/>
        <w:rPr>
          <w:rFonts w:ascii="Times New Roman" w:hAnsi="Times New Roman" w:cs="Times New Roman"/>
          <w:sz w:val="24"/>
          <w:szCs w:val="24"/>
        </w:rPr>
      </w:pPr>
      <w:r w:rsidRPr="003169D1">
        <w:rPr>
          <w:rFonts w:ascii="Times New Roman" w:hAnsi="Times New Roman" w:cs="Times New Roman"/>
          <w:sz w:val="24"/>
          <w:szCs w:val="24"/>
        </w:rPr>
        <w:t xml:space="preserve">_______________Т.И. </w:t>
      </w:r>
      <w:proofErr w:type="spellStart"/>
      <w:r w:rsidRPr="003169D1">
        <w:rPr>
          <w:rFonts w:ascii="Times New Roman" w:hAnsi="Times New Roman" w:cs="Times New Roman"/>
          <w:sz w:val="24"/>
          <w:szCs w:val="24"/>
        </w:rPr>
        <w:t>Долгодворова</w:t>
      </w:r>
      <w:proofErr w:type="spellEnd"/>
    </w:p>
    <w:p w:rsidR="00C06E93" w:rsidRPr="003169D1" w:rsidRDefault="00C06E93" w:rsidP="00C06E93">
      <w:pPr>
        <w:spacing w:after="0" w:line="240" w:lineRule="auto"/>
        <w:ind w:left="426"/>
        <w:jc w:val="right"/>
        <w:rPr>
          <w:rFonts w:ascii="Times New Roman" w:hAnsi="Times New Roman" w:cs="Times New Roman"/>
          <w:sz w:val="24"/>
          <w:szCs w:val="24"/>
        </w:rPr>
      </w:pPr>
      <w:r w:rsidRPr="003169D1">
        <w:rPr>
          <w:rFonts w:ascii="Times New Roman" w:hAnsi="Times New Roman" w:cs="Times New Roman"/>
          <w:sz w:val="24"/>
          <w:szCs w:val="24"/>
        </w:rPr>
        <w:t xml:space="preserve">_________________Ж.В. </w:t>
      </w:r>
      <w:proofErr w:type="spellStart"/>
      <w:r w:rsidRPr="003169D1">
        <w:rPr>
          <w:rFonts w:ascii="Times New Roman" w:hAnsi="Times New Roman" w:cs="Times New Roman"/>
          <w:sz w:val="24"/>
          <w:szCs w:val="24"/>
        </w:rPr>
        <w:t>Резинкина</w:t>
      </w:r>
      <w:proofErr w:type="spellEnd"/>
    </w:p>
    <w:p w:rsidR="00C06E93" w:rsidRPr="00C06E93" w:rsidRDefault="00C06E93" w:rsidP="00C06E93">
      <w:pPr>
        <w:spacing w:after="0" w:line="240" w:lineRule="auto"/>
        <w:ind w:left="426"/>
        <w:jc w:val="right"/>
        <w:rPr>
          <w:rFonts w:ascii="Times New Roman" w:hAnsi="Times New Roman" w:cs="Times New Roman"/>
          <w:sz w:val="24"/>
          <w:szCs w:val="24"/>
        </w:rPr>
      </w:pPr>
      <w:r w:rsidRPr="003169D1">
        <w:rPr>
          <w:rFonts w:ascii="Times New Roman" w:hAnsi="Times New Roman" w:cs="Times New Roman"/>
          <w:sz w:val="24"/>
          <w:szCs w:val="24"/>
        </w:rPr>
        <w:tab/>
        <w:t>__________________</w:t>
      </w:r>
      <w:proofErr w:type="spellStart"/>
      <w:r w:rsidRPr="003169D1">
        <w:rPr>
          <w:rFonts w:ascii="Times New Roman" w:hAnsi="Times New Roman" w:cs="Times New Roman"/>
          <w:sz w:val="24"/>
          <w:szCs w:val="24"/>
        </w:rPr>
        <w:t>Н.Б.Захарова</w:t>
      </w:r>
      <w:bookmarkStart w:id="0" w:name="_GoBack"/>
      <w:bookmarkEnd w:id="0"/>
      <w:proofErr w:type="spellEnd"/>
    </w:p>
    <w:p w:rsidR="00C06E93" w:rsidRPr="00C06E93" w:rsidRDefault="00C06E93" w:rsidP="00C06E93">
      <w:pPr>
        <w:spacing w:after="0" w:line="240" w:lineRule="auto"/>
        <w:ind w:left="426"/>
        <w:rPr>
          <w:rFonts w:ascii="Times New Roman" w:hAnsi="Times New Roman" w:cs="Times New Roman"/>
          <w:color w:val="FF0000"/>
          <w:sz w:val="24"/>
          <w:szCs w:val="24"/>
        </w:rPr>
      </w:pPr>
    </w:p>
    <w:p w:rsidR="000B74D2" w:rsidRDefault="000B74D2" w:rsidP="000B74D2">
      <w:pPr>
        <w:spacing w:after="0" w:line="240" w:lineRule="auto"/>
        <w:ind w:left="425"/>
        <w:jc w:val="right"/>
        <w:rPr>
          <w:rFonts w:ascii="Times New Roman" w:hAnsi="Times New Roman" w:cs="Times New Roman"/>
          <w:sz w:val="24"/>
          <w:szCs w:val="24"/>
        </w:rPr>
      </w:pPr>
      <w:r>
        <w:rPr>
          <w:rFonts w:ascii="Times New Roman" w:hAnsi="Times New Roman" w:cs="Times New Roman"/>
          <w:sz w:val="24"/>
          <w:szCs w:val="24"/>
        </w:rPr>
        <w:t xml:space="preserve">                                                                                  </w:t>
      </w:r>
    </w:p>
    <w:p w:rsidR="006B59E0" w:rsidRDefault="000B74D2" w:rsidP="000B74D2">
      <w:pPr>
        <w:rPr>
          <w:rFonts w:ascii="Times New Roman" w:hAnsi="Times New Roman" w:cs="Times New Roman"/>
          <w:sz w:val="24"/>
          <w:szCs w:val="24"/>
        </w:rPr>
      </w:pPr>
      <w:r>
        <w:rPr>
          <w:rFonts w:ascii="Times New Roman" w:hAnsi="Times New Roman" w:cs="Times New Roman"/>
          <w:sz w:val="24"/>
          <w:szCs w:val="24"/>
        </w:rPr>
        <w:t xml:space="preserve">        Представитель заказчика                                                      _________________Ж.В. Паламарчук</w:t>
      </w:r>
    </w:p>
    <w:p w:rsidR="006C361E" w:rsidRDefault="006C361E" w:rsidP="000B74D2">
      <w:pPr>
        <w:rPr>
          <w:rFonts w:ascii="Times New Roman" w:hAnsi="Times New Roman" w:cs="Times New Roman"/>
          <w:sz w:val="24"/>
          <w:szCs w:val="24"/>
        </w:rPr>
      </w:pPr>
    </w:p>
    <w:p w:rsidR="006C361E" w:rsidRDefault="006C361E" w:rsidP="000B74D2">
      <w:pPr>
        <w:rPr>
          <w:rFonts w:ascii="Times New Roman" w:hAnsi="Times New Roman" w:cs="Times New Roman"/>
          <w:sz w:val="24"/>
          <w:szCs w:val="24"/>
        </w:rPr>
      </w:pPr>
    </w:p>
    <w:p w:rsidR="006C361E" w:rsidRDefault="006C361E" w:rsidP="000B74D2">
      <w:pPr>
        <w:rPr>
          <w:rFonts w:ascii="Times New Roman" w:hAnsi="Times New Roman" w:cs="Times New Roman"/>
          <w:sz w:val="24"/>
          <w:szCs w:val="24"/>
        </w:rPr>
      </w:pPr>
    </w:p>
    <w:p w:rsidR="006C361E" w:rsidRDefault="006C361E" w:rsidP="000B74D2">
      <w:pPr>
        <w:rPr>
          <w:rFonts w:ascii="Times New Roman" w:hAnsi="Times New Roman" w:cs="Times New Roman"/>
          <w:sz w:val="24"/>
          <w:szCs w:val="24"/>
        </w:rPr>
      </w:pPr>
    </w:p>
    <w:p w:rsidR="006C361E" w:rsidRDefault="006C361E" w:rsidP="000B74D2">
      <w:pPr>
        <w:rPr>
          <w:rFonts w:ascii="Times New Roman" w:hAnsi="Times New Roman" w:cs="Times New Roman"/>
          <w:sz w:val="24"/>
          <w:szCs w:val="24"/>
        </w:rPr>
      </w:pPr>
    </w:p>
    <w:p w:rsidR="006C361E" w:rsidRDefault="006C361E" w:rsidP="000B74D2">
      <w:pPr>
        <w:rPr>
          <w:rFonts w:ascii="Times New Roman" w:hAnsi="Times New Roman" w:cs="Times New Roman"/>
          <w:sz w:val="24"/>
          <w:szCs w:val="24"/>
        </w:rPr>
      </w:pPr>
    </w:p>
    <w:p w:rsidR="006C361E" w:rsidRDefault="006C361E" w:rsidP="000B74D2">
      <w:pPr>
        <w:rPr>
          <w:rFonts w:ascii="Times New Roman" w:hAnsi="Times New Roman" w:cs="Times New Roman"/>
          <w:sz w:val="24"/>
          <w:szCs w:val="24"/>
        </w:rPr>
      </w:pPr>
    </w:p>
    <w:p w:rsidR="006C361E" w:rsidRDefault="006C361E" w:rsidP="000B74D2">
      <w:pPr>
        <w:rPr>
          <w:rFonts w:ascii="Times New Roman" w:hAnsi="Times New Roman" w:cs="Times New Roman"/>
          <w:sz w:val="24"/>
          <w:szCs w:val="24"/>
        </w:rPr>
      </w:pPr>
    </w:p>
    <w:p w:rsidR="006C361E" w:rsidRDefault="006C361E" w:rsidP="000B74D2">
      <w:pPr>
        <w:rPr>
          <w:rFonts w:ascii="Times New Roman" w:hAnsi="Times New Roman" w:cs="Times New Roman"/>
          <w:sz w:val="24"/>
          <w:szCs w:val="24"/>
        </w:rPr>
      </w:pPr>
    </w:p>
    <w:p w:rsidR="006C361E" w:rsidRDefault="006C361E" w:rsidP="000B74D2">
      <w:pPr>
        <w:rPr>
          <w:rFonts w:ascii="Times New Roman" w:hAnsi="Times New Roman" w:cs="Times New Roman"/>
          <w:sz w:val="24"/>
          <w:szCs w:val="24"/>
        </w:rPr>
      </w:pPr>
    </w:p>
    <w:p w:rsidR="006C361E" w:rsidRDefault="006C361E" w:rsidP="000B74D2">
      <w:pPr>
        <w:rPr>
          <w:rFonts w:ascii="Times New Roman" w:hAnsi="Times New Roman" w:cs="Times New Roman"/>
          <w:sz w:val="24"/>
          <w:szCs w:val="24"/>
        </w:rPr>
      </w:pPr>
    </w:p>
    <w:p w:rsidR="006C361E" w:rsidRDefault="006C361E" w:rsidP="000B74D2">
      <w:pPr>
        <w:rPr>
          <w:rFonts w:ascii="Times New Roman" w:hAnsi="Times New Roman" w:cs="Times New Roman"/>
          <w:sz w:val="24"/>
          <w:szCs w:val="24"/>
        </w:rPr>
      </w:pPr>
    </w:p>
    <w:p w:rsidR="006C361E" w:rsidRDefault="006C361E" w:rsidP="000B74D2">
      <w:pPr>
        <w:rPr>
          <w:rFonts w:ascii="Times New Roman" w:hAnsi="Times New Roman" w:cs="Times New Roman"/>
          <w:sz w:val="24"/>
          <w:szCs w:val="24"/>
        </w:rPr>
      </w:pPr>
    </w:p>
    <w:p w:rsidR="006C361E" w:rsidRDefault="006C361E" w:rsidP="000B74D2">
      <w:pPr>
        <w:rPr>
          <w:rFonts w:ascii="Times New Roman" w:hAnsi="Times New Roman" w:cs="Times New Roman"/>
          <w:sz w:val="24"/>
          <w:szCs w:val="24"/>
        </w:rPr>
      </w:pPr>
    </w:p>
    <w:p w:rsidR="006C361E" w:rsidRPr="006C361E" w:rsidRDefault="006C361E" w:rsidP="006C361E">
      <w:pPr>
        <w:spacing w:after="0" w:line="240" w:lineRule="auto"/>
        <w:ind w:hanging="426"/>
        <w:jc w:val="right"/>
        <w:rPr>
          <w:rFonts w:ascii="Times New Roman" w:hAnsi="Times New Roman" w:cs="Times New Roman"/>
          <w:sz w:val="20"/>
          <w:szCs w:val="20"/>
        </w:rPr>
      </w:pPr>
      <w:r w:rsidRPr="003B1C65">
        <w:rPr>
          <w:sz w:val="20"/>
          <w:szCs w:val="20"/>
        </w:rPr>
        <w:lastRenderedPageBreak/>
        <w:t xml:space="preserve">                                                                                                                                 </w:t>
      </w:r>
      <w:r>
        <w:rPr>
          <w:sz w:val="20"/>
          <w:szCs w:val="20"/>
        </w:rPr>
        <w:t xml:space="preserve">               </w:t>
      </w:r>
      <w:r w:rsidRPr="006C361E">
        <w:rPr>
          <w:rFonts w:ascii="Times New Roman" w:hAnsi="Times New Roman" w:cs="Times New Roman"/>
          <w:sz w:val="20"/>
          <w:szCs w:val="20"/>
        </w:rPr>
        <w:t xml:space="preserve">Приложение </w:t>
      </w:r>
    </w:p>
    <w:p w:rsidR="006C361E" w:rsidRPr="006C361E" w:rsidRDefault="006C361E" w:rsidP="006C361E">
      <w:pPr>
        <w:tabs>
          <w:tab w:val="left" w:pos="3930"/>
          <w:tab w:val="right" w:pos="9355"/>
        </w:tabs>
        <w:spacing w:after="0" w:line="240" w:lineRule="auto"/>
        <w:jc w:val="right"/>
        <w:rPr>
          <w:rFonts w:ascii="Times New Roman" w:hAnsi="Times New Roman" w:cs="Times New Roman"/>
          <w:sz w:val="20"/>
          <w:szCs w:val="20"/>
        </w:rPr>
      </w:pPr>
      <w:r w:rsidRPr="006C361E">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6C361E" w:rsidRPr="006C361E" w:rsidRDefault="006C361E" w:rsidP="006C361E">
      <w:pPr>
        <w:tabs>
          <w:tab w:val="left" w:pos="825"/>
          <w:tab w:val="left" w:pos="3930"/>
          <w:tab w:val="right" w:pos="9355"/>
          <w:tab w:val="right" w:pos="15533"/>
        </w:tabs>
        <w:spacing w:after="0" w:line="240" w:lineRule="auto"/>
        <w:rPr>
          <w:rFonts w:ascii="Times New Roman" w:hAnsi="Times New Roman" w:cs="Times New Roman"/>
          <w:sz w:val="20"/>
          <w:szCs w:val="20"/>
        </w:rPr>
      </w:pPr>
      <w:r w:rsidRPr="006C361E">
        <w:rPr>
          <w:rFonts w:ascii="Times New Roman" w:hAnsi="Times New Roman" w:cs="Times New Roman"/>
          <w:sz w:val="20"/>
          <w:szCs w:val="20"/>
        </w:rPr>
        <w:tab/>
      </w:r>
      <w:r w:rsidRPr="006C361E">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C361E">
        <w:rPr>
          <w:rFonts w:ascii="Times New Roman" w:hAnsi="Times New Roman" w:cs="Times New Roman"/>
          <w:sz w:val="20"/>
          <w:szCs w:val="20"/>
        </w:rPr>
        <w:t xml:space="preserve">  от «0</w:t>
      </w:r>
      <w:r>
        <w:rPr>
          <w:rFonts w:ascii="Times New Roman" w:hAnsi="Times New Roman" w:cs="Times New Roman"/>
          <w:sz w:val="20"/>
          <w:szCs w:val="20"/>
        </w:rPr>
        <w:t>6</w:t>
      </w:r>
      <w:r w:rsidRPr="006C361E">
        <w:rPr>
          <w:rFonts w:ascii="Times New Roman" w:hAnsi="Times New Roman" w:cs="Times New Roman"/>
          <w:sz w:val="20"/>
          <w:szCs w:val="20"/>
        </w:rPr>
        <w:t xml:space="preserve">» марта 2018  г. № </w:t>
      </w:r>
      <w:r w:rsidRPr="006C361E">
        <w:rPr>
          <w:rFonts w:ascii="Times New Roman" w:hAnsi="Times New Roman" w:cs="Times New Roman"/>
          <w:color w:val="000000"/>
          <w:sz w:val="20"/>
          <w:szCs w:val="20"/>
        </w:rPr>
        <w:t>0187300005818000066</w:t>
      </w:r>
      <w:r w:rsidRPr="006C361E">
        <w:rPr>
          <w:rFonts w:ascii="Times New Roman" w:hAnsi="Times New Roman" w:cs="Times New Roman"/>
          <w:sz w:val="20"/>
          <w:szCs w:val="20"/>
        </w:rPr>
        <w:t>-1</w:t>
      </w:r>
    </w:p>
    <w:p w:rsidR="006C361E" w:rsidRPr="006C361E" w:rsidRDefault="006C361E" w:rsidP="006C361E">
      <w:pPr>
        <w:spacing w:after="0" w:line="240" w:lineRule="auto"/>
        <w:jc w:val="center"/>
        <w:rPr>
          <w:rFonts w:ascii="Times New Roman" w:hAnsi="Times New Roman" w:cs="Times New Roman"/>
          <w:sz w:val="20"/>
          <w:szCs w:val="20"/>
        </w:rPr>
      </w:pPr>
    </w:p>
    <w:p w:rsidR="006C361E" w:rsidRPr="006C361E" w:rsidRDefault="006C361E" w:rsidP="006C361E">
      <w:pPr>
        <w:spacing w:after="0" w:line="240" w:lineRule="auto"/>
        <w:jc w:val="center"/>
        <w:rPr>
          <w:rFonts w:ascii="Times New Roman" w:hAnsi="Times New Roman" w:cs="Times New Roman"/>
          <w:sz w:val="20"/>
          <w:szCs w:val="20"/>
        </w:rPr>
      </w:pPr>
      <w:r w:rsidRPr="006C361E">
        <w:rPr>
          <w:rFonts w:ascii="Times New Roman" w:hAnsi="Times New Roman" w:cs="Times New Roman"/>
          <w:sz w:val="20"/>
          <w:szCs w:val="20"/>
        </w:rPr>
        <w:t>Таблица рассмотрения заявок</w:t>
      </w:r>
    </w:p>
    <w:p w:rsidR="006C361E" w:rsidRPr="006C361E" w:rsidRDefault="006C361E" w:rsidP="006C361E">
      <w:pPr>
        <w:spacing w:after="0" w:line="240" w:lineRule="auto"/>
        <w:ind w:firstLine="567"/>
        <w:jc w:val="center"/>
        <w:rPr>
          <w:rFonts w:ascii="Times New Roman" w:eastAsia="Calibri" w:hAnsi="Times New Roman" w:cs="Times New Roman"/>
          <w:sz w:val="20"/>
          <w:szCs w:val="20"/>
        </w:rPr>
      </w:pPr>
      <w:r w:rsidRPr="006C361E">
        <w:rPr>
          <w:rFonts w:ascii="Times New Roman" w:hAnsi="Times New Roman" w:cs="Times New Roman"/>
          <w:sz w:val="20"/>
          <w:szCs w:val="20"/>
        </w:rPr>
        <w:t xml:space="preserve">на участие в </w:t>
      </w:r>
      <w:r w:rsidRPr="006C361E">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6C361E">
        <w:rPr>
          <w:rFonts w:ascii="Times New Roman" w:hAnsi="Times New Roman" w:cs="Times New Roman"/>
          <w:color w:val="000000"/>
          <w:sz w:val="20"/>
          <w:szCs w:val="20"/>
        </w:rPr>
        <w:t xml:space="preserve">поставку молочных продуктов для питания детей дошкольного возраста. </w:t>
      </w:r>
    </w:p>
    <w:p w:rsidR="006C361E" w:rsidRPr="006C361E" w:rsidRDefault="006C361E" w:rsidP="006C361E">
      <w:pPr>
        <w:spacing w:after="0" w:line="240" w:lineRule="auto"/>
        <w:ind w:left="567"/>
        <w:rPr>
          <w:rFonts w:ascii="Times New Roman" w:hAnsi="Times New Roman" w:cs="Times New Roman"/>
          <w:sz w:val="20"/>
          <w:szCs w:val="20"/>
        </w:rPr>
      </w:pPr>
      <w:r w:rsidRPr="006C361E">
        <w:rPr>
          <w:rFonts w:ascii="Times New Roman" w:hAnsi="Times New Roman" w:cs="Times New Roman"/>
          <w:sz w:val="20"/>
          <w:szCs w:val="20"/>
        </w:rPr>
        <w:t>Заказчик: Муниципальное бюджетное общеобразовательное учреждение «Лицей им. Г.Ф. Атякшева»</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95"/>
        <w:gridCol w:w="1248"/>
        <w:gridCol w:w="2693"/>
        <w:gridCol w:w="567"/>
        <w:gridCol w:w="709"/>
        <w:gridCol w:w="1417"/>
        <w:gridCol w:w="1276"/>
      </w:tblGrid>
      <w:tr w:rsidR="006C361E" w:rsidRPr="006C361E" w:rsidTr="006C361E">
        <w:tc>
          <w:tcPr>
            <w:tcW w:w="2410" w:type="dxa"/>
            <w:shd w:val="clear" w:color="auto" w:fill="auto"/>
            <w:vAlign w:val="center"/>
          </w:tcPr>
          <w:p w:rsidR="006C361E" w:rsidRPr="006C361E" w:rsidRDefault="006C361E" w:rsidP="006C361E">
            <w:pPr>
              <w:autoSpaceDE w:val="0"/>
              <w:autoSpaceDN w:val="0"/>
              <w:adjustRightInd w:val="0"/>
              <w:spacing w:after="0" w:line="240" w:lineRule="auto"/>
              <w:jc w:val="center"/>
              <w:rPr>
                <w:rFonts w:ascii="Times New Roman" w:hAnsi="Times New Roman" w:cs="Times New Roman"/>
                <w:sz w:val="20"/>
                <w:szCs w:val="20"/>
              </w:rPr>
            </w:pPr>
            <w:r w:rsidRPr="006C361E">
              <w:rPr>
                <w:rFonts w:ascii="Times New Roman" w:hAnsi="Times New Roman" w:cs="Times New Roman"/>
                <w:sz w:val="20"/>
                <w:szCs w:val="20"/>
              </w:rPr>
              <w:t>Обязательные требования</w:t>
            </w:r>
          </w:p>
          <w:p w:rsidR="006C361E" w:rsidRPr="006C361E" w:rsidRDefault="006C361E" w:rsidP="006C361E">
            <w:pPr>
              <w:spacing w:after="0" w:line="240" w:lineRule="auto"/>
              <w:jc w:val="center"/>
              <w:rPr>
                <w:rFonts w:ascii="Times New Roman" w:hAnsi="Times New Roman" w:cs="Times New Roman"/>
                <w:bCs/>
                <w:color w:val="000000"/>
                <w:sz w:val="20"/>
                <w:szCs w:val="20"/>
              </w:rPr>
            </w:pPr>
          </w:p>
        </w:tc>
        <w:tc>
          <w:tcPr>
            <w:tcW w:w="595"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bCs/>
                <w:color w:val="000000"/>
                <w:sz w:val="20"/>
                <w:szCs w:val="20"/>
              </w:rPr>
            </w:pPr>
            <w:r w:rsidRPr="006C361E">
              <w:rPr>
                <w:rFonts w:ascii="Times New Roman" w:hAnsi="Times New Roman" w:cs="Times New Roman"/>
                <w:bCs/>
                <w:color w:val="000000"/>
                <w:sz w:val="20"/>
                <w:szCs w:val="20"/>
              </w:rPr>
              <w:t xml:space="preserve">№ </w:t>
            </w:r>
            <w:proofErr w:type="gramStart"/>
            <w:r w:rsidRPr="006C361E">
              <w:rPr>
                <w:rFonts w:ascii="Times New Roman" w:hAnsi="Times New Roman" w:cs="Times New Roman"/>
                <w:bCs/>
                <w:color w:val="000000"/>
                <w:sz w:val="20"/>
                <w:szCs w:val="20"/>
              </w:rPr>
              <w:t>п</w:t>
            </w:r>
            <w:proofErr w:type="gramEnd"/>
            <w:r w:rsidRPr="006C361E">
              <w:rPr>
                <w:rFonts w:ascii="Times New Roman" w:hAnsi="Times New Roman" w:cs="Times New Roman"/>
                <w:bCs/>
                <w:color w:val="000000"/>
                <w:sz w:val="20"/>
                <w:szCs w:val="20"/>
              </w:rPr>
              <w:t>/п</w:t>
            </w:r>
          </w:p>
        </w:tc>
        <w:tc>
          <w:tcPr>
            <w:tcW w:w="1248"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bCs/>
                <w:color w:val="000000"/>
                <w:sz w:val="20"/>
                <w:szCs w:val="20"/>
              </w:rPr>
            </w:pPr>
            <w:proofErr w:type="spellStart"/>
            <w:proofErr w:type="gramStart"/>
            <w:r w:rsidRPr="006C361E">
              <w:rPr>
                <w:rFonts w:ascii="Times New Roman" w:hAnsi="Times New Roman" w:cs="Times New Roman"/>
                <w:bCs/>
                <w:color w:val="000000"/>
                <w:sz w:val="20"/>
                <w:szCs w:val="20"/>
              </w:rPr>
              <w:t>Наименова-ние</w:t>
            </w:r>
            <w:proofErr w:type="spellEnd"/>
            <w:proofErr w:type="gramEnd"/>
            <w:r w:rsidRPr="006C361E">
              <w:rPr>
                <w:rFonts w:ascii="Times New Roman" w:hAnsi="Times New Roman" w:cs="Times New Roman"/>
                <w:bCs/>
                <w:color w:val="000000"/>
                <w:sz w:val="20"/>
                <w:szCs w:val="20"/>
              </w:rPr>
              <w:t xml:space="preserve"> товара</w:t>
            </w:r>
          </w:p>
        </w:tc>
        <w:tc>
          <w:tcPr>
            <w:tcW w:w="2693"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bCs/>
                <w:color w:val="000000"/>
                <w:sz w:val="20"/>
                <w:szCs w:val="20"/>
              </w:rPr>
            </w:pPr>
            <w:r w:rsidRPr="006C361E">
              <w:rPr>
                <w:rFonts w:ascii="Times New Roman" w:hAnsi="Times New Roman" w:cs="Times New Roman"/>
                <w:sz w:val="20"/>
                <w:szCs w:val="20"/>
              </w:rPr>
              <w:t>Технические характеристики товара</w:t>
            </w:r>
          </w:p>
        </w:tc>
        <w:tc>
          <w:tcPr>
            <w:tcW w:w="567"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bCs/>
                <w:color w:val="000000"/>
                <w:sz w:val="20"/>
                <w:szCs w:val="20"/>
              </w:rPr>
            </w:pPr>
            <w:r w:rsidRPr="006C361E">
              <w:rPr>
                <w:rFonts w:ascii="Times New Roman" w:hAnsi="Times New Roman" w:cs="Times New Roman"/>
                <w:bCs/>
                <w:color w:val="000000"/>
                <w:sz w:val="20"/>
                <w:szCs w:val="20"/>
              </w:rPr>
              <w:t xml:space="preserve">Ед. </w:t>
            </w:r>
            <w:proofErr w:type="spellStart"/>
            <w:r w:rsidRPr="006C361E">
              <w:rPr>
                <w:rFonts w:ascii="Times New Roman" w:hAnsi="Times New Roman" w:cs="Times New Roman"/>
                <w:bCs/>
                <w:color w:val="000000"/>
                <w:sz w:val="20"/>
                <w:szCs w:val="20"/>
              </w:rPr>
              <w:t>изм</w:t>
            </w:r>
            <w:proofErr w:type="spellEnd"/>
          </w:p>
        </w:tc>
        <w:tc>
          <w:tcPr>
            <w:tcW w:w="709"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bCs/>
                <w:color w:val="000000"/>
                <w:sz w:val="20"/>
                <w:szCs w:val="20"/>
              </w:rPr>
            </w:pPr>
            <w:r w:rsidRPr="006C361E">
              <w:rPr>
                <w:rFonts w:ascii="Times New Roman" w:hAnsi="Times New Roman" w:cs="Times New Roman"/>
                <w:bCs/>
                <w:color w:val="000000"/>
                <w:sz w:val="20"/>
                <w:szCs w:val="20"/>
              </w:rPr>
              <w:t>Кол-во</w:t>
            </w:r>
          </w:p>
        </w:tc>
        <w:tc>
          <w:tcPr>
            <w:tcW w:w="1417"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bCs/>
                <w:color w:val="000000"/>
                <w:sz w:val="20"/>
                <w:szCs w:val="20"/>
              </w:rPr>
            </w:pPr>
            <w:r w:rsidRPr="006C361E">
              <w:rPr>
                <w:rFonts w:ascii="Times New Roman" w:hAnsi="Times New Roman" w:cs="Times New Roman"/>
                <w:bCs/>
                <w:color w:val="000000"/>
                <w:sz w:val="20"/>
                <w:szCs w:val="20"/>
              </w:rPr>
              <w:t>Заявка</w:t>
            </w:r>
          </w:p>
          <w:p w:rsidR="006C361E" w:rsidRPr="006C361E" w:rsidRDefault="006C361E" w:rsidP="006C361E">
            <w:pPr>
              <w:spacing w:after="0" w:line="240" w:lineRule="auto"/>
              <w:jc w:val="center"/>
              <w:rPr>
                <w:rFonts w:ascii="Times New Roman" w:hAnsi="Times New Roman" w:cs="Times New Roman"/>
                <w:bCs/>
                <w:color w:val="000000"/>
                <w:sz w:val="20"/>
                <w:szCs w:val="20"/>
              </w:rPr>
            </w:pPr>
            <w:r w:rsidRPr="006C361E">
              <w:rPr>
                <w:rFonts w:ascii="Times New Roman" w:hAnsi="Times New Roman" w:cs="Times New Roman"/>
                <w:bCs/>
                <w:color w:val="000000"/>
                <w:sz w:val="20"/>
                <w:szCs w:val="20"/>
              </w:rPr>
              <w:t>№ 2</w:t>
            </w:r>
          </w:p>
        </w:tc>
        <w:tc>
          <w:tcPr>
            <w:tcW w:w="1276"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bCs/>
                <w:color w:val="000000"/>
                <w:sz w:val="20"/>
                <w:szCs w:val="20"/>
              </w:rPr>
            </w:pPr>
            <w:r w:rsidRPr="006C361E">
              <w:rPr>
                <w:rFonts w:ascii="Times New Roman" w:hAnsi="Times New Roman" w:cs="Times New Roman"/>
                <w:bCs/>
                <w:color w:val="000000"/>
                <w:sz w:val="20"/>
                <w:szCs w:val="20"/>
              </w:rPr>
              <w:t>Заявка</w:t>
            </w:r>
          </w:p>
          <w:p w:rsidR="006C361E" w:rsidRPr="006C361E" w:rsidRDefault="006C361E" w:rsidP="006C361E">
            <w:pPr>
              <w:spacing w:after="0" w:line="240" w:lineRule="auto"/>
              <w:jc w:val="center"/>
              <w:rPr>
                <w:rFonts w:ascii="Times New Roman" w:hAnsi="Times New Roman" w:cs="Times New Roman"/>
                <w:bCs/>
                <w:color w:val="000000"/>
                <w:sz w:val="20"/>
                <w:szCs w:val="20"/>
              </w:rPr>
            </w:pPr>
            <w:r w:rsidRPr="006C361E">
              <w:rPr>
                <w:rFonts w:ascii="Times New Roman" w:hAnsi="Times New Roman" w:cs="Times New Roman"/>
                <w:bCs/>
                <w:color w:val="000000"/>
                <w:sz w:val="20"/>
                <w:szCs w:val="20"/>
              </w:rPr>
              <w:t>№ 3</w:t>
            </w:r>
          </w:p>
        </w:tc>
      </w:tr>
      <w:tr w:rsidR="006C361E" w:rsidRPr="006C361E" w:rsidTr="006C361E">
        <w:tc>
          <w:tcPr>
            <w:tcW w:w="2410" w:type="dxa"/>
            <w:vMerge w:val="restart"/>
            <w:shd w:val="clear" w:color="auto" w:fill="auto"/>
            <w:vAlign w:val="center"/>
          </w:tcPr>
          <w:p w:rsidR="006C361E" w:rsidRPr="006C361E" w:rsidRDefault="006C361E" w:rsidP="006C361E">
            <w:pPr>
              <w:autoSpaceDE w:val="0"/>
              <w:autoSpaceDN w:val="0"/>
              <w:adjustRightInd w:val="0"/>
              <w:spacing w:after="0" w:line="240" w:lineRule="auto"/>
              <w:jc w:val="center"/>
              <w:rPr>
                <w:rFonts w:ascii="Times New Roman" w:hAnsi="Times New Roman" w:cs="Times New Roman"/>
                <w:sz w:val="20"/>
                <w:szCs w:val="20"/>
              </w:rPr>
            </w:pPr>
            <w:r w:rsidRPr="006C361E">
              <w:rPr>
                <w:rFonts w:ascii="Times New Roman" w:hAnsi="Times New Roman" w:cs="Times New Roman"/>
                <w:sz w:val="20"/>
                <w:szCs w:val="20"/>
              </w:rPr>
              <w:t>Первая часть заявки на участие в электронном аукционе должна содержать следующие сведения:</w:t>
            </w:r>
          </w:p>
          <w:p w:rsidR="006C361E" w:rsidRPr="006C361E" w:rsidRDefault="006C361E" w:rsidP="006C361E">
            <w:pPr>
              <w:autoSpaceDE w:val="0"/>
              <w:autoSpaceDN w:val="0"/>
              <w:adjustRightInd w:val="0"/>
              <w:spacing w:after="0" w:line="240" w:lineRule="auto"/>
              <w:jc w:val="center"/>
              <w:rPr>
                <w:rFonts w:ascii="Times New Roman" w:hAnsi="Times New Roman" w:cs="Times New Roman"/>
                <w:sz w:val="20"/>
                <w:szCs w:val="20"/>
              </w:rPr>
            </w:pPr>
            <w:proofErr w:type="gramStart"/>
            <w:r w:rsidRPr="006C361E">
              <w:rPr>
                <w:rFonts w:ascii="Times New Roman" w:hAnsi="Times New Roman" w:cs="Times New Roman"/>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95"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color w:val="000000"/>
                <w:sz w:val="20"/>
                <w:szCs w:val="20"/>
              </w:rPr>
            </w:pPr>
            <w:r w:rsidRPr="006C361E">
              <w:rPr>
                <w:rFonts w:ascii="Times New Roman" w:hAnsi="Times New Roman" w:cs="Times New Roman"/>
                <w:color w:val="000000"/>
                <w:sz w:val="20"/>
                <w:szCs w:val="20"/>
              </w:rPr>
              <w:t>1</w:t>
            </w:r>
          </w:p>
        </w:tc>
        <w:tc>
          <w:tcPr>
            <w:tcW w:w="1248"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b/>
                <w:sz w:val="20"/>
                <w:szCs w:val="20"/>
              </w:rPr>
            </w:pPr>
            <w:r w:rsidRPr="006C361E">
              <w:rPr>
                <w:rFonts w:ascii="Times New Roman" w:hAnsi="Times New Roman" w:cs="Times New Roman"/>
                <w:color w:val="000000"/>
                <w:sz w:val="20"/>
                <w:szCs w:val="20"/>
              </w:rPr>
              <w:t>Молоко</w:t>
            </w:r>
          </w:p>
        </w:tc>
        <w:tc>
          <w:tcPr>
            <w:tcW w:w="2693"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sz w:val="20"/>
                <w:szCs w:val="20"/>
              </w:rPr>
            </w:pPr>
            <w:proofErr w:type="spellStart"/>
            <w:r w:rsidRPr="006C361E">
              <w:rPr>
                <w:rFonts w:ascii="Times New Roman" w:hAnsi="Times New Roman" w:cs="Times New Roman"/>
                <w:sz w:val="20"/>
                <w:szCs w:val="20"/>
              </w:rPr>
              <w:t>сгущеное</w:t>
            </w:r>
            <w:proofErr w:type="spellEnd"/>
            <w:r w:rsidRPr="006C361E">
              <w:rPr>
                <w:rFonts w:ascii="Times New Roman" w:hAnsi="Times New Roman" w:cs="Times New Roman"/>
                <w:sz w:val="20"/>
                <w:szCs w:val="20"/>
              </w:rPr>
              <w:t xml:space="preserve"> без сахара (концентрированное), с массовой долей жира не менее 6,8%, не менее 300гр. и не более 380гр., ГОСТ </w:t>
            </w:r>
            <w:proofErr w:type="gramStart"/>
            <w:r w:rsidRPr="006C361E">
              <w:rPr>
                <w:rFonts w:ascii="Times New Roman" w:hAnsi="Times New Roman" w:cs="Times New Roman"/>
                <w:sz w:val="20"/>
                <w:szCs w:val="20"/>
              </w:rPr>
              <w:t>Р</w:t>
            </w:r>
            <w:proofErr w:type="gramEnd"/>
            <w:r w:rsidRPr="006C361E">
              <w:rPr>
                <w:rFonts w:ascii="Times New Roman" w:hAnsi="Times New Roman" w:cs="Times New Roman"/>
                <w:sz w:val="20"/>
                <w:szCs w:val="20"/>
              </w:rPr>
              <w:t xml:space="preserve"> 54666-2011, без растительных добавок, со сладковато-солоноватым вкусом свойственным топленому молоку и  кремовым оттенком, консистенция тягучая, молочный жир распределен равномерно.</w:t>
            </w:r>
          </w:p>
        </w:tc>
        <w:tc>
          <w:tcPr>
            <w:tcW w:w="567"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color w:val="000000"/>
                <w:sz w:val="20"/>
                <w:szCs w:val="20"/>
              </w:rPr>
            </w:pPr>
            <w:proofErr w:type="spellStart"/>
            <w:r w:rsidRPr="006C361E">
              <w:rPr>
                <w:rFonts w:ascii="Times New Roman" w:hAnsi="Times New Roman" w:cs="Times New Roman"/>
                <w:color w:val="000000"/>
                <w:sz w:val="20"/>
                <w:szCs w:val="20"/>
              </w:rPr>
              <w:t>Усл</w:t>
            </w:r>
            <w:proofErr w:type="gramStart"/>
            <w:r w:rsidRPr="006C361E">
              <w:rPr>
                <w:rFonts w:ascii="Times New Roman" w:hAnsi="Times New Roman" w:cs="Times New Roman"/>
                <w:color w:val="000000"/>
                <w:sz w:val="20"/>
                <w:szCs w:val="20"/>
              </w:rPr>
              <w:t>.б</w:t>
            </w:r>
            <w:proofErr w:type="gramEnd"/>
            <w:r w:rsidRPr="006C361E">
              <w:rPr>
                <w:rFonts w:ascii="Times New Roman" w:hAnsi="Times New Roman" w:cs="Times New Roman"/>
                <w:color w:val="000000"/>
                <w:sz w:val="20"/>
                <w:szCs w:val="20"/>
              </w:rPr>
              <w:t>ан</w:t>
            </w:r>
            <w:proofErr w:type="spellEnd"/>
            <w:r w:rsidRPr="006C361E">
              <w:rPr>
                <w:rFonts w:ascii="Times New Roman" w:hAnsi="Times New Roman" w:cs="Times New Roman"/>
                <w:color w:val="000000"/>
                <w:sz w:val="20"/>
                <w:szCs w:val="20"/>
              </w:rPr>
              <w:t>.</w:t>
            </w:r>
          </w:p>
        </w:tc>
        <w:tc>
          <w:tcPr>
            <w:tcW w:w="709"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color w:val="000000"/>
                <w:sz w:val="20"/>
                <w:szCs w:val="20"/>
              </w:rPr>
            </w:pPr>
            <w:r w:rsidRPr="006C361E">
              <w:rPr>
                <w:rFonts w:ascii="Times New Roman" w:hAnsi="Times New Roman" w:cs="Times New Roman"/>
                <w:color w:val="000000"/>
                <w:sz w:val="20"/>
                <w:szCs w:val="20"/>
              </w:rPr>
              <w:t>360,00</w:t>
            </w:r>
          </w:p>
        </w:tc>
        <w:tc>
          <w:tcPr>
            <w:tcW w:w="1417" w:type="dxa"/>
            <w:shd w:val="clear" w:color="auto" w:fill="auto"/>
            <w:vAlign w:val="center"/>
          </w:tcPr>
          <w:p w:rsidR="006C361E" w:rsidRPr="006C361E" w:rsidRDefault="006C361E" w:rsidP="006C361E">
            <w:pPr>
              <w:spacing w:after="0" w:line="240" w:lineRule="auto"/>
              <w:ind w:left="-169" w:right="-108"/>
              <w:jc w:val="center"/>
              <w:rPr>
                <w:rFonts w:ascii="Times New Roman" w:hAnsi="Times New Roman" w:cs="Times New Roman"/>
                <w:bCs/>
                <w:color w:val="000000"/>
                <w:sz w:val="20"/>
                <w:szCs w:val="20"/>
              </w:rPr>
            </w:pPr>
            <w:proofErr w:type="spellStart"/>
            <w:r w:rsidRPr="006C361E">
              <w:rPr>
                <w:rFonts w:ascii="Times New Roman" w:hAnsi="Times New Roman" w:cs="Times New Roman"/>
                <w:bCs/>
                <w:color w:val="000000"/>
                <w:sz w:val="20"/>
                <w:szCs w:val="20"/>
              </w:rPr>
              <w:t>Соответ</w:t>
            </w:r>
            <w:proofErr w:type="spellEnd"/>
            <w:r w:rsidRPr="006C361E">
              <w:rPr>
                <w:rFonts w:ascii="Times New Roman" w:hAnsi="Times New Roman" w:cs="Times New Roman"/>
                <w:bCs/>
                <w:color w:val="000000"/>
                <w:sz w:val="20"/>
                <w:szCs w:val="20"/>
              </w:rPr>
              <w:t>-</w:t>
            </w:r>
          </w:p>
          <w:p w:rsidR="006C361E" w:rsidRPr="006C361E" w:rsidRDefault="006C361E" w:rsidP="006C361E">
            <w:pPr>
              <w:spacing w:after="0" w:line="240" w:lineRule="auto"/>
              <w:jc w:val="center"/>
              <w:rPr>
                <w:rFonts w:ascii="Times New Roman" w:hAnsi="Times New Roman" w:cs="Times New Roman"/>
                <w:bCs/>
                <w:color w:val="000000"/>
                <w:sz w:val="20"/>
                <w:szCs w:val="20"/>
              </w:rPr>
            </w:pPr>
            <w:proofErr w:type="spellStart"/>
            <w:r w:rsidRPr="006C361E">
              <w:rPr>
                <w:rFonts w:ascii="Times New Roman" w:hAnsi="Times New Roman" w:cs="Times New Roman"/>
                <w:bCs/>
                <w:color w:val="000000"/>
                <w:sz w:val="20"/>
                <w:szCs w:val="20"/>
              </w:rPr>
              <w:t>ствует</w:t>
            </w:r>
            <w:proofErr w:type="spellEnd"/>
          </w:p>
        </w:tc>
        <w:tc>
          <w:tcPr>
            <w:tcW w:w="1276"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sz w:val="20"/>
                <w:szCs w:val="20"/>
              </w:rPr>
            </w:pPr>
            <w:proofErr w:type="spellStart"/>
            <w:proofErr w:type="gramStart"/>
            <w:r w:rsidRPr="006C361E">
              <w:rPr>
                <w:rFonts w:ascii="Times New Roman" w:hAnsi="Times New Roman" w:cs="Times New Roman"/>
                <w:bCs/>
                <w:color w:val="000000"/>
                <w:sz w:val="20"/>
                <w:szCs w:val="20"/>
              </w:rPr>
              <w:t>Соответ-ствует</w:t>
            </w:r>
            <w:proofErr w:type="spellEnd"/>
            <w:proofErr w:type="gramEnd"/>
          </w:p>
        </w:tc>
      </w:tr>
      <w:tr w:rsidR="006C361E" w:rsidRPr="006C361E" w:rsidTr="006C361E">
        <w:tc>
          <w:tcPr>
            <w:tcW w:w="2410" w:type="dxa"/>
            <w:vMerge/>
            <w:shd w:val="clear" w:color="auto" w:fill="auto"/>
            <w:vAlign w:val="center"/>
          </w:tcPr>
          <w:p w:rsidR="006C361E" w:rsidRPr="006C361E" w:rsidRDefault="006C361E" w:rsidP="006C361E">
            <w:pPr>
              <w:autoSpaceDE w:val="0"/>
              <w:autoSpaceDN w:val="0"/>
              <w:adjustRightInd w:val="0"/>
              <w:spacing w:after="0" w:line="240" w:lineRule="auto"/>
              <w:jc w:val="center"/>
              <w:rPr>
                <w:rFonts w:ascii="Times New Roman" w:hAnsi="Times New Roman" w:cs="Times New Roman"/>
                <w:sz w:val="20"/>
                <w:szCs w:val="20"/>
              </w:rPr>
            </w:pPr>
          </w:p>
        </w:tc>
        <w:tc>
          <w:tcPr>
            <w:tcW w:w="595"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color w:val="000000"/>
                <w:sz w:val="20"/>
                <w:szCs w:val="20"/>
              </w:rPr>
            </w:pPr>
            <w:r w:rsidRPr="006C361E">
              <w:rPr>
                <w:rFonts w:ascii="Times New Roman" w:hAnsi="Times New Roman" w:cs="Times New Roman"/>
                <w:color w:val="000000"/>
                <w:sz w:val="20"/>
                <w:szCs w:val="20"/>
              </w:rPr>
              <w:t>2</w:t>
            </w:r>
          </w:p>
        </w:tc>
        <w:tc>
          <w:tcPr>
            <w:tcW w:w="1248"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color w:val="000000"/>
                <w:sz w:val="20"/>
                <w:szCs w:val="20"/>
              </w:rPr>
            </w:pPr>
            <w:r w:rsidRPr="006C361E">
              <w:rPr>
                <w:rFonts w:ascii="Times New Roman" w:hAnsi="Times New Roman" w:cs="Times New Roman"/>
                <w:color w:val="000000"/>
                <w:sz w:val="20"/>
                <w:szCs w:val="20"/>
              </w:rPr>
              <w:t>Молоко</w:t>
            </w:r>
          </w:p>
        </w:tc>
        <w:tc>
          <w:tcPr>
            <w:tcW w:w="2693"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sz w:val="20"/>
                <w:szCs w:val="20"/>
              </w:rPr>
            </w:pPr>
            <w:r w:rsidRPr="006C361E">
              <w:rPr>
                <w:rFonts w:ascii="Times New Roman" w:hAnsi="Times New Roman" w:cs="Times New Roman"/>
                <w:sz w:val="20"/>
                <w:szCs w:val="20"/>
              </w:rPr>
              <w:t xml:space="preserve">коровье сухое, весовое, с массовой  долей жира  не менее 25%, в расфасовке не менее 5кг и не более 25кг,  ГОСТ </w:t>
            </w:r>
            <w:proofErr w:type="gramStart"/>
            <w:r w:rsidRPr="006C361E">
              <w:rPr>
                <w:rFonts w:ascii="Times New Roman" w:hAnsi="Times New Roman" w:cs="Times New Roman"/>
                <w:sz w:val="20"/>
                <w:szCs w:val="20"/>
              </w:rPr>
              <w:t>Р</w:t>
            </w:r>
            <w:proofErr w:type="gramEnd"/>
            <w:r w:rsidRPr="006C361E">
              <w:rPr>
                <w:rFonts w:ascii="Times New Roman" w:hAnsi="Times New Roman" w:cs="Times New Roman"/>
                <w:sz w:val="20"/>
                <w:szCs w:val="20"/>
              </w:rPr>
              <w:t xml:space="preserve"> 52791-2007, без растительных добавок белого цвета с легким кремовым оттенком,  однородную консистенцию, без комочков, чистые вкус и запах, свойственные пастеризованному молоку, без посторонних привкусов и запахов.</w:t>
            </w:r>
          </w:p>
        </w:tc>
        <w:tc>
          <w:tcPr>
            <w:tcW w:w="567"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sz w:val="20"/>
                <w:szCs w:val="20"/>
              </w:rPr>
            </w:pPr>
            <w:proofErr w:type="gramStart"/>
            <w:r w:rsidRPr="006C361E">
              <w:rPr>
                <w:rFonts w:ascii="Times New Roman" w:hAnsi="Times New Roman" w:cs="Times New Roman"/>
                <w:color w:val="000000"/>
                <w:sz w:val="20"/>
                <w:szCs w:val="20"/>
              </w:rPr>
              <w:t>Кг</w:t>
            </w:r>
            <w:proofErr w:type="gramEnd"/>
            <w:r w:rsidRPr="006C361E">
              <w:rPr>
                <w:rFonts w:ascii="Times New Roman" w:hAnsi="Times New Roman" w:cs="Times New Roman"/>
                <w:color w:val="000000"/>
                <w:sz w:val="20"/>
                <w:szCs w:val="20"/>
              </w:rPr>
              <w:t>.</w:t>
            </w:r>
          </w:p>
        </w:tc>
        <w:tc>
          <w:tcPr>
            <w:tcW w:w="709"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color w:val="000000"/>
                <w:sz w:val="20"/>
                <w:szCs w:val="20"/>
              </w:rPr>
            </w:pPr>
            <w:r w:rsidRPr="006C361E">
              <w:rPr>
                <w:rFonts w:ascii="Times New Roman" w:hAnsi="Times New Roman" w:cs="Times New Roman"/>
                <w:color w:val="000000"/>
                <w:sz w:val="20"/>
                <w:szCs w:val="20"/>
              </w:rPr>
              <w:t>150,00</w:t>
            </w:r>
          </w:p>
        </w:tc>
        <w:tc>
          <w:tcPr>
            <w:tcW w:w="1417" w:type="dxa"/>
            <w:shd w:val="clear" w:color="auto" w:fill="auto"/>
            <w:vAlign w:val="center"/>
          </w:tcPr>
          <w:p w:rsidR="006C361E" w:rsidRPr="006C361E" w:rsidRDefault="006C361E" w:rsidP="006C361E">
            <w:pPr>
              <w:spacing w:after="0" w:line="240" w:lineRule="auto"/>
              <w:ind w:left="-169" w:right="-108"/>
              <w:jc w:val="center"/>
              <w:rPr>
                <w:rFonts w:ascii="Times New Roman" w:hAnsi="Times New Roman" w:cs="Times New Roman"/>
                <w:bCs/>
                <w:color w:val="000000"/>
                <w:sz w:val="20"/>
                <w:szCs w:val="20"/>
              </w:rPr>
            </w:pPr>
            <w:proofErr w:type="spellStart"/>
            <w:r w:rsidRPr="006C361E">
              <w:rPr>
                <w:rFonts w:ascii="Times New Roman" w:hAnsi="Times New Roman" w:cs="Times New Roman"/>
                <w:bCs/>
                <w:color w:val="000000"/>
                <w:sz w:val="20"/>
                <w:szCs w:val="20"/>
              </w:rPr>
              <w:t>Соответ</w:t>
            </w:r>
            <w:proofErr w:type="spellEnd"/>
            <w:r w:rsidRPr="006C361E">
              <w:rPr>
                <w:rFonts w:ascii="Times New Roman" w:hAnsi="Times New Roman" w:cs="Times New Roman"/>
                <w:bCs/>
                <w:color w:val="000000"/>
                <w:sz w:val="20"/>
                <w:szCs w:val="20"/>
              </w:rPr>
              <w:t>-</w:t>
            </w:r>
          </w:p>
          <w:p w:rsidR="006C361E" w:rsidRPr="006C361E" w:rsidRDefault="006C361E" w:rsidP="006C361E">
            <w:pPr>
              <w:spacing w:after="0" w:line="240" w:lineRule="auto"/>
              <w:jc w:val="center"/>
              <w:rPr>
                <w:rFonts w:ascii="Times New Roman" w:hAnsi="Times New Roman" w:cs="Times New Roman"/>
                <w:bCs/>
                <w:color w:val="000000"/>
                <w:sz w:val="20"/>
                <w:szCs w:val="20"/>
              </w:rPr>
            </w:pPr>
            <w:proofErr w:type="spellStart"/>
            <w:r w:rsidRPr="006C361E">
              <w:rPr>
                <w:rFonts w:ascii="Times New Roman" w:hAnsi="Times New Roman" w:cs="Times New Roman"/>
                <w:bCs/>
                <w:color w:val="000000"/>
                <w:sz w:val="20"/>
                <w:szCs w:val="20"/>
              </w:rPr>
              <w:t>ствует</w:t>
            </w:r>
            <w:proofErr w:type="spellEnd"/>
          </w:p>
        </w:tc>
        <w:tc>
          <w:tcPr>
            <w:tcW w:w="1276"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sz w:val="20"/>
                <w:szCs w:val="20"/>
              </w:rPr>
            </w:pPr>
            <w:proofErr w:type="spellStart"/>
            <w:proofErr w:type="gramStart"/>
            <w:r w:rsidRPr="006C361E">
              <w:rPr>
                <w:rFonts w:ascii="Times New Roman" w:hAnsi="Times New Roman" w:cs="Times New Roman"/>
                <w:bCs/>
                <w:color w:val="000000"/>
                <w:sz w:val="20"/>
                <w:szCs w:val="20"/>
              </w:rPr>
              <w:t>Соответ-ствует</w:t>
            </w:r>
            <w:proofErr w:type="spellEnd"/>
            <w:proofErr w:type="gramEnd"/>
          </w:p>
        </w:tc>
      </w:tr>
      <w:tr w:rsidR="006C361E" w:rsidRPr="006C361E" w:rsidTr="006C361E">
        <w:tc>
          <w:tcPr>
            <w:tcW w:w="2410" w:type="dxa"/>
            <w:vMerge/>
            <w:shd w:val="clear" w:color="auto" w:fill="auto"/>
            <w:vAlign w:val="center"/>
          </w:tcPr>
          <w:p w:rsidR="006C361E" w:rsidRPr="006C361E" w:rsidRDefault="006C361E" w:rsidP="006C361E">
            <w:pPr>
              <w:autoSpaceDE w:val="0"/>
              <w:autoSpaceDN w:val="0"/>
              <w:adjustRightInd w:val="0"/>
              <w:spacing w:after="0" w:line="240" w:lineRule="auto"/>
              <w:jc w:val="center"/>
              <w:rPr>
                <w:rFonts w:ascii="Times New Roman" w:hAnsi="Times New Roman" w:cs="Times New Roman"/>
                <w:sz w:val="20"/>
                <w:szCs w:val="20"/>
              </w:rPr>
            </w:pPr>
          </w:p>
        </w:tc>
        <w:tc>
          <w:tcPr>
            <w:tcW w:w="595"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color w:val="000000"/>
                <w:sz w:val="20"/>
                <w:szCs w:val="20"/>
              </w:rPr>
            </w:pPr>
            <w:r w:rsidRPr="006C361E">
              <w:rPr>
                <w:rFonts w:ascii="Times New Roman" w:hAnsi="Times New Roman" w:cs="Times New Roman"/>
                <w:color w:val="000000"/>
                <w:sz w:val="20"/>
                <w:szCs w:val="20"/>
              </w:rPr>
              <w:t>3</w:t>
            </w:r>
          </w:p>
        </w:tc>
        <w:tc>
          <w:tcPr>
            <w:tcW w:w="1248"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color w:val="000000"/>
                <w:sz w:val="20"/>
                <w:szCs w:val="20"/>
              </w:rPr>
            </w:pPr>
            <w:r w:rsidRPr="006C361E">
              <w:rPr>
                <w:rFonts w:ascii="Times New Roman" w:hAnsi="Times New Roman" w:cs="Times New Roman"/>
                <w:sz w:val="20"/>
                <w:szCs w:val="20"/>
              </w:rPr>
              <w:t>Масло</w:t>
            </w:r>
          </w:p>
        </w:tc>
        <w:tc>
          <w:tcPr>
            <w:tcW w:w="2693"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sz w:val="20"/>
                <w:szCs w:val="20"/>
              </w:rPr>
            </w:pPr>
            <w:proofErr w:type="spellStart"/>
            <w:r w:rsidRPr="006C361E">
              <w:rPr>
                <w:rFonts w:ascii="Times New Roman" w:hAnsi="Times New Roman" w:cs="Times New Roman"/>
                <w:sz w:val="20"/>
                <w:szCs w:val="20"/>
              </w:rPr>
              <w:t>сладкосливочное</w:t>
            </w:r>
            <w:proofErr w:type="spellEnd"/>
            <w:r w:rsidRPr="006C361E">
              <w:rPr>
                <w:rFonts w:ascii="Times New Roman" w:hAnsi="Times New Roman" w:cs="Times New Roman"/>
                <w:sz w:val="20"/>
                <w:szCs w:val="20"/>
              </w:rPr>
              <w:t xml:space="preserve"> несоленое, натуральное, высший сорт, с массовой  долей жира не менее 72,5%,  весовое не менее 10кг и не более 20 кг, ГОСТ </w:t>
            </w:r>
            <w:proofErr w:type="gramStart"/>
            <w:r w:rsidRPr="006C361E">
              <w:rPr>
                <w:rFonts w:ascii="Times New Roman" w:hAnsi="Times New Roman" w:cs="Times New Roman"/>
                <w:sz w:val="20"/>
                <w:szCs w:val="20"/>
              </w:rPr>
              <w:t>Р</w:t>
            </w:r>
            <w:proofErr w:type="gramEnd"/>
            <w:r w:rsidRPr="006C361E">
              <w:rPr>
                <w:rFonts w:ascii="Times New Roman" w:hAnsi="Times New Roman" w:cs="Times New Roman"/>
                <w:sz w:val="20"/>
                <w:szCs w:val="20"/>
              </w:rPr>
              <w:t xml:space="preserve"> 52969-2008, без растительных добавок выраженный характерный для молочного жира вкус и запах.</w:t>
            </w:r>
          </w:p>
        </w:tc>
        <w:tc>
          <w:tcPr>
            <w:tcW w:w="567"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sz w:val="20"/>
                <w:szCs w:val="20"/>
              </w:rPr>
            </w:pPr>
            <w:proofErr w:type="gramStart"/>
            <w:r w:rsidRPr="006C361E">
              <w:rPr>
                <w:rFonts w:ascii="Times New Roman" w:hAnsi="Times New Roman" w:cs="Times New Roman"/>
                <w:color w:val="000000"/>
                <w:sz w:val="20"/>
                <w:szCs w:val="20"/>
              </w:rPr>
              <w:t>Кг</w:t>
            </w:r>
            <w:proofErr w:type="gramEnd"/>
            <w:r w:rsidRPr="006C361E">
              <w:rPr>
                <w:rFonts w:ascii="Times New Roman" w:hAnsi="Times New Roman" w:cs="Times New Roman"/>
                <w:color w:val="000000"/>
                <w:sz w:val="20"/>
                <w:szCs w:val="20"/>
              </w:rPr>
              <w:t>.</w:t>
            </w:r>
          </w:p>
        </w:tc>
        <w:tc>
          <w:tcPr>
            <w:tcW w:w="709"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color w:val="000000"/>
                <w:sz w:val="20"/>
                <w:szCs w:val="20"/>
              </w:rPr>
            </w:pPr>
            <w:r w:rsidRPr="006C361E">
              <w:rPr>
                <w:rFonts w:ascii="Times New Roman" w:hAnsi="Times New Roman" w:cs="Times New Roman"/>
                <w:color w:val="000000"/>
                <w:sz w:val="20"/>
                <w:szCs w:val="20"/>
              </w:rPr>
              <w:t>300,00</w:t>
            </w:r>
          </w:p>
        </w:tc>
        <w:tc>
          <w:tcPr>
            <w:tcW w:w="1417" w:type="dxa"/>
            <w:shd w:val="clear" w:color="auto" w:fill="auto"/>
            <w:vAlign w:val="center"/>
          </w:tcPr>
          <w:p w:rsidR="006C361E" w:rsidRPr="006C361E" w:rsidRDefault="006C361E" w:rsidP="006C361E">
            <w:pPr>
              <w:spacing w:after="0" w:line="240" w:lineRule="auto"/>
              <w:ind w:left="-169" w:right="-108"/>
              <w:jc w:val="center"/>
              <w:rPr>
                <w:rFonts w:ascii="Times New Roman" w:hAnsi="Times New Roman" w:cs="Times New Roman"/>
                <w:bCs/>
                <w:color w:val="000000"/>
                <w:sz w:val="20"/>
                <w:szCs w:val="20"/>
              </w:rPr>
            </w:pPr>
            <w:proofErr w:type="spellStart"/>
            <w:r w:rsidRPr="006C361E">
              <w:rPr>
                <w:rFonts w:ascii="Times New Roman" w:hAnsi="Times New Roman" w:cs="Times New Roman"/>
                <w:bCs/>
                <w:color w:val="000000"/>
                <w:sz w:val="20"/>
                <w:szCs w:val="20"/>
              </w:rPr>
              <w:t>Соответ</w:t>
            </w:r>
            <w:proofErr w:type="spellEnd"/>
            <w:r w:rsidRPr="006C361E">
              <w:rPr>
                <w:rFonts w:ascii="Times New Roman" w:hAnsi="Times New Roman" w:cs="Times New Roman"/>
                <w:bCs/>
                <w:color w:val="000000"/>
                <w:sz w:val="20"/>
                <w:szCs w:val="20"/>
              </w:rPr>
              <w:t>-</w:t>
            </w:r>
          </w:p>
          <w:p w:rsidR="006C361E" w:rsidRPr="006C361E" w:rsidRDefault="006C361E" w:rsidP="006C361E">
            <w:pPr>
              <w:spacing w:after="0" w:line="240" w:lineRule="auto"/>
              <w:jc w:val="center"/>
              <w:rPr>
                <w:rFonts w:ascii="Times New Roman" w:hAnsi="Times New Roman" w:cs="Times New Roman"/>
                <w:bCs/>
                <w:color w:val="000000"/>
                <w:sz w:val="20"/>
                <w:szCs w:val="20"/>
              </w:rPr>
            </w:pPr>
            <w:proofErr w:type="spellStart"/>
            <w:r w:rsidRPr="006C361E">
              <w:rPr>
                <w:rFonts w:ascii="Times New Roman" w:hAnsi="Times New Roman" w:cs="Times New Roman"/>
                <w:bCs/>
                <w:color w:val="000000"/>
                <w:sz w:val="20"/>
                <w:szCs w:val="20"/>
              </w:rPr>
              <w:t>ствует</w:t>
            </w:r>
            <w:proofErr w:type="spellEnd"/>
          </w:p>
        </w:tc>
        <w:tc>
          <w:tcPr>
            <w:tcW w:w="1276"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sz w:val="20"/>
                <w:szCs w:val="20"/>
              </w:rPr>
            </w:pPr>
            <w:proofErr w:type="spellStart"/>
            <w:proofErr w:type="gramStart"/>
            <w:r w:rsidRPr="006C361E">
              <w:rPr>
                <w:rFonts w:ascii="Times New Roman" w:hAnsi="Times New Roman" w:cs="Times New Roman"/>
                <w:bCs/>
                <w:color w:val="000000"/>
                <w:sz w:val="20"/>
                <w:szCs w:val="20"/>
              </w:rPr>
              <w:t>Соответ-ствует</w:t>
            </w:r>
            <w:proofErr w:type="spellEnd"/>
            <w:proofErr w:type="gramEnd"/>
          </w:p>
        </w:tc>
      </w:tr>
      <w:tr w:rsidR="006C361E" w:rsidRPr="006C361E" w:rsidTr="006C361E">
        <w:tc>
          <w:tcPr>
            <w:tcW w:w="2410" w:type="dxa"/>
            <w:vMerge/>
            <w:shd w:val="clear" w:color="auto" w:fill="auto"/>
            <w:vAlign w:val="center"/>
          </w:tcPr>
          <w:p w:rsidR="006C361E" w:rsidRPr="006C361E" w:rsidRDefault="006C361E" w:rsidP="006C361E">
            <w:pPr>
              <w:spacing w:after="0" w:line="240" w:lineRule="auto"/>
              <w:jc w:val="center"/>
              <w:rPr>
                <w:rFonts w:ascii="Times New Roman" w:hAnsi="Times New Roman" w:cs="Times New Roman"/>
                <w:bCs/>
                <w:color w:val="000000"/>
                <w:sz w:val="20"/>
                <w:szCs w:val="20"/>
              </w:rPr>
            </w:pPr>
          </w:p>
        </w:tc>
        <w:tc>
          <w:tcPr>
            <w:tcW w:w="595"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bCs/>
                <w:color w:val="000000"/>
                <w:sz w:val="20"/>
                <w:szCs w:val="20"/>
              </w:rPr>
            </w:pPr>
          </w:p>
        </w:tc>
        <w:tc>
          <w:tcPr>
            <w:tcW w:w="5217" w:type="dxa"/>
            <w:gridSpan w:val="4"/>
            <w:shd w:val="clear" w:color="auto" w:fill="auto"/>
            <w:vAlign w:val="center"/>
          </w:tcPr>
          <w:p w:rsidR="006C361E" w:rsidRPr="006C361E" w:rsidRDefault="006C361E" w:rsidP="006C361E">
            <w:pPr>
              <w:spacing w:after="0" w:line="240" w:lineRule="auto"/>
              <w:rPr>
                <w:rFonts w:ascii="Times New Roman" w:hAnsi="Times New Roman" w:cs="Times New Roman"/>
                <w:sz w:val="20"/>
                <w:szCs w:val="20"/>
              </w:rPr>
            </w:pPr>
            <w:r w:rsidRPr="006C361E">
              <w:rPr>
                <w:rFonts w:ascii="Times New Roman" w:hAnsi="Times New Roman" w:cs="Times New Roman"/>
                <w:bCs/>
                <w:color w:val="000000"/>
                <w:sz w:val="20"/>
                <w:szCs w:val="20"/>
              </w:rPr>
              <w:t>Предложение заказчика:</w:t>
            </w:r>
          </w:p>
        </w:tc>
        <w:tc>
          <w:tcPr>
            <w:tcW w:w="1417" w:type="dxa"/>
            <w:shd w:val="clear" w:color="auto" w:fill="auto"/>
            <w:vAlign w:val="center"/>
          </w:tcPr>
          <w:p w:rsidR="006C361E" w:rsidRPr="006C361E" w:rsidRDefault="006C361E" w:rsidP="006C361E">
            <w:pPr>
              <w:spacing w:after="0" w:line="240" w:lineRule="auto"/>
              <w:jc w:val="center"/>
              <w:rPr>
                <w:rFonts w:ascii="Times New Roman" w:hAnsi="Times New Roman" w:cs="Times New Roman"/>
                <w:bCs/>
                <w:color w:val="000000"/>
                <w:sz w:val="20"/>
                <w:szCs w:val="20"/>
              </w:rPr>
            </w:pPr>
            <w:r w:rsidRPr="006C361E">
              <w:rPr>
                <w:rFonts w:ascii="Times New Roman" w:hAnsi="Times New Roman" w:cs="Times New Roman"/>
                <w:bCs/>
                <w:color w:val="000000"/>
                <w:sz w:val="20"/>
                <w:szCs w:val="20"/>
              </w:rPr>
              <w:t>Допустить до участия в аукционе и признать участником аукциона</w:t>
            </w:r>
          </w:p>
        </w:tc>
        <w:tc>
          <w:tcPr>
            <w:tcW w:w="1276" w:type="dxa"/>
            <w:shd w:val="clear" w:color="auto" w:fill="auto"/>
            <w:vAlign w:val="center"/>
          </w:tcPr>
          <w:p w:rsidR="006C361E" w:rsidRPr="006C361E" w:rsidRDefault="006C361E" w:rsidP="006C361E">
            <w:pPr>
              <w:spacing w:after="0" w:line="240" w:lineRule="auto"/>
              <w:ind w:right="-44"/>
              <w:jc w:val="center"/>
              <w:rPr>
                <w:rFonts w:ascii="Times New Roman" w:hAnsi="Times New Roman" w:cs="Times New Roman"/>
                <w:bCs/>
                <w:color w:val="000000"/>
                <w:sz w:val="20"/>
                <w:szCs w:val="20"/>
              </w:rPr>
            </w:pPr>
            <w:r w:rsidRPr="006C361E">
              <w:rPr>
                <w:rFonts w:ascii="Times New Roman" w:hAnsi="Times New Roman" w:cs="Times New Roman"/>
                <w:bCs/>
                <w:color w:val="000000"/>
                <w:sz w:val="20"/>
                <w:szCs w:val="20"/>
              </w:rPr>
              <w:t>Допустить до участия в аукционе и признать участником аукциона</w:t>
            </w:r>
          </w:p>
        </w:tc>
      </w:tr>
    </w:tbl>
    <w:p w:rsidR="006C361E" w:rsidRPr="006C361E" w:rsidRDefault="006C361E" w:rsidP="006C361E">
      <w:pPr>
        <w:spacing w:after="0" w:line="240" w:lineRule="auto"/>
        <w:ind w:left="567"/>
        <w:rPr>
          <w:rFonts w:ascii="Times New Roman" w:hAnsi="Times New Roman" w:cs="Times New Roman"/>
          <w:sz w:val="20"/>
          <w:szCs w:val="20"/>
        </w:rPr>
      </w:pPr>
    </w:p>
    <w:p w:rsidR="006C361E" w:rsidRPr="006C361E" w:rsidRDefault="006C361E" w:rsidP="006C361E">
      <w:pPr>
        <w:snapToGrid w:val="0"/>
        <w:ind w:right="120"/>
        <w:rPr>
          <w:rFonts w:ascii="Times New Roman" w:hAnsi="Times New Roman" w:cs="Times New Roman"/>
          <w:color w:val="000000"/>
          <w:sz w:val="24"/>
          <w:szCs w:val="24"/>
          <w:u w:val="single"/>
        </w:rPr>
      </w:pPr>
      <w:r w:rsidRPr="006C361E">
        <w:rPr>
          <w:rFonts w:ascii="Times New Roman" w:hAnsi="Times New Roman" w:cs="Times New Roman"/>
          <w:color w:val="000000"/>
          <w:sz w:val="24"/>
          <w:szCs w:val="24"/>
          <w:u w:val="single"/>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827"/>
      </w:tblGrid>
      <w:tr w:rsidR="006C361E" w:rsidRPr="006C361E" w:rsidTr="008E6431">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6C361E" w:rsidRPr="006C361E" w:rsidRDefault="006C361E" w:rsidP="008E6431">
            <w:pPr>
              <w:snapToGrid w:val="0"/>
              <w:ind w:right="120"/>
              <w:jc w:val="center"/>
              <w:rPr>
                <w:rFonts w:ascii="Times New Roman" w:hAnsi="Times New Roman" w:cs="Times New Roman"/>
                <w:color w:val="000000"/>
                <w:sz w:val="24"/>
                <w:szCs w:val="24"/>
                <w:u w:val="single"/>
              </w:rPr>
            </w:pPr>
            <w:r w:rsidRPr="006C361E">
              <w:rPr>
                <w:rFonts w:ascii="Times New Roman" w:hAnsi="Times New Roman" w:cs="Times New Roman"/>
                <w:color w:val="000000"/>
                <w:sz w:val="24"/>
                <w:szCs w:val="24"/>
                <w:u w:val="single"/>
              </w:rPr>
              <w:t>СОГЛАСЕН</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C361E" w:rsidRPr="006C361E" w:rsidRDefault="006C361E" w:rsidP="008E6431">
            <w:pPr>
              <w:snapToGrid w:val="0"/>
              <w:ind w:right="120"/>
              <w:jc w:val="center"/>
              <w:rPr>
                <w:rFonts w:ascii="Times New Roman" w:hAnsi="Times New Roman" w:cs="Times New Roman"/>
                <w:color w:val="000000"/>
                <w:sz w:val="24"/>
                <w:szCs w:val="24"/>
                <w:u w:val="single"/>
              </w:rPr>
            </w:pPr>
            <w:r w:rsidRPr="006C361E">
              <w:rPr>
                <w:rFonts w:ascii="Times New Roman" w:hAnsi="Times New Roman" w:cs="Times New Roman"/>
                <w:color w:val="000000"/>
                <w:sz w:val="24"/>
                <w:szCs w:val="24"/>
                <w:u w:val="single"/>
              </w:rPr>
              <w:t>НЕ СОГЛАСЕН</w:t>
            </w:r>
          </w:p>
        </w:tc>
      </w:tr>
      <w:tr w:rsidR="006C361E" w:rsidRPr="006C361E" w:rsidTr="008E6431">
        <w:tc>
          <w:tcPr>
            <w:tcW w:w="4219" w:type="dxa"/>
            <w:tcBorders>
              <w:top w:val="single" w:sz="4" w:space="0" w:color="auto"/>
              <w:left w:val="single" w:sz="4" w:space="0" w:color="auto"/>
              <w:bottom w:val="single" w:sz="4" w:space="0" w:color="auto"/>
              <w:right w:val="single" w:sz="4" w:space="0" w:color="auto"/>
            </w:tcBorders>
            <w:shd w:val="clear" w:color="auto" w:fill="auto"/>
          </w:tcPr>
          <w:p w:rsidR="006C361E" w:rsidRPr="006C361E" w:rsidRDefault="006C361E" w:rsidP="008E6431">
            <w:pPr>
              <w:snapToGrid w:val="0"/>
              <w:ind w:right="120"/>
              <w:rPr>
                <w:rFonts w:ascii="Times New Roman" w:hAnsi="Times New Roman" w:cs="Times New Roman"/>
                <w:color w:val="000000"/>
                <w:sz w:val="24"/>
                <w:szCs w:val="24"/>
                <w:u w:val="single"/>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C361E" w:rsidRPr="006C361E" w:rsidRDefault="006C361E" w:rsidP="008E6431">
            <w:pPr>
              <w:snapToGrid w:val="0"/>
              <w:ind w:right="120"/>
              <w:rPr>
                <w:rFonts w:ascii="Times New Roman" w:hAnsi="Times New Roman" w:cs="Times New Roman"/>
                <w:color w:val="000000"/>
                <w:sz w:val="24"/>
                <w:szCs w:val="24"/>
                <w:u w:val="single"/>
              </w:rPr>
            </w:pPr>
          </w:p>
        </w:tc>
      </w:tr>
    </w:tbl>
    <w:p w:rsidR="006C361E" w:rsidRDefault="006C361E" w:rsidP="006C361E">
      <w:pPr>
        <w:rPr>
          <w:rFonts w:ascii="Times New Roman" w:hAnsi="Times New Roman" w:cs="Times New Roman"/>
          <w:sz w:val="24"/>
          <w:szCs w:val="24"/>
        </w:rPr>
      </w:pPr>
    </w:p>
    <w:p w:rsidR="006C361E" w:rsidRDefault="006C361E" w:rsidP="000B74D2">
      <w:r>
        <w:rPr>
          <w:rFonts w:ascii="Times New Roman" w:hAnsi="Times New Roman" w:cs="Times New Roman"/>
          <w:sz w:val="24"/>
          <w:szCs w:val="24"/>
        </w:rPr>
        <w:t xml:space="preserve">Председатель </w:t>
      </w:r>
      <w:r w:rsidRPr="006C361E">
        <w:rPr>
          <w:rFonts w:ascii="Times New Roman" w:hAnsi="Times New Roman" w:cs="Times New Roman"/>
          <w:sz w:val="24"/>
          <w:szCs w:val="24"/>
        </w:rPr>
        <w:t xml:space="preserve"> комиссии _____________________________________________________</w:t>
      </w:r>
    </w:p>
    <w:sectPr w:rsidR="006C361E" w:rsidSect="006C361E">
      <w:pgSz w:w="11906" w:h="16838"/>
      <w:pgMar w:top="709"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6D"/>
    <w:rsid w:val="000B74D2"/>
    <w:rsid w:val="003169D1"/>
    <w:rsid w:val="006B59E0"/>
    <w:rsid w:val="006C361E"/>
    <w:rsid w:val="00823F29"/>
    <w:rsid w:val="00943CB2"/>
    <w:rsid w:val="00AB7F2B"/>
    <w:rsid w:val="00BB75D2"/>
    <w:rsid w:val="00BD276D"/>
    <w:rsid w:val="00C06E9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B74D2"/>
    <w:rPr>
      <w:color w:val="0000FF"/>
      <w:u w:val="single"/>
    </w:rPr>
  </w:style>
  <w:style w:type="paragraph" w:styleId="a4">
    <w:name w:val="Body Text"/>
    <w:basedOn w:val="a"/>
    <w:link w:val="a5"/>
    <w:uiPriority w:val="99"/>
    <w:unhideWhenUsed/>
    <w:rsid w:val="000B74D2"/>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0B74D2"/>
    <w:rPr>
      <w:rFonts w:ascii="Times New Roman" w:eastAsia="Times New Roman" w:hAnsi="Times New Roman" w:cs="Times New Roman"/>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B74D2"/>
    <w:rPr>
      <w:color w:val="0000FF"/>
      <w:u w:val="single"/>
    </w:rPr>
  </w:style>
  <w:style w:type="paragraph" w:styleId="a4">
    <w:name w:val="Body Text"/>
    <w:basedOn w:val="a"/>
    <w:link w:val="a5"/>
    <w:uiPriority w:val="99"/>
    <w:unhideWhenUsed/>
    <w:rsid w:val="000B74D2"/>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0B74D2"/>
    <w:rPr>
      <w:rFonts w:ascii="Times New Roman" w:eastAsia="Times New Roman" w:hAnsi="Times New Roman" w:cs="Times New Roman"/>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7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1194</Words>
  <Characters>6810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2018-03-06T04:11:00Z</cp:lastPrinted>
  <dcterms:created xsi:type="dcterms:W3CDTF">2018-03-01T05:12:00Z</dcterms:created>
  <dcterms:modified xsi:type="dcterms:W3CDTF">2018-03-06T05:54:00Z</dcterms:modified>
</cp:coreProperties>
</file>