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CE110" w14:textId="77777777" w:rsidR="006F3D20" w:rsidRPr="00D342D2" w:rsidRDefault="006F3D20" w:rsidP="006F3D20">
      <w:pPr>
        <w:pStyle w:val="ConsPlusNormal"/>
        <w:widowControl/>
        <w:ind w:firstLine="0"/>
        <w:jc w:val="center"/>
        <w:outlineLvl w:val="0"/>
        <w:rPr>
          <w:rFonts w:ascii="Times New Roman" w:hAnsi="Times New Roman" w:cs="Times New Roman"/>
          <w:b/>
          <w:sz w:val="24"/>
          <w:szCs w:val="24"/>
        </w:rPr>
      </w:pPr>
      <w:r w:rsidRPr="00D342D2">
        <w:tab/>
      </w:r>
      <w:r w:rsidRPr="00D342D2">
        <w:rPr>
          <w:rFonts w:ascii="Times New Roman" w:hAnsi="Times New Roman" w:cs="Times New Roman"/>
          <w:b/>
          <w:sz w:val="24"/>
          <w:szCs w:val="24"/>
        </w:rPr>
        <w:t>ИЗВЕЩЕНИЕ О ПРОВЕДЕНИИ АУКЦИОНА В ЭЛЕКТРОННОЙ ФОРМЕ</w:t>
      </w:r>
    </w:p>
    <w:p w14:paraId="1612DFF5" w14:textId="77777777" w:rsidR="006F3D20" w:rsidRPr="00D342D2" w:rsidRDefault="006F3D20" w:rsidP="006F3D20">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14:paraId="6D2675DF" w14:textId="24B80DEA" w:rsidR="001C6915" w:rsidRPr="005F61D5" w:rsidRDefault="00555949" w:rsidP="005F6467">
      <w:pPr>
        <w:pStyle w:val="a6"/>
        <w:numPr>
          <w:ilvl w:val="1"/>
          <w:numId w:val="1"/>
        </w:numPr>
        <w:autoSpaceDE w:val="0"/>
        <w:autoSpaceDN w:val="0"/>
        <w:adjustRightInd w:val="0"/>
        <w:spacing w:after="0" w:line="240" w:lineRule="auto"/>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Идентификационный код закупки:</w:t>
      </w:r>
      <w:r w:rsidR="005F6467">
        <w:rPr>
          <w:rFonts w:ascii="Times New Roman" w:eastAsia="Times New Roman" w:hAnsi="Times New Roman"/>
          <w:b/>
          <w:sz w:val="24"/>
          <w:szCs w:val="24"/>
          <w:u w:val="single"/>
          <w:lang w:eastAsia="ru-RU"/>
        </w:rPr>
        <w:t xml:space="preserve"> </w:t>
      </w:r>
      <w:r w:rsidR="005F6467" w:rsidRPr="005F6467">
        <w:rPr>
          <w:rFonts w:ascii="Times New Roman" w:eastAsia="Times New Roman" w:hAnsi="Times New Roman"/>
          <w:b/>
          <w:sz w:val="24"/>
          <w:szCs w:val="24"/>
          <w:u w:val="single"/>
          <w:lang w:eastAsia="ru-RU"/>
        </w:rPr>
        <w:t>213862200262586220100100830011032244</w:t>
      </w:r>
    </w:p>
    <w:p w14:paraId="7784CADE" w14:textId="77777777"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u w:val="single"/>
          <w:lang w:eastAsia="ru-RU"/>
        </w:rPr>
      </w:pPr>
      <w:r w:rsidRPr="00D342D2">
        <w:rPr>
          <w:rFonts w:ascii="Times New Roman" w:eastAsia="Times New Roman" w:hAnsi="Times New Roman"/>
          <w:b/>
          <w:sz w:val="24"/>
          <w:szCs w:val="24"/>
          <w:lang w:eastAsia="ru-RU"/>
        </w:rPr>
        <w:t>Наименование аукциона в электронной форме:</w:t>
      </w:r>
      <w:r w:rsidRPr="00D342D2">
        <w:rPr>
          <w:rFonts w:ascii="Times New Roman" w:eastAsia="Times New Roman" w:hAnsi="Times New Roman"/>
          <w:b/>
          <w:sz w:val="24"/>
          <w:szCs w:val="24"/>
          <w:u w:val="single"/>
          <w:lang w:eastAsia="ru-RU"/>
        </w:rPr>
        <w:t xml:space="preserve"> Аукцион в электронной форме на право заключения гражданско-правового договора на по</w:t>
      </w:r>
      <w:r w:rsidR="007F7194" w:rsidRPr="00D342D2">
        <w:rPr>
          <w:rFonts w:ascii="Times New Roman" w:eastAsia="Times New Roman" w:hAnsi="Times New Roman"/>
          <w:b/>
          <w:sz w:val="24"/>
          <w:szCs w:val="24"/>
          <w:u w:val="single"/>
          <w:lang w:eastAsia="ru-RU"/>
        </w:rPr>
        <w:t>ставку продуктов питания</w:t>
      </w:r>
      <w:r w:rsidR="003B0E90">
        <w:rPr>
          <w:rFonts w:ascii="Times New Roman" w:eastAsia="Times New Roman" w:hAnsi="Times New Roman"/>
          <w:b/>
          <w:sz w:val="24"/>
          <w:szCs w:val="24"/>
          <w:u w:val="single"/>
          <w:lang w:eastAsia="ru-RU"/>
        </w:rPr>
        <w:t xml:space="preserve"> (сок)</w:t>
      </w:r>
      <w:r w:rsidRPr="00D342D2">
        <w:rPr>
          <w:rFonts w:ascii="Times New Roman" w:eastAsia="Times New Roman" w:hAnsi="Times New Roman"/>
          <w:sz w:val="24"/>
          <w:szCs w:val="24"/>
          <w:u w:val="single"/>
          <w:lang w:eastAsia="ru-RU"/>
        </w:rPr>
        <w:t>.</w:t>
      </w:r>
    </w:p>
    <w:p w14:paraId="3C67A55A" w14:textId="77777777" w:rsidR="006F3D20" w:rsidRPr="00D342D2"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Аукцион в электронной форме проводит: </w:t>
      </w:r>
      <w:r w:rsidRPr="00D342D2">
        <w:rPr>
          <w:rFonts w:ascii="Times New Roman" w:eastAsia="Times New Roman" w:hAnsi="Times New Roman"/>
          <w:sz w:val="24"/>
          <w:szCs w:val="24"/>
          <w:u w:val="single"/>
          <w:lang w:eastAsia="ru-RU"/>
        </w:rPr>
        <w:t>уполномоченный орган.</w:t>
      </w:r>
    </w:p>
    <w:p w14:paraId="6F3F4D87" w14:textId="77777777" w:rsidR="006F3D20" w:rsidRPr="00F720F0" w:rsidRDefault="00130F34" w:rsidP="00130F34">
      <w:pPr>
        <w:pStyle w:val="a6"/>
        <w:numPr>
          <w:ilvl w:val="1"/>
          <w:numId w:val="9"/>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F3D20" w:rsidRPr="00F720F0">
        <w:rPr>
          <w:rFonts w:ascii="Times New Roman" w:eastAsia="Times New Roman" w:hAnsi="Times New Roman"/>
          <w:sz w:val="24"/>
          <w:szCs w:val="24"/>
          <w:lang w:eastAsia="ru-RU"/>
        </w:rPr>
        <w:t xml:space="preserve">Заказчик: </w:t>
      </w:r>
      <w:r w:rsidR="006F3D20" w:rsidRPr="00F720F0">
        <w:rPr>
          <w:rFonts w:ascii="Times New Roman" w:eastAsia="Times New Roman" w:hAnsi="Times New Roman"/>
          <w:sz w:val="24"/>
          <w:szCs w:val="24"/>
          <w:u w:val="single"/>
          <w:lang w:eastAsia="ru-RU"/>
        </w:rPr>
        <w:t>Муниципальное бюджетное общеобразовательное учреждение «Средняя общеобразовательная школа №2».</w:t>
      </w:r>
    </w:p>
    <w:p w14:paraId="6A8E1A18" w14:textId="77777777" w:rsidR="006F3D20" w:rsidRPr="00D342D2" w:rsidRDefault="006F3D20" w:rsidP="00F720F0">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Место нахождения:</w:t>
      </w:r>
      <w:r w:rsidRPr="00D342D2">
        <w:rPr>
          <w:rFonts w:ascii="Times New Roman" w:eastAsia="Times New Roman" w:hAnsi="Times New Roman"/>
          <w:sz w:val="24"/>
          <w:szCs w:val="24"/>
          <w:u w:val="single"/>
          <w:lang w:eastAsia="ru-RU"/>
        </w:rPr>
        <w:t xml:space="preserve"> 628260, Ханты - Мансийский автономный</w:t>
      </w:r>
      <w:r w:rsidR="00130F34">
        <w:rPr>
          <w:rFonts w:ascii="Times New Roman" w:eastAsia="Times New Roman" w:hAnsi="Times New Roman"/>
          <w:sz w:val="24"/>
          <w:szCs w:val="24"/>
          <w:u w:val="single"/>
          <w:lang w:eastAsia="ru-RU"/>
        </w:rPr>
        <w:t xml:space="preserve"> округ - Югра, Тюменская обл., </w:t>
      </w:r>
      <w:r w:rsidRPr="00D342D2">
        <w:rPr>
          <w:rFonts w:ascii="Times New Roman" w:eastAsia="Times New Roman" w:hAnsi="Times New Roman"/>
          <w:sz w:val="24"/>
          <w:szCs w:val="24"/>
          <w:u w:val="single"/>
          <w:lang w:eastAsia="ru-RU"/>
        </w:rPr>
        <w:t>г. Югорск, ул. Мира, 85.</w:t>
      </w:r>
    </w:p>
    <w:p w14:paraId="688BF3D7" w14:textId="77777777" w:rsidR="006F3D20" w:rsidRPr="00D342D2" w:rsidRDefault="006F3D20" w:rsidP="00F720F0">
      <w:pPr>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Почтовый адрес: </w:t>
      </w:r>
      <w:r w:rsidRPr="00D342D2">
        <w:rPr>
          <w:rFonts w:ascii="Times New Roman" w:eastAsia="Times New Roman" w:hAnsi="Times New Roman"/>
          <w:sz w:val="24"/>
          <w:szCs w:val="24"/>
          <w:u w:val="single"/>
          <w:lang w:eastAsia="ru-RU"/>
        </w:rPr>
        <w:t>628260, Ханты - Мансийский автономный</w:t>
      </w:r>
      <w:r w:rsidR="00130F34">
        <w:rPr>
          <w:rFonts w:ascii="Times New Roman" w:eastAsia="Times New Roman" w:hAnsi="Times New Roman"/>
          <w:sz w:val="24"/>
          <w:szCs w:val="24"/>
          <w:u w:val="single"/>
          <w:lang w:eastAsia="ru-RU"/>
        </w:rPr>
        <w:t xml:space="preserve"> округ - Югра, Тюменская обл., </w:t>
      </w:r>
      <w:r w:rsidRPr="00D342D2">
        <w:rPr>
          <w:rFonts w:ascii="Times New Roman" w:eastAsia="Times New Roman" w:hAnsi="Times New Roman"/>
          <w:sz w:val="24"/>
          <w:szCs w:val="24"/>
          <w:u w:val="single"/>
          <w:lang w:eastAsia="ru-RU"/>
        </w:rPr>
        <w:t>г. Югорск, ул. Мира, 85.</w:t>
      </w:r>
    </w:p>
    <w:p w14:paraId="5C16793D" w14:textId="77777777" w:rsidR="006F3D20" w:rsidRPr="00D342D2" w:rsidRDefault="006F3D20" w:rsidP="00F720F0">
      <w:pPr>
        <w:autoSpaceDE w:val="0"/>
        <w:autoSpaceDN w:val="0"/>
        <w:adjustRightInd w:val="0"/>
        <w:spacing w:after="0" w:line="240" w:lineRule="auto"/>
        <w:jc w:val="both"/>
        <w:rPr>
          <w:rFonts w:ascii="Times New Roman" w:eastAsia="Times New Roman" w:hAnsi="Times New Roman"/>
          <w:sz w:val="24"/>
          <w:szCs w:val="24"/>
          <w:u w:val="single"/>
          <w:lang w:eastAsia="ru-RU"/>
        </w:rPr>
      </w:pPr>
      <w:r w:rsidRPr="00D342D2">
        <w:rPr>
          <w:rFonts w:ascii="Times New Roman" w:eastAsia="Times New Roman" w:hAnsi="Times New Roman"/>
          <w:sz w:val="24"/>
          <w:szCs w:val="24"/>
          <w:lang w:eastAsia="ru-RU"/>
        </w:rPr>
        <w:t xml:space="preserve">Адрес электронной почты: </w:t>
      </w:r>
      <w:r w:rsidRPr="00D342D2">
        <w:rPr>
          <w:rFonts w:ascii="Times New Roman" w:eastAsia="Times New Roman" w:hAnsi="Times New Roman"/>
          <w:sz w:val="24"/>
          <w:szCs w:val="24"/>
          <w:lang w:val="en-US" w:eastAsia="ru-RU"/>
        </w:rPr>
        <w:t>E</w:t>
      </w:r>
      <w:r w:rsidRPr="00D342D2">
        <w:rPr>
          <w:rFonts w:ascii="Times New Roman" w:eastAsia="Times New Roman" w:hAnsi="Times New Roman"/>
          <w:sz w:val="24"/>
          <w:szCs w:val="24"/>
          <w:lang w:eastAsia="ru-RU"/>
        </w:rPr>
        <w:t>-</w:t>
      </w:r>
      <w:r w:rsidRPr="00D342D2">
        <w:rPr>
          <w:rFonts w:ascii="Times New Roman" w:eastAsia="Times New Roman" w:hAnsi="Times New Roman"/>
          <w:sz w:val="24"/>
          <w:szCs w:val="24"/>
          <w:lang w:val="en-US" w:eastAsia="ru-RU"/>
        </w:rPr>
        <w:t>mail</w:t>
      </w:r>
      <w:r w:rsidRPr="00D342D2">
        <w:rPr>
          <w:rFonts w:ascii="Times New Roman" w:eastAsia="Times New Roman" w:hAnsi="Times New Roman"/>
          <w:sz w:val="24"/>
          <w:szCs w:val="24"/>
          <w:lang w:eastAsia="ru-RU"/>
        </w:rPr>
        <w:t xml:space="preserve">: </w:t>
      </w:r>
      <w:proofErr w:type="spellStart"/>
      <w:r w:rsidRPr="00D342D2">
        <w:rPr>
          <w:rFonts w:ascii="Times New Roman" w:eastAsia="Times New Roman" w:hAnsi="Times New Roman"/>
          <w:sz w:val="24"/>
          <w:szCs w:val="24"/>
          <w:lang w:val="en-US" w:eastAsia="ru-RU"/>
        </w:rPr>
        <w:t>zakupki</w:t>
      </w:r>
      <w:proofErr w:type="spellEnd"/>
      <w:r w:rsidRPr="00D342D2">
        <w:rPr>
          <w:rFonts w:ascii="Times New Roman" w:eastAsia="Times New Roman" w:hAnsi="Times New Roman"/>
          <w:sz w:val="24"/>
          <w:szCs w:val="24"/>
          <w:lang w:eastAsia="ru-RU"/>
        </w:rPr>
        <w:t>_</w:t>
      </w:r>
      <w:r w:rsidRPr="00D342D2">
        <w:rPr>
          <w:rFonts w:ascii="Times New Roman" w:eastAsia="Times New Roman" w:hAnsi="Times New Roman"/>
          <w:sz w:val="24"/>
          <w:szCs w:val="24"/>
          <w:lang w:val="en-US" w:eastAsia="ru-RU"/>
        </w:rPr>
        <w:t>school</w:t>
      </w:r>
      <w:r w:rsidRPr="00D342D2">
        <w:rPr>
          <w:rFonts w:ascii="Times New Roman" w:eastAsia="Times New Roman" w:hAnsi="Times New Roman"/>
          <w:sz w:val="24"/>
          <w:szCs w:val="24"/>
          <w:lang w:eastAsia="ru-RU"/>
        </w:rPr>
        <w:t>_2@</w:t>
      </w:r>
      <w:r w:rsidRPr="00D342D2">
        <w:rPr>
          <w:rFonts w:ascii="Times New Roman" w:eastAsia="Times New Roman" w:hAnsi="Times New Roman"/>
          <w:sz w:val="24"/>
          <w:szCs w:val="24"/>
          <w:lang w:val="en-US" w:eastAsia="ru-RU"/>
        </w:rPr>
        <w:t>mail</w:t>
      </w:r>
      <w:r w:rsidRPr="00D342D2">
        <w:rPr>
          <w:rFonts w:ascii="Times New Roman" w:eastAsia="Times New Roman" w:hAnsi="Times New Roman"/>
          <w:sz w:val="24"/>
          <w:szCs w:val="24"/>
          <w:lang w:eastAsia="ru-RU"/>
        </w:rPr>
        <w:t>.</w:t>
      </w:r>
      <w:proofErr w:type="spellStart"/>
      <w:r w:rsidRPr="00D342D2">
        <w:rPr>
          <w:rFonts w:ascii="Times New Roman" w:eastAsia="Times New Roman" w:hAnsi="Times New Roman"/>
          <w:sz w:val="24"/>
          <w:szCs w:val="24"/>
          <w:lang w:val="en-US" w:eastAsia="ru-RU"/>
        </w:rPr>
        <w:t>ru</w:t>
      </w:r>
      <w:proofErr w:type="spellEnd"/>
    </w:p>
    <w:p w14:paraId="6535F5D8" w14:textId="77777777" w:rsidR="006F3D20" w:rsidRPr="00D342D2" w:rsidRDefault="006F3D20" w:rsidP="005B23E4">
      <w:pPr>
        <w:tabs>
          <w:tab w:val="num" w:pos="0"/>
          <w:tab w:val="num" w:pos="927"/>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Номер контактного телефона: </w:t>
      </w:r>
      <w:r w:rsidRPr="00D342D2">
        <w:rPr>
          <w:rFonts w:ascii="Times New Roman" w:eastAsia="Times New Roman" w:hAnsi="Times New Roman"/>
          <w:sz w:val="24"/>
          <w:szCs w:val="24"/>
          <w:u w:val="single"/>
          <w:lang w:eastAsia="ru-RU"/>
        </w:rPr>
        <w:t>8 (34675) 2</w:t>
      </w:r>
      <w:r w:rsidR="00D4043E" w:rsidRPr="00D342D2">
        <w:rPr>
          <w:rFonts w:ascii="Times New Roman" w:eastAsia="Times New Roman" w:hAnsi="Times New Roman"/>
          <w:sz w:val="24"/>
          <w:szCs w:val="24"/>
          <w:u w:val="single"/>
          <w:lang w:eastAsia="ru-RU"/>
        </w:rPr>
        <w:t>-</w:t>
      </w:r>
      <w:r w:rsidRPr="00D342D2">
        <w:rPr>
          <w:rFonts w:ascii="Times New Roman" w:eastAsia="Times New Roman" w:hAnsi="Times New Roman"/>
          <w:sz w:val="24"/>
          <w:szCs w:val="24"/>
          <w:u w:val="single"/>
          <w:lang w:eastAsia="ru-RU"/>
        </w:rPr>
        <w:t>59</w:t>
      </w:r>
      <w:r w:rsidR="00D4043E" w:rsidRPr="00D342D2">
        <w:rPr>
          <w:rFonts w:ascii="Times New Roman" w:eastAsia="Times New Roman" w:hAnsi="Times New Roman"/>
          <w:sz w:val="24"/>
          <w:szCs w:val="24"/>
          <w:u w:val="single"/>
          <w:lang w:eastAsia="ru-RU"/>
        </w:rPr>
        <w:t>-</w:t>
      </w:r>
      <w:r w:rsidRPr="00D342D2">
        <w:rPr>
          <w:rFonts w:ascii="Times New Roman" w:eastAsia="Times New Roman" w:hAnsi="Times New Roman"/>
          <w:sz w:val="24"/>
          <w:szCs w:val="24"/>
          <w:u w:val="single"/>
          <w:lang w:eastAsia="ru-RU"/>
        </w:rPr>
        <w:t>68.</w:t>
      </w:r>
    </w:p>
    <w:p w14:paraId="622553C1" w14:textId="3840468F"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Ответственное должностное лицо:</w:t>
      </w:r>
      <w:r w:rsidR="00592497" w:rsidRPr="00D342D2">
        <w:rPr>
          <w:rFonts w:ascii="Times New Roman" w:eastAsia="Times New Roman" w:hAnsi="Times New Roman"/>
          <w:sz w:val="24"/>
          <w:szCs w:val="24"/>
          <w:u w:val="single"/>
          <w:lang w:eastAsia="ru-RU"/>
        </w:rPr>
        <w:t xml:space="preserve"> </w:t>
      </w:r>
      <w:r w:rsidR="00555949">
        <w:rPr>
          <w:rFonts w:ascii="Times New Roman" w:eastAsia="Times New Roman" w:hAnsi="Times New Roman"/>
          <w:sz w:val="24"/>
          <w:szCs w:val="24"/>
          <w:u w:val="single"/>
          <w:lang w:eastAsia="ru-RU"/>
        </w:rPr>
        <w:t xml:space="preserve">руководитель контрактной службы </w:t>
      </w:r>
      <w:r w:rsidR="001552DE" w:rsidRPr="00D342D2">
        <w:rPr>
          <w:rFonts w:ascii="Times New Roman" w:eastAsia="Times New Roman" w:hAnsi="Times New Roman"/>
          <w:sz w:val="24"/>
          <w:szCs w:val="24"/>
          <w:u w:val="single"/>
          <w:lang w:eastAsia="ru-RU"/>
        </w:rPr>
        <w:t>Никулина Оксана Александровна</w:t>
      </w:r>
    </w:p>
    <w:p w14:paraId="4D0B0FB8" w14:textId="77777777" w:rsidR="006F3D20" w:rsidRPr="00D342D2" w:rsidRDefault="00F720F0" w:rsidP="00F720F0">
      <w:p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006F3D20" w:rsidRPr="00D342D2">
        <w:rPr>
          <w:rFonts w:ascii="Times New Roman" w:eastAsia="Times New Roman" w:hAnsi="Times New Roman"/>
          <w:sz w:val="24"/>
          <w:szCs w:val="24"/>
          <w:lang w:eastAsia="ru-RU"/>
        </w:rPr>
        <w:t>Уполномоченный орган (учреждение</w:t>
      </w:r>
      <w:r w:rsidR="006F3D20" w:rsidRPr="00D342D2">
        <w:rPr>
          <w:rFonts w:ascii="Arial" w:eastAsia="Times New Roman" w:hAnsi="Arial" w:cs="Arial"/>
          <w:sz w:val="20"/>
          <w:szCs w:val="20"/>
          <w:lang w:eastAsia="ru-RU"/>
        </w:rPr>
        <w:t xml:space="preserve">): </w:t>
      </w:r>
      <w:r w:rsidR="006F3D20" w:rsidRPr="00D342D2">
        <w:rPr>
          <w:rFonts w:ascii="Times New Roman" w:eastAsia="Times New Roman" w:hAnsi="Times New Roman"/>
          <w:sz w:val="24"/>
          <w:szCs w:val="24"/>
          <w:u w:val="single"/>
          <w:lang w:eastAsia="ru-RU"/>
        </w:rPr>
        <w:t>Администрация города Югорска.</w:t>
      </w:r>
    </w:p>
    <w:p w14:paraId="3C66E24E" w14:textId="77777777"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Место нахождения: </w:t>
      </w:r>
      <w:r w:rsidRPr="00D342D2">
        <w:rPr>
          <w:rFonts w:ascii="Times New Roman" w:eastAsia="Times New Roman" w:hAnsi="Times New Roman"/>
          <w:sz w:val="24"/>
          <w:szCs w:val="24"/>
          <w:u w:val="single"/>
          <w:lang w:eastAsia="ru-RU"/>
        </w:rPr>
        <w:t xml:space="preserve">628260, Ханты - Мансийский автономный округ - Югра, Тюменская обл.,  г. Югорск, ул. 40 лет Победы, 11, </w:t>
      </w:r>
      <w:proofErr w:type="spellStart"/>
      <w:r w:rsidRPr="00D342D2">
        <w:rPr>
          <w:rFonts w:ascii="Times New Roman" w:eastAsia="Times New Roman" w:hAnsi="Times New Roman"/>
          <w:sz w:val="24"/>
          <w:szCs w:val="24"/>
          <w:u w:val="single"/>
          <w:lang w:eastAsia="ru-RU"/>
        </w:rPr>
        <w:t>каб</w:t>
      </w:r>
      <w:proofErr w:type="spellEnd"/>
      <w:r w:rsidRPr="00D342D2">
        <w:rPr>
          <w:rFonts w:ascii="Times New Roman" w:eastAsia="Times New Roman" w:hAnsi="Times New Roman"/>
          <w:sz w:val="24"/>
          <w:szCs w:val="24"/>
          <w:u w:val="single"/>
          <w:lang w:eastAsia="ru-RU"/>
        </w:rPr>
        <w:t>. 310.</w:t>
      </w:r>
    </w:p>
    <w:p w14:paraId="5204A9B8" w14:textId="77777777"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Почтовый адрес: </w:t>
      </w:r>
      <w:r w:rsidRPr="00D342D2">
        <w:rPr>
          <w:rFonts w:ascii="Times New Roman" w:eastAsia="Times New Roman" w:hAnsi="Times New Roman"/>
          <w:sz w:val="24"/>
          <w:szCs w:val="24"/>
          <w:u w:val="single"/>
          <w:lang w:eastAsia="ru-RU"/>
        </w:rPr>
        <w:t>628260, Ханты - Мансийский автономный округ - Югра, Тюменская обл.,  г. Югорск, ул. 40 лет Победы, 11.</w:t>
      </w:r>
    </w:p>
    <w:p w14:paraId="17EFDA74" w14:textId="77777777"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Адрес электронной почты: </w:t>
      </w:r>
      <w:r w:rsidRPr="00D342D2">
        <w:rPr>
          <w:rFonts w:ascii="Times New Roman" w:eastAsia="Times New Roman" w:hAnsi="Times New Roman"/>
          <w:sz w:val="24"/>
          <w:szCs w:val="24"/>
          <w:u w:val="single"/>
          <w:lang w:eastAsia="ru-RU"/>
        </w:rPr>
        <w:t>omz@ugorsk.ru</w:t>
      </w:r>
    </w:p>
    <w:p w14:paraId="679C491D" w14:textId="77777777" w:rsidR="006F3D20" w:rsidRPr="00D342D2"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 xml:space="preserve">Номер контактного телефона: </w:t>
      </w:r>
      <w:r w:rsidR="006E052F" w:rsidRPr="00334A38">
        <w:rPr>
          <w:rFonts w:ascii="Times New Roman" w:eastAsia="Times New Roman" w:hAnsi="Times New Roman"/>
          <w:sz w:val="24"/>
          <w:szCs w:val="24"/>
          <w:u w:val="single"/>
          <w:lang w:eastAsia="ru-RU"/>
        </w:rPr>
        <w:t>8</w:t>
      </w:r>
      <w:r w:rsidRPr="00334A38">
        <w:rPr>
          <w:rFonts w:ascii="Times New Roman" w:eastAsia="Times New Roman" w:hAnsi="Times New Roman"/>
          <w:sz w:val="24"/>
          <w:szCs w:val="24"/>
          <w:u w:val="single"/>
          <w:lang w:eastAsia="ru-RU"/>
        </w:rPr>
        <w:t>(34675</w:t>
      </w:r>
      <w:r w:rsidRPr="00D342D2">
        <w:rPr>
          <w:rFonts w:ascii="Times New Roman" w:eastAsia="Times New Roman" w:hAnsi="Times New Roman"/>
          <w:sz w:val="24"/>
          <w:szCs w:val="24"/>
          <w:u w:val="single"/>
          <w:lang w:eastAsia="ru-RU"/>
        </w:rPr>
        <w:t>) 50037.</w:t>
      </w:r>
    </w:p>
    <w:p w14:paraId="71ADC77B" w14:textId="6214DD2B" w:rsidR="006F3D20" w:rsidRPr="00DE6093" w:rsidRDefault="006F3D20" w:rsidP="00DE6093">
      <w:pPr>
        <w:pStyle w:val="ConsPlusNormal"/>
        <w:widowControl/>
        <w:tabs>
          <w:tab w:val="num" w:pos="0"/>
        </w:tabs>
        <w:ind w:firstLine="0"/>
        <w:jc w:val="both"/>
        <w:rPr>
          <w:rFonts w:ascii="Times New Roman" w:hAnsi="Times New Roman" w:cs="Times New Roman"/>
          <w:sz w:val="24"/>
          <w:szCs w:val="24"/>
          <w:u w:val="single"/>
        </w:rPr>
      </w:pPr>
      <w:r w:rsidRPr="00D342D2">
        <w:rPr>
          <w:rFonts w:ascii="Times New Roman" w:hAnsi="Times New Roman"/>
          <w:sz w:val="24"/>
          <w:szCs w:val="24"/>
        </w:rPr>
        <w:t xml:space="preserve">Ответственное должностное лицо: </w:t>
      </w:r>
      <w:r w:rsidR="00DE6093" w:rsidRPr="00DE6093">
        <w:rPr>
          <w:rFonts w:ascii="Times New Roman" w:hAnsi="Times New Roman"/>
          <w:sz w:val="24"/>
          <w:szCs w:val="24"/>
          <w:u w:val="single"/>
        </w:rPr>
        <w:t>Начальни</w:t>
      </w:r>
      <w:r w:rsidR="00C12588">
        <w:rPr>
          <w:rFonts w:ascii="Times New Roman" w:hAnsi="Times New Roman"/>
          <w:sz w:val="24"/>
          <w:szCs w:val="24"/>
          <w:u w:val="single"/>
        </w:rPr>
        <w:t xml:space="preserve">к отдела муниципальных закупок </w:t>
      </w:r>
      <w:r w:rsidR="00DE6093" w:rsidRPr="00DE6093">
        <w:rPr>
          <w:rFonts w:ascii="Times New Roman" w:hAnsi="Times New Roman"/>
          <w:sz w:val="24"/>
          <w:szCs w:val="24"/>
          <w:u w:val="single"/>
        </w:rPr>
        <w:t>департамента экономического развития и проектного управления  Захарова Наталья Борисовна.</w:t>
      </w:r>
    </w:p>
    <w:p w14:paraId="32CAB3BE" w14:textId="77777777" w:rsidR="006F3D20" w:rsidRPr="00F720F0" w:rsidRDefault="006F3D20" w:rsidP="00F720F0">
      <w:pPr>
        <w:pStyle w:val="a6"/>
        <w:numPr>
          <w:ilvl w:val="1"/>
          <w:numId w:val="10"/>
        </w:numPr>
        <w:autoSpaceDE w:val="0"/>
        <w:autoSpaceDN w:val="0"/>
        <w:adjustRightInd w:val="0"/>
        <w:spacing w:after="0" w:line="240" w:lineRule="auto"/>
        <w:jc w:val="both"/>
        <w:rPr>
          <w:rFonts w:ascii="Times New Roman" w:eastAsia="Times New Roman" w:hAnsi="Times New Roman"/>
          <w:sz w:val="24"/>
          <w:szCs w:val="24"/>
          <w:lang w:eastAsia="ru-RU"/>
        </w:rPr>
      </w:pPr>
      <w:r w:rsidRPr="00F720F0">
        <w:rPr>
          <w:rFonts w:ascii="Times New Roman" w:eastAsia="Times New Roman" w:hAnsi="Times New Roman"/>
          <w:sz w:val="24"/>
          <w:szCs w:val="24"/>
          <w:lang w:eastAsia="ru-RU"/>
        </w:rPr>
        <w:t xml:space="preserve">Специализированная организация: </w:t>
      </w:r>
      <w:r w:rsidRPr="00F720F0">
        <w:rPr>
          <w:rFonts w:ascii="Times New Roman" w:eastAsia="Times New Roman" w:hAnsi="Times New Roman"/>
          <w:sz w:val="24"/>
          <w:szCs w:val="24"/>
          <w:u w:val="single"/>
          <w:lang w:eastAsia="ru-RU"/>
        </w:rPr>
        <w:t>не привлекается.</w:t>
      </w:r>
    </w:p>
    <w:p w14:paraId="255E55D1" w14:textId="77777777" w:rsidR="006F3D20" w:rsidRPr="00F720F0" w:rsidRDefault="006F3D20" w:rsidP="00F720F0">
      <w:pPr>
        <w:pStyle w:val="a6"/>
        <w:numPr>
          <w:ilvl w:val="0"/>
          <w:numId w:val="9"/>
        </w:numPr>
        <w:autoSpaceDE w:val="0"/>
        <w:autoSpaceDN w:val="0"/>
        <w:adjustRightInd w:val="0"/>
        <w:spacing w:after="0" w:line="240" w:lineRule="auto"/>
        <w:jc w:val="both"/>
        <w:rPr>
          <w:rFonts w:ascii="Times New Roman" w:eastAsia="Times New Roman" w:hAnsi="Times New Roman"/>
          <w:sz w:val="24"/>
          <w:szCs w:val="24"/>
          <w:lang w:eastAsia="ru-RU"/>
        </w:rPr>
      </w:pPr>
      <w:r w:rsidRPr="00F720F0">
        <w:rPr>
          <w:rFonts w:ascii="Times New Roman" w:eastAsia="Times New Roman" w:hAnsi="Times New Roman"/>
          <w:sz w:val="24"/>
          <w:szCs w:val="24"/>
          <w:lang w:eastAsia="ru-RU"/>
        </w:rPr>
        <w:t xml:space="preserve">Адрес электронной площадки в информационно-телекоммуникационной сети «Интернет»: </w:t>
      </w:r>
      <w:r w:rsidRPr="00F720F0">
        <w:rPr>
          <w:rFonts w:ascii="Times New Roman" w:eastAsia="Times New Roman" w:hAnsi="Times New Roman"/>
          <w:sz w:val="24"/>
          <w:szCs w:val="24"/>
          <w:u w:val="single"/>
          <w:lang w:eastAsia="ru-RU"/>
        </w:rPr>
        <w:t>http://</w:t>
      </w:r>
      <w:proofErr w:type="spellStart"/>
      <w:r w:rsidRPr="00F720F0">
        <w:rPr>
          <w:rFonts w:ascii="Times New Roman" w:eastAsia="Times New Roman" w:hAnsi="Times New Roman"/>
          <w:sz w:val="24"/>
          <w:szCs w:val="24"/>
          <w:u w:val="single"/>
          <w:lang w:val="en-US" w:eastAsia="ru-RU"/>
        </w:rPr>
        <w:t>sberbank</w:t>
      </w:r>
      <w:proofErr w:type="spellEnd"/>
      <w:r w:rsidRPr="00F720F0">
        <w:rPr>
          <w:rFonts w:ascii="Times New Roman" w:eastAsia="Times New Roman" w:hAnsi="Times New Roman"/>
          <w:sz w:val="24"/>
          <w:szCs w:val="24"/>
          <w:u w:val="single"/>
          <w:lang w:eastAsia="ru-RU"/>
        </w:rPr>
        <w:t>-</w:t>
      </w:r>
      <w:proofErr w:type="spellStart"/>
      <w:r w:rsidRPr="00F720F0">
        <w:rPr>
          <w:rFonts w:ascii="Times New Roman" w:eastAsia="Times New Roman" w:hAnsi="Times New Roman"/>
          <w:sz w:val="24"/>
          <w:szCs w:val="24"/>
          <w:u w:val="single"/>
          <w:lang w:val="en-US" w:eastAsia="ru-RU"/>
        </w:rPr>
        <w:t>ast</w:t>
      </w:r>
      <w:proofErr w:type="spellEnd"/>
      <w:r w:rsidRPr="00F720F0">
        <w:rPr>
          <w:rFonts w:ascii="Times New Roman" w:eastAsia="Times New Roman" w:hAnsi="Times New Roman"/>
          <w:sz w:val="24"/>
          <w:szCs w:val="24"/>
          <w:u w:val="single"/>
          <w:lang w:eastAsia="ru-RU"/>
        </w:rPr>
        <w:t>.</w:t>
      </w:r>
      <w:proofErr w:type="spellStart"/>
      <w:r w:rsidRPr="00F720F0">
        <w:rPr>
          <w:rFonts w:ascii="Times New Roman" w:eastAsia="Times New Roman" w:hAnsi="Times New Roman"/>
          <w:sz w:val="24"/>
          <w:szCs w:val="24"/>
          <w:u w:val="single"/>
          <w:lang w:eastAsia="ru-RU"/>
        </w:rPr>
        <w:t>ru</w:t>
      </w:r>
      <w:proofErr w:type="spellEnd"/>
      <w:r w:rsidRPr="00F720F0">
        <w:rPr>
          <w:rFonts w:ascii="Times New Roman" w:eastAsia="Times New Roman" w:hAnsi="Times New Roman"/>
          <w:sz w:val="24"/>
          <w:szCs w:val="24"/>
          <w:u w:val="single"/>
          <w:lang w:eastAsia="ru-RU"/>
        </w:rPr>
        <w:t>/</w:t>
      </w:r>
    </w:p>
    <w:p w14:paraId="2F0F0BF1" w14:textId="77777777" w:rsidR="006F3D20" w:rsidRPr="00D342D2" w:rsidRDefault="006F3D20" w:rsidP="00F720F0">
      <w:pPr>
        <w:numPr>
          <w:ilvl w:val="0"/>
          <w:numId w:val="9"/>
        </w:numPr>
        <w:tabs>
          <w:tab w:val="num" w:pos="502"/>
        </w:tabs>
        <w:autoSpaceDE w:val="0"/>
        <w:autoSpaceDN w:val="0"/>
        <w:adjustRightInd w:val="0"/>
        <w:spacing w:after="0" w:line="240" w:lineRule="auto"/>
        <w:ind w:hanging="502"/>
        <w:rPr>
          <w:rFonts w:ascii="Times New Roman" w:eastAsia="Times New Roman" w:hAnsi="Times New Roman"/>
          <w:sz w:val="24"/>
          <w:szCs w:val="24"/>
          <w:lang w:eastAsia="ru-RU"/>
        </w:rPr>
      </w:pPr>
      <w:r w:rsidRPr="00D342D2">
        <w:rPr>
          <w:rFonts w:ascii="Times New Roman" w:eastAsia="Times New Roman" w:hAnsi="Times New Roman"/>
          <w:sz w:val="24"/>
          <w:szCs w:val="24"/>
          <w:lang w:eastAsia="ru-RU"/>
        </w:rPr>
        <w:t>Предмет и начальная (максимальная) цена гражданско-правового договора: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2693"/>
        <w:gridCol w:w="1276"/>
        <w:gridCol w:w="851"/>
        <w:gridCol w:w="1134"/>
        <w:gridCol w:w="992"/>
        <w:gridCol w:w="1417"/>
      </w:tblGrid>
      <w:tr w:rsidR="0035538C" w:rsidRPr="00D342D2" w14:paraId="3322F281" w14:textId="77777777" w:rsidTr="0035538C">
        <w:tc>
          <w:tcPr>
            <w:tcW w:w="426" w:type="dxa"/>
            <w:vMerge w:val="restart"/>
            <w:tcBorders>
              <w:top w:val="single" w:sz="4" w:space="0" w:color="auto"/>
              <w:left w:val="single" w:sz="4" w:space="0" w:color="auto"/>
              <w:right w:val="single" w:sz="4" w:space="0" w:color="auto"/>
            </w:tcBorders>
          </w:tcPr>
          <w:p w14:paraId="6F49EE4C" w14:textId="77777777" w:rsidR="0035538C" w:rsidRPr="00D342D2" w:rsidRDefault="0035538C"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 п/п</w:t>
            </w:r>
          </w:p>
        </w:tc>
        <w:tc>
          <w:tcPr>
            <w:tcW w:w="5386" w:type="dxa"/>
            <w:gridSpan w:val="3"/>
            <w:tcBorders>
              <w:top w:val="single" w:sz="4" w:space="0" w:color="auto"/>
              <w:left w:val="single" w:sz="4" w:space="0" w:color="auto"/>
              <w:bottom w:val="single" w:sz="4" w:space="0" w:color="auto"/>
              <w:right w:val="single" w:sz="4" w:space="0" w:color="auto"/>
            </w:tcBorders>
            <w:hideMark/>
          </w:tcPr>
          <w:p w14:paraId="0247B9F9" w14:textId="77777777" w:rsidR="0035538C" w:rsidRPr="00D342D2" w:rsidRDefault="0035538C"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Предмет гражданско-правового договора</w:t>
            </w:r>
          </w:p>
        </w:tc>
        <w:tc>
          <w:tcPr>
            <w:tcW w:w="1985" w:type="dxa"/>
            <w:gridSpan w:val="2"/>
            <w:tcBorders>
              <w:top w:val="single" w:sz="4" w:space="0" w:color="auto"/>
              <w:left w:val="single" w:sz="4" w:space="0" w:color="auto"/>
              <w:bottom w:val="single" w:sz="4" w:space="0" w:color="auto"/>
              <w:right w:val="single" w:sz="4" w:space="0" w:color="auto"/>
            </w:tcBorders>
          </w:tcPr>
          <w:p w14:paraId="14B6295A" w14:textId="77777777" w:rsidR="0035538C" w:rsidRPr="00D342D2" w:rsidRDefault="0035538C" w:rsidP="006F3D20">
            <w:pPr>
              <w:autoSpaceDE w:val="0"/>
              <w:autoSpaceDN w:val="0"/>
              <w:adjustRightInd w:val="0"/>
              <w:spacing w:after="0" w:line="240" w:lineRule="auto"/>
              <w:jc w:val="center"/>
              <w:rPr>
                <w:rFonts w:ascii="Times New Roman" w:eastAsia="Times New Roman" w:hAnsi="Times New Roman"/>
                <w:lang w:eastAsia="ru-RU"/>
              </w:rPr>
            </w:pPr>
          </w:p>
        </w:tc>
        <w:tc>
          <w:tcPr>
            <w:tcW w:w="992" w:type="dxa"/>
            <w:vMerge w:val="restart"/>
            <w:tcBorders>
              <w:top w:val="single" w:sz="4" w:space="0" w:color="auto"/>
              <w:left w:val="single" w:sz="4" w:space="0" w:color="auto"/>
              <w:right w:val="single" w:sz="4" w:space="0" w:color="auto"/>
            </w:tcBorders>
          </w:tcPr>
          <w:p w14:paraId="2B5D1566" w14:textId="77777777" w:rsidR="0035538C" w:rsidRPr="00D342D2" w:rsidRDefault="0035538C"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 xml:space="preserve">Цена наименования, </w:t>
            </w:r>
          </w:p>
          <w:p w14:paraId="2D0AC146" w14:textId="77777777" w:rsidR="0035538C" w:rsidRPr="00D342D2" w:rsidRDefault="0035538C"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Руб.</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0A55E65" w14:textId="77777777" w:rsidR="0035538C" w:rsidRPr="00D342D2" w:rsidRDefault="0035538C" w:rsidP="00584B06">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 xml:space="preserve">Начальная (максимальная) цена, руб. </w:t>
            </w:r>
          </w:p>
        </w:tc>
      </w:tr>
      <w:tr w:rsidR="0035538C" w:rsidRPr="00D342D2" w14:paraId="2161CF13" w14:textId="77777777" w:rsidTr="0035538C">
        <w:tc>
          <w:tcPr>
            <w:tcW w:w="426" w:type="dxa"/>
            <w:vMerge/>
            <w:tcBorders>
              <w:left w:val="single" w:sz="4" w:space="0" w:color="auto"/>
              <w:bottom w:val="single" w:sz="4" w:space="0" w:color="auto"/>
              <w:right w:val="single" w:sz="4" w:space="0" w:color="auto"/>
            </w:tcBorders>
          </w:tcPr>
          <w:p w14:paraId="5EBDFFF9" w14:textId="77777777" w:rsidR="0035538C" w:rsidRPr="00D342D2" w:rsidRDefault="0035538C" w:rsidP="006F3D20">
            <w:pPr>
              <w:autoSpaceDE w:val="0"/>
              <w:autoSpaceDN w:val="0"/>
              <w:adjustRightInd w:val="0"/>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A11EDBE" w14:textId="77777777" w:rsidR="0035538C" w:rsidRPr="00D342D2" w:rsidRDefault="0035538C" w:rsidP="006F3D20">
            <w:pPr>
              <w:autoSpaceDE w:val="0"/>
              <w:autoSpaceDN w:val="0"/>
              <w:adjustRightInd w:val="0"/>
              <w:spacing w:after="0" w:line="240" w:lineRule="auto"/>
              <w:jc w:val="center"/>
              <w:rPr>
                <w:rFonts w:ascii="Times New Roman" w:eastAsia="Times New Roman" w:hAnsi="Times New Roman"/>
                <w:lang w:eastAsia="ru-RU"/>
              </w:rPr>
            </w:pPr>
            <w:r w:rsidRPr="00D342D2">
              <w:rPr>
                <w:rFonts w:ascii="Times New Roman" w:eastAsia="Times New Roman" w:hAnsi="Times New Roman"/>
                <w:lang w:eastAsia="ru-RU"/>
              </w:rPr>
              <w:t>Код</w:t>
            </w:r>
          </w:p>
          <w:p w14:paraId="5CDA5648" w14:textId="77777777" w:rsidR="0035538C" w:rsidRPr="00D342D2" w:rsidRDefault="0035538C" w:rsidP="00E72C2D">
            <w:pPr>
              <w:autoSpaceDE w:val="0"/>
              <w:autoSpaceDN w:val="0"/>
              <w:adjustRightInd w:val="0"/>
              <w:spacing w:after="0" w:line="240" w:lineRule="auto"/>
              <w:ind w:left="-108" w:right="-108"/>
              <w:jc w:val="center"/>
              <w:rPr>
                <w:rFonts w:ascii="Times New Roman" w:eastAsia="Times New Roman" w:hAnsi="Times New Roman"/>
                <w:lang w:eastAsia="ru-RU"/>
              </w:rPr>
            </w:pPr>
            <w:r>
              <w:rPr>
                <w:rFonts w:ascii="Times New Roman" w:eastAsia="Times New Roman" w:hAnsi="Times New Roman"/>
                <w:lang w:eastAsia="ru-RU"/>
              </w:rPr>
              <w:t>КТРУ</w:t>
            </w:r>
          </w:p>
        </w:tc>
        <w:tc>
          <w:tcPr>
            <w:tcW w:w="2693" w:type="dxa"/>
            <w:tcBorders>
              <w:top w:val="single" w:sz="4" w:space="0" w:color="auto"/>
              <w:left w:val="single" w:sz="4" w:space="0" w:color="auto"/>
              <w:bottom w:val="single" w:sz="4" w:space="0" w:color="auto"/>
              <w:right w:val="single" w:sz="4" w:space="0" w:color="auto"/>
            </w:tcBorders>
            <w:hideMark/>
          </w:tcPr>
          <w:p w14:paraId="3F2CF434" w14:textId="77777777" w:rsidR="0035538C" w:rsidRPr="00D342D2" w:rsidRDefault="0035538C"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Наименование и описание объекта закупки</w:t>
            </w:r>
          </w:p>
        </w:tc>
        <w:tc>
          <w:tcPr>
            <w:tcW w:w="1276" w:type="dxa"/>
            <w:tcBorders>
              <w:top w:val="single" w:sz="4" w:space="0" w:color="auto"/>
              <w:left w:val="single" w:sz="4" w:space="0" w:color="auto"/>
              <w:bottom w:val="single" w:sz="4" w:space="0" w:color="auto"/>
              <w:right w:val="single" w:sz="4" w:space="0" w:color="auto"/>
            </w:tcBorders>
            <w:hideMark/>
          </w:tcPr>
          <w:p w14:paraId="3AA145E2" w14:textId="77777777" w:rsidR="0035538C" w:rsidRDefault="0035538C" w:rsidP="00E72C2D">
            <w:pPr>
              <w:autoSpaceDE w:val="0"/>
              <w:autoSpaceDN w:val="0"/>
              <w:adjustRightInd w:val="0"/>
              <w:spacing w:after="0" w:line="240" w:lineRule="auto"/>
              <w:ind w:left="-108" w:right="-108"/>
              <w:jc w:val="center"/>
              <w:rPr>
                <w:rFonts w:ascii="Times New Roman" w:eastAsia="Times New Roman" w:hAnsi="Times New Roman"/>
                <w:lang w:eastAsia="ru-RU"/>
              </w:rPr>
            </w:pPr>
          </w:p>
          <w:p w14:paraId="5802C485" w14:textId="77777777" w:rsidR="0035538C" w:rsidRPr="00D342D2" w:rsidRDefault="005A6CF8" w:rsidP="0035538C">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Остаточный срок годности</w:t>
            </w:r>
          </w:p>
        </w:tc>
        <w:tc>
          <w:tcPr>
            <w:tcW w:w="851" w:type="dxa"/>
            <w:tcBorders>
              <w:top w:val="single" w:sz="4" w:space="0" w:color="auto"/>
              <w:left w:val="single" w:sz="4" w:space="0" w:color="auto"/>
              <w:bottom w:val="single" w:sz="4" w:space="0" w:color="auto"/>
              <w:right w:val="single" w:sz="4" w:space="0" w:color="auto"/>
            </w:tcBorders>
          </w:tcPr>
          <w:p w14:paraId="7D39FED9" w14:textId="77777777" w:rsidR="0035538C" w:rsidRPr="00D342D2" w:rsidRDefault="0035538C"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Ед.</w:t>
            </w:r>
          </w:p>
          <w:p w14:paraId="34F2D78C" w14:textId="77777777" w:rsidR="0035538C" w:rsidRPr="00D342D2" w:rsidRDefault="0035538C" w:rsidP="006F3D20">
            <w:pPr>
              <w:autoSpaceDE w:val="0"/>
              <w:autoSpaceDN w:val="0"/>
              <w:adjustRightInd w:val="0"/>
              <w:jc w:val="center"/>
              <w:rPr>
                <w:rFonts w:ascii="Times New Roman" w:eastAsia="Times New Roman" w:hAnsi="Times New Roman"/>
                <w:lang w:eastAsia="ru-RU"/>
              </w:rPr>
            </w:pPr>
            <w:r w:rsidRPr="00D342D2">
              <w:rPr>
                <w:rFonts w:ascii="Times New Roman" w:eastAsia="Times New Roman" w:hAnsi="Times New Roman"/>
                <w:lang w:eastAsia="ru-RU"/>
              </w:rPr>
              <w:t>изм.</w:t>
            </w:r>
          </w:p>
        </w:tc>
        <w:tc>
          <w:tcPr>
            <w:tcW w:w="1134" w:type="dxa"/>
            <w:tcBorders>
              <w:top w:val="single" w:sz="4" w:space="0" w:color="auto"/>
              <w:left w:val="single" w:sz="4" w:space="0" w:color="auto"/>
              <w:bottom w:val="single" w:sz="4" w:space="0" w:color="auto"/>
              <w:right w:val="single" w:sz="4" w:space="0" w:color="auto"/>
            </w:tcBorders>
            <w:hideMark/>
          </w:tcPr>
          <w:p w14:paraId="6343F47E" w14:textId="77777777" w:rsidR="0035538C" w:rsidRPr="00D342D2" w:rsidRDefault="0035538C"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D342D2">
              <w:rPr>
                <w:rFonts w:ascii="Times New Roman" w:eastAsia="Times New Roman" w:hAnsi="Times New Roman"/>
                <w:lang w:eastAsia="ru-RU"/>
              </w:rPr>
              <w:t>Количество поставляемых товаров</w:t>
            </w:r>
          </w:p>
        </w:tc>
        <w:tc>
          <w:tcPr>
            <w:tcW w:w="992" w:type="dxa"/>
            <w:vMerge/>
            <w:tcBorders>
              <w:left w:val="single" w:sz="4" w:space="0" w:color="auto"/>
              <w:bottom w:val="single" w:sz="4" w:space="0" w:color="auto"/>
              <w:right w:val="single" w:sz="4" w:space="0" w:color="auto"/>
            </w:tcBorders>
          </w:tcPr>
          <w:p w14:paraId="41076F6C" w14:textId="77777777" w:rsidR="0035538C" w:rsidRPr="00D342D2" w:rsidRDefault="0035538C" w:rsidP="006F3D20">
            <w:pPr>
              <w:spacing w:after="0" w:line="240" w:lineRule="auto"/>
              <w:rPr>
                <w:rFonts w:ascii="Times New Roman" w:eastAsia="Times New Roman" w:hAnsi="Times New Roman"/>
                <w:highlight w:val="yellow"/>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54A606B" w14:textId="77777777" w:rsidR="0035538C" w:rsidRPr="00D342D2" w:rsidRDefault="0035538C" w:rsidP="006F3D20">
            <w:pPr>
              <w:spacing w:after="0" w:line="240" w:lineRule="auto"/>
              <w:rPr>
                <w:rFonts w:ascii="Times New Roman" w:eastAsia="Times New Roman" w:hAnsi="Times New Roman"/>
                <w:highlight w:val="yellow"/>
                <w:lang w:eastAsia="ru-RU"/>
              </w:rPr>
            </w:pPr>
          </w:p>
        </w:tc>
      </w:tr>
      <w:tr w:rsidR="0035538C" w:rsidRPr="007E213A" w14:paraId="7E5CBFB0" w14:textId="77777777" w:rsidTr="0035538C">
        <w:tc>
          <w:tcPr>
            <w:tcW w:w="426" w:type="dxa"/>
            <w:tcBorders>
              <w:top w:val="single" w:sz="4" w:space="0" w:color="auto"/>
              <w:left w:val="single" w:sz="4" w:space="0" w:color="auto"/>
              <w:bottom w:val="single" w:sz="4" w:space="0" w:color="auto"/>
              <w:right w:val="single" w:sz="4" w:space="0" w:color="auto"/>
            </w:tcBorders>
          </w:tcPr>
          <w:p w14:paraId="4051DC73" w14:textId="77777777" w:rsidR="0035538C" w:rsidRPr="00D342D2" w:rsidRDefault="0035538C" w:rsidP="006F3D20">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14:paraId="1F830BBC" w14:textId="77777777" w:rsidR="0035538C" w:rsidRPr="007E213A" w:rsidRDefault="0035538C" w:rsidP="006F3D20">
            <w:pPr>
              <w:autoSpaceDE w:val="0"/>
              <w:autoSpaceDN w:val="0"/>
              <w:adjustRightInd w:val="0"/>
              <w:spacing w:after="0" w:line="240" w:lineRule="auto"/>
              <w:jc w:val="center"/>
              <w:rPr>
                <w:rFonts w:ascii="Times New Roman" w:eastAsia="Times New Roman" w:hAnsi="Times New Roman"/>
                <w:sz w:val="24"/>
                <w:szCs w:val="24"/>
                <w:lang w:eastAsia="ru-RU"/>
              </w:rPr>
            </w:pPr>
            <w:r w:rsidRPr="007E213A">
              <w:rPr>
                <w:rFonts w:ascii="Times New Roman" w:eastAsia="Times New Roman" w:hAnsi="Times New Roman"/>
                <w:sz w:val="24"/>
                <w:szCs w:val="24"/>
                <w:lang w:eastAsia="ru-RU"/>
              </w:rPr>
              <w:t>10.32.10.000-00000007</w:t>
            </w:r>
          </w:p>
        </w:tc>
        <w:tc>
          <w:tcPr>
            <w:tcW w:w="2693" w:type="dxa"/>
            <w:tcBorders>
              <w:top w:val="single" w:sz="4" w:space="0" w:color="auto"/>
              <w:left w:val="single" w:sz="4" w:space="0" w:color="auto"/>
              <w:bottom w:val="single" w:sz="4" w:space="0" w:color="auto"/>
              <w:right w:val="single" w:sz="4" w:space="0" w:color="auto"/>
            </w:tcBorders>
          </w:tcPr>
          <w:p w14:paraId="0165EA9E" w14:textId="77777777" w:rsidR="0035538C" w:rsidRPr="007E213A" w:rsidRDefault="0035538C" w:rsidP="006B55D4">
            <w:pPr>
              <w:spacing w:after="0" w:line="240" w:lineRule="auto"/>
              <w:jc w:val="both"/>
              <w:rPr>
                <w:rFonts w:ascii="Times New Roman" w:eastAsia="Times New Roman" w:hAnsi="Times New Roman"/>
                <w:sz w:val="24"/>
                <w:szCs w:val="24"/>
                <w:lang w:eastAsia="ru-RU"/>
              </w:rPr>
            </w:pPr>
            <w:r w:rsidRPr="007E213A">
              <w:rPr>
                <w:rFonts w:ascii="Times New Roman" w:eastAsia="Times New Roman" w:hAnsi="Times New Roman"/>
                <w:sz w:val="24"/>
                <w:szCs w:val="24"/>
                <w:lang w:eastAsia="ru-RU"/>
              </w:rPr>
              <w:t>Сок из фруктов и (или) овощей</w:t>
            </w:r>
          </w:p>
          <w:p w14:paraId="3DE64F2B" w14:textId="77777777" w:rsidR="0035538C" w:rsidRPr="007E213A" w:rsidRDefault="0035538C" w:rsidP="006B55D4">
            <w:pPr>
              <w:spacing w:after="0" w:line="240" w:lineRule="auto"/>
              <w:jc w:val="both"/>
              <w:rPr>
                <w:rFonts w:ascii="Times New Roman" w:eastAsia="Times New Roman" w:hAnsi="Times New Roman"/>
                <w:sz w:val="24"/>
                <w:szCs w:val="24"/>
                <w:lang w:eastAsia="ru-RU"/>
              </w:rPr>
            </w:pPr>
            <w:r w:rsidRPr="007E213A">
              <w:rPr>
                <w:rFonts w:ascii="Times New Roman" w:eastAsia="Times New Roman" w:hAnsi="Times New Roman"/>
                <w:sz w:val="24"/>
                <w:szCs w:val="24"/>
                <w:lang w:eastAsia="ru-RU"/>
              </w:rPr>
              <w:t xml:space="preserve">Вид сока: </w:t>
            </w:r>
            <w:r>
              <w:rPr>
                <w:rFonts w:ascii="Times New Roman" w:eastAsia="Times New Roman" w:hAnsi="Times New Roman"/>
                <w:sz w:val="24"/>
                <w:szCs w:val="24"/>
                <w:lang w:eastAsia="ru-RU"/>
              </w:rPr>
              <w:t xml:space="preserve">фруктовый. </w:t>
            </w:r>
            <w:r w:rsidRPr="007E213A">
              <w:rPr>
                <w:rFonts w:ascii="Times New Roman" w:eastAsia="Times New Roman" w:hAnsi="Times New Roman"/>
                <w:sz w:val="24"/>
                <w:szCs w:val="24"/>
                <w:lang w:eastAsia="ru-RU"/>
              </w:rPr>
              <w:t xml:space="preserve">Вид сока по способу обработки: пастеризованный.  </w:t>
            </w:r>
          </w:p>
          <w:p w14:paraId="4777FF10" w14:textId="77777777" w:rsidR="0035538C" w:rsidRPr="007E213A" w:rsidRDefault="0035538C" w:rsidP="006B55D4">
            <w:pPr>
              <w:spacing w:after="0" w:line="240" w:lineRule="auto"/>
              <w:jc w:val="both"/>
              <w:rPr>
                <w:rFonts w:ascii="Times New Roman" w:eastAsia="Times New Roman" w:hAnsi="Times New Roman"/>
                <w:sz w:val="24"/>
                <w:szCs w:val="24"/>
                <w:lang w:eastAsia="ru-RU"/>
              </w:rPr>
            </w:pPr>
            <w:r w:rsidRPr="007E213A">
              <w:rPr>
                <w:rFonts w:ascii="Times New Roman" w:eastAsia="Times New Roman" w:hAnsi="Times New Roman"/>
                <w:sz w:val="24"/>
                <w:szCs w:val="24"/>
                <w:lang w:eastAsia="ru-RU"/>
              </w:rPr>
              <w:t xml:space="preserve">Вид сока по технологии </w:t>
            </w:r>
            <w:r>
              <w:rPr>
                <w:rFonts w:ascii="Times New Roman" w:eastAsia="Times New Roman" w:hAnsi="Times New Roman"/>
                <w:sz w:val="24"/>
                <w:szCs w:val="24"/>
                <w:lang w:eastAsia="ru-RU"/>
              </w:rPr>
              <w:t xml:space="preserve">производства: восстановленный. </w:t>
            </w:r>
            <w:r w:rsidRPr="007E213A">
              <w:rPr>
                <w:rFonts w:ascii="Times New Roman" w:eastAsia="Times New Roman" w:hAnsi="Times New Roman"/>
                <w:sz w:val="24"/>
                <w:szCs w:val="24"/>
                <w:lang w:eastAsia="ru-RU"/>
              </w:rPr>
              <w:t xml:space="preserve">Наличие обогащающих компонентов: да.  Сок осветленный: да. Сок с мякотью: нет.  </w:t>
            </w:r>
          </w:p>
        </w:tc>
        <w:tc>
          <w:tcPr>
            <w:tcW w:w="1276" w:type="dxa"/>
            <w:tcBorders>
              <w:top w:val="single" w:sz="4" w:space="0" w:color="auto"/>
              <w:left w:val="single" w:sz="4" w:space="0" w:color="auto"/>
              <w:bottom w:val="single" w:sz="4" w:space="0" w:color="auto"/>
              <w:right w:val="single" w:sz="4" w:space="0" w:color="auto"/>
            </w:tcBorders>
          </w:tcPr>
          <w:p w14:paraId="6180D0F7" w14:textId="77777777" w:rsidR="0035538C" w:rsidRPr="007E213A" w:rsidRDefault="005A6CF8" w:rsidP="00EB745B">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6 месяцев</w:t>
            </w:r>
          </w:p>
        </w:tc>
        <w:tc>
          <w:tcPr>
            <w:tcW w:w="851" w:type="dxa"/>
            <w:tcBorders>
              <w:top w:val="single" w:sz="4" w:space="0" w:color="auto"/>
              <w:left w:val="single" w:sz="4" w:space="0" w:color="auto"/>
              <w:bottom w:val="single" w:sz="4" w:space="0" w:color="auto"/>
              <w:right w:val="single" w:sz="4" w:space="0" w:color="auto"/>
            </w:tcBorders>
          </w:tcPr>
          <w:p w14:paraId="25DD90DD" w14:textId="77777777" w:rsidR="0035538C" w:rsidRPr="007E213A" w:rsidRDefault="0035538C" w:rsidP="008E6271">
            <w:pPr>
              <w:autoSpaceDE w:val="0"/>
              <w:autoSpaceDN w:val="0"/>
              <w:adjustRightInd w:val="0"/>
              <w:spacing w:after="0" w:line="240" w:lineRule="auto"/>
              <w:rPr>
                <w:rFonts w:ascii="Times New Roman" w:eastAsia="Times New Roman" w:hAnsi="Times New Roman"/>
                <w:sz w:val="24"/>
                <w:szCs w:val="24"/>
                <w:lang w:eastAsia="ru-RU"/>
              </w:rPr>
            </w:pPr>
            <w:r w:rsidRPr="007E213A">
              <w:rPr>
                <w:rFonts w:ascii="Times New Roman" w:eastAsia="Times New Roman" w:hAnsi="Times New Roman"/>
                <w:sz w:val="24"/>
                <w:szCs w:val="24"/>
                <w:lang w:eastAsia="ru-RU"/>
              </w:rPr>
              <w:t>литр</w:t>
            </w:r>
          </w:p>
        </w:tc>
        <w:tc>
          <w:tcPr>
            <w:tcW w:w="1134" w:type="dxa"/>
            <w:tcBorders>
              <w:top w:val="single" w:sz="4" w:space="0" w:color="auto"/>
              <w:left w:val="single" w:sz="4" w:space="0" w:color="auto"/>
              <w:bottom w:val="single" w:sz="4" w:space="0" w:color="auto"/>
              <w:right w:val="single" w:sz="4" w:space="0" w:color="auto"/>
            </w:tcBorders>
          </w:tcPr>
          <w:p w14:paraId="400B2ECC" w14:textId="0DA90F28" w:rsidR="0035538C" w:rsidRPr="007E213A" w:rsidRDefault="00555949" w:rsidP="007E213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2340</w:t>
            </w:r>
          </w:p>
        </w:tc>
        <w:tc>
          <w:tcPr>
            <w:tcW w:w="992" w:type="dxa"/>
            <w:tcBorders>
              <w:top w:val="single" w:sz="4" w:space="0" w:color="auto"/>
              <w:left w:val="single" w:sz="4" w:space="0" w:color="auto"/>
              <w:bottom w:val="single" w:sz="4" w:space="0" w:color="auto"/>
              <w:right w:val="single" w:sz="4" w:space="0" w:color="auto"/>
            </w:tcBorders>
          </w:tcPr>
          <w:p w14:paraId="080F3103" w14:textId="77777777" w:rsidR="0035538C" w:rsidRPr="007E213A" w:rsidRDefault="0035538C" w:rsidP="007E213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57,00</w:t>
            </w:r>
          </w:p>
        </w:tc>
        <w:tc>
          <w:tcPr>
            <w:tcW w:w="1417" w:type="dxa"/>
            <w:tcBorders>
              <w:top w:val="single" w:sz="4" w:space="0" w:color="auto"/>
              <w:left w:val="single" w:sz="4" w:space="0" w:color="auto"/>
              <w:bottom w:val="single" w:sz="4" w:space="0" w:color="auto"/>
              <w:right w:val="single" w:sz="4" w:space="0" w:color="auto"/>
            </w:tcBorders>
          </w:tcPr>
          <w:p w14:paraId="49D7FEF4" w14:textId="0F3ED9E1" w:rsidR="0035538C" w:rsidRPr="007E213A" w:rsidRDefault="00555949" w:rsidP="002046FC">
            <w:pPr>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133 380,00</w:t>
            </w:r>
          </w:p>
        </w:tc>
      </w:tr>
      <w:tr w:rsidR="0035538C" w:rsidRPr="007E213A" w14:paraId="0EC43F0A" w14:textId="77777777" w:rsidTr="007E213A">
        <w:tc>
          <w:tcPr>
            <w:tcW w:w="8789" w:type="dxa"/>
            <w:gridSpan w:val="7"/>
            <w:tcBorders>
              <w:top w:val="single" w:sz="4" w:space="0" w:color="auto"/>
              <w:left w:val="single" w:sz="4" w:space="0" w:color="auto"/>
              <w:bottom w:val="single" w:sz="4" w:space="0" w:color="auto"/>
              <w:right w:val="single" w:sz="4" w:space="0" w:color="auto"/>
            </w:tcBorders>
          </w:tcPr>
          <w:p w14:paraId="4732B61A" w14:textId="77777777" w:rsidR="0035538C" w:rsidRPr="007E213A" w:rsidRDefault="0035538C" w:rsidP="006F3D20">
            <w:pPr>
              <w:autoSpaceDE w:val="0"/>
              <w:autoSpaceDN w:val="0"/>
              <w:adjustRightInd w:val="0"/>
              <w:spacing w:after="0" w:line="240" w:lineRule="auto"/>
              <w:rPr>
                <w:rFonts w:ascii="Times New Roman" w:eastAsia="Times New Roman" w:hAnsi="Times New Roman"/>
                <w:sz w:val="24"/>
                <w:szCs w:val="24"/>
                <w:lang w:eastAsia="ru-RU"/>
              </w:rPr>
            </w:pPr>
            <w:r w:rsidRPr="007E213A">
              <w:rPr>
                <w:rFonts w:ascii="Times New Roman" w:eastAsia="Times New Roman" w:hAnsi="Times New Roman"/>
                <w:sz w:val="24"/>
                <w:szCs w:val="24"/>
                <w:lang w:eastAsia="ru-RU"/>
              </w:rPr>
              <w:t xml:space="preserve">Итого: (начальная) максимальная цена гражданско-правового </w:t>
            </w:r>
            <w:r>
              <w:rPr>
                <w:rFonts w:ascii="Times New Roman" w:eastAsia="Times New Roman" w:hAnsi="Times New Roman"/>
                <w:sz w:val="24"/>
                <w:szCs w:val="24"/>
                <w:lang w:eastAsia="ru-RU"/>
              </w:rPr>
              <w:t>договор</w:t>
            </w:r>
          </w:p>
        </w:tc>
        <w:tc>
          <w:tcPr>
            <w:tcW w:w="1417" w:type="dxa"/>
            <w:tcBorders>
              <w:top w:val="single" w:sz="4" w:space="0" w:color="auto"/>
              <w:left w:val="single" w:sz="4" w:space="0" w:color="auto"/>
              <w:bottom w:val="single" w:sz="4" w:space="0" w:color="auto"/>
              <w:right w:val="single" w:sz="4" w:space="0" w:color="auto"/>
            </w:tcBorders>
            <w:hideMark/>
          </w:tcPr>
          <w:p w14:paraId="7F80E453" w14:textId="14D40C46" w:rsidR="0035538C" w:rsidRPr="007E213A" w:rsidRDefault="00555949" w:rsidP="002046FC">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133 380,00</w:t>
            </w:r>
          </w:p>
        </w:tc>
      </w:tr>
    </w:tbl>
    <w:p w14:paraId="19B311EA" w14:textId="77777777" w:rsidR="00A24008" w:rsidRPr="00A24008" w:rsidRDefault="005E27B7" w:rsidP="00A24008">
      <w:pPr>
        <w:numPr>
          <w:ilvl w:val="0"/>
          <w:numId w:val="9"/>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поставки товара: </w:t>
      </w:r>
    </w:p>
    <w:p w14:paraId="05C30917" w14:textId="00B89E9B" w:rsidR="00A24008" w:rsidRPr="00A24008" w:rsidRDefault="00A24008" w:rsidP="00106BB6">
      <w:pPr>
        <w:autoSpaceDE w:val="0"/>
        <w:autoSpaceDN w:val="0"/>
        <w:adjustRightInd w:val="0"/>
        <w:spacing w:after="0" w:line="240" w:lineRule="auto"/>
        <w:jc w:val="both"/>
        <w:rPr>
          <w:rFonts w:ascii="Times New Roman" w:eastAsia="Times New Roman" w:hAnsi="Times New Roman"/>
          <w:sz w:val="24"/>
          <w:szCs w:val="24"/>
          <w:lang w:eastAsia="ru-RU"/>
        </w:rPr>
      </w:pPr>
      <w:r w:rsidRPr="00A24008">
        <w:rPr>
          <w:rFonts w:ascii="Times New Roman" w:eastAsia="Times New Roman" w:hAnsi="Times New Roman"/>
          <w:sz w:val="24"/>
          <w:szCs w:val="24"/>
          <w:lang w:eastAsia="ru-RU"/>
        </w:rPr>
        <w:t xml:space="preserve">    </w:t>
      </w:r>
      <w:r w:rsidR="00555949">
        <w:rPr>
          <w:rFonts w:ascii="Times New Roman" w:eastAsia="Times New Roman" w:hAnsi="Times New Roman"/>
          <w:sz w:val="24"/>
          <w:szCs w:val="24"/>
          <w:lang w:eastAsia="ru-RU"/>
        </w:rPr>
        <w:t xml:space="preserve">           - 628260, </w:t>
      </w:r>
      <w:proofErr w:type="spellStart"/>
      <w:r w:rsidR="00555949">
        <w:rPr>
          <w:rFonts w:ascii="Times New Roman" w:eastAsia="Times New Roman" w:hAnsi="Times New Roman"/>
          <w:sz w:val="24"/>
          <w:szCs w:val="24"/>
          <w:lang w:eastAsia="ru-RU"/>
        </w:rPr>
        <w:t>ул.Мира</w:t>
      </w:r>
      <w:proofErr w:type="spellEnd"/>
      <w:r w:rsidR="00555949">
        <w:rPr>
          <w:rFonts w:ascii="Times New Roman" w:eastAsia="Times New Roman" w:hAnsi="Times New Roman"/>
          <w:sz w:val="24"/>
          <w:szCs w:val="24"/>
          <w:lang w:eastAsia="ru-RU"/>
        </w:rPr>
        <w:t>, д.85</w:t>
      </w:r>
      <w:r w:rsidRPr="00A24008">
        <w:rPr>
          <w:rFonts w:ascii="Times New Roman" w:eastAsia="Times New Roman" w:hAnsi="Times New Roman"/>
          <w:sz w:val="24"/>
          <w:szCs w:val="24"/>
          <w:lang w:eastAsia="ru-RU"/>
        </w:rPr>
        <w:t xml:space="preserve">, г. Югорск, Ханты - Мансийский автономный округ - Югра, Тюменская область; </w:t>
      </w:r>
    </w:p>
    <w:p w14:paraId="26406AFC" w14:textId="37C488A8" w:rsidR="00A24008" w:rsidRPr="00A24008" w:rsidRDefault="00A24008" w:rsidP="00106BB6">
      <w:pPr>
        <w:numPr>
          <w:ilvl w:val="0"/>
          <w:numId w:val="9"/>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A24008">
        <w:rPr>
          <w:rFonts w:ascii="Times New Roman" w:eastAsia="Times New Roman" w:hAnsi="Times New Roman"/>
          <w:sz w:val="24"/>
          <w:szCs w:val="24"/>
          <w:lang w:eastAsia="ru-RU"/>
        </w:rPr>
        <w:t>Сроки поставки товара: поставка товара должна осуществляться с даты заключения</w:t>
      </w:r>
      <w:r>
        <w:rPr>
          <w:rFonts w:ascii="Times New Roman" w:eastAsia="Times New Roman" w:hAnsi="Times New Roman"/>
          <w:sz w:val="24"/>
          <w:szCs w:val="24"/>
          <w:lang w:eastAsia="ru-RU"/>
        </w:rPr>
        <w:t xml:space="preserve"> гражданско-правового договора </w:t>
      </w:r>
      <w:r w:rsidR="00667F24">
        <w:rPr>
          <w:rFonts w:ascii="Times New Roman" w:eastAsia="Times New Roman" w:hAnsi="Times New Roman"/>
          <w:sz w:val="24"/>
          <w:szCs w:val="24"/>
          <w:lang w:eastAsia="ru-RU"/>
        </w:rPr>
        <w:t xml:space="preserve">по </w:t>
      </w:r>
      <w:r w:rsidR="00555949">
        <w:rPr>
          <w:rFonts w:ascii="Times New Roman" w:eastAsia="Times New Roman" w:hAnsi="Times New Roman"/>
          <w:sz w:val="24"/>
          <w:szCs w:val="24"/>
          <w:lang w:eastAsia="ru-RU"/>
        </w:rPr>
        <w:t>30</w:t>
      </w:r>
      <w:r w:rsidR="005E27B7">
        <w:rPr>
          <w:rFonts w:ascii="Times New Roman" w:eastAsia="Times New Roman" w:hAnsi="Times New Roman"/>
          <w:sz w:val="24"/>
          <w:szCs w:val="24"/>
          <w:lang w:eastAsia="ru-RU"/>
        </w:rPr>
        <w:t>.12</w:t>
      </w:r>
      <w:r w:rsidR="00555949">
        <w:rPr>
          <w:rFonts w:ascii="Times New Roman" w:eastAsia="Times New Roman" w:hAnsi="Times New Roman"/>
          <w:sz w:val="24"/>
          <w:szCs w:val="24"/>
          <w:lang w:eastAsia="ru-RU"/>
        </w:rPr>
        <w:t>.2022</w:t>
      </w:r>
      <w:r w:rsidRPr="00A24008">
        <w:rPr>
          <w:rFonts w:ascii="Times New Roman" w:eastAsia="Times New Roman" w:hAnsi="Times New Roman"/>
          <w:sz w:val="24"/>
          <w:szCs w:val="24"/>
          <w:lang w:eastAsia="ru-RU"/>
        </w:rPr>
        <w:t xml:space="preserve"> г. по письменной заявке Заказчика</w:t>
      </w:r>
      <w:r w:rsidR="005E27B7">
        <w:rPr>
          <w:rFonts w:ascii="Times New Roman" w:eastAsia="Times New Roman" w:hAnsi="Times New Roman"/>
          <w:sz w:val="24"/>
          <w:szCs w:val="24"/>
          <w:lang w:eastAsia="ru-RU"/>
        </w:rPr>
        <w:t>.</w:t>
      </w:r>
      <w:r w:rsidRPr="00A24008">
        <w:rPr>
          <w:rFonts w:ascii="Times New Roman" w:eastAsia="Times New Roman" w:hAnsi="Times New Roman"/>
          <w:sz w:val="24"/>
          <w:szCs w:val="24"/>
          <w:lang w:eastAsia="ru-RU"/>
        </w:rPr>
        <w:t xml:space="preserve"> </w:t>
      </w:r>
    </w:p>
    <w:p w14:paraId="1054FECC" w14:textId="3783EDE5" w:rsidR="00A24008" w:rsidRPr="00A24008" w:rsidRDefault="00A24008" w:rsidP="00261F31">
      <w:pPr>
        <w:numPr>
          <w:ilvl w:val="0"/>
          <w:numId w:val="9"/>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A24008">
        <w:rPr>
          <w:rFonts w:ascii="Times New Roman" w:eastAsia="Times New Roman" w:hAnsi="Times New Roman"/>
          <w:sz w:val="24"/>
          <w:szCs w:val="24"/>
          <w:lang w:eastAsia="ru-RU"/>
        </w:rPr>
        <w:t>Источник финансирования: Средс</w:t>
      </w:r>
      <w:r w:rsidR="00555949">
        <w:rPr>
          <w:rFonts w:ascii="Times New Roman" w:eastAsia="Times New Roman" w:hAnsi="Times New Roman"/>
          <w:sz w:val="24"/>
          <w:szCs w:val="24"/>
          <w:lang w:eastAsia="ru-RU"/>
        </w:rPr>
        <w:t>тва бюджетных учреждений на 2022</w:t>
      </w:r>
      <w:r w:rsidRPr="00A24008">
        <w:rPr>
          <w:rFonts w:ascii="Times New Roman" w:eastAsia="Times New Roman" w:hAnsi="Times New Roman"/>
          <w:sz w:val="24"/>
          <w:szCs w:val="24"/>
          <w:lang w:eastAsia="ru-RU"/>
        </w:rPr>
        <w:t xml:space="preserve"> год.</w:t>
      </w:r>
    </w:p>
    <w:p w14:paraId="27BF82E5" w14:textId="77777777"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w:t>
      </w:r>
      <w:r w:rsidR="00667F24">
        <w:rPr>
          <w:rFonts w:ascii="Times New Roman" w:eastAsia="Times New Roman" w:hAnsi="Times New Roman"/>
          <w:sz w:val="24"/>
          <w:szCs w:val="24"/>
          <w:lang w:eastAsia="ru-RU"/>
        </w:rPr>
        <w:t xml:space="preserve">овар осуществляется в течение 30 </w:t>
      </w:r>
      <w:r w:rsidRPr="00506D66">
        <w:rPr>
          <w:rFonts w:ascii="Times New Roman" w:eastAsia="Times New Roman" w:hAnsi="Times New Roman"/>
          <w:sz w:val="24"/>
          <w:szCs w:val="24"/>
          <w:lang w:eastAsia="ru-RU"/>
        </w:rPr>
        <w:t xml:space="preserve">дней со дня подписания Заказчиком товарной </w:t>
      </w:r>
      <w:r w:rsidRPr="00506D66">
        <w:rPr>
          <w:rFonts w:ascii="Times New Roman" w:eastAsia="Times New Roman" w:hAnsi="Times New Roman"/>
          <w:sz w:val="24"/>
          <w:szCs w:val="24"/>
          <w:lang w:eastAsia="ru-RU"/>
        </w:rPr>
        <w:lastRenderedPageBreak/>
        <w:t xml:space="preserve">накладной на данный товар (партию товара) либо, в случаях, предусмотренных Договором, со дня подписания Акта </w:t>
      </w:r>
      <w:proofErr w:type="spellStart"/>
      <w:r w:rsidRPr="00506D66">
        <w:rPr>
          <w:rFonts w:ascii="Times New Roman" w:eastAsia="Times New Roman" w:hAnsi="Times New Roman"/>
          <w:sz w:val="24"/>
          <w:szCs w:val="24"/>
          <w:lang w:eastAsia="ru-RU"/>
        </w:rPr>
        <w:t>взаимосверки</w:t>
      </w:r>
      <w:proofErr w:type="spellEnd"/>
      <w:r w:rsidRPr="00506D66">
        <w:rPr>
          <w:rFonts w:ascii="Times New Roman" w:eastAsia="Times New Roman" w:hAnsi="Times New Roman"/>
          <w:sz w:val="24"/>
          <w:szCs w:val="24"/>
          <w:lang w:eastAsia="ru-RU"/>
        </w:rPr>
        <w:t xml:space="preserve"> обязательств на основании представленных Поставщиком счета и счета-фактуры.</w:t>
      </w:r>
    </w:p>
    <w:p w14:paraId="790D5A2A" w14:textId="77777777"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Единые требования к участникам закупки:</w:t>
      </w:r>
    </w:p>
    <w:p w14:paraId="1048E855" w14:textId="77777777" w:rsidR="00506D66" w:rsidRPr="00506D66" w:rsidRDefault="00506D66" w:rsidP="00981E3D">
      <w:pPr>
        <w:tabs>
          <w:tab w:val="num" w:pos="0"/>
        </w:tabs>
        <w:suppressAutoHyphens/>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5805CE15" w14:textId="77777777" w:rsidR="00506D66" w:rsidRPr="00506D66" w:rsidRDefault="00506D66" w:rsidP="00981E3D">
      <w:pPr>
        <w:tabs>
          <w:tab w:val="num" w:pos="0"/>
        </w:tabs>
        <w:suppressAutoHyphens/>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2) </w:t>
      </w:r>
      <w:proofErr w:type="spellStart"/>
      <w:r w:rsidRPr="00506D66">
        <w:rPr>
          <w:rFonts w:ascii="Times New Roman" w:eastAsia="Times New Roman" w:hAnsi="Times New Roman"/>
          <w:sz w:val="24"/>
          <w:szCs w:val="24"/>
          <w:lang w:eastAsia="ru-RU"/>
        </w:rPr>
        <w:t>непроведение</w:t>
      </w:r>
      <w:proofErr w:type="spellEnd"/>
      <w:r w:rsidRPr="00506D66">
        <w:rPr>
          <w:rFonts w:ascii="Times New Roman" w:eastAsia="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71BFE739" w14:textId="77777777" w:rsidR="00506D66" w:rsidRPr="00506D66" w:rsidRDefault="00506D66" w:rsidP="00981E3D">
      <w:pPr>
        <w:tabs>
          <w:tab w:val="num" w:pos="0"/>
        </w:tabs>
        <w:suppressAutoHyphens/>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3) </w:t>
      </w:r>
      <w:proofErr w:type="spellStart"/>
      <w:r w:rsidRPr="00506D66">
        <w:rPr>
          <w:rFonts w:ascii="Times New Roman" w:eastAsia="Times New Roman" w:hAnsi="Times New Roman"/>
          <w:sz w:val="24"/>
          <w:szCs w:val="24"/>
          <w:lang w:eastAsia="ru-RU"/>
        </w:rPr>
        <w:t>неприостановление</w:t>
      </w:r>
      <w:proofErr w:type="spellEnd"/>
      <w:r w:rsidRPr="00506D66">
        <w:rPr>
          <w:rFonts w:ascii="Times New Roman" w:eastAsia="Times New Roman"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6A166F9D" w14:textId="77777777" w:rsidR="00506D66" w:rsidRPr="00506D66" w:rsidRDefault="00506D66" w:rsidP="00434B68">
      <w:pPr>
        <w:tabs>
          <w:tab w:val="num" w:pos="0"/>
        </w:tabs>
        <w:suppressAutoHyphens/>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C4C840" w14:textId="77777777" w:rsidR="00506D66" w:rsidRPr="00506D66" w:rsidRDefault="00506D66" w:rsidP="00434B68">
      <w:pPr>
        <w:tabs>
          <w:tab w:val="num" w:pos="0"/>
        </w:tabs>
        <w:suppressAutoHyphens/>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D4346E0" w14:textId="77777777" w:rsidR="00506D66" w:rsidRPr="00506D66" w:rsidRDefault="00506D66" w:rsidP="00434B68">
      <w:pPr>
        <w:tabs>
          <w:tab w:val="num" w:pos="0"/>
        </w:tabs>
        <w:suppressAutoHyphens/>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02AA28" w14:textId="77777777" w:rsidR="00506D66" w:rsidRPr="00506D66" w:rsidRDefault="00506D66" w:rsidP="00434B68">
      <w:pPr>
        <w:tabs>
          <w:tab w:val="num" w:pos="0"/>
        </w:tabs>
        <w:suppressAutoHyphens/>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646B5DF" w14:textId="77777777" w:rsidR="00506D66" w:rsidRPr="00506D66" w:rsidRDefault="00506D66" w:rsidP="00434B68">
      <w:pPr>
        <w:tabs>
          <w:tab w:val="num" w:pos="0"/>
        </w:tabs>
        <w:suppressAutoHyphens/>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506D66">
        <w:rPr>
          <w:rFonts w:ascii="Times New Roman" w:eastAsia="Times New Roman" w:hAnsi="Times New Roman"/>
          <w:sz w:val="24"/>
          <w:szCs w:val="24"/>
          <w:lang w:eastAsia="ru-RU"/>
        </w:rPr>
        <w:lastRenderedPageBreak/>
        <w:t xml:space="preserve">бабушкой и внуками), полнородными и </w:t>
      </w:r>
      <w:proofErr w:type="spellStart"/>
      <w:r w:rsidRPr="00506D66">
        <w:rPr>
          <w:rFonts w:ascii="Times New Roman" w:eastAsia="Times New Roman" w:hAnsi="Times New Roman"/>
          <w:sz w:val="24"/>
          <w:szCs w:val="24"/>
          <w:lang w:eastAsia="ru-RU"/>
        </w:rPr>
        <w:t>неполнородными</w:t>
      </w:r>
      <w:proofErr w:type="spellEnd"/>
      <w:r w:rsidRPr="00506D66">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BBF0BA" w14:textId="77777777" w:rsidR="00506D66" w:rsidRPr="00506D66" w:rsidRDefault="00506D66" w:rsidP="00434B68">
      <w:pPr>
        <w:tabs>
          <w:tab w:val="num" w:pos="0"/>
        </w:tabs>
        <w:suppressAutoHyphens/>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8) участник закупки не является офшорной компанией;</w:t>
      </w:r>
    </w:p>
    <w:p w14:paraId="220EB257" w14:textId="77777777" w:rsidR="00506D66" w:rsidRPr="00506D66" w:rsidRDefault="00506D66" w:rsidP="00434B68">
      <w:pPr>
        <w:tabs>
          <w:tab w:val="num" w:pos="0"/>
        </w:tabs>
        <w:suppressAutoHyphens/>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9) отсутствие у участника закупки ограничений для участия в закупках, установленных законодательством Российской Федерации.</w:t>
      </w:r>
    </w:p>
    <w:p w14:paraId="4B86D0F8" w14:textId="77777777" w:rsidR="00E37692" w:rsidRDefault="00261F31" w:rsidP="00E37692">
      <w:pPr>
        <w:tabs>
          <w:tab w:val="num" w:pos="0"/>
        </w:tabs>
        <w:suppressAutoHyphens/>
        <w:spacing w:after="0"/>
        <w:jc w:val="both"/>
        <w:rPr>
          <w:rFonts w:ascii="PT Astra Serif" w:eastAsia="Times New Roman" w:hAnsi="PT Astra Serif"/>
          <w:sz w:val="24"/>
          <w:szCs w:val="24"/>
          <w:lang w:eastAsia="ru-RU"/>
        </w:rPr>
      </w:pPr>
      <w:r>
        <w:rPr>
          <w:rFonts w:ascii="Times New Roman" w:eastAsia="Times New Roman" w:hAnsi="Times New Roman"/>
          <w:sz w:val="24"/>
          <w:szCs w:val="24"/>
          <w:lang w:eastAsia="ru-RU"/>
        </w:rPr>
        <w:t>10</w:t>
      </w:r>
      <w:r w:rsidR="00E145FF">
        <w:rPr>
          <w:rFonts w:ascii="Times New Roman" w:eastAsia="Times New Roman" w:hAnsi="Times New Roman"/>
          <w:sz w:val="24"/>
          <w:szCs w:val="24"/>
          <w:lang w:eastAsia="ru-RU"/>
        </w:rPr>
        <w:t xml:space="preserve">. </w:t>
      </w:r>
      <w:r w:rsidR="00E37692" w:rsidRPr="00E37692">
        <w:rPr>
          <w:rFonts w:ascii="PT Astra Serif" w:eastAsia="Times New Roman" w:hAnsi="PT Astra Serif"/>
          <w:sz w:val="24"/>
          <w:szCs w:val="24"/>
          <w:lang w:eastAsia="ru-RU"/>
        </w:rPr>
        <w:t>Требование об отсутствии сведений об участнике закупки в реестре недобросовестных поставщиков:</w:t>
      </w:r>
    </w:p>
    <w:p w14:paraId="052154B8" w14:textId="1E1CA230" w:rsidR="00E37692" w:rsidRPr="00E37692" w:rsidRDefault="00E37692" w:rsidP="00E37692">
      <w:pPr>
        <w:tabs>
          <w:tab w:val="num" w:pos="0"/>
        </w:tabs>
        <w:suppressAutoHyphens/>
        <w:spacing w:after="0"/>
        <w:jc w:val="both"/>
        <w:rPr>
          <w:rFonts w:ascii="PT Astra Serif" w:eastAsia="Times New Roman" w:hAnsi="PT Astra Serif"/>
          <w:sz w:val="24"/>
          <w:szCs w:val="24"/>
          <w:lang w:eastAsia="ru-RU"/>
        </w:rPr>
      </w:pPr>
      <w:r w:rsidRPr="00E37692">
        <w:rPr>
          <w:rFonts w:ascii="PT Astra Serif" w:eastAsia="Times New Roman" w:hAnsi="PT Astra Serif"/>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p w14:paraId="7FB505E9" w14:textId="1BF751E8" w:rsidR="00506D66" w:rsidRPr="00506D66" w:rsidRDefault="00261F31" w:rsidP="00E37692">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506D66" w:rsidRPr="00506D66">
        <w:rPr>
          <w:rFonts w:ascii="Times New Roman" w:eastAsia="Times New Roman" w:hAnsi="Times New Roman"/>
          <w:sz w:val="24"/>
          <w:szCs w:val="24"/>
          <w:lang w:eastAsia="ru-RU"/>
        </w:rPr>
        <w:t>.  Требования, предъявляемые к участникам аукциона, в соответствии с пунктом 1 части 1, частями 2 и 2.1 (при наличии таки</w:t>
      </w:r>
      <w:r>
        <w:rPr>
          <w:rFonts w:ascii="Times New Roman" w:eastAsia="Times New Roman" w:hAnsi="Times New Roman"/>
          <w:sz w:val="24"/>
          <w:szCs w:val="24"/>
          <w:lang w:eastAsia="ru-RU"/>
        </w:rPr>
        <w:t xml:space="preserve">х требований) статьи 31 Закона </w:t>
      </w:r>
      <w:r w:rsidR="00506D66" w:rsidRPr="00506D66">
        <w:rPr>
          <w:rFonts w:ascii="Times New Roman" w:eastAsia="Times New Roman" w:hAnsi="Times New Roman"/>
          <w:sz w:val="24"/>
          <w:szCs w:val="24"/>
          <w:lang w:eastAsia="ru-RU"/>
        </w:rPr>
        <w:t>о контрактной системе: не установлено.</w:t>
      </w:r>
    </w:p>
    <w:p w14:paraId="5EB0C0A4" w14:textId="77777777" w:rsidR="00506D66" w:rsidRDefault="00261F31"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p>
    <w:p w14:paraId="3DDB3D4D" w14:textId="77777777" w:rsidR="00506D66" w:rsidRP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506D66" w:rsidRPr="00506D66">
        <w:rPr>
          <w:rFonts w:ascii="Times New Roman" w:eastAsia="Times New Roman" w:hAnsi="Times New Roman"/>
          <w:sz w:val="24"/>
          <w:szCs w:val="24"/>
          <w:lang w:eastAsia="ru-RU"/>
        </w:rPr>
        <w:tab/>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506D66" w:rsidRPr="00506D66">
        <w:rPr>
          <w:rFonts w:ascii="Times New Roman" w:eastAsia="Times New Roman" w:hAnsi="Times New Roman"/>
          <w:sz w:val="24"/>
          <w:szCs w:val="24"/>
          <w:lang w:eastAsia="ru-RU"/>
        </w:rPr>
        <w:tab/>
        <w:t>не установлено.</w:t>
      </w:r>
    </w:p>
    <w:p w14:paraId="1ECB9821" w14:textId="77777777" w:rsidR="00506D66" w:rsidRP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Документация об аукционе в электронной форме размещена в единой информационной системе    www.zakupki.gov.ru.</w:t>
      </w:r>
    </w:p>
    <w:p w14:paraId="0397E5B6" w14:textId="2BB9D20E" w:rsid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 xml:space="preserve">Участник закупки, зарегистрированный в единой информационной системе и </w:t>
      </w:r>
      <w:r w:rsidR="00261F31" w:rsidRPr="00506D66">
        <w:rPr>
          <w:rFonts w:ascii="Times New Roman" w:eastAsia="Times New Roman" w:hAnsi="Times New Roman"/>
          <w:sz w:val="24"/>
          <w:szCs w:val="24"/>
          <w:lang w:eastAsia="ru-RU"/>
        </w:rPr>
        <w:t>аккредитованный на</w:t>
      </w:r>
      <w:r w:rsidR="00506D66" w:rsidRPr="00506D66">
        <w:rPr>
          <w:rFonts w:ascii="Times New Roman" w:eastAsia="Times New Roman" w:hAnsi="Times New Roman"/>
          <w:sz w:val="24"/>
          <w:szCs w:val="24"/>
          <w:lang w:eastAsia="ru-RU"/>
        </w:rPr>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w:t>
      </w:r>
      <w:r w:rsidR="00D147F5">
        <w:rPr>
          <w:rFonts w:ascii="Times New Roman" w:eastAsia="Times New Roman" w:hAnsi="Times New Roman"/>
          <w:sz w:val="24"/>
          <w:szCs w:val="24"/>
          <w:lang w:eastAsia="ru-RU"/>
        </w:rPr>
        <w:t>ении до _</w:t>
      </w:r>
      <w:r w:rsidR="00912EB4">
        <w:rPr>
          <w:rFonts w:ascii="Times New Roman" w:eastAsia="Times New Roman" w:hAnsi="Times New Roman"/>
          <w:sz w:val="24"/>
          <w:szCs w:val="24"/>
          <w:lang w:eastAsia="ru-RU"/>
        </w:rPr>
        <w:t>10</w:t>
      </w:r>
      <w:r w:rsidR="00D147F5">
        <w:rPr>
          <w:rFonts w:ascii="Times New Roman" w:eastAsia="Times New Roman" w:hAnsi="Times New Roman"/>
          <w:sz w:val="24"/>
          <w:szCs w:val="24"/>
          <w:lang w:eastAsia="ru-RU"/>
        </w:rPr>
        <w:t xml:space="preserve">_ часов </w:t>
      </w:r>
      <w:r w:rsidR="00912EB4">
        <w:rPr>
          <w:rFonts w:ascii="Times New Roman" w:eastAsia="Times New Roman" w:hAnsi="Times New Roman"/>
          <w:sz w:val="24"/>
          <w:szCs w:val="24"/>
          <w:lang w:eastAsia="ru-RU"/>
        </w:rPr>
        <w:t>00</w:t>
      </w:r>
      <w:r w:rsidR="00D147F5">
        <w:rPr>
          <w:rFonts w:ascii="Times New Roman" w:eastAsia="Times New Roman" w:hAnsi="Times New Roman"/>
          <w:sz w:val="24"/>
          <w:szCs w:val="24"/>
          <w:lang w:eastAsia="ru-RU"/>
        </w:rPr>
        <w:t>__</w:t>
      </w:r>
      <w:r w:rsidR="00506D66" w:rsidRPr="00506D66">
        <w:rPr>
          <w:rFonts w:ascii="Times New Roman" w:eastAsia="Times New Roman" w:hAnsi="Times New Roman"/>
          <w:sz w:val="24"/>
          <w:szCs w:val="24"/>
          <w:lang w:eastAsia="ru-RU"/>
        </w:rPr>
        <w:t xml:space="preserve"> минут «_</w:t>
      </w:r>
      <w:r w:rsidR="00912EB4">
        <w:rPr>
          <w:rFonts w:ascii="Times New Roman" w:eastAsia="Times New Roman" w:hAnsi="Times New Roman"/>
          <w:sz w:val="24"/>
          <w:szCs w:val="24"/>
          <w:lang w:eastAsia="ru-RU"/>
        </w:rPr>
        <w:t>12</w:t>
      </w:r>
      <w:r w:rsidR="00506D66" w:rsidRPr="00506D66">
        <w:rPr>
          <w:rFonts w:ascii="Times New Roman" w:eastAsia="Times New Roman" w:hAnsi="Times New Roman"/>
          <w:sz w:val="24"/>
          <w:szCs w:val="24"/>
          <w:lang w:eastAsia="ru-RU"/>
        </w:rPr>
        <w:t>__» _</w:t>
      </w:r>
      <w:r w:rsidR="00912EB4">
        <w:rPr>
          <w:rFonts w:ascii="Times New Roman" w:eastAsia="Times New Roman" w:hAnsi="Times New Roman"/>
          <w:sz w:val="24"/>
          <w:szCs w:val="24"/>
          <w:lang w:eastAsia="ru-RU"/>
        </w:rPr>
        <w:t>января</w:t>
      </w:r>
      <w:r w:rsidR="00506D66" w:rsidRPr="00506D66">
        <w:rPr>
          <w:rFonts w:ascii="Times New Roman" w:eastAsia="Times New Roman" w:hAnsi="Times New Roman"/>
          <w:sz w:val="24"/>
          <w:szCs w:val="24"/>
          <w:lang w:eastAsia="ru-RU"/>
        </w:rPr>
        <w:t>____________ 20</w:t>
      </w:r>
      <w:r w:rsidR="00912EB4">
        <w:rPr>
          <w:rFonts w:ascii="Times New Roman" w:eastAsia="Times New Roman" w:hAnsi="Times New Roman"/>
          <w:sz w:val="24"/>
          <w:szCs w:val="24"/>
          <w:lang w:eastAsia="ru-RU"/>
        </w:rPr>
        <w:t>22</w:t>
      </w:r>
      <w:r w:rsidR="00506D66" w:rsidRPr="00506D66">
        <w:rPr>
          <w:rFonts w:ascii="Times New Roman" w:eastAsia="Times New Roman" w:hAnsi="Times New Roman"/>
          <w:sz w:val="24"/>
          <w:szCs w:val="24"/>
          <w:lang w:eastAsia="ru-RU"/>
        </w:rPr>
        <w:t>__ года.</w:t>
      </w:r>
    </w:p>
    <w:p w14:paraId="755421AC" w14:textId="77777777" w:rsidR="00506D66" w:rsidRP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663DFC" w:rsidRPr="00663DFC">
        <w:rPr>
          <w:rFonts w:ascii="Times New Roman" w:eastAsia="Times New Roman" w:hAnsi="Times New Roman"/>
          <w:sz w:val="24"/>
          <w:szCs w:val="24"/>
          <w:lang w:eastAsia="ru-RU"/>
        </w:rPr>
        <w:t xml:space="preserve">. </w:t>
      </w:r>
      <w:r w:rsidR="00506D66" w:rsidRPr="00506D66">
        <w:rPr>
          <w:rFonts w:ascii="Times New Roman" w:eastAsia="Times New Roman" w:hAnsi="Times New Roman"/>
          <w:sz w:val="24"/>
          <w:szCs w:val="24"/>
          <w:lang w:eastAsia="ru-RU"/>
        </w:rP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379CCA48" w14:textId="77777777" w:rsidR="00506D66" w:rsidRP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 xml:space="preserve">Дата окончания срока рассмотрения заявок на участие в аукционе в электронной форме: </w:t>
      </w:r>
    </w:p>
    <w:p w14:paraId="1508FD4E" w14:textId="12F1E8CF" w:rsidR="00506D66" w:rsidRPr="00506D66" w:rsidRDefault="00506D66" w:rsidP="00506D66">
      <w:pPr>
        <w:tabs>
          <w:tab w:val="num" w:pos="0"/>
        </w:tabs>
        <w:suppressAutoHyphens/>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«_</w:t>
      </w:r>
      <w:r w:rsidR="00912EB4">
        <w:rPr>
          <w:rFonts w:ascii="Times New Roman" w:eastAsia="Times New Roman" w:hAnsi="Times New Roman"/>
          <w:sz w:val="24"/>
          <w:szCs w:val="24"/>
          <w:lang w:eastAsia="ru-RU"/>
        </w:rPr>
        <w:t>13</w:t>
      </w:r>
      <w:r w:rsidRPr="00506D66">
        <w:rPr>
          <w:rFonts w:ascii="Times New Roman" w:eastAsia="Times New Roman" w:hAnsi="Times New Roman"/>
          <w:sz w:val="24"/>
          <w:szCs w:val="24"/>
          <w:lang w:eastAsia="ru-RU"/>
        </w:rPr>
        <w:t>_____» _</w:t>
      </w:r>
      <w:r w:rsidR="00912EB4">
        <w:rPr>
          <w:rFonts w:ascii="Times New Roman" w:eastAsia="Times New Roman" w:hAnsi="Times New Roman"/>
          <w:sz w:val="24"/>
          <w:szCs w:val="24"/>
          <w:lang w:eastAsia="ru-RU"/>
        </w:rPr>
        <w:t>января</w:t>
      </w:r>
      <w:r w:rsidRPr="00506D66">
        <w:rPr>
          <w:rFonts w:ascii="Times New Roman" w:eastAsia="Times New Roman" w:hAnsi="Times New Roman"/>
          <w:sz w:val="24"/>
          <w:szCs w:val="24"/>
          <w:lang w:eastAsia="ru-RU"/>
        </w:rPr>
        <w:t>__________ 20</w:t>
      </w:r>
      <w:r w:rsidR="00912EB4">
        <w:rPr>
          <w:rFonts w:ascii="Times New Roman" w:eastAsia="Times New Roman" w:hAnsi="Times New Roman"/>
          <w:sz w:val="24"/>
          <w:szCs w:val="24"/>
          <w:lang w:eastAsia="ru-RU"/>
        </w:rPr>
        <w:t>22</w:t>
      </w:r>
      <w:r w:rsidRPr="00506D66">
        <w:rPr>
          <w:rFonts w:ascii="Times New Roman" w:eastAsia="Times New Roman" w:hAnsi="Times New Roman"/>
          <w:sz w:val="24"/>
          <w:szCs w:val="24"/>
          <w:lang w:eastAsia="ru-RU"/>
        </w:rPr>
        <w:t>___ года.</w:t>
      </w:r>
    </w:p>
    <w:p w14:paraId="14EA6850" w14:textId="6CF7C8F7" w:rsidR="00506D66" w:rsidRP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Дата проведения аукциона в электронной форме: «_</w:t>
      </w:r>
      <w:r w:rsidR="00912EB4">
        <w:rPr>
          <w:rFonts w:ascii="Times New Roman" w:eastAsia="Times New Roman" w:hAnsi="Times New Roman"/>
          <w:sz w:val="24"/>
          <w:szCs w:val="24"/>
          <w:lang w:eastAsia="ru-RU"/>
        </w:rPr>
        <w:t>14</w:t>
      </w:r>
      <w:r w:rsidR="00506D66" w:rsidRPr="00506D66">
        <w:rPr>
          <w:rFonts w:ascii="Times New Roman" w:eastAsia="Times New Roman" w:hAnsi="Times New Roman"/>
          <w:sz w:val="24"/>
          <w:szCs w:val="24"/>
          <w:lang w:eastAsia="ru-RU"/>
        </w:rPr>
        <w:t>____» _</w:t>
      </w:r>
      <w:r w:rsidR="00912EB4">
        <w:rPr>
          <w:rFonts w:ascii="Times New Roman" w:eastAsia="Times New Roman" w:hAnsi="Times New Roman"/>
          <w:sz w:val="24"/>
          <w:szCs w:val="24"/>
          <w:lang w:eastAsia="ru-RU"/>
        </w:rPr>
        <w:t>января</w:t>
      </w:r>
      <w:r w:rsidR="00506D66" w:rsidRPr="00506D66">
        <w:rPr>
          <w:rFonts w:ascii="Times New Roman" w:eastAsia="Times New Roman" w:hAnsi="Times New Roman"/>
          <w:sz w:val="24"/>
          <w:szCs w:val="24"/>
          <w:lang w:eastAsia="ru-RU"/>
        </w:rPr>
        <w:t>____________ 20_</w:t>
      </w:r>
      <w:r w:rsidR="00912EB4">
        <w:rPr>
          <w:rFonts w:ascii="Times New Roman" w:eastAsia="Times New Roman" w:hAnsi="Times New Roman"/>
          <w:sz w:val="24"/>
          <w:szCs w:val="24"/>
          <w:lang w:eastAsia="ru-RU"/>
        </w:rPr>
        <w:t>22</w:t>
      </w:r>
      <w:bookmarkStart w:id="0" w:name="_GoBack"/>
      <w:bookmarkEnd w:id="0"/>
      <w:r w:rsidR="00506D66" w:rsidRPr="00506D66">
        <w:rPr>
          <w:rFonts w:ascii="Times New Roman" w:eastAsia="Times New Roman" w:hAnsi="Times New Roman"/>
          <w:sz w:val="24"/>
          <w:szCs w:val="24"/>
          <w:lang w:eastAsia="ru-RU"/>
        </w:rPr>
        <w:t>__ года.</w:t>
      </w:r>
    </w:p>
    <w:p w14:paraId="7FB089C5" w14:textId="77777777" w:rsidR="00506D66" w:rsidRPr="00D147F5" w:rsidRDefault="002254AA" w:rsidP="00506D66">
      <w:pPr>
        <w:tabs>
          <w:tab w:val="num" w:pos="0"/>
        </w:tabs>
        <w:suppressAutoHyphens/>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19</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06D66" w:rsidRPr="00D147F5">
        <w:rPr>
          <w:rFonts w:ascii="Times New Roman" w:eastAsia="Times New Roman" w:hAnsi="Times New Roman"/>
          <w:sz w:val="24"/>
          <w:szCs w:val="24"/>
          <w:u w:val="single"/>
          <w:lang w:eastAsia="ru-RU"/>
        </w:rPr>
        <w:t>не предоставляются.</w:t>
      </w:r>
    </w:p>
    <w:p w14:paraId="32A23A10" w14:textId="77777777" w:rsidR="00506D66" w:rsidRPr="005E27B7" w:rsidRDefault="002254AA" w:rsidP="00506D66">
      <w:pPr>
        <w:tabs>
          <w:tab w:val="num" w:pos="0"/>
        </w:tabs>
        <w:suppressAutoHyphen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20</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r>
      <w:r w:rsidR="00506D66" w:rsidRPr="005E27B7">
        <w:rPr>
          <w:rFonts w:ascii="Times New Roman" w:eastAsia="Times New Roman" w:hAnsi="Times New Roman"/>
          <w:b/>
          <w:sz w:val="24"/>
          <w:szCs w:val="24"/>
          <w:lang w:eastAsia="ru-RU"/>
        </w:rPr>
        <w:t>Преимущества, предоставляемые осуществляющим производство товаров, выполнение работ, оказание у</w:t>
      </w:r>
      <w:r w:rsidR="00160CE5" w:rsidRPr="005E27B7">
        <w:rPr>
          <w:rFonts w:ascii="Times New Roman" w:eastAsia="Times New Roman" w:hAnsi="Times New Roman"/>
          <w:b/>
          <w:sz w:val="24"/>
          <w:szCs w:val="24"/>
          <w:lang w:eastAsia="ru-RU"/>
        </w:rPr>
        <w:t xml:space="preserve">слуг организациям инвалидов: </w:t>
      </w:r>
      <w:r w:rsidR="00506D66" w:rsidRPr="005E27B7">
        <w:rPr>
          <w:rFonts w:ascii="Times New Roman" w:eastAsia="Times New Roman" w:hAnsi="Times New Roman"/>
          <w:b/>
          <w:sz w:val="24"/>
          <w:szCs w:val="24"/>
          <w:lang w:eastAsia="ru-RU"/>
        </w:rPr>
        <w:t>предоставляются</w:t>
      </w:r>
      <w:r w:rsidR="00667F24" w:rsidRPr="005E27B7">
        <w:rPr>
          <w:rFonts w:ascii="Times New Roman" w:eastAsia="Times New Roman" w:hAnsi="Times New Roman"/>
          <w:b/>
          <w:sz w:val="24"/>
          <w:szCs w:val="24"/>
          <w:lang w:eastAsia="ru-RU"/>
        </w:rPr>
        <w:t xml:space="preserve">. Размер 15% от цены </w:t>
      </w:r>
      <w:r w:rsidR="0080716F" w:rsidRPr="005E27B7">
        <w:rPr>
          <w:rFonts w:ascii="Times New Roman" w:eastAsia="Times New Roman" w:hAnsi="Times New Roman"/>
          <w:b/>
          <w:sz w:val="24"/>
          <w:szCs w:val="24"/>
          <w:lang w:eastAsia="ru-RU"/>
        </w:rPr>
        <w:t>договора</w:t>
      </w:r>
      <w:r w:rsidR="00667F24" w:rsidRPr="005E27B7">
        <w:rPr>
          <w:rFonts w:ascii="Times New Roman" w:eastAsia="Times New Roman" w:hAnsi="Times New Roman"/>
          <w:b/>
          <w:sz w:val="24"/>
          <w:szCs w:val="24"/>
          <w:lang w:eastAsia="ru-RU"/>
        </w:rPr>
        <w:t>.</w:t>
      </w:r>
    </w:p>
    <w:p w14:paraId="149A3615" w14:textId="77777777" w:rsidR="00506D66" w:rsidRDefault="002254AA" w:rsidP="00506D66">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506D66" w:rsidRPr="00506D66">
        <w:rPr>
          <w:rFonts w:ascii="Times New Roman" w:eastAsia="Times New Roman" w:hAnsi="Times New Roman"/>
          <w:sz w:val="24"/>
          <w:szCs w:val="24"/>
          <w:lang w:eastAsia="ru-RU"/>
        </w:rPr>
        <w:t>.</w:t>
      </w:r>
      <w:r w:rsidR="00506D66" w:rsidRPr="00506D66">
        <w:rPr>
          <w:rFonts w:ascii="Times New Roman" w:eastAsia="Times New Roman" w:hAnsi="Times New Roman"/>
          <w:sz w:val="24"/>
          <w:szCs w:val="24"/>
          <w:lang w:eastAsia="ru-RU"/>
        </w:rPr>
        <w:tab/>
        <w:t>Размер и порядок внесения денежных средств в качестве обеспечения заявок на участие в закупке, а также условия банковской гарантии:</w:t>
      </w:r>
    </w:p>
    <w:p w14:paraId="7B1974EE" w14:textId="124628B5" w:rsidR="00506D66" w:rsidRPr="00506D66" w:rsidRDefault="00506D66" w:rsidP="00FF3FAA">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Размер обеспечен</w:t>
      </w:r>
      <w:r w:rsidR="00361FB0">
        <w:rPr>
          <w:rFonts w:ascii="Times New Roman" w:eastAsia="Times New Roman" w:hAnsi="Times New Roman"/>
          <w:sz w:val="24"/>
          <w:szCs w:val="24"/>
          <w:lang w:eastAsia="ru-RU"/>
        </w:rPr>
        <w:t xml:space="preserve">ия заявки на участие в закупке: </w:t>
      </w:r>
      <w:r w:rsidR="00555949" w:rsidRPr="00555949">
        <w:rPr>
          <w:rFonts w:ascii="Times New Roman" w:eastAsia="Times New Roman" w:hAnsi="Times New Roman"/>
          <w:sz w:val="24"/>
          <w:szCs w:val="24"/>
          <w:lang w:eastAsia="ru-RU"/>
        </w:rPr>
        <w:t>1 333 (одна тысяча триста тридцать три) рубля 80 копеек</w:t>
      </w:r>
      <w:r w:rsidRPr="00506D66">
        <w:rPr>
          <w:rFonts w:ascii="Times New Roman" w:eastAsia="Times New Roman" w:hAnsi="Times New Roman"/>
          <w:sz w:val="24"/>
          <w:szCs w:val="24"/>
          <w:lang w:eastAsia="ru-RU"/>
        </w:rPr>
        <w:t>. НДС не облагается.</w:t>
      </w:r>
    </w:p>
    <w:p w14:paraId="1AA7BC3C" w14:textId="77777777" w:rsidR="00506D66" w:rsidRPr="00506D66" w:rsidRDefault="00361FB0" w:rsidP="00FF3FA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Дене</w:t>
      </w:r>
      <w:r w:rsidR="00506D66" w:rsidRPr="00506D66">
        <w:rPr>
          <w:rFonts w:ascii="Times New Roman" w:eastAsia="Times New Roman" w:hAnsi="Times New Roman"/>
          <w:sz w:val="24"/>
          <w:szCs w:val="24"/>
          <w:lang w:eastAsia="ru-RU"/>
        </w:rPr>
        <w:t xml:space="preserve">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14:paraId="2FED0152" w14:textId="77777777" w:rsidR="00506D66" w:rsidRPr="00506D66" w:rsidRDefault="00506D66" w:rsidP="00FF3FAA">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61F31" w:rsidRPr="00506D66">
        <w:rPr>
          <w:rFonts w:ascii="Times New Roman" w:eastAsia="Times New Roman" w:hAnsi="Times New Roman"/>
          <w:sz w:val="24"/>
          <w:szCs w:val="24"/>
          <w:lang w:eastAsia="ru-RU"/>
        </w:rPr>
        <w:t>требований,</w:t>
      </w:r>
      <w:r w:rsidRPr="00506D66">
        <w:rPr>
          <w:rFonts w:ascii="Times New Roman" w:eastAsia="Times New Roman" w:hAnsi="Times New Roman"/>
          <w:sz w:val="24"/>
          <w:szCs w:val="24"/>
          <w:lang w:eastAsia="ru-RU"/>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3258711E" w14:textId="77777777" w:rsidR="00506D66" w:rsidRPr="00506D66" w:rsidRDefault="00506D66" w:rsidP="00FF3FAA">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14:paraId="05F86CEF" w14:textId="77777777" w:rsidR="00506D66" w:rsidRPr="00506D66" w:rsidRDefault="002254AA" w:rsidP="00506D6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506D66" w:rsidRPr="00506D66">
        <w:rPr>
          <w:rFonts w:ascii="Times New Roman" w:eastAsia="Times New Roman" w:hAnsi="Times New Roman"/>
          <w:sz w:val="24"/>
          <w:szCs w:val="24"/>
          <w:lang w:eastAsia="ru-RU"/>
        </w:rPr>
        <w:t xml:space="preserve">.   Платежные реквизиты для перечисления денежных средств при уклонении участника закупки от заключения договора: </w:t>
      </w:r>
    </w:p>
    <w:p w14:paraId="2677C8EB" w14:textId="77777777" w:rsidR="00720918" w:rsidRPr="00720918" w:rsidRDefault="00720918" w:rsidP="00720918">
      <w:pPr>
        <w:tabs>
          <w:tab w:val="num" w:pos="0"/>
        </w:tabs>
        <w:spacing w:after="0"/>
        <w:jc w:val="both"/>
        <w:rPr>
          <w:rFonts w:ascii="PT Astra Serif" w:hAnsi="PT Astra Serif"/>
          <w:b/>
        </w:rPr>
      </w:pPr>
      <w:r w:rsidRPr="00720918">
        <w:rPr>
          <w:rFonts w:ascii="PT Astra Serif" w:hAnsi="PT Astra Serif"/>
          <w:b/>
        </w:rPr>
        <w:t xml:space="preserve">УФК по Ханты-Мансийскому автономному округу - Югре (Депфин Югорска (МБОУ «Средняя общеобразовательная школа №2», </w:t>
      </w:r>
      <w:proofErr w:type="spellStart"/>
      <w:r w:rsidRPr="00720918">
        <w:rPr>
          <w:rFonts w:ascii="PT Astra Serif" w:hAnsi="PT Astra Serif"/>
          <w:b/>
        </w:rPr>
        <w:t>л.с</w:t>
      </w:r>
      <w:proofErr w:type="spellEnd"/>
      <w:r w:rsidRPr="00720918">
        <w:rPr>
          <w:rFonts w:ascii="PT Astra Serif" w:hAnsi="PT Astra Serif"/>
          <w:b/>
        </w:rPr>
        <w:t xml:space="preserve">. 300.14.102.0) </w:t>
      </w:r>
    </w:p>
    <w:p w14:paraId="5C63ACC5" w14:textId="77777777" w:rsidR="00720918" w:rsidRPr="00720918" w:rsidRDefault="00720918" w:rsidP="00720918">
      <w:pPr>
        <w:tabs>
          <w:tab w:val="num" w:pos="0"/>
        </w:tabs>
        <w:spacing w:after="0"/>
        <w:jc w:val="both"/>
        <w:rPr>
          <w:rFonts w:ascii="PT Astra Serif" w:hAnsi="PT Astra Serif"/>
          <w:b/>
        </w:rPr>
      </w:pPr>
      <w:r w:rsidRPr="00720918">
        <w:rPr>
          <w:rFonts w:ascii="PT Astra Serif" w:hAnsi="PT Astra Serif"/>
          <w:b/>
        </w:rPr>
        <w:t>РКЦ Ханты-Мансийск г. Ханты-Мансийск</w:t>
      </w:r>
    </w:p>
    <w:p w14:paraId="76E7F3C1" w14:textId="77777777" w:rsidR="00720918" w:rsidRPr="00720918" w:rsidRDefault="00720918" w:rsidP="00720918">
      <w:pPr>
        <w:tabs>
          <w:tab w:val="num" w:pos="0"/>
        </w:tabs>
        <w:spacing w:after="0"/>
        <w:jc w:val="both"/>
        <w:rPr>
          <w:rFonts w:ascii="PT Astra Serif" w:hAnsi="PT Astra Serif"/>
          <w:b/>
        </w:rPr>
      </w:pPr>
      <w:r w:rsidRPr="00720918">
        <w:rPr>
          <w:rFonts w:ascii="PT Astra Serif" w:hAnsi="PT Astra Serif"/>
          <w:b/>
        </w:rPr>
        <w:t>БИК 007162163</w:t>
      </w:r>
    </w:p>
    <w:p w14:paraId="3B7F2C6C" w14:textId="77777777" w:rsidR="00720918" w:rsidRPr="00720918" w:rsidRDefault="00720918" w:rsidP="00720918">
      <w:pPr>
        <w:tabs>
          <w:tab w:val="num" w:pos="0"/>
        </w:tabs>
        <w:spacing w:after="0"/>
        <w:jc w:val="both"/>
        <w:rPr>
          <w:rFonts w:ascii="PT Astra Serif" w:hAnsi="PT Astra Serif"/>
          <w:b/>
        </w:rPr>
      </w:pPr>
      <w:r w:rsidRPr="00720918">
        <w:rPr>
          <w:rFonts w:ascii="PT Astra Serif" w:hAnsi="PT Astra Serif"/>
          <w:b/>
        </w:rPr>
        <w:t>Расчётный счёт  03234643718870008700</w:t>
      </w:r>
    </w:p>
    <w:p w14:paraId="18D80813" w14:textId="77777777" w:rsidR="00720918" w:rsidRPr="00720918" w:rsidRDefault="00720918" w:rsidP="00720918">
      <w:pPr>
        <w:tabs>
          <w:tab w:val="num" w:pos="0"/>
        </w:tabs>
        <w:spacing w:after="0"/>
        <w:jc w:val="both"/>
        <w:rPr>
          <w:rFonts w:ascii="PT Astra Serif" w:hAnsi="PT Astra Serif"/>
          <w:b/>
        </w:rPr>
      </w:pPr>
      <w:r w:rsidRPr="00720918">
        <w:rPr>
          <w:rFonts w:ascii="PT Astra Serif" w:hAnsi="PT Astra Serif"/>
          <w:b/>
        </w:rPr>
        <w:t>ИНН/КПП 8622002625/862201001</w:t>
      </w:r>
    </w:p>
    <w:p w14:paraId="32BA7667" w14:textId="77777777" w:rsidR="00506D66" w:rsidRPr="00720918" w:rsidRDefault="00506D66" w:rsidP="00720918">
      <w:pPr>
        <w:spacing w:after="0" w:line="240" w:lineRule="auto"/>
        <w:jc w:val="both"/>
        <w:rPr>
          <w:rFonts w:ascii="Times New Roman" w:eastAsia="Times New Roman" w:hAnsi="Times New Roman"/>
          <w:b/>
          <w:sz w:val="24"/>
          <w:szCs w:val="24"/>
          <w:lang w:eastAsia="ru-RU"/>
        </w:rPr>
      </w:pPr>
      <w:r w:rsidRPr="00720918">
        <w:rPr>
          <w:rFonts w:ascii="Times New Roman" w:eastAsia="Times New Roman" w:hAnsi="Times New Roman"/>
          <w:b/>
          <w:sz w:val="24"/>
          <w:szCs w:val="24"/>
          <w:lang w:eastAsia="ru-RU"/>
        </w:rPr>
        <w:t xml:space="preserve">Назначение платежа: «Перечисление денежных средств при уклонении участника закупки от заключения гражданско-правового </w:t>
      </w:r>
      <w:r w:rsidR="00DF2EAD" w:rsidRPr="00720918">
        <w:rPr>
          <w:rFonts w:ascii="Times New Roman" w:eastAsia="Times New Roman" w:hAnsi="Times New Roman"/>
          <w:b/>
          <w:sz w:val="24"/>
          <w:szCs w:val="24"/>
          <w:lang w:eastAsia="ru-RU"/>
        </w:rPr>
        <w:t>договора №</w:t>
      </w:r>
      <w:r w:rsidRPr="00720918">
        <w:rPr>
          <w:rFonts w:ascii="Times New Roman" w:eastAsia="Times New Roman" w:hAnsi="Times New Roman"/>
          <w:b/>
          <w:sz w:val="24"/>
          <w:szCs w:val="24"/>
          <w:lang w:eastAsia="ru-RU"/>
        </w:rPr>
        <w:t>____________________________».</w:t>
      </w:r>
      <w:r w:rsidRPr="00720918">
        <w:rPr>
          <w:rFonts w:ascii="Times New Roman" w:eastAsia="Times New Roman" w:hAnsi="Times New Roman"/>
          <w:b/>
          <w:sz w:val="24"/>
          <w:szCs w:val="24"/>
          <w:lang w:eastAsia="ru-RU"/>
        </w:rPr>
        <w:tab/>
      </w:r>
    </w:p>
    <w:p w14:paraId="365D1B6B" w14:textId="77777777" w:rsidR="00506D66" w:rsidRPr="00506D66" w:rsidRDefault="002254AA" w:rsidP="00720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506D66" w:rsidRPr="00506D66">
        <w:rPr>
          <w:rFonts w:ascii="Times New Roman" w:eastAsia="Times New Roman" w:hAnsi="Times New Roman"/>
          <w:sz w:val="24"/>
          <w:szCs w:val="24"/>
          <w:lang w:eastAsia="ru-RU"/>
        </w:rPr>
        <w:t>.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статьей 35 Закона о контрактной системе:</w:t>
      </w:r>
    </w:p>
    <w:p w14:paraId="2CF1B515" w14:textId="77777777" w:rsidR="00506D66" w:rsidRPr="00506D66" w:rsidRDefault="00506D66" w:rsidP="0002206E">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Договор заключается только после предоставления участником закупки, с которым заключается договор обеспечения исполнения договора.</w:t>
      </w:r>
    </w:p>
    <w:p w14:paraId="4FBCBEF8" w14:textId="77777777" w:rsidR="00506D66" w:rsidRPr="00506D66" w:rsidRDefault="00506D66" w:rsidP="0002206E">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DF2EAD" w:rsidRPr="00506D66">
        <w:rPr>
          <w:rFonts w:ascii="Times New Roman" w:eastAsia="Times New Roman" w:hAnsi="Times New Roman"/>
          <w:sz w:val="24"/>
          <w:szCs w:val="24"/>
          <w:lang w:eastAsia="ru-RU"/>
        </w:rPr>
        <w:t>требований,</w:t>
      </w:r>
      <w:r w:rsidRPr="00506D66">
        <w:rPr>
          <w:rFonts w:ascii="Times New Roman" w:eastAsia="Times New Roman" w:hAnsi="Times New Roman"/>
          <w:sz w:val="24"/>
          <w:szCs w:val="24"/>
          <w:lang w:eastAsia="ru-RU"/>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16F70FDB" w14:textId="77777777" w:rsidR="00506D66" w:rsidRPr="00506D66" w:rsidRDefault="00506D66" w:rsidP="00C72512">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1F27FD48" w14:textId="4210BBF7" w:rsidR="00506D66" w:rsidRPr="00506D66" w:rsidRDefault="00506D66" w:rsidP="00506D66">
      <w:pPr>
        <w:spacing w:after="0" w:line="240" w:lineRule="auto"/>
        <w:jc w:val="both"/>
        <w:rPr>
          <w:rFonts w:ascii="Times New Roman" w:eastAsia="Times New Roman" w:hAnsi="Times New Roman"/>
          <w:sz w:val="24"/>
          <w:szCs w:val="24"/>
          <w:lang w:eastAsia="ru-RU"/>
        </w:rPr>
      </w:pPr>
      <w:r w:rsidRPr="00C332CD">
        <w:rPr>
          <w:rFonts w:ascii="Times New Roman" w:eastAsia="Times New Roman" w:hAnsi="Times New Roman"/>
          <w:sz w:val="24"/>
          <w:szCs w:val="24"/>
          <w:lang w:eastAsia="ru-RU"/>
        </w:rPr>
        <w:t xml:space="preserve">Размер обеспечения </w:t>
      </w:r>
      <w:r w:rsidR="00720918">
        <w:rPr>
          <w:rFonts w:ascii="Times New Roman" w:eastAsia="Times New Roman" w:hAnsi="Times New Roman"/>
          <w:sz w:val="24"/>
          <w:szCs w:val="24"/>
          <w:lang w:eastAsia="ru-RU"/>
        </w:rPr>
        <w:t>испо</w:t>
      </w:r>
      <w:r w:rsidR="00555949">
        <w:rPr>
          <w:rFonts w:ascii="Times New Roman" w:eastAsia="Times New Roman" w:hAnsi="Times New Roman"/>
          <w:sz w:val="24"/>
          <w:szCs w:val="24"/>
          <w:lang w:eastAsia="ru-RU"/>
        </w:rPr>
        <w:t>лнения договора составляет 6 669</w:t>
      </w:r>
      <w:r w:rsidR="00667F24" w:rsidRPr="00C332CD">
        <w:rPr>
          <w:rFonts w:ascii="Times New Roman" w:eastAsia="Times New Roman" w:hAnsi="Times New Roman"/>
          <w:sz w:val="24"/>
          <w:szCs w:val="24"/>
          <w:lang w:eastAsia="ru-RU"/>
        </w:rPr>
        <w:t xml:space="preserve"> (</w:t>
      </w:r>
      <w:r w:rsidR="00555949">
        <w:rPr>
          <w:rFonts w:ascii="Times New Roman" w:eastAsia="Times New Roman" w:hAnsi="Times New Roman"/>
          <w:sz w:val="24"/>
          <w:szCs w:val="24"/>
          <w:lang w:eastAsia="ru-RU"/>
        </w:rPr>
        <w:t>шесть тысяч шестьсот шестьдесят девять) рублей 0</w:t>
      </w:r>
      <w:r w:rsidR="00667F24" w:rsidRPr="00C332CD">
        <w:rPr>
          <w:rFonts w:ascii="Times New Roman" w:eastAsia="Times New Roman" w:hAnsi="Times New Roman"/>
          <w:sz w:val="24"/>
          <w:szCs w:val="24"/>
          <w:lang w:eastAsia="ru-RU"/>
        </w:rPr>
        <w:t>0 копеек</w:t>
      </w:r>
      <w:r w:rsidR="00C332CD" w:rsidRPr="00C332CD">
        <w:rPr>
          <w:rFonts w:ascii="Times New Roman" w:eastAsia="Times New Roman" w:hAnsi="Times New Roman"/>
          <w:sz w:val="24"/>
          <w:szCs w:val="24"/>
          <w:lang w:eastAsia="ru-RU"/>
        </w:rPr>
        <w:t>.</w:t>
      </w:r>
    </w:p>
    <w:p w14:paraId="5C2C79E3"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ab/>
        <w:t>Обеспечение исполнения договора должно быть предоставлено одновременно с подписанным экземпляром договора.</w:t>
      </w:r>
    </w:p>
    <w:p w14:paraId="314CE54A" w14:textId="77777777" w:rsidR="009457D3" w:rsidRDefault="009457D3" w:rsidP="009457D3">
      <w:pPr>
        <w:spacing w:after="0" w:line="240" w:lineRule="auto"/>
        <w:ind w:firstLine="709"/>
        <w:jc w:val="both"/>
        <w:rPr>
          <w:rFonts w:ascii="Times New Roman" w:eastAsia="Times New Roman" w:hAnsi="Times New Roman"/>
          <w:sz w:val="24"/>
          <w:szCs w:val="24"/>
          <w:lang w:eastAsia="ru-RU"/>
        </w:rPr>
      </w:pPr>
      <w:r w:rsidRPr="009457D3">
        <w:rPr>
          <w:rFonts w:ascii="Times New Roman" w:eastAsia="Times New Roman" w:hAnsi="Times New Roman"/>
          <w:sz w:val="24"/>
          <w:szCs w:val="24"/>
          <w:lang w:eastAsia="ru-RU"/>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6E0509F8"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1) заключения договора с участником закупки, который является казенным учреждением;</w:t>
      </w:r>
    </w:p>
    <w:p w14:paraId="525C50E0"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2) осуществления закупки услуги по предоставлению кредита;</w:t>
      </w:r>
    </w:p>
    <w:p w14:paraId="3A977CDD"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609DFBCE" w14:textId="77777777" w:rsidR="00506D66" w:rsidRPr="00506D66" w:rsidRDefault="00506D66" w:rsidP="00C550B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w:t>
      </w:r>
      <w:r w:rsidR="00480CE2" w:rsidRPr="00480CE2">
        <w:rPr>
          <w:rFonts w:ascii="Times New Roman" w:eastAsia="Times New Roman" w:hAnsi="Times New Roman"/>
          <w:sz w:val="24"/>
          <w:szCs w:val="24"/>
          <w:lang w:eastAsia="ru-RU"/>
        </w:rPr>
        <w:t xml:space="preserve">об обеспечении гарантийных обязательств </w:t>
      </w:r>
      <w:r w:rsidRPr="00506D66">
        <w:rPr>
          <w:rFonts w:ascii="Times New Roman" w:eastAsia="Times New Roman" w:hAnsi="Times New Roman"/>
          <w:sz w:val="24"/>
          <w:szCs w:val="24"/>
          <w:lang w:eastAsia="ru-RU"/>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p>
    <w:p w14:paraId="27D1FFA7" w14:textId="77777777" w:rsidR="00293986" w:rsidRDefault="00293986" w:rsidP="00293986">
      <w:pPr>
        <w:spacing w:after="0" w:line="240" w:lineRule="auto"/>
        <w:ind w:firstLine="709"/>
        <w:jc w:val="both"/>
        <w:rPr>
          <w:rFonts w:ascii="Times New Roman" w:eastAsia="Times New Roman" w:hAnsi="Times New Roman"/>
          <w:sz w:val="24"/>
          <w:szCs w:val="24"/>
          <w:lang w:eastAsia="ru-RU"/>
        </w:rPr>
      </w:pPr>
      <w:r w:rsidRPr="00293986">
        <w:rPr>
          <w:rFonts w:ascii="Times New Roman" w:eastAsia="Times New Roman" w:hAnsi="Times New Roman"/>
          <w:sz w:val="24"/>
          <w:szCs w:val="24"/>
          <w:lang w:eastAsia="ru-RU"/>
        </w:rPr>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w:t>
      </w:r>
      <w:r w:rsidRPr="00293986">
        <w:rPr>
          <w:rFonts w:ascii="Times New Roman" w:eastAsia="Times New Roman" w:hAnsi="Times New Roman"/>
          <w:sz w:val="24"/>
          <w:szCs w:val="24"/>
          <w:lang w:eastAsia="ru-RU"/>
        </w:rPr>
        <w:lastRenderedPageBreak/>
        <w:t>Закона о контрактной системе от цены договора, по которой в соответствии с настоящим Федеральным законом заключается договор.</w:t>
      </w:r>
    </w:p>
    <w:p w14:paraId="3E498023" w14:textId="77777777" w:rsidR="00506D66" w:rsidRPr="00506D66" w:rsidRDefault="00506D66" w:rsidP="00293986">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24C589B8" w14:textId="77777777" w:rsidR="00506D66" w:rsidRPr="00506D66" w:rsidRDefault="00506D66" w:rsidP="00B4397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1. Банковская гарантия должна быть безотзывной;</w:t>
      </w:r>
    </w:p>
    <w:p w14:paraId="49412ADD" w14:textId="77777777" w:rsidR="00506D66" w:rsidRPr="00506D66" w:rsidRDefault="00506D66" w:rsidP="00B4397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2.  Банковская гарантия должна содержать: </w:t>
      </w:r>
    </w:p>
    <w:p w14:paraId="64164403" w14:textId="77777777" w:rsidR="00506D66" w:rsidRPr="00506D66" w:rsidRDefault="00506D66" w:rsidP="00B4397B">
      <w:pPr>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14:paraId="453C1E3A" w14:textId="77777777" w:rsidR="00506D66" w:rsidRPr="00506D66" w:rsidRDefault="00506D66" w:rsidP="00B4397B">
      <w:pPr>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2) обязательства принципала, надлежащее исполнение которых обеспечивается банковской гарантией;</w:t>
      </w:r>
    </w:p>
    <w:p w14:paraId="2E606991" w14:textId="77777777" w:rsidR="00506D66" w:rsidRPr="00506D66" w:rsidRDefault="00506D66" w:rsidP="00B4397B">
      <w:pPr>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14:paraId="43BEB8FE" w14:textId="77777777" w:rsidR="00506D66" w:rsidRPr="00506D66" w:rsidRDefault="00506D66" w:rsidP="00B4397B">
      <w:pPr>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6CBAF89" w14:textId="77777777" w:rsidR="00506D66" w:rsidRPr="00506D66" w:rsidRDefault="00506D66" w:rsidP="00B4397B">
      <w:pPr>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F19C447" w14:textId="77777777" w:rsidR="00506D66" w:rsidRPr="00506D66" w:rsidRDefault="00506D66" w:rsidP="00B4397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6) срок действия банковской гарантии;</w:t>
      </w:r>
    </w:p>
    <w:p w14:paraId="2A8BC9C3" w14:textId="77777777" w:rsidR="00506D66" w:rsidRPr="00506D66" w:rsidRDefault="00506D66" w:rsidP="00B4397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4FC7FBE1" w14:textId="77777777" w:rsidR="00506D66" w:rsidRPr="00506D66" w:rsidRDefault="00506D66" w:rsidP="00B4397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4616CFDD" w14:textId="77777777" w:rsidR="00506D66" w:rsidRPr="00506D66" w:rsidRDefault="00506D66" w:rsidP="00B4397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431250D" w14:textId="77777777" w:rsidR="00506D66" w:rsidRPr="00506D66" w:rsidRDefault="00506D66" w:rsidP="00B4397B">
      <w:pPr>
        <w:spacing w:after="0" w:line="240" w:lineRule="auto"/>
        <w:ind w:firstLine="567"/>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Требования к обеспечению исполнения договора, предоставляемому в виде денежных средств:</w:t>
      </w:r>
    </w:p>
    <w:p w14:paraId="1C6766C6" w14:textId="77777777" w:rsidR="00506D66" w:rsidRPr="00506D66" w:rsidRDefault="00506D66" w:rsidP="00B4397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 денежные средства, вносимые в обеспечение исполнения договора, должны быть перечислены по следующим реквизитам:  </w:t>
      </w:r>
    </w:p>
    <w:p w14:paraId="45DE87EE" w14:textId="77777777" w:rsidR="00720918" w:rsidRPr="00720918" w:rsidRDefault="00720918" w:rsidP="00720918">
      <w:pPr>
        <w:tabs>
          <w:tab w:val="num" w:pos="0"/>
        </w:tabs>
        <w:spacing w:after="0"/>
        <w:jc w:val="both"/>
        <w:rPr>
          <w:rFonts w:ascii="PT Astra Serif" w:hAnsi="PT Astra Serif"/>
          <w:b/>
        </w:rPr>
      </w:pPr>
      <w:r w:rsidRPr="00720918">
        <w:rPr>
          <w:rFonts w:ascii="PT Astra Serif" w:hAnsi="PT Astra Serif"/>
          <w:b/>
        </w:rPr>
        <w:t xml:space="preserve">УФК по Ханты-Мансийскому автономному округу - Югре (Депфин Югорска (МБОУ «Средняя общеобразовательная школа №2», </w:t>
      </w:r>
      <w:proofErr w:type="spellStart"/>
      <w:r w:rsidRPr="00720918">
        <w:rPr>
          <w:rFonts w:ascii="PT Astra Serif" w:hAnsi="PT Astra Serif"/>
          <w:b/>
        </w:rPr>
        <w:t>л.с</w:t>
      </w:r>
      <w:proofErr w:type="spellEnd"/>
      <w:r w:rsidRPr="00720918">
        <w:rPr>
          <w:rFonts w:ascii="PT Astra Serif" w:hAnsi="PT Astra Serif"/>
          <w:b/>
        </w:rPr>
        <w:t xml:space="preserve">. 300.14.102.0) </w:t>
      </w:r>
    </w:p>
    <w:p w14:paraId="051192AD" w14:textId="77777777" w:rsidR="00720918" w:rsidRPr="00720918" w:rsidRDefault="00720918" w:rsidP="00720918">
      <w:pPr>
        <w:tabs>
          <w:tab w:val="num" w:pos="0"/>
        </w:tabs>
        <w:spacing w:after="0"/>
        <w:jc w:val="both"/>
        <w:rPr>
          <w:rFonts w:ascii="PT Astra Serif" w:hAnsi="PT Astra Serif"/>
          <w:b/>
        </w:rPr>
      </w:pPr>
      <w:r w:rsidRPr="00720918">
        <w:rPr>
          <w:rFonts w:ascii="PT Astra Serif" w:hAnsi="PT Astra Serif"/>
          <w:b/>
        </w:rPr>
        <w:t>РКЦ Ханты-Мансийск г. Ханты-Мансийск</w:t>
      </w:r>
    </w:p>
    <w:p w14:paraId="0E34A8D4" w14:textId="77777777" w:rsidR="00720918" w:rsidRPr="00720918" w:rsidRDefault="00720918" w:rsidP="00720918">
      <w:pPr>
        <w:tabs>
          <w:tab w:val="num" w:pos="0"/>
        </w:tabs>
        <w:spacing w:after="0"/>
        <w:jc w:val="both"/>
        <w:rPr>
          <w:rFonts w:ascii="PT Astra Serif" w:hAnsi="PT Astra Serif"/>
          <w:b/>
        </w:rPr>
      </w:pPr>
      <w:r w:rsidRPr="00720918">
        <w:rPr>
          <w:rFonts w:ascii="PT Astra Serif" w:hAnsi="PT Astra Serif"/>
          <w:b/>
        </w:rPr>
        <w:t>БИК 007162163</w:t>
      </w:r>
    </w:p>
    <w:p w14:paraId="153D866A" w14:textId="77777777" w:rsidR="00720918" w:rsidRPr="00720918" w:rsidRDefault="00720918" w:rsidP="00720918">
      <w:pPr>
        <w:tabs>
          <w:tab w:val="num" w:pos="0"/>
        </w:tabs>
        <w:spacing w:after="0"/>
        <w:jc w:val="both"/>
        <w:rPr>
          <w:rFonts w:ascii="PT Astra Serif" w:hAnsi="PT Astra Serif"/>
          <w:b/>
        </w:rPr>
      </w:pPr>
      <w:r w:rsidRPr="00720918">
        <w:rPr>
          <w:rFonts w:ascii="PT Astra Serif" w:hAnsi="PT Astra Serif"/>
          <w:b/>
        </w:rPr>
        <w:t>Расчётный счёт  03234643718870008700</w:t>
      </w:r>
    </w:p>
    <w:p w14:paraId="745A493A" w14:textId="77777777" w:rsidR="00720918" w:rsidRPr="00720918" w:rsidRDefault="00720918" w:rsidP="00720918">
      <w:pPr>
        <w:tabs>
          <w:tab w:val="num" w:pos="0"/>
        </w:tabs>
        <w:spacing w:after="0"/>
        <w:jc w:val="both"/>
        <w:rPr>
          <w:rFonts w:ascii="PT Astra Serif" w:hAnsi="PT Astra Serif"/>
          <w:b/>
        </w:rPr>
      </w:pPr>
      <w:r w:rsidRPr="00720918">
        <w:rPr>
          <w:rFonts w:ascii="PT Astra Serif" w:hAnsi="PT Astra Serif"/>
          <w:b/>
        </w:rPr>
        <w:t>ИНН/КПП 8622002625/862201001</w:t>
      </w:r>
    </w:p>
    <w:p w14:paraId="46B8232A" w14:textId="77777777" w:rsidR="00506D66" w:rsidRPr="00720918" w:rsidRDefault="00506D66" w:rsidP="00720918">
      <w:pPr>
        <w:spacing w:after="0" w:line="240" w:lineRule="auto"/>
        <w:jc w:val="both"/>
        <w:rPr>
          <w:rFonts w:ascii="Times New Roman" w:eastAsia="Times New Roman" w:hAnsi="Times New Roman"/>
          <w:b/>
          <w:sz w:val="24"/>
          <w:szCs w:val="24"/>
          <w:lang w:eastAsia="ru-RU"/>
        </w:rPr>
      </w:pPr>
      <w:r w:rsidRPr="00720918">
        <w:rPr>
          <w:rFonts w:ascii="Times New Roman" w:eastAsia="Times New Roman" w:hAnsi="Times New Roman"/>
          <w:b/>
          <w:sz w:val="24"/>
          <w:szCs w:val="24"/>
          <w:lang w:eastAsia="ru-RU"/>
        </w:rPr>
        <w:t>Назначение платежа: «Обеспечение исполнения гражданско-правового договора по аукциону в электронной форме № ___________ на поставку продуктов питания (</w:t>
      </w:r>
      <w:r w:rsidR="00295891" w:rsidRPr="00720918">
        <w:rPr>
          <w:rFonts w:ascii="Times New Roman" w:eastAsia="Times New Roman" w:hAnsi="Times New Roman"/>
          <w:b/>
          <w:sz w:val="24"/>
          <w:szCs w:val="24"/>
          <w:lang w:eastAsia="ru-RU"/>
        </w:rPr>
        <w:t>сок</w:t>
      </w:r>
      <w:r w:rsidRPr="00720918">
        <w:rPr>
          <w:rFonts w:ascii="Times New Roman" w:eastAsia="Times New Roman" w:hAnsi="Times New Roman"/>
          <w:b/>
          <w:sz w:val="24"/>
          <w:szCs w:val="24"/>
          <w:lang w:eastAsia="ru-RU"/>
        </w:rPr>
        <w:t>);</w:t>
      </w:r>
    </w:p>
    <w:p w14:paraId="2129EE15" w14:textId="77777777" w:rsidR="00506D66" w:rsidRPr="00506D66" w:rsidRDefault="00506D66" w:rsidP="00720918">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14:paraId="609F5DB7" w14:textId="77777777" w:rsidR="00506D66" w:rsidRPr="00506D66" w:rsidRDefault="00506D66" w:rsidP="00B4397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5CDB1743" w14:textId="77777777" w:rsidR="00506D66" w:rsidRPr="00506D66" w:rsidRDefault="00506D66" w:rsidP="00B4397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sidRPr="00506D66">
        <w:rPr>
          <w:rFonts w:ascii="Times New Roman" w:eastAsia="Times New Roman" w:hAnsi="Times New Roman"/>
          <w:sz w:val="24"/>
          <w:szCs w:val="24"/>
          <w:lang w:eastAsia="ru-RU"/>
        </w:rPr>
        <w:t>непредоставленным</w:t>
      </w:r>
      <w:proofErr w:type="spellEnd"/>
      <w:r w:rsidRPr="00506D66">
        <w:rPr>
          <w:rFonts w:ascii="Times New Roman" w:eastAsia="Times New Roman" w:hAnsi="Times New Roman"/>
          <w:sz w:val="24"/>
          <w:szCs w:val="24"/>
          <w:lang w:eastAsia="ru-RU"/>
        </w:rPr>
        <w:t>;</w:t>
      </w:r>
    </w:p>
    <w:p w14:paraId="5C1840C0" w14:textId="77777777" w:rsidR="00506D66" w:rsidRPr="00506D66" w:rsidRDefault="00506D66" w:rsidP="00B4397B">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14:paraId="2978F6AB" w14:textId="77777777" w:rsidR="00506D66" w:rsidRPr="00506D66" w:rsidRDefault="00506D66" w:rsidP="00292C15">
      <w:pPr>
        <w:spacing w:after="0" w:line="240" w:lineRule="auto"/>
        <w:ind w:firstLine="709"/>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lastRenderedPageBreak/>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209BCDB2" w14:textId="77777777" w:rsidR="00506D66" w:rsidRPr="00506D66" w:rsidRDefault="00C40D4B" w:rsidP="00506D6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506D66" w:rsidRPr="00506D66">
        <w:rPr>
          <w:rFonts w:ascii="Times New Roman" w:eastAsia="Times New Roman" w:hAnsi="Times New Roman"/>
          <w:sz w:val="24"/>
          <w:szCs w:val="24"/>
          <w:lang w:eastAsia="ru-RU"/>
        </w:rPr>
        <w:t xml:space="preserve">. Условия, запреты и ограничения допуска товаров, происходящих из иностранного государства или группы иностранных государств, работ </w:t>
      </w:r>
      <w:r w:rsidR="00160CE5" w:rsidRPr="00506D66">
        <w:rPr>
          <w:rFonts w:ascii="Times New Roman" w:eastAsia="Times New Roman" w:hAnsi="Times New Roman"/>
          <w:sz w:val="24"/>
          <w:szCs w:val="24"/>
          <w:lang w:eastAsia="ru-RU"/>
        </w:rPr>
        <w:t>и услуг</w:t>
      </w:r>
      <w:r w:rsidR="00506D66" w:rsidRPr="00506D66">
        <w:rPr>
          <w:rFonts w:ascii="Times New Roman" w:eastAsia="Times New Roman" w:hAnsi="Times New Roman"/>
          <w:sz w:val="24"/>
          <w:szCs w:val="24"/>
          <w:lang w:eastAsia="ru-RU"/>
        </w:rPr>
        <w:t>,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142EFBC2"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E17E36">
        <w:rPr>
          <w:rFonts w:ascii="Times New Roman" w:eastAsia="Times New Roman" w:hAnsi="Times New Roman"/>
          <w:sz w:val="24"/>
          <w:szCs w:val="24"/>
          <w:lang w:eastAsia="ru-RU"/>
        </w:rPr>
        <w:t xml:space="preserve">твенных и муниципальных нужд»: </w:t>
      </w:r>
      <w:r w:rsidRPr="00506D66">
        <w:rPr>
          <w:rFonts w:ascii="Times New Roman" w:eastAsia="Times New Roman" w:hAnsi="Times New Roman"/>
          <w:sz w:val="24"/>
          <w:szCs w:val="24"/>
          <w:lang w:eastAsia="ru-RU"/>
        </w:rPr>
        <w:t>Не установлено;</w:t>
      </w:r>
    </w:p>
    <w:p w14:paraId="697D1000"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w:t>
      </w:r>
      <w:r w:rsidR="00E17E36">
        <w:rPr>
          <w:rFonts w:ascii="Times New Roman" w:eastAsia="Times New Roman" w:hAnsi="Times New Roman"/>
          <w:sz w:val="24"/>
          <w:szCs w:val="24"/>
          <w:lang w:eastAsia="ru-RU"/>
        </w:rPr>
        <w:t xml:space="preserve">твенных и муниципальных нужд»: </w:t>
      </w:r>
      <w:r w:rsidRPr="00506D66">
        <w:rPr>
          <w:rFonts w:ascii="Times New Roman" w:eastAsia="Times New Roman" w:hAnsi="Times New Roman"/>
          <w:sz w:val="24"/>
          <w:szCs w:val="24"/>
          <w:lang w:eastAsia="ru-RU"/>
        </w:rPr>
        <w:t>Не установлено;</w:t>
      </w:r>
    </w:p>
    <w:p w14:paraId="7DDBB79F"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В соответствии с Постановлением Правительства РФ от 30 ноября 2015 г. № 1</w:t>
      </w:r>
      <w:r w:rsidR="00E17E36">
        <w:rPr>
          <w:rFonts w:ascii="Times New Roman" w:eastAsia="Times New Roman" w:hAnsi="Times New Roman"/>
          <w:sz w:val="24"/>
          <w:szCs w:val="24"/>
          <w:lang w:eastAsia="ru-RU"/>
        </w:rPr>
        <w:t xml:space="preserve">289 «Об ограничениях и условиях </w:t>
      </w:r>
      <w:r w:rsidR="00E17E36" w:rsidRPr="00506D66">
        <w:rPr>
          <w:rFonts w:ascii="Times New Roman" w:eastAsia="Times New Roman" w:hAnsi="Times New Roman"/>
          <w:sz w:val="24"/>
          <w:szCs w:val="24"/>
          <w:lang w:eastAsia="ru-RU"/>
        </w:rPr>
        <w:t>допуска,</w:t>
      </w:r>
      <w:r w:rsidRPr="00506D66">
        <w:rPr>
          <w:rFonts w:ascii="Times New Roman" w:eastAsia="Times New Roman" w:hAnsi="Times New Roman"/>
          <w:sz w:val="24"/>
          <w:szCs w:val="24"/>
          <w:lang w:eastAsia="ru-RU"/>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12056FB"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w:t>
      </w:r>
      <w:r w:rsidR="00D140F1">
        <w:rPr>
          <w:rFonts w:ascii="Times New Roman" w:eastAsia="Times New Roman" w:hAnsi="Times New Roman"/>
          <w:sz w:val="24"/>
          <w:szCs w:val="24"/>
          <w:lang w:eastAsia="ru-RU"/>
        </w:rPr>
        <w:t>х нужд»: Н</w:t>
      </w:r>
      <w:r>
        <w:rPr>
          <w:rFonts w:ascii="Times New Roman" w:eastAsia="Times New Roman" w:hAnsi="Times New Roman"/>
          <w:sz w:val="24"/>
          <w:szCs w:val="24"/>
          <w:lang w:eastAsia="ru-RU"/>
        </w:rPr>
        <w:t>е у</w:t>
      </w:r>
      <w:r w:rsidRPr="00506D66">
        <w:rPr>
          <w:rFonts w:ascii="Times New Roman" w:eastAsia="Times New Roman" w:hAnsi="Times New Roman"/>
          <w:sz w:val="24"/>
          <w:szCs w:val="24"/>
          <w:lang w:eastAsia="ru-RU"/>
        </w:rPr>
        <w:t>становлено;</w:t>
      </w:r>
    </w:p>
    <w:p w14:paraId="00B5BDB8"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В соответствии с Постановлением Правител</w:t>
      </w:r>
      <w:r w:rsidR="00E836F7">
        <w:rPr>
          <w:rFonts w:ascii="Times New Roman" w:eastAsia="Times New Roman" w:hAnsi="Times New Roman"/>
          <w:sz w:val="24"/>
          <w:szCs w:val="24"/>
          <w:lang w:eastAsia="ru-RU"/>
        </w:rPr>
        <w:t xml:space="preserve">ьства РФ от 10.07.2019 г. № 878 </w:t>
      </w:r>
      <w:r w:rsidRPr="00506D66">
        <w:rPr>
          <w:rFonts w:ascii="Times New Roman" w:eastAsia="Times New Roman" w:hAnsi="Times New Roman"/>
          <w:sz w:val="24"/>
          <w:szCs w:val="24"/>
          <w:lang w:eastAsia="ru-RU"/>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573BE9EC"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Pr>
          <w:rFonts w:ascii="Times New Roman" w:eastAsia="Times New Roman" w:hAnsi="Times New Roman"/>
          <w:sz w:val="24"/>
          <w:szCs w:val="24"/>
          <w:lang w:eastAsia="ru-RU"/>
        </w:rPr>
        <w:t xml:space="preserve">твенных и муниципальных нужд»: </w:t>
      </w:r>
      <w:r w:rsidRPr="00506D66">
        <w:rPr>
          <w:rFonts w:ascii="Times New Roman" w:eastAsia="Times New Roman" w:hAnsi="Times New Roman"/>
          <w:sz w:val="24"/>
          <w:szCs w:val="24"/>
          <w:lang w:eastAsia="ru-RU"/>
        </w:rPr>
        <w:t>Не установлено;</w:t>
      </w:r>
    </w:p>
    <w:p w14:paraId="3089F7C6" w14:textId="77777777" w:rsidR="0035587B" w:rsidRDefault="00981E3D" w:rsidP="00506D66">
      <w:pPr>
        <w:spacing w:after="0" w:line="240" w:lineRule="auto"/>
        <w:jc w:val="both"/>
        <w:rPr>
          <w:rFonts w:ascii="Times New Roman" w:hAnsi="Times New Roman"/>
          <w:sz w:val="24"/>
          <w:szCs w:val="24"/>
        </w:rPr>
      </w:pPr>
      <w:r>
        <w:rPr>
          <w:rFonts w:ascii="Times New Roman" w:hAnsi="Times New Roman"/>
          <w:sz w:val="24"/>
          <w:szCs w:val="24"/>
        </w:rPr>
        <w:t xml:space="preserve">- В </w:t>
      </w:r>
      <w:r w:rsidR="0035587B" w:rsidRPr="0035587B">
        <w:rPr>
          <w:rFonts w:ascii="Times New Roman" w:hAnsi="Times New Roman"/>
          <w:sz w:val="24"/>
          <w:szCs w:val="24"/>
        </w:rPr>
        <w:t>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37F34198" w14:textId="77777777" w:rsidR="00981E3D" w:rsidRPr="00981E3D" w:rsidRDefault="00981E3D" w:rsidP="00981E3D">
      <w:pPr>
        <w:spacing w:after="0" w:line="240" w:lineRule="auto"/>
        <w:jc w:val="both"/>
        <w:rPr>
          <w:rFonts w:ascii="Times New Roman" w:eastAsia="Times New Roman" w:hAnsi="Times New Roman"/>
          <w:sz w:val="24"/>
          <w:szCs w:val="24"/>
          <w:lang w:eastAsia="ru-RU"/>
        </w:rPr>
      </w:pPr>
      <w:r w:rsidRPr="00981E3D">
        <w:rPr>
          <w:rFonts w:ascii="Times New Roman" w:eastAsia="Times New Roman" w:hAnsi="Times New Roman"/>
          <w:sz w:val="24"/>
          <w:szCs w:val="24"/>
          <w:lang w:eastAsia="ru-RU"/>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w:t>
      </w:r>
      <w:r>
        <w:rPr>
          <w:rFonts w:ascii="Times New Roman" w:eastAsia="Times New Roman" w:hAnsi="Times New Roman"/>
          <w:sz w:val="24"/>
          <w:szCs w:val="24"/>
          <w:lang w:eastAsia="ru-RU"/>
        </w:rPr>
        <w:t xml:space="preserve">сти государства»: </w:t>
      </w:r>
      <w:r w:rsidRPr="00981E3D">
        <w:rPr>
          <w:rFonts w:ascii="Times New Roman" w:eastAsia="Times New Roman" w:hAnsi="Times New Roman"/>
          <w:sz w:val="24"/>
          <w:szCs w:val="24"/>
          <w:lang w:eastAsia="ru-RU"/>
        </w:rPr>
        <w:t>Не установлено;</w:t>
      </w:r>
    </w:p>
    <w:p w14:paraId="0A2835D2" w14:textId="77777777" w:rsidR="00981E3D" w:rsidRPr="0035587B" w:rsidRDefault="00981E3D" w:rsidP="00981E3D">
      <w:pPr>
        <w:spacing w:after="0" w:line="240" w:lineRule="auto"/>
        <w:jc w:val="both"/>
        <w:rPr>
          <w:rFonts w:ascii="Times New Roman" w:eastAsia="Times New Roman" w:hAnsi="Times New Roman"/>
          <w:sz w:val="24"/>
          <w:szCs w:val="24"/>
          <w:lang w:eastAsia="ru-RU"/>
        </w:rPr>
      </w:pPr>
      <w:r w:rsidRPr="00981E3D">
        <w:rPr>
          <w:rFonts w:ascii="Times New Roman" w:eastAsia="Times New Roman" w:hAnsi="Times New Roman"/>
          <w:sz w:val="24"/>
          <w:szCs w:val="24"/>
          <w:lang w:eastAsia="ru-RU"/>
        </w:rPr>
        <w:t xml:space="preserve">- В соответствии с Постановлением </w:t>
      </w:r>
      <w:r>
        <w:rPr>
          <w:rFonts w:ascii="Times New Roman" w:eastAsia="Times New Roman" w:hAnsi="Times New Roman"/>
          <w:sz w:val="24"/>
          <w:szCs w:val="24"/>
          <w:lang w:eastAsia="ru-RU"/>
        </w:rPr>
        <w:t xml:space="preserve">Правительства РФ от 30.04.2020 </w:t>
      </w:r>
      <w:r w:rsidRPr="00981E3D">
        <w:rPr>
          <w:rFonts w:ascii="Times New Roman" w:eastAsia="Times New Roman" w:hAnsi="Times New Roman"/>
          <w:sz w:val="24"/>
          <w:szCs w:val="24"/>
          <w:lang w:eastAsia="ru-RU"/>
        </w:rPr>
        <w:t>№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w:t>
      </w:r>
      <w:r>
        <w:rPr>
          <w:rFonts w:ascii="Times New Roman" w:eastAsia="Times New Roman" w:hAnsi="Times New Roman"/>
          <w:sz w:val="24"/>
          <w:szCs w:val="24"/>
          <w:lang w:eastAsia="ru-RU"/>
        </w:rPr>
        <w:t xml:space="preserve">иципальных нужд»: </w:t>
      </w:r>
      <w:r w:rsidRPr="00981E3D">
        <w:rPr>
          <w:rFonts w:ascii="Times New Roman" w:eastAsia="Times New Roman" w:hAnsi="Times New Roman"/>
          <w:sz w:val="24"/>
          <w:szCs w:val="24"/>
          <w:lang w:eastAsia="ru-RU"/>
        </w:rPr>
        <w:t>Не установлено.</w:t>
      </w:r>
    </w:p>
    <w:p w14:paraId="43A56559" w14:textId="77777777" w:rsidR="00506D66" w:rsidRPr="0035587B" w:rsidRDefault="00506D66" w:rsidP="00506D66">
      <w:pPr>
        <w:spacing w:after="0" w:line="240" w:lineRule="auto"/>
        <w:jc w:val="both"/>
        <w:rPr>
          <w:rFonts w:ascii="Times New Roman" w:eastAsia="Times New Roman" w:hAnsi="Times New Roman"/>
          <w:sz w:val="24"/>
          <w:szCs w:val="24"/>
          <w:lang w:eastAsia="ru-RU"/>
        </w:rPr>
      </w:pPr>
    </w:p>
    <w:p w14:paraId="3B2DD9AE"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Директор школы                                                                                                            И.А. Ефремова</w:t>
      </w:r>
    </w:p>
    <w:p w14:paraId="6904B396"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Согласовано</w:t>
      </w:r>
    </w:p>
    <w:p w14:paraId="746A775A"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Проверено: </w:t>
      </w:r>
    </w:p>
    <w:p w14:paraId="3371AD2F"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lastRenderedPageBreak/>
        <w:t>Начальник</w:t>
      </w:r>
    </w:p>
    <w:p w14:paraId="2B0DB6B9" w14:textId="77777777" w:rsidR="00506D66" w:rsidRPr="00506D66" w:rsidRDefault="00506D66" w:rsidP="00506D66">
      <w:pPr>
        <w:spacing w:after="0" w:line="240" w:lineRule="auto"/>
        <w:jc w:val="both"/>
        <w:rPr>
          <w:rFonts w:ascii="Times New Roman" w:eastAsia="Times New Roman" w:hAnsi="Times New Roman"/>
          <w:sz w:val="24"/>
          <w:szCs w:val="24"/>
          <w:lang w:eastAsia="ru-RU"/>
        </w:rPr>
      </w:pPr>
      <w:r w:rsidRPr="00506D66">
        <w:rPr>
          <w:rFonts w:ascii="Times New Roman" w:eastAsia="Times New Roman" w:hAnsi="Times New Roman"/>
          <w:sz w:val="24"/>
          <w:szCs w:val="24"/>
          <w:lang w:eastAsia="ru-RU"/>
        </w:rPr>
        <w:t xml:space="preserve">отдела муниципальных закупок               </w:t>
      </w:r>
      <w:r w:rsidRPr="00506D66">
        <w:rPr>
          <w:rFonts w:ascii="Times New Roman" w:eastAsia="Times New Roman" w:hAnsi="Times New Roman"/>
          <w:sz w:val="24"/>
          <w:szCs w:val="24"/>
          <w:lang w:eastAsia="ru-RU"/>
        </w:rPr>
        <w:tab/>
      </w:r>
      <w:r w:rsidRPr="00506D66">
        <w:rPr>
          <w:rFonts w:ascii="Times New Roman" w:eastAsia="Times New Roman" w:hAnsi="Times New Roman"/>
          <w:sz w:val="24"/>
          <w:szCs w:val="24"/>
          <w:lang w:eastAsia="ru-RU"/>
        </w:rPr>
        <w:tab/>
      </w:r>
      <w:r w:rsidRPr="00506D66">
        <w:rPr>
          <w:rFonts w:ascii="Times New Roman" w:eastAsia="Times New Roman" w:hAnsi="Times New Roman"/>
          <w:sz w:val="24"/>
          <w:szCs w:val="24"/>
          <w:lang w:eastAsia="ru-RU"/>
        </w:rPr>
        <w:tab/>
      </w:r>
      <w:r w:rsidRPr="00506D66">
        <w:rPr>
          <w:rFonts w:ascii="Times New Roman" w:eastAsia="Times New Roman" w:hAnsi="Times New Roman"/>
          <w:sz w:val="24"/>
          <w:szCs w:val="24"/>
          <w:lang w:eastAsia="ru-RU"/>
        </w:rPr>
        <w:tab/>
        <w:t xml:space="preserve">                                   </w:t>
      </w:r>
      <w:r w:rsidRPr="00506D66">
        <w:rPr>
          <w:rFonts w:ascii="Times New Roman" w:eastAsia="Times New Roman" w:hAnsi="Times New Roman"/>
          <w:sz w:val="24"/>
          <w:szCs w:val="24"/>
          <w:lang w:eastAsia="ru-RU"/>
        </w:rPr>
        <w:tab/>
        <w:t>Н.Б. Захарова</w:t>
      </w:r>
    </w:p>
    <w:p w14:paraId="48279818" w14:textId="77777777" w:rsidR="00DB6538" w:rsidRPr="00D342D2" w:rsidRDefault="004669D7" w:rsidP="004669D7">
      <w:pPr>
        <w:spacing w:after="0" w:line="240" w:lineRule="auto"/>
        <w:jc w:val="both"/>
        <w:rPr>
          <w:rFonts w:ascii="Times New Roman" w:eastAsia="Times New Roman" w:hAnsi="Times New Roman"/>
          <w:lang w:eastAsia="ru-RU"/>
        </w:rPr>
      </w:pPr>
      <w:r w:rsidRPr="00D342D2">
        <w:rPr>
          <w:rFonts w:ascii="Times New Roman" w:eastAsia="Times New Roman" w:hAnsi="Times New Roman"/>
          <w:sz w:val="24"/>
          <w:szCs w:val="24"/>
          <w:lang w:eastAsia="ru-RU"/>
        </w:rPr>
        <w:tab/>
      </w:r>
      <w:r w:rsidRPr="00D342D2">
        <w:rPr>
          <w:rFonts w:ascii="Times New Roman" w:eastAsia="Times New Roman" w:hAnsi="Times New Roman"/>
          <w:sz w:val="24"/>
          <w:szCs w:val="24"/>
          <w:lang w:eastAsia="ru-RU"/>
        </w:rPr>
        <w:tab/>
      </w:r>
      <w:r w:rsidRPr="00D342D2">
        <w:rPr>
          <w:rFonts w:ascii="Times New Roman" w:eastAsia="Times New Roman" w:hAnsi="Times New Roman"/>
          <w:sz w:val="24"/>
          <w:szCs w:val="24"/>
          <w:lang w:eastAsia="ru-RU"/>
        </w:rPr>
        <w:tab/>
      </w:r>
      <w:r w:rsidR="00506D66">
        <w:rPr>
          <w:rFonts w:ascii="Times New Roman" w:eastAsia="Times New Roman" w:hAnsi="Times New Roman"/>
          <w:sz w:val="24"/>
          <w:szCs w:val="24"/>
          <w:lang w:eastAsia="ru-RU"/>
        </w:rPr>
        <w:t xml:space="preserve">       </w:t>
      </w:r>
    </w:p>
    <w:sectPr w:rsidR="00DB6538" w:rsidRPr="00D342D2" w:rsidSect="00F95FF3">
      <w:pgSz w:w="11906" w:h="16838"/>
      <w:pgMar w:top="426"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54247BD2"/>
    <w:lvl w:ilvl="0">
      <w:start w:val="1"/>
      <w:numFmt w:val="decimal"/>
      <w:lvlText w:val="%1."/>
      <w:lvlJc w:val="left"/>
      <w:pPr>
        <w:tabs>
          <w:tab w:val="num" w:pos="502"/>
        </w:tabs>
        <w:ind w:left="502" w:hanging="360"/>
      </w:pPr>
    </w:lvl>
    <w:lvl w:ilvl="1">
      <w:start w:val="1"/>
      <w:numFmt w:val="decimal"/>
      <w:lvlText w:val="%2."/>
      <w:lvlJc w:val="left"/>
      <w:pPr>
        <w:tabs>
          <w:tab w:val="num" w:pos="1075"/>
        </w:tabs>
        <w:ind w:left="1075"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71C4D0C"/>
    <w:multiLevelType w:val="hybridMultilevel"/>
    <w:tmpl w:val="E87A3536"/>
    <w:lvl w:ilvl="0" w:tplc="0EE83D86">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160603"/>
    <w:multiLevelType w:val="multilevel"/>
    <w:tmpl w:val="A1E686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F76596"/>
    <w:multiLevelType w:val="multilevel"/>
    <w:tmpl w:val="DFEAA1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8284737"/>
    <w:multiLevelType w:val="hybridMultilevel"/>
    <w:tmpl w:val="D7242494"/>
    <w:lvl w:ilvl="0" w:tplc="0419000F">
      <w:start w:val="1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B173B2"/>
    <w:multiLevelType w:val="hybridMultilevel"/>
    <w:tmpl w:val="9B4E84A2"/>
    <w:lvl w:ilvl="0" w:tplc="0EE83D86">
      <w:start w:val="13"/>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6E0F1386"/>
    <w:multiLevelType w:val="hybridMultilevel"/>
    <w:tmpl w:val="D7242494"/>
    <w:lvl w:ilvl="0" w:tplc="0419000F">
      <w:start w:val="1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6"/>
  </w:num>
  <w:num w:numId="6">
    <w:abstractNumId w:val="8"/>
  </w:num>
  <w:num w:numId="7">
    <w:abstractNumId w:val="5"/>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0597F"/>
    <w:rsid w:val="0002206E"/>
    <w:rsid w:val="00026AB3"/>
    <w:rsid w:val="0003166D"/>
    <w:rsid w:val="00047BB7"/>
    <w:rsid w:val="00083369"/>
    <w:rsid w:val="00094632"/>
    <w:rsid w:val="000F2754"/>
    <w:rsid w:val="00104FCC"/>
    <w:rsid w:val="00106BB6"/>
    <w:rsid w:val="00107A4C"/>
    <w:rsid w:val="00112ADF"/>
    <w:rsid w:val="00122B86"/>
    <w:rsid w:val="00130F34"/>
    <w:rsid w:val="001338EC"/>
    <w:rsid w:val="001552DE"/>
    <w:rsid w:val="00160CE5"/>
    <w:rsid w:val="001C427B"/>
    <w:rsid w:val="001C45F0"/>
    <w:rsid w:val="001C6915"/>
    <w:rsid w:val="001D3EFC"/>
    <w:rsid w:val="001D441F"/>
    <w:rsid w:val="002046FC"/>
    <w:rsid w:val="00212FB5"/>
    <w:rsid w:val="002238E3"/>
    <w:rsid w:val="002254AA"/>
    <w:rsid w:val="002417B4"/>
    <w:rsid w:val="00245C41"/>
    <w:rsid w:val="00261F31"/>
    <w:rsid w:val="0029103F"/>
    <w:rsid w:val="00292C15"/>
    <w:rsid w:val="00293986"/>
    <w:rsid w:val="00295891"/>
    <w:rsid w:val="002A06EC"/>
    <w:rsid w:val="002A6623"/>
    <w:rsid w:val="002C32BE"/>
    <w:rsid w:val="002D38A4"/>
    <w:rsid w:val="00305328"/>
    <w:rsid w:val="00311F07"/>
    <w:rsid w:val="0031602C"/>
    <w:rsid w:val="00334A38"/>
    <w:rsid w:val="00337077"/>
    <w:rsid w:val="00345BB9"/>
    <w:rsid w:val="0035538C"/>
    <w:rsid w:val="0035587B"/>
    <w:rsid w:val="00355A4B"/>
    <w:rsid w:val="003608C2"/>
    <w:rsid w:val="003609CF"/>
    <w:rsid w:val="00361FB0"/>
    <w:rsid w:val="003833E2"/>
    <w:rsid w:val="00385613"/>
    <w:rsid w:val="003A4996"/>
    <w:rsid w:val="003A6CE7"/>
    <w:rsid w:val="003A745F"/>
    <w:rsid w:val="003B0C83"/>
    <w:rsid w:val="003B0E90"/>
    <w:rsid w:val="003B7EA5"/>
    <w:rsid w:val="003D73C6"/>
    <w:rsid w:val="003E0E92"/>
    <w:rsid w:val="003F6B93"/>
    <w:rsid w:val="00415914"/>
    <w:rsid w:val="00434B68"/>
    <w:rsid w:val="00440552"/>
    <w:rsid w:val="00457F56"/>
    <w:rsid w:val="004669D7"/>
    <w:rsid w:val="00480CE2"/>
    <w:rsid w:val="004C603C"/>
    <w:rsid w:val="00506D66"/>
    <w:rsid w:val="00517F3A"/>
    <w:rsid w:val="00535837"/>
    <w:rsid w:val="00555949"/>
    <w:rsid w:val="00557A13"/>
    <w:rsid w:val="00562882"/>
    <w:rsid w:val="0056501E"/>
    <w:rsid w:val="00576016"/>
    <w:rsid w:val="00584B06"/>
    <w:rsid w:val="00592497"/>
    <w:rsid w:val="00594006"/>
    <w:rsid w:val="005A1D99"/>
    <w:rsid w:val="005A1DAB"/>
    <w:rsid w:val="005A6CF8"/>
    <w:rsid w:val="005B23E4"/>
    <w:rsid w:val="005B55FA"/>
    <w:rsid w:val="005D2B3E"/>
    <w:rsid w:val="005E27B7"/>
    <w:rsid w:val="005F0A80"/>
    <w:rsid w:val="005F61D5"/>
    <w:rsid w:val="005F6467"/>
    <w:rsid w:val="006128D9"/>
    <w:rsid w:val="00621653"/>
    <w:rsid w:val="00622C81"/>
    <w:rsid w:val="00637D5A"/>
    <w:rsid w:val="00644725"/>
    <w:rsid w:val="0065622F"/>
    <w:rsid w:val="00663DFC"/>
    <w:rsid w:val="00667F24"/>
    <w:rsid w:val="0068739F"/>
    <w:rsid w:val="006B55D4"/>
    <w:rsid w:val="006C6EDD"/>
    <w:rsid w:val="006D0F2F"/>
    <w:rsid w:val="006D1EE9"/>
    <w:rsid w:val="006E052F"/>
    <w:rsid w:val="006E4215"/>
    <w:rsid w:val="006F3D20"/>
    <w:rsid w:val="006F509E"/>
    <w:rsid w:val="00703E8A"/>
    <w:rsid w:val="00720918"/>
    <w:rsid w:val="007358DB"/>
    <w:rsid w:val="007C0D91"/>
    <w:rsid w:val="007E213A"/>
    <w:rsid w:val="007E442F"/>
    <w:rsid w:val="007F3692"/>
    <w:rsid w:val="007F7194"/>
    <w:rsid w:val="0080716F"/>
    <w:rsid w:val="00830BED"/>
    <w:rsid w:val="00855B90"/>
    <w:rsid w:val="00862406"/>
    <w:rsid w:val="00867E1E"/>
    <w:rsid w:val="00874055"/>
    <w:rsid w:val="00893E82"/>
    <w:rsid w:val="008C7606"/>
    <w:rsid w:val="00912EB4"/>
    <w:rsid w:val="00933B32"/>
    <w:rsid w:val="00933CC0"/>
    <w:rsid w:val="009340F1"/>
    <w:rsid w:val="009355E3"/>
    <w:rsid w:val="009457D3"/>
    <w:rsid w:val="00954BD8"/>
    <w:rsid w:val="009560D9"/>
    <w:rsid w:val="00981E3D"/>
    <w:rsid w:val="009975A4"/>
    <w:rsid w:val="009B2095"/>
    <w:rsid w:val="00A11079"/>
    <w:rsid w:val="00A24008"/>
    <w:rsid w:val="00A25C4D"/>
    <w:rsid w:val="00A35664"/>
    <w:rsid w:val="00A912C8"/>
    <w:rsid w:val="00AA3BB7"/>
    <w:rsid w:val="00AA58E4"/>
    <w:rsid w:val="00AD2C16"/>
    <w:rsid w:val="00AE43DA"/>
    <w:rsid w:val="00B0597F"/>
    <w:rsid w:val="00B42D0F"/>
    <w:rsid w:val="00B4397B"/>
    <w:rsid w:val="00B447C7"/>
    <w:rsid w:val="00B5587E"/>
    <w:rsid w:val="00B620AB"/>
    <w:rsid w:val="00B826C3"/>
    <w:rsid w:val="00BB2BEF"/>
    <w:rsid w:val="00C048BD"/>
    <w:rsid w:val="00C118D9"/>
    <w:rsid w:val="00C12588"/>
    <w:rsid w:val="00C13DD2"/>
    <w:rsid w:val="00C332CD"/>
    <w:rsid w:val="00C40D4B"/>
    <w:rsid w:val="00C550BB"/>
    <w:rsid w:val="00C72512"/>
    <w:rsid w:val="00C8678F"/>
    <w:rsid w:val="00CA73CB"/>
    <w:rsid w:val="00CA7E5C"/>
    <w:rsid w:val="00CB52F6"/>
    <w:rsid w:val="00CE7E43"/>
    <w:rsid w:val="00D140F1"/>
    <w:rsid w:val="00D147F5"/>
    <w:rsid w:val="00D2794E"/>
    <w:rsid w:val="00D342D2"/>
    <w:rsid w:val="00D4043E"/>
    <w:rsid w:val="00D42FC9"/>
    <w:rsid w:val="00D97011"/>
    <w:rsid w:val="00DB303D"/>
    <w:rsid w:val="00DB3522"/>
    <w:rsid w:val="00DB6538"/>
    <w:rsid w:val="00DB77C7"/>
    <w:rsid w:val="00DC0B03"/>
    <w:rsid w:val="00DC17D6"/>
    <w:rsid w:val="00DE09AE"/>
    <w:rsid w:val="00DE6093"/>
    <w:rsid w:val="00DF20A4"/>
    <w:rsid w:val="00DF2EAD"/>
    <w:rsid w:val="00E145FF"/>
    <w:rsid w:val="00E17E36"/>
    <w:rsid w:val="00E37692"/>
    <w:rsid w:val="00E5075A"/>
    <w:rsid w:val="00E52B92"/>
    <w:rsid w:val="00E635E1"/>
    <w:rsid w:val="00E72C2D"/>
    <w:rsid w:val="00E83132"/>
    <w:rsid w:val="00E836F7"/>
    <w:rsid w:val="00EA1F50"/>
    <w:rsid w:val="00EA220C"/>
    <w:rsid w:val="00EA2AFF"/>
    <w:rsid w:val="00EB745B"/>
    <w:rsid w:val="00EB76B0"/>
    <w:rsid w:val="00ED4FB8"/>
    <w:rsid w:val="00F36AD0"/>
    <w:rsid w:val="00F720F0"/>
    <w:rsid w:val="00F95FF3"/>
    <w:rsid w:val="00F96339"/>
    <w:rsid w:val="00FB65E2"/>
    <w:rsid w:val="00FB7792"/>
    <w:rsid w:val="00FE7914"/>
    <w:rsid w:val="00FF22FE"/>
    <w:rsid w:val="00FF3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DA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rPr>
  </w:style>
  <w:style w:type="character" w:customStyle="1" w:styleId="a4">
    <w:name w:val="Текст выноски Знак"/>
    <w:link w:val="a3"/>
    <w:uiPriority w:val="99"/>
    <w:semiHidden/>
    <w:rsid w:val="007F7194"/>
    <w:rPr>
      <w:rFonts w:ascii="Tahoma" w:hAnsi="Tahoma" w:cs="Tahoma"/>
      <w:sz w:val="16"/>
      <w:szCs w:val="16"/>
    </w:rPr>
  </w:style>
  <w:style w:type="character" w:styleId="a5">
    <w:name w:val="Hyperlink"/>
    <w:basedOn w:val="a0"/>
    <w:uiPriority w:val="99"/>
    <w:unhideWhenUsed/>
    <w:rsid w:val="00E635E1"/>
    <w:rPr>
      <w:color w:val="0000FF" w:themeColor="hyperlink"/>
      <w:u w:val="single"/>
    </w:rPr>
  </w:style>
  <w:style w:type="paragraph" w:styleId="a6">
    <w:name w:val="List Paragraph"/>
    <w:basedOn w:val="a"/>
    <w:uiPriority w:val="34"/>
    <w:qFormat/>
    <w:rsid w:val="00E145FF"/>
    <w:pPr>
      <w:ind w:left="720"/>
      <w:contextualSpacing/>
    </w:pPr>
  </w:style>
  <w:style w:type="paragraph" w:styleId="a7">
    <w:name w:val="annotation text"/>
    <w:basedOn w:val="a"/>
    <w:link w:val="a8"/>
    <w:uiPriority w:val="99"/>
    <w:semiHidden/>
    <w:unhideWhenUsed/>
    <w:rsid w:val="00FF22FE"/>
    <w:pPr>
      <w:spacing w:line="240" w:lineRule="auto"/>
    </w:pPr>
    <w:rPr>
      <w:sz w:val="20"/>
      <w:szCs w:val="20"/>
    </w:rPr>
  </w:style>
  <w:style w:type="character" w:customStyle="1" w:styleId="a8">
    <w:name w:val="Текст примечания Знак"/>
    <w:basedOn w:val="a0"/>
    <w:link w:val="a7"/>
    <w:uiPriority w:val="99"/>
    <w:semiHidden/>
    <w:rsid w:val="00FF22FE"/>
    <w:rPr>
      <w:lang w:eastAsia="en-US"/>
    </w:rPr>
  </w:style>
  <w:style w:type="character" w:styleId="a9">
    <w:name w:val="annotation reference"/>
    <w:basedOn w:val="a0"/>
    <w:uiPriority w:val="99"/>
    <w:semiHidden/>
    <w:unhideWhenUsed/>
    <w:rsid w:val="00FF22F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0D981-856B-410F-905C-7FD6AC49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7</Pages>
  <Words>3438</Words>
  <Characters>19602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Болдырева Оксана Владиславовна</cp:lastModifiedBy>
  <cp:revision>107</cp:revision>
  <cp:lastPrinted>2021-12-28T07:42:00Z</cp:lastPrinted>
  <dcterms:created xsi:type="dcterms:W3CDTF">2016-12-02T07:46:00Z</dcterms:created>
  <dcterms:modified xsi:type="dcterms:W3CDTF">2021-12-29T10:36:00Z</dcterms:modified>
</cp:coreProperties>
</file>