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1549BB" w:rsidRDefault="00B51B0C" w:rsidP="00E1561C">
      <w:pPr>
        <w:suppressAutoHyphens w:val="0"/>
        <w:autoSpaceDE w:val="0"/>
        <w:autoSpaceDN w:val="0"/>
        <w:adjustRightInd w:val="0"/>
        <w:spacing w:after="0"/>
        <w:jc w:val="center"/>
        <w:rPr>
          <w:rFonts w:ascii="PT Astra Serif" w:hAnsi="PT Astra Serif"/>
          <w:b/>
          <w:bCs/>
          <w:color w:val="000000"/>
        </w:rPr>
      </w:pPr>
      <w:r w:rsidRPr="001549BB">
        <w:rPr>
          <w:rFonts w:ascii="PT Astra Serif" w:hAnsi="PT Astra Serif"/>
          <w:b/>
          <w:bCs/>
          <w:color w:val="000000"/>
        </w:rPr>
        <w:t xml:space="preserve">Описание объекта закупки (техническое задание)  </w:t>
      </w:r>
    </w:p>
    <w:p w:rsidR="00A375BE" w:rsidRPr="00692F0A" w:rsidRDefault="00A375BE" w:rsidP="00D401F5">
      <w:pPr>
        <w:suppressAutoHyphens w:val="0"/>
        <w:autoSpaceDE w:val="0"/>
        <w:autoSpaceDN w:val="0"/>
        <w:adjustRightInd w:val="0"/>
        <w:spacing w:after="0"/>
        <w:jc w:val="center"/>
        <w:rPr>
          <w:rFonts w:ascii="PT Astra Serif" w:hAnsi="PT Astra Serif"/>
          <w:b/>
          <w:bCs/>
        </w:rPr>
      </w:pPr>
      <w:r w:rsidRPr="00692F0A">
        <w:rPr>
          <w:rFonts w:ascii="PT Astra Serif" w:hAnsi="PT Astra Serif"/>
          <w:b/>
        </w:rPr>
        <w:t xml:space="preserve">на </w:t>
      </w:r>
      <w:r w:rsidR="00B63BB6" w:rsidRPr="00692F0A">
        <w:rPr>
          <w:rFonts w:ascii="PT Astra Serif" w:hAnsi="PT Astra Serif"/>
          <w:b/>
        </w:rPr>
        <w:t xml:space="preserve"> </w:t>
      </w:r>
      <w:r w:rsidR="00692F0A" w:rsidRPr="00692F0A">
        <w:rPr>
          <w:rFonts w:ascii="PT Astra Serif" w:hAnsi="PT Astra Serif"/>
          <w:b/>
        </w:rPr>
        <w:t xml:space="preserve">выполнение работ по ремонту кровли МБУ СШОР «Центр Югорского спорта» в городе </w:t>
      </w:r>
      <w:proofErr w:type="spellStart"/>
      <w:r w:rsidR="00692F0A" w:rsidRPr="00692F0A">
        <w:rPr>
          <w:rFonts w:ascii="PT Astra Serif" w:hAnsi="PT Astra Serif"/>
          <w:b/>
        </w:rPr>
        <w:t>Югорске</w:t>
      </w:r>
      <w:proofErr w:type="spellEnd"/>
    </w:p>
    <w:p w:rsidR="001549BB" w:rsidRPr="00A66270" w:rsidRDefault="001549BB" w:rsidP="00B63BB6">
      <w:pPr>
        <w:suppressAutoHyphens w:val="0"/>
        <w:autoSpaceDE w:val="0"/>
        <w:autoSpaceDN w:val="0"/>
        <w:adjustRightInd w:val="0"/>
        <w:spacing w:after="0"/>
        <w:rPr>
          <w:rFonts w:ascii="PT Astra Serif" w:hAnsi="PT Astra Serif"/>
          <w:b/>
          <w:bCs/>
          <w:sz w:val="20"/>
          <w:szCs w:val="20"/>
          <w:u w:val="single"/>
        </w:rPr>
      </w:pPr>
    </w:p>
    <w:p w:rsidR="00A375BE" w:rsidRPr="00A66270" w:rsidRDefault="00A375BE" w:rsidP="00B63BB6">
      <w:pPr>
        <w:suppressAutoHyphens w:val="0"/>
        <w:autoSpaceDE w:val="0"/>
        <w:autoSpaceDN w:val="0"/>
        <w:adjustRightInd w:val="0"/>
        <w:spacing w:after="0"/>
        <w:rPr>
          <w:rFonts w:ascii="PT Astra Serif" w:hAnsi="PT Astra Serif"/>
        </w:rPr>
      </w:pPr>
      <w:r w:rsidRPr="00A66270">
        <w:rPr>
          <w:rFonts w:ascii="PT Astra Serif" w:hAnsi="PT Astra Serif"/>
          <w:b/>
          <w:bCs/>
          <w:u w:val="single"/>
        </w:rPr>
        <w:t>Место выполнения работ</w:t>
      </w:r>
      <w:r w:rsidRPr="00A66270">
        <w:rPr>
          <w:rFonts w:ascii="PT Astra Serif" w:hAnsi="PT Astra Serif"/>
          <w:bCs/>
        </w:rPr>
        <w:t>:</w:t>
      </w:r>
      <w:r w:rsidRPr="00A66270">
        <w:rPr>
          <w:rFonts w:ascii="PT Astra Serif" w:hAnsi="PT Astra Serif"/>
        </w:rPr>
        <w:t xml:space="preserve"> Ханты - Мансийский автономный округ - Югра, г. </w:t>
      </w:r>
      <w:proofErr w:type="spellStart"/>
      <w:r w:rsidRPr="00A66270">
        <w:rPr>
          <w:rFonts w:ascii="PT Astra Serif" w:hAnsi="PT Astra Serif"/>
        </w:rPr>
        <w:t>Югорск</w:t>
      </w:r>
      <w:proofErr w:type="spellEnd"/>
      <w:r w:rsidRPr="00A66270">
        <w:rPr>
          <w:rFonts w:ascii="PT Astra Serif" w:hAnsi="PT Astra Serif"/>
        </w:rPr>
        <w:t xml:space="preserve">, </w:t>
      </w:r>
      <w:r w:rsidR="008D13E4" w:rsidRPr="00A66270">
        <w:rPr>
          <w:rFonts w:ascii="PT Astra Serif" w:hAnsi="PT Astra Serif"/>
        </w:rPr>
        <w:t xml:space="preserve">                </w:t>
      </w:r>
      <w:r w:rsidR="00692F0A">
        <w:rPr>
          <w:rFonts w:ascii="PT Astra Serif" w:hAnsi="PT Astra Serif"/>
        </w:rPr>
        <w:t xml:space="preserve">    ул. Студенческая,35</w:t>
      </w:r>
      <w:r w:rsidR="008D13E4" w:rsidRPr="00A66270">
        <w:rPr>
          <w:rFonts w:ascii="PT Astra Serif" w:hAnsi="PT Astra Serif"/>
        </w:rPr>
        <w:t>.</w:t>
      </w:r>
    </w:p>
    <w:p w:rsidR="00A375BE" w:rsidRPr="00A66270" w:rsidRDefault="00A375BE" w:rsidP="00B63BB6">
      <w:pPr>
        <w:suppressAutoHyphens w:val="0"/>
        <w:autoSpaceDE w:val="0"/>
        <w:autoSpaceDN w:val="0"/>
        <w:adjustRightInd w:val="0"/>
        <w:spacing w:after="0"/>
        <w:rPr>
          <w:rFonts w:ascii="PT Astra Serif" w:hAnsi="PT Astra Serif"/>
          <w:b/>
          <w:u w:val="single"/>
        </w:rPr>
      </w:pPr>
      <w:r w:rsidRPr="00A66270">
        <w:rPr>
          <w:rFonts w:ascii="PT Astra Serif" w:hAnsi="PT Astra Serif"/>
          <w:b/>
          <w:u w:val="single"/>
        </w:rPr>
        <w:t>Срок выполнения работ:</w:t>
      </w:r>
    </w:p>
    <w:p w:rsidR="00EC23D3" w:rsidRPr="004B4EE4" w:rsidRDefault="00EC23D3" w:rsidP="00EC23D3">
      <w:pPr>
        <w:autoSpaceDE w:val="0"/>
        <w:snapToGrid w:val="0"/>
        <w:spacing w:after="0"/>
        <w:rPr>
          <w:rFonts w:ascii="PT Astra Serif" w:hAnsi="PT Astra Serif"/>
        </w:rPr>
      </w:pPr>
      <w:r w:rsidRPr="004B4EE4">
        <w:rPr>
          <w:rFonts w:ascii="PT Astra Serif" w:hAnsi="PT Astra Serif"/>
        </w:rPr>
        <w:t xml:space="preserve">- </w:t>
      </w:r>
      <w:r w:rsidR="00251124" w:rsidRPr="004B4EE4">
        <w:rPr>
          <w:rFonts w:ascii="PT Astra Serif" w:hAnsi="PT Astra Serif"/>
        </w:rPr>
        <w:t xml:space="preserve"> </w:t>
      </w:r>
      <w:r w:rsidRPr="004B4EE4">
        <w:rPr>
          <w:rFonts w:ascii="PT Astra Serif" w:hAnsi="PT Astra Serif"/>
        </w:rPr>
        <w:t xml:space="preserve">начало: </w:t>
      </w:r>
      <w:r w:rsidR="00FA7535">
        <w:rPr>
          <w:rFonts w:ascii="PT Astra Serif" w:hAnsi="PT Astra Serif"/>
        </w:rPr>
        <w:t>15.05</w:t>
      </w:r>
      <w:r w:rsidR="008D13E4" w:rsidRPr="004B4EE4">
        <w:rPr>
          <w:rFonts w:ascii="PT Astra Serif" w:hAnsi="PT Astra Serif"/>
        </w:rPr>
        <w:t>.2024</w:t>
      </w:r>
      <w:r w:rsidR="008B0107" w:rsidRPr="004B4EE4">
        <w:rPr>
          <w:rFonts w:ascii="PT Astra Serif" w:hAnsi="PT Astra Serif"/>
        </w:rPr>
        <w:t>;</w:t>
      </w:r>
    </w:p>
    <w:p w:rsidR="00EC23D3" w:rsidRPr="004B4EE4" w:rsidRDefault="00A04E5B" w:rsidP="00A04E5B">
      <w:pPr>
        <w:spacing w:after="0"/>
        <w:rPr>
          <w:rFonts w:ascii="PT Astra Serif" w:hAnsi="PT Astra Serif"/>
        </w:rPr>
      </w:pPr>
      <w:r w:rsidRPr="004B4EE4">
        <w:rPr>
          <w:rFonts w:ascii="PT Astra Serif" w:hAnsi="PT Astra Serif"/>
        </w:rPr>
        <w:t>-  о</w:t>
      </w:r>
      <w:r w:rsidR="00EC23D3" w:rsidRPr="004B4EE4">
        <w:rPr>
          <w:rFonts w:ascii="PT Astra Serif" w:hAnsi="PT Astra Serif"/>
        </w:rPr>
        <w:t xml:space="preserve">кончание: </w:t>
      </w:r>
      <w:r w:rsidR="004B4EE4" w:rsidRPr="004B4EE4">
        <w:rPr>
          <w:rFonts w:ascii="PT Astra Serif" w:hAnsi="PT Astra Serif"/>
        </w:rPr>
        <w:t>15.08</w:t>
      </w:r>
      <w:r w:rsidR="008D13E4" w:rsidRPr="004B4EE4">
        <w:rPr>
          <w:rFonts w:ascii="PT Astra Serif" w:hAnsi="PT Astra Serif"/>
        </w:rPr>
        <w:t>.2024.</w:t>
      </w:r>
    </w:p>
    <w:p w:rsidR="00EC23D3" w:rsidRPr="004B4EE4" w:rsidRDefault="00EC23D3" w:rsidP="00EC23D3">
      <w:pPr>
        <w:tabs>
          <w:tab w:val="num" w:pos="148"/>
        </w:tabs>
        <w:autoSpaceDE w:val="0"/>
        <w:autoSpaceDN w:val="0"/>
        <w:adjustRightInd w:val="0"/>
        <w:spacing w:after="0"/>
        <w:rPr>
          <w:rFonts w:ascii="PT Astra Serif" w:hAnsi="PT Astra Serif"/>
        </w:rPr>
      </w:pPr>
      <w:r w:rsidRPr="004B4EE4">
        <w:rPr>
          <w:rFonts w:ascii="PT Astra Serif" w:hAnsi="PT Astra Serif"/>
        </w:rPr>
        <w:t>Срок исполнения контракта</w:t>
      </w:r>
      <w:r w:rsidR="00B57EF5" w:rsidRPr="004B4EE4">
        <w:rPr>
          <w:rFonts w:ascii="PT Astra Serif" w:hAnsi="PT Astra Serif"/>
        </w:rPr>
        <w:t>:</w:t>
      </w:r>
      <w:r w:rsidRPr="004B4EE4">
        <w:rPr>
          <w:rFonts w:ascii="PT Astra Serif" w:hAnsi="PT Astra Serif"/>
        </w:rPr>
        <w:t xml:space="preserve"> </w:t>
      </w:r>
      <w:r w:rsidR="00B57EF5" w:rsidRPr="004B4EE4">
        <w:rPr>
          <w:rFonts w:ascii="PT Astra Serif" w:hAnsi="PT Astra Serif"/>
        </w:rPr>
        <w:t>с</w:t>
      </w:r>
      <w:r w:rsidRPr="004B4EE4">
        <w:rPr>
          <w:rFonts w:ascii="PT Astra Serif" w:hAnsi="PT Astra Serif"/>
        </w:rPr>
        <w:t xml:space="preserve"> </w:t>
      </w:r>
      <w:r w:rsidR="00FA7535">
        <w:rPr>
          <w:rFonts w:ascii="PT Astra Serif" w:hAnsi="PT Astra Serif"/>
        </w:rPr>
        <w:t>15.05</w:t>
      </w:r>
      <w:bookmarkStart w:id="0" w:name="_GoBack"/>
      <w:bookmarkEnd w:id="0"/>
      <w:r w:rsidR="00251124" w:rsidRPr="004B4EE4">
        <w:rPr>
          <w:rFonts w:ascii="PT Astra Serif" w:hAnsi="PT Astra Serif"/>
        </w:rPr>
        <w:t>.2024</w:t>
      </w:r>
      <w:r w:rsidRPr="004B4EE4">
        <w:rPr>
          <w:rFonts w:ascii="PT Astra Serif" w:hAnsi="PT Astra Serif"/>
        </w:rPr>
        <w:t xml:space="preserve">  по </w:t>
      </w:r>
      <w:r w:rsidR="004B4EE4" w:rsidRPr="004B4EE4">
        <w:rPr>
          <w:rFonts w:ascii="PT Astra Serif" w:hAnsi="PT Astra Serif"/>
        </w:rPr>
        <w:t>23</w:t>
      </w:r>
      <w:r w:rsidR="008D13E4" w:rsidRPr="004B4EE4">
        <w:rPr>
          <w:rFonts w:ascii="PT Astra Serif" w:hAnsi="PT Astra Serif"/>
        </w:rPr>
        <w:t>.09.</w:t>
      </w:r>
      <w:r w:rsidRPr="004B4EE4">
        <w:rPr>
          <w:rFonts w:ascii="PT Astra Serif" w:hAnsi="PT Astra Serif"/>
        </w:rPr>
        <w:t>2024</w:t>
      </w:r>
    </w:p>
    <w:p w:rsidR="008B0107" w:rsidRPr="00A66270" w:rsidRDefault="008B0107" w:rsidP="00EC23D3">
      <w:pPr>
        <w:tabs>
          <w:tab w:val="num" w:pos="148"/>
        </w:tabs>
        <w:autoSpaceDE w:val="0"/>
        <w:autoSpaceDN w:val="0"/>
        <w:adjustRightInd w:val="0"/>
        <w:spacing w:after="0"/>
        <w:rPr>
          <w:rFonts w:ascii="PT Astra Serif" w:hAnsi="PT Astra Serif"/>
          <w:sz w:val="10"/>
          <w:szCs w:val="10"/>
        </w:rPr>
      </w:pPr>
    </w:p>
    <w:p w:rsidR="008D13E4" w:rsidRPr="00A66270" w:rsidRDefault="00EE5787" w:rsidP="007B48B3">
      <w:pPr>
        <w:pStyle w:val="a3"/>
        <w:spacing w:after="0" w:line="240" w:lineRule="auto"/>
        <w:ind w:left="0" w:firstLine="567"/>
        <w:jc w:val="both"/>
        <w:rPr>
          <w:rFonts w:ascii="PT Astra Serif" w:hAnsi="PT Astra Serif" w:cs="Times New Roman"/>
          <w:sz w:val="24"/>
          <w:szCs w:val="24"/>
          <w:lang w:eastAsia="ru-RU"/>
        </w:rPr>
      </w:pPr>
      <w:r w:rsidRPr="00A66270">
        <w:rPr>
          <w:rFonts w:ascii="PT Astra Serif" w:hAnsi="PT Astra Serif" w:cs="Times New Roman"/>
          <w:sz w:val="24"/>
          <w:szCs w:val="24"/>
          <w:lang w:eastAsia="ru-RU"/>
        </w:rPr>
        <w:t xml:space="preserve">Цена контракта включает в себя: </w:t>
      </w:r>
      <w:r w:rsidR="008D13E4" w:rsidRPr="00A66270">
        <w:rPr>
          <w:rFonts w:ascii="PT Astra Serif" w:hAnsi="PT Astra Serif" w:cs="Times New Roman"/>
          <w:sz w:val="24"/>
          <w:szCs w:val="24"/>
          <w:lang w:eastAsia="ru-RU"/>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66270" w:rsidRPr="00A66270" w:rsidRDefault="00A66270" w:rsidP="00A66270">
      <w:pPr>
        <w:widowControl w:val="0"/>
        <w:suppressLineNumbers/>
        <w:shd w:val="clear" w:color="auto" w:fill="FFFFFF"/>
        <w:tabs>
          <w:tab w:val="left" w:pos="6180"/>
        </w:tabs>
        <w:snapToGrid w:val="0"/>
        <w:spacing w:after="0"/>
        <w:ind w:firstLine="567"/>
        <w:rPr>
          <w:rFonts w:ascii="PT Astra Serif" w:hAnsi="PT Astra Serif"/>
          <w:b/>
        </w:rPr>
      </w:pPr>
      <w:r w:rsidRPr="00A66270">
        <w:rPr>
          <w:rFonts w:ascii="PT Astra Serif" w:hAnsi="PT Astra Serif"/>
          <w:b/>
        </w:rPr>
        <w:t>Требования к сроку и объему предоставления гарантии качества работ:</w:t>
      </w:r>
    </w:p>
    <w:p w:rsidR="00A66270" w:rsidRPr="00A66270" w:rsidRDefault="00A66270" w:rsidP="00A66270">
      <w:pPr>
        <w:spacing w:after="0"/>
        <w:ind w:firstLine="567"/>
        <w:rPr>
          <w:rFonts w:ascii="PT Astra Serif" w:hAnsi="PT Astra Serif"/>
        </w:rPr>
      </w:pPr>
      <w:r w:rsidRPr="00A66270">
        <w:rPr>
          <w:rFonts w:ascii="PT Astra Serif" w:hAnsi="PT Astra Serif"/>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66270" w:rsidRPr="00A66270" w:rsidRDefault="00A66270" w:rsidP="00A66270">
      <w:pPr>
        <w:spacing w:after="0"/>
        <w:ind w:firstLine="567"/>
        <w:rPr>
          <w:rFonts w:ascii="PT Astra Serif" w:hAnsi="PT Astra Serif"/>
        </w:rPr>
      </w:pPr>
      <w:r w:rsidRPr="00A66270">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A66270" w:rsidRPr="00CE0DC4" w:rsidRDefault="00A66270" w:rsidP="00A66270">
      <w:pPr>
        <w:spacing w:after="0"/>
        <w:ind w:firstLine="567"/>
        <w:rPr>
          <w:rFonts w:ascii="PT Astra Serif" w:hAnsi="PT Astra Serif"/>
        </w:rPr>
      </w:pPr>
      <w:r w:rsidRPr="00A66270">
        <w:rPr>
          <w:rFonts w:ascii="PT Astra Serif" w:hAnsi="PT Astra Serif"/>
        </w:rPr>
        <w:t xml:space="preserve">Гарантии качества распространяются на все </w:t>
      </w:r>
      <w:r w:rsidRPr="00CE0DC4">
        <w:rPr>
          <w:rFonts w:ascii="PT Astra Serif" w:hAnsi="PT Astra Serif"/>
        </w:rPr>
        <w:t>конструктивные элементы и работы, выполненные Подрядчиком по контракту.</w:t>
      </w:r>
    </w:p>
    <w:p w:rsidR="0037563B" w:rsidRPr="00CE0DC4" w:rsidRDefault="00A66270" w:rsidP="00A66270">
      <w:pPr>
        <w:spacing w:after="0"/>
        <w:ind w:firstLine="567"/>
        <w:rPr>
          <w:rFonts w:ascii="PT Astra Serif" w:hAnsi="PT Astra Serif"/>
        </w:rPr>
      </w:pPr>
      <w:r w:rsidRPr="00CE0DC4">
        <w:rPr>
          <w:rFonts w:ascii="PT Astra Serif" w:hAnsi="PT Astra Serif"/>
        </w:rPr>
        <w:t xml:space="preserve">Срок предоставления гарантии на выполненные работы </w:t>
      </w:r>
      <w:r w:rsidR="00844D7C" w:rsidRPr="00CE0DC4">
        <w:rPr>
          <w:rFonts w:ascii="PT Astra Serif" w:hAnsi="PT Astra Serif"/>
        </w:rPr>
        <w:t>36</w:t>
      </w:r>
      <w:r w:rsidRPr="00CE0DC4">
        <w:rPr>
          <w:rFonts w:ascii="PT Astra Serif" w:hAnsi="PT Astra Serif"/>
        </w:rPr>
        <w:t xml:space="preserve"> (</w:t>
      </w:r>
      <w:r w:rsidR="00844D7C" w:rsidRPr="00CE0DC4">
        <w:rPr>
          <w:rFonts w:ascii="PT Astra Serif" w:hAnsi="PT Astra Serif"/>
        </w:rPr>
        <w:t>тридцать шесть</w:t>
      </w:r>
      <w:r w:rsidRPr="00CE0DC4">
        <w:rPr>
          <w:rFonts w:ascii="PT Astra Serif" w:hAnsi="PT Astra Serif"/>
        </w:rPr>
        <w:t xml:space="preserve">) календарных месяцев </w:t>
      </w:r>
      <w:proofErr w:type="gramStart"/>
      <w:r w:rsidR="0037563B" w:rsidRPr="00CE0DC4">
        <w:rPr>
          <w:rFonts w:ascii="PT Astra Serif" w:hAnsi="PT Astra Serif"/>
        </w:rPr>
        <w:t>с даты подписания</w:t>
      </w:r>
      <w:proofErr w:type="gramEnd"/>
      <w:r w:rsidR="0037563B" w:rsidRPr="00CE0DC4">
        <w:rPr>
          <w:rFonts w:ascii="PT Astra Serif" w:hAnsi="PT Astra Serif"/>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A66270" w:rsidRPr="00A66270" w:rsidRDefault="00A66270" w:rsidP="00A66270">
      <w:pPr>
        <w:spacing w:after="0"/>
        <w:ind w:firstLine="567"/>
        <w:rPr>
          <w:rFonts w:ascii="PT Astra Serif" w:hAnsi="PT Astra Serif"/>
        </w:rPr>
      </w:pPr>
      <w:r w:rsidRPr="00CE0DC4">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r w:rsidRPr="00A66270">
        <w:rPr>
          <w:rFonts w:ascii="PT Astra Serif" w:hAnsi="PT Astra Serif"/>
        </w:rPr>
        <w:t>.</w:t>
      </w:r>
    </w:p>
    <w:p w:rsidR="00A66270" w:rsidRPr="00A66270" w:rsidRDefault="00A66270" w:rsidP="00A66270">
      <w:pPr>
        <w:pStyle w:val="a3"/>
        <w:spacing w:after="0" w:line="240" w:lineRule="auto"/>
        <w:ind w:left="0" w:firstLine="567"/>
        <w:jc w:val="both"/>
        <w:rPr>
          <w:rFonts w:ascii="PT Astra Serif" w:hAnsi="PT Astra Serif"/>
          <w:sz w:val="24"/>
          <w:szCs w:val="24"/>
        </w:rPr>
      </w:pPr>
      <w:r w:rsidRPr="00A66270">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A66270" w:rsidRPr="00D22332" w:rsidRDefault="00A66270" w:rsidP="00D22332">
      <w:pPr>
        <w:spacing w:after="0"/>
        <w:ind w:firstLine="567"/>
        <w:rPr>
          <w:rFonts w:ascii="PT Astra Serif" w:hAnsi="PT Astra Serif"/>
        </w:rPr>
      </w:pPr>
      <w:r w:rsidRPr="00D22332">
        <w:rPr>
          <w:rFonts w:ascii="PT Astra Serif" w:hAnsi="PT Astra Serif"/>
          <w:b/>
        </w:rPr>
        <w:t>Требования к материалам, используемым при выполнении работ</w:t>
      </w:r>
      <w:r w:rsidRPr="00D22332">
        <w:rPr>
          <w:rFonts w:ascii="PT Astra Serif" w:hAnsi="PT Astra Serif"/>
        </w:rPr>
        <w:t>:</w:t>
      </w:r>
    </w:p>
    <w:p w:rsidR="00D22332" w:rsidRPr="00D22332" w:rsidRDefault="00D22332" w:rsidP="0047558A">
      <w:pPr>
        <w:spacing w:after="0"/>
        <w:ind w:firstLine="567"/>
        <w:rPr>
          <w:rFonts w:ascii="PT Astra Serif" w:hAnsi="PT Astra Serif"/>
        </w:rPr>
      </w:pPr>
      <w:r w:rsidRPr="00D22332">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835539" w:rsidRDefault="00D22332" w:rsidP="0047558A">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D22332">
        <w:rPr>
          <w:rFonts w:ascii="PT Astra Serif" w:eastAsia="Calibri" w:hAnsi="PT Astra Serif"/>
          <w:bCs/>
          <w:kern w:val="0"/>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00835539">
        <w:rPr>
          <w:rFonts w:ascii="PT Astra Serif" w:hAnsi="PT Astra Serif"/>
        </w:rPr>
        <w:t>Климатическое исполнение оборудования и материалов должно соответствовать региону и условиям его применения.</w:t>
      </w:r>
      <w:r w:rsidR="00835539">
        <w:rPr>
          <w:rFonts w:ascii="PT Astra Serif" w:eastAsia="Calibri" w:hAnsi="PT Astra Serif"/>
          <w:kern w:val="0"/>
          <w:lang w:eastAsia="ru-RU"/>
        </w:rPr>
        <w:t xml:space="preserve"> Использование бывших в употреблении материалов запрещается.</w:t>
      </w:r>
    </w:p>
    <w:p w:rsidR="00D22332" w:rsidRPr="00D22332" w:rsidRDefault="00D22332" w:rsidP="0047558A">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D22332">
        <w:rPr>
          <w:rFonts w:ascii="PT Astra Serif" w:eastAsia="Calibri" w:hAnsi="PT Astra Serif"/>
          <w:bCs/>
          <w:kern w:val="0"/>
          <w:lang w:eastAsia="ru-RU"/>
        </w:rPr>
        <w:t>Строительные конструкции должны соответствовать требованиям норм пожарной безопасности.</w:t>
      </w:r>
    </w:p>
    <w:p w:rsidR="00D22332" w:rsidRPr="00D22332" w:rsidRDefault="00D22332" w:rsidP="00D22332">
      <w:pPr>
        <w:tabs>
          <w:tab w:val="num" w:pos="284"/>
        </w:tabs>
        <w:suppressAutoHyphens w:val="0"/>
        <w:autoSpaceDE w:val="0"/>
        <w:autoSpaceDN w:val="0"/>
        <w:adjustRightInd w:val="0"/>
        <w:spacing w:after="0"/>
        <w:ind w:firstLine="567"/>
        <w:rPr>
          <w:rFonts w:ascii="PT Astra Serif" w:eastAsia="Calibri" w:hAnsi="PT Astra Serif"/>
          <w:kern w:val="0"/>
          <w:lang w:eastAsia="ru-RU"/>
        </w:rPr>
      </w:pPr>
      <w:r w:rsidRPr="00D22332">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66270" w:rsidRPr="00A66270" w:rsidRDefault="00A66270" w:rsidP="00D22332">
      <w:pPr>
        <w:tabs>
          <w:tab w:val="left" w:pos="709"/>
        </w:tabs>
        <w:suppressAutoHyphens w:val="0"/>
        <w:spacing w:before="120" w:after="120"/>
        <w:ind w:firstLine="567"/>
        <w:contextualSpacing/>
        <w:jc w:val="left"/>
        <w:rPr>
          <w:rFonts w:ascii="PT Astra Serif" w:eastAsia="Calibri" w:hAnsi="PT Astra Serif"/>
          <w:b/>
          <w:bCs/>
          <w:kern w:val="0"/>
          <w:lang w:eastAsia="ru-RU"/>
        </w:rPr>
      </w:pPr>
      <w:r w:rsidRPr="00A66270">
        <w:rPr>
          <w:rFonts w:ascii="PT Astra Serif" w:eastAsia="Calibri" w:hAnsi="PT Astra Serif"/>
          <w:b/>
          <w:bCs/>
          <w:kern w:val="0"/>
          <w:lang w:eastAsia="ru-RU"/>
        </w:rPr>
        <w:t>Качественные характеристики объекта закупки:</w:t>
      </w:r>
    </w:p>
    <w:p w:rsidR="00A66270" w:rsidRPr="00A66270" w:rsidRDefault="00A66270" w:rsidP="00A66270">
      <w:pPr>
        <w:tabs>
          <w:tab w:val="left" w:pos="0"/>
        </w:tabs>
        <w:suppressAutoHyphens w:val="0"/>
        <w:spacing w:after="0"/>
        <w:ind w:firstLine="567"/>
        <w:rPr>
          <w:rFonts w:ascii="PT Astra Serif" w:eastAsia="Calibri" w:hAnsi="PT Astra Serif"/>
          <w:kern w:val="0"/>
          <w:lang w:eastAsia="en-US"/>
        </w:rPr>
      </w:pPr>
      <w:r w:rsidRPr="00A66270">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A66270">
        <w:rPr>
          <w:rFonts w:ascii="PT Astra Serif" w:eastAsia="Calibri" w:hAnsi="PT Astra Serif"/>
          <w:kern w:val="0"/>
          <w:lang w:eastAsia="en-US"/>
        </w:rPr>
        <w:t xml:space="preserve"> </w:t>
      </w:r>
      <w:r w:rsidRPr="00A66270">
        <w:rPr>
          <w:rFonts w:ascii="PT Astra Serif" w:eastAsia="Calibri" w:hAnsi="PT Astra Serif"/>
          <w:kern w:val="0"/>
          <w:lang w:eastAsia="en-US"/>
        </w:rPr>
        <w:lastRenderedPageBreak/>
        <w:t>санитарных норм и правил (СанПиН)</w:t>
      </w:r>
      <w:r w:rsidRPr="00A66270">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A66270">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A66270">
        <w:rPr>
          <w:rFonts w:ascii="PT Astra Serif" w:eastAsia="Calibri" w:hAnsi="PT Astra Serif"/>
          <w:kern w:val="0"/>
          <w:lang w:eastAsia="en-US"/>
        </w:rPr>
        <w:t>ТР</w:t>
      </w:r>
      <w:proofErr w:type="gramEnd"/>
      <w:r w:rsidRPr="00A66270">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096756" w:rsidRDefault="00A66270" w:rsidP="00096756">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eastAsia="Calibri" w:hAnsi="PT Astra Serif"/>
          <w:bCs/>
          <w:kern w:val="0"/>
          <w:lang w:eastAsia="ru-RU"/>
        </w:rPr>
        <w:t>Строительные конструкции должны соответствовать требованиям норм пожарной безопасности.</w:t>
      </w:r>
    </w:p>
    <w:p w:rsidR="00096756" w:rsidRPr="00096756" w:rsidRDefault="00096756" w:rsidP="00096756">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5F0DD9">
        <w:rPr>
          <w:rFonts w:ascii="PT Astra Serif" w:hAnsi="PT Astra Serif"/>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066D33" w:rsidRPr="00066D33" w:rsidRDefault="00066D33" w:rsidP="00066D33">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hAnsi="PT Astra Serif"/>
        </w:rPr>
        <w:t>Работы необходимо проводить с максимальной интенсивностью, с максимальным использованием продолжительности светового дня.</w:t>
      </w:r>
    </w:p>
    <w:p w:rsidR="00A66270" w:rsidRDefault="00A66270" w:rsidP="00A66270">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eastAsia="Calibri" w:hAnsi="PT Astra Serif"/>
          <w:bCs/>
          <w:kern w:val="0"/>
          <w:lang w:eastAsia="ru-RU"/>
        </w:rPr>
        <w:t>В процессе производства работ и по окончании работ в течение 2-х (двух) дней Подрядчик обязан произвести</w:t>
      </w:r>
      <w:r w:rsidRPr="00A66270">
        <w:rPr>
          <w:rFonts w:ascii="PT Astra Serif" w:eastAsia="Calibri" w:hAnsi="PT Astra Serif"/>
          <w:bCs/>
          <w:kern w:val="0"/>
          <w:lang w:eastAsia="ru-RU"/>
        </w:rPr>
        <w:t xml:space="preserve">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02823" w:rsidRPr="00502823" w:rsidRDefault="00502823" w:rsidP="00502823">
      <w:pPr>
        <w:pStyle w:val="a3"/>
        <w:spacing w:after="0" w:line="240" w:lineRule="auto"/>
        <w:ind w:left="0" w:firstLine="567"/>
        <w:jc w:val="both"/>
        <w:rPr>
          <w:rFonts w:ascii="PT Astra Serif" w:eastAsia="Calibri" w:hAnsi="PT Astra Serif" w:cs="Times New Roman"/>
          <w:bCs/>
          <w:sz w:val="24"/>
          <w:szCs w:val="24"/>
          <w:lang w:eastAsia="ru-RU"/>
        </w:rPr>
      </w:pPr>
      <w:r w:rsidRPr="00502823">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502823" w:rsidRPr="00502823" w:rsidRDefault="00502823" w:rsidP="00757E69">
      <w:pPr>
        <w:pStyle w:val="a3"/>
        <w:spacing w:after="0" w:line="240" w:lineRule="auto"/>
        <w:ind w:left="0" w:firstLine="567"/>
        <w:jc w:val="both"/>
        <w:rPr>
          <w:rFonts w:ascii="PT Astra Serif" w:eastAsia="Calibri" w:hAnsi="PT Astra Serif" w:cs="Times New Roman"/>
          <w:bCs/>
          <w:sz w:val="24"/>
          <w:szCs w:val="24"/>
          <w:lang w:eastAsia="ru-RU"/>
        </w:rPr>
      </w:pPr>
      <w:r w:rsidRPr="00502823">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502823" w:rsidRPr="00757E69" w:rsidRDefault="00502823" w:rsidP="00A66270">
      <w:pPr>
        <w:widowControl w:val="0"/>
        <w:suppressAutoHyphens w:val="0"/>
        <w:autoSpaceDE w:val="0"/>
        <w:autoSpaceDN w:val="0"/>
        <w:adjustRightInd w:val="0"/>
        <w:spacing w:after="0"/>
        <w:ind w:firstLine="567"/>
        <w:rPr>
          <w:rFonts w:ascii="PT Astra Serif" w:eastAsia="Calibri" w:hAnsi="PT Astra Serif"/>
          <w:bCs/>
          <w:kern w:val="0"/>
          <w:sz w:val="10"/>
          <w:szCs w:val="10"/>
          <w:lang w:eastAsia="ru-RU"/>
        </w:rPr>
      </w:pPr>
    </w:p>
    <w:p w:rsidR="00A66270" w:rsidRPr="00A66270" w:rsidRDefault="00A66270" w:rsidP="0036412D">
      <w:pPr>
        <w:pStyle w:val="Standard"/>
        <w:spacing w:before="120"/>
        <w:ind w:firstLine="567"/>
        <w:jc w:val="both"/>
        <w:rPr>
          <w:rFonts w:ascii="PT Astra Serif" w:hAnsi="PT Astra Serif"/>
          <w:b/>
          <w:i/>
          <w:kern w:val="3"/>
          <w:lang w:val="ru-RU" w:eastAsia="zh-CN"/>
        </w:rPr>
      </w:pPr>
      <w:proofErr w:type="gramStart"/>
      <w:r w:rsidRPr="00A66270">
        <w:rPr>
          <w:rFonts w:ascii="PT Astra Serif" w:hAnsi="PT Astra Serif"/>
          <w:i/>
          <w:lang w:val="ru-RU"/>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A66270">
        <w:rPr>
          <w:rFonts w:ascii="PT Astra Serif" w:hAnsi="PT Astra Serif"/>
          <w:b/>
          <w:i/>
          <w:lang w:val="ru-RU"/>
        </w:rPr>
        <w:t>«или эквивалент».</w:t>
      </w:r>
      <w:proofErr w:type="gramEnd"/>
    </w:p>
    <w:p w:rsidR="00A66270" w:rsidRDefault="00A66270" w:rsidP="00A66270">
      <w:pPr>
        <w:widowControl w:val="0"/>
        <w:spacing w:after="0"/>
        <w:jc w:val="center"/>
        <w:rPr>
          <w:rFonts w:ascii="PT Astra Serif" w:hAnsi="PT Astra Serif"/>
          <w:b/>
          <w:bCs/>
          <w:sz w:val="22"/>
          <w:szCs w:val="22"/>
        </w:rPr>
      </w:pPr>
    </w:p>
    <w:p w:rsidR="008D13E4" w:rsidRPr="00757E69" w:rsidRDefault="008D13E4" w:rsidP="00753B85">
      <w:pPr>
        <w:tabs>
          <w:tab w:val="num" w:pos="-142"/>
        </w:tabs>
        <w:spacing w:after="0"/>
        <w:rPr>
          <w:rFonts w:ascii="PT Astra Serif" w:hAnsi="PT Astra Serif"/>
          <w:sz w:val="10"/>
          <w:szCs w:val="10"/>
        </w:rPr>
      </w:pPr>
    </w:p>
    <w:p w:rsidR="00D961A0" w:rsidRDefault="00753B85" w:rsidP="008D6856">
      <w:pPr>
        <w:tabs>
          <w:tab w:val="num" w:pos="-142"/>
        </w:tabs>
        <w:spacing w:after="0"/>
        <w:sectPr w:rsidR="00D961A0" w:rsidSect="00A66270">
          <w:pgSz w:w="11906" w:h="16838"/>
          <w:pgMar w:top="426" w:right="707" w:bottom="851" w:left="794" w:header="709" w:footer="709" w:gutter="0"/>
          <w:cols w:space="708"/>
          <w:docGrid w:linePitch="360"/>
        </w:sectPr>
      </w:pPr>
      <w:r>
        <w:rPr>
          <w:rFonts w:ascii="PT Astra Serif" w:hAnsi="PT Astra Serif"/>
        </w:rPr>
        <w:tab/>
      </w:r>
      <w:r w:rsidR="00A9714B" w:rsidRPr="001549BB">
        <w:rPr>
          <w:rFonts w:ascii="PT Astra Serif" w:hAnsi="PT Astra Serif"/>
        </w:rPr>
        <w:t>Перечень</w:t>
      </w:r>
      <w:r w:rsidR="00A375BE" w:rsidRPr="001549BB">
        <w:rPr>
          <w:rFonts w:ascii="PT Astra Serif" w:hAnsi="PT Astra Serif"/>
        </w:rPr>
        <w:t xml:space="preserve"> и объем выполняемых работ </w:t>
      </w:r>
      <w:proofErr w:type="gramStart"/>
      <w:r w:rsidR="00A375BE" w:rsidRPr="001549BB">
        <w:rPr>
          <w:rFonts w:ascii="PT Astra Serif" w:hAnsi="PT Astra Serif"/>
        </w:rPr>
        <w:t>указ</w:t>
      </w:r>
      <w:r w:rsidR="00B557D4" w:rsidRPr="001549BB">
        <w:rPr>
          <w:rFonts w:ascii="PT Astra Serif" w:hAnsi="PT Astra Serif"/>
        </w:rPr>
        <w:t>аны</w:t>
      </w:r>
      <w:proofErr w:type="gramEnd"/>
      <w:r w:rsidR="00B557D4" w:rsidRPr="001549BB">
        <w:rPr>
          <w:rFonts w:ascii="PT Astra Serif" w:hAnsi="PT Astra Serif"/>
        </w:rPr>
        <w:t xml:space="preserve"> в л</w:t>
      </w:r>
      <w:r w:rsidR="00EA29BC" w:rsidRPr="001549BB">
        <w:rPr>
          <w:rFonts w:ascii="PT Astra Serif" w:hAnsi="PT Astra Serif"/>
        </w:rPr>
        <w:t>окальном сметном расчете</w:t>
      </w:r>
      <w:r w:rsidR="00B557D4" w:rsidRPr="001549BB">
        <w:rPr>
          <w:rFonts w:ascii="PT Astra Serif" w:hAnsi="PT Astra Serif"/>
        </w:rPr>
        <w:t>.</w:t>
      </w:r>
    </w:p>
    <w:p w:rsidR="0048038F" w:rsidRDefault="0048038F" w:rsidP="00EA29BC">
      <w:pPr>
        <w:spacing w:after="0"/>
        <w:jc w:val="center"/>
        <w:rPr>
          <w:rFonts w:ascii="PT Astra Serif" w:hAnsi="PT Astra Serif"/>
          <w:b/>
        </w:rPr>
      </w:pPr>
      <w:bookmarkStart w:id="1" w:name="RANGE!A1"/>
      <w:bookmarkEnd w:id="1"/>
    </w:p>
    <w:tbl>
      <w:tblPr>
        <w:tblW w:w="16133" w:type="dxa"/>
        <w:tblInd w:w="93" w:type="dxa"/>
        <w:tblLayout w:type="fixed"/>
        <w:tblLook w:val="04A0" w:firstRow="1" w:lastRow="0" w:firstColumn="1" w:lastColumn="0" w:noHBand="0" w:noVBand="1"/>
      </w:tblPr>
      <w:tblGrid>
        <w:gridCol w:w="1216"/>
        <w:gridCol w:w="1776"/>
        <w:gridCol w:w="878"/>
        <w:gridCol w:w="838"/>
        <w:gridCol w:w="834"/>
        <w:gridCol w:w="285"/>
        <w:gridCol w:w="431"/>
        <w:gridCol w:w="236"/>
        <w:gridCol w:w="485"/>
        <w:gridCol w:w="667"/>
        <w:gridCol w:w="354"/>
        <w:gridCol w:w="667"/>
        <w:gridCol w:w="278"/>
        <w:gridCol w:w="667"/>
        <w:gridCol w:w="751"/>
        <w:gridCol w:w="667"/>
        <w:gridCol w:w="609"/>
        <w:gridCol w:w="667"/>
        <w:gridCol w:w="60"/>
        <w:gridCol w:w="667"/>
        <w:gridCol w:w="354"/>
        <w:gridCol w:w="667"/>
        <w:gridCol w:w="136"/>
        <w:gridCol w:w="667"/>
        <w:gridCol w:w="609"/>
        <w:gridCol w:w="667"/>
      </w:tblGrid>
      <w:tr w:rsidR="00692F0A" w:rsidRPr="00692F0A" w:rsidTr="00331847">
        <w:trPr>
          <w:gridAfter w:val="1"/>
          <w:wAfter w:w="667" w:type="dxa"/>
          <w:trHeight w:val="450"/>
        </w:trPr>
        <w:tc>
          <w:tcPr>
            <w:tcW w:w="15466" w:type="dxa"/>
            <w:gridSpan w:val="25"/>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r w:rsidRPr="00692F0A">
              <w:rPr>
                <w:rFonts w:ascii="Arial" w:hAnsi="Arial" w:cs="Arial"/>
                <w:b/>
                <w:bCs/>
                <w:kern w:val="0"/>
                <w:sz w:val="28"/>
                <w:szCs w:val="28"/>
                <w:lang w:eastAsia="ru-RU"/>
              </w:rPr>
              <w:t>ЛОКАЛЬНЫЙ СМЕТНЫЙ РАСЧЕТ (СМЕТА)</w:t>
            </w:r>
          </w:p>
        </w:tc>
      </w:tr>
      <w:tr w:rsidR="00692F0A" w:rsidRPr="00692F0A" w:rsidTr="00331847">
        <w:trPr>
          <w:trHeight w:val="165"/>
        </w:trPr>
        <w:tc>
          <w:tcPr>
            <w:tcW w:w="1216" w:type="dxa"/>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1776" w:type="dxa"/>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878" w:type="dxa"/>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838" w:type="dxa"/>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834" w:type="dxa"/>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716"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236" w:type="dxa"/>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1152"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1021"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945"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1418"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1276"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727"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1021"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803"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c>
          <w:tcPr>
            <w:tcW w:w="1276"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p>
        </w:tc>
      </w:tr>
      <w:tr w:rsidR="00692F0A" w:rsidRPr="00692F0A" w:rsidTr="00331847">
        <w:trPr>
          <w:gridAfter w:val="1"/>
          <w:wAfter w:w="667" w:type="dxa"/>
          <w:trHeight w:val="348"/>
        </w:trPr>
        <w:tc>
          <w:tcPr>
            <w:tcW w:w="15466" w:type="dxa"/>
            <w:gridSpan w:val="25"/>
            <w:tcBorders>
              <w:top w:val="nil"/>
              <w:left w:val="nil"/>
              <w:bottom w:val="single" w:sz="4" w:space="0" w:color="auto"/>
              <w:right w:val="nil"/>
            </w:tcBorders>
            <w:shd w:val="clear" w:color="auto" w:fill="auto"/>
            <w:vAlign w:val="bottom"/>
            <w:hideMark/>
          </w:tcPr>
          <w:p w:rsidR="00692F0A" w:rsidRPr="00692F0A" w:rsidRDefault="00692F0A" w:rsidP="00692F0A">
            <w:pPr>
              <w:suppressAutoHyphens w:val="0"/>
              <w:spacing w:after="0"/>
              <w:jc w:val="center"/>
              <w:rPr>
                <w:rFonts w:ascii="Arial" w:hAnsi="Arial" w:cs="Arial"/>
                <w:b/>
                <w:bCs/>
                <w:kern w:val="0"/>
                <w:sz w:val="28"/>
                <w:szCs w:val="28"/>
                <w:lang w:eastAsia="ru-RU"/>
              </w:rPr>
            </w:pPr>
            <w:r w:rsidRPr="00692F0A">
              <w:rPr>
                <w:rFonts w:ascii="Arial" w:hAnsi="Arial" w:cs="Arial"/>
                <w:b/>
                <w:bCs/>
                <w:kern w:val="0"/>
                <w:sz w:val="28"/>
                <w:szCs w:val="28"/>
                <w:lang w:eastAsia="ru-RU"/>
              </w:rPr>
              <w:t xml:space="preserve">Выполнение работ по ремонту кровли МБУ СШОР "Центр Югорского спорта" по </w:t>
            </w:r>
            <w:proofErr w:type="spellStart"/>
            <w:r w:rsidRPr="00692F0A">
              <w:rPr>
                <w:rFonts w:ascii="Arial" w:hAnsi="Arial" w:cs="Arial"/>
                <w:b/>
                <w:bCs/>
                <w:kern w:val="0"/>
                <w:sz w:val="28"/>
                <w:szCs w:val="28"/>
                <w:lang w:eastAsia="ru-RU"/>
              </w:rPr>
              <w:t>ул</w:t>
            </w:r>
            <w:proofErr w:type="gramStart"/>
            <w:r w:rsidRPr="00692F0A">
              <w:rPr>
                <w:rFonts w:ascii="Arial" w:hAnsi="Arial" w:cs="Arial"/>
                <w:b/>
                <w:bCs/>
                <w:kern w:val="0"/>
                <w:sz w:val="28"/>
                <w:szCs w:val="28"/>
                <w:lang w:eastAsia="ru-RU"/>
              </w:rPr>
              <w:t>.С</w:t>
            </w:r>
            <w:proofErr w:type="gramEnd"/>
            <w:r w:rsidRPr="00692F0A">
              <w:rPr>
                <w:rFonts w:ascii="Arial" w:hAnsi="Arial" w:cs="Arial"/>
                <w:b/>
                <w:bCs/>
                <w:kern w:val="0"/>
                <w:sz w:val="28"/>
                <w:szCs w:val="28"/>
                <w:lang w:eastAsia="ru-RU"/>
              </w:rPr>
              <w:t>туденческая</w:t>
            </w:r>
            <w:proofErr w:type="spellEnd"/>
            <w:r w:rsidRPr="00692F0A">
              <w:rPr>
                <w:rFonts w:ascii="Arial" w:hAnsi="Arial" w:cs="Arial"/>
                <w:b/>
                <w:bCs/>
                <w:kern w:val="0"/>
                <w:sz w:val="28"/>
                <w:szCs w:val="28"/>
                <w:lang w:eastAsia="ru-RU"/>
              </w:rPr>
              <w:t xml:space="preserve"> 35 в городе </w:t>
            </w:r>
            <w:proofErr w:type="spellStart"/>
            <w:r w:rsidRPr="00692F0A">
              <w:rPr>
                <w:rFonts w:ascii="Arial" w:hAnsi="Arial" w:cs="Arial"/>
                <w:b/>
                <w:bCs/>
                <w:kern w:val="0"/>
                <w:sz w:val="28"/>
                <w:szCs w:val="28"/>
                <w:lang w:eastAsia="ru-RU"/>
              </w:rPr>
              <w:t>Югорске</w:t>
            </w:r>
            <w:proofErr w:type="spellEnd"/>
          </w:p>
        </w:tc>
      </w:tr>
      <w:tr w:rsidR="00692F0A" w:rsidRPr="00692F0A" w:rsidTr="00331847">
        <w:trPr>
          <w:gridAfter w:val="1"/>
          <w:wAfter w:w="667" w:type="dxa"/>
          <w:trHeight w:val="300"/>
        </w:trPr>
        <w:tc>
          <w:tcPr>
            <w:tcW w:w="15466" w:type="dxa"/>
            <w:gridSpan w:val="25"/>
            <w:tcBorders>
              <w:top w:val="single" w:sz="4" w:space="0" w:color="auto"/>
              <w:left w:val="nil"/>
              <w:bottom w:val="nil"/>
              <w:right w:val="nil"/>
            </w:tcBorders>
            <w:shd w:val="clear" w:color="auto" w:fill="auto"/>
            <w:noWrap/>
            <w:hideMark/>
          </w:tcPr>
          <w:p w:rsidR="00692F0A" w:rsidRPr="00692F0A" w:rsidRDefault="00692F0A" w:rsidP="00692F0A">
            <w:pPr>
              <w:suppressAutoHyphens w:val="0"/>
              <w:spacing w:after="0"/>
              <w:jc w:val="center"/>
              <w:rPr>
                <w:rFonts w:ascii="Arial" w:hAnsi="Arial" w:cs="Arial"/>
                <w:i/>
                <w:iCs/>
                <w:kern w:val="0"/>
                <w:sz w:val="16"/>
                <w:szCs w:val="16"/>
                <w:lang w:eastAsia="ru-RU"/>
              </w:rPr>
            </w:pPr>
            <w:r w:rsidRPr="00692F0A">
              <w:rPr>
                <w:rFonts w:ascii="Arial" w:hAnsi="Arial" w:cs="Arial"/>
                <w:i/>
                <w:iCs/>
                <w:kern w:val="0"/>
                <w:sz w:val="16"/>
                <w:szCs w:val="16"/>
                <w:lang w:eastAsia="ru-RU"/>
              </w:rPr>
              <w:t xml:space="preserve"> (наименование работ и затрат)</w:t>
            </w:r>
          </w:p>
        </w:tc>
      </w:tr>
      <w:tr w:rsidR="00692F0A" w:rsidRPr="00692F0A" w:rsidTr="00331847">
        <w:trPr>
          <w:trHeight w:val="285"/>
        </w:trPr>
        <w:tc>
          <w:tcPr>
            <w:tcW w:w="1216" w:type="dxa"/>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left"/>
              <w:rPr>
                <w:rFonts w:ascii="Arial" w:hAnsi="Arial" w:cs="Arial"/>
                <w:kern w:val="0"/>
                <w:sz w:val="16"/>
                <w:szCs w:val="16"/>
                <w:lang w:eastAsia="ru-RU"/>
              </w:rPr>
            </w:pPr>
          </w:p>
        </w:tc>
        <w:tc>
          <w:tcPr>
            <w:tcW w:w="1776" w:type="dxa"/>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left"/>
              <w:rPr>
                <w:rFonts w:ascii="Arial" w:hAnsi="Arial" w:cs="Arial"/>
                <w:kern w:val="0"/>
                <w:sz w:val="16"/>
                <w:szCs w:val="16"/>
                <w:lang w:eastAsia="ru-RU"/>
              </w:rPr>
            </w:pPr>
          </w:p>
        </w:tc>
        <w:tc>
          <w:tcPr>
            <w:tcW w:w="878" w:type="dxa"/>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left"/>
              <w:rPr>
                <w:rFonts w:ascii="Calibri" w:hAnsi="Calibri"/>
                <w:color w:val="000000"/>
                <w:kern w:val="0"/>
                <w:sz w:val="22"/>
                <w:szCs w:val="22"/>
                <w:lang w:eastAsia="ru-RU"/>
              </w:rPr>
            </w:pPr>
          </w:p>
        </w:tc>
        <w:tc>
          <w:tcPr>
            <w:tcW w:w="838" w:type="dxa"/>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34" w:type="dxa"/>
            <w:tcBorders>
              <w:top w:val="nil"/>
              <w:left w:val="nil"/>
              <w:bottom w:val="nil"/>
              <w:right w:val="nil"/>
            </w:tcBorders>
            <w:shd w:val="clear" w:color="auto" w:fill="auto"/>
            <w:noWrap/>
            <w:hideMark/>
          </w:tcPr>
          <w:p w:rsidR="00692F0A" w:rsidRPr="00692F0A" w:rsidRDefault="00692F0A" w:rsidP="00692F0A">
            <w:pPr>
              <w:suppressAutoHyphens w:val="0"/>
              <w:spacing w:after="0"/>
              <w:jc w:val="left"/>
              <w:rPr>
                <w:rFonts w:ascii="Arial" w:hAnsi="Arial" w:cs="Arial"/>
                <w:kern w:val="0"/>
                <w:sz w:val="16"/>
                <w:szCs w:val="16"/>
                <w:lang w:eastAsia="ru-RU"/>
              </w:rPr>
            </w:pPr>
          </w:p>
        </w:tc>
        <w:tc>
          <w:tcPr>
            <w:tcW w:w="716"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left"/>
              <w:rPr>
                <w:rFonts w:ascii="Calibri" w:hAnsi="Calibri"/>
                <w:color w:val="000000"/>
                <w:kern w:val="0"/>
                <w:sz w:val="22"/>
                <w:szCs w:val="22"/>
                <w:lang w:eastAsia="ru-RU"/>
              </w:rPr>
            </w:pPr>
          </w:p>
        </w:tc>
        <w:tc>
          <w:tcPr>
            <w:tcW w:w="236" w:type="dxa"/>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left"/>
              <w:rPr>
                <w:rFonts w:ascii="Calibri" w:hAnsi="Calibri"/>
                <w:color w:val="000000"/>
                <w:kern w:val="0"/>
                <w:sz w:val="22"/>
                <w:szCs w:val="22"/>
                <w:lang w:eastAsia="ru-RU"/>
              </w:rPr>
            </w:pPr>
          </w:p>
        </w:tc>
        <w:tc>
          <w:tcPr>
            <w:tcW w:w="1152"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left"/>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left"/>
              <w:rPr>
                <w:rFonts w:ascii="Arial" w:hAnsi="Arial" w:cs="Arial"/>
                <w:kern w:val="0"/>
                <w:sz w:val="16"/>
                <w:szCs w:val="16"/>
                <w:lang w:eastAsia="ru-RU"/>
              </w:rPr>
            </w:pPr>
          </w:p>
        </w:tc>
        <w:tc>
          <w:tcPr>
            <w:tcW w:w="945"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left"/>
              <w:rPr>
                <w:rFonts w:ascii="Arial" w:hAnsi="Arial" w:cs="Arial"/>
                <w:kern w:val="0"/>
                <w:sz w:val="16"/>
                <w:szCs w:val="16"/>
                <w:lang w:eastAsia="ru-RU"/>
              </w:rPr>
            </w:pPr>
          </w:p>
        </w:tc>
        <w:tc>
          <w:tcPr>
            <w:tcW w:w="1418"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left"/>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left"/>
              <w:rPr>
                <w:rFonts w:ascii="Arial" w:hAnsi="Arial" w:cs="Arial"/>
                <w:kern w:val="0"/>
                <w:sz w:val="16"/>
                <w:szCs w:val="16"/>
                <w:lang w:eastAsia="ru-RU"/>
              </w:rPr>
            </w:pPr>
          </w:p>
        </w:tc>
        <w:tc>
          <w:tcPr>
            <w:tcW w:w="727"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left"/>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803"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nil"/>
              <w:left w:val="nil"/>
              <w:bottom w:val="nil"/>
              <w:right w:val="nil"/>
            </w:tcBorders>
            <w:shd w:val="clear" w:color="auto" w:fill="auto"/>
            <w:noWrap/>
            <w:vAlign w:val="bottom"/>
            <w:hideMark/>
          </w:tcPr>
          <w:p w:rsidR="00692F0A" w:rsidRPr="00692F0A" w:rsidRDefault="00692F0A" w:rsidP="00692F0A">
            <w:pPr>
              <w:suppressAutoHyphens w:val="0"/>
              <w:spacing w:after="0"/>
              <w:jc w:val="left"/>
              <w:rPr>
                <w:rFonts w:ascii="Arial" w:hAnsi="Arial" w:cs="Arial"/>
                <w:kern w:val="0"/>
                <w:sz w:val="16"/>
                <w:szCs w:val="16"/>
                <w:lang w:eastAsia="ru-RU"/>
              </w:rPr>
            </w:pPr>
          </w:p>
        </w:tc>
      </w:tr>
      <w:tr w:rsidR="00692F0A" w:rsidRPr="00692F0A" w:rsidTr="00331847">
        <w:trPr>
          <w:gridAfter w:val="1"/>
          <w:wAfter w:w="667" w:type="dxa"/>
          <w:trHeight w:val="225"/>
        </w:trPr>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w:t>
            </w:r>
            <w:proofErr w:type="gramStart"/>
            <w:r w:rsidRPr="00692F0A">
              <w:rPr>
                <w:rFonts w:ascii="Arial" w:hAnsi="Arial" w:cs="Arial"/>
                <w:color w:val="000000"/>
                <w:kern w:val="0"/>
                <w:sz w:val="16"/>
                <w:szCs w:val="16"/>
                <w:lang w:eastAsia="ru-RU"/>
              </w:rPr>
              <w:t>п</w:t>
            </w:r>
            <w:proofErr w:type="gramEnd"/>
            <w:r w:rsidRPr="00692F0A">
              <w:rPr>
                <w:rFonts w:ascii="Arial" w:hAnsi="Arial" w:cs="Arial"/>
                <w:color w:val="000000"/>
                <w:kern w:val="0"/>
                <w:sz w:val="16"/>
                <w:szCs w:val="16"/>
                <w:lang w:eastAsia="ru-RU"/>
              </w:rPr>
              <w:t>/п</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Обоснование</w:t>
            </w:r>
          </w:p>
        </w:tc>
        <w:tc>
          <w:tcPr>
            <w:tcW w:w="28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Наименование работ и затрат</w:t>
            </w:r>
          </w:p>
        </w:tc>
        <w:tc>
          <w:tcPr>
            <w:tcW w:w="11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Единица измерения</w:t>
            </w:r>
          </w:p>
        </w:tc>
        <w:tc>
          <w:tcPr>
            <w:tcW w:w="338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Количество</w:t>
            </w:r>
          </w:p>
        </w:tc>
        <w:tc>
          <w:tcPr>
            <w:tcW w:w="5103"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Сметная стоимость, руб.</w:t>
            </w:r>
          </w:p>
        </w:tc>
      </w:tr>
      <w:tr w:rsidR="00692F0A" w:rsidRPr="00692F0A" w:rsidTr="00331847">
        <w:trPr>
          <w:gridAfter w:val="1"/>
          <w:wAfter w:w="667" w:type="dxa"/>
          <w:trHeight w:val="225"/>
        </w:trPr>
        <w:tc>
          <w:tcPr>
            <w:tcW w:w="1216" w:type="dxa"/>
            <w:vMerge/>
            <w:tcBorders>
              <w:top w:val="single" w:sz="4" w:space="0" w:color="auto"/>
              <w:left w:val="single" w:sz="4" w:space="0" w:color="auto"/>
              <w:bottom w:val="single" w:sz="4" w:space="0" w:color="auto"/>
              <w:right w:val="single" w:sz="4" w:space="0" w:color="auto"/>
            </w:tcBorders>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152" w:type="dxa"/>
            <w:gridSpan w:val="3"/>
            <w:vMerge/>
            <w:tcBorders>
              <w:top w:val="single" w:sz="4" w:space="0" w:color="auto"/>
              <w:left w:val="single" w:sz="4" w:space="0" w:color="auto"/>
              <w:bottom w:val="single" w:sz="4" w:space="0" w:color="auto"/>
              <w:right w:val="single" w:sz="4" w:space="0" w:color="auto"/>
            </w:tcBorders>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3384" w:type="dxa"/>
            <w:gridSpan w:val="6"/>
            <w:vMerge/>
            <w:tcBorders>
              <w:top w:val="single" w:sz="4" w:space="0" w:color="auto"/>
              <w:left w:val="single" w:sz="4" w:space="0" w:color="auto"/>
              <w:bottom w:val="single" w:sz="4" w:space="0" w:color="auto"/>
              <w:right w:val="single" w:sz="4" w:space="0" w:color="auto"/>
            </w:tcBorders>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5103" w:type="dxa"/>
            <w:gridSpan w:val="10"/>
            <w:vMerge/>
            <w:tcBorders>
              <w:top w:val="single" w:sz="4" w:space="0" w:color="auto"/>
              <w:left w:val="single" w:sz="4" w:space="0" w:color="auto"/>
              <w:bottom w:val="single" w:sz="4" w:space="0" w:color="auto"/>
              <w:right w:val="single" w:sz="4" w:space="0" w:color="auto"/>
            </w:tcBorders>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r>
      <w:tr w:rsidR="00692F0A" w:rsidRPr="00692F0A" w:rsidTr="00331847">
        <w:trPr>
          <w:gridAfter w:val="1"/>
          <w:wAfter w:w="667" w:type="dxa"/>
          <w:trHeight w:val="1080"/>
        </w:trPr>
        <w:tc>
          <w:tcPr>
            <w:tcW w:w="1216" w:type="dxa"/>
            <w:vMerge/>
            <w:tcBorders>
              <w:top w:val="single" w:sz="4" w:space="0" w:color="auto"/>
              <w:left w:val="single" w:sz="4" w:space="0" w:color="auto"/>
              <w:bottom w:val="single" w:sz="4" w:space="0" w:color="auto"/>
              <w:right w:val="single" w:sz="4" w:space="0" w:color="auto"/>
            </w:tcBorders>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152" w:type="dxa"/>
            <w:gridSpan w:val="3"/>
            <w:vMerge/>
            <w:tcBorders>
              <w:top w:val="single" w:sz="4" w:space="0" w:color="auto"/>
              <w:left w:val="single" w:sz="4" w:space="0" w:color="auto"/>
              <w:bottom w:val="single" w:sz="4" w:space="0" w:color="auto"/>
              <w:right w:val="single" w:sz="4" w:space="0" w:color="auto"/>
            </w:tcBorders>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на единицу измерения</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коэффициенты</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всего с учетом коэффициентов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на единицу измерения в базисном уровне цен</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индекс</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на единицу измерения в текущем уровне цен</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коэффициенты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всего в текущем уровне цен</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3</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8</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12</w:t>
            </w:r>
          </w:p>
        </w:tc>
      </w:tr>
      <w:tr w:rsidR="00692F0A" w:rsidRPr="00692F0A" w:rsidTr="00331847">
        <w:trPr>
          <w:gridAfter w:val="1"/>
          <w:wAfter w:w="667" w:type="dxa"/>
          <w:trHeight w:val="288"/>
        </w:trPr>
        <w:tc>
          <w:tcPr>
            <w:tcW w:w="15466"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Раздел 1. Ремонт кровли</w:t>
            </w:r>
          </w:p>
        </w:tc>
      </w:tr>
      <w:tr w:rsidR="00692F0A" w:rsidRPr="00692F0A" w:rsidTr="00331847">
        <w:trPr>
          <w:gridAfter w:val="1"/>
          <w:wAfter w:w="667" w:type="dxa"/>
          <w:trHeight w:val="288"/>
        </w:trPr>
        <w:tc>
          <w:tcPr>
            <w:tcW w:w="15466"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Демонтажные работы</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ГЭСН12-01-012-01</w:t>
            </w:r>
            <w:r w:rsidRPr="00692F0A">
              <w:rPr>
                <w:rFonts w:ascii="Arial" w:hAnsi="Arial" w:cs="Arial"/>
                <w:b/>
                <w:bCs/>
                <w:color w:val="000000"/>
                <w:kern w:val="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Демонтаж кровельного ограждения  //  Ограждение кровель перилами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0,7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Объем=70 / 100</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08.08.2022 № 648/</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п.144 табл.2</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Демонтаж (разборка) металлических, </w:t>
            </w:r>
            <w:proofErr w:type="spellStart"/>
            <w:r w:rsidRPr="00692F0A">
              <w:rPr>
                <w:rFonts w:ascii="Arial" w:hAnsi="Arial" w:cs="Arial"/>
                <w:color w:val="000000"/>
                <w:kern w:val="0"/>
                <w:sz w:val="16"/>
                <w:szCs w:val="16"/>
                <w:lang w:eastAsia="ru-RU"/>
              </w:rPr>
              <w:t>металлокомпозитных</w:t>
            </w:r>
            <w:proofErr w:type="spellEnd"/>
            <w:r w:rsidRPr="00692F0A">
              <w:rPr>
                <w:rFonts w:ascii="Arial" w:hAnsi="Arial" w:cs="Arial"/>
                <w:color w:val="000000"/>
                <w:kern w:val="0"/>
                <w:sz w:val="16"/>
                <w:szCs w:val="16"/>
                <w:lang w:eastAsia="ru-RU"/>
              </w:rPr>
              <w:t xml:space="preserve">, композитных конструкций ОЗП=0,7; ЭМ=0,7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xml:space="preserve">.; ЗПМ=0,7; МАТ=0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ТЗ=0,7; ТЗМ=0,7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2,891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1 289,15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1-100-33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3,3</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2,891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445,92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1 289,15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233,66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0,2009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119,99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87,86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57,32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91,78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31,85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0,0637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40,80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0,0637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30,82</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91.17.04-233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Аппараты сварочные для ручной дуговой сварки, сварочный ток до 350</w:t>
            </w:r>
            <w:proofErr w:type="gramStart"/>
            <w:r w:rsidRPr="00692F0A">
              <w:rPr>
                <w:rFonts w:ascii="Arial" w:hAnsi="Arial" w:cs="Arial"/>
                <w:kern w:val="0"/>
                <w:sz w:val="16"/>
                <w:szCs w:val="16"/>
                <w:lang w:eastAsia="ru-RU"/>
              </w:rPr>
              <w:t xml:space="preserve"> А</w:t>
            </w:r>
            <w:proofErr w:type="gramEnd"/>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1,59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0,7791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16,97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13,22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01.7.11.07-0054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Электроды сварочные для сварки низколегированных и углеродистых сталей АНО-6, Э42, диаметр 6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148 198,02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152 643,96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01.7.19.07-0003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Резина прессованная</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кг</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0,52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57,34</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1 642,80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1 409,14</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/812-012.0-3, Приказ № 812/</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1 395,05</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/774-012.0, Приказ № 774/</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682,73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5 315,11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3 720,58</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ГЭСН12-01-010-01</w:t>
            </w:r>
            <w:r w:rsidRPr="00692F0A">
              <w:rPr>
                <w:rFonts w:ascii="Arial" w:hAnsi="Arial" w:cs="Arial"/>
                <w:b/>
                <w:bCs/>
                <w:color w:val="000000"/>
                <w:kern w:val="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Демонтаж// Устройство мелких покрытий (брандмауэры, парапеты, свесы и т.п.) из листовой оцинкованной стали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roofErr w:type="gramStart"/>
            <w:r w:rsidRPr="00692F0A">
              <w:rPr>
                <w:rFonts w:ascii="Arial" w:hAnsi="Arial" w:cs="Arial"/>
                <w:b/>
                <w:bCs/>
                <w:color w:val="000000"/>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0,67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0,67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Объем=67 / 100</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08.08.2022 № 648/</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п.144 табл.2</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Демонтаж (разборка) металлических, </w:t>
            </w:r>
            <w:proofErr w:type="spellStart"/>
            <w:r w:rsidRPr="00692F0A">
              <w:rPr>
                <w:rFonts w:ascii="Arial" w:hAnsi="Arial" w:cs="Arial"/>
                <w:color w:val="000000"/>
                <w:kern w:val="0"/>
                <w:sz w:val="16"/>
                <w:szCs w:val="16"/>
                <w:lang w:eastAsia="ru-RU"/>
              </w:rPr>
              <w:t>металлокомпозитных</w:t>
            </w:r>
            <w:proofErr w:type="spellEnd"/>
            <w:r w:rsidRPr="00692F0A">
              <w:rPr>
                <w:rFonts w:ascii="Arial" w:hAnsi="Arial" w:cs="Arial"/>
                <w:color w:val="000000"/>
                <w:kern w:val="0"/>
                <w:sz w:val="16"/>
                <w:szCs w:val="16"/>
                <w:lang w:eastAsia="ru-RU"/>
              </w:rPr>
              <w:t xml:space="preserve">, композитных конструкций ОЗП=0,7; ЭМ=0,7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xml:space="preserve">.; ЗПМ=0,7; МАТ=0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ТЗ=0,7; ТЗМ=0,7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45,5868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19 587,28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1-100-30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3,0</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97,2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45,5868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429,67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19 587,28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114,47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0,12663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76,84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0,0938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93,44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0,0938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60,96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0,03283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21,03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0,03283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15,88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01.7.15.06-0022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Гвозди стальные толевые, диаметр 2-3 мм, длина 20-40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кг</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72,97</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87,56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08.3.03.05-0002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Проволока канатная оцинкованная, диаметр 3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149 930,17</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1,17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175 418,30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08.3.05.05-0051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Сталь листовая оцинкованная, толщина 0,5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91 285,00</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0,93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84 895,05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19 778,59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19 664,12</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/812-012.0-3, Приказ № 812/</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w:t>
            </w:r>
            <w:r w:rsidRPr="00692F0A">
              <w:rPr>
                <w:rFonts w:ascii="Arial" w:hAnsi="Arial" w:cs="Arial"/>
                <w:kern w:val="0"/>
                <w:sz w:val="16"/>
                <w:szCs w:val="16"/>
                <w:lang w:eastAsia="ru-RU"/>
              </w:rPr>
              <w:lastRenderedPageBreak/>
              <w:t>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lastRenderedPageBreak/>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19 467,48</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/774-012.0, Приказ № 774/</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9 527,27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72 796,03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48 773,34</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3</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ГЭСН12-01-033-01</w:t>
            </w:r>
            <w:r w:rsidRPr="00692F0A">
              <w:rPr>
                <w:rFonts w:ascii="Arial" w:hAnsi="Arial" w:cs="Arial"/>
                <w:b/>
                <w:bCs/>
                <w:color w:val="000000"/>
                <w:kern w:val="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Демонтаж//Монтаж кровли из профилированного листа для объектов непроизводственного назначения: простой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roofErr w:type="gramStart"/>
            <w:r w:rsidRPr="00692F0A">
              <w:rPr>
                <w:rFonts w:ascii="Arial" w:hAnsi="Arial" w:cs="Arial"/>
                <w:b/>
                <w:bCs/>
                <w:color w:val="000000"/>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Объем=1067.95 / 100</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08.08.2022 № 648/</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п.144 табл.2</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Демонтаж (разборка) металлических, </w:t>
            </w:r>
            <w:proofErr w:type="spellStart"/>
            <w:r w:rsidRPr="00692F0A">
              <w:rPr>
                <w:rFonts w:ascii="Arial" w:hAnsi="Arial" w:cs="Arial"/>
                <w:color w:val="000000"/>
                <w:kern w:val="0"/>
                <w:sz w:val="16"/>
                <w:szCs w:val="16"/>
                <w:lang w:eastAsia="ru-RU"/>
              </w:rPr>
              <w:t>металлокомпозитных</w:t>
            </w:r>
            <w:proofErr w:type="spellEnd"/>
            <w:r w:rsidRPr="00692F0A">
              <w:rPr>
                <w:rFonts w:ascii="Arial" w:hAnsi="Arial" w:cs="Arial"/>
                <w:color w:val="000000"/>
                <w:kern w:val="0"/>
                <w:sz w:val="16"/>
                <w:szCs w:val="16"/>
                <w:lang w:eastAsia="ru-RU"/>
              </w:rPr>
              <w:t xml:space="preserve">, композитных конструкций ОЗП=0,7; ЭМ=0,7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xml:space="preserve">.; ЗПМ=0,7; МАТ=0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ТЗ=0,7; ТЗМ=0,7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242,21106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106 696,39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1-100-32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3,2</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32,4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242,21106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440,51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106 696,39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2 770,94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2,392208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1 368,51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0,3737825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372,36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0,3737825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242,93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0,897078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1 680,37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0,897078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583,04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1,1213475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718,21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1,1213475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542,54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01.7.03.04-0001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Электроэнергия</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gramStart"/>
            <w:r w:rsidRPr="00692F0A">
              <w:rPr>
                <w:rFonts w:ascii="Arial" w:hAnsi="Arial" w:cs="Arial"/>
                <w:kern w:val="0"/>
                <w:sz w:val="16"/>
                <w:szCs w:val="16"/>
                <w:lang w:eastAsia="ru-RU"/>
              </w:rPr>
              <w:t>кВт-ч</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3,7856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6,33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01.7.15.08-0011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gramStart"/>
            <w:r w:rsidRPr="00692F0A">
              <w:rPr>
                <w:rFonts w:ascii="Arial" w:hAnsi="Arial" w:cs="Arial"/>
                <w:kern w:val="0"/>
                <w:sz w:val="16"/>
                <w:szCs w:val="16"/>
                <w:lang w:eastAsia="ru-RU"/>
              </w:rPr>
              <w:t>Заклепки</w:t>
            </w:r>
            <w:proofErr w:type="gramEnd"/>
            <w:r w:rsidRPr="00692F0A">
              <w:rPr>
                <w:rFonts w:ascii="Arial" w:hAnsi="Arial" w:cs="Arial"/>
                <w:kern w:val="0"/>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199 827,16</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239 792,59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01.7.15.14-0083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0,0015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239 032,39</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286 838,87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110 835,84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108 064,90</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/812-012.0-3, Приказ № 812/</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106 984,25</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/774-012.0, Приказ № 774/</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52 357,44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25 298,71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270 177,53</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ГЭСН12-01-015-03</w:t>
            </w:r>
            <w:r w:rsidRPr="00692F0A">
              <w:rPr>
                <w:rFonts w:ascii="Arial" w:hAnsi="Arial" w:cs="Arial"/>
                <w:b/>
                <w:bCs/>
                <w:color w:val="000000"/>
                <w:kern w:val="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xml:space="preserve">Демонтаж </w:t>
            </w:r>
            <w:proofErr w:type="spellStart"/>
            <w:r w:rsidRPr="00692F0A">
              <w:rPr>
                <w:rFonts w:ascii="Arial" w:hAnsi="Arial" w:cs="Arial"/>
                <w:b/>
                <w:bCs/>
                <w:color w:val="000000"/>
                <w:kern w:val="0"/>
                <w:sz w:val="16"/>
                <w:szCs w:val="16"/>
                <w:lang w:eastAsia="ru-RU"/>
              </w:rPr>
              <w:t>пароизоляции</w:t>
            </w:r>
            <w:proofErr w:type="spellEnd"/>
            <w:r w:rsidRPr="00692F0A">
              <w:rPr>
                <w:rFonts w:ascii="Arial" w:hAnsi="Arial" w:cs="Arial"/>
                <w:b/>
                <w:bCs/>
                <w:color w:val="000000"/>
                <w:kern w:val="0"/>
                <w:sz w:val="16"/>
                <w:szCs w:val="16"/>
                <w:lang w:eastAsia="ru-RU"/>
              </w:rPr>
              <w:t xml:space="preserve"> (верхний слой)// Устройство </w:t>
            </w:r>
            <w:proofErr w:type="spellStart"/>
            <w:r w:rsidRPr="00692F0A">
              <w:rPr>
                <w:rFonts w:ascii="Arial" w:hAnsi="Arial" w:cs="Arial"/>
                <w:b/>
                <w:bCs/>
                <w:color w:val="000000"/>
                <w:kern w:val="0"/>
                <w:sz w:val="16"/>
                <w:szCs w:val="16"/>
                <w:lang w:eastAsia="ru-RU"/>
              </w:rPr>
              <w:t>пароизоляции</w:t>
            </w:r>
            <w:proofErr w:type="spellEnd"/>
            <w:r w:rsidRPr="00692F0A">
              <w:rPr>
                <w:rFonts w:ascii="Arial" w:hAnsi="Arial" w:cs="Arial"/>
                <w:b/>
                <w:bCs/>
                <w:color w:val="000000"/>
                <w:kern w:val="0"/>
                <w:sz w:val="16"/>
                <w:szCs w:val="16"/>
                <w:lang w:eastAsia="ru-RU"/>
              </w:rPr>
              <w:t xml:space="preserve">: </w:t>
            </w:r>
            <w:proofErr w:type="gramStart"/>
            <w:r w:rsidRPr="00692F0A">
              <w:rPr>
                <w:rFonts w:ascii="Arial" w:hAnsi="Arial" w:cs="Arial"/>
                <w:b/>
                <w:bCs/>
                <w:color w:val="000000"/>
                <w:kern w:val="0"/>
                <w:sz w:val="16"/>
                <w:szCs w:val="16"/>
                <w:lang w:eastAsia="ru-RU"/>
              </w:rPr>
              <w:t>прокладочной</w:t>
            </w:r>
            <w:proofErr w:type="gramEnd"/>
            <w:r w:rsidRPr="00692F0A">
              <w:rPr>
                <w:rFonts w:ascii="Arial" w:hAnsi="Arial" w:cs="Arial"/>
                <w:b/>
                <w:bCs/>
                <w:color w:val="000000"/>
                <w:kern w:val="0"/>
                <w:sz w:val="16"/>
                <w:szCs w:val="16"/>
                <w:lang w:eastAsia="ru-RU"/>
              </w:rPr>
              <w:t xml:space="preserve"> в один слой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roofErr w:type="gramStart"/>
            <w:r w:rsidRPr="00692F0A">
              <w:rPr>
                <w:rFonts w:ascii="Arial" w:hAnsi="Arial" w:cs="Arial"/>
                <w:b/>
                <w:bCs/>
                <w:color w:val="000000"/>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Объем=1067.95 / 100</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08.08.2022 № 648/</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п.144 табл.2</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Демонтаж (разборка) ОЗП=0,8; ЭМ=0,8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xml:space="preserve">.; ЗПМ=0,8; МАТ=0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ТЗ=0,8; ТЗМ=0,8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59,292584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26 118,98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1-100-32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3,2</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6,94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59,292584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440,51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26 118,98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2 292,52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1,794156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1 052,55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680,88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444,22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0,42718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800,18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0,42718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277,64</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91.08.04-021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0,41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3,502876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95,25</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106,68</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373,69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437,77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330,69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12.1.02.06-0022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Рубероид кровельный РКП-350</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м</w:t>
            </w:r>
            <w:proofErr w:type="gramStart"/>
            <w:r w:rsidRPr="00692F0A">
              <w:rPr>
                <w:rFonts w:ascii="Arial" w:hAnsi="Arial" w:cs="Arial"/>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26,93</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1,37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36,89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29 464,05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27 171,53</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/812-012.0-3, Приказ № 812/</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26 899,81</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/774-012.0, Приказ № 774/</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13 164,61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6 510,46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69 528,47</w:t>
            </w:r>
          </w:p>
        </w:tc>
      </w:tr>
      <w:tr w:rsidR="00692F0A" w:rsidRPr="00692F0A" w:rsidTr="00331847">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5</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ГЭСНр58-01-017-02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xml:space="preserve">Разборка теплоизоляции толщиной 280 мм// Разборка теплоизоляции на кровле из: ваты минеральной толщиной </w:t>
            </w:r>
            <w:r w:rsidRPr="00692F0A">
              <w:rPr>
                <w:rFonts w:ascii="Arial" w:hAnsi="Arial" w:cs="Arial"/>
                <w:b/>
                <w:bCs/>
                <w:color w:val="000000"/>
                <w:kern w:val="0"/>
                <w:sz w:val="16"/>
                <w:szCs w:val="16"/>
                <w:lang w:eastAsia="ru-RU"/>
              </w:rPr>
              <w:lastRenderedPageBreak/>
              <w:t>100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lastRenderedPageBreak/>
              <w:t>100 м</w:t>
            </w:r>
            <w:proofErr w:type="gramStart"/>
            <w:r w:rsidRPr="00692F0A">
              <w:rPr>
                <w:rFonts w:ascii="Arial" w:hAnsi="Arial" w:cs="Arial"/>
                <w:b/>
                <w:bCs/>
                <w:color w:val="000000"/>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Объем=1067.95 / 100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ПЗ=2,8 (ОЗП=2,8; ЭМ=2,8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xml:space="preserve">.; ЗПМ=2,8; МАТ=2,8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ТЗ=2,8; ТЗМ=2,8)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391,126008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150 121,98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1,7</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13,08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391,126008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383,82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150 121,98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327,27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91.06.03-060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Лебедки электрические тяговым усилием до 5,79 кН (0,59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33,191886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6,62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1,49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9,86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327,27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150 449,25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150 121,98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/812-092.0-3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Крыши, кровли (ремонтно-строительные)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136 611,00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/774-092.0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Крыши, кровли (ремонтно-строительные)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69 056,11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33 345,79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356 116,36</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6</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ГЭСН12-01-015-03</w:t>
            </w:r>
            <w:r w:rsidRPr="00692F0A">
              <w:rPr>
                <w:rFonts w:ascii="Arial" w:hAnsi="Arial" w:cs="Arial"/>
                <w:b/>
                <w:bCs/>
                <w:color w:val="000000"/>
                <w:kern w:val="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xml:space="preserve">Демонтаж </w:t>
            </w:r>
            <w:proofErr w:type="spellStart"/>
            <w:r w:rsidRPr="00692F0A">
              <w:rPr>
                <w:rFonts w:ascii="Arial" w:hAnsi="Arial" w:cs="Arial"/>
                <w:b/>
                <w:bCs/>
                <w:color w:val="000000"/>
                <w:kern w:val="0"/>
                <w:sz w:val="16"/>
                <w:szCs w:val="16"/>
                <w:lang w:eastAsia="ru-RU"/>
              </w:rPr>
              <w:t>пароизоляции</w:t>
            </w:r>
            <w:proofErr w:type="spellEnd"/>
            <w:r w:rsidRPr="00692F0A">
              <w:rPr>
                <w:rFonts w:ascii="Arial" w:hAnsi="Arial" w:cs="Arial"/>
                <w:b/>
                <w:bCs/>
                <w:color w:val="000000"/>
                <w:kern w:val="0"/>
                <w:sz w:val="16"/>
                <w:szCs w:val="16"/>
                <w:lang w:eastAsia="ru-RU"/>
              </w:rPr>
              <w:t xml:space="preserve"> (нижний  слой)// Устройство </w:t>
            </w:r>
            <w:proofErr w:type="spellStart"/>
            <w:r w:rsidRPr="00692F0A">
              <w:rPr>
                <w:rFonts w:ascii="Arial" w:hAnsi="Arial" w:cs="Arial"/>
                <w:b/>
                <w:bCs/>
                <w:color w:val="000000"/>
                <w:kern w:val="0"/>
                <w:sz w:val="16"/>
                <w:szCs w:val="16"/>
                <w:lang w:eastAsia="ru-RU"/>
              </w:rPr>
              <w:t>пароизоляции</w:t>
            </w:r>
            <w:proofErr w:type="spellEnd"/>
            <w:r w:rsidRPr="00692F0A">
              <w:rPr>
                <w:rFonts w:ascii="Arial" w:hAnsi="Arial" w:cs="Arial"/>
                <w:b/>
                <w:bCs/>
                <w:color w:val="000000"/>
                <w:kern w:val="0"/>
                <w:sz w:val="16"/>
                <w:szCs w:val="16"/>
                <w:lang w:eastAsia="ru-RU"/>
              </w:rPr>
              <w:t xml:space="preserve">: </w:t>
            </w:r>
            <w:proofErr w:type="gramStart"/>
            <w:r w:rsidRPr="00692F0A">
              <w:rPr>
                <w:rFonts w:ascii="Arial" w:hAnsi="Arial" w:cs="Arial"/>
                <w:b/>
                <w:bCs/>
                <w:color w:val="000000"/>
                <w:kern w:val="0"/>
                <w:sz w:val="16"/>
                <w:szCs w:val="16"/>
                <w:lang w:eastAsia="ru-RU"/>
              </w:rPr>
              <w:t>прокладочной</w:t>
            </w:r>
            <w:proofErr w:type="gramEnd"/>
            <w:r w:rsidRPr="00692F0A">
              <w:rPr>
                <w:rFonts w:ascii="Arial" w:hAnsi="Arial" w:cs="Arial"/>
                <w:b/>
                <w:bCs/>
                <w:color w:val="000000"/>
                <w:kern w:val="0"/>
                <w:sz w:val="16"/>
                <w:szCs w:val="16"/>
                <w:lang w:eastAsia="ru-RU"/>
              </w:rPr>
              <w:t xml:space="preserve"> в один слой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roofErr w:type="gramStart"/>
            <w:r w:rsidRPr="00692F0A">
              <w:rPr>
                <w:rFonts w:ascii="Arial" w:hAnsi="Arial" w:cs="Arial"/>
                <w:b/>
                <w:bCs/>
                <w:color w:val="000000"/>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Объем=1067.95 / 100</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08.08.2022 № 648/</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п.144 табл.2</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Демонтаж (разборка) ОЗП=0,8; ЭМ=0,8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xml:space="preserve">.; ЗПМ=0,8; МАТ=0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ТЗ=0,8; ТЗМ=0,8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59,292584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26 118,98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1-100-32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3,2</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6,94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59,292584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440,51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26 118,98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2 292,52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1,794156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1 052,55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680,88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444,22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0,42718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800,18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0,42718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277,64</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91.08.04-021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0,41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3,502876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95,25</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106,68</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373,69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437,77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0,683488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330,69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12.1.02.06-0022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Рубероид кровельный РКП-350</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м</w:t>
            </w:r>
            <w:proofErr w:type="gramStart"/>
            <w:r w:rsidRPr="00692F0A">
              <w:rPr>
                <w:rFonts w:ascii="Arial" w:hAnsi="Arial" w:cs="Arial"/>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26,93</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1,37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36,89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29 464,05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27 171,53</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/812-012.0-3, Приказ № 812/</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26 899,81</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/774-012.0, Приказ № 774/</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13 164,61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6 510,46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69 528,47</w:t>
            </w:r>
          </w:p>
        </w:tc>
      </w:tr>
      <w:tr w:rsidR="00692F0A" w:rsidRPr="00692F0A" w:rsidTr="00331847">
        <w:trPr>
          <w:gridAfter w:val="1"/>
          <w:wAfter w:w="667" w:type="dxa"/>
          <w:trHeight w:val="288"/>
        </w:trPr>
        <w:tc>
          <w:tcPr>
            <w:tcW w:w="15466"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Монтажные работы</w:t>
            </w:r>
          </w:p>
        </w:tc>
      </w:tr>
      <w:tr w:rsidR="00692F0A" w:rsidRPr="00692F0A" w:rsidTr="00331847">
        <w:trPr>
          <w:gridAfter w:val="1"/>
          <w:wAfter w:w="667" w:type="dxa"/>
          <w:trHeight w:val="570"/>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7</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ГЭСН12-01-015-03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xml:space="preserve">Устройство гидроизоляции (нижний слой) - Устройство </w:t>
            </w:r>
            <w:proofErr w:type="spellStart"/>
            <w:r w:rsidRPr="00692F0A">
              <w:rPr>
                <w:rFonts w:ascii="Arial" w:hAnsi="Arial" w:cs="Arial"/>
                <w:b/>
                <w:bCs/>
                <w:color w:val="000000"/>
                <w:kern w:val="0"/>
                <w:sz w:val="16"/>
                <w:szCs w:val="16"/>
                <w:lang w:eastAsia="ru-RU"/>
              </w:rPr>
              <w:t>пароизоляции</w:t>
            </w:r>
            <w:proofErr w:type="spellEnd"/>
            <w:r w:rsidRPr="00692F0A">
              <w:rPr>
                <w:rFonts w:ascii="Arial" w:hAnsi="Arial" w:cs="Arial"/>
                <w:b/>
                <w:bCs/>
                <w:color w:val="000000"/>
                <w:kern w:val="0"/>
                <w:sz w:val="16"/>
                <w:szCs w:val="16"/>
                <w:lang w:eastAsia="ru-RU"/>
              </w:rPr>
              <w:t>: прокладочной в один слой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roofErr w:type="gramStart"/>
            <w:r w:rsidRPr="00692F0A">
              <w:rPr>
                <w:rFonts w:ascii="Arial" w:hAnsi="Arial" w:cs="Arial"/>
                <w:b/>
                <w:bCs/>
                <w:color w:val="000000"/>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12,8115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12,8115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Объем=1281.15 / 100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ЗПМ=1,25; ТЗ=1,15; ТЗМ=1,25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102,2485815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45 041,52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1-100-32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3,2</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6,94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102,2485815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440,51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45 041,52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3 596,70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3,3630188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1 972,93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1,28115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1 276,27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1,28115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832,66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0,8007188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1 499,87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0,8007188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520,41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1,28115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820,56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1,28115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619,86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50 611,15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47 014,45</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/812-012.0-3, Приказ № 812/</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46 544,31</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/774-012.0, Приказ № 774/</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22 778,50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9 361,43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119 933,96</w:t>
            </w:r>
          </w:p>
        </w:tc>
      </w:tr>
      <w:tr w:rsidR="00692F0A" w:rsidRPr="00692F0A" w:rsidTr="00331847">
        <w:trPr>
          <w:gridAfter w:val="1"/>
          <w:wAfter w:w="667" w:type="dxa"/>
          <w:trHeight w:val="1395"/>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lastRenderedPageBreak/>
              <w:t>8</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ФСБЦ-12.1.02.11-0006</w:t>
            </w:r>
            <w:r w:rsidRPr="00692F0A">
              <w:rPr>
                <w:rFonts w:ascii="Arial" w:hAnsi="Arial" w:cs="Arial"/>
                <w:b/>
                <w:bCs/>
                <w:color w:val="000000"/>
                <w:kern w:val="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ИЗОСПАН DM// Материал рулонный двухслойный на основе полипропиленового тканого полотна и металлизированной полипропиленовой пленки, паро-гидроизоляционный, водонепроницаемый, группа горючести Г</w:t>
            </w:r>
            <w:proofErr w:type="gramStart"/>
            <w:r w:rsidRPr="00692F0A">
              <w:rPr>
                <w:rFonts w:ascii="Arial" w:hAnsi="Arial" w:cs="Arial"/>
                <w:b/>
                <w:bCs/>
                <w:color w:val="000000"/>
                <w:kern w:val="0"/>
                <w:sz w:val="16"/>
                <w:szCs w:val="16"/>
                <w:lang w:eastAsia="ru-RU"/>
              </w:rPr>
              <w:t>4</w:t>
            </w:r>
            <w:proofErr w:type="gramEnd"/>
            <w:r w:rsidRPr="00692F0A">
              <w:rPr>
                <w:rFonts w:ascii="Arial" w:hAnsi="Arial" w:cs="Arial"/>
                <w:b/>
                <w:bCs/>
                <w:color w:val="000000"/>
                <w:kern w:val="0"/>
                <w:sz w:val="16"/>
                <w:szCs w:val="16"/>
                <w:lang w:eastAsia="ru-RU"/>
              </w:rPr>
              <w:t>, максимальная сила растяжения в продольном/поперечном направлении 750/800 Н/50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м</w:t>
            </w:r>
            <w:proofErr w:type="gramStart"/>
            <w:r w:rsidRPr="00692F0A">
              <w:rPr>
                <w:rFonts w:ascii="Arial" w:hAnsi="Arial" w:cs="Arial"/>
                <w:b/>
                <w:bCs/>
                <w:color w:val="000000"/>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1409,265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1409,265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75,58</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1,14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86,16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121 422,27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(Материалы для строительных работ)</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Объем=1281.15 *1,1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121 422,27</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9</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ГЭСН12-01-013-03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Утепление покрытий плитами: из минеральной ваты или перлита на битумной мастике в один слой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roofErr w:type="gramStart"/>
            <w:r w:rsidRPr="00692F0A">
              <w:rPr>
                <w:rFonts w:ascii="Arial" w:hAnsi="Arial" w:cs="Arial"/>
                <w:b/>
                <w:bCs/>
                <w:color w:val="000000"/>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Объем=1067.95 / 100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ЗПМ=1,25; ТЗ=1,15; ТЗМ=1,25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494,9414275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236 789,88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1-100-39</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3,9</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40,3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494,9414275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478,42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236 789,88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12 049,62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11,0799813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6 580,36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0,35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4,6722813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4 654,48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0,35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4,6722813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3 036,66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2,669875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5 001,10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2,669875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1 735,23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0,28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3,737825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2 394,04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0,28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3,737825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1 808,47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255 419,86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243 370,24</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/812-012.0-3, Приказ № 812/</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240 936,54</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/774-012.0, Приказ № 774/</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117 912,88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57 518,54</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614 269,28</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ГЭСН12-01-013-04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Утепление покрытий плитами: на каждый последующий слой добавлять к норме 12-01-013-03</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roofErr w:type="gramStart"/>
            <w:r w:rsidRPr="00692F0A">
              <w:rPr>
                <w:rFonts w:ascii="Arial" w:hAnsi="Arial" w:cs="Arial"/>
                <w:b/>
                <w:bCs/>
                <w:color w:val="000000"/>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Объем=1067.95 / 100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ЗПМ=1,25; ТЗ=1,15; ТЗМ=1,25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383,18046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183 321,20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1-100-39</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3,9</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383,18046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478,42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183 321,20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12 049,62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11,0799813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6 580,36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0,35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4,6722813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4 654,48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0,35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4,6722813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3 036,66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2,669875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5 001,10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2,669875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1 735,23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0,28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3,737825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2 394,04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0,28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3,737825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1 808,47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201 951,18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189 901,56</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/812-012.0-3, Приказ № 812/</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188 002,54</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/774-012.0, Приказ № 774/</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92 007,31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45 129,55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481 961,03</w:t>
            </w:r>
          </w:p>
        </w:tc>
      </w:tr>
      <w:tr w:rsidR="00692F0A" w:rsidRPr="00692F0A" w:rsidTr="00331847">
        <w:trPr>
          <w:gridAfter w:val="1"/>
          <w:wAfter w:w="667" w:type="dxa"/>
          <w:trHeight w:val="1200"/>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11</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ФСБЦ-12.2.05.08-0016</w:t>
            </w:r>
            <w:r w:rsidRPr="00692F0A">
              <w:rPr>
                <w:rFonts w:ascii="Arial" w:hAnsi="Arial" w:cs="Arial"/>
                <w:b/>
                <w:bCs/>
                <w:color w:val="000000"/>
                <w:kern w:val="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Плиты теплоизоляционные из минеральной ваты на основе стекловолокна, группа горючести НГ, плотность 60 кг/м3, теплопроводность при 10/25 °C не более 0,031/0,032 Вт/(м*К)// Плиты теплоизоляционные из минеральной ваты плотностью 50 кг/м3</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м3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50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7 698,33</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1,54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11 855,43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592 771,50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(Материалы для строительных работ)</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592 771,50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12</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ГЭСН12-01-015-03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xml:space="preserve">Устройство гидроизоляции (верхний слой) - Устройство </w:t>
            </w:r>
            <w:proofErr w:type="spellStart"/>
            <w:r w:rsidRPr="00692F0A">
              <w:rPr>
                <w:rFonts w:ascii="Arial" w:hAnsi="Arial" w:cs="Arial"/>
                <w:b/>
                <w:bCs/>
                <w:color w:val="000000"/>
                <w:kern w:val="0"/>
                <w:sz w:val="16"/>
                <w:szCs w:val="16"/>
                <w:lang w:eastAsia="ru-RU"/>
              </w:rPr>
              <w:lastRenderedPageBreak/>
              <w:t>пароизоляции</w:t>
            </w:r>
            <w:proofErr w:type="spellEnd"/>
            <w:r w:rsidRPr="00692F0A">
              <w:rPr>
                <w:rFonts w:ascii="Arial" w:hAnsi="Arial" w:cs="Arial"/>
                <w:b/>
                <w:bCs/>
                <w:color w:val="000000"/>
                <w:kern w:val="0"/>
                <w:sz w:val="16"/>
                <w:szCs w:val="16"/>
                <w:lang w:eastAsia="ru-RU"/>
              </w:rPr>
              <w:t>: прокладочной в один слой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lastRenderedPageBreak/>
              <w:t>100 м</w:t>
            </w:r>
            <w:proofErr w:type="gramStart"/>
            <w:r w:rsidRPr="00692F0A">
              <w:rPr>
                <w:rFonts w:ascii="Arial" w:hAnsi="Arial" w:cs="Arial"/>
                <w:b/>
                <w:bCs/>
                <w:color w:val="000000"/>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Объем=1067.95 / 100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ЗПМ=1,25; ТЗ=1,15; ТЗМ=1,25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85,2330895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37 546,03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1-100-32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3,2</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6,94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85,2330895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440,51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37 546,03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2 998,17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2,8033688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1 644,61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1 063,88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694,09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0,6674688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1 250,28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0,6674688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433,81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684,01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516,71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42 188,81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39 190,64</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/812-012.0-3, Приказ № 812/</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38 798,73</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/774-012.0, Приказ № 774/</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18 987,87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9 361,43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99 975,41</w:t>
            </w:r>
          </w:p>
        </w:tc>
      </w:tr>
      <w:tr w:rsidR="00692F0A" w:rsidRPr="00692F0A" w:rsidTr="00331847">
        <w:trPr>
          <w:gridAfter w:val="1"/>
          <w:wAfter w:w="667" w:type="dxa"/>
          <w:trHeight w:val="124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13</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ФСБЦ-12.1.02.11-0006</w:t>
            </w:r>
            <w:r w:rsidRPr="00692F0A">
              <w:rPr>
                <w:rFonts w:ascii="Arial" w:hAnsi="Arial" w:cs="Arial"/>
                <w:b/>
                <w:bCs/>
                <w:color w:val="000000"/>
                <w:kern w:val="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ИЗОСПАН АM// Материал рулонный двухслойный на основе полипропиленового тканого полотна и металлизированной полипропиленовой пленки, паро-гидроизоляционный, водонепроницаемый, группа горючести Г</w:t>
            </w:r>
            <w:proofErr w:type="gramStart"/>
            <w:r w:rsidRPr="00692F0A">
              <w:rPr>
                <w:rFonts w:ascii="Arial" w:hAnsi="Arial" w:cs="Arial"/>
                <w:b/>
                <w:bCs/>
                <w:color w:val="000000"/>
                <w:kern w:val="0"/>
                <w:sz w:val="16"/>
                <w:szCs w:val="16"/>
                <w:lang w:eastAsia="ru-RU"/>
              </w:rPr>
              <w:t>4</w:t>
            </w:r>
            <w:proofErr w:type="gramEnd"/>
            <w:r w:rsidRPr="00692F0A">
              <w:rPr>
                <w:rFonts w:ascii="Arial" w:hAnsi="Arial" w:cs="Arial"/>
                <w:b/>
                <w:bCs/>
                <w:color w:val="000000"/>
                <w:kern w:val="0"/>
                <w:sz w:val="16"/>
                <w:szCs w:val="16"/>
                <w:lang w:eastAsia="ru-RU"/>
              </w:rPr>
              <w:t>, максимальная сила растяжения в продольном/поперечном направлении 750/800 Н/50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м</w:t>
            </w:r>
            <w:proofErr w:type="gramStart"/>
            <w:r w:rsidRPr="00692F0A">
              <w:rPr>
                <w:rFonts w:ascii="Arial" w:hAnsi="Arial" w:cs="Arial"/>
                <w:b/>
                <w:bCs/>
                <w:color w:val="000000"/>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1174,745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1174,745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75,58</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1,14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86,16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101 216,03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(Материалы для строительных работ)</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Объем=1067.95*1,1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101 216,03</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lastRenderedPageBreak/>
              <w:t>14</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прайс-лист</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xml:space="preserve">Усиленная двухсторонняя клейкая лента </w:t>
            </w:r>
            <w:proofErr w:type="spellStart"/>
            <w:r w:rsidRPr="00692F0A">
              <w:rPr>
                <w:rFonts w:ascii="Arial" w:hAnsi="Arial" w:cs="Arial"/>
                <w:b/>
                <w:bCs/>
                <w:color w:val="000000"/>
                <w:kern w:val="0"/>
                <w:sz w:val="16"/>
                <w:szCs w:val="16"/>
                <w:lang w:eastAsia="ru-RU"/>
              </w:rPr>
              <w:t>Изоспан</w:t>
            </w:r>
            <w:proofErr w:type="spellEnd"/>
            <w:r w:rsidRPr="00692F0A">
              <w:rPr>
                <w:rFonts w:ascii="Arial" w:hAnsi="Arial" w:cs="Arial"/>
                <w:b/>
                <w:bCs/>
                <w:color w:val="000000"/>
                <w:kern w:val="0"/>
                <w:sz w:val="16"/>
                <w:szCs w:val="16"/>
                <w:lang w:eastAsia="ru-RU"/>
              </w:rPr>
              <w:t xml:space="preserve"> KL+</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980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980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42,50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1,0506</w:t>
            </w:r>
            <w:r w:rsidRPr="00692F0A">
              <w:rPr>
                <w:rFonts w:ascii="Arial" w:hAnsi="Arial" w:cs="Arial"/>
                <w:b/>
                <w:bCs/>
                <w:color w:val="000000"/>
                <w:kern w:val="0"/>
                <w:sz w:val="16"/>
                <w:szCs w:val="16"/>
                <w:lang w:eastAsia="ru-RU"/>
              </w:rPr>
              <w:br/>
              <w:t>(1,03*1,02)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43 757,49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(Материалы для строительных работ)</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Цена=51,00/1,2</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п.91</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п.92а</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43 757,49</w:t>
            </w:r>
          </w:p>
        </w:tc>
      </w:tr>
      <w:tr w:rsidR="00692F0A" w:rsidRPr="00692F0A" w:rsidTr="00331847">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15</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ГЭСНр53-01-020-06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xml:space="preserve">Ремонт и восстановление герметизации горизонтальных и вертикальных стыков стеновых панелей мастикой: </w:t>
            </w:r>
            <w:proofErr w:type="spellStart"/>
            <w:r w:rsidRPr="00692F0A">
              <w:rPr>
                <w:rFonts w:ascii="Arial" w:hAnsi="Arial" w:cs="Arial"/>
                <w:b/>
                <w:bCs/>
                <w:color w:val="000000"/>
                <w:kern w:val="0"/>
                <w:sz w:val="16"/>
                <w:szCs w:val="16"/>
                <w:lang w:eastAsia="ru-RU"/>
              </w:rPr>
              <w:t>вулканизирующейся</w:t>
            </w:r>
            <w:proofErr w:type="spellEnd"/>
            <w:r w:rsidRPr="00692F0A">
              <w:rPr>
                <w:rFonts w:ascii="Arial" w:hAnsi="Arial" w:cs="Arial"/>
                <w:b/>
                <w:bCs/>
                <w:color w:val="000000"/>
                <w:kern w:val="0"/>
                <w:sz w:val="16"/>
                <w:szCs w:val="16"/>
                <w:lang w:eastAsia="ru-RU"/>
              </w:rPr>
              <w:t xml:space="preserve"> </w:t>
            </w:r>
            <w:proofErr w:type="spellStart"/>
            <w:r w:rsidRPr="00692F0A">
              <w:rPr>
                <w:rFonts w:ascii="Arial" w:hAnsi="Arial" w:cs="Arial"/>
                <w:b/>
                <w:bCs/>
                <w:color w:val="000000"/>
                <w:kern w:val="0"/>
                <w:sz w:val="16"/>
                <w:szCs w:val="16"/>
                <w:lang w:eastAsia="ru-RU"/>
              </w:rPr>
              <w:t>тиоколовой</w:t>
            </w:r>
            <w:proofErr w:type="spellEnd"/>
            <w:r w:rsidRPr="00692F0A">
              <w:rPr>
                <w:rFonts w:ascii="Arial" w:hAnsi="Arial" w:cs="Arial"/>
                <w:b/>
                <w:bCs/>
                <w:color w:val="000000"/>
                <w:kern w:val="0"/>
                <w:sz w:val="16"/>
                <w:szCs w:val="16"/>
                <w:lang w:eastAsia="ru-RU"/>
              </w:rPr>
              <w:t xml:space="preserve"> или монтажной пеной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0,8195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0,8195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Объем=81,95 / 100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24,06052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11 815,16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1-100-41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4,1</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29,36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24,06052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491,06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11 815,16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12 683,18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9,68649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5 890,42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91.06.06-015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Автогидроподъемники, высота подъема 37 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4,695735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2 286,20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10 735,39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4-100-080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8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4,695735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740,19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3 475,74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0,36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0,29502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188,96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0,36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0,29502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142,74</w:t>
            </w:r>
          </w:p>
        </w:tc>
      </w:tr>
      <w:tr w:rsidR="00692F0A" w:rsidRPr="00692F0A" w:rsidTr="00331847">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91.18.01-007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692F0A">
              <w:rPr>
                <w:rFonts w:ascii="Arial" w:hAnsi="Arial" w:cs="Arial"/>
                <w:kern w:val="0"/>
                <w:sz w:val="16"/>
                <w:szCs w:val="16"/>
                <w:lang w:eastAsia="ru-RU"/>
              </w:rPr>
              <w:t>атм</w:t>
            </w:r>
            <w:proofErr w:type="spellEnd"/>
            <w:proofErr w:type="gramEnd"/>
            <w:r w:rsidRPr="00692F0A">
              <w:rPr>
                <w:rFonts w:ascii="Arial" w:hAnsi="Arial" w:cs="Arial"/>
                <w:kern w:val="0"/>
                <w:sz w:val="16"/>
                <w:szCs w:val="16"/>
                <w:lang w:eastAsia="ru-RU"/>
              </w:rPr>
              <w:t>), производительность до 5,4 м3/мин</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4,695735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374,56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1 758,83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4,695735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2 271,94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30 388,76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17 705,58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/812-087.0-3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Стены (ремонтно-строительные)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16 466,19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/774-087.0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Стены (ремонтно-строительные)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9 206,90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68 409,82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56 061,85</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lastRenderedPageBreak/>
              <w:t>16</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ФСБЦ-14.5.01.05-0012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Герметик пенополиуретановый (пена монтажная) морозостойкий// объем 750 мл</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л</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18,75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466,36</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499,01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9 356,44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(Материалы для строительных работ)</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Объем=0,75*25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9 356,44</w:t>
            </w:r>
          </w:p>
        </w:tc>
      </w:tr>
      <w:tr w:rsidR="00692F0A" w:rsidRPr="00692F0A" w:rsidTr="00331847">
        <w:trPr>
          <w:gridAfter w:val="1"/>
          <w:wAfter w:w="667" w:type="dxa"/>
          <w:trHeight w:val="840"/>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17</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ГЭСНр53-01-020-07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Ремонт и восстановление герметизации горизонтальных и вертикальных стыков стеновых панелей мастикой: герметизирующей нетвердеющей или силиконовыми и акриловыми герметиками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0,42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0,42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Объем=42 / 100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13,3266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6 544,16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1-100-41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4,1</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31,73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13,3266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491,06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6 544,16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11 796,23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8,9082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5 441,68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91.06.06-015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Автогидроподъемники, высота подъема 37 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10,51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4,4142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2 286,20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10 091,74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4-100-080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8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10,51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4,4142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740,19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3 267,35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0,0798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51,11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0,0798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38,61</w:t>
            </w:r>
          </w:p>
        </w:tc>
      </w:tr>
      <w:tr w:rsidR="00692F0A" w:rsidRPr="00692F0A" w:rsidTr="00331847">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91.18.01-007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692F0A">
              <w:rPr>
                <w:rFonts w:ascii="Arial" w:hAnsi="Arial" w:cs="Arial"/>
                <w:kern w:val="0"/>
                <w:sz w:val="16"/>
                <w:szCs w:val="16"/>
                <w:lang w:eastAsia="ru-RU"/>
              </w:rPr>
              <w:t>атм</w:t>
            </w:r>
            <w:proofErr w:type="spellEnd"/>
            <w:proofErr w:type="gramEnd"/>
            <w:r w:rsidRPr="00692F0A">
              <w:rPr>
                <w:rFonts w:ascii="Arial" w:hAnsi="Arial" w:cs="Arial"/>
                <w:kern w:val="0"/>
                <w:sz w:val="16"/>
                <w:szCs w:val="16"/>
                <w:lang w:eastAsia="ru-RU"/>
              </w:rPr>
              <w:t>), производительность до 5,4 м3/мин</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10,51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4,4142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374,56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1 653,38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10,51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4,4142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2 135,72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23 782,07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11 985,84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/812-087.0-3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Стены (ремонтно-строительные)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11 146,83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/774-087.0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Стены (ремонтно-строительные)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6 232,64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98 003,67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41 161,54</w:t>
            </w:r>
          </w:p>
        </w:tc>
      </w:tr>
      <w:tr w:rsidR="00692F0A" w:rsidRPr="00692F0A" w:rsidTr="00331847">
        <w:trPr>
          <w:gridAfter w:val="1"/>
          <w:wAfter w:w="667" w:type="dxa"/>
          <w:trHeight w:val="840"/>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18</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ФСБЦ-14.5.01.06-0003</w:t>
            </w:r>
            <w:r w:rsidRPr="00692F0A">
              <w:rPr>
                <w:rFonts w:ascii="Arial" w:hAnsi="Arial" w:cs="Arial"/>
                <w:b/>
                <w:bCs/>
                <w:color w:val="000000"/>
                <w:kern w:val="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xml:space="preserve">Герметик </w:t>
            </w:r>
            <w:proofErr w:type="gramStart"/>
            <w:r w:rsidRPr="00692F0A">
              <w:rPr>
                <w:rFonts w:ascii="Arial" w:hAnsi="Arial" w:cs="Arial"/>
                <w:b/>
                <w:bCs/>
                <w:color w:val="000000"/>
                <w:kern w:val="0"/>
                <w:sz w:val="16"/>
                <w:szCs w:val="16"/>
                <w:lang w:eastAsia="ru-RU"/>
              </w:rPr>
              <w:t>полиуретановый</w:t>
            </w:r>
            <w:proofErr w:type="gramEnd"/>
            <w:r w:rsidRPr="00692F0A">
              <w:rPr>
                <w:rFonts w:ascii="Arial" w:hAnsi="Arial" w:cs="Arial"/>
                <w:b/>
                <w:bCs/>
                <w:color w:val="000000"/>
                <w:kern w:val="0"/>
                <w:sz w:val="16"/>
                <w:szCs w:val="16"/>
                <w:lang w:eastAsia="ru-RU"/>
              </w:rPr>
              <w:t xml:space="preserve"> однокомпонентный быстросохнущий высокоэластичный для уплотнения и герметизации внутренних и наружных швов, </w:t>
            </w:r>
            <w:r w:rsidRPr="00692F0A">
              <w:rPr>
                <w:rFonts w:ascii="Arial" w:hAnsi="Arial" w:cs="Arial"/>
                <w:b/>
                <w:bCs/>
                <w:color w:val="000000"/>
                <w:kern w:val="0"/>
                <w:sz w:val="16"/>
                <w:szCs w:val="16"/>
                <w:lang w:eastAsia="ru-RU"/>
              </w:rPr>
              <w:lastRenderedPageBreak/>
              <w:t>стыков// герметик 600мл</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lastRenderedPageBreak/>
              <w:t>л</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1 227,31</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1,07</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1 313,22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31 517,28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(Материалы для строительных работ)</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Объем=0,6*40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31 517,28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19</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ГЭСН07-01-037-03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Герметизация мастикой швов: горизонтальных</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16,17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16,17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Объем=1617 / 100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ЗПМ=1,25; ТЗ=1,15; ТЗМ=1,25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295,66845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135 046,56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1-100-35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3,5</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15,9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295,66845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456,75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135 046,56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2 217,13</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91.06.09-021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Люльки одноместные самоподъемные, грузоподъемность 120 кг</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7,16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144,7215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12,16</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1,26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15,32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2 217,13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137 263,69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135 046,56</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/812-007.0-3, Приказ № 812/</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Бетонные и железобетонные сборные конструкции и работы в строительстве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134 911,51</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/774-007.0, Приказ № 774/</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Бетонные и железобетонные сборные конструкции и работы в строительстве</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73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62,05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83 796,39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22 014,32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355 971,59</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20</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Прайс-лист</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xml:space="preserve">Герметик для межпанельных швов </w:t>
            </w:r>
            <w:proofErr w:type="spellStart"/>
            <w:r w:rsidRPr="00692F0A">
              <w:rPr>
                <w:rFonts w:ascii="Arial" w:hAnsi="Arial" w:cs="Arial"/>
                <w:b/>
                <w:bCs/>
                <w:color w:val="000000"/>
                <w:kern w:val="0"/>
                <w:sz w:val="16"/>
                <w:szCs w:val="16"/>
                <w:lang w:eastAsia="ru-RU"/>
              </w:rPr>
              <w:t>бутилкаучуковый</w:t>
            </w:r>
            <w:proofErr w:type="spellEnd"/>
            <w:r w:rsidRPr="00692F0A">
              <w:rPr>
                <w:rFonts w:ascii="Arial" w:hAnsi="Arial" w:cs="Arial"/>
                <w:b/>
                <w:bCs/>
                <w:color w:val="000000"/>
                <w:kern w:val="0"/>
                <w:sz w:val="16"/>
                <w:szCs w:val="16"/>
                <w:lang w:eastAsia="ru-RU"/>
              </w:rPr>
              <w:t xml:space="preserve"> </w:t>
            </w:r>
            <w:proofErr w:type="spellStart"/>
            <w:r w:rsidRPr="00692F0A">
              <w:rPr>
                <w:rFonts w:ascii="Arial" w:hAnsi="Arial" w:cs="Arial"/>
                <w:b/>
                <w:bCs/>
                <w:color w:val="000000"/>
                <w:kern w:val="0"/>
                <w:sz w:val="16"/>
                <w:szCs w:val="16"/>
                <w:lang w:eastAsia="ru-RU"/>
              </w:rPr>
              <w:t>ТехноНИКОЛЬ</w:t>
            </w:r>
            <w:proofErr w:type="spellEnd"/>
            <w:r w:rsidRPr="00692F0A">
              <w:rPr>
                <w:rFonts w:ascii="Arial" w:hAnsi="Arial" w:cs="Arial"/>
                <w:b/>
                <w:bCs/>
                <w:color w:val="000000"/>
                <w:kern w:val="0"/>
                <w:sz w:val="16"/>
                <w:szCs w:val="16"/>
                <w:lang w:eastAsia="ru-RU"/>
              </w:rPr>
              <w:t xml:space="preserve"> №45 16 кг</w:t>
            </w:r>
            <w:r w:rsidR="00331847">
              <w:rPr>
                <w:rFonts w:ascii="Arial" w:hAnsi="Arial" w:cs="Arial"/>
                <w:b/>
                <w:bCs/>
                <w:color w:val="000000"/>
                <w:kern w:val="0"/>
                <w:sz w:val="16"/>
                <w:szCs w:val="16"/>
                <w:lang w:eastAsia="ru-RU"/>
              </w:rPr>
              <w:t xml:space="preserve"> или эквивалент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proofErr w:type="spellStart"/>
            <w:proofErr w:type="gramStart"/>
            <w:r w:rsidRPr="00692F0A">
              <w:rPr>
                <w:rFonts w:ascii="Arial" w:hAnsi="Arial" w:cs="Arial"/>
                <w:b/>
                <w:bCs/>
                <w:color w:val="000000"/>
                <w:kern w:val="0"/>
                <w:sz w:val="16"/>
                <w:szCs w:val="16"/>
                <w:lang w:eastAsia="ru-RU"/>
              </w:rPr>
              <w:t>шт</w:t>
            </w:r>
            <w:proofErr w:type="spellEnd"/>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4 471,67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67 075,05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(Материалы для строительных работ)</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Цена=5366,00/1,2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67 075,05</w:t>
            </w:r>
          </w:p>
        </w:tc>
      </w:tr>
      <w:tr w:rsidR="00692F0A" w:rsidRPr="00692F0A" w:rsidTr="00331847">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21</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ГЭСН07-05-039-01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Устройство герметизации горизонтальных и вертикальных стыков стеновых панелей прокладками на клее в один ряд</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Объем=270 / 100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ЗПМ=1,25; ТЗ=1,15; ТЗМ=1,25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19,65465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8 977,26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1-100-35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3,5</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6,33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19,65465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456,75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8 977,26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341,91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0,30375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146,96</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91.06.09-021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Люльки одноместные самоподъемные, грузоподъемность 120 кг</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2,85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9,61875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12,16</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1,26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15,32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147,36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0,30375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194,55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0,30375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146,96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9 466,13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9 124,22</w:t>
            </w:r>
          </w:p>
        </w:tc>
      </w:tr>
      <w:tr w:rsidR="00692F0A" w:rsidRPr="00692F0A" w:rsidTr="00331847">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/812-007.1-3, Приказ № 812/</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105,3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9 607,80</w:t>
            </w:r>
          </w:p>
        </w:tc>
      </w:tr>
      <w:tr w:rsidR="00692F0A" w:rsidRPr="00692F0A" w:rsidTr="00331847">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/774-007.1, Приказ № 774/</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80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6 204,47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9 362,37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25 278,40</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22</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прайс-лист</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xml:space="preserve">Шнур ВИКАР </w:t>
            </w:r>
            <w:proofErr w:type="spellStart"/>
            <w:r w:rsidRPr="00692F0A">
              <w:rPr>
                <w:rFonts w:ascii="Arial" w:hAnsi="Arial" w:cs="Arial"/>
                <w:b/>
                <w:bCs/>
                <w:color w:val="000000"/>
                <w:kern w:val="0"/>
                <w:sz w:val="16"/>
                <w:szCs w:val="16"/>
                <w:lang w:eastAsia="ru-RU"/>
              </w:rPr>
              <w:t>бутилкаучуковый</w:t>
            </w:r>
            <w:proofErr w:type="spellEnd"/>
            <w:r w:rsidRPr="00692F0A">
              <w:rPr>
                <w:rFonts w:ascii="Arial" w:hAnsi="Arial" w:cs="Arial"/>
                <w:b/>
                <w:bCs/>
                <w:color w:val="000000"/>
                <w:kern w:val="0"/>
                <w:sz w:val="16"/>
                <w:szCs w:val="16"/>
                <w:lang w:eastAsia="ru-RU"/>
              </w:rPr>
              <w:t xml:space="preserve"> черный диаметр 30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proofErr w:type="spellStart"/>
            <w:r w:rsidRPr="00692F0A">
              <w:rPr>
                <w:rFonts w:ascii="Arial" w:hAnsi="Arial" w:cs="Arial"/>
                <w:b/>
                <w:bCs/>
                <w:color w:val="000000"/>
                <w:kern w:val="0"/>
                <w:sz w:val="16"/>
                <w:szCs w:val="16"/>
                <w:lang w:eastAsia="ru-RU"/>
              </w:rPr>
              <w:t>м.п</w:t>
            </w:r>
            <w:proofErr w:type="spellEnd"/>
            <w:r w:rsidRPr="00692F0A">
              <w:rPr>
                <w:rFonts w:ascii="Arial" w:hAnsi="Arial" w:cs="Arial"/>
                <w:b/>
                <w:bCs/>
                <w:color w:val="000000"/>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270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90,33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1,0506</w:t>
            </w:r>
            <w:r w:rsidRPr="00692F0A">
              <w:rPr>
                <w:rFonts w:ascii="Arial" w:hAnsi="Arial" w:cs="Arial"/>
                <w:b/>
                <w:bCs/>
                <w:color w:val="000000"/>
                <w:kern w:val="0"/>
                <w:sz w:val="16"/>
                <w:szCs w:val="16"/>
                <w:lang w:eastAsia="ru-RU"/>
              </w:rPr>
              <w:br/>
              <w:t>(1,02*1,03)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25 623,19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(Материалы для строительных работ)</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Цена=108,40/1,2</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п.92а</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п.91</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25 623,19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23</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ГЭСН07-05-039-10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xml:space="preserve">Устройство вертикального стыка: </w:t>
            </w:r>
            <w:proofErr w:type="spellStart"/>
            <w:r w:rsidRPr="00692F0A">
              <w:rPr>
                <w:rFonts w:ascii="Arial" w:hAnsi="Arial" w:cs="Arial"/>
                <w:b/>
                <w:bCs/>
                <w:color w:val="000000"/>
                <w:kern w:val="0"/>
                <w:sz w:val="16"/>
                <w:szCs w:val="16"/>
                <w:lang w:eastAsia="ru-RU"/>
              </w:rPr>
              <w:t>водоотбойной</w:t>
            </w:r>
            <w:proofErr w:type="spellEnd"/>
            <w:r w:rsidRPr="00692F0A">
              <w:rPr>
                <w:rFonts w:ascii="Arial" w:hAnsi="Arial" w:cs="Arial"/>
                <w:b/>
                <w:bCs/>
                <w:color w:val="000000"/>
                <w:kern w:val="0"/>
                <w:sz w:val="16"/>
                <w:szCs w:val="16"/>
                <w:lang w:eastAsia="ru-RU"/>
              </w:rPr>
              <w:t xml:space="preserve"> ленты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15,3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Объем=1530 / 100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ЗПМ=1,25; ТЗ=1,15; ТЗМ=1,25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182,988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83 579,77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1-100-35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3,5</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10,4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182,988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456,75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83 579,77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1 738,70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0,57375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277,60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91.06.09-021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Люльки одноместные самоподъемные, грузоподъемность 120 кг</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4,68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89,505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12,16</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1,26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15,32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1 371,22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0,57375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367,48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0,57375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277,60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85 596,07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83 857,37</w:t>
            </w:r>
          </w:p>
        </w:tc>
      </w:tr>
      <w:tr w:rsidR="00692F0A" w:rsidRPr="00692F0A" w:rsidTr="00331847">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/812-007.1-3, Приказ № 812/</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105,3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88 301,81</w:t>
            </w:r>
          </w:p>
        </w:tc>
      </w:tr>
      <w:tr w:rsidR="00692F0A" w:rsidRPr="00692F0A" w:rsidTr="00331847">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/774-007.1, Приказ № 774/</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80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57 023,01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15 092,87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230 920,89</w:t>
            </w:r>
          </w:p>
        </w:tc>
      </w:tr>
      <w:tr w:rsidR="00692F0A" w:rsidRPr="00692F0A" w:rsidTr="00331847">
        <w:trPr>
          <w:gridAfter w:val="1"/>
          <w:wAfter w:w="667" w:type="dxa"/>
          <w:trHeight w:val="1044"/>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24</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ФСБЦ-01.7.06.14-1054</w:t>
            </w:r>
            <w:r w:rsidRPr="00692F0A">
              <w:rPr>
                <w:rFonts w:ascii="Arial" w:hAnsi="Arial" w:cs="Arial"/>
                <w:b/>
                <w:bCs/>
                <w:color w:val="000000"/>
                <w:kern w:val="0"/>
                <w:sz w:val="16"/>
                <w:szCs w:val="16"/>
                <w:lang w:eastAsia="ru-RU"/>
              </w:rPr>
              <w:br/>
              <w:t>применительно</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xml:space="preserve">Ленты герметизирующие гидроизоляционные, пароизоляционные </w:t>
            </w:r>
            <w:proofErr w:type="spellStart"/>
            <w:r w:rsidRPr="00692F0A">
              <w:rPr>
                <w:rFonts w:ascii="Arial" w:hAnsi="Arial" w:cs="Arial"/>
                <w:b/>
                <w:bCs/>
                <w:color w:val="000000"/>
                <w:kern w:val="0"/>
                <w:sz w:val="16"/>
                <w:szCs w:val="16"/>
                <w:lang w:eastAsia="ru-RU"/>
              </w:rPr>
              <w:t>бутилкаучуковые</w:t>
            </w:r>
            <w:proofErr w:type="spellEnd"/>
            <w:r w:rsidRPr="00692F0A">
              <w:rPr>
                <w:rFonts w:ascii="Arial" w:hAnsi="Arial" w:cs="Arial"/>
                <w:b/>
                <w:bCs/>
                <w:color w:val="000000"/>
                <w:kern w:val="0"/>
                <w:sz w:val="16"/>
                <w:szCs w:val="16"/>
                <w:lang w:eastAsia="ru-RU"/>
              </w:rPr>
              <w:t xml:space="preserve">, дублированные холстом с одной стороны, с липким слоем с одной стороны, цвет серый, ширина 80 мм, толщина 1,5 мм// //Ленты  </w:t>
            </w:r>
            <w:proofErr w:type="spellStart"/>
            <w:r w:rsidRPr="00692F0A">
              <w:rPr>
                <w:rFonts w:ascii="Arial" w:hAnsi="Arial" w:cs="Arial"/>
                <w:b/>
                <w:bCs/>
                <w:color w:val="000000"/>
                <w:kern w:val="0"/>
                <w:sz w:val="16"/>
                <w:szCs w:val="16"/>
                <w:lang w:eastAsia="ru-RU"/>
              </w:rPr>
              <w:t>бутилкаучуковые</w:t>
            </w:r>
            <w:proofErr w:type="gramStart"/>
            <w:r w:rsidRPr="00692F0A">
              <w:rPr>
                <w:rFonts w:ascii="Arial" w:hAnsi="Arial" w:cs="Arial"/>
                <w:b/>
                <w:bCs/>
                <w:color w:val="000000"/>
                <w:kern w:val="0"/>
                <w:sz w:val="16"/>
                <w:szCs w:val="16"/>
                <w:lang w:eastAsia="ru-RU"/>
              </w:rPr>
              <w:t>,ш</w:t>
            </w:r>
            <w:proofErr w:type="gramEnd"/>
            <w:r w:rsidRPr="00692F0A">
              <w:rPr>
                <w:rFonts w:ascii="Arial" w:hAnsi="Arial" w:cs="Arial"/>
                <w:b/>
                <w:bCs/>
                <w:color w:val="000000"/>
                <w:kern w:val="0"/>
                <w:sz w:val="16"/>
                <w:szCs w:val="16"/>
                <w:lang w:eastAsia="ru-RU"/>
              </w:rPr>
              <w:t>ирина</w:t>
            </w:r>
            <w:proofErr w:type="spellEnd"/>
            <w:r w:rsidRPr="00692F0A">
              <w:rPr>
                <w:rFonts w:ascii="Arial" w:hAnsi="Arial" w:cs="Arial"/>
                <w:b/>
                <w:bCs/>
                <w:color w:val="000000"/>
                <w:kern w:val="0"/>
                <w:sz w:val="16"/>
                <w:szCs w:val="16"/>
                <w:lang w:eastAsia="ru-RU"/>
              </w:rPr>
              <w:t xml:space="preserve"> 80 мм, толщина 2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1530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1530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26,84</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1,14</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30,60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46 818,00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(Материалы для строительных работ)</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46 818,00</w:t>
            </w:r>
          </w:p>
        </w:tc>
      </w:tr>
      <w:tr w:rsidR="00692F0A" w:rsidRPr="00692F0A" w:rsidTr="00331847">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25</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ГЭСН12-01-033-01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Монтаж кровли из профилированного листа для объектов непроизводственного назначения: простой (частично б/</w:t>
            </w:r>
            <w:proofErr w:type="gramStart"/>
            <w:r w:rsidRPr="00692F0A">
              <w:rPr>
                <w:rFonts w:ascii="Arial" w:hAnsi="Arial" w:cs="Arial"/>
                <w:b/>
                <w:bCs/>
                <w:color w:val="000000"/>
                <w:kern w:val="0"/>
                <w:sz w:val="16"/>
                <w:szCs w:val="16"/>
                <w:lang w:eastAsia="ru-RU"/>
              </w:rPr>
              <w:t>у</w:t>
            </w:r>
            <w:proofErr w:type="gramEnd"/>
            <w:r w:rsidRPr="00692F0A">
              <w:rPr>
                <w:rFonts w:ascii="Arial" w:hAnsi="Arial" w:cs="Arial"/>
                <w:b/>
                <w:bCs/>
                <w:color w:val="000000"/>
                <w:kern w:val="0"/>
                <w:sz w:val="16"/>
                <w:szCs w:val="16"/>
                <w:lang w:eastAsia="ru-RU"/>
              </w:rPr>
              <w:t xml:space="preserve"> материал)</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roofErr w:type="gramStart"/>
            <w:r w:rsidRPr="00692F0A">
              <w:rPr>
                <w:rFonts w:ascii="Arial" w:hAnsi="Arial" w:cs="Arial"/>
                <w:b/>
                <w:bCs/>
                <w:color w:val="000000"/>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10,6795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Объем=1067.95 / 100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ЗПМ=1,25; ТЗ=1,15; ТЗМ=1,25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397,91817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175 286,93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1-100-32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3,2</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32,4</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397,91817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440,51</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175 286,93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4 948,11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4,2718001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2 443,77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0,6674688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664,93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0,6674688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433,81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1,601925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3 000,66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1,601925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1 041,14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2,0024063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1 282,52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2,0024063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968,82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6 131,31</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01.7.03.04-0001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Электроэнергия</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gramStart"/>
            <w:r w:rsidRPr="00692F0A">
              <w:rPr>
                <w:rFonts w:ascii="Arial" w:hAnsi="Arial" w:cs="Arial"/>
                <w:kern w:val="0"/>
                <w:sz w:val="16"/>
                <w:szCs w:val="16"/>
                <w:lang w:eastAsia="ru-RU"/>
              </w:rPr>
              <w:t>кВт-ч</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3,7856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40,4283152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6,33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255,91</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01.7.15.08-0011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gramStart"/>
            <w:r w:rsidRPr="00692F0A">
              <w:rPr>
                <w:rFonts w:ascii="Arial" w:hAnsi="Arial" w:cs="Arial"/>
                <w:kern w:val="0"/>
                <w:sz w:val="16"/>
                <w:szCs w:val="16"/>
                <w:lang w:eastAsia="ru-RU"/>
              </w:rPr>
              <w:t>Заклепки</w:t>
            </w:r>
            <w:proofErr w:type="gramEnd"/>
            <w:r w:rsidRPr="00692F0A">
              <w:rPr>
                <w:rFonts w:ascii="Arial" w:hAnsi="Arial" w:cs="Arial"/>
                <w:kern w:val="0"/>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0,0053398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199 827,16</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239 792,59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1 280,44</w:t>
            </w:r>
          </w:p>
        </w:tc>
      </w:tr>
      <w:tr w:rsidR="00692F0A" w:rsidRPr="00692F0A" w:rsidTr="00331847">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01.7.15.14-0083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0,0015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0,0160193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239 032,39</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1,2</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286 838,87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4 594,96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188 810,12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177 730,70</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/812-012.0-3, Приказ № 812/</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175 953,39</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/774-012.0, Приказ № 774/</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86 110,52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42 218,65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450 874,03</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26</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прайс-лист</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roofErr w:type="spellStart"/>
            <w:r w:rsidRPr="00692F0A">
              <w:rPr>
                <w:rFonts w:ascii="Arial" w:hAnsi="Arial" w:cs="Arial"/>
                <w:b/>
                <w:bCs/>
                <w:color w:val="000000"/>
                <w:kern w:val="0"/>
                <w:sz w:val="16"/>
                <w:szCs w:val="16"/>
                <w:lang w:eastAsia="ru-RU"/>
              </w:rPr>
              <w:t>Профнастил</w:t>
            </w:r>
            <w:proofErr w:type="spellEnd"/>
            <w:r w:rsidRPr="00692F0A">
              <w:rPr>
                <w:rFonts w:ascii="Arial" w:hAnsi="Arial" w:cs="Arial"/>
                <w:b/>
                <w:bCs/>
                <w:color w:val="000000"/>
                <w:kern w:val="0"/>
                <w:sz w:val="16"/>
                <w:szCs w:val="16"/>
                <w:lang w:eastAsia="ru-RU"/>
              </w:rPr>
              <w:t xml:space="preserve"> оцинкованный с покрытием полиэстер Н75-0,7</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м</w:t>
            </w:r>
            <w:proofErr w:type="gramStart"/>
            <w:r w:rsidRPr="00692F0A">
              <w:rPr>
                <w:rFonts w:ascii="Arial" w:hAnsi="Arial" w:cs="Arial"/>
                <w:b/>
                <w:bCs/>
                <w:color w:val="000000"/>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1 116,67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1,037725</w:t>
            </w:r>
            <w:r w:rsidRPr="00692F0A">
              <w:rPr>
                <w:rFonts w:ascii="Arial" w:hAnsi="Arial" w:cs="Arial"/>
                <w:b/>
                <w:bCs/>
                <w:color w:val="000000"/>
                <w:kern w:val="0"/>
                <w:sz w:val="16"/>
                <w:szCs w:val="16"/>
                <w:lang w:eastAsia="ru-RU"/>
              </w:rPr>
              <w:br/>
              <w:t>(1,0075*1,03)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231 759,28</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(Материалы для строительных работ)</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Цена=1340,00/1,2</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п.92б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Заготовительно-складские расходы для металлических конструкций - 0,75% ПЗ=0,75% (ОЗП=0,75%; ЭМ=0,75%; МАТ=0,75%)</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п.91</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231 759,28</w:t>
            </w:r>
          </w:p>
        </w:tc>
      </w:tr>
      <w:tr w:rsidR="00692F0A" w:rsidRPr="00692F0A" w:rsidTr="00331847">
        <w:trPr>
          <w:gridAfter w:val="1"/>
          <w:wAfter w:w="667" w:type="dxa"/>
          <w:trHeight w:val="636"/>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27</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ФСБЦ-08.3.05.05-1506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xml:space="preserve">Сталь листовая оцинкованная с полимерным покрытием (металлопласт), толщина 0,50 мм, ширина 1250 мм//  // для </w:t>
            </w:r>
            <w:proofErr w:type="spellStart"/>
            <w:r w:rsidRPr="00692F0A">
              <w:rPr>
                <w:rFonts w:ascii="Arial" w:hAnsi="Arial" w:cs="Arial"/>
                <w:b/>
                <w:bCs/>
                <w:color w:val="000000"/>
                <w:kern w:val="0"/>
                <w:sz w:val="16"/>
                <w:szCs w:val="16"/>
                <w:lang w:eastAsia="ru-RU"/>
              </w:rPr>
              <w:t>ендовых</w:t>
            </w:r>
            <w:proofErr w:type="spellEnd"/>
            <w:r w:rsidRPr="00692F0A">
              <w:rPr>
                <w:rFonts w:ascii="Arial" w:hAnsi="Arial" w:cs="Arial"/>
                <w:b/>
                <w:bCs/>
                <w:color w:val="000000"/>
                <w:kern w:val="0"/>
                <w:sz w:val="16"/>
                <w:szCs w:val="16"/>
                <w:lang w:eastAsia="ru-RU"/>
              </w:rPr>
              <w:t xml:space="preserve"> и примыканий шахт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м</w:t>
            </w:r>
            <w:proofErr w:type="gramStart"/>
            <w:r w:rsidRPr="00692F0A">
              <w:rPr>
                <w:rFonts w:ascii="Arial" w:hAnsi="Arial" w:cs="Arial"/>
                <w:b/>
                <w:bCs/>
                <w:color w:val="000000"/>
                <w:kern w:val="0"/>
                <w:sz w:val="16"/>
                <w:szCs w:val="16"/>
                <w:lang w:eastAsia="ru-RU"/>
              </w:rPr>
              <w:t>2</w:t>
            </w:r>
            <w:proofErr w:type="gram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180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526,27</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0,93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489,43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88 097,40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(Материалы для строительных работ)</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88 097,40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28</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ГЭСН12-01-012-01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Ограждение кровель перилами//Монтаж кровельного ограждения</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100 м</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0,7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Объем=70 / 100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Приказ от 04.08.2020 № 421/</w:t>
            </w:r>
            <w:proofErr w:type="spellStart"/>
            <w:proofErr w:type="gramStart"/>
            <w:r w:rsidRPr="00692F0A">
              <w:rPr>
                <w:rFonts w:ascii="Arial" w:hAnsi="Arial" w:cs="Arial"/>
                <w:color w:val="000000"/>
                <w:kern w:val="0"/>
                <w:sz w:val="16"/>
                <w:szCs w:val="16"/>
                <w:lang w:eastAsia="ru-RU"/>
              </w:rPr>
              <w:t>пр</w:t>
            </w:r>
            <w:proofErr w:type="spellEnd"/>
            <w:proofErr w:type="gramEnd"/>
            <w:r w:rsidRPr="00692F0A">
              <w:rPr>
                <w:rFonts w:ascii="Arial" w:hAnsi="Arial" w:cs="Arial"/>
                <w:color w:val="000000"/>
                <w:kern w:val="0"/>
                <w:sz w:val="16"/>
                <w:szCs w:val="16"/>
                <w:lang w:eastAsia="ru-RU"/>
              </w:rPr>
              <w:t xml:space="preserve"> п.58б</w:t>
            </w:r>
          </w:p>
        </w:tc>
        <w:tc>
          <w:tcPr>
            <w:tcW w:w="12474" w:type="dxa"/>
            <w:gridSpan w:val="2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92F0A">
              <w:rPr>
                <w:rFonts w:ascii="Arial" w:hAnsi="Arial" w:cs="Arial"/>
                <w:color w:val="000000"/>
                <w:kern w:val="0"/>
                <w:sz w:val="16"/>
                <w:szCs w:val="16"/>
                <w:lang w:eastAsia="ru-RU"/>
              </w:rPr>
              <w:t>расх</w:t>
            </w:r>
            <w:proofErr w:type="spellEnd"/>
            <w:r w:rsidRPr="00692F0A">
              <w:rPr>
                <w:rFonts w:ascii="Arial" w:hAnsi="Arial" w:cs="Arial"/>
                <w:color w:val="000000"/>
                <w:kern w:val="0"/>
                <w:sz w:val="16"/>
                <w:szCs w:val="16"/>
                <w:lang w:eastAsia="ru-RU"/>
              </w:rPr>
              <w:t>.; ЗПМ=1,25; ТЗ=1,15; ТЗМ=1,25</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О</w:t>
            </w:r>
            <w:proofErr w:type="gramStart"/>
            <w:r w:rsidRPr="00692F0A">
              <w:rPr>
                <w:rFonts w:ascii="Arial" w:hAnsi="Arial" w:cs="Arial"/>
                <w:kern w:val="0"/>
                <w:sz w:val="16"/>
                <w:szCs w:val="16"/>
                <w:lang w:eastAsia="ru-RU"/>
              </w:rPr>
              <w:t>Т(</w:t>
            </w:r>
            <w:proofErr w:type="gramEnd"/>
            <w:r w:rsidRPr="00692F0A">
              <w:rPr>
                <w:rFonts w:ascii="Arial" w:hAnsi="Arial" w:cs="Arial"/>
                <w:kern w:val="0"/>
                <w:sz w:val="16"/>
                <w:szCs w:val="16"/>
                <w:lang w:eastAsia="ru-RU"/>
              </w:rPr>
              <w:t>ЗТ)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4,7495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2 117,90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1-100-33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Средний разряд работы 3,3</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4,7495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445,92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2 117,90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417,27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0,35875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214,27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91.05.01-017</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башенные, грузоподъемность 8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0,1575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622,62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1,6</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996,19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156,90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0,18</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0,1575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102,36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91.05.05-015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Краны на автомобильном ходу, грузоподъемность 16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1 873,16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163,90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4-100-060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6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0,0875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649,93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56,87</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91.14.02-001</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Автомобили бортовые, грузоподъемность до 5 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0,11375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640,49</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72,86</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4-100-040</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proofErr w:type="spellStart"/>
            <w:r w:rsidRPr="00692F0A">
              <w:rPr>
                <w:rFonts w:ascii="Arial" w:hAnsi="Arial" w:cs="Arial"/>
                <w:kern w:val="0"/>
                <w:sz w:val="16"/>
                <w:szCs w:val="16"/>
                <w:lang w:eastAsia="ru-RU"/>
              </w:rPr>
              <w:t>ОТ</w:t>
            </w:r>
            <w:proofErr w:type="gramStart"/>
            <w:r w:rsidRPr="00692F0A">
              <w:rPr>
                <w:rFonts w:ascii="Arial" w:hAnsi="Arial" w:cs="Arial"/>
                <w:kern w:val="0"/>
                <w:sz w:val="16"/>
                <w:szCs w:val="16"/>
                <w:lang w:eastAsia="ru-RU"/>
              </w:rPr>
              <w:t>м</w:t>
            </w:r>
            <w:proofErr w:type="spellEnd"/>
            <w:r w:rsidRPr="00692F0A">
              <w:rPr>
                <w:rFonts w:ascii="Arial" w:hAnsi="Arial" w:cs="Arial"/>
                <w:kern w:val="0"/>
                <w:sz w:val="16"/>
                <w:szCs w:val="16"/>
                <w:lang w:eastAsia="ru-RU"/>
              </w:rPr>
              <w:t>(</w:t>
            </w:r>
            <w:proofErr w:type="spellStart"/>
            <w:proofErr w:type="gramEnd"/>
            <w:r w:rsidRPr="00692F0A">
              <w:rPr>
                <w:rFonts w:ascii="Arial" w:hAnsi="Arial" w:cs="Arial"/>
                <w:kern w:val="0"/>
                <w:sz w:val="16"/>
                <w:szCs w:val="16"/>
                <w:lang w:eastAsia="ru-RU"/>
              </w:rPr>
              <w:t>Зтм</w:t>
            </w:r>
            <w:proofErr w:type="spellEnd"/>
            <w:r w:rsidRPr="00692F0A">
              <w:rPr>
                <w:rFonts w:ascii="Arial" w:hAnsi="Arial" w:cs="Arial"/>
                <w:kern w:val="0"/>
                <w:sz w:val="16"/>
                <w:szCs w:val="16"/>
                <w:lang w:eastAsia="ru-RU"/>
              </w:rPr>
              <w:t xml:space="preserve">) Средний разряд машинистов 4 </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чел</w:t>
            </w:r>
            <w:proofErr w:type="gramStart"/>
            <w:r w:rsidRPr="00692F0A">
              <w:rPr>
                <w:rFonts w:ascii="Arial" w:hAnsi="Arial" w:cs="Arial"/>
                <w:kern w:val="0"/>
                <w:sz w:val="16"/>
                <w:szCs w:val="16"/>
                <w:lang w:eastAsia="ru-RU"/>
              </w:rPr>
              <w:t>.-</w:t>
            </w:r>
            <w:proofErr w:type="gramEnd"/>
            <w:r w:rsidRPr="00692F0A">
              <w:rPr>
                <w:rFonts w:ascii="Arial" w:hAnsi="Arial" w:cs="Arial"/>
                <w:kern w:val="0"/>
                <w:sz w:val="16"/>
                <w:szCs w:val="16"/>
                <w:lang w:eastAsia="ru-RU"/>
              </w:rPr>
              <w:t>ч</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0,11375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483,83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55,04</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91.17.04-233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Аппараты сварочные для ручной дуговой сварки, сварочный ток до 350</w:t>
            </w:r>
            <w:proofErr w:type="gramStart"/>
            <w:r w:rsidRPr="00692F0A">
              <w:rPr>
                <w:rFonts w:ascii="Arial" w:hAnsi="Arial" w:cs="Arial"/>
                <w:kern w:val="0"/>
                <w:sz w:val="16"/>
                <w:szCs w:val="16"/>
                <w:lang w:eastAsia="ru-RU"/>
              </w:rPr>
              <w:t xml:space="preserve"> А</w:t>
            </w:r>
            <w:proofErr w:type="gramEnd"/>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roofErr w:type="spellStart"/>
            <w:r w:rsidRPr="00692F0A">
              <w:rPr>
                <w:rFonts w:ascii="Arial" w:hAnsi="Arial" w:cs="Arial"/>
                <w:kern w:val="0"/>
                <w:sz w:val="16"/>
                <w:szCs w:val="16"/>
                <w:lang w:eastAsia="ru-RU"/>
              </w:rPr>
              <w:t>маш</w:t>
            </w:r>
            <w:proofErr w:type="gramStart"/>
            <w:r w:rsidRPr="00692F0A">
              <w:rPr>
                <w:rFonts w:ascii="Arial" w:hAnsi="Arial" w:cs="Arial"/>
                <w:kern w:val="0"/>
                <w:sz w:val="16"/>
                <w:szCs w:val="16"/>
                <w:lang w:eastAsia="ru-RU"/>
              </w:rPr>
              <w:t>.ч</w:t>
            </w:r>
            <w:proofErr w:type="gramEnd"/>
            <w:r w:rsidRPr="00692F0A">
              <w:rPr>
                <w:rFonts w:ascii="Arial" w:hAnsi="Arial" w:cs="Arial"/>
                <w:kern w:val="0"/>
                <w:sz w:val="16"/>
                <w:szCs w:val="16"/>
                <w:lang w:eastAsia="ru-RU"/>
              </w:rPr>
              <w:t>ас</w:t>
            </w:r>
            <w:proofErr w:type="spellEnd"/>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1,59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1,39125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16,97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23,61</w:t>
            </w:r>
          </w:p>
        </w:tc>
      </w:tr>
      <w:tr w:rsidR="00692F0A" w:rsidRPr="00692F0A" w:rsidTr="00331847">
        <w:trPr>
          <w:gridAfter w:val="1"/>
          <w:wAfter w:w="667" w:type="dxa"/>
          <w:trHeight w:val="5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74,30</w:t>
            </w:r>
          </w:p>
        </w:tc>
      </w:tr>
      <w:tr w:rsidR="00692F0A" w:rsidRPr="00692F0A" w:rsidTr="00331847">
        <w:trPr>
          <w:gridAfter w:val="1"/>
          <w:wAfter w:w="667" w:type="dxa"/>
          <w:trHeight w:val="432"/>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01.7.11.07-0054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Электроды сварочные для сварки низколегированных и углеродистых сталей АНО-6, Э42, диаметр 6 мм</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т</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0,0005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0,00035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148 198,02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r w:rsidRPr="00692F0A">
              <w:rPr>
                <w:rFonts w:ascii="Arial" w:hAnsi="Arial" w:cs="Arial"/>
                <w:color w:val="000000"/>
                <w:kern w:val="0"/>
                <w:sz w:val="16"/>
                <w:szCs w:val="16"/>
                <w:lang w:eastAsia="ru-RU"/>
              </w:rPr>
              <w:t>1,03</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152 643,96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53,43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01.7.19.07-0003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Резина прессованная</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кг</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0,52</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0,364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color w:val="000000"/>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57,34</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20,87</w:t>
            </w:r>
          </w:p>
        </w:tc>
      </w:tr>
      <w:tr w:rsidR="00692F0A" w:rsidRPr="00692F0A" w:rsidTr="00331847">
        <w:trPr>
          <w:gridAfter w:val="1"/>
          <w:wAfter w:w="667" w:type="dxa"/>
          <w:trHeight w:val="125"/>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Итого прямые затраты</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2 823,74</w:t>
            </w:r>
          </w:p>
        </w:tc>
      </w:tr>
      <w:tr w:rsidR="00692F0A" w:rsidRPr="00692F0A" w:rsidTr="00331847">
        <w:trPr>
          <w:gridAfter w:val="1"/>
          <w:wAfter w:w="667" w:type="dxa"/>
          <w:trHeight w:val="71"/>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ФОТ</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2 332,17</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/812-012.0-3, Приказ № 812/</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21.12.2020 п.25</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НР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110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99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2 308,85</w:t>
            </w:r>
          </w:p>
        </w:tc>
      </w:tr>
      <w:tr w:rsidR="00692F0A" w:rsidRPr="00692F0A" w:rsidTr="00331847">
        <w:trPr>
          <w:gridAfter w:val="1"/>
          <w:wAfter w:w="667" w:type="dxa"/>
          <w:trHeight w:val="40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roofErr w:type="spellStart"/>
            <w:proofErr w:type="gramStart"/>
            <w:r w:rsidRPr="00692F0A">
              <w:rPr>
                <w:rFonts w:ascii="Arial" w:hAnsi="Arial" w:cs="Arial"/>
                <w:kern w:val="0"/>
                <w:sz w:val="16"/>
                <w:szCs w:val="16"/>
                <w:lang w:eastAsia="ru-RU"/>
              </w:rPr>
              <w:t>Пр</w:t>
            </w:r>
            <w:proofErr w:type="spellEnd"/>
            <w:proofErr w:type="gramEnd"/>
            <w:r w:rsidRPr="00692F0A">
              <w:rPr>
                <w:rFonts w:ascii="Arial" w:hAnsi="Arial" w:cs="Arial"/>
                <w:kern w:val="0"/>
                <w:sz w:val="16"/>
                <w:szCs w:val="16"/>
                <w:lang w:eastAsia="ru-RU"/>
              </w:rPr>
              <w:t>/774-012.0, Приказ № 774/</w:t>
            </w:r>
            <w:proofErr w:type="spellStart"/>
            <w:r w:rsidRPr="00692F0A">
              <w:rPr>
                <w:rFonts w:ascii="Arial" w:hAnsi="Arial" w:cs="Arial"/>
                <w:kern w:val="0"/>
                <w:sz w:val="16"/>
                <w:szCs w:val="16"/>
                <w:lang w:eastAsia="ru-RU"/>
              </w:rPr>
              <w:t>пр</w:t>
            </w:r>
            <w:proofErr w:type="spellEnd"/>
            <w:r w:rsidRPr="00692F0A">
              <w:rPr>
                <w:rFonts w:ascii="Arial" w:hAnsi="Arial" w:cs="Arial"/>
                <w:kern w:val="0"/>
                <w:sz w:val="16"/>
                <w:szCs w:val="16"/>
                <w:lang w:eastAsia="ru-RU"/>
              </w:rPr>
              <w:t xml:space="preserve"> от 11.12.2020 п.16</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kern w:val="0"/>
                <w:sz w:val="16"/>
                <w:szCs w:val="16"/>
                <w:lang w:eastAsia="ru-RU"/>
              </w:rPr>
            </w:pPr>
            <w:r w:rsidRPr="00692F0A">
              <w:rPr>
                <w:rFonts w:ascii="Arial" w:hAnsi="Arial" w:cs="Arial"/>
                <w:kern w:val="0"/>
                <w:sz w:val="16"/>
                <w:szCs w:val="16"/>
                <w:lang w:eastAsia="ru-RU"/>
              </w:rPr>
              <w:t>СП Кровли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57</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0,85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r w:rsidRPr="00692F0A">
              <w:rPr>
                <w:rFonts w:ascii="Arial" w:hAnsi="Arial" w:cs="Arial"/>
                <w:kern w:val="0"/>
                <w:sz w:val="16"/>
                <w:szCs w:val="16"/>
                <w:lang w:eastAsia="ru-RU"/>
              </w:rPr>
              <w:t>48,45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kern w:val="0"/>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kern w:val="0"/>
                <w:sz w:val="16"/>
                <w:szCs w:val="16"/>
                <w:lang w:eastAsia="ru-RU"/>
              </w:rPr>
            </w:pPr>
            <w:r w:rsidRPr="00692F0A">
              <w:rPr>
                <w:rFonts w:ascii="Arial" w:hAnsi="Arial" w:cs="Arial"/>
                <w:kern w:val="0"/>
                <w:sz w:val="16"/>
                <w:szCs w:val="16"/>
                <w:lang w:eastAsia="ru-RU"/>
              </w:rPr>
              <w:t>1 129,94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позиции</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8 946,47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center"/>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6 262,53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Итоги по смете: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Всего прямые затраты (</w:t>
            </w:r>
            <w:proofErr w:type="spellStart"/>
            <w:r w:rsidRPr="00692F0A">
              <w:rPr>
                <w:rFonts w:ascii="Arial" w:hAnsi="Arial" w:cs="Arial"/>
                <w:color w:val="000000"/>
                <w:kern w:val="0"/>
                <w:sz w:val="16"/>
                <w:szCs w:val="16"/>
                <w:lang w:eastAsia="ru-RU"/>
              </w:rPr>
              <w:t>справочно</w:t>
            </w:r>
            <w:proofErr w:type="spellEnd"/>
            <w:r w:rsidRPr="00692F0A">
              <w:rPr>
                <w:rFonts w:ascii="Arial" w:hAnsi="Arial" w:cs="Arial"/>
                <w:color w:val="000000"/>
                <w:kern w:val="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2 729 350,09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lastRenderedPageBreak/>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Оплата труда рабочих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1 255 999,13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Эксплуатация машин</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72 868,02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Оплата труда машинистов (</w:t>
            </w:r>
            <w:proofErr w:type="spellStart"/>
            <w:r w:rsidRPr="00692F0A">
              <w:rPr>
                <w:rFonts w:ascii="Arial" w:hAnsi="Arial" w:cs="Arial"/>
                <w:color w:val="000000"/>
                <w:kern w:val="0"/>
                <w:sz w:val="16"/>
                <w:szCs w:val="16"/>
                <w:lang w:eastAsia="ru-RU"/>
              </w:rPr>
              <w:t>Отм</w:t>
            </w:r>
            <w:proofErr w:type="spellEnd"/>
            <w:r w:rsidRPr="00692F0A">
              <w:rPr>
                <w:rFonts w:ascii="Arial" w:hAnsi="Arial" w:cs="Arial"/>
                <w:color w:val="000000"/>
                <w:kern w:val="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34 863,40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1 365 619,54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Строительные работы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4 659 929,19</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в том числе: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оплата труда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1 255 999,13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эксплуатация машин и механизмов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72 868,02</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оплата труда машинистов (</w:t>
            </w:r>
            <w:proofErr w:type="spellStart"/>
            <w:r w:rsidRPr="00692F0A">
              <w:rPr>
                <w:rFonts w:ascii="Arial" w:hAnsi="Arial" w:cs="Arial"/>
                <w:color w:val="000000"/>
                <w:kern w:val="0"/>
                <w:sz w:val="16"/>
                <w:szCs w:val="16"/>
                <w:lang w:eastAsia="ru-RU"/>
              </w:rPr>
              <w:t>Отм</w:t>
            </w:r>
            <w:proofErr w:type="spellEnd"/>
            <w:r w:rsidRPr="00692F0A">
              <w:rPr>
                <w:rFonts w:ascii="Arial" w:hAnsi="Arial" w:cs="Arial"/>
                <w:color w:val="000000"/>
                <w:kern w:val="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34 863,40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материалы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1 365 619,54</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накладные расходы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1 271 235,90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сметная прибыль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659 343,20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Всего ФОТ (</w:t>
            </w:r>
            <w:proofErr w:type="spellStart"/>
            <w:r w:rsidRPr="00692F0A">
              <w:rPr>
                <w:rFonts w:ascii="Arial" w:hAnsi="Arial" w:cs="Arial"/>
                <w:color w:val="000000"/>
                <w:kern w:val="0"/>
                <w:sz w:val="16"/>
                <w:szCs w:val="16"/>
                <w:lang w:eastAsia="ru-RU"/>
              </w:rPr>
              <w:t>справочно</w:t>
            </w:r>
            <w:proofErr w:type="spellEnd"/>
            <w:r w:rsidRPr="00692F0A">
              <w:rPr>
                <w:rFonts w:ascii="Arial" w:hAnsi="Arial" w:cs="Arial"/>
                <w:color w:val="000000"/>
                <w:kern w:val="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1 290 862,53</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Всего накладные расходы (</w:t>
            </w:r>
            <w:proofErr w:type="spellStart"/>
            <w:r w:rsidRPr="00692F0A">
              <w:rPr>
                <w:rFonts w:ascii="Arial" w:hAnsi="Arial" w:cs="Arial"/>
                <w:color w:val="000000"/>
                <w:kern w:val="0"/>
                <w:sz w:val="16"/>
                <w:szCs w:val="16"/>
                <w:lang w:eastAsia="ru-RU"/>
              </w:rPr>
              <w:t>справочно</w:t>
            </w:r>
            <w:proofErr w:type="spellEnd"/>
            <w:r w:rsidRPr="00692F0A">
              <w:rPr>
                <w:rFonts w:ascii="Arial" w:hAnsi="Arial" w:cs="Arial"/>
                <w:color w:val="000000"/>
                <w:kern w:val="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1 271 235,90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Всего сметная прибыль (</w:t>
            </w:r>
            <w:proofErr w:type="spellStart"/>
            <w:r w:rsidRPr="00692F0A">
              <w:rPr>
                <w:rFonts w:ascii="Arial" w:hAnsi="Arial" w:cs="Arial"/>
                <w:color w:val="000000"/>
                <w:kern w:val="0"/>
                <w:sz w:val="16"/>
                <w:szCs w:val="16"/>
                <w:lang w:eastAsia="ru-RU"/>
              </w:rPr>
              <w:t>справочно</w:t>
            </w:r>
            <w:proofErr w:type="spellEnd"/>
            <w:r w:rsidRPr="00692F0A">
              <w:rPr>
                <w:rFonts w:ascii="Arial" w:hAnsi="Arial" w:cs="Arial"/>
                <w:color w:val="000000"/>
                <w:kern w:val="0"/>
                <w:sz w:val="16"/>
                <w:szCs w:val="16"/>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r w:rsidRPr="00692F0A">
              <w:rPr>
                <w:rFonts w:ascii="Arial" w:hAnsi="Arial" w:cs="Arial"/>
                <w:color w:val="000000"/>
                <w:kern w:val="0"/>
                <w:sz w:val="16"/>
                <w:szCs w:val="16"/>
                <w:lang w:eastAsia="ru-RU"/>
              </w:rPr>
              <w:t>659 343,20</w:t>
            </w: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Всего с учетом понижающего коэффициента в пределах лимитов бюджетных обязательств БК РФ (п.2 ст.72) 0,894148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 xml:space="preserve">     Всего с учетом доп. работ и затрат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xml:space="preserve">     НДС 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692F0A" w:rsidRPr="00692F0A" w:rsidRDefault="00692F0A" w:rsidP="00692F0A">
            <w:pPr>
              <w:suppressAutoHyphens w:val="0"/>
              <w:spacing w:after="0"/>
              <w:jc w:val="right"/>
              <w:rPr>
                <w:rFonts w:ascii="Arial" w:hAnsi="Arial" w:cs="Arial"/>
                <w:color w:val="000000"/>
                <w:kern w:val="0"/>
                <w:sz w:val="16"/>
                <w:szCs w:val="16"/>
                <w:lang w:eastAsia="ru-RU"/>
              </w:rPr>
            </w:pPr>
          </w:p>
        </w:tc>
      </w:tr>
      <w:tr w:rsidR="00692F0A" w:rsidRPr="00692F0A" w:rsidTr="00331847">
        <w:trPr>
          <w:gridAfter w:val="1"/>
          <w:wAfter w:w="667" w:type="dxa"/>
          <w:trHeight w:val="288"/>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F0A" w:rsidRPr="00692F0A" w:rsidRDefault="00692F0A" w:rsidP="00692F0A">
            <w:pPr>
              <w:suppressAutoHyphens w:val="0"/>
              <w:spacing w:after="0"/>
              <w:jc w:val="left"/>
              <w:rPr>
                <w:rFonts w:ascii="Arial" w:hAnsi="Arial" w:cs="Arial"/>
                <w:color w:val="000000"/>
                <w:kern w:val="0"/>
                <w:sz w:val="16"/>
                <w:szCs w:val="16"/>
                <w:lang w:eastAsia="ru-RU"/>
              </w:rPr>
            </w:pPr>
            <w:r w:rsidRPr="00692F0A">
              <w:rPr>
                <w:rFonts w:ascii="Arial" w:hAnsi="Arial" w:cs="Arial"/>
                <w:color w:val="000000"/>
                <w:kern w:val="0"/>
                <w:sz w:val="16"/>
                <w:szCs w:val="16"/>
                <w:lang w:eastAsia="ru-RU"/>
              </w:rPr>
              <w:t> </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p>
        </w:tc>
        <w:tc>
          <w:tcPr>
            <w:tcW w:w="11198" w:type="dxa"/>
            <w:gridSpan w:val="21"/>
            <w:tcBorders>
              <w:top w:val="single" w:sz="4" w:space="0" w:color="auto"/>
              <w:left w:val="single" w:sz="4" w:space="0" w:color="auto"/>
              <w:bottom w:val="single" w:sz="4" w:space="0" w:color="auto"/>
              <w:right w:val="single" w:sz="4" w:space="0" w:color="auto"/>
            </w:tcBorders>
            <w:shd w:val="clear" w:color="auto" w:fill="auto"/>
            <w:hideMark/>
          </w:tcPr>
          <w:p w:rsidR="00692F0A" w:rsidRPr="00692F0A" w:rsidRDefault="00692F0A" w:rsidP="00692F0A">
            <w:pPr>
              <w:suppressAutoHyphens w:val="0"/>
              <w:spacing w:after="0"/>
              <w:jc w:val="left"/>
              <w:rPr>
                <w:rFonts w:ascii="Arial" w:hAnsi="Arial" w:cs="Arial"/>
                <w:b/>
                <w:bCs/>
                <w:color w:val="000000"/>
                <w:kern w:val="0"/>
                <w:sz w:val="16"/>
                <w:szCs w:val="16"/>
                <w:lang w:eastAsia="ru-RU"/>
              </w:rPr>
            </w:pPr>
            <w:r w:rsidRPr="00692F0A">
              <w:rPr>
                <w:rFonts w:ascii="Arial" w:hAnsi="Arial" w:cs="Arial"/>
                <w:b/>
                <w:bCs/>
                <w:color w:val="000000"/>
                <w:kern w:val="0"/>
                <w:sz w:val="16"/>
                <w:szCs w:val="16"/>
                <w:lang w:eastAsia="ru-RU"/>
              </w:rPr>
              <w:t>ВСЕГО по смете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692F0A" w:rsidRPr="00692F0A" w:rsidRDefault="00692F0A" w:rsidP="00692F0A">
            <w:pPr>
              <w:suppressAutoHyphens w:val="0"/>
              <w:spacing w:after="0"/>
              <w:jc w:val="right"/>
              <w:rPr>
                <w:rFonts w:ascii="Arial" w:hAnsi="Arial" w:cs="Arial"/>
                <w:b/>
                <w:bCs/>
                <w:color w:val="000000"/>
                <w:kern w:val="0"/>
                <w:sz w:val="16"/>
                <w:szCs w:val="16"/>
                <w:lang w:eastAsia="ru-RU"/>
              </w:rPr>
            </w:pPr>
          </w:p>
        </w:tc>
      </w:tr>
    </w:tbl>
    <w:p w:rsidR="00A04E5B" w:rsidRDefault="00A04E5B" w:rsidP="00EA29BC">
      <w:pPr>
        <w:spacing w:after="0"/>
        <w:jc w:val="center"/>
        <w:rPr>
          <w:b/>
        </w:rPr>
      </w:pPr>
    </w:p>
    <w:p w:rsidR="00362FDB" w:rsidRDefault="00362FDB" w:rsidP="00D401F5"/>
    <w:sectPr w:rsidR="00362FDB" w:rsidSect="00EA29BC">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66D33"/>
    <w:rsid w:val="00096756"/>
    <w:rsid w:val="000A755A"/>
    <w:rsid w:val="001219F2"/>
    <w:rsid w:val="0013290F"/>
    <w:rsid w:val="001549BB"/>
    <w:rsid w:val="00167F1D"/>
    <w:rsid w:val="001F133D"/>
    <w:rsid w:val="00231465"/>
    <w:rsid w:val="00251124"/>
    <w:rsid w:val="0029100D"/>
    <w:rsid w:val="00326685"/>
    <w:rsid w:val="00331847"/>
    <w:rsid w:val="00362FDB"/>
    <w:rsid w:val="0036412D"/>
    <w:rsid w:val="0037563B"/>
    <w:rsid w:val="00375827"/>
    <w:rsid w:val="00401DB1"/>
    <w:rsid w:val="00415DB3"/>
    <w:rsid w:val="0047558A"/>
    <w:rsid w:val="0048038F"/>
    <w:rsid w:val="004B4EE4"/>
    <w:rsid w:val="004B7D88"/>
    <w:rsid w:val="004E710E"/>
    <w:rsid w:val="00502823"/>
    <w:rsid w:val="0051387F"/>
    <w:rsid w:val="00570AA2"/>
    <w:rsid w:val="005F2913"/>
    <w:rsid w:val="006113A4"/>
    <w:rsid w:val="00692F0A"/>
    <w:rsid w:val="00753B85"/>
    <w:rsid w:val="00756017"/>
    <w:rsid w:val="00756EC6"/>
    <w:rsid w:val="00757E69"/>
    <w:rsid w:val="00784D30"/>
    <w:rsid w:val="007B48B3"/>
    <w:rsid w:val="00835539"/>
    <w:rsid w:val="00844D7C"/>
    <w:rsid w:val="008832B1"/>
    <w:rsid w:val="00890CDC"/>
    <w:rsid w:val="008B0107"/>
    <w:rsid w:val="008D13E4"/>
    <w:rsid w:val="008D6856"/>
    <w:rsid w:val="0092298F"/>
    <w:rsid w:val="009779FE"/>
    <w:rsid w:val="0098226C"/>
    <w:rsid w:val="0098302D"/>
    <w:rsid w:val="0098394F"/>
    <w:rsid w:val="009E2841"/>
    <w:rsid w:val="00A04E5B"/>
    <w:rsid w:val="00A205C8"/>
    <w:rsid w:val="00A20B83"/>
    <w:rsid w:val="00A375BE"/>
    <w:rsid w:val="00A66270"/>
    <w:rsid w:val="00A90652"/>
    <w:rsid w:val="00A9714B"/>
    <w:rsid w:val="00B36198"/>
    <w:rsid w:val="00B502C0"/>
    <w:rsid w:val="00B51B0C"/>
    <w:rsid w:val="00B557D4"/>
    <w:rsid w:val="00B57EF5"/>
    <w:rsid w:val="00B63BB6"/>
    <w:rsid w:val="00BD029A"/>
    <w:rsid w:val="00CE0DC4"/>
    <w:rsid w:val="00D22332"/>
    <w:rsid w:val="00D31EBF"/>
    <w:rsid w:val="00D401F5"/>
    <w:rsid w:val="00D83F81"/>
    <w:rsid w:val="00D961A0"/>
    <w:rsid w:val="00E1171F"/>
    <w:rsid w:val="00E1561C"/>
    <w:rsid w:val="00E51714"/>
    <w:rsid w:val="00EA29BC"/>
    <w:rsid w:val="00EC23D3"/>
    <w:rsid w:val="00EE5787"/>
    <w:rsid w:val="00F23583"/>
    <w:rsid w:val="00F459CF"/>
    <w:rsid w:val="00FA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315115558">
      <w:bodyDiv w:val="1"/>
      <w:marLeft w:val="0"/>
      <w:marRight w:val="0"/>
      <w:marTop w:val="0"/>
      <w:marBottom w:val="0"/>
      <w:divBdr>
        <w:top w:val="none" w:sz="0" w:space="0" w:color="auto"/>
        <w:left w:val="none" w:sz="0" w:space="0" w:color="auto"/>
        <w:bottom w:val="none" w:sz="0" w:space="0" w:color="auto"/>
        <w:right w:val="none" w:sz="0" w:space="0" w:color="auto"/>
      </w:divBdr>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C10D7-7DFC-4531-B3E8-FF81DA0F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19</Pages>
  <Words>5776</Words>
  <Characters>32926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55</cp:revision>
  <cp:lastPrinted>2024-02-26T07:39:00Z</cp:lastPrinted>
  <dcterms:created xsi:type="dcterms:W3CDTF">2020-01-29T05:32:00Z</dcterms:created>
  <dcterms:modified xsi:type="dcterms:W3CDTF">2024-02-26T12:00:00Z</dcterms:modified>
</cp:coreProperties>
</file>