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D78" w:rsidRDefault="008B2D78" w:rsidP="008B2D78">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8B2D78" w:rsidRDefault="008B2D78" w:rsidP="008B2D78">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8B2D78" w:rsidRDefault="008B2D78" w:rsidP="008B2D78">
      <w:pPr>
        <w:jc w:val="center"/>
        <w:rPr>
          <w:b/>
          <w:bCs/>
          <w:sz w:val="24"/>
          <w:szCs w:val="24"/>
        </w:rPr>
      </w:pPr>
      <w:r>
        <w:rPr>
          <w:b/>
          <w:bCs/>
          <w:sz w:val="24"/>
          <w:szCs w:val="24"/>
        </w:rPr>
        <w:t>ПРОТОКОЛ</w:t>
      </w:r>
    </w:p>
    <w:p w:rsidR="008B2D78" w:rsidRDefault="008B2D78" w:rsidP="008B2D78">
      <w:pPr>
        <w:jc w:val="center"/>
        <w:rPr>
          <w:b/>
          <w:sz w:val="24"/>
          <w:szCs w:val="24"/>
        </w:rPr>
      </w:pPr>
      <w:r>
        <w:rPr>
          <w:b/>
          <w:sz w:val="24"/>
          <w:szCs w:val="24"/>
        </w:rPr>
        <w:t>рассмотрения заявок на участие в аукционе в электронной форме</w:t>
      </w:r>
    </w:p>
    <w:p w:rsidR="008B2D78" w:rsidRDefault="008B2D78" w:rsidP="008B2D78">
      <w:pPr>
        <w:ind w:left="-993"/>
        <w:jc w:val="both"/>
        <w:rPr>
          <w:sz w:val="24"/>
        </w:rPr>
      </w:pPr>
    </w:p>
    <w:p w:rsidR="008B2D78" w:rsidRPr="00210C1F" w:rsidRDefault="008B2D78" w:rsidP="008B2D78">
      <w:pPr>
        <w:jc w:val="both"/>
        <w:rPr>
          <w:rFonts w:ascii="PT Astra Serif" w:hAnsi="PT Astra Serif"/>
          <w:sz w:val="24"/>
          <w:szCs w:val="24"/>
        </w:rPr>
      </w:pPr>
      <w:r w:rsidRPr="00771384">
        <w:rPr>
          <w:rFonts w:ascii="PT Astra Serif" w:hAnsi="PT Astra Serif"/>
          <w:sz w:val="24"/>
          <w:szCs w:val="24"/>
        </w:rPr>
        <w:t xml:space="preserve"> </w:t>
      </w:r>
      <w:r w:rsidR="00411791" w:rsidRPr="00771384">
        <w:rPr>
          <w:rFonts w:ascii="PT Astra Serif" w:hAnsi="PT Astra Serif"/>
          <w:sz w:val="24"/>
          <w:szCs w:val="24"/>
        </w:rPr>
        <w:t>«</w:t>
      </w:r>
      <w:r w:rsidR="00294DC7" w:rsidRPr="00210C1F">
        <w:rPr>
          <w:rFonts w:ascii="PT Astra Serif" w:hAnsi="PT Astra Serif"/>
          <w:sz w:val="24"/>
          <w:szCs w:val="24"/>
        </w:rPr>
        <w:t>12</w:t>
      </w:r>
      <w:r w:rsidR="00771384" w:rsidRPr="00210C1F">
        <w:rPr>
          <w:rFonts w:ascii="PT Astra Serif" w:hAnsi="PT Astra Serif"/>
          <w:sz w:val="24"/>
          <w:szCs w:val="24"/>
        </w:rPr>
        <w:t>» ма</w:t>
      </w:r>
      <w:r w:rsidRPr="00210C1F">
        <w:rPr>
          <w:rFonts w:ascii="PT Astra Serif" w:hAnsi="PT Astra Serif"/>
          <w:sz w:val="24"/>
          <w:szCs w:val="24"/>
        </w:rPr>
        <w:t xml:space="preserve">я 2020 г.                                                                            </w:t>
      </w:r>
      <w:r w:rsidR="00A67C30" w:rsidRPr="00210C1F">
        <w:rPr>
          <w:rFonts w:ascii="PT Astra Serif" w:hAnsi="PT Astra Serif"/>
          <w:sz w:val="24"/>
          <w:szCs w:val="24"/>
        </w:rPr>
        <w:t xml:space="preserve">     </w:t>
      </w:r>
      <w:r w:rsidR="00411791" w:rsidRPr="00210C1F">
        <w:rPr>
          <w:rFonts w:ascii="PT Astra Serif" w:hAnsi="PT Astra Serif"/>
          <w:sz w:val="24"/>
          <w:szCs w:val="24"/>
        </w:rPr>
        <w:t xml:space="preserve">  </w:t>
      </w:r>
      <w:r w:rsidR="00A67C30" w:rsidRPr="00210C1F">
        <w:rPr>
          <w:rFonts w:ascii="PT Astra Serif" w:hAnsi="PT Astra Serif"/>
          <w:sz w:val="24"/>
          <w:szCs w:val="24"/>
        </w:rPr>
        <w:t xml:space="preserve">    </w:t>
      </w:r>
      <w:r w:rsidR="00771384" w:rsidRPr="00210C1F">
        <w:rPr>
          <w:rFonts w:ascii="PT Astra Serif" w:hAnsi="PT Astra Serif"/>
          <w:sz w:val="24"/>
          <w:szCs w:val="24"/>
        </w:rPr>
        <w:t xml:space="preserve">    </w:t>
      </w:r>
      <w:r w:rsidRPr="00210C1F">
        <w:rPr>
          <w:rFonts w:ascii="PT Astra Serif" w:hAnsi="PT Astra Serif"/>
          <w:sz w:val="24"/>
          <w:szCs w:val="24"/>
        </w:rPr>
        <w:t xml:space="preserve"> </w:t>
      </w:r>
      <w:r w:rsidR="005443FC" w:rsidRPr="00210C1F">
        <w:rPr>
          <w:rFonts w:ascii="PT Astra Serif" w:hAnsi="PT Astra Serif"/>
          <w:sz w:val="24"/>
          <w:szCs w:val="24"/>
        </w:rPr>
        <w:t xml:space="preserve">  № 0187300005820000</w:t>
      </w:r>
      <w:r w:rsidR="00A67C30" w:rsidRPr="00210C1F">
        <w:rPr>
          <w:rFonts w:ascii="PT Astra Serif" w:hAnsi="PT Astra Serif"/>
          <w:sz w:val="24"/>
          <w:szCs w:val="24"/>
        </w:rPr>
        <w:t>1</w:t>
      </w:r>
      <w:r w:rsidR="00294DC7" w:rsidRPr="00210C1F">
        <w:rPr>
          <w:rFonts w:ascii="PT Astra Serif" w:hAnsi="PT Astra Serif"/>
          <w:sz w:val="24"/>
          <w:szCs w:val="24"/>
        </w:rPr>
        <w:t>17</w:t>
      </w:r>
      <w:r w:rsidRPr="00210C1F">
        <w:rPr>
          <w:rFonts w:ascii="PT Astra Serif" w:hAnsi="PT Astra Serif"/>
          <w:sz w:val="24"/>
          <w:szCs w:val="24"/>
        </w:rPr>
        <w:t>-1</w:t>
      </w:r>
    </w:p>
    <w:p w:rsidR="008B2D78" w:rsidRPr="00210C1F" w:rsidRDefault="008B2D78" w:rsidP="008B2D78">
      <w:pPr>
        <w:tabs>
          <w:tab w:val="left" w:pos="0"/>
          <w:tab w:val="left" w:pos="426"/>
        </w:tabs>
        <w:autoSpaceDE w:val="0"/>
        <w:autoSpaceDN w:val="0"/>
        <w:adjustRightInd w:val="0"/>
        <w:ind w:right="142"/>
        <w:jc w:val="both"/>
        <w:rPr>
          <w:rFonts w:ascii="PT Astra Serif" w:hAnsi="PT Astra Serif"/>
          <w:sz w:val="24"/>
          <w:szCs w:val="24"/>
        </w:rPr>
      </w:pPr>
      <w:r w:rsidRPr="00210C1F">
        <w:rPr>
          <w:rFonts w:ascii="PT Astra Serif" w:hAnsi="PT Astra Serif"/>
          <w:sz w:val="24"/>
          <w:szCs w:val="24"/>
        </w:rPr>
        <w:t xml:space="preserve">ПРИСУТСТВОВАЛИ: </w:t>
      </w:r>
    </w:p>
    <w:p w:rsidR="008B2D78" w:rsidRPr="00210C1F" w:rsidRDefault="008B2D78" w:rsidP="008B2D78">
      <w:pPr>
        <w:tabs>
          <w:tab w:val="left" w:pos="0"/>
          <w:tab w:val="left" w:pos="426"/>
        </w:tabs>
        <w:autoSpaceDE w:val="0"/>
        <w:autoSpaceDN w:val="0"/>
        <w:adjustRightInd w:val="0"/>
        <w:ind w:right="142"/>
        <w:jc w:val="both"/>
        <w:rPr>
          <w:rFonts w:ascii="PT Astra Serif" w:hAnsi="PT Astra Serif"/>
          <w:sz w:val="24"/>
          <w:szCs w:val="24"/>
        </w:rPr>
      </w:pPr>
      <w:r w:rsidRPr="00210C1F">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210C1F">
        <w:rPr>
          <w:rFonts w:ascii="PT Astra Serif" w:hAnsi="PT Astra Serif"/>
          <w:sz w:val="24"/>
          <w:szCs w:val="24"/>
        </w:rPr>
        <w:t>Югорска</w:t>
      </w:r>
      <w:proofErr w:type="spellEnd"/>
      <w:r w:rsidRPr="00210C1F">
        <w:rPr>
          <w:rFonts w:ascii="PT Astra Serif" w:hAnsi="PT Astra Serif"/>
          <w:sz w:val="24"/>
          <w:szCs w:val="24"/>
        </w:rPr>
        <w:t xml:space="preserve"> (далее - комиссия) в следующем  составе:</w:t>
      </w:r>
    </w:p>
    <w:p w:rsidR="008B2D78" w:rsidRPr="00210C1F" w:rsidRDefault="008B2D78" w:rsidP="008B2D78">
      <w:pPr>
        <w:tabs>
          <w:tab w:val="left" w:pos="0"/>
          <w:tab w:val="left" w:pos="426"/>
        </w:tabs>
        <w:autoSpaceDE w:val="0"/>
        <w:autoSpaceDN w:val="0"/>
        <w:adjustRightInd w:val="0"/>
        <w:ind w:right="142"/>
        <w:jc w:val="both"/>
        <w:rPr>
          <w:rFonts w:ascii="PT Astra Serif" w:hAnsi="PT Astra Serif"/>
          <w:sz w:val="24"/>
          <w:szCs w:val="24"/>
        </w:rPr>
      </w:pPr>
      <w:r w:rsidRPr="00210C1F">
        <w:rPr>
          <w:rFonts w:ascii="PT Astra Serif" w:hAnsi="PT Astra Serif"/>
          <w:sz w:val="24"/>
          <w:szCs w:val="24"/>
        </w:rPr>
        <w:t>1.</w:t>
      </w:r>
      <w:r w:rsidRPr="00210C1F">
        <w:rPr>
          <w:rFonts w:ascii="PT Astra Serif" w:hAnsi="PT Astra Serif"/>
          <w:sz w:val="24"/>
          <w:szCs w:val="24"/>
        </w:rPr>
        <w:tab/>
        <w:t xml:space="preserve">С. Д. </w:t>
      </w:r>
      <w:proofErr w:type="spellStart"/>
      <w:r w:rsidRPr="00210C1F">
        <w:rPr>
          <w:rFonts w:ascii="PT Astra Serif" w:hAnsi="PT Astra Serif"/>
          <w:sz w:val="24"/>
          <w:szCs w:val="24"/>
        </w:rPr>
        <w:t>Голин</w:t>
      </w:r>
      <w:proofErr w:type="spellEnd"/>
      <w:r w:rsidRPr="00210C1F">
        <w:rPr>
          <w:rFonts w:ascii="PT Astra Serif" w:hAnsi="PT Astra Serif"/>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w:t>
      </w:r>
    </w:p>
    <w:p w:rsidR="008B2D78" w:rsidRPr="00210C1F" w:rsidRDefault="008B2D78" w:rsidP="008B2D78">
      <w:pPr>
        <w:tabs>
          <w:tab w:val="left" w:pos="0"/>
          <w:tab w:val="left" w:pos="426"/>
        </w:tabs>
        <w:autoSpaceDE w:val="0"/>
        <w:autoSpaceDN w:val="0"/>
        <w:adjustRightInd w:val="0"/>
        <w:ind w:right="142"/>
        <w:jc w:val="both"/>
        <w:rPr>
          <w:rFonts w:ascii="PT Astra Serif" w:hAnsi="PT Astra Serif"/>
          <w:sz w:val="24"/>
          <w:szCs w:val="24"/>
        </w:rPr>
      </w:pPr>
      <w:r w:rsidRPr="00210C1F">
        <w:rPr>
          <w:rFonts w:ascii="PT Astra Serif" w:hAnsi="PT Astra Serif"/>
          <w:sz w:val="24"/>
          <w:szCs w:val="24"/>
        </w:rPr>
        <w:t>Члены комиссии:</w:t>
      </w:r>
    </w:p>
    <w:p w:rsidR="008B2D78" w:rsidRPr="00210C1F" w:rsidRDefault="008B2D78" w:rsidP="008B2D78">
      <w:pPr>
        <w:tabs>
          <w:tab w:val="left" w:pos="0"/>
          <w:tab w:val="left" w:pos="426"/>
        </w:tabs>
        <w:autoSpaceDE w:val="0"/>
        <w:autoSpaceDN w:val="0"/>
        <w:adjustRightInd w:val="0"/>
        <w:ind w:right="142"/>
        <w:jc w:val="both"/>
        <w:rPr>
          <w:rFonts w:ascii="PT Astra Serif" w:hAnsi="PT Astra Serif"/>
          <w:sz w:val="24"/>
          <w:szCs w:val="24"/>
        </w:rPr>
      </w:pPr>
      <w:r w:rsidRPr="00210C1F">
        <w:rPr>
          <w:rFonts w:ascii="PT Astra Serif" w:hAnsi="PT Astra Serif"/>
          <w:sz w:val="24"/>
          <w:szCs w:val="24"/>
        </w:rPr>
        <w:t>2.</w:t>
      </w:r>
      <w:r w:rsidRPr="00210C1F">
        <w:rPr>
          <w:rFonts w:ascii="PT Astra Serif" w:hAnsi="PT Astra Serif"/>
          <w:sz w:val="24"/>
          <w:szCs w:val="24"/>
        </w:rPr>
        <w:tab/>
        <w:t xml:space="preserve">В. А. </w:t>
      </w:r>
      <w:proofErr w:type="spellStart"/>
      <w:r w:rsidRPr="00210C1F">
        <w:rPr>
          <w:rFonts w:ascii="PT Astra Serif" w:hAnsi="PT Astra Serif"/>
          <w:sz w:val="24"/>
          <w:szCs w:val="24"/>
        </w:rPr>
        <w:t>Климин</w:t>
      </w:r>
      <w:proofErr w:type="spellEnd"/>
      <w:r w:rsidRPr="00210C1F">
        <w:rPr>
          <w:rFonts w:ascii="PT Astra Serif" w:hAnsi="PT Astra Serif"/>
          <w:sz w:val="24"/>
          <w:szCs w:val="24"/>
        </w:rPr>
        <w:t xml:space="preserve"> – председатель Думы города </w:t>
      </w:r>
      <w:proofErr w:type="spellStart"/>
      <w:r w:rsidRPr="00210C1F">
        <w:rPr>
          <w:rFonts w:ascii="PT Astra Serif" w:hAnsi="PT Astra Serif"/>
          <w:sz w:val="24"/>
          <w:szCs w:val="24"/>
        </w:rPr>
        <w:t>Югорска</w:t>
      </w:r>
      <w:proofErr w:type="spellEnd"/>
      <w:r w:rsidRPr="00210C1F">
        <w:rPr>
          <w:rFonts w:ascii="PT Astra Serif" w:hAnsi="PT Astra Serif"/>
          <w:sz w:val="24"/>
          <w:szCs w:val="24"/>
        </w:rPr>
        <w:t>;</w:t>
      </w:r>
    </w:p>
    <w:p w:rsidR="008B2D78" w:rsidRPr="00210C1F" w:rsidRDefault="008B2D78" w:rsidP="008B2D78">
      <w:pPr>
        <w:tabs>
          <w:tab w:val="left" w:pos="0"/>
          <w:tab w:val="left" w:pos="426"/>
        </w:tabs>
        <w:autoSpaceDE w:val="0"/>
        <w:autoSpaceDN w:val="0"/>
        <w:adjustRightInd w:val="0"/>
        <w:ind w:right="142"/>
        <w:jc w:val="both"/>
        <w:rPr>
          <w:rFonts w:ascii="PT Astra Serif" w:hAnsi="PT Astra Serif"/>
          <w:sz w:val="24"/>
          <w:szCs w:val="24"/>
        </w:rPr>
      </w:pPr>
      <w:r w:rsidRPr="00210C1F">
        <w:rPr>
          <w:rFonts w:ascii="PT Astra Serif" w:hAnsi="PT Astra Serif"/>
          <w:sz w:val="24"/>
          <w:szCs w:val="24"/>
        </w:rPr>
        <w:t>3.</w:t>
      </w:r>
      <w:r w:rsidRPr="00210C1F">
        <w:rPr>
          <w:rFonts w:ascii="PT Astra Serif" w:hAnsi="PT Astra Serif"/>
          <w:sz w:val="24"/>
          <w:szCs w:val="24"/>
        </w:rPr>
        <w:tab/>
        <w:t xml:space="preserve">Т.И. </w:t>
      </w:r>
      <w:proofErr w:type="spellStart"/>
      <w:r w:rsidRPr="00210C1F">
        <w:rPr>
          <w:rFonts w:ascii="PT Astra Serif" w:hAnsi="PT Astra Serif"/>
          <w:sz w:val="24"/>
          <w:szCs w:val="24"/>
        </w:rPr>
        <w:t>Долгодворова</w:t>
      </w:r>
      <w:proofErr w:type="spellEnd"/>
      <w:r w:rsidRPr="00210C1F">
        <w:rPr>
          <w:rFonts w:ascii="PT Astra Serif" w:hAnsi="PT Astra Serif"/>
          <w:sz w:val="24"/>
          <w:szCs w:val="24"/>
        </w:rPr>
        <w:t xml:space="preserve"> - заместитель главы города </w:t>
      </w:r>
      <w:proofErr w:type="spellStart"/>
      <w:r w:rsidRPr="00210C1F">
        <w:rPr>
          <w:rFonts w:ascii="PT Astra Serif" w:hAnsi="PT Astra Serif"/>
          <w:sz w:val="24"/>
          <w:szCs w:val="24"/>
        </w:rPr>
        <w:t>Югорска</w:t>
      </w:r>
      <w:proofErr w:type="spellEnd"/>
      <w:r w:rsidRPr="00210C1F">
        <w:rPr>
          <w:rFonts w:ascii="PT Astra Serif" w:hAnsi="PT Astra Serif"/>
          <w:sz w:val="24"/>
          <w:szCs w:val="24"/>
        </w:rPr>
        <w:t>;</w:t>
      </w:r>
    </w:p>
    <w:p w:rsidR="008B2D78" w:rsidRPr="00210C1F" w:rsidRDefault="008B2D78" w:rsidP="008B2D78">
      <w:pPr>
        <w:tabs>
          <w:tab w:val="left" w:pos="0"/>
          <w:tab w:val="left" w:pos="426"/>
        </w:tabs>
        <w:autoSpaceDE w:val="0"/>
        <w:autoSpaceDN w:val="0"/>
        <w:adjustRightInd w:val="0"/>
        <w:ind w:right="142"/>
        <w:jc w:val="both"/>
        <w:rPr>
          <w:rFonts w:ascii="PT Astra Serif" w:hAnsi="PT Astra Serif"/>
          <w:sz w:val="24"/>
          <w:szCs w:val="24"/>
        </w:rPr>
      </w:pPr>
      <w:r w:rsidRPr="00210C1F">
        <w:rPr>
          <w:rFonts w:ascii="PT Astra Serif" w:hAnsi="PT Astra Serif"/>
          <w:sz w:val="24"/>
          <w:szCs w:val="24"/>
        </w:rPr>
        <w:t>4.</w:t>
      </w:r>
      <w:r w:rsidRPr="00210C1F">
        <w:rPr>
          <w:rFonts w:ascii="PT Astra Serif" w:hAnsi="PT Astra Serif"/>
          <w:sz w:val="24"/>
          <w:szCs w:val="24"/>
        </w:rPr>
        <w:tab/>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210C1F">
        <w:rPr>
          <w:rFonts w:ascii="PT Astra Serif" w:hAnsi="PT Astra Serif"/>
          <w:sz w:val="24"/>
          <w:szCs w:val="24"/>
        </w:rPr>
        <w:t>Югорска</w:t>
      </w:r>
      <w:proofErr w:type="spellEnd"/>
      <w:r w:rsidRPr="00210C1F">
        <w:rPr>
          <w:rFonts w:ascii="PT Astra Serif" w:hAnsi="PT Astra Serif"/>
          <w:sz w:val="24"/>
          <w:szCs w:val="24"/>
        </w:rPr>
        <w:t>;</w:t>
      </w:r>
    </w:p>
    <w:p w:rsidR="008B2D78" w:rsidRPr="00210C1F" w:rsidRDefault="008B2D78" w:rsidP="008B2D78">
      <w:pPr>
        <w:tabs>
          <w:tab w:val="left" w:pos="0"/>
          <w:tab w:val="left" w:pos="426"/>
        </w:tabs>
        <w:autoSpaceDE w:val="0"/>
        <w:autoSpaceDN w:val="0"/>
        <w:adjustRightInd w:val="0"/>
        <w:ind w:right="142"/>
        <w:jc w:val="both"/>
        <w:rPr>
          <w:rFonts w:ascii="PT Astra Serif" w:hAnsi="PT Astra Serif"/>
          <w:sz w:val="24"/>
          <w:szCs w:val="24"/>
        </w:rPr>
      </w:pPr>
      <w:r w:rsidRPr="00210C1F">
        <w:rPr>
          <w:rFonts w:ascii="PT Astra Serif" w:hAnsi="PT Astra Serif"/>
          <w:sz w:val="24"/>
          <w:szCs w:val="24"/>
        </w:rPr>
        <w:t>5.</w:t>
      </w:r>
      <w:r w:rsidRPr="00210C1F">
        <w:rPr>
          <w:rFonts w:ascii="PT Astra Serif" w:hAnsi="PT Astra Serif"/>
          <w:sz w:val="24"/>
          <w:szCs w:val="24"/>
        </w:rPr>
        <w:tab/>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210C1F">
        <w:rPr>
          <w:rFonts w:ascii="PT Astra Serif" w:hAnsi="PT Astra Serif"/>
          <w:sz w:val="24"/>
          <w:szCs w:val="24"/>
        </w:rPr>
        <w:t>Югорска</w:t>
      </w:r>
      <w:proofErr w:type="spellEnd"/>
    </w:p>
    <w:p w:rsidR="008B2D78" w:rsidRPr="00210C1F" w:rsidRDefault="008B2D78" w:rsidP="008B2D78">
      <w:pPr>
        <w:tabs>
          <w:tab w:val="left" w:pos="0"/>
          <w:tab w:val="left" w:pos="426"/>
        </w:tabs>
        <w:autoSpaceDE w:val="0"/>
        <w:autoSpaceDN w:val="0"/>
        <w:adjustRightInd w:val="0"/>
        <w:ind w:right="142"/>
        <w:jc w:val="both"/>
        <w:rPr>
          <w:rFonts w:ascii="PT Astra Serif" w:hAnsi="PT Astra Serif"/>
          <w:sz w:val="24"/>
          <w:szCs w:val="24"/>
        </w:rPr>
      </w:pPr>
      <w:r w:rsidRPr="00210C1F">
        <w:rPr>
          <w:rFonts w:ascii="PT Astra Serif" w:hAnsi="PT Astra Serif"/>
          <w:sz w:val="24"/>
          <w:szCs w:val="24"/>
        </w:rPr>
        <w:t>Всего присутствовали 5 членов комиссии из 8.</w:t>
      </w:r>
    </w:p>
    <w:p w:rsidR="0099515D" w:rsidRPr="00294DC7" w:rsidRDefault="00771384" w:rsidP="00294DC7">
      <w:pPr>
        <w:keepNext/>
        <w:keepLines/>
        <w:suppressLineNumbers/>
        <w:suppressAutoHyphens/>
        <w:jc w:val="both"/>
        <w:rPr>
          <w:rFonts w:ascii="PT Astra Serif" w:hAnsi="PT Astra Serif"/>
          <w:sz w:val="24"/>
          <w:szCs w:val="24"/>
        </w:rPr>
      </w:pPr>
      <w:r w:rsidRPr="00210C1F">
        <w:rPr>
          <w:rFonts w:ascii="PT Astra Serif" w:hAnsi="PT Astra Serif"/>
          <w:sz w:val="24"/>
          <w:szCs w:val="24"/>
        </w:rPr>
        <w:t xml:space="preserve">Представитель заказчика: </w:t>
      </w:r>
      <w:r w:rsidR="0099515D" w:rsidRPr="00210C1F">
        <w:rPr>
          <w:rFonts w:ascii="PT Astra Serif" w:hAnsi="PT Astra Serif"/>
          <w:sz w:val="24"/>
          <w:szCs w:val="24"/>
        </w:rPr>
        <w:t xml:space="preserve"> </w:t>
      </w:r>
      <w:proofErr w:type="spellStart"/>
      <w:r w:rsidR="00294DC7" w:rsidRPr="00210C1F">
        <w:rPr>
          <w:rFonts w:ascii="PT Astra Serif" w:hAnsi="PT Astra Serif"/>
          <w:sz w:val="24"/>
          <w:szCs w:val="24"/>
        </w:rPr>
        <w:t>Дульцева</w:t>
      </w:r>
      <w:proofErr w:type="spellEnd"/>
      <w:r w:rsidR="00294DC7" w:rsidRPr="00210C1F">
        <w:rPr>
          <w:rFonts w:ascii="PT Astra Serif" w:hAnsi="PT Astra Serif"/>
          <w:sz w:val="24"/>
          <w:szCs w:val="24"/>
        </w:rPr>
        <w:t xml:space="preserve"> Евгения Ивановна</w:t>
      </w:r>
      <w:r w:rsidR="0099515D" w:rsidRPr="00210C1F">
        <w:rPr>
          <w:rFonts w:ascii="PT Astra Serif" w:hAnsi="PT Astra Serif"/>
          <w:sz w:val="24"/>
          <w:szCs w:val="24"/>
        </w:rPr>
        <w:t xml:space="preserve">, </w:t>
      </w:r>
      <w:r w:rsidR="00294DC7" w:rsidRPr="00210C1F">
        <w:rPr>
          <w:rFonts w:ascii="PT Astra Serif" w:hAnsi="PT Astra Serif"/>
          <w:sz w:val="24"/>
          <w:szCs w:val="24"/>
        </w:rPr>
        <w:t xml:space="preserve">руководитель контрактной службы </w:t>
      </w:r>
      <w:r w:rsidR="0099515D" w:rsidRPr="00210C1F">
        <w:rPr>
          <w:rFonts w:ascii="PT Astra Serif" w:hAnsi="PT Astra Serif"/>
          <w:sz w:val="24"/>
          <w:szCs w:val="24"/>
        </w:rPr>
        <w:t xml:space="preserve"> муниципального </w:t>
      </w:r>
      <w:r w:rsidR="00294DC7" w:rsidRPr="00210C1F">
        <w:rPr>
          <w:rFonts w:ascii="PT Astra Serif" w:hAnsi="PT Astra Serif"/>
          <w:sz w:val="24"/>
          <w:szCs w:val="24"/>
        </w:rPr>
        <w:t>казенного</w:t>
      </w:r>
      <w:r w:rsidR="00294DC7" w:rsidRPr="00294DC7">
        <w:rPr>
          <w:rFonts w:ascii="PT Astra Serif" w:hAnsi="PT Astra Serif"/>
          <w:sz w:val="24"/>
          <w:szCs w:val="24"/>
        </w:rPr>
        <w:t xml:space="preserve"> учреждения  «Центр материально- технического и информационн</w:t>
      </w:r>
      <w:proofErr w:type="gramStart"/>
      <w:r w:rsidR="00294DC7" w:rsidRPr="00294DC7">
        <w:rPr>
          <w:rFonts w:ascii="PT Astra Serif" w:hAnsi="PT Astra Serif"/>
          <w:sz w:val="24"/>
          <w:szCs w:val="24"/>
        </w:rPr>
        <w:t>о-</w:t>
      </w:r>
      <w:proofErr w:type="gramEnd"/>
      <w:r w:rsidR="00294DC7" w:rsidRPr="00294DC7">
        <w:rPr>
          <w:rFonts w:ascii="PT Astra Serif" w:hAnsi="PT Astra Serif"/>
          <w:sz w:val="24"/>
          <w:szCs w:val="24"/>
        </w:rPr>
        <w:t xml:space="preserve"> методического обеспечения».</w:t>
      </w:r>
    </w:p>
    <w:p w:rsidR="008B2D78" w:rsidRPr="00294DC7" w:rsidRDefault="004936A6" w:rsidP="0099515D">
      <w:pPr>
        <w:widowControl/>
        <w:tabs>
          <w:tab w:val="num" w:pos="567"/>
        </w:tabs>
        <w:autoSpaceDE w:val="0"/>
        <w:autoSpaceDN w:val="0"/>
        <w:adjustRightInd w:val="0"/>
        <w:jc w:val="both"/>
        <w:rPr>
          <w:rFonts w:ascii="PT Astra Serif" w:hAnsi="PT Astra Serif"/>
          <w:sz w:val="24"/>
          <w:szCs w:val="24"/>
        </w:rPr>
      </w:pPr>
      <w:r w:rsidRPr="00294DC7">
        <w:rPr>
          <w:rFonts w:ascii="PT Astra Serif" w:hAnsi="PT Astra Serif"/>
          <w:sz w:val="24"/>
          <w:szCs w:val="24"/>
        </w:rPr>
        <w:t xml:space="preserve"> </w:t>
      </w:r>
      <w:r w:rsidR="008B2D78" w:rsidRPr="00294DC7">
        <w:rPr>
          <w:rFonts w:ascii="PT Astra Serif" w:hAnsi="PT Astra Serif"/>
          <w:sz w:val="24"/>
          <w:szCs w:val="24"/>
        </w:rPr>
        <w:t>1. Наименование аукциона: аукцион в электрон</w:t>
      </w:r>
      <w:r w:rsidR="005443FC" w:rsidRPr="00294DC7">
        <w:rPr>
          <w:rFonts w:ascii="PT Astra Serif" w:hAnsi="PT Astra Serif"/>
          <w:sz w:val="24"/>
          <w:szCs w:val="24"/>
        </w:rPr>
        <w:t>ной форме № 0187300005820000</w:t>
      </w:r>
      <w:r w:rsidR="00123D28" w:rsidRPr="00294DC7">
        <w:rPr>
          <w:rFonts w:ascii="PT Astra Serif" w:hAnsi="PT Astra Serif"/>
          <w:sz w:val="24"/>
          <w:szCs w:val="24"/>
        </w:rPr>
        <w:t>1</w:t>
      </w:r>
      <w:r w:rsidR="00294DC7" w:rsidRPr="00294DC7">
        <w:rPr>
          <w:rFonts w:ascii="PT Astra Serif" w:hAnsi="PT Astra Serif"/>
          <w:sz w:val="24"/>
          <w:szCs w:val="24"/>
        </w:rPr>
        <w:t>17</w:t>
      </w:r>
      <w:r w:rsidR="005443FC" w:rsidRPr="00294DC7">
        <w:rPr>
          <w:rFonts w:ascii="PT Astra Serif" w:hAnsi="PT Astra Serif"/>
          <w:sz w:val="24"/>
          <w:szCs w:val="24"/>
        </w:rPr>
        <w:t xml:space="preserve"> </w:t>
      </w:r>
      <w:r w:rsidR="00294DC7" w:rsidRPr="00294DC7">
        <w:rPr>
          <w:rFonts w:ascii="PT Astra Serif" w:hAnsi="PT Astra Serif"/>
          <w:sz w:val="24"/>
          <w:szCs w:val="24"/>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оригинальных картриджей</w:t>
      </w:r>
      <w:r w:rsidR="00DC137C" w:rsidRPr="00294DC7">
        <w:rPr>
          <w:rFonts w:ascii="PT Astra Serif" w:hAnsi="PT Astra Serif"/>
          <w:bCs/>
          <w:sz w:val="24"/>
          <w:szCs w:val="24"/>
        </w:rPr>
        <w:t>.</w:t>
      </w:r>
    </w:p>
    <w:p w:rsidR="008B2D78" w:rsidRPr="00294DC7" w:rsidRDefault="008B2D78" w:rsidP="008B2D78">
      <w:pPr>
        <w:jc w:val="both"/>
        <w:rPr>
          <w:rFonts w:ascii="PT Astra Serif" w:hAnsi="PT Astra Serif"/>
          <w:sz w:val="24"/>
          <w:szCs w:val="24"/>
        </w:rPr>
      </w:pPr>
      <w:r w:rsidRPr="00294DC7">
        <w:rPr>
          <w:rFonts w:ascii="PT Astra Serif" w:hAnsi="PT Astra Serif"/>
          <w:sz w:val="24"/>
          <w:szCs w:val="24"/>
        </w:rPr>
        <w:t xml:space="preserve">Номер извещения о проведении торгов на официальном сайте – </w:t>
      </w:r>
      <w:hyperlink r:id="rId6" w:history="1">
        <w:r w:rsidRPr="00294DC7">
          <w:rPr>
            <w:rStyle w:val="a3"/>
            <w:rFonts w:ascii="PT Astra Serif" w:hAnsi="PT Astra Serif"/>
            <w:color w:val="auto"/>
            <w:sz w:val="24"/>
            <w:szCs w:val="24"/>
            <w:u w:val="none"/>
          </w:rPr>
          <w:t>http://zakupki.gov.ru/</w:t>
        </w:r>
      </w:hyperlink>
      <w:r w:rsidRPr="00294DC7">
        <w:rPr>
          <w:rFonts w:ascii="PT Astra Serif" w:hAnsi="PT Astra Serif"/>
          <w:sz w:val="24"/>
          <w:szCs w:val="24"/>
        </w:rPr>
        <w:t xml:space="preserve">, </w:t>
      </w:r>
      <w:r w:rsidR="005443FC" w:rsidRPr="00294DC7">
        <w:rPr>
          <w:rFonts w:ascii="PT Astra Serif" w:hAnsi="PT Astra Serif"/>
          <w:sz w:val="24"/>
          <w:szCs w:val="24"/>
        </w:rPr>
        <w:t>код аукциона 0187300005820000</w:t>
      </w:r>
      <w:r w:rsidR="00A67C30" w:rsidRPr="00294DC7">
        <w:rPr>
          <w:rFonts w:ascii="PT Astra Serif" w:hAnsi="PT Astra Serif"/>
          <w:sz w:val="24"/>
          <w:szCs w:val="24"/>
        </w:rPr>
        <w:t>1</w:t>
      </w:r>
      <w:r w:rsidR="00294DC7" w:rsidRPr="00294DC7">
        <w:rPr>
          <w:rFonts w:ascii="PT Astra Serif" w:hAnsi="PT Astra Serif"/>
          <w:sz w:val="24"/>
          <w:szCs w:val="24"/>
        </w:rPr>
        <w:t>17</w:t>
      </w:r>
      <w:r w:rsidRPr="00294DC7">
        <w:rPr>
          <w:rFonts w:ascii="PT Astra Serif" w:hAnsi="PT Astra Serif"/>
          <w:sz w:val="24"/>
          <w:szCs w:val="24"/>
        </w:rPr>
        <w:t>.</w:t>
      </w:r>
    </w:p>
    <w:p w:rsidR="008B2D78" w:rsidRPr="00294DC7" w:rsidRDefault="008B2D78" w:rsidP="00EB1164">
      <w:pPr>
        <w:pStyle w:val="ConsPlusNormal0"/>
        <w:widowControl/>
        <w:suppressAutoHyphens w:val="0"/>
        <w:autoSpaceDN w:val="0"/>
        <w:adjustRightInd w:val="0"/>
        <w:ind w:firstLine="0"/>
        <w:jc w:val="both"/>
        <w:outlineLvl w:val="0"/>
        <w:rPr>
          <w:rFonts w:ascii="PT Astra Serif" w:hAnsi="PT Astra Serif" w:cs="Tahoma"/>
          <w:sz w:val="24"/>
          <w:szCs w:val="24"/>
        </w:rPr>
      </w:pPr>
      <w:r w:rsidRPr="00294DC7">
        <w:rPr>
          <w:rFonts w:ascii="PT Astra Serif" w:hAnsi="PT Astra Serif"/>
          <w:sz w:val="24"/>
          <w:szCs w:val="24"/>
        </w:rPr>
        <w:t>Идентификационный код закупки:</w:t>
      </w:r>
      <w:r w:rsidR="00A67C30" w:rsidRPr="00294DC7">
        <w:rPr>
          <w:rFonts w:ascii="PT Astra Serif" w:hAnsi="PT Astra Serif"/>
          <w:sz w:val="24"/>
          <w:szCs w:val="24"/>
        </w:rPr>
        <w:t xml:space="preserve"> </w:t>
      </w:r>
      <w:r w:rsidR="00294DC7" w:rsidRPr="00294DC7">
        <w:rPr>
          <w:rFonts w:ascii="PT Astra Serif" w:hAnsi="PT Astra Serif"/>
          <w:color w:val="000000"/>
          <w:sz w:val="24"/>
          <w:szCs w:val="24"/>
        </w:rPr>
        <w:t>203862201554386220100100150012823244.</w:t>
      </w:r>
    </w:p>
    <w:p w:rsidR="00DC137C" w:rsidRPr="00294DC7" w:rsidRDefault="008B2D78" w:rsidP="00294DC7">
      <w:pPr>
        <w:keepNext/>
        <w:keepLines/>
        <w:suppressLineNumbers/>
        <w:suppressAutoHyphens/>
        <w:jc w:val="both"/>
        <w:rPr>
          <w:rFonts w:ascii="PT Astra Serif" w:hAnsi="PT Astra Serif"/>
          <w:sz w:val="24"/>
          <w:szCs w:val="24"/>
        </w:rPr>
      </w:pPr>
      <w:r w:rsidRPr="00294DC7">
        <w:rPr>
          <w:rFonts w:ascii="PT Astra Serif" w:hAnsi="PT Astra Serif"/>
          <w:sz w:val="24"/>
          <w:szCs w:val="24"/>
        </w:rPr>
        <w:t>2. Заказчик:</w:t>
      </w:r>
      <w:r w:rsidR="00A67C30" w:rsidRPr="00294DC7">
        <w:rPr>
          <w:rFonts w:ascii="PT Astra Serif" w:hAnsi="PT Astra Serif"/>
          <w:sz w:val="24"/>
          <w:szCs w:val="24"/>
        </w:rPr>
        <w:t xml:space="preserve"> </w:t>
      </w:r>
      <w:r w:rsidR="00871103" w:rsidRPr="00294DC7">
        <w:rPr>
          <w:rFonts w:ascii="PT Astra Serif" w:hAnsi="PT Astra Serif"/>
          <w:sz w:val="24"/>
          <w:szCs w:val="24"/>
        </w:rPr>
        <w:t xml:space="preserve"> </w:t>
      </w:r>
      <w:r w:rsidR="00294DC7" w:rsidRPr="00294DC7">
        <w:rPr>
          <w:rFonts w:ascii="PT Astra Serif" w:hAnsi="PT Astra Serif"/>
          <w:sz w:val="24"/>
          <w:szCs w:val="24"/>
        </w:rPr>
        <w:t>Муниципальное казенное учреждение «Центр материально- технического и информационн</w:t>
      </w:r>
      <w:proofErr w:type="gramStart"/>
      <w:r w:rsidR="00294DC7" w:rsidRPr="00294DC7">
        <w:rPr>
          <w:rFonts w:ascii="PT Astra Serif" w:hAnsi="PT Astra Serif"/>
          <w:sz w:val="24"/>
          <w:szCs w:val="24"/>
        </w:rPr>
        <w:t>о-</w:t>
      </w:r>
      <w:proofErr w:type="gramEnd"/>
      <w:r w:rsidR="00294DC7" w:rsidRPr="00294DC7">
        <w:rPr>
          <w:rFonts w:ascii="PT Astra Serif" w:hAnsi="PT Astra Serif"/>
          <w:sz w:val="24"/>
          <w:szCs w:val="24"/>
        </w:rPr>
        <w:t xml:space="preserve"> методического обеспечения»</w:t>
      </w:r>
      <w:r w:rsidR="004936A6" w:rsidRPr="00294DC7">
        <w:rPr>
          <w:rFonts w:ascii="PT Astra Serif" w:hAnsi="PT Astra Serif"/>
          <w:sz w:val="24"/>
          <w:szCs w:val="24"/>
        </w:rPr>
        <w:t>.</w:t>
      </w:r>
      <w:r w:rsidR="00EB1164" w:rsidRPr="00294DC7">
        <w:rPr>
          <w:rFonts w:ascii="PT Astra Serif" w:hAnsi="PT Astra Serif"/>
          <w:sz w:val="24"/>
          <w:szCs w:val="24"/>
        </w:rPr>
        <w:t xml:space="preserve"> </w:t>
      </w:r>
      <w:proofErr w:type="gramStart"/>
      <w:r w:rsidRPr="00294DC7">
        <w:rPr>
          <w:rFonts w:ascii="PT Astra Serif" w:hAnsi="PT Astra Serif"/>
          <w:sz w:val="24"/>
          <w:szCs w:val="24"/>
        </w:rPr>
        <w:t xml:space="preserve">Почтовый адрес: </w:t>
      </w:r>
      <w:r w:rsidR="00294DC7" w:rsidRPr="00294DC7">
        <w:rPr>
          <w:rFonts w:ascii="PT Astra Serif" w:hAnsi="PT Astra Serif"/>
          <w:sz w:val="24"/>
          <w:szCs w:val="24"/>
        </w:rPr>
        <w:t xml:space="preserve">628260, Ханты - Мансийский автономный округ - Югра, г. </w:t>
      </w:r>
      <w:proofErr w:type="spellStart"/>
      <w:r w:rsidR="00294DC7" w:rsidRPr="00294DC7">
        <w:rPr>
          <w:rFonts w:ascii="PT Astra Serif" w:hAnsi="PT Astra Serif"/>
          <w:sz w:val="24"/>
          <w:szCs w:val="24"/>
        </w:rPr>
        <w:t>Югорск</w:t>
      </w:r>
      <w:proofErr w:type="spellEnd"/>
      <w:r w:rsidR="00294DC7" w:rsidRPr="00294DC7">
        <w:rPr>
          <w:rFonts w:ascii="PT Astra Serif" w:hAnsi="PT Astra Serif"/>
          <w:sz w:val="24"/>
          <w:szCs w:val="24"/>
        </w:rPr>
        <w:t>, ул. Геологов, 9.</w:t>
      </w:r>
      <w:proofErr w:type="gramEnd"/>
    </w:p>
    <w:p w:rsidR="008B2D78" w:rsidRPr="00DC137C" w:rsidRDefault="00DC137C" w:rsidP="00DC137C">
      <w:pPr>
        <w:keepNext/>
        <w:keepLines/>
        <w:suppressLineNumbers/>
        <w:suppressAutoHyphens/>
        <w:rPr>
          <w:u w:val="single"/>
        </w:rPr>
      </w:pPr>
      <w:r>
        <w:rPr>
          <w:rFonts w:ascii="PT Astra Serif" w:hAnsi="PT Astra Serif"/>
          <w:sz w:val="24"/>
          <w:szCs w:val="24"/>
        </w:rPr>
        <w:t xml:space="preserve">3. </w:t>
      </w:r>
      <w:r w:rsidR="008B2D78" w:rsidRPr="00771384">
        <w:rPr>
          <w:rFonts w:ascii="PT Astra Serif" w:hAnsi="PT Astra Serif"/>
          <w:sz w:val="24"/>
          <w:szCs w:val="24"/>
        </w:rPr>
        <w:t xml:space="preserve">Процедура рассмотрения первых частей заявок на участие в аукционе была проведена </w:t>
      </w:r>
      <w:r w:rsidR="00411791" w:rsidRPr="00771384">
        <w:rPr>
          <w:rFonts w:ascii="PT Astra Serif" w:hAnsi="PT Astra Serif"/>
          <w:sz w:val="24"/>
          <w:szCs w:val="24"/>
        </w:rPr>
        <w:t xml:space="preserve">комиссией в 10.00 часов </w:t>
      </w:r>
      <w:r w:rsidR="00294DC7">
        <w:rPr>
          <w:rFonts w:ascii="PT Astra Serif" w:hAnsi="PT Astra Serif"/>
          <w:sz w:val="24"/>
          <w:szCs w:val="24"/>
        </w:rPr>
        <w:t>12</w:t>
      </w:r>
      <w:r w:rsidR="00CF0119">
        <w:rPr>
          <w:rFonts w:ascii="PT Astra Serif" w:hAnsi="PT Astra Serif"/>
          <w:sz w:val="24"/>
          <w:szCs w:val="24"/>
        </w:rPr>
        <w:t xml:space="preserve"> </w:t>
      </w:r>
      <w:r w:rsidR="00771384" w:rsidRPr="00771384">
        <w:rPr>
          <w:rFonts w:ascii="PT Astra Serif" w:hAnsi="PT Astra Serif"/>
          <w:sz w:val="24"/>
          <w:szCs w:val="24"/>
        </w:rPr>
        <w:t>ма</w:t>
      </w:r>
      <w:r w:rsidR="008B2D78" w:rsidRPr="00771384">
        <w:rPr>
          <w:rFonts w:ascii="PT Astra Serif" w:hAnsi="PT Astra Serif"/>
          <w:sz w:val="24"/>
          <w:szCs w:val="24"/>
        </w:rPr>
        <w:t xml:space="preserve">я 2020 года, по адресу: ул. 40 лет Победы, 11, г. </w:t>
      </w:r>
      <w:proofErr w:type="spellStart"/>
      <w:r w:rsidR="008B2D78" w:rsidRPr="00771384">
        <w:rPr>
          <w:rFonts w:ascii="PT Astra Serif" w:hAnsi="PT Astra Serif"/>
          <w:sz w:val="24"/>
          <w:szCs w:val="24"/>
        </w:rPr>
        <w:t>Югорск</w:t>
      </w:r>
      <w:proofErr w:type="spellEnd"/>
      <w:r w:rsidR="008B2D78" w:rsidRPr="00771384">
        <w:rPr>
          <w:rFonts w:ascii="PT Astra Serif" w:hAnsi="PT Astra Serif"/>
          <w:sz w:val="24"/>
          <w:szCs w:val="24"/>
        </w:rPr>
        <w:t>, Ханты-Мансийский  автономный  округ-Югра, Тюменская область.</w:t>
      </w:r>
    </w:p>
    <w:p w:rsidR="008B2D78" w:rsidRPr="00771384" w:rsidRDefault="008B2D78" w:rsidP="008B2D78">
      <w:pPr>
        <w:jc w:val="both"/>
        <w:rPr>
          <w:rFonts w:ascii="PT Astra Serif" w:hAnsi="PT Astra Serif"/>
          <w:noProof/>
          <w:sz w:val="24"/>
          <w:szCs w:val="24"/>
        </w:rPr>
      </w:pPr>
      <w:r w:rsidRPr="009E310B">
        <w:rPr>
          <w:rFonts w:ascii="PT Astra Serif" w:hAnsi="PT Astra Serif"/>
          <w:noProof/>
          <w:sz w:val="24"/>
          <w:szCs w:val="24"/>
        </w:rPr>
        <w:t xml:space="preserve">4. Количество поступивших заявок на участие  в </w:t>
      </w:r>
      <w:r w:rsidR="00403F00" w:rsidRPr="009E310B">
        <w:rPr>
          <w:rFonts w:ascii="PT Astra Serif" w:hAnsi="PT Astra Serif"/>
          <w:noProof/>
          <w:sz w:val="24"/>
          <w:szCs w:val="24"/>
        </w:rPr>
        <w:t xml:space="preserve">аукционе – </w:t>
      </w:r>
      <w:r w:rsidR="009E310B" w:rsidRPr="009E310B">
        <w:rPr>
          <w:rFonts w:ascii="PT Astra Serif" w:hAnsi="PT Astra Serif"/>
          <w:noProof/>
          <w:sz w:val="24"/>
          <w:szCs w:val="24"/>
        </w:rPr>
        <w:t>13</w:t>
      </w:r>
      <w:r w:rsidRPr="009E310B">
        <w:rPr>
          <w:rFonts w:ascii="PT Astra Serif" w:hAnsi="PT Astra Serif"/>
          <w:noProof/>
          <w:sz w:val="24"/>
          <w:szCs w:val="24"/>
        </w:rPr>
        <w:t>.</w:t>
      </w:r>
    </w:p>
    <w:p w:rsidR="008B2D78" w:rsidRPr="00A40D94" w:rsidRDefault="008B2D78" w:rsidP="008B2D78">
      <w:pPr>
        <w:jc w:val="both"/>
        <w:rPr>
          <w:rFonts w:ascii="PT Astra Serif" w:hAnsi="PT Astra Serif"/>
          <w:noProof/>
          <w:sz w:val="24"/>
          <w:szCs w:val="24"/>
        </w:rPr>
      </w:pPr>
      <w:r w:rsidRPr="00771384">
        <w:rPr>
          <w:rFonts w:ascii="PT Astra Serif" w:hAnsi="PT Astra Serif"/>
          <w:noProof/>
          <w:sz w:val="24"/>
          <w:szCs w:val="24"/>
        </w:rPr>
        <w:t>5. Комиссия рассмотрела первые части заявок и приняла следующее решение</w:t>
      </w:r>
      <w:r w:rsidRPr="00A40D94">
        <w:rPr>
          <w:rFonts w:ascii="PT Astra Serif" w:hAnsi="PT Astra Serif"/>
          <w:noProof/>
          <w:sz w:val="24"/>
          <w:szCs w:val="24"/>
        </w:rPr>
        <w:t xml:space="preserve">: </w:t>
      </w:r>
    </w:p>
    <w:tbl>
      <w:tblPr>
        <w:tblW w:w="5191" w:type="pct"/>
        <w:tblInd w:w="15" w:type="dxa"/>
        <w:tblLook w:val="00A0" w:firstRow="1" w:lastRow="0" w:firstColumn="1" w:lastColumn="0" w:noHBand="0" w:noVBand="0"/>
      </w:tblPr>
      <w:tblGrid>
        <w:gridCol w:w="2418"/>
        <w:gridCol w:w="2402"/>
        <w:gridCol w:w="5953"/>
      </w:tblGrid>
      <w:tr w:rsidR="008B2D78" w:rsidRPr="00A40D94" w:rsidTr="009E310B">
        <w:tc>
          <w:tcPr>
            <w:tcW w:w="112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8B2D78" w:rsidRPr="00A40D94" w:rsidRDefault="008B2D78">
            <w:pPr>
              <w:pStyle w:val="a5"/>
              <w:spacing w:after="0" w:line="276" w:lineRule="auto"/>
              <w:jc w:val="center"/>
              <w:rPr>
                <w:rFonts w:ascii="PT Astra Serif" w:eastAsia="Times New Roman" w:hAnsi="PT Astra Serif"/>
                <w:sz w:val="18"/>
                <w:szCs w:val="18"/>
                <w:lang w:eastAsia="en-US"/>
              </w:rPr>
            </w:pPr>
            <w:r w:rsidRPr="00A40D94">
              <w:rPr>
                <w:rFonts w:ascii="PT Astra Serif" w:eastAsia="Times New Roman" w:hAnsi="PT Astra Serif"/>
                <w:sz w:val="18"/>
                <w:szCs w:val="18"/>
                <w:lang w:eastAsia="en-US"/>
              </w:rPr>
              <w:t>Идентификационный номер заявки</w:t>
            </w:r>
          </w:p>
        </w:tc>
        <w:tc>
          <w:tcPr>
            <w:tcW w:w="111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8B2D78" w:rsidRPr="00A40D94" w:rsidRDefault="008B2D78">
            <w:pPr>
              <w:pStyle w:val="a5"/>
              <w:spacing w:after="0" w:line="276" w:lineRule="auto"/>
              <w:jc w:val="center"/>
              <w:rPr>
                <w:rFonts w:ascii="PT Astra Serif" w:eastAsia="Times New Roman" w:hAnsi="PT Astra Serif"/>
                <w:sz w:val="18"/>
                <w:szCs w:val="18"/>
                <w:lang w:eastAsia="en-US"/>
              </w:rPr>
            </w:pPr>
            <w:r w:rsidRPr="00A40D94">
              <w:rPr>
                <w:rFonts w:ascii="PT Astra Serif" w:eastAsia="Times New Roman" w:hAnsi="PT Astra Serif"/>
                <w:sz w:val="18"/>
                <w:szCs w:val="18"/>
                <w:lang w:eastAsia="en-US"/>
              </w:rPr>
              <w:t>Решение о допуске или об отказе в допуске</w:t>
            </w:r>
          </w:p>
        </w:tc>
        <w:tc>
          <w:tcPr>
            <w:tcW w:w="276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8B2D78" w:rsidRPr="00A40D94" w:rsidRDefault="008B2D78">
            <w:pPr>
              <w:pStyle w:val="a5"/>
              <w:spacing w:after="0" w:line="276" w:lineRule="auto"/>
              <w:jc w:val="center"/>
              <w:rPr>
                <w:rFonts w:ascii="PT Astra Serif" w:eastAsia="Times New Roman" w:hAnsi="PT Astra Serif"/>
                <w:sz w:val="18"/>
                <w:szCs w:val="18"/>
                <w:lang w:eastAsia="en-US"/>
              </w:rPr>
            </w:pPr>
            <w:r w:rsidRPr="00A40D94">
              <w:rPr>
                <w:rFonts w:ascii="PT Astra Serif" w:eastAsia="Times New Roman" w:hAnsi="PT Astra Serif"/>
                <w:sz w:val="18"/>
                <w:szCs w:val="18"/>
                <w:lang w:eastAsia="en-US"/>
              </w:rPr>
              <w:t>Причина отказа в допуске</w:t>
            </w:r>
          </w:p>
        </w:tc>
      </w:tr>
      <w:tr w:rsidR="000B7ABA" w:rsidRPr="00A40D94" w:rsidTr="009E310B">
        <w:trPr>
          <w:trHeight w:val="317"/>
        </w:trPr>
        <w:tc>
          <w:tcPr>
            <w:tcW w:w="11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B7ABA" w:rsidRPr="009E310B" w:rsidRDefault="009E310B" w:rsidP="00A40D94">
            <w:pPr>
              <w:spacing w:line="276" w:lineRule="auto"/>
              <w:jc w:val="center"/>
              <w:rPr>
                <w:rFonts w:ascii="PT Astra Serif" w:hAnsi="PT Astra Serif"/>
                <w:spacing w:val="-6"/>
                <w:sz w:val="18"/>
                <w:szCs w:val="18"/>
                <w:lang w:eastAsia="en-US"/>
              </w:rPr>
            </w:pPr>
            <w:r w:rsidRPr="009E310B">
              <w:rPr>
                <w:rFonts w:ascii="PT Astra Serif" w:hAnsi="PT Astra Serif"/>
                <w:lang w:eastAsia="en-US"/>
              </w:rPr>
              <w:t>55</w:t>
            </w:r>
          </w:p>
        </w:tc>
        <w:tc>
          <w:tcPr>
            <w:tcW w:w="11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B7ABA" w:rsidRPr="009E310B" w:rsidRDefault="000B7ABA" w:rsidP="000B7ABA">
            <w:pPr>
              <w:jc w:val="center"/>
            </w:pPr>
            <w:r w:rsidRPr="009E310B">
              <w:rPr>
                <w:rFonts w:ascii="PT Astra Serif" w:hAnsi="PT Astra Serif"/>
                <w:spacing w:val="-6"/>
                <w:sz w:val="18"/>
                <w:szCs w:val="18"/>
                <w:lang w:eastAsia="en-US"/>
              </w:rPr>
              <w:t>допустить к участию в аукционе и признать участником аукциона</w:t>
            </w:r>
          </w:p>
        </w:tc>
        <w:tc>
          <w:tcPr>
            <w:tcW w:w="27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B7ABA" w:rsidRPr="00A40D94" w:rsidRDefault="000B7ABA" w:rsidP="00403F00">
            <w:pPr>
              <w:spacing w:line="276" w:lineRule="auto"/>
              <w:jc w:val="both"/>
              <w:rPr>
                <w:rFonts w:cs="Calibri"/>
                <w:color w:val="000000"/>
                <w:kern w:val="2"/>
                <w:sz w:val="18"/>
                <w:szCs w:val="18"/>
                <w:lang w:eastAsia="ar-SA"/>
              </w:rPr>
            </w:pPr>
          </w:p>
        </w:tc>
      </w:tr>
      <w:tr w:rsidR="000B7ABA" w:rsidRPr="00A40D94" w:rsidTr="009E310B">
        <w:trPr>
          <w:trHeight w:val="530"/>
        </w:trPr>
        <w:tc>
          <w:tcPr>
            <w:tcW w:w="11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B7ABA" w:rsidRPr="009E310B" w:rsidRDefault="009E310B">
            <w:pPr>
              <w:spacing w:line="276" w:lineRule="auto"/>
              <w:jc w:val="center"/>
              <w:rPr>
                <w:rFonts w:ascii="PT Astra Serif" w:hAnsi="PT Astra Serif"/>
                <w:lang w:eastAsia="en-US"/>
              </w:rPr>
            </w:pPr>
            <w:r w:rsidRPr="009E310B">
              <w:rPr>
                <w:rFonts w:ascii="PT Astra Serif" w:hAnsi="PT Astra Serif"/>
                <w:lang w:eastAsia="en-US"/>
              </w:rPr>
              <w:t>64</w:t>
            </w:r>
          </w:p>
        </w:tc>
        <w:tc>
          <w:tcPr>
            <w:tcW w:w="11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B7ABA" w:rsidRPr="009E310B" w:rsidRDefault="000B7ABA" w:rsidP="000B7ABA">
            <w:pPr>
              <w:jc w:val="center"/>
            </w:pPr>
            <w:r w:rsidRPr="009E310B">
              <w:rPr>
                <w:rFonts w:ascii="PT Astra Serif" w:hAnsi="PT Astra Serif"/>
                <w:spacing w:val="-6"/>
                <w:sz w:val="18"/>
                <w:szCs w:val="18"/>
                <w:lang w:eastAsia="en-US"/>
              </w:rPr>
              <w:t>допустить к участию в аукционе и признать участником аукциона</w:t>
            </w:r>
          </w:p>
        </w:tc>
        <w:tc>
          <w:tcPr>
            <w:tcW w:w="27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B7ABA" w:rsidRPr="00A40D94" w:rsidRDefault="000B7ABA" w:rsidP="00762E7B">
            <w:pPr>
              <w:jc w:val="both"/>
              <w:rPr>
                <w:rFonts w:ascii="PT Serif" w:hAnsi="PT Serif"/>
                <w:noProof/>
                <w:sz w:val="18"/>
                <w:szCs w:val="18"/>
                <w:lang w:eastAsia="en-US"/>
              </w:rPr>
            </w:pPr>
          </w:p>
        </w:tc>
      </w:tr>
      <w:tr w:rsidR="000B7ABA" w:rsidTr="009E310B">
        <w:trPr>
          <w:trHeight w:val="530"/>
        </w:trPr>
        <w:tc>
          <w:tcPr>
            <w:tcW w:w="11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B7ABA" w:rsidRPr="009E310B" w:rsidRDefault="009E310B">
            <w:pPr>
              <w:spacing w:line="276" w:lineRule="auto"/>
              <w:jc w:val="center"/>
              <w:rPr>
                <w:rFonts w:ascii="PT Astra Serif" w:hAnsi="PT Astra Serif"/>
                <w:lang w:eastAsia="en-US"/>
              </w:rPr>
            </w:pPr>
            <w:r w:rsidRPr="009E310B">
              <w:rPr>
                <w:rFonts w:ascii="PT Astra Serif" w:hAnsi="PT Astra Serif"/>
                <w:lang w:eastAsia="en-US"/>
              </w:rPr>
              <w:t>4</w:t>
            </w:r>
            <w:r w:rsidR="00A40D94" w:rsidRPr="009E310B">
              <w:rPr>
                <w:rFonts w:ascii="PT Astra Serif" w:hAnsi="PT Astra Serif"/>
                <w:lang w:eastAsia="en-US"/>
              </w:rPr>
              <w:t>9</w:t>
            </w:r>
          </w:p>
        </w:tc>
        <w:tc>
          <w:tcPr>
            <w:tcW w:w="11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B7ABA" w:rsidRPr="009E310B" w:rsidRDefault="000B7ABA" w:rsidP="000B7ABA">
            <w:pPr>
              <w:jc w:val="center"/>
            </w:pPr>
            <w:r w:rsidRPr="009E310B">
              <w:rPr>
                <w:rFonts w:ascii="PT Astra Serif" w:hAnsi="PT Astra Serif"/>
                <w:spacing w:val="-6"/>
                <w:sz w:val="18"/>
                <w:szCs w:val="18"/>
                <w:lang w:eastAsia="en-US"/>
              </w:rPr>
              <w:t>допустить к участию в аукционе и признать участником аукциона</w:t>
            </w:r>
          </w:p>
        </w:tc>
        <w:tc>
          <w:tcPr>
            <w:tcW w:w="27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B7ABA" w:rsidRPr="00923A63" w:rsidRDefault="000B7ABA" w:rsidP="00154F23">
            <w:pPr>
              <w:spacing w:line="276" w:lineRule="auto"/>
              <w:jc w:val="both"/>
              <w:rPr>
                <w:rFonts w:ascii="PT Serif" w:hAnsi="PT Serif"/>
                <w:noProof/>
                <w:sz w:val="18"/>
                <w:szCs w:val="18"/>
              </w:rPr>
            </w:pPr>
          </w:p>
        </w:tc>
      </w:tr>
      <w:tr w:rsidR="00891BD3" w:rsidTr="009E310B">
        <w:trPr>
          <w:trHeight w:val="530"/>
        </w:trPr>
        <w:tc>
          <w:tcPr>
            <w:tcW w:w="11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91BD3" w:rsidRPr="00771384" w:rsidRDefault="009E310B" w:rsidP="00F87753">
            <w:pPr>
              <w:spacing w:line="276" w:lineRule="auto"/>
              <w:jc w:val="center"/>
              <w:rPr>
                <w:rFonts w:ascii="PT Astra Serif" w:hAnsi="PT Astra Serif"/>
                <w:spacing w:val="-6"/>
                <w:sz w:val="18"/>
                <w:szCs w:val="18"/>
                <w:highlight w:val="yellow"/>
                <w:lang w:eastAsia="en-US"/>
              </w:rPr>
            </w:pPr>
            <w:r w:rsidRPr="009E310B">
              <w:rPr>
                <w:rFonts w:ascii="PT Astra Serif" w:hAnsi="PT Astra Serif"/>
                <w:lang w:eastAsia="en-US"/>
              </w:rPr>
              <w:t>239</w:t>
            </w:r>
          </w:p>
        </w:tc>
        <w:tc>
          <w:tcPr>
            <w:tcW w:w="11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91BD3" w:rsidRPr="00A15B8F" w:rsidRDefault="00891BD3" w:rsidP="00DF06E1">
            <w:pPr>
              <w:spacing w:line="276" w:lineRule="auto"/>
              <w:jc w:val="center"/>
              <w:rPr>
                <w:rFonts w:ascii="PT Serif" w:hAnsi="PT Serif"/>
                <w:spacing w:val="-6"/>
                <w:sz w:val="18"/>
                <w:szCs w:val="18"/>
                <w:highlight w:val="yellow"/>
                <w:lang w:eastAsia="en-US"/>
              </w:rPr>
            </w:pPr>
            <w:r w:rsidRPr="00A15B8F">
              <w:rPr>
                <w:rFonts w:ascii="PT Serif" w:hAnsi="PT Serif"/>
                <w:spacing w:val="-6"/>
                <w:sz w:val="18"/>
                <w:szCs w:val="18"/>
              </w:rPr>
              <w:t>отказать в допуске к участию в аукционе</w:t>
            </w:r>
          </w:p>
        </w:tc>
        <w:tc>
          <w:tcPr>
            <w:tcW w:w="27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91BD3" w:rsidRPr="00A15B8F" w:rsidRDefault="00891BD3" w:rsidP="00DF06E1">
            <w:pPr>
              <w:jc w:val="both"/>
              <w:rPr>
                <w:rFonts w:ascii="PT Serif" w:hAnsi="PT Serif"/>
                <w:noProof/>
                <w:szCs w:val="24"/>
              </w:rPr>
            </w:pPr>
            <w:r w:rsidRPr="00A15B8F">
              <w:rPr>
                <w:rFonts w:ascii="PT Serif" w:hAnsi="PT Serif"/>
                <w:noProof/>
                <w:szCs w:val="24"/>
              </w:rPr>
              <w:t>На основании  подпункта 2 части 4 статьи 67 Федерального закона от 05.04.2013 №44-ФЗ за несоответстви</w:t>
            </w:r>
            <w:r>
              <w:rPr>
                <w:rFonts w:ascii="PT Serif" w:hAnsi="PT Serif"/>
                <w:noProof/>
                <w:szCs w:val="24"/>
              </w:rPr>
              <w:t>е</w:t>
            </w:r>
            <w:r w:rsidRPr="00A15B8F">
              <w:rPr>
                <w:rFonts w:ascii="PT Serif" w:hAnsi="PT Serif"/>
                <w:noProof/>
                <w:szCs w:val="24"/>
              </w:rPr>
              <w:t xml:space="preserve"> информации, предусмотренной частью 3 статьи 66 Федерального закона от 05.04.2013 №44-ФЗ,  а именно:</w:t>
            </w:r>
          </w:p>
          <w:p w:rsidR="00891BD3" w:rsidRDefault="00891BD3" w:rsidP="00891BD3">
            <w:pPr>
              <w:jc w:val="both"/>
              <w:rPr>
                <w:rFonts w:ascii="PT Serif" w:hAnsi="PT Serif"/>
                <w:noProof/>
                <w:szCs w:val="24"/>
              </w:rPr>
            </w:pPr>
            <w:r w:rsidRPr="00A15B8F">
              <w:rPr>
                <w:rFonts w:ascii="PT Serif" w:hAnsi="PT Serif"/>
                <w:noProof/>
                <w:szCs w:val="24"/>
              </w:rPr>
              <w:t>- пункт</w:t>
            </w:r>
            <w:r>
              <w:rPr>
                <w:rFonts w:ascii="PT Serif" w:hAnsi="PT Serif"/>
                <w:noProof/>
                <w:szCs w:val="24"/>
              </w:rPr>
              <w:t xml:space="preserve"> 1-</w:t>
            </w:r>
            <w:r w:rsidR="009E310B">
              <w:rPr>
                <w:rFonts w:ascii="PT Serif" w:hAnsi="PT Serif"/>
                <w:noProof/>
                <w:szCs w:val="24"/>
              </w:rPr>
              <w:t>4</w:t>
            </w:r>
            <w:r>
              <w:rPr>
                <w:rFonts w:ascii="PT Serif" w:hAnsi="PT Serif"/>
                <w:noProof/>
                <w:szCs w:val="24"/>
              </w:rPr>
              <w:t xml:space="preserve"> - </w:t>
            </w:r>
            <w:r w:rsidRPr="00A15B8F">
              <w:rPr>
                <w:rFonts w:ascii="PT Serif" w:hAnsi="PT Serif"/>
                <w:noProof/>
                <w:szCs w:val="24"/>
              </w:rPr>
              <w:t xml:space="preserve">требуется </w:t>
            </w:r>
            <w:r>
              <w:rPr>
                <w:rFonts w:ascii="PT Serif" w:hAnsi="PT Serif"/>
                <w:noProof/>
                <w:szCs w:val="24"/>
              </w:rPr>
              <w:t>– «Картридж оригинальный. От фирмы производителя принтера»</w:t>
            </w:r>
            <w:r w:rsidRPr="00A15B8F">
              <w:rPr>
                <w:rFonts w:ascii="PT Serif" w:hAnsi="PT Serif"/>
                <w:noProof/>
                <w:szCs w:val="24"/>
              </w:rPr>
              <w:t xml:space="preserve">, участник предлагает </w:t>
            </w:r>
            <w:r>
              <w:rPr>
                <w:rFonts w:ascii="PT Serif" w:hAnsi="PT Serif"/>
                <w:noProof/>
                <w:szCs w:val="24"/>
              </w:rPr>
              <w:t>–</w:t>
            </w:r>
            <w:r w:rsidRPr="000B4F27">
              <w:rPr>
                <w:b/>
              </w:rPr>
              <w:t xml:space="preserve"> </w:t>
            </w:r>
            <w:r>
              <w:rPr>
                <w:b/>
              </w:rPr>
              <w:t>«</w:t>
            </w:r>
            <w:r w:rsidRPr="000B4F27">
              <w:rPr>
                <w:b/>
              </w:rPr>
              <w:t>Картридж оригинальный</w:t>
            </w:r>
            <w:r w:rsidRPr="00955370">
              <w:rPr>
                <w:b/>
              </w:rPr>
              <w:t xml:space="preserve"> </w:t>
            </w:r>
            <w:r>
              <w:rPr>
                <w:b/>
                <w:lang w:val="en-US"/>
              </w:rPr>
              <w:t>Blossom</w:t>
            </w:r>
            <w:r>
              <w:rPr>
                <w:b/>
              </w:rPr>
              <w:t xml:space="preserve">. </w:t>
            </w:r>
            <w:r w:rsidRPr="000B4F27">
              <w:t xml:space="preserve">От фирмы производителя </w:t>
            </w:r>
            <w:r>
              <w:rPr>
                <w:b/>
                <w:lang w:val="en-US"/>
              </w:rPr>
              <w:t>Blossom</w:t>
            </w:r>
            <w:r>
              <w:rPr>
                <w:b/>
              </w:rPr>
              <w:t>»</w:t>
            </w:r>
            <w:r w:rsidR="009E310B">
              <w:rPr>
                <w:rFonts w:ascii="PT Serif" w:hAnsi="PT Serif"/>
                <w:noProof/>
                <w:szCs w:val="24"/>
              </w:rPr>
              <w:t>;</w:t>
            </w:r>
          </w:p>
          <w:p w:rsidR="009E310B" w:rsidRPr="009E310B" w:rsidRDefault="009E310B" w:rsidP="009E310B">
            <w:r>
              <w:t xml:space="preserve">- пункт 5 - </w:t>
            </w:r>
            <w:r w:rsidRPr="00A15B8F">
              <w:rPr>
                <w:rFonts w:ascii="PT Serif" w:hAnsi="PT Serif"/>
                <w:noProof/>
                <w:szCs w:val="24"/>
              </w:rPr>
              <w:t xml:space="preserve">требуется </w:t>
            </w:r>
            <w:r>
              <w:rPr>
                <w:rFonts w:ascii="PT Serif" w:hAnsi="PT Serif"/>
                <w:noProof/>
                <w:szCs w:val="24"/>
              </w:rPr>
              <w:t>– «Картридж оригинальный. От фирмы производителя принтера»</w:t>
            </w:r>
            <w:r w:rsidRPr="00A15B8F">
              <w:rPr>
                <w:rFonts w:ascii="PT Serif" w:hAnsi="PT Serif"/>
                <w:noProof/>
                <w:szCs w:val="24"/>
              </w:rPr>
              <w:t xml:space="preserve">, участник предлагает </w:t>
            </w:r>
            <w:r>
              <w:rPr>
                <w:rFonts w:ascii="PT Serif" w:hAnsi="PT Serif"/>
                <w:noProof/>
                <w:szCs w:val="24"/>
              </w:rPr>
              <w:t>–</w:t>
            </w:r>
            <w:r w:rsidR="00FF1968">
              <w:rPr>
                <w:rFonts w:ascii="PT Serif" w:hAnsi="PT Serif"/>
                <w:noProof/>
                <w:szCs w:val="24"/>
              </w:rPr>
              <w:t xml:space="preserve"> </w:t>
            </w:r>
            <w:r>
              <w:rPr>
                <w:rFonts w:ascii="PT Serif" w:hAnsi="PT Serif"/>
                <w:noProof/>
                <w:szCs w:val="24"/>
              </w:rPr>
              <w:t>«</w:t>
            </w:r>
            <w:r w:rsidRPr="005B57A6">
              <w:t>Картридж оригинальный</w:t>
            </w:r>
            <w:r w:rsidRPr="009E310B">
              <w:rPr>
                <w:b/>
              </w:rPr>
              <w:t xml:space="preserve"> </w:t>
            </w:r>
            <w:r>
              <w:rPr>
                <w:b/>
                <w:lang w:val="en-US"/>
              </w:rPr>
              <w:t>Blossom</w:t>
            </w:r>
            <w:r>
              <w:rPr>
                <w:b/>
              </w:rPr>
              <w:t>».</w:t>
            </w:r>
          </w:p>
          <w:p w:rsidR="00891BD3" w:rsidRPr="00A15B8F" w:rsidRDefault="00891BD3" w:rsidP="00DF06E1">
            <w:pPr>
              <w:jc w:val="both"/>
              <w:rPr>
                <w:rFonts w:ascii="PT Serif" w:hAnsi="PT Serif"/>
                <w:noProof/>
                <w:szCs w:val="24"/>
              </w:rPr>
            </w:pPr>
            <w:r w:rsidRPr="00A15B8F">
              <w:rPr>
                <w:rFonts w:ascii="PT Serif" w:hAnsi="PT Serif"/>
                <w:noProof/>
                <w:szCs w:val="24"/>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w:t>
            </w:r>
            <w:r w:rsidR="009E310B">
              <w:rPr>
                <w:rFonts w:ascii="PT Serif" w:hAnsi="PT Serif"/>
                <w:noProof/>
                <w:szCs w:val="24"/>
              </w:rPr>
              <w:t xml:space="preserve">ктронной форме, </w:t>
            </w:r>
            <w:r w:rsidRPr="00A15B8F">
              <w:rPr>
                <w:rFonts w:ascii="PT Serif" w:hAnsi="PT Serif"/>
                <w:noProof/>
                <w:szCs w:val="24"/>
              </w:rPr>
              <w:t xml:space="preserve">Части II. </w:t>
            </w:r>
            <w:r w:rsidRPr="00A15B8F">
              <w:rPr>
                <w:rFonts w:ascii="PT Serif" w:hAnsi="PT Serif"/>
                <w:noProof/>
                <w:szCs w:val="24"/>
              </w:rPr>
              <w:lastRenderedPageBreak/>
              <w:t>Техническое задание.</w:t>
            </w:r>
          </w:p>
          <w:p w:rsidR="00891BD3" w:rsidRPr="00A15B8F" w:rsidRDefault="00891BD3" w:rsidP="00DF06E1">
            <w:pPr>
              <w:jc w:val="both"/>
              <w:rPr>
                <w:rFonts w:ascii="PT Serif" w:hAnsi="PT Serif"/>
                <w:color w:val="FF0000"/>
                <w:spacing w:val="-6"/>
                <w:sz w:val="18"/>
                <w:szCs w:val="18"/>
                <w:lang w:eastAsia="en-US"/>
              </w:rPr>
            </w:pPr>
            <w:r w:rsidRPr="00A15B8F">
              <w:rPr>
                <w:rFonts w:ascii="PT Serif" w:hAnsi="PT Serif"/>
                <w:noProof/>
                <w:szCs w:val="24"/>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294DC7" w:rsidTr="009E310B">
        <w:trPr>
          <w:trHeight w:val="530"/>
        </w:trPr>
        <w:tc>
          <w:tcPr>
            <w:tcW w:w="11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94DC7" w:rsidRPr="009E310B" w:rsidRDefault="009E310B" w:rsidP="00F87753">
            <w:pPr>
              <w:spacing w:line="276" w:lineRule="auto"/>
              <w:jc w:val="center"/>
              <w:rPr>
                <w:rFonts w:ascii="PT Astra Serif" w:hAnsi="PT Astra Serif"/>
                <w:lang w:eastAsia="en-US"/>
              </w:rPr>
            </w:pPr>
            <w:r w:rsidRPr="009E310B">
              <w:rPr>
                <w:rFonts w:ascii="PT Astra Serif" w:hAnsi="PT Astra Serif"/>
                <w:lang w:eastAsia="en-US"/>
              </w:rPr>
              <w:lastRenderedPageBreak/>
              <w:t>116</w:t>
            </w:r>
          </w:p>
        </w:tc>
        <w:tc>
          <w:tcPr>
            <w:tcW w:w="11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94DC7" w:rsidRPr="009E310B" w:rsidRDefault="00294DC7" w:rsidP="00F87753">
            <w:pPr>
              <w:jc w:val="center"/>
            </w:pPr>
            <w:r w:rsidRPr="009E310B">
              <w:rPr>
                <w:rFonts w:ascii="PT Astra Serif" w:hAnsi="PT Astra Serif"/>
                <w:spacing w:val="-6"/>
                <w:sz w:val="18"/>
                <w:szCs w:val="18"/>
                <w:lang w:eastAsia="en-US"/>
              </w:rPr>
              <w:t>допустить к участию в аукционе и признать участником аукциона</w:t>
            </w:r>
          </w:p>
        </w:tc>
        <w:tc>
          <w:tcPr>
            <w:tcW w:w="27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94DC7" w:rsidRPr="00923A63" w:rsidRDefault="00294DC7" w:rsidP="00154F23">
            <w:pPr>
              <w:spacing w:line="276" w:lineRule="auto"/>
              <w:jc w:val="both"/>
              <w:rPr>
                <w:rFonts w:ascii="PT Serif" w:hAnsi="PT Serif"/>
                <w:noProof/>
                <w:sz w:val="18"/>
                <w:szCs w:val="18"/>
              </w:rPr>
            </w:pPr>
          </w:p>
        </w:tc>
      </w:tr>
      <w:tr w:rsidR="00294DC7" w:rsidTr="009E310B">
        <w:trPr>
          <w:trHeight w:val="530"/>
        </w:trPr>
        <w:tc>
          <w:tcPr>
            <w:tcW w:w="11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94DC7" w:rsidRPr="009E310B" w:rsidRDefault="009E310B" w:rsidP="00F87753">
            <w:pPr>
              <w:spacing w:line="276" w:lineRule="auto"/>
              <w:jc w:val="center"/>
              <w:rPr>
                <w:rFonts w:ascii="PT Astra Serif" w:hAnsi="PT Astra Serif"/>
                <w:lang w:eastAsia="en-US"/>
              </w:rPr>
            </w:pPr>
            <w:r w:rsidRPr="009E310B">
              <w:rPr>
                <w:rFonts w:ascii="PT Astra Serif" w:hAnsi="PT Astra Serif"/>
                <w:lang w:eastAsia="en-US"/>
              </w:rPr>
              <w:t>1</w:t>
            </w:r>
            <w:r w:rsidR="00294DC7" w:rsidRPr="009E310B">
              <w:rPr>
                <w:rFonts w:ascii="PT Astra Serif" w:hAnsi="PT Astra Serif"/>
                <w:lang w:eastAsia="en-US"/>
              </w:rPr>
              <w:t>89</w:t>
            </w:r>
          </w:p>
        </w:tc>
        <w:tc>
          <w:tcPr>
            <w:tcW w:w="11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94DC7" w:rsidRPr="009E310B" w:rsidRDefault="00294DC7" w:rsidP="00F87753">
            <w:pPr>
              <w:jc w:val="center"/>
            </w:pPr>
            <w:r w:rsidRPr="009E310B">
              <w:rPr>
                <w:rFonts w:ascii="PT Astra Serif" w:hAnsi="PT Astra Serif"/>
                <w:spacing w:val="-6"/>
                <w:sz w:val="18"/>
                <w:szCs w:val="18"/>
                <w:lang w:eastAsia="en-US"/>
              </w:rPr>
              <w:t>допустить к участию в аукционе и признать участником аукциона</w:t>
            </w:r>
          </w:p>
        </w:tc>
        <w:tc>
          <w:tcPr>
            <w:tcW w:w="27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94DC7" w:rsidRPr="00923A63" w:rsidRDefault="00294DC7" w:rsidP="00154F23">
            <w:pPr>
              <w:spacing w:line="276" w:lineRule="auto"/>
              <w:jc w:val="both"/>
              <w:rPr>
                <w:rFonts w:ascii="PT Serif" w:hAnsi="PT Serif"/>
                <w:noProof/>
                <w:sz w:val="18"/>
                <w:szCs w:val="18"/>
              </w:rPr>
            </w:pPr>
          </w:p>
        </w:tc>
      </w:tr>
      <w:tr w:rsidR="00294DC7" w:rsidTr="009E310B">
        <w:trPr>
          <w:trHeight w:val="530"/>
        </w:trPr>
        <w:tc>
          <w:tcPr>
            <w:tcW w:w="11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94DC7" w:rsidRPr="009E310B" w:rsidRDefault="009E310B" w:rsidP="00F87753">
            <w:pPr>
              <w:spacing w:line="276" w:lineRule="auto"/>
              <w:jc w:val="center"/>
              <w:rPr>
                <w:rFonts w:ascii="PT Astra Serif" w:hAnsi="PT Astra Serif"/>
                <w:spacing w:val="-6"/>
                <w:sz w:val="18"/>
                <w:szCs w:val="18"/>
                <w:lang w:eastAsia="en-US"/>
              </w:rPr>
            </w:pPr>
            <w:r w:rsidRPr="009E310B">
              <w:rPr>
                <w:rFonts w:ascii="PT Astra Serif" w:hAnsi="PT Astra Serif"/>
                <w:lang w:eastAsia="en-US"/>
              </w:rPr>
              <w:t>212</w:t>
            </w:r>
          </w:p>
        </w:tc>
        <w:tc>
          <w:tcPr>
            <w:tcW w:w="11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94DC7" w:rsidRPr="009E310B" w:rsidRDefault="00294DC7" w:rsidP="00F87753">
            <w:pPr>
              <w:jc w:val="center"/>
            </w:pPr>
            <w:r w:rsidRPr="009E310B">
              <w:rPr>
                <w:rFonts w:ascii="PT Astra Serif" w:hAnsi="PT Astra Serif"/>
                <w:spacing w:val="-6"/>
                <w:sz w:val="18"/>
                <w:szCs w:val="18"/>
                <w:lang w:eastAsia="en-US"/>
              </w:rPr>
              <w:t>допустить к участию в аукционе и признать участником аукциона</w:t>
            </w:r>
          </w:p>
        </w:tc>
        <w:tc>
          <w:tcPr>
            <w:tcW w:w="27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94DC7" w:rsidRPr="00923A63" w:rsidRDefault="00294DC7" w:rsidP="00154F23">
            <w:pPr>
              <w:spacing w:line="276" w:lineRule="auto"/>
              <w:jc w:val="both"/>
              <w:rPr>
                <w:rFonts w:ascii="PT Serif" w:hAnsi="PT Serif"/>
                <w:noProof/>
                <w:sz w:val="18"/>
                <w:szCs w:val="18"/>
              </w:rPr>
            </w:pPr>
          </w:p>
        </w:tc>
      </w:tr>
      <w:tr w:rsidR="009E310B" w:rsidTr="009E310B">
        <w:trPr>
          <w:trHeight w:val="530"/>
        </w:trPr>
        <w:tc>
          <w:tcPr>
            <w:tcW w:w="11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E310B" w:rsidRPr="009E310B" w:rsidRDefault="009E310B" w:rsidP="00F87753">
            <w:pPr>
              <w:spacing w:line="276" w:lineRule="auto"/>
              <w:jc w:val="center"/>
              <w:rPr>
                <w:rFonts w:ascii="PT Astra Serif" w:hAnsi="PT Astra Serif"/>
                <w:lang w:eastAsia="en-US"/>
              </w:rPr>
            </w:pPr>
            <w:r>
              <w:rPr>
                <w:rFonts w:ascii="PT Astra Serif" w:hAnsi="PT Astra Serif"/>
                <w:lang w:eastAsia="en-US"/>
              </w:rPr>
              <w:t>9</w:t>
            </w:r>
          </w:p>
        </w:tc>
        <w:tc>
          <w:tcPr>
            <w:tcW w:w="11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E310B" w:rsidRPr="009E310B" w:rsidRDefault="009E310B" w:rsidP="00F87753">
            <w:pPr>
              <w:jc w:val="center"/>
              <w:rPr>
                <w:rFonts w:ascii="PT Astra Serif" w:hAnsi="PT Astra Serif"/>
                <w:spacing w:val="-6"/>
                <w:sz w:val="18"/>
                <w:szCs w:val="18"/>
                <w:lang w:eastAsia="en-US"/>
              </w:rPr>
            </w:pPr>
            <w:r w:rsidRPr="009E310B">
              <w:rPr>
                <w:rFonts w:ascii="PT Astra Serif" w:hAnsi="PT Astra Serif"/>
                <w:spacing w:val="-6"/>
                <w:sz w:val="18"/>
                <w:szCs w:val="18"/>
                <w:lang w:eastAsia="en-US"/>
              </w:rPr>
              <w:t>допустить к участию в аукционе и признать участником аукциона</w:t>
            </w:r>
          </w:p>
        </w:tc>
        <w:tc>
          <w:tcPr>
            <w:tcW w:w="27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E310B" w:rsidRPr="00923A63" w:rsidRDefault="009E310B" w:rsidP="00154F23">
            <w:pPr>
              <w:spacing w:line="276" w:lineRule="auto"/>
              <w:jc w:val="both"/>
              <w:rPr>
                <w:rFonts w:ascii="PT Serif" w:hAnsi="PT Serif"/>
                <w:noProof/>
                <w:sz w:val="18"/>
                <w:szCs w:val="18"/>
              </w:rPr>
            </w:pPr>
          </w:p>
        </w:tc>
      </w:tr>
      <w:tr w:rsidR="009E310B" w:rsidTr="009E310B">
        <w:trPr>
          <w:trHeight w:val="530"/>
        </w:trPr>
        <w:tc>
          <w:tcPr>
            <w:tcW w:w="11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E310B" w:rsidRDefault="009E310B" w:rsidP="00F87753">
            <w:pPr>
              <w:spacing w:line="276" w:lineRule="auto"/>
              <w:jc w:val="center"/>
              <w:rPr>
                <w:rFonts w:ascii="PT Astra Serif" w:hAnsi="PT Astra Serif"/>
                <w:lang w:eastAsia="en-US"/>
              </w:rPr>
            </w:pPr>
            <w:r>
              <w:rPr>
                <w:rFonts w:ascii="PT Astra Serif" w:hAnsi="PT Astra Serif"/>
                <w:lang w:eastAsia="en-US"/>
              </w:rPr>
              <w:t>174</w:t>
            </w:r>
          </w:p>
        </w:tc>
        <w:tc>
          <w:tcPr>
            <w:tcW w:w="11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E310B" w:rsidRPr="00A15B8F" w:rsidRDefault="009E310B" w:rsidP="00DF06E1">
            <w:pPr>
              <w:spacing w:line="276" w:lineRule="auto"/>
              <w:jc w:val="center"/>
              <w:rPr>
                <w:rFonts w:ascii="PT Serif" w:hAnsi="PT Serif"/>
                <w:spacing w:val="-6"/>
                <w:sz w:val="18"/>
                <w:szCs w:val="18"/>
                <w:highlight w:val="yellow"/>
                <w:lang w:eastAsia="en-US"/>
              </w:rPr>
            </w:pPr>
            <w:r w:rsidRPr="00A15B8F">
              <w:rPr>
                <w:rFonts w:ascii="PT Serif" w:hAnsi="PT Serif"/>
                <w:spacing w:val="-6"/>
                <w:sz w:val="18"/>
                <w:szCs w:val="18"/>
              </w:rPr>
              <w:t>отказать в допуске к участию в аукционе</w:t>
            </w:r>
          </w:p>
        </w:tc>
        <w:tc>
          <w:tcPr>
            <w:tcW w:w="27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E310B" w:rsidRPr="009E310B" w:rsidRDefault="009E310B" w:rsidP="00DF06E1">
            <w:pPr>
              <w:jc w:val="both"/>
              <w:rPr>
                <w:rFonts w:ascii="PT Astra Serif" w:hAnsi="PT Astra Serif"/>
                <w:noProof/>
              </w:rPr>
            </w:pPr>
            <w:r w:rsidRPr="009E310B">
              <w:rPr>
                <w:rFonts w:ascii="PT Astra Serif" w:hAnsi="PT Astra Serif"/>
                <w:noProof/>
              </w:rPr>
              <w:t>На основании  подпункта 2 части 4 статьи 67 Федерального закона от 05.04.2013 №44-ФЗ за несоответствие информации, предусмотренной частью 3 статьи 66 Федерального закона от 05.04.2013 №44-ФЗ,  а именно:</w:t>
            </w:r>
          </w:p>
          <w:p w:rsidR="009E310B" w:rsidRPr="009E310B" w:rsidRDefault="009E310B" w:rsidP="009E310B">
            <w:pPr>
              <w:jc w:val="both"/>
              <w:rPr>
                <w:rFonts w:ascii="PT Astra Serif" w:hAnsi="PT Astra Serif"/>
              </w:rPr>
            </w:pPr>
            <w:r w:rsidRPr="009E310B">
              <w:rPr>
                <w:rFonts w:ascii="PT Astra Serif" w:hAnsi="PT Astra Serif"/>
                <w:noProof/>
              </w:rPr>
              <w:t>- пункт 1-5- требуется – «Картридж оригинальный. От фирмы производителя принтера», участник предлагает –</w:t>
            </w:r>
            <w:r w:rsidRPr="009E310B">
              <w:rPr>
                <w:rFonts w:ascii="PT Astra Serif" w:hAnsi="PT Astra Serif"/>
                <w:b/>
              </w:rPr>
              <w:t xml:space="preserve"> «</w:t>
            </w:r>
            <w:r w:rsidRPr="009E310B">
              <w:rPr>
                <w:rFonts w:ascii="PT Astra Serif" w:hAnsi="PT Astra Serif"/>
              </w:rPr>
              <w:t>совместимый* без торговой марки</w:t>
            </w:r>
            <w:r w:rsidRPr="009E310B">
              <w:rPr>
                <w:rFonts w:ascii="PT Astra Serif" w:hAnsi="PT Astra Serif"/>
                <w:b/>
              </w:rPr>
              <w:t>»</w:t>
            </w:r>
            <w:r w:rsidRPr="009E310B">
              <w:rPr>
                <w:rFonts w:ascii="PT Astra Serif" w:hAnsi="PT Astra Serif"/>
                <w:noProof/>
              </w:rPr>
              <w:t>.</w:t>
            </w:r>
          </w:p>
          <w:p w:rsidR="009E310B" w:rsidRPr="009E310B" w:rsidRDefault="009E310B" w:rsidP="00DF06E1">
            <w:pPr>
              <w:jc w:val="both"/>
              <w:rPr>
                <w:rFonts w:ascii="PT Astra Serif" w:hAnsi="PT Astra Serif"/>
                <w:noProof/>
              </w:rPr>
            </w:pPr>
            <w:r w:rsidRPr="009E310B">
              <w:rPr>
                <w:rFonts w:ascii="PT Astra Serif" w:hAnsi="PT Astra Serif"/>
                <w:noProof/>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 Части II. Техническое задание.</w:t>
            </w:r>
          </w:p>
          <w:p w:rsidR="009E310B" w:rsidRPr="00A15B8F" w:rsidRDefault="009E310B" w:rsidP="00DF06E1">
            <w:pPr>
              <w:jc w:val="both"/>
              <w:rPr>
                <w:rFonts w:ascii="PT Serif" w:hAnsi="PT Serif"/>
                <w:color w:val="FF0000"/>
                <w:spacing w:val="-6"/>
                <w:sz w:val="18"/>
                <w:szCs w:val="18"/>
                <w:lang w:eastAsia="en-US"/>
              </w:rPr>
            </w:pPr>
            <w:r w:rsidRPr="009E310B">
              <w:rPr>
                <w:rFonts w:ascii="PT Astra Serif" w:hAnsi="PT Astra Serif"/>
                <w:noProof/>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9E310B" w:rsidTr="009E310B">
        <w:trPr>
          <w:trHeight w:val="530"/>
        </w:trPr>
        <w:tc>
          <w:tcPr>
            <w:tcW w:w="11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E310B" w:rsidRDefault="009E310B" w:rsidP="00F87753">
            <w:pPr>
              <w:spacing w:line="276" w:lineRule="auto"/>
              <w:jc w:val="center"/>
              <w:rPr>
                <w:rFonts w:ascii="PT Astra Serif" w:hAnsi="PT Astra Serif"/>
                <w:lang w:eastAsia="en-US"/>
              </w:rPr>
            </w:pPr>
            <w:r>
              <w:rPr>
                <w:rFonts w:ascii="PT Astra Serif" w:hAnsi="PT Astra Serif"/>
                <w:lang w:eastAsia="en-US"/>
              </w:rPr>
              <w:t>153</w:t>
            </w:r>
          </w:p>
        </w:tc>
        <w:tc>
          <w:tcPr>
            <w:tcW w:w="11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E310B" w:rsidRPr="00A15B8F" w:rsidRDefault="009E310B" w:rsidP="00DF06E1">
            <w:pPr>
              <w:spacing w:line="276" w:lineRule="auto"/>
              <w:jc w:val="center"/>
              <w:rPr>
                <w:rFonts w:ascii="PT Serif" w:hAnsi="PT Serif"/>
                <w:spacing w:val="-6"/>
                <w:sz w:val="18"/>
                <w:szCs w:val="18"/>
              </w:rPr>
            </w:pPr>
            <w:r w:rsidRPr="009E310B">
              <w:rPr>
                <w:rFonts w:ascii="PT Astra Serif" w:hAnsi="PT Astra Serif"/>
                <w:spacing w:val="-6"/>
                <w:sz w:val="18"/>
                <w:szCs w:val="18"/>
                <w:lang w:eastAsia="en-US"/>
              </w:rPr>
              <w:t>допустить к участию в аукционе и признать участником аукциона</w:t>
            </w:r>
          </w:p>
        </w:tc>
        <w:tc>
          <w:tcPr>
            <w:tcW w:w="27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E310B" w:rsidRPr="009E310B" w:rsidRDefault="009E310B" w:rsidP="00DF06E1">
            <w:pPr>
              <w:jc w:val="both"/>
              <w:rPr>
                <w:rFonts w:ascii="PT Astra Serif" w:hAnsi="PT Astra Serif"/>
                <w:noProof/>
              </w:rPr>
            </w:pPr>
          </w:p>
        </w:tc>
      </w:tr>
      <w:tr w:rsidR="00E33C75" w:rsidTr="00500584">
        <w:trPr>
          <w:trHeight w:val="530"/>
        </w:trPr>
        <w:tc>
          <w:tcPr>
            <w:tcW w:w="11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33C75" w:rsidRDefault="00E33C75" w:rsidP="00F87753">
            <w:pPr>
              <w:spacing w:line="276" w:lineRule="auto"/>
              <w:jc w:val="center"/>
              <w:rPr>
                <w:rFonts w:ascii="PT Astra Serif" w:hAnsi="PT Astra Serif"/>
                <w:lang w:eastAsia="en-US"/>
              </w:rPr>
            </w:pPr>
            <w:r>
              <w:rPr>
                <w:rFonts w:ascii="PT Astra Serif" w:hAnsi="PT Astra Serif"/>
                <w:lang w:eastAsia="en-US"/>
              </w:rPr>
              <w:t>17</w:t>
            </w:r>
          </w:p>
        </w:tc>
        <w:tc>
          <w:tcPr>
            <w:tcW w:w="11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33C75" w:rsidRPr="009E310B" w:rsidRDefault="00E33C75" w:rsidP="00DF06E1">
            <w:pPr>
              <w:jc w:val="center"/>
            </w:pPr>
            <w:r w:rsidRPr="009E310B">
              <w:rPr>
                <w:rFonts w:ascii="PT Astra Serif" w:hAnsi="PT Astra Serif"/>
                <w:spacing w:val="-6"/>
                <w:sz w:val="18"/>
                <w:szCs w:val="18"/>
                <w:lang w:eastAsia="en-US"/>
              </w:rPr>
              <w:t>допустить к участию в аукционе и признать участником аукциона</w:t>
            </w:r>
          </w:p>
        </w:tc>
        <w:tc>
          <w:tcPr>
            <w:tcW w:w="27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33C75" w:rsidRPr="009E310B" w:rsidRDefault="00E33C75" w:rsidP="00DF06E1">
            <w:pPr>
              <w:jc w:val="both"/>
              <w:rPr>
                <w:rFonts w:ascii="PT Astra Serif" w:hAnsi="PT Astra Serif"/>
                <w:noProof/>
              </w:rPr>
            </w:pPr>
          </w:p>
        </w:tc>
      </w:tr>
      <w:tr w:rsidR="00E33C75" w:rsidTr="00500584">
        <w:trPr>
          <w:trHeight w:val="530"/>
        </w:trPr>
        <w:tc>
          <w:tcPr>
            <w:tcW w:w="11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33C75" w:rsidRDefault="00E33C75" w:rsidP="00F87753">
            <w:pPr>
              <w:spacing w:line="276" w:lineRule="auto"/>
              <w:jc w:val="center"/>
              <w:rPr>
                <w:rFonts w:ascii="PT Astra Serif" w:hAnsi="PT Astra Serif"/>
                <w:lang w:eastAsia="en-US"/>
              </w:rPr>
            </w:pPr>
            <w:r>
              <w:rPr>
                <w:rFonts w:ascii="PT Astra Serif" w:hAnsi="PT Astra Serif"/>
                <w:lang w:eastAsia="en-US"/>
              </w:rPr>
              <w:t>50</w:t>
            </w:r>
          </w:p>
        </w:tc>
        <w:tc>
          <w:tcPr>
            <w:tcW w:w="11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33C75" w:rsidRPr="009E310B" w:rsidRDefault="00E33C75" w:rsidP="00DF06E1">
            <w:pPr>
              <w:jc w:val="center"/>
            </w:pPr>
            <w:r w:rsidRPr="009E310B">
              <w:rPr>
                <w:rFonts w:ascii="PT Astra Serif" w:hAnsi="PT Astra Serif"/>
                <w:spacing w:val="-6"/>
                <w:sz w:val="18"/>
                <w:szCs w:val="18"/>
                <w:lang w:eastAsia="en-US"/>
              </w:rPr>
              <w:t>допустить к участию в аукционе и признать участником аукциона</w:t>
            </w:r>
          </w:p>
        </w:tc>
        <w:tc>
          <w:tcPr>
            <w:tcW w:w="27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33C75" w:rsidRPr="009E310B" w:rsidRDefault="00E33C75" w:rsidP="00DF06E1">
            <w:pPr>
              <w:jc w:val="both"/>
              <w:rPr>
                <w:rFonts w:ascii="PT Astra Serif" w:hAnsi="PT Astra Serif"/>
                <w:noProof/>
              </w:rPr>
            </w:pPr>
          </w:p>
        </w:tc>
      </w:tr>
      <w:tr w:rsidR="00E33C75" w:rsidTr="00500584">
        <w:trPr>
          <w:trHeight w:val="530"/>
        </w:trPr>
        <w:tc>
          <w:tcPr>
            <w:tcW w:w="11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33C75" w:rsidRDefault="00E33C75" w:rsidP="00F87753">
            <w:pPr>
              <w:spacing w:line="276" w:lineRule="auto"/>
              <w:jc w:val="center"/>
              <w:rPr>
                <w:rFonts w:ascii="PT Astra Serif" w:hAnsi="PT Astra Serif"/>
                <w:lang w:eastAsia="en-US"/>
              </w:rPr>
            </w:pPr>
            <w:r>
              <w:rPr>
                <w:rFonts w:ascii="PT Astra Serif" w:hAnsi="PT Astra Serif"/>
                <w:lang w:eastAsia="en-US"/>
              </w:rPr>
              <w:t>235</w:t>
            </w:r>
          </w:p>
        </w:tc>
        <w:tc>
          <w:tcPr>
            <w:tcW w:w="11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33C75" w:rsidRPr="009E310B" w:rsidRDefault="00E33C75" w:rsidP="00DF06E1">
            <w:pPr>
              <w:jc w:val="center"/>
              <w:rPr>
                <w:rFonts w:ascii="PT Astra Serif" w:hAnsi="PT Astra Serif"/>
                <w:spacing w:val="-6"/>
                <w:sz w:val="18"/>
                <w:szCs w:val="18"/>
                <w:lang w:eastAsia="en-US"/>
              </w:rPr>
            </w:pPr>
            <w:r w:rsidRPr="009E310B">
              <w:rPr>
                <w:rFonts w:ascii="PT Astra Serif" w:hAnsi="PT Astra Serif"/>
                <w:spacing w:val="-6"/>
                <w:sz w:val="18"/>
                <w:szCs w:val="18"/>
                <w:lang w:eastAsia="en-US"/>
              </w:rPr>
              <w:t>допустить к участию в аукционе и признать участником аукциона</w:t>
            </w:r>
          </w:p>
        </w:tc>
        <w:tc>
          <w:tcPr>
            <w:tcW w:w="27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33C75" w:rsidRPr="009E310B" w:rsidRDefault="00E33C75" w:rsidP="00DF06E1">
            <w:pPr>
              <w:jc w:val="both"/>
              <w:rPr>
                <w:rFonts w:ascii="PT Astra Serif" w:hAnsi="PT Astra Serif"/>
                <w:noProof/>
              </w:rPr>
            </w:pPr>
          </w:p>
        </w:tc>
      </w:tr>
    </w:tbl>
    <w:p w:rsidR="00294DC7" w:rsidRDefault="008B2D78" w:rsidP="008B2D78">
      <w:pPr>
        <w:tabs>
          <w:tab w:val="left" w:pos="426"/>
          <w:tab w:val="left" w:pos="567"/>
        </w:tabs>
        <w:jc w:val="both"/>
        <w:rPr>
          <w:rFonts w:ascii="PT Astra Serif" w:hAnsi="PT Astra Serif"/>
          <w:b/>
          <w:sz w:val="24"/>
          <w:szCs w:val="24"/>
        </w:rPr>
      </w:pPr>
      <w:r>
        <w:rPr>
          <w:rFonts w:ascii="PT Astra Serif" w:hAnsi="PT Astra Serif"/>
          <w:sz w:val="24"/>
          <w:szCs w:val="24"/>
        </w:rPr>
        <w:t>6.</w:t>
      </w:r>
      <w:r>
        <w:rPr>
          <w:rFonts w:ascii="PT Astra Serif" w:hAnsi="PT Astra Serif"/>
          <w:b/>
          <w:sz w:val="24"/>
          <w:szCs w:val="24"/>
        </w:rPr>
        <w:t xml:space="preserve"> </w:t>
      </w:r>
      <w:r w:rsidR="00294DC7" w:rsidRPr="009E310B">
        <w:rPr>
          <w:rFonts w:ascii="PT Serif" w:hAnsi="PT Serif"/>
          <w:sz w:val="24"/>
        </w:rPr>
        <w:t>Среди предложений участников закупки, признанных участниками электронного аукциона, присутствуют</w:t>
      </w:r>
      <w:r w:rsidR="00CE3300" w:rsidRPr="009E310B">
        <w:rPr>
          <w:rFonts w:ascii="PT Serif" w:hAnsi="PT Serif"/>
          <w:sz w:val="24"/>
        </w:rPr>
        <w:t xml:space="preserve"> </w:t>
      </w:r>
      <w:r w:rsidR="00294DC7" w:rsidRPr="009E310B">
        <w:rPr>
          <w:rFonts w:ascii="PT Serif" w:hAnsi="PT Serif"/>
          <w:sz w:val="24"/>
        </w:rPr>
        <w:t>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8B2D78" w:rsidRPr="00411791" w:rsidRDefault="00294DC7" w:rsidP="008B2D78">
      <w:pPr>
        <w:tabs>
          <w:tab w:val="left" w:pos="426"/>
          <w:tab w:val="left" w:pos="567"/>
        </w:tabs>
        <w:jc w:val="both"/>
        <w:rPr>
          <w:rFonts w:ascii="PT Astra Serif" w:hAnsi="PT Astra Serif"/>
          <w:b/>
          <w:sz w:val="24"/>
          <w:szCs w:val="24"/>
        </w:rPr>
      </w:pPr>
      <w:r>
        <w:rPr>
          <w:sz w:val="24"/>
          <w:szCs w:val="24"/>
        </w:rPr>
        <w:t xml:space="preserve">7. </w:t>
      </w:r>
      <w:r w:rsidR="008B2D78">
        <w:rPr>
          <w:sz w:val="24"/>
          <w:szCs w:val="24"/>
        </w:rPr>
        <w:t xml:space="preserve">Настоящий протокол подлежит размещению на сайте оператора электронной площадки </w:t>
      </w:r>
      <w:hyperlink r:id="rId7" w:history="1">
        <w:r w:rsidR="008B2D78">
          <w:rPr>
            <w:rStyle w:val="a3"/>
            <w:color w:val="auto"/>
            <w:sz w:val="24"/>
            <w:szCs w:val="24"/>
          </w:rPr>
          <w:t>http://www.sberbank-ast.ru</w:t>
        </w:r>
      </w:hyperlink>
      <w:r w:rsidR="008B2D78">
        <w:t>.</w:t>
      </w:r>
    </w:p>
    <w:p w:rsidR="008B2D78" w:rsidRDefault="008B2D78" w:rsidP="008B2D78">
      <w:pPr>
        <w:jc w:val="center"/>
        <w:rPr>
          <w:noProof/>
          <w:sz w:val="24"/>
          <w:szCs w:val="24"/>
        </w:rPr>
      </w:pPr>
    </w:p>
    <w:p w:rsidR="008B2D78" w:rsidRDefault="008B2D78" w:rsidP="008B2D78">
      <w:pPr>
        <w:jc w:val="center"/>
        <w:rPr>
          <w:noProof/>
          <w:sz w:val="24"/>
          <w:szCs w:val="24"/>
        </w:rPr>
      </w:pPr>
      <w:r>
        <w:rPr>
          <w:noProof/>
          <w:sz w:val="24"/>
          <w:szCs w:val="24"/>
        </w:rPr>
        <w:t>Сведения о решении</w:t>
      </w:r>
    </w:p>
    <w:p w:rsidR="008B2D78" w:rsidRDefault="008B2D78" w:rsidP="008B2D78">
      <w:pPr>
        <w:jc w:val="center"/>
        <w:rPr>
          <w:noProof/>
          <w:sz w:val="24"/>
          <w:szCs w:val="24"/>
        </w:rPr>
      </w:pPr>
      <w:r>
        <w:rPr>
          <w:noProof/>
          <w:sz w:val="24"/>
          <w:szCs w:val="24"/>
        </w:rPr>
        <w:t xml:space="preserve">членов комиссии о допуске участника закупки к участию в аукционе </w:t>
      </w:r>
    </w:p>
    <w:p w:rsidR="008B2D78" w:rsidRDefault="008B2D78" w:rsidP="007F24FE">
      <w:pPr>
        <w:jc w:val="center"/>
        <w:rPr>
          <w:noProof/>
          <w:sz w:val="24"/>
          <w:szCs w:val="24"/>
        </w:rPr>
      </w:pPr>
      <w:r>
        <w:rPr>
          <w:noProof/>
          <w:sz w:val="24"/>
          <w:szCs w:val="24"/>
        </w:rPr>
        <w:t>или об отказе их  в допуске к участию в аукционе</w:t>
      </w:r>
    </w:p>
    <w:tbl>
      <w:tblPr>
        <w:tblW w:w="10350" w:type="dxa"/>
        <w:tblInd w:w="250" w:type="dxa"/>
        <w:tblLayout w:type="fixed"/>
        <w:tblLook w:val="01E0" w:firstRow="1" w:lastRow="1" w:firstColumn="1" w:lastColumn="1" w:noHBand="0" w:noVBand="0"/>
      </w:tblPr>
      <w:tblGrid>
        <w:gridCol w:w="5530"/>
        <w:gridCol w:w="2126"/>
        <w:gridCol w:w="2694"/>
      </w:tblGrid>
      <w:tr w:rsidR="008B2D78" w:rsidTr="008B2D78">
        <w:tc>
          <w:tcPr>
            <w:tcW w:w="5530" w:type="dxa"/>
            <w:tcBorders>
              <w:top w:val="single" w:sz="4" w:space="0" w:color="auto"/>
              <w:left w:val="single" w:sz="4" w:space="0" w:color="auto"/>
              <w:bottom w:val="single" w:sz="4" w:space="0" w:color="auto"/>
              <w:right w:val="single" w:sz="4" w:space="0" w:color="auto"/>
            </w:tcBorders>
            <w:vAlign w:val="center"/>
            <w:hideMark/>
          </w:tcPr>
          <w:p w:rsidR="008B2D78" w:rsidRDefault="008B2D78">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8B2D78" w:rsidRDefault="008B2D78">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8B2D78" w:rsidRDefault="008B2D78">
            <w:pPr>
              <w:spacing w:after="60" w:line="276" w:lineRule="auto"/>
              <w:jc w:val="center"/>
              <w:rPr>
                <w:noProof/>
                <w:lang w:eastAsia="en-US"/>
              </w:rPr>
            </w:pPr>
            <w:r>
              <w:rPr>
                <w:noProof/>
                <w:lang w:eastAsia="en-US"/>
              </w:rPr>
              <w:t>Состав комиссии</w:t>
            </w:r>
          </w:p>
        </w:tc>
      </w:tr>
      <w:tr w:rsidR="008B2D78" w:rsidRPr="007F24FE" w:rsidTr="008B2D78">
        <w:tc>
          <w:tcPr>
            <w:tcW w:w="5530" w:type="dxa"/>
            <w:tcBorders>
              <w:top w:val="single" w:sz="4" w:space="0" w:color="auto"/>
              <w:left w:val="single" w:sz="4" w:space="0" w:color="auto"/>
              <w:bottom w:val="single" w:sz="4" w:space="0" w:color="auto"/>
              <w:right w:val="single" w:sz="4" w:space="0" w:color="auto"/>
            </w:tcBorders>
            <w:vAlign w:val="center"/>
            <w:hideMark/>
          </w:tcPr>
          <w:p w:rsidR="008B2D78" w:rsidRPr="007F24FE" w:rsidRDefault="008B2D78">
            <w:pPr>
              <w:spacing w:line="276" w:lineRule="auto"/>
              <w:jc w:val="both"/>
              <w:rPr>
                <w:noProof/>
                <w:sz w:val="16"/>
                <w:szCs w:val="16"/>
                <w:lang w:eastAsia="en-US"/>
              </w:rPr>
            </w:pPr>
            <w:r w:rsidRPr="007F24FE">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B2D78" w:rsidRPr="007F24FE" w:rsidRDefault="008B2D78">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8B2D78" w:rsidRPr="007F24FE" w:rsidRDefault="008B2D78">
            <w:pPr>
              <w:spacing w:after="60" w:line="276" w:lineRule="auto"/>
              <w:jc w:val="center"/>
              <w:rPr>
                <w:rFonts w:ascii="PT Astra Serif" w:hAnsi="PT Astra Serif"/>
                <w:noProof/>
                <w:sz w:val="24"/>
                <w:szCs w:val="24"/>
                <w:lang w:eastAsia="en-US"/>
              </w:rPr>
            </w:pPr>
            <w:r w:rsidRPr="007F24FE">
              <w:rPr>
                <w:rFonts w:ascii="PT Astra Serif" w:hAnsi="PT Astra Serif"/>
                <w:noProof/>
                <w:sz w:val="24"/>
                <w:szCs w:val="24"/>
                <w:lang w:eastAsia="en-US"/>
              </w:rPr>
              <w:t>С.Д.Голин</w:t>
            </w:r>
          </w:p>
        </w:tc>
      </w:tr>
      <w:tr w:rsidR="008B2D78" w:rsidRPr="007F24FE" w:rsidTr="008B2D78">
        <w:tc>
          <w:tcPr>
            <w:tcW w:w="5530" w:type="dxa"/>
            <w:tcBorders>
              <w:top w:val="single" w:sz="4" w:space="0" w:color="auto"/>
              <w:left w:val="single" w:sz="4" w:space="0" w:color="auto"/>
              <w:bottom w:val="single" w:sz="4" w:space="0" w:color="auto"/>
              <w:right w:val="single" w:sz="4" w:space="0" w:color="auto"/>
            </w:tcBorders>
            <w:vAlign w:val="center"/>
            <w:hideMark/>
          </w:tcPr>
          <w:p w:rsidR="008B2D78" w:rsidRPr="007F24FE" w:rsidRDefault="008B2D78">
            <w:pPr>
              <w:spacing w:line="276" w:lineRule="auto"/>
              <w:jc w:val="both"/>
              <w:rPr>
                <w:noProof/>
                <w:sz w:val="16"/>
                <w:szCs w:val="16"/>
                <w:lang w:eastAsia="en-US"/>
              </w:rPr>
            </w:pPr>
            <w:r w:rsidRPr="007F24FE">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B2D78" w:rsidRPr="007F24FE" w:rsidRDefault="008B2D78">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8B2D78" w:rsidRPr="007F24FE" w:rsidRDefault="008B2D78">
            <w:pPr>
              <w:spacing w:line="276" w:lineRule="auto"/>
              <w:jc w:val="center"/>
              <w:rPr>
                <w:rFonts w:ascii="PT Astra Serif" w:hAnsi="PT Astra Serif"/>
                <w:sz w:val="24"/>
                <w:szCs w:val="24"/>
                <w:lang w:eastAsia="en-US"/>
              </w:rPr>
            </w:pPr>
            <w:r w:rsidRPr="007F24FE">
              <w:rPr>
                <w:rFonts w:ascii="PT Astra Serif" w:hAnsi="PT Astra Serif"/>
                <w:sz w:val="24"/>
                <w:szCs w:val="24"/>
                <w:lang w:eastAsia="en-US"/>
              </w:rPr>
              <w:t xml:space="preserve">В.А. </w:t>
            </w:r>
            <w:proofErr w:type="spellStart"/>
            <w:r w:rsidRPr="007F24FE">
              <w:rPr>
                <w:rFonts w:ascii="PT Astra Serif" w:hAnsi="PT Astra Serif"/>
                <w:sz w:val="24"/>
                <w:szCs w:val="24"/>
                <w:lang w:eastAsia="en-US"/>
              </w:rPr>
              <w:t>Климин</w:t>
            </w:r>
            <w:proofErr w:type="spellEnd"/>
          </w:p>
        </w:tc>
      </w:tr>
      <w:tr w:rsidR="008B2D78" w:rsidRPr="007F24FE" w:rsidTr="008B2D78">
        <w:tc>
          <w:tcPr>
            <w:tcW w:w="5530" w:type="dxa"/>
            <w:tcBorders>
              <w:top w:val="single" w:sz="4" w:space="0" w:color="auto"/>
              <w:left w:val="single" w:sz="4" w:space="0" w:color="auto"/>
              <w:bottom w:val="single" w:sz="4" w:space="0" w:color="auto"/>
              <w:right w:val="single" w:sz="4" w:space="0" w:color="auto"/>
            </w:tcBorders>
            <w:vAlign w:val="center"/>
            <w:hideMark/>
          </w:tcPr>
          <w:p w:rsidR="008B2D78" w:rsidRPr="007F24FE" w:rsidRDefault="008B2D78">
            <w:pPr>
              <w:spacing w:line="276" w:lineRule="auto"/>
              <w:jc w:val="both"/>
              <w:rPr>
                <w:noProof/>
                <w:sz w:val="16"/>
                <w:szCs w:val="16"/>
                <w:lang w:eastAsia="en-US"/>
              </w:rPr>
            </w:pPr>
            <w:r w:rsidRPr="007F24FE">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B2D78" w:rsidRPr="007F24FE" w:rsidRDefault="008B2D78">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8B2D78" w:rsidRPr="007F24FE" w:rsidRDefault="008B2D78">
            <w:pPr>
              <w:spacing w:line="276" w:lineRule="auto"/>
              <w:jc w:val="center"/>
              <w:rPr>
                <w:rFonts w:ascii="PT Astra Serif" w:hAnsi="PT Astra Serif"/>
                <w:sz w:val="24"/>
                <w:szCs w:val="24"/>
                <w:lang w:eastAsia="en-US"/>
              </w:rPr>
            </w:pPr>
            <w:r w:rsidRPr="007F24FE">
              <w:rPr>
                <w:rFonts w:ascii="PT Astra Serif" w:hAnsi="PT Astra Serif"/>
                <w:sz w:val="24"/>
                <w:szCs w:val="24"/>
                <w:lang w:eastAsia="en-US"/>
              </w:rPr>
              <w:t xml:space="preserve">Т.И. </w:t>
            </w:r>
            <w:proofErr w:type="spellStart"/>
            <w:r w:rsidRPr="007F24FE">
              <w:rPr>
                <w:rFonts w:ascii="PT Astra Serif" w:hAnsi="PT Astra Serif"/>
                <w:sz w:val="24"/>
                <w:szCs w:val="24"/>
                <w:lang w:eastAsia="en-US"/>
              </w:rPr>
              <w:t>Долгодворова</w:t>
            </w:r>
            <w:proofErr w:type="spellEnd"/>
          </w:p>
        </w:tc>
      </w:tr>
      <w:tr w:rsidR="008B2D78" w:rsidRPr="007F24FE" w:rsidTr="008B2D78">
        <w:tc>
          <w:tcPr>
            <w:tcW w:w="5530" w:type="dxa"/>
            <w:tcBorders>
              <w:top w:val="single" w:sz="4" w:space="0" w:color="auto"/>
              <w:left w:val="single" w:sz="4" w:space="0" w:color="auto"/>
              <w:bottom w:val="single" w:sz="4" w:space="0" w:color="auto"/>
              <w:right w:val="single" w:sz="4" w:space="0" w:color="auto"/>
            </w:tcBorders>
            <w:hideMark/>
          </w:tcPr>
          <w:p w:rsidR="008B2D78" w:rsidRPr="007F24FE" w:rsidRDefault="008B2D78">
            <w:pPr>
              <w:spacing w:line="276" w:lineRule="auto"/>
              <w:rPr>
                <w:lang w:eastAsia="en-US"/>
              </w:rPr>
            </w:pPr>
            <w:r w:rsidRPr="007F24FE">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B2D78" w:rsidRPr="007F24FE" w:rsidRDefault="008B2D78">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8B2D78" w:rsidRPr="007F24FE" w:rsidRDefault="008B2D78">
            <w:pPr>
              <w:spacing w:line="276" w:lineRule="auto"/>
              <w:jc w:val="center"/>
              <w:rPr>
                <w:rFonts w:ascii="PT Astra Serif" w:hAnsi="PT Astra Serif"/>
                <w:sz w:val="24"/>
                <w:szCs w:val="24"/>
                <w:lang w:eastAsia="en-US"/>
              </w:rPr>
            </w:pPr>
            <w:r w:rsidRPr="007F24FE">
              <w:rPr>
                <w:rFonts w:ascii="PT Astra Serif" w:hAnsi="PT Astra Serif"/>
                <w:sz w:val="24"/>
                <w:szCs w:val="24"/>
                <w:lang w:eastAsia="en-US"/>
              </w:rPr>
              <w:t>А.Т. Абдуллаев</w:t>
            </w:r>
          </w:p>
        </w:tc>
      </w:tr>
      <w:tr w:rsidR="008B2D78" w:rsidRPr="007F24FE" w:rsidTr="008B2D78">
        <w:tc>
          <w:tcPr>
            <w:tcW w:w="5530" w:type="dxa"/>
            <w:tcBorders>
              <w:top w:val="single" w:sz="4" w:space="0" w:color="auto"/>
              <w:left w:val="single" w:sz="4" w:space="0" w:color="auto"/>
              <w:bottom w:val="single" w:sz="4" w:space="0" w:color="auto"/>
              <w:right w:val="single" w:sz="4" w:space="0" w:color="auto"/>
            </w:tcBorders>
            <w:hideMark/>
          </w:tcPr>
          <w:p w:rsidR="008B2D78" w:rsidRPr="007F24FE" w:rsidRDefault="008B2D78">
            <w:pPr>
              <w:spacing w:line="276" w:lineRule="auto"/>
              <w:rPr>
                <w:noProof/>
                <w:sz w:val="16"/>
                <w:szCs w:val="16"/>
                <w:lang w:eastAsia="en-US"/>
              </w:rPr>
            </w:pPr>
            <w:r w:rsidRPr="007F24FE">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B2D78" w:rsidRPr="007F24FE" w:rsidRDefault="008B2D78">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8B2D78" w:rsidRPr="007F24FE" w:rsidRDefault="008B2D78">
            <w:pPr>
              <w:spacing w:line="276" w:lineRule="auto"/>
              <w:jc w:val="center"/>
              <w:rPr>
                <w:rFonts w:ascii="PT Astra Serif" w:hAnsi="PT Astra Serif"/>
                <w:sz w:val="24"/>
                <w:szCs w:val="24"/>
                <w:lang w:eastAsia="en-US"/>
              </w:rPr>
            </w:pPr>
            <w:r w:rsidRPr="007F24FE">
              <w:rPr>
                <w:rFonts w:ascii="PT Astra Serif" w:hAnsi="PT Astra Serif"/>
                <w:sz w:val="24"/>
                <w:szCs w:val="24"/>
                <w:lang w:eastAsia="en-US"/>
              </w:rPr>
              <w:t>Н.Б. Захарова</w:t>
            </w:r>
          </w:p>
        </w:tc>
      </w:tr>
    </w:tbl>
    <w:p w:rsidR="008B2D78" w:rsidRPr="007F24FE" w:rsidRDefault="008B2D78" w:rsidP="008B2D78">
      <w:pPr>
        <w:jc w:val="both"/>
        <w:rPr>
          <w:b/>
          <w:sz w:val="24"/>
          <w:szCs w:val="24"/>
        </w:rPr>
      </w:pPr>
    </w:p>
    <w:p w:rsidR="008B2D78" w:rsidRPr="007F24FE" w:rsidRDefault="008B2D78" w:rsidP="008B2D78">
      <w:pPr>
        <w:ind w:left="142"/>
        <w:jc w:val="both"/>
        <w:rPr>
          <w:rFonts w:ascii="PT Astra Serif" w:hAnsi="PT Astra Serif"/>
          <w:b/>
          <w:sz w:val="24"/>
          <w:szCs w:val="24"/>
        </w:rPr>
      </w:pPr>
      <w:r w:rsidRPr="007F24FE">
        <w:rPr>
          <w:rFonts w:ascii="PT Astra Serif" w:hAnsi="PT Astra Serif"/>
          <w:b/>
          <w:sz w:val="24"/>
          <w:szCs w:val="24"/>
        </w:rPr>
        <w:lastRenderedPageBreak/>
        <w:t xml:space="preserve">Председатель комиссии:                                                                </w:t>
      </w:r>
      <w:r w:rsidRPr="007F24FE">
        <w:rPr>
          <w:rFonts w:ascii="PT Astra Serif" w:hAnsi="PT Astra Serif"/>
          <w:b/>
          <w:sz w:val="24"/>
          <w:szCs w:val="24"/>
        </w:rPr>
        <w:tab/>
      </w:r>
      <w:r w:rsidRPr="007F24FE">
        <w:rPr>
          <w:rFonts w:ascii="PT Astra Serif" w:hAnsi="PT Astra Serif"/>
          <w:b/>
          <w:sz w:val="24"/>
          <w:szCs w:val="24"/>
        </w:rPr>
        <w:tab/>
        <w:t xml:space="preserve">С.Д. </w:t>
      </w:r>
      <w:proofErr w:type="spellStart"/>
      <w:r w:rsidRPr="007F24FE">
        <w:rPr>
          <w:rFonts w:ascii="PT Astra Serif" w:hAnsi="PT Astra Serif"/>
          <w:b/>
          <w:sz w:val="24"/>
          <w:szCs w:val="24"/>
        </w:rPr>
        <w:t>Голин</w:t>
      </w:r>
      <w:proofErr w:type="spellEnd"/>
    </w:p>
    <w:p w:rsidR="008B2D78" w:rsidRPr="007F24FE" w:rsidRDefault="008B2D78" w:rsidP="008B2D78">
      <w:pPr>
        <w:ind w:left="142"/>
        <w:jc w:val="both"/>
        <w:rPr>
          <w:rFonts w:ascii="PT Astra Serif" w:hAnsi="PT Astra Serif"/>
          <w:b/>
          <w:sz w:val="24"/>
          <w:szCs w:val="24"/>
        </w:rPr>
      </w:pPr>
    </w:p>
    <w:p w:rsidR="008B2D78" w:rsidRPr="007F24FE" w:rsidRDefault="008B2D78" w:rsidP="008B2D78">
      <w:pPr>
        <w:ind w:left="142" w:right="849"/>
        <w:jc w:val="both"/>
        <w:rPr>
          <w:rFonts w:ascii="PT Astra Serif" w:hAnsi="PT Astra Serif"/>
          <w:b/>
          <w:sz w:val="24"/>
          <w:szCs w:val="24"/>
        </w:rPr>
      </w:pPr>
      <w:r w:rsidRPr="007F24FE">
        <w:rPr>
          <w:rFonts w:ascii="PT Astra Serif" w:hAnsi="PT Astra Serif"/>
          <w:b/>
          <w:sz w:val="24"/>
          <w:szCs w:val="24"/>
        </w:rPr>
        <w:t xml:space="preserve">Члены  комиссии                                                                                                                         </w:t>
      </w:r>
    </w:p>
    <w:p w:rsidR="008B2D78" w:rsidRPr="007F24FE" w:rsidRDefault="008B2D78" w:rsidP="008B2D78">
      <w:pPr>
        <w:ind w:right="849"/>
        <w:jc w:val="right"/>
        <w:rPr>
          <w:rFonts w:ascii="PT Astra Serif" w:hAnsi="PT Astra Serif"/>
          <w:sz w:val="24"/>
          <w:szCs w:val="24"/>
        </w:rPr>
      </w:pPr>
      <w:r w:rsidRPr="007F24FE">
        <w:rPr>
          <w:rFonts w:ascii="PT Astra Serif" w:hAnsi="PT Astra Serif"/>
          <w:sz w:val="24"/>
          <w:szCs w:val="24"/>
        </w:rPr>
        <w:t xml:space="preserve">___________________В.А. </w:t>
      </w:r>
      <w:proofErr w:type="spellStart"/>
      <w:r w:rsidRPr="007F24FE">
        <w:rPr>
          <w:rFonts w:ascii="PT Astra Serif" w:hAnsi="PT Astra Serif"/>
          <w:sz w:val="24"/>
          <w:szCs w:val="24"/>
        </w:rPr>
        <w:t>Климин</w:t>
      </w:r>
      <w:proofErr w:type="spellEnd"/>
    </w:p>
    <w:p w:rsidR="008B2D78" w:rsidRPr="007F24FE" w:rsidRDefault="008B2D78" w:rsidP="008B2D78">
      <w:pPr>
        <w:ind w:right="849"/>
        <w:jc w:val="right"/>
        <w:rPr>
          <w:rFonts w:ascii="PT Astra Serif" w:hAnsi="PT Astra Serif"/>
          <w:sz w:val="24"/>
          <w:szCs w:val="24"/>
        </w:rPr>
      </w:pPr>
      <w:r w:rsidRPr="007F24FE">
        <w:rPr>
          <w:rFonts w:ascii="PT Astra Serif" w:hAnsi="PT Astra Serif"/>
          <w:sz w:val="24"/>
          <w:szCs w:val="24"/>
        </w:rPr>
        <w:t xml:space="preserve">_________________Т.И. </w:t>
      </w:r>
      <w:proofErr w:type="spellStart"/>
      <w:r w:rsidRPr="007F24FE">
        <w:rPr>
          <w:rFonts w:ascii="PT Astra Serif" w:hAnsi="PT Astra Serif"/>
          <w:sz w:val="24"/>
          <w:szCs w:val="24"/>
        </w:rPr>
        <w:t>Долгодворова</w:t>
      </w:r>
      <w:proofErr w:type="spellEnd"/>
    </w:p>
    <w:p w:rsidR="008B2D78" w:rsidRPr="007F24FE" w:rsidRDefault="008B2D78" w:rsidP="008B2D78">
      <w:pPr>
        <w:ind w:right="849"/>
        <w:jc w:val="right"/>
        <w:rPr>
          <w:rFonts w:ascii="PT Astra Serif" w:hAnsi="PT Astra Serif"/>
          <w:sz w:val="24"/>
          <w:szCs w:val="24"/>
        </w:rPr>
      </w:pPr>
      <w:r w:rsidRPr="007F24FE">
        <w:rPr>
          <w:rFonts w:ascii="PT Astra Serif" w:hAnsi="PT Astra Serif"/>
          <w:sz w:val="24"/>
          <w:szCs w:val="24"/>
        </w:rPr>
        <w:t>___________________А.Т. Абдуллаев</w:t>
      </w:r>
    </w:p>
    <w:p w:rsidR="008B2D78" w:rsidRPr="007F24FE" w:rsidRDefault="008B2D78" w:rsidP="008B2D78">
      <w:pPr>
        <w:ind w:right="849"/>
        <w:jc w:val="right"/>
        <w:rPr>
          <w:rFonts w:ascii="PT Astra Serif" w:hAnsi="PT Astra Serif"/>
          <w:sz w:val="24"/>
          <w:szCs w:val="24"/>
        </w:rPr>
      </w:pPr>
      <w:r w:rsidRPr="007F24FE">
        <w:rPr>
          <w:rFonts w:ascii="PT Astra Serif" w:hAnsi="PT Astra Serif"/>
          <w:sz w:val="24"/>
          <w:szCs w:val="24"/>
        </w:rPr>
        <w:t>_____________________Н.Б. Захарова</w:t>
      </w:r>
    </w:p>
    <w:p w:rsidR="008B2D78" w:rsidRPr="007F24FE" w:rsidRDefault="008B2D78" w:rsidP="008B2D78">
      <w:pPr>
        <w:rPr>
          <w:rFonts w:ascii="PT Serif" w:hAnsi="PT Serif"/>
          <w:sz w:val="24"/>
          <w:szCs w:val="24"/>
        </w:rPr>
      </w:pPr>
    </w:p>
    <w:p w:rsidR="008B2D78" w:rsidRPr="007F24FE" w:rsidRDefault="008B2D78" w:rsidP="008B2D78">
      <w:pPr>
        <w:rPr>
          <w:rFonts w:ascii="PT Serif" w:hAnsi="PT Serif"/>
          <w:sz w:val="24"/>
          <w:szCs w:val="24"/>
        </w:rPr>
      </w:pPr>
    </w:p>
    <w:p w:rsidR="008B2D78" w:rsidRPr="007F24FE" w:rsidRDefault="008B2D78" w:rsidP="008B2D78">
      <w:pPr>
        <w:rPr>
          <w:rFonts w:ascii="PT Serif" w:hAnsi="PT Serif"/>
          <w:sz w:val="24"/>
          <w:szCs w:val="24"/>
        </w:rPr>
      </w:pPr>
    </w:p>
    <w:p w:rsidR="008B2D78" w:rsidRDefault="008B2D78" w:rsidP="008B2D78">
      <w:r w:rsidRPr="007F24FE">
        <w:rPr>
          <w:rFonts w:ascii="PT Serif" w:hAnsi="PT Serif"/>
          <w:sz w:val="24"/>
          <w:szCs w:val="24"/>
        </w:rPr>
        <w:t xml:space="preserve">Представитель заказчика </w:t>
      </w:r>
      <w:r w:rsidRPr="007F24FE">
        <w:rPr>
          <w:rFonts w:ascii="PT Serif" w:hAnsi="PT Serif"/>
        </w:rPr>
        <w:t xml:space="preserve">                                                   </w:t>
      </w:r>
      <w:r w:rsidR="002B1568" w:rsidRPr="007F24FE">
        <w:rPr>
          <w:rFonts w:ascii="PT Serif" w:hAnsi="PT Serif"/>
        </w:rPr>
        <w:t xml:space="preserve">                               </w:t>
      </w:r>
      <w:r w:rsidRPr="007F24FE">
        <w:rPr>
          <w:rFonts w:ascii="PT Serif" w:hAnsi="PT Serif"/>
        </w:rPr>
        <w:t xml:space="preserve"> ________________</w:t>
      </w:r>
      <w:proofErr w:type="spellStart"/>
      <w:r w:rsidR="00294DC7" w:rsidRPr="007F24FE">
        <w:rPr>
          <w:rFonts w:ascii="PT Serif" w:hAnsi="PT Serif"/>
          <w:sz w:val="24"/>
        </w:rPr>
        <w:t>Е.И.Дульцева</w:t>
      </w:r>
      <w:proofErr w:type="spellEnd"/>
    </w:p>
    <w:p w:rsidR="005F1413" w:rsidRDefault="005F1413"/>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0443C2" w:rsidRDefault="000443C2"/>
    <w:p w:rsidR="000443C2" w:rsidRDefault="000443C2"/>
    <w:p w:rsidR="000443C2" w:rsidRDefault="000443C2"/>
    <w:p w:rsidR="000443C2" w:rsidRDefault="000443C2"/>
    <w:p w:rsidR="000443C2" w:rsidRDefault="000443C2"/>
    <w:p w:rsidR="000443C2" w:rsidRDefault="000443C2"/>
    <w:p w:rsidR="000443C2" w:rsidRDefault="000443C2"/>
    <w:p w:rsidR="00294DC7" w:rsidRDefault="00294DC7" w:rsidP="009B29C6">
      <w:pPr>
        <w:snapToGrid w:val="0"/>
        <w:ind w:right="120"/>
        <w:rPr>
          <w:color w:val="000000"/>
          <w:sz w:val="22"/>
          <w:szCs w:val="22"/>
        </w:rPr>
      </w:pPr>
    </w:p>
    <w:p w:rsidR="00294DC7" w:rsidRDefault="00294DC7" w:rsidP="009B29C6">
      <w:pPr>
        <w:snapToGrid w:val="0"/>
        <w:ind w:right="120"/>
        <w:rPr>
          <w:color w:val="000000"/>
          <w:sz w:val="22"/>
          <w:szCs w:val="22"/>
        </w:rPr>
      </w:pPr>
    </w:p>
    <w:p w:rsidR="00E841DB" w:rsidRDefault="00E841DB" w:rsidP="00E841DB">
      <w:pPr>
        <w:pStyle w:val="1"/>
        <w:jc w:val="right"/>
        <w:rPr>
          <w:rFonts w:eastAsia="Calibri"/>
          <w:b w:val="0"/>
          <w:bCs w:val="0"/>
          <w:sz w:val="16"/>
          <w:szCs w:val="16"/>
        </w:rPr>
        <w:sectPr w:rsidR="00E841DB" w:rsidSect="00C148AF">
          <w:pgSz w:w="11906" w:h="16838"/>
          <w:pgMar w:top="426" w:right="850" w:bottom="568" w:left="709" w:header="708" w:footer="708" w:gutter="0"/>
          <w:cols w:space="708"/>
          <w:docGrid w:linePitch="360"/>
        </w:sectPr>
      </w:pPr>
    </w:p>
    <w:p w:rsidR="00891BD3" w:rsidRDefault="00891BD3" w:rsidP="00891BD3">
      <w:pPr>
        <w:pStyle w:val="1"/>
        <w:jc w:val="right"/>
        <w:rPr>
          <w:rFonts w:eastAsia="Calibri"/>
          <w:b w:val="0"/>
          <w:bCs w:val="0"/>
          <w:sz w:val="16"/>
          <w:szCs w:val="16"/>
        </w:rPr>
      </w:pPr>
      <w:r>
        <w:rPr>
          <w:rFonts w:eastAsia="Calibri"/>
          <w:b w:val="0"/>
          <w:bCs w:val="0"/>
          <w:sz w:val="16"/>
          <w:szCs w:val="16"/>
        </w:rPr>
        <w:lastRenderedPageBreak/>
        <w:t>Приложение</w:t>
      </w:r>
    </w:p>
    <w:p w:rsidR="00891BD3" w:rsidRDefault="00891BD3" w:rsidP="00891BD3">
      <w:pPr>
        <w:tabs>
          <w:tab w:val="left" w:pos="3930"/>
          <w:tab w:val="right" w:pos="9355"/>
        </w:tabs>
        <w:ind w:right="-66"/>
        <w:jc w:val="right"/>
        <w:rPr>
          <w:rFonts w:eastAsia="Calibri"/>
          <w:sz w:val="16"/>
          <w:szCs w:val="16"/>
        </w:rPr>
      </w:pPr>
      <w:r>
        <w:rPr>
          <w:sz w:val="16"/>
          <w:szCs w:val="16"/>
        </w:rPr>
        <w:t xml:space="preserve">                                                                                                                      к протоколу рассмотрения заявок</w:t>
      </w:r>
    </w:p>
    <w:p w:rsidR="00891BD3" w:rsidRDefault="00891BD3" w:rsidP="00891BD3">
      <w:pPr>
        <w:tabs>
          <w:tab w:val="left" w:pos="3930"/>
          <w:tab w:val="right" w:pos="9355"/>
        </w:tabs>
        <w:ind w:right="-66"/>
        <w:jc w:val="right"/>
        <w:rPr>
          <w:sz w:val="16"/>
          <w:szCs w:val="16"/>
        </w:rPr>
      </w:pPr>
      <w:r>
        <w:rPr>
          <w:sz w:val="16"/>
          <w:szCs w:val="16"/>
        </w:rPr>
        <w:t>на участие в аукционе в электронной форме</w:t>
      </w:r>
    </w:p>
    <w:p w:rsidR="00891BD3" w:rsidRDefault="00891BD3" w:rsidP="00891BD3">
      <w:pPr>
        <w:tabs>
          <w:tab w:val="left" w:pos="3930"/>
          <w:tab w:val="right" w:pos="9355"/>
        </w:tabs>
        <w:ind w:right="-66"/>
        <w:jc w:val="right"/>
        <w:rPr>
          <w:sz w:val="16"/>
          <w:szCs w:val="16"/>
        </w:rPr>
      </w:pPr>
      <w:r>
        <w:rPr>
          <w:sz w:val="16"/>
          <w:szCs w:val="16"/>
        </w:rPr>
        <w:t xml:space="preserve">от «12» мая 2020 г. № </w:t>
      </w:r>
      <w:hyperlink r:id="rId8" w:tgtFrame="_blank" w:history="1">
        <w:r w:rsidRPr="00891BD3">
          <w:rPr>
            <w:rStyle w:val="a3"/>
            <w:color w:val="auto"/>
            <w:sz w:val="16"/>
            <w:szCs w:val="16"/>
            <w:u w:val="none"/>
          </w:rPr>
          <w:t>0187300005820000117</w:t>
        </w:r>
      </w:hyperlink>
      <w:r w:rsidRPr="00891BD3">
        <w:rPr>
          <w:sz w:val="16"/>
          <w:szCs w:val="16"/>
        </w:rPr>
        <w:t>-1</w:t>
      </w:r>
    </w:p>
    <w:p w:rsidR="00891BD3" w:rsidRDefault="00891BD3" w:rsidP="00891BD3">
      <w:pPr>
        <w:tabs>
          <w:tab w:val="left" w:pos="3930"/>
          <w:tab w:val="right" w:pos="9355"/>
        </w:tabs>
        <w:ind w:right="-136"/>
        <w:jc w:val="right"/>
      </w:pPr>
    </w:p>
    <w:p w:rsidR="00891BD3" w:rsidRDefault="00891BD3" w:rsidP="00891BD3">
      <w:pPr>
        <w:autoSpaceDE w:val="0"/>
        <w:autoSpaceDN w:val="0"/>
        <w:adjustRightInd w:val="0"/>
        <w:ind w:left="643"/>
        <w:jc w:val="center"/>
        <w:rPr>
          <w:sz w:val="18"/>
          <w:szCs w:val="18"/>
        </w:rPr>
      </w:pPr>
      <w:r>
        <w:rPr>
          <w:sz w:val="18"/>
          <w:szCs w:val="18"/>
        </w:rPr>
        <w:t>Таблица рассмотрения первых частей заявок</w:t>
      </w:r>
    </w:p>
    <w:p w:rsidR="00891BD3" w:rsidRDefault="00891BD3" w:rsidP="00891BD3">
      <w:pPr>
        <w:autoSpaceDE w:val="0"/>
        <w:autoSpaceDN w:val="0"/>
        <w:adjustRightInd w:val="0"/>
        <w:ind w:left="643"/>
        <w:jc w:val="center"/>
        <w:rPr>
          <w:sz w:val="18"/>
          <w:szCs w:val="18"/>
        </w:rPr>
      </w:pPr>
      <w:r>
        <w:rPr>
          <w:sz w:val="18"/>
          <w:szCs w:val="18"/>
        </w:rPr>
        <w:t>на участие  в аукционе электронной форме среди субъектов малого предпринимательства, социально ориентированных и некоммерческих организаций на право заключения муниципального контракта на поставку оригинальных картриджей.</w:t>
      </w:r>
    </w:p>
    <w:p w:rsidR="00891BD3" w:rsidRDefault="00891BD3" w:rsidP="00891BD3">
      <w:pPr>
        <w:autoSpaceDE w:val="0"/>
        <w:autoSpaceDN w:val="0"/>
        <w:adjustRightInd w:val="0"/>
        <w:ind w:left="643"/>
        <w:jc w:val="center"/>
        <w:rPr>
          <w:sz w:val="18"/>
          <w:szCs w:val="18"/>
        </w:rPr>
      </w:pPr>
    </w:p>
    <w:p w:rsidR="00891BD3" w:rsidRDefault="009E310B" w:rsidP="009E310B">
      <w:pPr>
        <w:pStyle w:val="a5"/>
        <w:spacing w:after="0"/>
        <w:rPr>
          <w:rFonts w:ascii="Times New Roman" w:hAnsi="Times New Roman"/>
          <w:sz w:val="18"/>
          <w:szCs w:val="18"/>
        </w:rPr>
      </w:pPr>
      <w:r>
        <w:rPr>
          <w:rFonts w:ascii="Times New Roman" w:hAnsi="Times New Roman"/>
          <w:sz w:val="18"/>
          <w:szCs w:val="18"/>
        </w:rPr>
        <w:t xml:space="preserve">  </w:t>
      </w:r>
      <w:r w:rsidR="00891BD3">
        <w:rPr>
          <w:rFonts w:ascii="Times New Roman" w:hAnsi="Times New Roman"/>
          <w:sz w:val="18"/>
          <w:szCs w:val="18"/>
        </w:rPr>
        <w:t>Заказчик: Муниципальное казенное учреждение «Центр материально-технического и информационно-методического обеспечения»</w:t>
      </w:r>
    </w:p>
    <w:p w:rsidR="00891BD3" w:rsidRDefault="00891BD3" w:rsidP="00891BD3">
      <w:pPr>
        <w:pStyle w:val="a5"/>
        <w:spacing w:after="0"/>
        <w:jc w:val="center"/>
        <w:rPr>
          <w:rFonts w:ascii="Times New Roman" w:hAnsi="Times New Roman"/>
          <w:sz w:val="18"/>
          <w:szCs w:val="18"/>
        </w:rPr>
      </w:pPr>
    </w:p>
    <w:tbl>
      <w:tblPr>
        <w:tblW w:w="15734" w:type="dxa"/>
        <w:tblInd w:w="250" w:type="dxa"/>
        <w:tblLayout w:type="fixed"/>
        <w:tblLook w:val="04A0" w:firstRow="1" w:lastRow="0" w:firstColumn="1" w:lastColumn="0" w:noHBand="0" w:noVBand="1"/>
      </w:tblPr>
      <w:tblGrid>
        <w:gridCol w:w="1240"/>
        <w:gridCol w:w="532"/>
        <w:gridCol w:w="1592"/>
        <w:gridCol w:w="424"/>
        <w:gridCol w:w="460"/>
        <w:gridCol w:w="816"/>
        <w:gridCol w:w="850"/>
        <w:gridCol w:w="851"/>
        <w:gridCol w:w="850"/>
        <w:gridCol w:w="851"/>
        <w:gridCol w:w="850"/>
        <w:gridCol w:w="851"/>
        <w:gridCol w:w="850"/>
        <w:gridCol w:w="885"/>
        <w:gridCol w:w="816"/>
        <w:gridCol w:w="851"/>
        <w:gridCol w:w="850"/>
        <w:gridCol w:w="1315"/>
      </w:tblGrid>
      <w:tr w:rsidR="00891BD3" w:rsidTr="00891BD3">
        <w:trPr>
          <w:trHeight w:val="441"/>
        </w:trPr>
        <w:tc>
          <w:tcPr>
            <w:tcW w:w="1240" w:type="dxa"/>
            <w:vMerge w:val="restart"/>
            <w:tcBorders>
              <w:top w:val="single" w:sz="4" w:space="0" w:color="auto"/>
              <w:left w:val="single" w:sz="4" w:space="0" w:color="auto"/>
              <w:bottom w:val="nil"/>
              <w:right w:val="single" w:sz="4" w:space="0" w:color="auto"/>
            </w:tcBorders>
            <w:hideMark/>
          </w:tcPr>
          <w:p w:rsidR="00891BD3" w:rsidRDefault="00891BD3">
            <w:pPr>
              <w:ind w:right="175"/>
              <w:rPr>
                <w:rFonts w:eastAsia="Calibri"/>
                <w:sz w:val="12"/>
                <w:szCs w:val="12"/>
              </w:rPr>
            </w:pPr>
            <w:r>
              <w:rPr>
                <w:sz w:val="12"/>
                <w:szCs w:val="12"/>
              </w:rPr>
              <w:t>Обязательные требования</w:t>
            </w:r>
          </w:p>
          <w:p w:rsidR="00891BD3" w:rsidRDefault="00891BD3">
            <w:pPr>
              <w:tabs>
                <w:tab w:val="left" w:pos="-1620"/>
                <w:tab w:val="num" w:pos="432"/>
              </w:tabs>
              <w:jc w:val="both"/>
              <w:rPr>
                <w:sz w:val="12"/>
                <w:szCs w:val="12"/>
              </w:rPr>
            </w:pPr>
            <w:r>
              <w:rPr>
                <w:sz w:val="12"/>
                <w:szCs w:val="12"/>
              </w:rPr>
              <w:t>Первая часть заявки на участие в электронном аукционе должна содержать следующие сведения:</w:t>
            </w:r>
          </w:p>
          <w:p w:rsidR="00891BD3" w:rsidRDefault="00891BD3">
            <w:pPr>
              <w:ind w:firstLine="142"/>
              <w:jc w:val="both"/>
              <w:rPr>
                <w:sz w:val="12"/>
                <w:szCs w:val="12"/>
              </w:rPr>
            </w:pPr>
            <w:r>
              <w:rPr>
                <w:sz w:val="12"/>
                <w:szCs w:val="12"/>
              </w:rPr>
              <w:t>1) при осуществлении закупки товара, в том числе поставляемого заказчику при выполнении закупаемых работ, оказании закупаемых услуг:</w:t>
            </w:r>
          </w:p>
          <w:p w:rsidR="00891BD3" w:rsidRDefault="00891BD3">
            <w:pPr>
              <w:ind w:firstLine="142"/>
              <w:jc w:val="both"/>
              <w:rPr>
                <w:sz w:val="12"/>
                <w:szCs w:val="12"/>
              </w:rPr>
            </w:pPr>
            <w:r>
              <w:rPr>
                <w:sz w:val="12"/>
                <w:szCs w:val="12"/>
              </w:rPr>
              <w:t xml:space="preserve">а) наименование страны происхождения товара; </w:t>
            </w:r>
          </w:p>
          <w:p w:rsidR="00891BD3" w:rsidRDefault="00891BD3">
            <w:pPr>
              <w:ind w:firstLine="142"/>
              <w:jc w:val="both"/>
              <w:rPr>
                <w:rFonts w:eastAsia="Calibri"/>
                <w:sz w:val="12"/>
                <w:szCs w:val="12"/>
                <w:lang w:eastAsia="en-US"/>
              </w:rPr>
            </w:pPr>
            <w:proofErr w:type="gramStart"/>
            <w:r>
              <w:rPr>
                <w:sz w:val="12"/>
                <w:szCs w:val="12"/>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sz w:val="12"/>
                <w:szCs w:val="12"/>
              </w:rPr>
              <w:t xml:space="preserve"> в документации об электронном аукционе).</w:t>
            </w:r>
          </w:p>
        </w:tc>
        <w:tc>
          <w:tcPr>
            <w:tcW w:w="532" w:type="dxa"/>
            <w:tcBorders>
              <w:top w:val="single" w:sz="4" w:space="0" w:color="auto"/>
              <w:left w:val="single" w:sz="4" w:space="0" w:color="auto"/>
              <w:bottom w:val="single" w:sz="4" w:space="0" w:color="auto"/>
              <w:right w:val="single" w:sz="4" w:space="0" w:color="auto"/>
            </w:tcBorders>
            <w:hideMark/>
          </w:tcPr>
          <w:p w:rsidR="00891BD3" w:rsidRDefault="00891BD3">
            <w:pPr>
              <w:spacing w:line="276" w:lineRule="auto"/>
              <w:jc w:val="center"/>
              <w:rPr>
                <w:rFonts w:eastAsia="Calibri"/>
                <w:sz w:val="12"/>
                <w:szCs w:val="12"/>
                <w:lang w:eastAsia="en-US"/>
              </w:rPr>
            </w:pPr>
            <w:r>
              <w:rPr>
                <w:sz w:val="12"/>
                <w:szCs w:val="12"/>
              </w:rPr>
              <w:t xml:space="preserve">№ </w:t>
            </w:r>
            <w:proofErr w:type="gramStart"/>
            <w:r>
              <w:rPr>
                <w:sz w:val="12"/>
                <w:szCs w:val="12"/>
              </w:rPr>
              <w:t>п</w:t>
            </w:r>
            <w:proofErr w:type="gramEnd"/>
            <w:r>
              <w:rPr>
                <w:sz w:val="12"/>
                <w:szCs w:val="12"/>
              </w:rPr>
              <w:t>/п</w:t>
            </w:r>
          </w:p>
        </w:tc>
        <w:tc>
          <w:tcPr>
            <w:tcW w:w="1592" w:type="dxa"/>
            <w:tcBorders>
              <w:top w:val="single" w:sz="4" w:space="0" w:color="auto"/>
              <w:left w:val="single" w:sz="4" w:space="0" w:color="auto"/>
              <w:bottom w:val="single" w:sz="4" w:space="0" w:color="auto"/>
              <w:right w:val="single" w:sz="4" w:space="0" w:color="auto"/>
            </w:tcBorders>
            <w:hideMark/>
          </w:tcPr>
          <w:p w:rsidR="00891BD3" w:rsidRDefault="00891BD3">
            <w:pPr>
              <w:ind w:left="-108" w:right="-108"/>
              <w:jc w:val="center"/>
              <w:rPr>
                <w:rFonts w:eastAsia="Calibri"/>
                <w:sz w:val="12"/>
                <w:szCs w:val="12"/>
                <w:lang w:eastAsia="en-US"/>
              </w:rPr>
            </w:pPr>
            <w:r>
              <w:rPr>
                <w:sz w:val="12"/>
                <w:szCs w:val="12"/>
              </w:rPr>
              <w:t>Наименование и описание объекта закупки</w:t>
            </w:r>
          </w:p>
        </w:tc>
        <w:tc>
          <w:tcPr>
            <w:tcW w:w="424" w:type="dxa"/>
            <w:tcBorders>
              <w:top w:val="single" w:sz="4" w:space="0" w:color="auto"/>
              <w:left w:val="single" w:sz="4" w:space="0" w:color="auto"/>
              <w:bottom w:val="single" w:sz="4" w:space="0" w:color="auto"/>
              <w:right w:val="single" w:sz="4" w:space="0" w:color="auto"/>
            </w:tcBorders>
            <w:hideMark/>
          </w:tcPr>
          <w:p w:rsidR="00891BD3" w:rsidRDefault="00891BD3">
            <w:pPr>
              <w:ind w:left="-108" w:right="-108"/>
              <w:jc w:val="center"/>
              <w:rPr>
                <w:rFonts w:eastAsia="Calibri"/>
                <w:sz w:val="12"/>
                <w:szCs w:val="12"/>
                <w:lang w:eastAsia="en-US"/>
              </w:rPr>
            </w:pPr>
            <w:r>
              <w:rPr>
                <w:sz w:val="12"/>
                <w:szCs w:val="12"/>
              </w:rPr>
              <w:t>Ед. изм.</w:t>
            </w:r>
          </w:p>
        </w:tc>
        <w:tc>
          <w:tcPr>
            <w:tcW w:w="460" w:type="dxa"/>
            <w:tcBorders>
              <w:top w:val="single" w:sz="4" w:space="0" w:color="auto"/>
              <w:left w:val="single" w:sz="4" w:space="0" w:color="auto"/>
              <w:bottom w:val="single" w:sz="4" w:space="0" w:color="auto"/>
              <w:right w:val="single" w:sz="4" w:space="0" w:color="auto"/>
            </w:tcBorders>
            <w:hideMark/>
          </w:tcPr>
          <w:p w:rsidR="00891BD3" w:rsidRDefault="00891BD3">
            <w:pPr>
              <w:ind w:left="-108" w:right="-108"/>
              <w:jc w:val="center"/>
              <w:rPr>
                <w:rFonts w:eastAsia="Calibri"/>
                <w:sz w:val="12"/>
                <w:szCs w:val="12"/>
                <w:lang w:eastAsia="en-US"/>
              </w:rPr>
            </w:pPr>
            <w:r>
              <w:rPr>
                <w:sz w:val="12"/>
                <w:szCs w:val="12"/>
              </w:rPr>
              <w:t>Кол-во</w:t>
            </w:r>
          </w:p>
        </w:tc>
        <w:tc>
          <w:tcPr>
            <w:tcW w:w="816" w:type="dxa"/>
            <w:tcBorders>
              <w:top w:val="single" w:sz="4" w:space="0" w:color="auto"/>
              <w:left w:val="single" w:sz="4" w:space="0" w:color="auto"/>
              <w:bottom w:val="single" w:sz="4" w:space="0" w:color="auto"/>
              <w:right w:val="single" w:sz="4" w:space="0" w:color="auto"/>
            </w:tcBorders>
            <w:hideMark/>
          </w:tcPr>
          <w:p w:rsidR="00891BD3" w:rsidRDefault="00891BD3">
            <w:pPr>
              <w:jc w:val="center"/>
              <w:rPr>
                <w:rFonts w:eastAsia="Calibri"/>
                <w:sz w:val="12"/>
                <w:szCs w:val="12"/>
                <w:lang w:eastAsia="en-US"/>
              </w:rPr>
            </w:pPr>
            <w:r>
              <w:rPr>
                <w:sz w:val="12"/>
                <w:szCs w:val="12"/>
              </w:rPr>
              <w:t>Заявка № 50</w:t>
            </w:r>
          </w:p>
        </w:tc>
        <w:tc>
          <w:tcPr>
            <w:tcW w:w="850" w:type="dxa"/>
            <w:tcBorders>
              <w:top w:val="single" w:sz="4" w:space="0" w:color="auto"/>
              <w:left w:val="single" w:sz="4" w:space="0" w:color="auto"/>
              <w:bottom w:val="single" w:sz="4" w:space="0" w:color="auto"/>
              <w:right w:val="single" w:sz="4" w:space="0" w:color="auto"/>
            </w:tcBorders>
            <w:hideMark/>
          </w:tcPr>
          <w:p w:rsidR="00891BD3" w:rsidRDefault="00891BD3">
            <w:pPr>
              <w:spacing w:line="276" w:lineRule="auto"/>
              <w:jc w:val="center"/>
              <w:rPr>
                <w:rFonts w:eastAsia="Calibri"/>
                <w:sz w:val="12"/>
                <w:szCs w:val="12"/>
                <w:lang w:eastAsia="en-US"/>
              </w:rPr>
            </w:pPr>
            <w:r>
              <w:rPr>
                <w:sz w:val="12"/>
                <w:szCs w:val="12"/>
              </w:rPr>
              <w:t>Заявка № 212</w:t>
            </w:r>
          </w:p>
        </w:tc>
        <w:tc>
          <w:tcPr>
            <w:tcW w:w="851" w:type="dxa"/>
            <w:tcBorders>
              <w:top w:val="single" w:sz="4" w:space="0" w:color="auto"/>
              <w:left w:val="single" w:sz="4" w:space="0" w:color="auto"/>
              <w:bottom w:val="single" w:sz="4" w:space="0" w:color="auto"/>
              <w:right w:val="single" w:sz="4" w:space="0" w:color="auto"/>
            </w:tcBorders>
            <w:hideMark/>
          </w:tcPr>
          <w:p w:rsidR="00891BD3" w:rsidRDefault="00891BD3">
            <w:pPr>
              <w:spacing w:line="276" w:lineRule="auto"/>
              <w:jc w:val="center"/>
              <w:rPr>
                <w:rFonts w:eastAsia="Calibri"/>
                <w:sz w:val="12"/>
                <w:szCs w:val="12"/>
                <w:lang w:eastAsia="en-US"/>
              </w:rPr>
            </w:pPr>
            <w:r>
              <w:rPr>
                <w:sz w:val="12"/>
                <w:szCs w:val="12"/>
              </w:rPr>
              <w:t>Заявка № 9</w:t>
            </w:r>
          </w:p>
        </w:tc>
        <w:tc>
          <w:tcPr>
            <w:tcW w:w="850" w:type="dxa"/>
            <w:tcBorders>
              <w:top w:val="single" w:sz="4" w:space="0" w:color="auto"/>
              <w:left w:val="single" w:sz="4" w:space="0" w:color="auto"/>
              <w:bottom w:val="single" w:sz="4" w:space="0" w:color="auto"/>
              <w:right w:val="single" w:sz="4" w:space="0" w:color="auto"/>
            </w:tcBorders>
            <w:hideMark/>
          </w:tcPr>
          <w:p w:rsidR="00891BD3" w:rsidRDefault="00891BD3">
            <w:pPr>
              <w:spacing w:after="200" w:line="276" w:lineRule="auto"/>
              <w:jc w:val="center"/>
              <w:rPr>
                <w:rFonts w:ascii="Calibri" w:eastAsia="Calibri" w:hAnsi="Calibri"/>
                <w:sz w:val="22"/>
                <w:szCs w:val="22"/>
                <w:lang w:eastAsia="en-US"/>
              </w:rPr>
            </w:pPr>
            <w:r>
              <w:rPr>
                <w:sz w:val="12"/>
                <w:szCs w:val="12"/>
              </w:rPr>
              <w:t>Заявка № 17</w:t>
            </w:r>
          </w:p>
        </w:tc>
        <w:tc>
          <w:tcPr>
            <w:tcW w:w="851" w:type="dxa"/>
            <w:tcBorders>
              <w:top w:val="single" w:sz="4" w:space="0" w:color="auto"/>
              <w:left w:val="single" w:sz="4" w:space="0" w:color="auto"/>
              <w:bottom w:val="single" w:sz="4" w:space="0" w:color="auto"/>
              <w:right w:val="single" w:sz="4" w:space="0" w:color="auto"/>
            </w:tcBorders>
            <w:hideMark/>
          </w:tcPr>
          <w:p w:rsidR="00891BD3" w:rsidRDefault="00891BD3">
            <w:pPr>
              <w:spacing w:after="200" w:line="276" w:lineRule="auto"/>
              <w:jc w:val="center"/>
              <w:rPr>
                <w:rFonts w:ascii="Calibri" w:eastAsia="Calibri" w:hAnsi="Calibri"/>
                <w:sz w:val="22"/>
                <w:szCs w:val="22"/>
                <w:lang w:eastAsia="en-US"/>
              </w:rPr>
            </w:pPr>
            <w:r>
              <w:rPr>
                <w:sz w:val="12"/>
                <w:szCs w:val="12"/>
              </w:rPr>
              <w:t>Заявка № 49</w:t>
            </w:r>
          </w:p>
        </w:tc>
        <w:tc>
          <w:tcPr>
            <w:tcW w:w="850" w:type="dxa"/>
            <w:tcBorders>
              <w:top w:val="single" w:sz="4" w:space="0" w:color="auto"/>
              <w:left w:val="single" w:sz="4" w:space="0" w:color="auto"/>
              <w:bottom w:val="single" w:sz="4" w:space="0" w:color="auto"/>
              <w:right w:val="single" w:sz="4" w:space="0" w:color="auto"/>
            </w:tcBorders>
            <w:hideMark/>
          </w:tcPr>
          <w:p w:rsidR="00891BD3" w:rsidRDefault="00891BD3">
            <w:pPr>
              <w:spacing w:after="200" w:line="276" w:lineRule="auto"/>
              <w:jc w:val="center"/>
              <w:rPr>
                <w:rFonts w:ascii="Calibri" w:eastAsia="Calibri" w:hAnsi="Calibri"/>
                <w:sz w:val="22"/>
                <w:szCs w:val="22"/>
                <w:lang w:eastAsia="en-US"/>
              </w:rPr>
            </w:pPr>
            <w:r>
              <w:rPr>
                <w:sz w:val="12"/>
                <w:szCs w:val="12"/>
              </w:rPr>
              <w:t>Заявка № 55</w:t>
            </w:r>
          </w:p>
        </w:tc>
        <w:tc>
          <w:tcPr>
            <w:tcW w:w="851" w:type="dxa"/>
            <w:tcBorders>
              <w:top w:val="single" w:sz="4" w:space="0" w:color="auto"/>
              <w:left w:val="single" w:sz="4" w:space="0" w:color="auto"/>
              <w:bottom w:val="single" w:sz="4" w:space="0" w:color="auto"/>
              <w:right w:val="single" w:sz="4" w:space="0" w:color="auto"/>
            </w:tcBorders>
            <w:hideMark/>
          </w:tcPr>
          <w:p w:rsidR="00891BD3" w:rsidRDefault="00891BD3">
            <w:pPr>
              <w:spacing w:after="200" w:line="276" w:lineRule="auto"/>
              <w:rPr>
                <w:rFonts w:ascii="Calibri" w:eastAsia="Calibri" w:hAnsi="Calibri"/>
                <w:sz w:val="22"/>
                <w:szCs w:val="22"/>
                <w:lang w:eastAsia="en-US"/>
              </w:rPr>
            </w:pPr>
            <w:r>
              <w:rPr>
                <w:sz w:val="12"/>
                <w:szCs w:val="12"/>
              </w:rPr>
              <w:t>Заявка № 64</w:t>
            </w:r>
          </w:p>
        </w:tc>
        <w:tc>
          <w:tcPr>
            <w:tcW w:w="850" w:type="dxa"/>
            <w:tcBorders>
              <w:top w:val="single" w:sz="4" w:space="0" w:color="auto"/>
              <w:left w:val="single" w:sz="4" w:space="0" w:color="auto"/>
              <w:bottom w:val="single" w:sz="4" w:space="0" w:color="auto"/>
              <w:right w:val="single" w:sz="4" w:space="0" w:color="auto"/>
            </w:tcBorders>
            <w:hideMark/>
          </w:tcPr>
          <w:p w:rsidR="00891BD3" w:rsidRDefault="00891BD3">
            <w:pPr>
              <w:spacing w:after="200" w:line="276" w:lineRule="auto"/>
              <w:rPr>
                <w:rFonts w:ascii="Calibri" w:eastAsia="Calibri" w:hAnsi="Calibri"/>
                <w:sz w:val="22"/>
                <w:szCs w:val="22"/>
                <w:lang w:eastAsia="en-US"/>
              </w:rPr>
            </w:pPr>
            <w:r>
              <w:rPr>
                <w:sz w:val="12"/>
                <w:szCs w:val="12"/>
              </w:rPr>
              <w:t>Заявка № 116</w:t>
            </w:r>
          </w:p>
        </w:tc>
        <w:tc>
          <w:tcPr>
            <w:tcW w:w="885" w:type="dxa"/>
            <w:tcBorders>
              <w:top w:val="single" w:sz="4" w:space="0" w:color="auto"/>
              <w:left w:val="single" w:sz="4" w:space="0" w:color="auto"/>
              <w:bottom w:val="single" w:sz="4" w:space="0" w:color="auto"/>
              <w:right w:val="single" w:sz="4" w:space="0" w:color="auto"/>
            </w:tcBorders>
            <w:hideMark/>
          </w:tcPr>
          <w:p w:rsidR="00891BD3" w:rsidRDefault="00891BD3">
            <w:pPr>
              <w:spacing w:after="200" w:line="276" w:lineRule="auto"/>
              <w:rPr>
                <w:rFonts w:ascii="Calibri" w:eastAsia="Calibri" w:hAnsi="Calibri"/>
                <w:sz w:val="22"/>
                <w:szCs w:val="22"/>
                <w:lang w:eastAsia="en-US"/>
              </w:rPr>
            </w:pPr>
            <w:r>
              <w:rPr>
                <w:sz w:val="12"/>
                <w:szCs w:val="12"/>
              </w:rPr>
              <w:t>Заявка № 153</w:t>
            </w:r>
          </w:p>
        </w:tc>
        <w:tc>
          <w:tcPr>
            <w:tcW w:w="816" w:type="dxa"/>
            <w:tcBorders>
              <w:top w:val="single" w:sz="4" w:space="0" w:color="auto"/>
              <w:left w:val="single" w:sz="4" w:space="0" w:color="auto"/>
              <w:bottom w:val="single" w:sz="4" w:space="0" w:color="auto"/>
              <w:right w:val="single" w:sz="4" w:space="0" w:color="auto"/>
            </w:tcBorders>
            <w:hideMark/>
          </w:tcPr>
          <w:p w:rsidR="00891BD3" w:rsidRDefault="00891BD3">
            <w:pPr>
              <w:spacing w:after="200" w:line="276" w:lineRule="auto"/>
              <w:rPr>
                <w:rFonts w:ascii="Calibri" w:eastAsia="Calibri" w:hAnsi="Calibri"/>
                <w:sz w:val="22"/>
                <w:szCs w:val="22"/>
                <w:lang w:eastAsia="en-US"/>
              </w:rPr>
            </w:pPr>
            <w:r>
              <w:rPr>
                <w:sz w:val="12"/>
                <w:szCs w:val="12"/>
              </w:rPr>
              <w:t>Заявка № 174</w:t>
            </w:r>
          </w:p>
        </w:tc>
        <w:tc>
          <w:tcPr>
            <w:tcW w:w="851" w:type="dxa"/>
            <w:tcBorders>
              <w:top w:val="single" w:sz="4" w:space="0" w:color="auto"/>
              <w:left w:val="single" w:sz="4" w:space="0" w:color="auto"/>
              <w:bottom w:val="single" w:sz="4" w:space="0" w:color="auto"/>
              <w:right w:val="single" w:sz="4" w:space="0" w:color="auto"/>
            </w:tcBorders>
            <w:hideMark/>
          </w:tcPr>
          <w:p w:rsidR="00891BD3" w:rsidRDefault="00891BD3">
            <w:pPr>
              <w:spacing w:after="200" w:line="276" w:lineRule="auto"/>
              <w:rPr>
                <w:rFonts w:ascii="Calibri" w:eastAsia="Calibri" w:hAnsi="Calibri"/>
                <w:sz w:val="22"/>
                <w:szCs w:val="22"/>
                <w:lang w:eastAsia="en-US"/>
              </w:rPr>
            </w:pPr>
            <w:r>
              <w:rPr>
                <w:sz w:val="12"/>
                <w:szCs w:val="12"/>
              </w:rPr>
              <w:t>Заявка № 189</w:t>
            </w:r>
          </w:p>
        </w:tc>
        <w:tc>
          <w:tcPr>
            <w:tcW w:w="850" w:type="dxa"/>
            <w:tcBorders>
              <w:top w:val="single" w:sz="4" w:space="0" w:color="auto"/>
              <w:left w:val="single" w:sz="4" w:space="0" w:color="auto"/>
              <w:bottom w:val="single" w:sz="4" w:space="0" w:color="auto"/>
              <w:right w:val="single" w:sz="4" w:space="0" w:color="auto"/>
            </w:tcBorders>
            <w:hideMark/>
          </w:tcPr>
          <w:p w:rsidR="00891BD3" w:rsidRDefault="00891BD3">
            <w:pPr>
              <w:spacing w:after="200" w:line="276" w:lineRule="auto"/>
              <w:rPr>
                <w:rFonts w:ascii="Calibri" w:eastAsia="Calibri" w:hAnsi="Calibri"/>
                <w:sz w:val="22"/>
                <w:szCs w:val="22"/>
                <w:lang w:eastAsia="en-US"/>
              </w:rPr>
            </w:pPr>
            <w:r>
              <w:rPr>
                <w:sz w:val="12"/>
                <w:szCs w:val="12"/>
              </w:rPr>
              <w:t>Заявка № 235</w:t>
            </w:r>
          </w:p>
        </w:tc>
        <w:tc>
          <w:tcPr>
            <w:tcW w:w="1315" w:type="dxa"/>
            <w:tcBorders>
              <w:top w:val="single" w:sz="4" w:space="0" w:color="auto"/>
              <w:left w:val="single" w:sz="4" w:space="0" w:color="auto"/>
              <w:bottom w:val="single" w:sz="4" w:space="0" w:color="auto"/>
              <w:right w:val="single" w:sz="4" w:space="0" w:color="auto"/>
            </w:tcBorders>
            <w:hideMark/>
          </w:tcPr>
          <w:p w:rsidR="00891BD3" w:rsidRDefault="00891BD3">
            <w:pPr>
              <w:spacing w:after="200" w:line="276" w:lineRule="auto"/>
              <w:rPr>
                <w:rFonts w:ascii="Calibri" w:eastAsia="Calibri" w:hAnsi="Calibri"/>
                <w:sz w:val="22"/>
                <w:szCs w:val="22"/>
                <w:lang w:eastAsia="en-US"/>
              </w:rPr>
            </w:pPr>
            <w:r>
              <w:rPr>
                <w:sz w:val="12"/>
                <w:szCs w:val="12"/>
              </w:rPr>
              <w:t>Заявка № 239</w:t>
            </w:r>
          </w:p>
        </w:tc>
      </w:tr>
      <w:tr w:rsidR="00891BD3" w:rsidTr="00891BD3">
        <w:trPr>
          <w:trHeight w:val="143"/>
        </w:trPr>
        <w:tc>
          <w:tcPr>
            <w:tcW w:w="1240" w:type="dxa"/>
            <w:vMerge/>
            <w:tcBorders>
              <w:top w:val="single" w:sz="4" w:space="0" w:color="auto"/>
              <w:left w:val="single" w:sz="4" w:space="0" w:color="auto"/>
              <w:bottom w:val="nil"/>
              <w:right w:val="single" w:sz="4" w:space="0" w:color="auto"/>
            </w:tcBorders>
            <w:vAlign w:val="center"/>
            <w:hideMark/>
          </w:tcPr>
          <w:p w:rsidR="00891BD3" w:rsidRDefault="00891BD3">
            <w:pPr>
              <w:rPr>
                <w:rFonts w:eastAsia="Calibri"/>
                <w:sz w:val="12"/>
                <w:szCs w:val="12"/>
                <w:lang w:eastAsia="en-US"/>
              </w:rPr>
            </w:pPr>
          </w:p>
        </w:tc>
        <w:tc>
          <w:tcPr>
            <w:tcW w:w="532" w:type="dxa"/>
            <w:tcBorders>
              <w:top w:val="single" w:sz="4" w:space="0" w:color="auto"/>
              <w:left w:val="single" w:sz="4" w:space="0" w:color="auto"/>
              <w:bottom w:val="single" w:sz="4" w:space="0" w:color="auto"/>
              <w:right w:val="single" w:sz="4" w:space="0" w:color="auto"/>
            </w:tcBorders>
            <w:hideMark/>
          </w:tcPr>
          <w:p w:rsidR="00891BD3" w:rsidRDefault="00891BD3">
            <w:pPr>
              <w:jc w:val="center"/>
              <w:rPr>
                <w:rFonts w:eastAsia="Calibri"/>
                <w:sz w:val="12"/>
                <w:szCs w:val="12"/>
                <w:lang w:eastAsia="en-US"/>
              </w:rPr>
            </w:pPr>
            <w:r>
              <w:rPr>
                <w:sz w:val="12"/>
                <w:szCs w:val="12"/>
              </w:rPr>
              <w:t>1</w:t>
            </w:r>
          </w:p>
        </w:tc>
        <w:tc>
          <w:tcPr>
            <w:tcW w:w="1592" w:type="dxa"/>
            <w:tcBorders>
              <w:top w:val="single" w:sz="4" w:space="0" w:color="auto"/>
              <w:left w:val="single" w:sz="4" w:space="0" w:color="auto"/>
              <w:bottom w:val="single" w:sz="4" w:space="0" w:color="auto"/>
              <w:right w:val="single" w:sz="4" w:space="0" w:color="auto"/>
            </w:tcBorders>
            <w:hideMark/>
          </w:tcPr>
          <w:p w:rsidR="00891BD3" w:rsidRDefault="00891BD3">
            <w:pPr>
              <w:rPr>
                <w:rFonts w:eastAsia="Calibri"/>
                <w:b/>
                <w:sz w:val="12"/>
                <w:szCs w:val="12"/>
              </w:rPr>
            </w:pPr>
            <w:r>
              <w:rPr>
                <w:b/>
                <w:sz w:val="12"/>
                <w:szCs w:val="12"/>
              </w:rPr>
              <w:t>Картридж оригинальный.</w:t>
            </w:r>
          </w:p>
          <w:p w:rsidR="00891BD3" w:rsidRDefault="00891BD3">
            <w:pPr>
              <w:shd w:val="clear" w:color="auto" w:fill="FFFFFF"/>
              <w:spacing w:line="276" w:lineRule="auto"/>
              <w:ind w:left="34"/>
              <w:rPr>
                <w:rFonts w:eastAsia="Calibri"/>
                <w:sz w:val="12"/>
                <w:szCs w:val="12"/>
                <w:lang w:eastAsia="en-US"/>
              </w:rPr>
            </w:pPr>
            <w:r>
              <w:rPr>
                <w:sz w:val="12"/>
                <w:szCs w:val="12"/>
              </w:rPr>
              <w:t>От фирмы производителя принтера.  Картридж для принтера НР LJ P1102 (Модель 285А). Цвет расходных материалов для печати: черный. Количество страниц (</w:t>
            </w:r>
            <w:proofErr w:type="gramStart"/>
            <w:r>
              <w:rPr>
                <w:sz w:val="12"/>
                <w:szCs w:val="12"/>
              </w:rPr>
              <w:t>ч</w:t>
            </w:r>
            <w:proofErr w:type="gramEnd"/>
            <w:r>
              <w:rPr>
                <w:sz w:val="12"/>
                <w:szCs w:val="12"/>
              </w:rPr>
              <w:t xml:space="preserve">/б) не менее 1600 страниц.  </w:t>
            </w:r>
          </w:p>
        </w:tc>
        <w:tc>
          <w:tcPr>
            <w:tcW w:w="424" w:type="dxa"/>
            <w:tcBorders>
              <w:top w:val="single" w:sz="4" w:space="0" w:color="auto"/>
              <w:left w:val="single" w:sz="4" w:space="0" w:color="auto"/>
              <w:bottom w:val="single" w:sz="4" w:space="0" w:color="auto"/>
              <w:right w:val="single" w:sz="4" w:space="0" w:color="auto"/>
            </w:tcBorders>
            <w:vAlign w:val="center"/>
            <w:hideMark/>
          </w:tcPr>
          <w:p w:rsidR="00891BD3" w:rsidRDefault="00891BD3">
            <w:pPr>
              <w:autoSpaceDE w:val="0"/>
              <w:autoSpaceDN w:val="0"/>
              <w:adjustRightInd w:val="0"/>
              <w:spacing w:line="276" w:lineRule="auto"/>
              <w:jc w:val="center"/>
              <w:rPr>
                <w:rFonts w:eastAsia="Calibri"/>
                <w:sz w:val="12"/>
                <w:szCs w:val="12"/>
                <w:lang w:eastAsia="en-US"/>
              </w:rPr>
            </w:pPr>
            <w:r>
              <w:rPr>
                <w:sz w:val="12"/>
                <w:szCs w:val="12"/>
              </w:rPr>
              <w:t>шт.</w:t>
            </w:r>
          </w:p>
        </w:tc>
        <w:tc>
          <w:tcPr>
            <w:tcW w:w="460" w:type="dxa"/>
            <w:tcBorders>
              <w:top w:val="single" w:sz="4" w:space="0" w:color="auto"/>
              <w:left w:val="single" w:sz="4" w:space="0" w:color="auto"/>
              <w:bottom w:val="single" w:sz="4" w:space="0" w:color="auto"/>
              <w:right w:val="single" w:sz="4" w:space="0" w:color="auto"/>
            </w:tcBorders>
            <w:vAlign w:val="center"/>
            <w:hideMark/>
          </w:tcPr>
          <w:p w:rsidR="00891BD3" w:rsidRDefault="00891BD3">
            <w:pPr>
              <w:autoSpaceDE w:val="0"/>
              <w:autoSpaceDN w:val="0"/>
              <w:adjustRightInd w:val="0"/>
              <w:spacing w:line="276" w:lineRule="auto"/>
              <w:jc w:val="center"/>
              <w:rPr>
                <w:rFonts w:eastAsia="Calibri"/>
                <w:sz w:val="12"/>
                <w:szCs w:val="12"/>
                <w:lang w:eastAsia="en-US"/>
              </w:rPr>
            </w:pPr>
            <w:r>
              <w:rPr>
                <w:sz w:val="12"/>
                <w:szCs w:val="12"/>
              </w:rPr>
              <w:t>8</w:t>
            </w:r>
          </w:p>
        </w:tc>
        <w:tc>
          <w:tcPr>
            <w:tcW w:w="816" w:type="dxa"/>
            <w:tcBorders>
              <w:top w:val="single" w:sz="4" w:space="0" w:color="auto"/>
              <w:left w:val="single" w:sz="4" w:space="0" w:color="auto"/>
              <w:bottom w:val="single" w:sz="4" w:space="0" w:color="auto"/>
              <w:right w:val="single" w:sz="4" w:space="0" w:color="auto"/>
            </w:tcBorders>
            <w:hideMark/>
          </w:tcPr>
          <w:p w:rsidR="00891BD3" w:rsidRDefault="00891BD3">
            <w:pPr>
              <w:spacing w:after="200"/>
              <w:jc w:val="center"/>
              <w:rPr>
                <w:rFonts w:eastAsia="Calibri"/>
                <w:sz w:val="12"/>
                <w:szCs w:val="12"/>
                <w:lang w:eastAsia="en-US"/>
              </w:rPr>
            </w:pPr>
            <w:r>
              <w:rPr>
                <w:sz w:val="12"/>
                <w:szCs w:val="12"/>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891BD3" w:rsidRDefault="00891BD3">
            <w:pPr>
              <w:spacing w:after="200" w:line="276" w:lineRule="auto"/>
              <w:jc w:val="center"/>
              <w:rPr>
                <w:rFonts w:eastAsia="Calibri"/>
                <w:sz w:val="12"/>
                <w:szCs w:val="12"/>
                <w:lang w:eastAsia="en-US"/>
              </w:rPr>
            </w:pPr>
            <w:r>
              <w:rPr>
                <w:sz w:val="12"/>
                <w:szCs w:val="12"/>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891BD3" w:rsidRDefault="00891BD3">
            <w:pPr>
              <w:spacing w:after="200" w:line="276" w:lineRule="auto"/>
              <w:jc w:val="center"/>
              <w:rPr>
                <w:rFonts w:ascii="Calibri" w:eastAsia="Calibri" w:hAnsi="Calibri"/>
                <w:sz w:val="22"/>
                <w:szCs w:val="22"/>
                <w:lang w:eastAsia="en-US"/>
              </w:rPr>
            </w:pPr>
            <w:r>
              <w:rPr>
                <w:sz w:val="12"/>
                <w:szCs w:val="12"/>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891BD3" w:rsidRDefault="00891BD3">
            <w:pPr>
              <w:spacing w:after="200"/>
              <w:jc w:val="center"/>
              <w:rPr>
                <w:rFonts w:eastAsia="Calibri"/>
                <w:sz w:val="12"/>
                <w:szCs w:val="12"/>
                <w:lang w:eastAsia="en-US"/>
              </w:rPr>
            </w:pPr>
            <w:r>
              <w:rPr>
                <w:sz w:val="12"/>
                <w:szCs w:val="12"/>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891BD3" w:rsidRDefault="00891BD3">
            <w:pPr>
              <w:spacing w:after="200"/>
              <w:jc w:val="center"/>
              <w:rPr>
                <w:rFonts w:eastAsia="Calibri"/>
                <w:sz w:val="12"/>
                <w:szCs w:val="12"/>
                <w:lang w:eastAsia="en-US"/>
              </w:rPr>
            </w:pPr>
            <w:r>
              <w:rPr>
                <w:sz w:val="12"/>
                <w:szCs w:val="12"/>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891BD3" w:rsidRDefault="00891BD3">
            <w:pPr>
              <w:spacing w:after="200"/>
              <w:jc w:val="center"/>
              <w:rPr>
                <w:rFonts w:eastAsia="Calibri"/>
                <w:sz w:val="12"/>
                <w:szCs w:val="12"/>
                <w:lang w:eastAsia="en-US"/>
              </w:rPr>
            </w:pPr>
            <w:r>
              <w:rPr>
                <w:sz w:val="12"/>
                <w:szCs w:val="12"/>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891BD3" w:rsidRDefault="00891BD3">
            <w:pPr>
              <w:spacing w:after="200"/>
              <w:jc w:val="center"/>
              <w:rPr>
                <w:rFonts w:eastAsia="Calibri"/>
                <w:sz w:val="12"/>
                <w:szCs w:val="12"/>
                <w:lang w:eastAsia="en-US"/>
              </w:rPr>
            </w:pPr>
            <w:r>
              <w:rPr>
                <w:sz w:val="12"/>
                <w:szCs w:val="12"/>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891BD3" w:rsidRDefault="00891BD3">
            <w:pPr>
              <w:spacing w:after="200"/>
              <w:jc w:val="center"/>
              <w:rPr>
                <w:rFonts w:eastAsia="Calibri"/>
                <w:sz w:val="12"/>
                <w:szCs w:val="12"/>
                <w:lang w:eastAsia="en-US"/>
              </w:rPr>
            </w:pPr>
            <w:r>
              <w:rPr>
                <w:sz w:val="12"/>
                <w:szCs w:val="12"/>
              </w:rPr>
              <w:t>Соответствует</w:t>
            </w:r>
          </w:p>
        </w:tc>
        <w:tc>
          <w:tcPr>
            <w:tcW w:w="885" w:type="dxa"/>
            <w:tcBorders>
              <w:top w:val="single" w:sz="4" w:space="0" w:color="auto"/>
              <w:left w:val="single" w:sz="4" w:space="0" w:color="auto"/>
              <w:bottom w:val="single" w:sz="4" w:space="0" w:color="auto"/>
              <w:right w:val="single" w:sz="4" w:space="0" w:color="auto"/>
            </w:tcBorders>
            <w:hideMark/>
          </w:tcPr>
          <w:p w:rsidR="00891BD3" w:rsidRDefault="00891BD3">
            <w:pPr>
              <w:spacing w:after="200"/>
              <w:jc w:val="center"/>
              <w:rPr>
                <w:rFonts w:eastAsia="Calibri"/>
                <w:sz w:val="12"/>
                <w:szCs w:val="12"/>
                <w:lang w:eastAsia="en-US"/>
              </w:rPr>
            </w:pPr>
            <w:r>
              <w:rPr>
                <w:sz w:val="12"/>
                <w:szCs w:val="12"/>
              </w:rPr>
              <w:t>Соответствует</w:t>
            </w:r>
          </w:p>
        </w:tc>
        <w:tc>
          <w:tcPr>
            <w:tcW w:w="816" w:type="dxa"/>
            <w:tcBorders>
              <w:top w:val="single" w:sz="4" w:space="0" w:color="auto"/>
              <w:left w:val="single" w:sz="4" w:space="0" w:color="auto"/>
              <w:bottom w:val="single" w:sz="4" w:space="0" w:color="auto"/>
              <w:right w:val="single" w:sz="4" w:space="0" w:color="auto"/>
            </w:tcBorders>
            <w:hideMark/>
          </w:tcPr>
          <w:p w:rsidR="00891BD3" w:rsidRDefault="00891BD3">
            <w:pPr>
              <w:jc w:val="center"/>
              <w:rPr>
                <w:rFonts w:eastAsia="Calibri"/>
                <w:sz w:val="12"/>
                <w:szCs w:val="12"/>
              </w:rPr>
            </w:pPr>
            <w:r>
              <w:rPr>
                <w:sz w:val="12"/>
                <w:szCs w:val="12"/>
              </w:rPr>
              <w:t>Не соответствует</w:t>
            </w:r>
          </w:p>
          <w:p w:rsidR="00891BD3" w:rsidRDefault="00891BD3">
            <w:pPr>
              <w:spacing w:after="200"/>
              <w:jc w:val="center"/>
              <w:rPr>
                <w:rFonts w:eastAsia="Calibri"/>
                <w:sz w:val="12"/>
                <w:szCs w:val="12"/>
                <w:lang w:eastAsia="en-US"/>
              </w:rPr>
            </w:pPr>
            <w:r>
              <w:rPr>
                <w:sz w:val="12"/>
                <w:szCs w:val="12"/>
              </w:rPr>
              <w:t>(Не соответствует документации, а именно: совместимый* без торговой марки</w:t>
            </w:r>
            <w:proofErr w:type="gramStart"/>
            <w:r>
              <w:rPr>
                <w:sz w:val="12"/>
                <w:szCs w:val="12"/>
              </w:rPr>
              <w:t xml:space="preserve"> )</w:t>
            </w:r>
            <w:proofErr w:type="gramEnd"/>
          </w:p>
        </w:tc>
        <w:tc>
          <w:tcPr>
            <w:tcW w:w="851" w:type="dxa"/>
            <w:tcBorders>
              <w:top w:val="single" w:sz="4" w:space="0" w:color="auto"/>
              <w:left w:val="single" w:sz="4" w:space="0" w:color="auto"/>
              <w:bottom w:val="single" w:sz="4" w:space="0" w:color="auto"/>
              <w:right w:val="single" w:sz="4" w:space="0" w:color="auto"/>
            </w:tcBorders>
            <w:hideMark/>
          </w:tcPr>
          <w:p w:rsidR="00891BD3" w:rsidRDefault="00891BD3">
            <w:pPr>
              <w:spacing w:after="200"/>
              <w:jc w:val="center"/>
              <w:rPr>
                <w:rFonts w:eastAsia="Calibri"/>
                <w:sz w:val="12"/>
                <w:szCs w:val="12"/>
                <w:lang w:eastAsia="en-US"/>
              </w:rPr>
            </w:pPr>
            <w:r>
              <w:rPr>
                <w:sz w:val="12"/>
                <w:szCs w:val="12"/>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891BD3" w:rsidRDefault="00891BD3">
            <w:pPr>
              <w:spacing w:after="200"/>
              <w:jc w:val="center"/>
              <w:rPr>
                <w:rFonts w:eastAsia="Calibri"/>
                <w:sz w:val="12"/>
                <w:szCs w:val="12"/>
                <w:lang w:eastAsia="en-US"/>
              </w:rPr>
            </w:pPr>
            <w:r>
              <w:rPr>
                <w:sz w:val="12"/>
                <w:szCs w:val="12"/>
              </w:rPr>
              <w:t>Соответствует</w:t>
            </w:r>
            <w:bookmarkStart w:id="0" w:name="_GoBack"/>
            <w:bookmarkEnd w:id="0"/>
          </w:p>
        </w:tc>
        <w:tc>
          <w:tcPr>
            <w:tcW w:w="1315" w:type="dxa"/>
            <w:tcBorders>
              <w:top w:val="single" w:sz="4" w:space="0" w:color="auto"/>
              <w:left w:val="single" w:sz="4" w:space="0" w:color="auto"/>
              <w:bottom w:val="single" w:sz="4" w:space="0" w:color="auto"/>
              <w:right w:val="single" w:sz="4" w:space="0" w:color="auto"/>
            </w:tcBorders>
            <w:hideMark/>
          </w:tcPr>
          <w:p w:rsidR="00891BD3" w:rsidRPr="00FF1968" w:rsidRDefault="00891BD3">
            <w:pPr>
              <w:jc w:val="center"/>
              <w:rPr>
                <w:rFonts w:eastAsia="Calibri"/>
                <w:sz w:val="14"/>
                <w:szCs w:val="14"/>
              </w:rPr>
            </w:pPr>
            <w:r w:rsidRPr="00FF1968">
              <w:rPr>
                <w:sz w:val="14"/>
                <w:szCs w:val="14"/>
              </w:rPr>
              <w:t>Не соответствует</w:t>
            </w:r>
          </w:p>
          <w:p w:rsidR="00891BD3" w:rsidRPr="00FF1968" w:rsidRDefault="00891BD3">
            <w:pPr>
              <w:spacing w:after="200"/>
              <w:jc w:val="center"/>
              <w:rPr>
                <w:rFonts w:eastAsia="Calibri"/>
                <w:sz w:val="14"/>
                <w:szCs w:val="14"/>
                <w:lang w:eastAsia="en-US"/>
              </w:rPr>
            </w:pPr>
            <w:proofErr w:type="gramStart"/>
            <w:r w:rsidRPr="00FF1968">
              <w:rPr>
                <w:sz w:val="14"/>
                <w:szCs w:val="14"/>
              </w:rPr>
              <w:t>(Не соответствует документации, а именно:</w:t>
            </w:r>
            <w:proofErr w:type="gramEnd"/>
            <w:r w:rsidRPr="00FF1968">
              <w:rPr>
                <w:sz w:val="14"/>
                <w:szCs w:val="14"/>
              </w:rPr>
              <w:t xml:space="preserve"> </w:t>
            </w:r>
            <w:r w:rsidR="00FF1968" w:rsidRPr="00FF1968">
              <w:rPr>
                <w:b/>
                <w:sz w:val="14"/>
                <w:szCs w:val="14"/>
              </w:rPr>
              <w:t xml:space="preserve">«Картридж оригинальный </w:t>
            </w:r>
            <w:r w:rsidR="00FF1968" w:rsidRPr="00FF1968">
              <w:rPr>
                <w:b/>
                <w:sz w:val="14"/>
                <w:szCs w:val="14"/>
                <w:lang w:val="en-US"/>
              </w:rPr>
              <w:t>Blossom</w:t>
            </w:r>
            <w:r w:rsidR="00FF1968" w:rsidRPr="00FF1968">
              <w:rPr>
                <w:b/>
                <w:sz w:val="14"/>
                <w:szCs w:val="14"/>
              </w:rPr>
              <w:t xml:space="preserve">. </w:t>
            </w:r>
            <w:proofErr w:type="gramStart"/>
            <w:r w:rsidR="00FF1968" w:rsidRPr="00FF1968">
              <w:rPr>
                <w:sz w:val="14"/>
                <w:szCs w:val="14"/>
              </w:rPr>
              <w:t xml:space="preserve">От фирмы производителя </w:t>
            </w:r>
            <w:r w:rsidR="00FF1968" w:rsidRPr="00FF1968">
              <w:rPr>
                <w:b/>
                <w:sz w:val="14"/>
                <w:szCs w:val="14"/>
                <w:lang w:val="en-US"/>
              </w:rPr>
              <w:t>Blossom</w:t>
            </w:r>
            <w:r w:rsidR="00FF1968" w:rsidRPr="00FF1968">
              <w:rPr>
                <w:b/>
                <w:sz w:val="14"/>
                <w:szCs w:val="14"/>
              </w:rPr>
              <w:t>»</w:t>
            </w:r>
            <w:r w:rsidRPr="00FF1968">
              <w:rPr>
                <w:sz w:val="14"/>
                <w:szCs w:val="14"/>
              </w:rPr>
              <w:t>)</w:t>
            </w:r>
            <w:proofErr w:type="gramEnd"/>
          </w:p>
        </w:tc>
      </w:tr>
      <w:tr w:rsidR="00891BD3" w:rsidTr="00891BD3">
        <w:trPr>
          <w:trHeight w:val="606"/>
        </w:trPr>
        <w:tc>
          <w:tcPr>
            <w:tcW w:w="1240" w:type="dxa"/>
            <w:vMerge/>
            <w:tcBorders>
              <w:top w:val="single" w:sz="4" w:space="0" w:color="auto"/>
              <w:left w:val="single" w:sz="4" w:space="0" w:color="auto"/>
              <w:bottom w:val="nil"/>
              <w:right w:val="single" w:sz="4" w:space="0" w:color="auto"/>
            </w:tcBorders>
            <w:vAlign w:val="center"/>
            <w:hideMark/>
          </w:tcPr>
          <w:p w:rsidR="00891BD3" w:rsidRDefault="00891BD3">
            <w:pPr>
              <w:rPr>
                <w:rFonts w:eastAsia="Calibri"/>
                <w:sz w:val="12"/>
                <w:szCs w:val="12"/>
                <w:lang w:eastAsia="en-US"/>
              </w:rPr>
            </w:pPr>
          </w:p>
        </w:tc>
        <w:tc>
          <w:tcPr>
            <w:tcW w:w="532" w:type="dxa"/>
            <w:tcBorders>
              <w:top w:val="single" w:sz="4" w:space="0" w:color="auto"/>
              <w:left w:val="single" w:sz="4" w:space="0" w:color="auto"/>
              <w:bottom w:val="single" w:sz="4" w:space="0" w:color="auto"/>
              <w:right w:val="single" w:sz="4" w:space="0" w:color="auto"/>
            </w:tcBorders>
            <w:hideMark/>
          </w:tcPr>
          <w:p w:rsidR="00891BD3" w:rsidRDefault="00891BD3">
            <w:pPr>
              <w:spacing w:line="276" w:lineRule="auto"/>
              <w:jc w:val="center"/>
              <w:rPr>
                <w:rFonts w:eastAsia="Calibri"/>
                <w:sz w:val="12"/>
                <w:szCs w:val="12"/>
                <w:lang w:eastAsia="en-US"/>
              </w:rPr>
            </w:pPr>
            <w:r>
              <w:rPr>
                <w:sz w:val="12"/>
                <w:szCs w:val="12"/>
              </w:rPr>
              <w:t>2</w:t>
            </w:r>
          </w:p>
        </w:tc>
        <w:tc>
          <w:tcPr>
            <w:tcW w:w="1592" w:type="dxa"/>
            <w:tcBorders>
              <w:top w:val="single" w:sz="4" w:space="0" w:color="auto"/>
              <w:left w:val="single" w:sz="4" w:space="0" w:color="auto"/>
              <w:bottom w:val="single" w:sz="4" w:space="0" w:color="auto"/>
              <w:right w:val="single" w:sz="4" w:space="0" w:color="auto"/>
            </w:tcBorders>
            <w:hideMark/>
          </w:tcPr>
          <w:p w:rsidR="00891BD3" w:rsidRDefault="00891BD3">
            <w:pPr>
              <w:rPr>
                <w:rFonts w:eastAsia="Calibri"/>
                <w:b/>
                <w:sz w:val="12"/>
                <w:szCs w:val="12"/>
              </w:rPr>
            </w:pPr>
            <w:r>
              <w:rPr>
                <w:b/>
                <w:sz w:val="12"/>
                <w:szCs w:val="12"/>
              </w:rPr>
              <w:t>Картридж оригинальный.</w:t>
            </w:r>
          </w:p>
          <w:p w:rsidR="00891BD3" w:rsidRDefault="00891BD3">
            <w:pPr>
              <w:spacing w:line="276" w:lineRule="auto"/>
              <w:rPr>
                <w:rFonts w:eastAsia="Calibri"/>
                <w:sz w:val="12"/>
                <w:szCs w:val="12"/>
                <w:lang w:eastAsia="en-US"/>
              </w:rPr>
            </w:pPr>
            <w:r>
              <w:rPr>
                <w:sz w:val="12"/>
                <w:szCs w:val="12"/>
              </w:rPr>
              <w:t xml:space="preserve">От фирмы производителя принтера. Картридж для принтера НР </w:t>
            </w:r>
            <w:proofErr w:type="spellStart"/>
            <w:r>
              <w:rPr>
                <w:sz w:val="12"/>
                <w:szCs w:val="12"/>
              </w:rPr>
              <w:t>Laser</w:t>
            </w:r>
            <w:proofErr w:type="spellEnd"/>
            <w:r>
              <w:rPr>
                <w:sz w:val="12"/>
                <w:szCs w:val="12"/>
              </w:rPr>
              <w:t xml:space="preserve"> </w:t>
            </w:r>
            <w:proofErr w:type="spellStart"/>
            <w:r>
              <w:rPr>
                <w:sz w:val="12"/>
                <w:szCs w:val="12"/>
              </w:rPr>
              <w:t>Jet</w:t>
            </w:r>
            <w:proofErr w:type="spellEnd"/>
            <w:r>
              <w:rPr>
                <w:sz w:val="12"/>
                <w:szCs w:val="12"/>
              </w:rPr>
              <w:t xml:space="preserve"> </w:t>
            </w:r>
            <w:proofErr w:type="spellStart"/>
            <w:r>
              <w:rPr>
                <w:sz w:val="12"/>
                <w:szCs w:val="12"/>
              </w:rPr>
              <w:t>Pro</w:t>
            </w:r>
            <w:proofErr w:type="spellEnd"/>
            <w:r>
              <w:rPr>
                <w:sz w:val="12"/>
                <w:szCs w:val="12"/>
              </w:rPr>
              <w:t xml:space="preserve"> 1566 (Модель 278А). Цвет черный.  Количество страниц (</w:t>
            </w:r>
            <w:proofErr w:type="gramStart"/>
            <w:r>
              <w:rPr>
                <w:sz w:val="12"/>
                <w:szCs w:val="12"/>
              </w:rPr>
              <w:t>ч</w:t>
            </w:r>
            <w:proofErr w:type="gramEnd"/>
            <w:r>
              <w:rPr>
                <w:sz w:val="12"/>
                <w:szCs w:val="12"/>
              </w:rPr>
              <w:t xml:space="preserve">/б) не менее 2100 страниц. Тип – лазерный. </w:t>
            </w:r>
          </w:p>
        </w:tc>
        <w:tc>
          <w:tcPr>
            <w:tcW w:w="424" w:type="dxa"/>
            <w:tcBorders>
              <w:top w:val="single" w:sz="4" w:space="0" w:color="auto"/>
              <w:left w:val="single" w:sz="4" w:space="0" w:color="auto"/>
              <w:bottom w:val="single" w:sz="4" w:space="0" w:color="auto"/>
              <w:right w:val="single" w:sz="4" w:space="0" w:color="auto"/>
            </w:tcBorders>
            <w:vAlign w:val="center"/>
            <w:hideMark/>
          </w:tcPr>
          <w:p w:rsidR="00891BD3" w:rsidRDefault="00891BD3">
            <w:pPr>
              <w:autoSpaceDE w:val="0"/>
              <w:autoSpaceDN w:val="0"/>
              <w:adjustRightInd w:val="0"/>
              <w:spacing w:line="276" w:lineRule="auto"/>
              <w:jc w:val="center"/>
              <w:rPr>
                <w:rFonts w:eastAsia="Calibri"/>
                <w:sz w:val="12"/>
                <w:szCs w:val="12"/>
                <w:lang w:eastAsia="en-US"/>
              </w:rPr>
            </w:pPr>
            <w:r>
              <w:rPr>
                <w:sz w:val="12"/>
                <w:szCs w:val="12"/>
              </w:rPr>
              <w:t>шт.</w:t>
            </w:r>
          </w:p>
        </w:tc>
        <w:tc>
          <w:tcPr>
            <w:tcW w:w="460" w:type="dxa"/>
            <w:tcBorders>
              <w:top w:val="single" w:sz="4" w:space="0" w:color="auto"/>
              <w:left w:val="single" w:sz="4" w:space="0" w:color="auto"/>
              <w:bottom w:val="single" w:sz="4" w:space="0" w:color="auto"/>
              <w:right w:val="single" w:sz="4" w:space="0" w:color="auto"/>
            </w:tcBorders>
            <w:vAlign w:val="center"/>
            <w:hideMark/>
          </w:tcPr>
          <w:p w:rsidR="00891BD3" w:rsidRDefault="00891BD3">
            <w:pPr>
              <w:autoSpaceDE w:val="0"/>
              <w:autoSpaceDN w:val="0"/>
              <w:adjustRightInd w:val="0"/>
              <w:spacing w:line="276" w:lineRule="auto"/>
              <w:jc w:val="center"/>
              <w:rPr>
                <w:rFonts w:eastAsia="Calibri"/>
                <w:sz w:val="12"/>
                <w:szCs w:val="12"/>
                <w:lang w:eastAsia="en-US"/>
              </w:rPr>
            </w:pPr>
            <w:r>
              <w:rPr>
                <w:sz w:val="12"/>
                <w:szCs w:val="12"/>
              </w:rPr>
              <w:t>6</w:t>
            </w:r>
          </w:p>
        </w:tc>
        <w:tc>
          <w:tcPr>
            <w:tcW w:w="816" w:type="dxa"/>
            <w:tcBorders>
              <w:top w:val="single" w:sz="4" w:space="0" w:color="auto"/>
              <w:left w:val="single" w:sz="4" w:space="0" w:color="auto"/>
              <w:bottom w:val="single" w:sz="4" w:space="0" w:color="auto"/>
              <w:right w:val="single" w:sz="4" w:space="0" w:color="auto"/>
            </w:tcBorders>
            <w:hideMark/>
          </w:tcPr>
          <w:p w:rsidR="00891BD3" w:rsidRDefault="00891BD3">
            <w:pPr>
              <w:spacing w:after="200" w:line="276" w:lineRule="auto"/>
              <w:jc w:val="center"/>
              <w:rPr>
                <w:rFonts w:eastAsia="Calibri"/>
                <w:sz w:val="12"/>
                <w:szCs w:val="12"/>
                <w:lang w:eastAsia="en-US"/>
              </w:rPr>
            </w:pPr>
            <w:r>
              <w:rPr>
                <w:sz w:val="12"/>
                <w:szCs w:val="12"/>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891BD3" w:rsidRDefault="00891BD3">
            <w:pPr>
              <w:spacing w:after="200" w:line="276" w:lineRule="auto"/>
              <w:jc w:val="center"/>
              <w:rPr>
                <w:rFonts w:eastAsia="Calibri"/>
                <w:sz w:val="12"/>
                <w:szCs w:val="12"/>
                <w:lang w:eastAsia="en-US"/>
              </w:rPr>
            </w:pPr>
            <w:r>
              <w:rPr>
                <w:sz w:val="12"/>
                <w:szCs w:val="12"/>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891BD3" w:rsidRDefault="00891BD3">
            <w:pPr>
              <w:spacing w:after="200" w:line="276" w:lineRule="auto"/>
              <w:jc w:val="center"/>
              <w:rPr>
                <w:rFonts w:ascii="Calibri" w:eastAsia="Calibri" w:hAnsi="Calibri"/>
                <w:sz w:val="22"/>
                <w:szCs w:val="22"/>
                <w:lang w:eastAsia="en-US"/>
              </w:rPr>
            </w:pPr>
            <w:r>
              <w:rPr>
                <w:sz w:val="12"/>
                <w:szCs w:val="12"/>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891BD3" w:rsidRDefault="00891BD3">
            <w:pPr>
              <w:spacing w:after="200" w:line="276" w:lineRule="auto"/>
              <w:jc w:val="center"/>
              <w:rPr>
                <w:rFonts w:ascii="Calibri" w:eastAsia="Calibri" w:hAnsi="Calibri"/>
                <w:sz w:val="22"/>
                <w:szCs w:val="22"/>
                <w:lang w:eastAsia="en-US"/>
              </w:rPr>
            </w:pPr>
            <w:r>
              <w:rPr>
                <w:sz w:val="12"/>
                <w:szCs w:val="12"/>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891BD3" w:rsidRDefault="00891BD3">
            <w:pPr>
              <w:spacing w:after="200" w:line="276" w:lineRule="auto"/>
              <w:jc w:val="center"/>
              <w:rPr>
                <w:rFonts w:ascii="Calibri" w:eastAsia="Calibri" w:hAnsi="Calibri"/>
                <w:sz w:val="22"/>
                <w:szCs w:val="22"/>
                <w:lang w:eastAsia="en-US"/>
              </w:rPr>
            </w:pPr>
            <w:r>
              <w:rPr>
                <w:sz w:val="12"/>
                <w:szCs w:val="12"/>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891BD3" w:rsidRDefault="00891BD3">
            <w:pPr>
              <w:spacing w:after="200"/>
              <w:jc w:val="center"/>
              <w:rPr>
                <w:rFonts w:eastAsia="Calibri"/>
                <w:sz w:val="12"/>
                <w:szCs w:val="12"/>
                <w:lang w:eastAsia="en-US"/>
              </w:rPr>
            </w:pPr>
            <w:r>
              <w:rPr>
                <w:sz w:val="12"/>
                <w:szCs w:val="12"/>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891BD3" w:rsidRDefault="00891BD3">
            <w:pPr>
              <w:spacing w:after="200"/>
              <w:jc w:val="center"/>
              <w:rPr>
                <w:rFonts w:eastAsia="Calibri"/>
                <w:sz w:val="12"/>
                <w:szCs w:val="12"/>
                <w:lang w:eastAsia="en-US"/>
              </w:rPr>
            </w:pPr>
            <w:r>
              <w:rPr>
                <w:sz w:val="12"/>
                <w:szCs w:val="12"/>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891BD3" w:rsidRDefault="00891BD3">
            <w:pPr>
              <w:spacing w:after="200"/>
              <w:jc w:val="center"/>
              <w:rPr>
                <w:rFonts w:eastAsia="Calibri"/>
                <w:sz w:val="12"/>
                <w:szCs w:val="12"/>
                <w:lang w:eastAsia="en-US"/>
              </w:rPr>
            </w:pPr>
            <w:r>
              <w:rPr>
                <w:sz w:val="12"/>
                <w:szCs w:val="12"/>
              </w:rPr>
              <w:t>Соответствует</w:t>
            </w:r>
          </w:p>
        </w:tc>
        <w:tc>
          <w:tcPr>
            <w:tcW w:w="885" w:type="dxa"/>
            <w:tcBorders>
              <w:top w:val="single" w:sz="4" w:space="0" w:color="auto"/>
              <w:left w:val="single" w:sz="4" w:space="0" w:color="auto"/>
              <w:bottom w:val="single" w:sz="4" w:space="0" w:color="auto"/>
              <w:right w:val="single" w:sz="4" w:space="0" w:color="auto"/>
            </w:tcBorders>
            <w:hideMark/>
          </w:tcPr>
          <w:p w:rsidR="00891BD3" w:rsidRDefault="00891BD3">
            <w:pPr>
              <w:spacing w:after="200"/>
              <w:jc w:val="center"/>
              <w:rPr>
                <w:rFonts w:eastAsia="Calibri"/>
                <w:sz w:val="12"/>
                <w:szCs w:val="12"/>
                <w:lang w:eastAsia="en-US"/>
              </w:rPr>
            </w:pPr>
            <w:r>
              <w:rPr>
                <w:sz w:val="12"/>
                <w:szCs w:val="12"/>
              </w:rPr>
              <w:t>Соответствует</w:t>
            </w:r>
          </w:p>
        </w:tc>
        <w:tc>
          <w:tcPr>
            <w:tcW w:w="816" w:type="dxa"/>
            <w:tcBorders>
              <w:top w:val="single" w:sz="4" w:space="0" w:color="auto"/>
              <w:left w:val="single" w:sz="4" w:space="0" w:color="auto"/>
              <w:bottom w:val="single" w:sz="4" w:space="0" w:color="auto"/>
              <w:right w:val="single" w:sz="4" w:space="0" w:color="auto"/>
            </w:tcBorders>
            <w:hideMark/>
          </w:tcPr>
          <w:p w:rsidR="00891BD3" w:rsidRDefault="00891BD3">
            <w:pPr>
              <w:jc w:val="center"/>
              <w:rPr>
                <w:rFonts w:eastAsia="Calibri"/>
                <w:sz w:val="12"/>
                <w:szCs w:val="12"/>
              </w:rPr>
            </w:pPr>
            <w:r>
              <w:rPr>
                <w:sz w:val="12"/>
                <w:szCs w:val="12"/>
              </w:rPr>
              <w:t>Не соответствует</w:t>
            </w:r>
          </w:p>
          <w:p w:rsidR="00891BD3" w:rsidRDefault="00891BD3">
            <w:pPr>
              <w:spacing w:after="200"/>
              <w:jc w:val="center"/>
              <w:rPr>
                <w:rFonts w:eastAsia="Calibri"/>
                <w:sz w:val="12"/>
                <w:szCs w:val="12"/>
                <w:lang w:eastAsia="en-US"/>
              </w:rPr>
            </w:pPr>
            <w:r>
              <w:rPr>
                <w:sz w:val="12"/>
                <w:szCs w:val="12"/>
              </w:rPr>
              <w:t>(Не соответствует документации, а именно: совместимый* без торговой марки</w:t>
            </w:r>
            <w:proofErr w:type="gramStart"/>
            <w:r>
              <w:rPr>
                <w:sz w:val="12"/>
                <w:szCs w:val="12"/>
              </w:rPr>
              <w:t xml:space="preserve"> )</w:t>
            </w:r>
            <w:proofErr w:type="gramEnd"/>
          </w:p>
        </w:tc>
        <w:tc>
          <w:tcPr>
            <w:tcW w:w="851" w:type="dxa"/>
            <w:tcBorders>
              <w:top w:val="single" w:sz="4" w:space="0" w:color="auto"/>
              <w:left w:val="single" w:sz="4" w:space="0" w:color="auto"/>
              <w:bottom w:val="single" w:sz="4" w:space="0" w:color="auto"/>
              <w:right w:val="single" w:sz="4" w:space="0" w:color="auto"/>
            </w:tcBorders>
            <w:hideMark/>
          </w:tcPr>
          <w:p w:rsidR="00891BD3" w:rsidRDefault="00891BD3">
            <w:pPr>
              <w:spacing w:after="200"/>
              <w:jc w:val="center"/>
              <w:rPr>
                <w:rFonts w:eastAsia="Calibri"/>
                <w:sz w:val="12"/>
                <w:szCs w:val="12"/>
                <w:lang w:eastAsia="en-US"/>
              </w:rPr>
            </w:pPr>
            <w:r>
              <w:rPr>
                <w:sz w:val="12"/>
                <w:szCs w:val="12"/>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891BD3" w:rsidRDefault="00891BD3">
            <w:pPr>
              <w:spacing w:after="200"/>
              <w:jc w:val="center"/>
              <w:rPr>
                <w:rFonts w:eastAsia="Calibri"/>
                <w:sz w:val="12"/>
                <w:szCs w:val="12"/>
                <w:lang w:eastAsia="en-US"/>
              </w:rPr>
            </w:pPr>
            <w:r>
              <w:rPr>
                <w:sz w:val="12"/>
                <w:szCs w:val="12"/>
              </w:rPr>
              <w:t>Соответствует</w:t>
            </w:r>
          </w:p>
        </w:tc>
        <w:tc>
          <w:tcPr>
            <w:tcW w:w="1315" w:type="dxa"/>
            <w:tcBorders>
              <w:top w:val="single" w:sz="4" w:space="0" w:color="auto"/>
              <w:left w:val="single" w:sz="4" w:space="0" w:color="auto"/>
              <w:bottom w:val="single" w:sz="4" w:space="0" w:color="auto"/>
              <w:right w:val="single" w:sz="4" w:space="0" w:color="auto"/>
            </w:tcBorders>
            <w:hideMark/>
          </w:tcPr>
          <w:p w:rsidR="00891BD3" w:rsidRPr="00FF1968" w:rsidRDefault="00891BD3">
            <w:pPr>
              <w:jc w:val="center"/>
              <w:rPr>
                <w:rFonts w:eastAsia="Calibri"/>
                <w:sz w:val="14"/>
                <w:szCs w:val="14"/>
              </w:rPr>
            </w:pPr>
            <w:r w:rsidRPr="00FF1968">
              <w:rPr>
                <w:sz w:val="14"/>
                <w:szCs w:val="14"/>
              </w:rPr>
              <w:t>Не соответствует</w:t>
            </w:r>
          </w:p>
          <w:p w:rsidR="00891BD3" w:rsidRPr="00FF1968" w:rsidRDefault="00891BD3">
            <w:pPr>
              <w:spacing w:after="200"/>
              <w:jc w:val="center"/>
              <w:rPr>
                <w:rFonts w:eastAsia="Calibri"/>
                <w:sz w:val="14"/>
                <w:szCs w:val="14"/>
                <w:lang w:eastAsia="en-US"/>
              </w:rPr>
            </w:pPr>
            <w:proofErr w:type="gramStart"/>
            <w:r w:rsidRPr="00FF1968">
              <w:rPr>
                <w:sz w:val="14"/>
                <w:szCs w:val="14"/>
              </w:rPr>
              <w:t>(Не соответствует документации, а именно:</w:t>
            </w:r>
            <w:proofErr w:type="gramEnd"/>
            <w:r w:rsidRPr="00FF1968">
              <w:rPr>
                <w:sz w:val="14"/>
                <w:szCs w:val="14"/>
              </w:rPr>
              <w:t xml:space="preserve"> </w:t>
            </w:r>
            <w:r w:rsidR="00FF1968" w:rsidRPr="00FF1968">
              <w:rPr>
                <w:b/>
                <w:sz w:val="14"/>
                <w:szCs w:val="14"/>
              </w:rPr>
              <w:t xml:space="preserve">«Картридж оригинальный </w:t>
            </w:r>
            <w:r w:rsidR="00FF1968" w:rsidRPr="00FF1968">
              <w:rPr>
                <w:b/>
                <w:sz w:val="14"/>
                <w:szCs w:val="14"/>
                <w:lang w:val="en-US"/>
              </w:rPr>
              <w:t>Blossom</w:t>
            </w:r>
            <w:r w:rsidR="00FF1968" w:rsidRPr="00FF1968">
              <w:rPr>
                <w:b/>
                <w:sz w:val="14"/>
                <w:szCs w:val="14"/>
              </w:rPr>
              <w:t xml:space="preserve">. </w:t>
            </w:r>
            <w:proofErr w:type="gramStart"/>
            <w:r w:rsidR="00FF1968" w:rsidRPr="00FF1968">
              <w:rPr>
                <w:sz w:val="14"/>
                <w:szCs w:val="14"/>
              </w:rPr>
              <w:t xml:space="preserve">От фирмы производителя </w:t>
            </w:r>
            <w:r w:rsidR="00FF1968" w:rsidRPr="00FF1968">
              <w:rPr>
                <w:b/>
                <w:sz w:val="14"/>
                <w:szCs w:val="14"/>
                <w:lang w:val="en-US"/>
              </w:rPr>
              <w:t>Blossom</w:t>
            </w:r>
            <w:r w:rsidR="00FF1968" w:rsidRPr="00FF1968">
              <w:rPr>
                <w:b/>
                <w:sz w:val="14"/>
                <w:szCs w:val="14"/>
              </w:rPr>
              <w:t>»</w:t>
            </w:r>
            <w:r w:rsidRPr="00FF1968">
              <w:rPr>
                <w:sz w:val="14"/>
                <w:szCs w:val="14"/>
              </w:rPr>
              <w:t>)</w:t>
            </w:r>
            <w:proofErr w:type="gramEnd"/>
          </w:p>
        </w:tc>
      </w:tr>
      <w:tr w:rsidR="00891BD3" w:rsidTr="00891BD3">
        <w:trPr>
          <w:trHeight w:val="291"/>
        </w:trPr>
        <w:tc>
          <w:tcPr>
            <w:tcW w:w="1240" w:type="dxa"/>
            <w:vMerge/>
            <w:tcBorders>
              <w:top w:val="single" w:sz="4" w:space="0" w:color="auto"/>
              <w:left w:val="single" w:sz="4" w:space="0" w:color="auto"/>
              <w:bottom w:val="nil"/>
              <w:right w:val="single" w:sz="4" w:space="0" w:color="auto"/>
            </w:tcBorders>
            <w:vAlign w:val="center"/>
            <w:hideMark/>
          </w:tcPr>
          <w:p w:rsidR="00891BD3" w:rsidRDefault="00891BD3">
            <w:pPr>
              <w:rPr>
                <w:rFonts w:eastAsia="Calibri"/>
                <w:sz w:val="12"/>
                <w:szCs w:val="12"/>
                <w:lang w:eastAsia="en-US"/>
              </w:rPr>
            </w:pPr>
          </w:p>
        </w:tc>
        <w:tc>
          <w:tcPr>
            <w:tcW w:w="532" w:type="dxa"/>
            <w:tcBorders>
              <w:top w:val="single" w:sz="4" w:space="0" w:color="auto"/>
              <w:left w:val="single" w:sz="4" w:space="0" w:color="auto"/>
              <w:bottom w:val="single" w:sz="4" w:space="0" w:color="auto"/>
              <w:right w:val="single" w:sz="4" w:space="0" w:color="auto"/>
            </w:tcBorders>
            <w:hideMark/>
          </w:tcPr>
          <w:p w:rsidR="00891BD3" w:rsidRDefault="00891BD3">
            <w:pPr>
              <w:spacing w:line="276" w:lineRule="auto"/>
              <w:jc w:val="center"/>
              <w:rPr>
                <w:rFonts w:eastAsia="Calibri"/>
                <w:sz w:val="12"/>
                <w:szCs w:val="12"/>
                <w:lang w:eastAsia="en-US"/>
              </w:rPr>
            </w:pPr>
            <w:r>
              <w:rPr>
                <w:sz w:val="12"/>
                <w:szCs w:val="12"/>
              </w:rPr>
              <w:t>3</w:t>
            </w:r>
          </w:p>
        </w:tc>
        <w:tc>
          <w:tcPr>
            <w:tcW w:w="1592" w:type="dxa"/>
            <w:tcBorders>
              <w:top w:val="single" w:sz="4" w:space="0" w:color="auto"/>
              <w:left w:val="single" w:sz="4" w:space="0" w:color="auto"/>
              <w:bottom w:val="single" w:sz="4" w:space="0" w:color="auto"/>
              <w:right w:val="single" w:sz="4" w:space="0" w:color="auto"/>
            </w:tcBorders>
            <w:hideMark/>
          </w:tcPr>
          <w:p w:rsidR="00891BD3" w:rsidRDefault="00891BD3">
            <w:pPr>
              <w:rPr>
                <w:rFonts w:eastAsia="Calibri"/>
                <w:b/>
                <w:sz w:val="12"/>
                <w:szCs w:val="12"/>
              </w:rPr>
            </w:pPr>
            <w:r>
              <w:rPr>
                <w:b/>
                <w:sz w:val="12"/>
                <w:szCs w:val="12"/>
              </w:rPr>
              <w:t xml:space="preserve">Картридж оригинальный. </w:t>
            </w:r>
          </w:p>
          <w:p w:rsidR="00891BD3" w:rsidRDefault="00891BD3">
            <w:pPr>
              <w:spacing w:line="276" w:lineRule="auto"/>
              <w:rPr>
                <w:rFonts w:eastAsia="Calibri"/>
                <w:sz w:val="12"/>
                <w:szCs w:val="12"/>
                <w:lang w:eastAsia="en-US"/>
              </w:rPr>
            </w:pPr>
            <w:r>
              <w:rPr>
                <w:sz w:val="12"/>
                <w:szCs w:val="12"/>
              </w:rPr>
              <w:t xml:space="preserve">От фирмы производителя принтера. Для принтера НР </w:t>
            </w:r>
            <w:proofErr w:type="spellStart"/>
            <w:r>
              <w:rPr>
                <w:sz w:val="12"/>
                <w:szCs w:val="12"/>
              </w:rPr>
              <w:t>Laser</w:t>
            </w:r>
            <w:proofErr w:type="spellEnd"/>
            <w:r>
              <w:rPr>
                <w:sz w:val="12"/>
                <w:szCs w:val="12"/>
              </w:rPr>
              <w:t xml:space="preserve"> </w:t>
            </w:r>
            <w:proofErr w:type="spellStart"/>
            <w:r>
              <w:rPr>
                <w:sz w:val="12"/>
                <w:szCs w:val="12"/>
              </w:rPr>
              <w:t>Let</w:t>
            </w:r>
            <w:proofErr w:type="spellEnd"/>
            <w:r>
              <w:rPr>
                <w:sz w:val="12"/>
                <w:szCs w:val="12"/>
              </w:rPr>
              <w:t xml:space="preserve"> 1010/1012/1015 (Модель Q2612А). Тип: тонер-картридж;  Цвет расходных материалов для печати: черный;  Назначение: для лазерного принтера; Количество страниц (</w:t>
            </w:r>
            <w:proofErr w:type="gramStart"/>
            <w:r>
              <w:rPr>
                <w:sz w:val="12"/>
                <w:szCs w:val="12"/>
              </w:rPr>
              <w:t>ч</w:t>
            </w:r>
            <w:proofErr w:type="gramEnd"/>
            <w:r>
              <w:rPr>
                <w:sz w:val="12"/>
                <w:szCs w:val="12"/>
              </w:rPr>
              <w:t xml:space="preserve">/б): не менее 2000 страниц; </w:t>
            </w:r>
          </w:p>
        </w:tc>
        <w:tc>
          <w:tcPr>
            <w:tcW w:w="424" w:type="dxa"/>
            <w:tcBorders>
              <w:top w:val="single" w:sz="4" w:space="0" w:color="auto"/>
              <w:left w:val="single" w:sz="4" w:space="0" w:color="auto"/>
              <w:bottom w:val="single" w:sz="4" w:space="0" w:color="auto"/>
              <w:right w:val="single" w:sz="4" w:space="0" w:color="auto"/>
            </w:tcBorders>
            <w:vAlign w:val="center"/>
            <w:hideMark/>
          </w:tcPr>
          <w:p w:rsidR="00891BD3" w:rsidRDefault="00891BD3">
            <w:pPr>
              <w:autoSpaceDE w:val="0"/>
              <w:autoSpaceDN w:val="0"/>
              <w:adjustRightInd w:val="0"/>
              <w:spacing w:line="276" w:lineRule="auto"/>
              <w:jc w:val="center"/>
              <w:rPr>
                <w:rFonts w:eastAsia="Calibri"/>
                <w:sz w:val="12"/>
                <w:szCs w:val="12"/>
                <w:lang w:eastAsia="en-US"/>
              </w:rPr>
            </w:pPr>
            <w:r>
              <w:rPr>
                <w:sz w:val="12"/>
                <w:szCs w:val="12"/>
              </w:rPr>
              <w:t>шт.</w:t>
            </w:r>
          </w:p>
        </w:tc>
        <w:tc>
          <w:tcPr>
            <w:tcW w:w="460" w:type="dxa"/>
            <w:tcBorders>
              <w:top w:val="single" w:sz="4" w:space="0" w:color="auto"/>
              <w:left w:val="single" w:sz="4" w:space="0" w:color="auto"/>
              <w:bottom w:val="single" w:sz="4" w:space="0" w:color="auto"/>
              <w:right w:val="single" w:sz="4" w:space="0" w:color="auto"/>
            </w:tcBorders>
            <w:vAlign w:val="center"/>
            <w:hideMark/>
          </w:tcPr>
          <w:p w:rsidR="00891BD3" w:rsidRDefault="00891BD3">
            <w:pPr>
              <w:autoSpaceDE w:val="0"/>
              <w:autoSpaceDN w:val="0"/>
              <w:adjustRightInd w:val="0"/>
              <w:spacing w:line="276" w:lineRule="auto"/>
              <w:jc w:val="center"/>
              <w:rPr>
                <w:rFonts w:eastAsia="Calibri"/>
                <w:sz w:val="12"/>
                <w:szCs w:val="12"/>
                <w:lang w:eastAsia="en-US"/>
              </w:rPr>
            </w:pPr>
            <w:r>
              <w:rPr>
                <w:sz w:val="12"/>
                <w:szCs w:val="12"/>
              </w:rPr>
              <w:t>6</w:t>
            </w:r>
          </w:p>
        </w:tc>
        <w:tc>
          <w:tcPr>
            <w:tcW w:w="816" w:type="dxa"/>
            <w:tcBorders>
              <w:top w:val="single" w:sz="4" w:space="0" w:color="auto"/>
              <w:left w:val="single" w:sz="4" w:space="0" w:color="auto"/>
              <w:bottom w:val="single" w:sz="4" w:space="0" w:color="auto"/>
              <w:right w:val="single" w:sz="4" w:space="0" w:color="auto"/>
            </w:tcBorders>
            <w:hideMark/>
          </w:tcPr>
          <w:p w:rsidR="00891BD3" w:rsidRDefault="00891BD3">
            <w:pPr>
              <w:spacing w:after="200" w:line="276" w:lineRule="auto"/>
              <w:jc w:val="center"/>
              <w:rPr>
                <w:rFonts w:eastAsia="Calibri"/>
                <w:sz w:val="12"/>
                <w:szCs w:val="12"/>
                <w:lang w:eastAsia="en-US"/>
              </w:rPr>
            </w:pPr>
            <w:r>
              <w:rPr>
                <w:sz w:val="12"/>
                <w:szCs w:val="12"/>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891BD3" w:rsidRDefault="00891BD3">
            <w:pPr>
              <w:spacing w:after="200" w:line="276" w:lineRule="auto"/>
              <w:jc w:val="center"/>
              <w:rPr>
                <w:rFonts w:eastAsia="Calibri"/>
                <w:sz w:val="12"/>
                <w:szCs w:val="12"/>
                <w:lang w:eastAsia="en-US"/>
              </w:rPr>
            </w:pPr>
            <w:r>
              <w:rPr>
                <w:sz w:val="12"/>
                <w:szCs w:val="12"/>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891BD3" w:rsidRDefault="00891BD3">
            <w:pPr>
              <w:spacing w:after="200" w:line="276" w:lineRule="auto"/>
              <w:jc w:val="center"/>
              <w:rPr>
                <w:rFonts w:ascii="Calibri" w:eastAsia="Calibri" w:hAnsi="Calibri"/>
                <w:sz w:val="22"/>
                <w:szCs w:val="22"/>
                <w:lang w:eastAsia="en-US"/>
              </w:rPr>
            </w:pPr>
            <w:r>
              <w:rPr>
                <w:sz w:val="12"/>
                <w:szCs w:val="12"/>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891BD3" w:rsidRDefault="00891BD3">
            <w:pPr>
              <w:spacing w:after="200" w:line="276" w:lineRule="auto"/>
              <w:jc w:val="center"/>
              <w:rPr>
                <w:rFonts w:ascii="Calibri" w:eastAsia="Calibri" w:hAnsi="Calibri"/>
                <w:sz w:val="22"/>
                <w:szCs w:val="22"/>
                <w:lang w:eastAsia="en-US"/>
              </w:rPr>
            </w:pPr>
            <w:r>
              <w:rPr>
                <w:sz w:val="12"/>
                <w:szCs w:val="12"/>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891BD3" w:rsidRDefault="00891BD3">
            <w:pPr>
              <w:spacing w:after="200" w:line="276" w:lineRule="auto"/>
              <w:jc w:val="center"/>
              <w:rPr>
                <w:rFonts w:ascii="Calibri" w:eastAsia="Calibri" w:hAnsi="Calibri"/>
                <w:sz w:val="22"/>
                <w:szCs w:val="22"/>
                <w:lang w:eastAsia="en-US"/>
              </w:rPr>
            </w:pPr>
            <w:r>
              <w:rPr>
                <w:sz w:val="12"/>
                <w:szCs w:val="12"/>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891BD3" w:rsidRDefault="00891BD3">
            <w:pPr>
              <w:spacing w:after="200"/>
              <w:jc w:val="center"/>
              <w:rPr>
                <w:rFonts w:eastAsia="Calibri"/>
                <w:sz w:val="12"/>
                <w:szCs w:val="12"/>
                <w:lang w:eastAsia="en-US"/>
              </w:rPr>
            </w:pPr>
            <w:r>
              <w:rPr>
                <w:sz w:val="12"/>
                <w:szCs w:val="12"/>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891BD3" w:rsidRDefault="00891BD3">
            <w:pPr>
              <w:spacing w:after="200"/>
              <w:jc w:val="center"/>
              <w:rPr>
                <w:rFonts w:eastAsia="Calibri"/>
                <w:sz w:val="12"/>
                <w:szCs w:val="12"/>
                <w:lang w:eastAsia="en-US"/>
              </w:rPr>
            </w:pPr>
            <w:r>
              <w:rPr>
                <w:sz w:val="12"/>
                <w:szCs w:val="12"/>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891BD3" w:rsidRDefault="00891BD3">
            <w:pPr>
              <w:spacing w:after="200"/>
              <w:jc w:val="center"/>
              <w:rPr>
                <w:rFonts w:eastAsia="Calibri"/>
                <w:sz w:val="12"/>
                <w:szCs w:val="12"/>
                <w:lang w:eastAsia="en-US"/>
              </w:rPr>
            </w:pPr>
            <w:r>
              <w:rPr>
                <w:sz w:val="12"/>
                <w:szCs w:val="12"/>
              </w:rPr>
              <w:t>Соответствует</w:t>
            </w:r>
          </w:p>
        </w:tc>
        <w:tc>
          <w:tcPr>
            <w:tcW w:w="885" w:type="dxa"/>
            <w:tcBorders>
              <w:top w:val="single" w:sz="4" w:space="0" w:color="auto"/>
              <w:left w:val="single" w:sz="4" w:space="0" w:color="auto"/>
              <w:bottom w:val="single" w:sz="4" w:space="0" w:color="auto"/>
              <w:right w:val="single" w:sz="4" w:space="0" w:color="auto"/>
            </w:tcBorders>
            <w:hideMark/>
          </w:tcPr>
          <w:p w:rsidR="00891BD3" w:rsidRDefault="00891BD3">
            <w:pPr>
              <w:spacing w:after="200"/>
              <w:jc w:val="center"/>
              <w:rPr>
                <w:rFonts w:eastAsia="Calibri"/>
                <w:sz w:val="12"/>
                <w:szCs w:val="12"/>
                <w:lang w:eastAsia="en-US"/>
              </w:rPr>
            </w:pPr>
            <w:r>
              <w:rPr>
                <w:sz w:val="12"/>
                <w:szCs w:val="12"/>
              </w:rPr>
              <w:t>Соответствует</w:t>
            </w:r>
          </w:p>
        </w:tc>
        <w:tc>
          <w:tcPr>
            <w:tcW w:w="816" w:type="dxa"/>
            <w:tcBorders>
              <w:top w:val="single" w:sz="4" w:space="0" w:color="auto"/>
              <w:left w:val="single" w:sz="4" w:space="0" w:color="auto"/>
              <w:bottom w:val="single" w:sz="4" w:space="0" w:color="auto"/>
              <w:right w:val="single" w:sz="4" w:space="0" w:color="auto"/>
            </w:tcBorders>
            <w:hideMark/>
          </w:tcPr>
          <w:p w:rsidR="00891BD3" w:rsidRDefault="00891BD3">
            <w:pPr>
              <w:jc w:val="center"/>
              <w:rPr>
                <w:rFonts w:eastAsia="Calibri"/>
                <w:sz w:val="12"/>
                <w:szCs w:val="12"/>
              </w:rPr>
            </w:pPr>
            <w:r>
              <w:rPr>
                <w:sz w:val="12"/>
                <w:szCs w:val="12"/>
              </w:rPr>
              <w:t>Не соответствует</w:t>
            </w:r>
          </w:p>
          <w:p w:rsidR="00891BD3" w:rsidRDefault="00891BD3">
            <w:pPr>
              <w:spacing w:after="200" w:line="276" w:lineRule="auto"/>
              <w:jc w:val="center"/>
              <w:rPr>
                <w:rFonts w:ascii="Calibri" w:eastAsia="Calibri" w:hAnsi="Calibri"/>
                <w:sz w:val="22"/>
                <w:szCs w:val="22"/>
                <w:lang w:eastAsia="en-US"/>
              </w:rPr>
            </w:pPr>
            <w:r>
              <w:rPr>
                <w:sz w:val="12"/>
                <w:szCs w:val="12"/>
              </w:rPr>
              <w:t>(Не соответствует документации, а именно: совместимый* без торговой марки</w:t>
            </w:r>
            <w:proofErr w:type="gramStart"/>
            <w:r>
              <w:rPr>
                <w:sz w:val="12"/>
                <w:szCs w:val="12"/>
              </w:rPr>
              <w:t xml:space="preserve"> )</w:t>
            </w:r>
            <w:proofErr w:type="gramEnd"/>
          </w:p>
        </w:tc>
        <w:tc>
          <w:tcPr>
            <w:tcW w:w="851" w:type="dxa"/>
            <w:tcBorders>
              <w:top w:val="single" w:sz="4" w:space="0" w:color="auto"/>
              <w:left w:val="single" w:sz="4" w:space="0" w:color="auto"/>
              <w:bottom w:val="single" w:sz="4" w:space="0" w:color="auto"/>
              <w:right w:val="single" w:sz="4" w:space="0" w:color="auto"/>
            </w:tcBorders>
            <w:hideMark/>
          </w:tcPr>
          <w:p w:rsidR="00891BD3" w:rsidRDefault="00891BD3">
            <w:pPr>
              <w:spacing w:after="200"/>
              <w:jc w:val="center"/>
              <w:rPr>
                <w:rFonts w:eastAsia="Calibri"/>
                <w:sz w:val="12"/>
                <w:szCs w:val="12"/>
                <w:lang w:eastAsia="en-US"/>
              </w:rPr>
            </w:pPr>
            <w:r>
              <w:rPr>
                <w:sz w:val="12"/>
                <w:szCs w:val="12"/>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891BD3" w:rsidRDefault="00891BD3">
            <w:pPr>
              <w:spacing w:after="200"/>
              <w:jc w:val="center"/>
              <w:rPr>
                <w:rFonts w:eastAsia="Calibri"/>
                <w:sz w:val="12"/>
                <w:szCs w:val="12"/>
                <w:lang w:eastAsia="en-US"/>
              </w:rPr>
            </w:pPr>
            <w:r>
              <w:rPr>
                <w:sz w:val="12"/>
                <w:szCs w:val="12"/>
              </w:rPr>
              <w:t>Соответствует</w:t>
            </w:r>
          </w:p>
        </w:tc>
        <w:tc>
          <w:tcPr>
            <w:tcW w:w="1315" w:type="dxa"/>
            <w:tcBorders>
              <w:top w:val="single" w:sz="4" w:space="0" w:color="auto"/>
              <w:left w:val="single" w:sz="4" w:space="0" w:color="auto"/>
              <w:bottom w:val="single" w:sz="4" w:space="0" w:color="auto"/>
              <w:right w:val="single" w:sz="4" w:space="0" w:color="auto"/>
            </w:tcBorders>
            <w:hideMark/>
          </w:tcPr>
          <w:p w:rsidR="00891BD3" w:rsidRPr="00FF1968" w:rsidRDefault="00891BD3">
            <w:pPr>
              <w:jc w:val="center"/>
              <w:rPr>
                <w:rFonts w:eastAsia="Calibri"/>
                <w:sz w:val="14"/>
                <w:szCs w:val="14"/>
              </w:rPr>
            </w:pPr>
            <w:r w:rsidRPr="00FF1968">
              <w:rPr>
                <w:sz w:val="14"/>
                <w:szCs w:val="14"/>
              </w:rPr>
              <w:t>Не соответствует</w:t>
            </w:r>
          </w:p>
          <w:p w:rsidR="00891BD3" w:rsidRPr="00FF1968" w:rsidRDefault="00891BD3">
            <w:pPr>
              <w:spacing w:after="200"/>
              <w:jc w:val="center"/>
              <w:rPr>
                <w:rFonts w:eastAsia="Calibri"/>
                <w:sz w:val="14"/>
                <w:szCs w:val="14"/>
                <w:lang w:eastAsia="en-US"/>
              </w:rPr>
            </w:pPr>
            <w:proofErr w:type="gramStart"/>
            <w:r w:rsidRPr="00FF1968">
              <w:rPr>
                <w:sz w:val="14"/>
                <w:szCs w:val="14"/>
              </w:rPr>
              <w:t>(Не соответствует документации, а именно:</w:t>
            </w:r>
            <w:proofErr w:type="gramEnd"/>
            <w:r w:rsidRPr="00FF1968">
              <w:rPr>
                <w:sz w:val="14"/>
                <w:szCs w:val="14"/>
              </w:rPr>
              <w:t xml:space="preserve"> </w:t>
            </w:r>
            <w:r w:rsidR="00FF1968" w:rsidRPr="00FF1968">
              <w:rPr>
                <w:b/>
                <w:sz w:val="14"/>
                <w:szCs w:val="14"/>
              </w:rPr>
              <w:t xml:space="preserve">«Картридж оригинальный </w:t>
            </w:r>
            <w:r w:rsidR="00FF1968" w:rsidRPr="00FF1968">
              <w:rPr>
                <w:b/>
                <w:sz w:val="14"/>
                <w:szCs w:val="14"/>
                <w:lang w:val="en-US"/>
              </w:rPr>
              <w:t>Blossom</w:t>
            </w:r>
            <w:r w:rsidR="00FF1968" w:rsidRPr="00FF1968">
              <w:rPr>
                <w:b/>
                <w:sz w:val="14"/>
                <w:szCs w:val="14"/>
              </w:rPr>
              <w:t xml:space="preserve">. </w:t>
            </w:r>
            <w:proofErr w:type="gramStart"/>
            <w:r w:rsidR="00FF1968" w:rsidRPr="00FF1968">
              <w:rPr>
                <w:sz w:val="14"/>
                <w:szCs w:val="14"/>
              </w:rPr>
              <w:t xml:space="preserve">От фирмы производителя </w:t>
            </w:r>
            <w:r w:rsidR="00FF1968" w:rsidRPr="00FF1968">
              <w:rPr>
                <w:b/>
                <w:sz w:val="14"/>
                <w:szCs w:val="14"/>
                <w:lang w:val="en-US"/>
              </w:rPr>
              <w:t>Blossom</w:t>
            </w:r>
            <w:r w:rsidR="00FF1968" w:rsidRPr="00FF1968">
              <w:rPr>
                <w:b/>
                <w:sz w:val="14"/>
                <w:szCs w:val="14"/>
              </w:rPr>
              <w:t>»</w:t>
            </w:r>
            <w:r w:rsidRPr="00FF1968">
              <w:rPr>
                <w:sz w:val="14"/>
                <w:szCs w:val="14"/>
              </w:rPr>
              <w:t>)</w:t>
            </w:r>
            <w:proofErr w:type="gramEnd"/>
          </w:p>
        </w:tc>
      </w:tr>
      <w:tr w:rsidR="00891BD3" w:rsidTr="00891BD3">
        <w:trPr>
          <w:trHeight w:val="574"/>
        </w:trPr>
        <w:tc>
          <w:tcPr>
            <w:tcW w:w="1240" w:type="dxa"/>
            <w:vMerge/>
            <w:tcBorders>
              <w:top w:val="single" w:sz="4" w:space="0" w:color="auto"/>
              <w:left w:val="single" w:sz="4" w:space="0" w:color="auto"/>
              <w:bottom w:val="nil"/>
              <w:right w:val="single" w:sz="4" w:space="0" w:color="auto"/>
            </w:tcBorders>
            <w:vAlign w:val="center"/>
            <w:hideMark/>
          </w:tcPr>
          <w:p w:rsidR="00891BD3" w:rsidRDefault="00891BD3">
            <w:pPr>
              <w:rPr>
                <w:rFonts w:eastAsia="Calibri"/>
                <w:sz w:val="12"/>
                <w:szCs w:val="12"/>
                <w:lang w:eastAsia="en-US"/>
              </w:rPr>
            </w:pPr>
          </w:p>
        </w:tc>
        <w:tc>
          <w:tcPr>
            <w:tcW w:w="532" w:type="dxa"/>
            <w:tcBorders>
              <w:top w:val="single" w:sz="4" w:space="0" w:color="auto"/>
              <w:left w:val="single" w:sz="4" w:space="0" w:color="auto"/>
              <w:bottom w:val="single" w:sz="4" w:space="0" w:color="auto"/>
              <w:right w:val="single" w:sz="4" w:space="0" w:color="auto"/>
            </w:tcBorders>
            <w:hideMark/>
          </w:tcPr>
          <w:p w:rsidR="00891BD3" w:rsidRDefault="00891BD3">
            <w:pPr>
              <w:spacing w:line="276" w:lineRule="auto"/>
              <w:jc w:val="center"/>
              <w:rPr>
                <w:rFonts w:eastAsia="Calibri"/>
                <w:sz w:val="12"/>
                <w:szCs w:val="12"/>
                <w:lang w:eastAsia="en-US"/>
              </w:rPr>
            </w:pPr>
            <w:r>
              <w:rPr>
                <w:sz w:val="12"/>
                <w:szCs w:val="12"/>
              </w:rPr>
              <w:t>4</w:t>
            </w:r>
          </w:p>
        </w:tc>
        <w:tc>
          <w:tcPr>
            <w:tcW w:w="1592" w:type="dxa"/>
            <w:tcBorders>
              <w:top w:val="single" w:sz="4" w:space="0" w:color="auto"/>
              <w:left w:val="single" w:sz="4" w:space="0" w:color="auto"/>
              <w:bottom w:val="single" w:sz="4" w:space="0" w:color="auto"/>
              <w:right w:val="single" w:sz="4" w:space="0" w:color="auto"/>
            </w:tcBorders>
            <w:hideMark/>
          </w:tcPr>
          <w:p w:rsidR="00891BD3" w:rsidRDefault="00891BD3">
            <w:pPr>
              <w:rPr>
                <w:rFonts w:eastAsia="Calibri"/>
                <w:b/>
                <w:sz w:val="12"/>
                <w:szCs w:val="12"/>
              </w:rPr>
            </w:pPr>
            <w:r>
              <w:rPr>
                <w:b/>
                <w:sz w:val="12"/>
                <w:szCs w:val="12"/>
              </w:rPr>
              <w:t xml:space="preserve">Картридж оригинальный. </w:t>
            </w:r>
          </w:p>
          <w:p w:rsidR="00891BD3" w:rsidRDefault="00891BD3">
            <w:pPr>
              <w:rPr>
                <w:rFonts w:eastAsia="Calibri"/>
                <w:sz w:val="12"/>
                <w:szCs w:val="12"/>
                <w:lang w:eastAsia="en-US"/>
              </w:rPr>
            </w:pPr>
            <w:r>
              <w:rPr>
                <w:sz w:val="12"/>
                <w:szCs w:val="12"/>
              </w:rPr>
              <w:t xml:space="preserve">От фирмы производителя принтера. Картридж для принтера  НР </w:t>
            </w:r>
            <w:proofErr w:type="spellStart"/>
            <w:r>
              <w:rPr>
                <w:sz w:val="12"/>
                <w:szCs w:val="12"/>
              </w:rPr>
              <w:t>LaserJetPro</w:t>
            </w:r>
            <w:proofErr w:type="spellEnd"/>
            <w:r>
              <w:rPr>
                <w:sz w:val="12"/>
                <w:szCs w:val="12"/>
              </w:rPr>
              <w:t xml:space="preserve"> 2014.  (Q7553A). Цвет черный. Количество страниц (</w:t>
            </w:r>
            <w:proofErr w:type="gramStart"/>
            <w:r>
              <w:rPr>
                <w:sz w:val="12"/>
                <w:szCs w:val="12"/>
              </w:rPr>
              <w:t>ч</w:t>
            </w:r>
            <w:proofErr w:type="gramEnd"/>
            <w:r>
              <w:rPr>
                <w:sz w:val="12"/>
                <w:szCs w:val="12"/>
              </w:rPr>
              <w:t>/б) не менее 3000 страниц.</w:t>
            </w:r>
            <w:r>
              <w:t xml:space="preserve">  </w:t>
            </w:r>
          </w:p>
        </w:tc>
        <w:tc>
          <w:tcPr>
            <w:tcW w:w="424" w:type="dxa"/>
            <w:tcBorders>
              <w:top w:val="single" w:sz="4" w:space="0" w:color="auto"/>
              <w:left w:val="single" w:sz="4" w:space="0" w:color="auto"/>
              <w:bottom w:val="single" w:sz="4" w:space="0" w:color="auto"/>
              <w:right w:val="single" w:sz="4" w:space="0" w:color="auto"/>
            </w:tcBorders>
            <w:vAlign w:val="center"/>
            <w:hideMark/>
          </w:tcPr>
          <w:p w:rsidR="00891BD3" w:rsidRDefault="00891BD3">
            <w:pPr>
              <w:autoSpaceDE w:val="0"/>
              <w:autoSpaceDN w:val="0"/>
              <w:adjustRightInd w:val="0"/>
              <w:spacing w:line="276" w:lineRule="auto"/>
              <w:jc w:val="center"/>
              <w:rPr>
                <w:rFonts w:eastAsia="Calibri"/>
                <w:sz w:val="12"/>
                <w:szCs w:val="12"/>
                <w:lang w:eastAsia="en-US"/>
              </w:rPr>
            </w:pPr>
            <w:r>
              <w:rPr>
                <w:sz w:val="12"/>
                <w:szCs w:val="12"/>
              </w:rPr>
              <w:t>шт.</w:t>
            </w:r>
          </w:p>
        </w:tc>
        <w:tc>
          <w:tcPr>
            <w:tcW w:w="460" w:type="dxa"/>
            <w:tcBorders>
              <w:top w:val="single" w:sz="4" w:space="0" w:color="auto"/>
              <w:left w:val="single" w:sz="4" w:space="0" w:color="auto"/>
              <w:bottom w:val="single" w:sz="4" w:space="0" w:color="auto"/>
              <w:right w:val="single" w:sz="4" w:space="0" w:color="auto"/>
            </w:tcBorders>
            <w:vAlign w:val="center"/>
            <w:hideMark/>
          </w:tcPr>
          <w:p w:rsidR="00891BD3" w:rsidRDefault="00891BD3">
            <w:pPr>
              <w:autoSpaceDE w:val="0"/>
              <w:autoSpaceDN w:val="0"/>
              <w:adjustRightInd w:val="0"/>
              <w:spacing w:line="276" w:lineRule="auto"/>
              <w:jc w:val="center"/>
              <w:rPr>
                <w:rFonts w:eastAsia="Calibri"/>
                <w:sz w:val="12"/>
                <w:szCs w:val="12"/>
                <w:lang w:eastAsia="en-US"/>
              </w:rPr>
            </w:pPr>
            <w:r>
              <w:rPr>
                <w:sz w:val="12"/>
                <w:szCs w:val="12"/>
              </w:rPr>
              <w:t>4</w:t>
            </w:r>
          </w:p>
        </w:tc>
        <w:tc>
          <w:tcPr>
            <w:tcW w:w="816" w:type="dxa"/>
            <w:tcBorders>
              <w:top w:val="single" w:sz="4" w:space="0" w:color="auto"/>
              <w:left w:val="single" w:sz="4" w:space="0" w:color="auto"/>
              <w:bottom w:val="single" w:sz="4" w:space="0" w:color="auto"/>
              <w:right w:val="single" w:sz="4" w:space="0" w:color="auto"/>
            </w:tcBorders>
            <w:hideMark/>
          </w:tcPr>
          <w:p w:rsidR="00891BD3" w:rsidRDefault="00891BD3">
            <w:pPr>
              <w:spacing w:after="200" w:line="276" w:lineRule="auto"/>
              <w:jc w:val="center"/>
              <w:rPr>
                <w:rFonts w:eastAsia="Calibri"/>
                <w:sz w:val="12"/>
                <w:szCs w:val="12"/>
                <w:lang w:eastAsia="en-US"/>
              </w:rPr>
            </w:pPr>
            <w:r>
              <w:rPr>
                <w:sz w:val="12"/>
                <w:szCs w:val="12"/>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891BD3" w:rsidRDefault="00891BD3">
            <w:pPr>
              <w:spacing w:after="200" w:line="276" w:lineRule="auto"/>
              <w:jc w:val="center"/>
              <w:rPr>
                <w:rFonts w:eastAsia="Calibri"/>
                <w:sz w:val="12"/>
                <w:szCs w:val="12"/>
                <w:lang w:eastAsia="en-US"/>
              </w:rPr>
            </w:pPr>
            <w:r>
              <w:rPr>
                <w:sz w:val="12"/>
                <w:szCs w:val="12"/>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891BD3" w:rsidRDefault="00891BD3">
            <w:pPr>
              <w:spacing w:after="200" w:line="276" w:lineRule="auto"/>
              <w:jc w:val="center"/>
              <w:rPr>
                <w:rFonts w:ascii="Calibri" w:eastAsia="Calibri" w:hAnsi="Calibri"/>
                <w:sz w:val="22"/>
                <w:szCs w:val="22"/>
                <w:lang w:eastAsia="en-US"/>
              </w:rPr>
            </w:pPr>
            <w:r>
              <w:rPr>
                <w:sz w:val="12"/>
                <w:szCs w:val="12"/>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891BD3" w:rsidRDefault="00891BD3">
            <w:pPr>
              <w:spacing w:after="200" w:line="276" w:lineRule="auto"/>
              <w:jc w:val="center"/>
              <w:rPr>
                <w:rFonts w:ascii="Calibri" w:eastAsia="Calibri" w:hAnsi="Calibri"/>
                <w:sz w:val="22"/>
                <w:szCs w:val="22"/>
                <w:lang w:eastAsia="en-US"/>
              </w:rPr>
            </w:pPr>
            <w:r>
              <w:rPr>
                <w:sz w:val="12"/>
                <w:szCs w:val="12"/>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891BD3" w:rsidRDefault="00891BD3">
            <w:pPr>
              <w:spacing w:after="200" w:line="276" w:lineRule="auto"/>
              <w:jc w:val="center"/>
              <w:rPr>
                <w:rFonts w:ascii="Calibri" w:eastAsia="Calibri" w:hAnsi="Calibri"/>
                <w:sz w:val="22"/>
                <w:szCs w:val="22"/>
                <w:lang w:eastAsia="en-US"/>
              </w:rPr>
            </w:pPr>
            <w:r>
              <w:rPr>
                <w:sz w:val="12"/>
                <w:szCs w:val="12"/>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891BD3" w:rsidRDefault="00891BD3">
            <w:pPr>
              <w:spacing w:after="200"/>
              <w:jc w:val="center"/>
              <w:rPr>
                <w:rFonts w:eastAsia="Calibri"/>
                <w:sz w:val="12"/>
                <w:szCs w:val="12"/>
                <w:lang w:eastAsia="en-US"/>
              </w:rPr>
            </w:pPr>
            <w:r>
              <w:rPr>
                <w:sz w:val="12"/>
                <w:szCs w:val="12"/>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891BD3" w:rsidRDefault="00891BD3">
            <w:pPr>
              <w:spacing w:after="200"/>
              <w:jc w:val="center"/>
              <w:rPr>
                <w:rFonts w:eastAsia="Calibri"/>
                <w:sz w:val="12"/>
                <w:szCs w:val="12"/>
                <w:lang w:eastAsia="en-US"/>
              </w:rPr>
            </w:pPr>
            <w:r>
              <w:rPr>
                <w:sz w:val="12"/>
                <w:szCs w:val="12"/>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891BD3" w:rsidRDefault="00891BD3">
            <w:pPr>
              <w:spacing w:after="200"/>
              <w:jc w:val="center"/>
              <w:rPr>
                <w:rFonts w:eastAsia="Calibri"/>
                <w:sz w:val="12"/>
                <w:szCs w:val="12"/>
                <w:lang w:eastAsia="en-US"/>
              </w:rPr>
            </w:pPr>
            <w:r>
              <w:rPr>
                <w:sz w:val="12"/>
                <w:szCs w:val="12"/>
              </w:rPr>
              <w:t>Соответствует</w:t>
            </w:r>
          </w:p>
        </w:tc>
        <w:tc>
          <w:tcPr>
            <w:tcW w:w="885" w:type="dxa"/>
            <w:tcBorders>
              <w:top w:val="single" w:sz="4" w:space="0" w:color="auto"/>
              <w:left w:val="single" w:sz="4" w:space="0" w:color="auto"/>
              <w:bottom w:val="single" w:sz="4" w:space="0" w:color="auto"/>
              <w:right w:val="single" w:sz="4" w:space="0" w:color="auto"/>
            </w:tcBorders>
            <w:hideMark/>
          </w:tcPr>
          <w:p w:rsidR="00891BD3" w:rsidRDefault="00891BD3">
            <w:pPr>
              <w:spacing w:after="200"/>
              <w:jc w:val="center"/>
              <w:rPr>
                <w:rFonts w:eastAsia="Calibri"/>
                <w:sz w:val="12"/>
                <w:szCs w:val="12"/>
                <w:lang w:eastAsia="en-US"/>
              </w:rPr>
            </w:pPr>
            <w:r>
              <w:rPr>
                <w:sz w:val="12"/>
                <w:szCs w:val="12"/>
              </w:rPr>
              <w:t>Соответствует</w:t>
            </w:r>
          </w:p>
        </w:tc>
        <w:tc>
          <w:tcPr>
            <w:tcW w:w="816" w:type="dxa"/>
            <w:tcBorders>
              <w:top w:val="single" w:sz="4" w:space="0" w:color="auto"/>
              <w:left w:val="single" w:sz="4" w:space="0" w:color="auto"/>
              <w:bottom w:val="single" w:sz="4" w:space="0" w:color="auto"/>
              <w:right w:val="single" w:sz="4" w:space="0" w:color="auto"/>
            </w:tcBorders>
            <w:hideMark/>
          </w:tcPr>
          <w:p w:rsidR="00891BD3" w:rsidRDefault="00891BD3">
            <w:pPr>
              <w:jc w:val="center"/>
              <w:rPr>
                <w:rFonts w:eastAsia="Calibri"/>
                <w:sz w:val="12"/>
                <w:szCs w:val="12"/>
              </w:rPr>
            </w:pPr>
            <w:r>
              <w:rPr>
                <w:sz w:val="12"/>
                <w:szCs w:val="12"/>
              </w:rPr>
              <w:t>Не соответствует</w:t>
            </w:r>
          </w:p>
          <w:p w:rsidR="00891BD3" w:rsidRDefault="00891BD3">
            <w:pPr>
              <w:spacing w:after="200"/>
              <w:jc w:val="center"/>
              <w:rPr>
                <w:rFonts w:eastAsia="Calibri"/>
                <w:sz w:val="12"/>
                <w:szCs w:val="12"/>
                <w:lang w:eastAsia="en-US"/>
              </w:rPr>
            </w:pPr>
            <w:r>
              <w:rPr>
                <w:sz w:val="12"/>
                <w:szCs w:val="12"/>
              </w:rPr>
              <w:t xml:space="preserve">(Не соответствует документации, а именно: </w:t>
            </w:r>
            <w:r>
              <w:rPr>
                <w:sz w:val="12"/>
                <w:szCs w:val="12"/>
              </w:rPr>
              <w:lastRenderedPageBreak/>
              <w:t>совместимый* без торговой марки</w:t>
            </w:r>
            <w:proofErr w:type="gramStart"/>
            <w:r>
              <w:rPr>
                <w:sz w:val="12"/>
                <w:szCs w:val="12"/>
              </w:rPr>
              <w:t xml:space="preserve"> )</w:t>
            </w:r>
            <w:proofErr w:type="gramEnd"/>
          </w:p>
        </w:tc>
        <w:tc>
          <w:tcPr>
            <w:tcW w:w="851" w:type="dxa"/>
            <w:tcBorders>
              <w:top w:val="single" w:sz="4" w:space="0" w:color="auto"/>
              <w:left w:val="single" w:sz="4" w:space="0" w:color="auto"/>
              <w:bottom w:val="single" w:sz="4" w:space="0" w:color="auto"/>
              <w:right w:val="single" w:sz="4" w:space="0" w:color="auto"/>
            </w:tcBorders>
            <w:hideMark/>
          </w:tcPr>
          <w:p w:rsidR="00891BD3" w:rsidRDefault="00891BD3">
            <w:pPr>
              <w:spacing w:after="200"/>
              <w:jc w:val="center"/>
              <w:rPr>
                <w:rFonts w:eastAsia="Calibri"/>
                <w:sz w:val="12"/>
                <w:szCs w:val="12"/>
                <w:lang w:eastAsia="en-US"/>
              </w:rPr>
            </w:pPr>
            <w:r>
              <w:rPr>
                <w:sz w:val="12"/>
                <w:szCs w:val="12"/>
              </w:rPr>
              <w:lastRenderedPageBreak/>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891BD3" w:rsidRDefault="00891BD3">
            <w:pPr>
              <w:spacing w:after="200"/>
              <w:jc w:val="center"/>
              <w:rPr>
                <w:rFonts w:eastAsia="Calibri"/>
                <w:sz w:val="12"/>
                <w:szCs w:val="12"/>
                <w:lang w:eastAsia="en-US"/>
              </w:rPr>
            </w:pPr>
            <w:r>
              <w:rPr>
                <w:sz w:val="12"/>
                <w:szCs w:val="12"/>
              </w:rPr>
              <w:t>Соответствует</w:t>
            </w:r>
          </w:p>
        </w:tc>
        <w:tc>
          <w:tcPr>
            <w:tcW w:w="1315" w:type="dxa"/>
            <w:tcBorders>
              <w:top w:val="single" w:sz="4" w:space="0" w:color="auto"/>
              <w:left w:val="single" w:sz="4" w:space="0" w:color="auto"/>
              <w:bottom w:val="single" w:sz="4" w:space="0" w:color="auto"/>
              <w:right w:val="single" w:sz="4" w:space="0" w:color="auto"/>
            </w:tcBorders>
            <w:hideMark/>
          </w:tcPr>
          <w:p w:rsidR="00891BD3" w:rsidRPr="00FF1968" w:rsidRDefault="00891BD3">
            <w:pPr>
              <w:jc w:val="center"/>
              <w:rPr>
                <w:rFonts w:eastAsia="Calibri"/>
                <w:sz w:val="14"/>
                <w:szCs w:val="14"/>
              </w:rPr>
            </w:pPr>
            <w:r w:rsidRPr="00FF1968">
              <w:rPr>
                <w:sz w:val="14"/>
                <w:szCs w:val="14"/>
              </w:rPr>
              <w:t>Не соответствует</w:t>
            </w:r>
          </w:p>
          <w:p w:rsidR="00891BD3" w:rsidRPr="00FF1968" w:rsidRDefault="00891BD3">
            <w:pPr>
              <w:spacing w:after="200"/>
              <w:jc w:val="center"/>
              <w:rPr>
                <w:rFonts w:eastAsia="Calibri"/>
                <w:sz w:val="14"/>
                <w:szCs w:val="14"/>
                <w:lang w:eastAsia="en-US"/>
              </w:rPr>
            </w:pPr>
            <w:proofErr w:type="gramStart"/>
            <w:r w:rsidRPr="00FF1968">
              <w:rPr>
                <w:sz w:val="14"/>
                <w:szCs w:val="14"/>
              </w:rPr>
              <w:t>(Не соответствует документации, а именно:</w:t>
            </w:r>
            <w:proofErr w:type="gramEnd"/>
            <w:r w:rsidRPr="00FF1968">
              <w:rPr>
                <w:sz w:val="14"/>
                <w:szCs w:val="14"/>
              </w:rPr>
              <w:t xml:space="preserve"> </w:t>
            </w:r>
            <w:r w:rsidR="00FF1968" w:rsidRPr="00FF1968">
              <w:rPr>
                <w:b/>
                <w:sz w:val="14"/>
                <w:szCs w:val="14"/>
              </w:rPr>
              <w:t xml:space="preserve">«Картридж оригинальный </w:t>
            </w:r>
            <w:r w:rsidR="00FF1968" w:rsidRPr="00FF1968">
              <w:rPr>
                <w:b/>
                <w:sz w:val="14"/>
                <w:szCs w:val="14"/>
                <w:lang w:val="en-US"/>
              </w:rPr>
              <w:t>Blossom</w:t>
            </w:r>
            <w:r w:rsidR="00FF1968" w:rsidRPr="00FF1968">
              <w:rPr>
                <w:b/>
                <w:sz w:val="14"/>
                <w:szCs w:val="14"/>
              </w:rPr>
              <w:t xml:space="preserve">. </w:t>
            </w:r>
            <w:proofErr w:type="gramStart"/>
            <w:r w:rsidR="00FF1968" w:rsidRPr="00FF1968">
              <w:rPr>
                <w:sz w:val="14"/>
                <w:szCs w:val="14"/>
              </w:rPr>
              <w:t xml:space="preserve">От фирмы </w:t>
            </w:r>
            <w:r w:rsidR="00FF1968" w:rsidRPr="00FF1968">
              <w:rPr>
                <w:sz w:val="14"/>
                <w:szCs w:val="14"/>
              </w:rPr>
              <w:lastRenderedPageBreak/>
              <w:t xml:space="preserve">производителя </w:t>
            </w:r>
            <w:r w:rsidR="00FF1968" w:rsidRPr="00FF1968">
              <w:rPr>
                <w:b/>
                <w:sz w:val="14"/>
                <w:szCs w:val="14"/>
                <w:lang w:val="en-US"/>
              </w:rPr>
              <w:t>Blossom</w:t>
            </w:r>
            <w:r w:rsidR="00FF1968" w:rsidRPr="00FF1968">
              <w:rPr>
                <w:b/>
                <w:sz w:val="14"/>
                <w:szCs w:val="14"/>
              </w:rPr>
              <w:t>»</w:t>
            </w:r>
            <w:r w:rsidRPr="00FF1968">
              <w:rPr>
                <w:sz w:val="14"/>
                <w:szCs w:val="14"/>
              </w:rPr>
              <w:t>)</w:t>
            </w:r>
            <w:proofErr w:type="gramEnd"/>
          </w:p>
        </w:tc>
      </w:tr>
      <w:tr w:rsidR="00891BD3" w:rsidTr="00891BD3">
        <w:trPr>
          <w:trHeight w:val="598"/>
        </w:trPr>
        <w:tc>
          <w:tcPr>
            <w:tcW w:w="1240" w:type="dxa"/>
            <w:vMerge/>
            <w:tcBorders>
              <w:top w:val="single" w:sz="4" w:space="0" w:color="auto"/>
              <w:left w:val="single" w:sz="4" w:space="0" w:color="auto"/>
              <w:bottom w:val="nil"/>
              <w:right w:val="single" w:sz="4" w:space="0" w:color="auto"/>
            </w:tcBorders>
            <w:vAlign w:val="center"/>
            <w:hideMark/>
          </w:tcPr>
          <w:p w:rsidR="00891BD3" w:rsidRDefault="00891BD3">
            <w:pPr>
              <w:rPr>
                <w:rFonts w:eastAsia="Calibri"/>
                <w:sz w:val="12"/>
                <w:szCs w:val="12"/>
                <w:lang w:eastAsia="en-US"/>
              </w:rPr>
            </w:pPr>
          </w:p>
        </w:tc>
        <w:tc>
          <w:tcPr>
            <w:tcW w:w="532" w:type="dxa"/>
            <w:tcBorders>
              <w:top w:val="single" w:sz="4" w:space="0" w:color="auto"/>
              <w:left w:val="single" w:sz="4" w:space="0" w:color="auto"/>
              <w:bottom w:val="single" w:sz="4" w:space="0" w:color="auto"/>
              <w:right w:val="single" w:sz="4" w:space="0" w:color="auto"/>
            </w:tcBorders>
            <w:hideMark/>
          </w:tcPr>
          <w:p w:rsidR="00891BD3" w:rsidRDefault="00891BD3">
            <w:pPr>
              <w:spacing w:line="276" w:lineRule="auto"/>
              <w:jc w:val="center"/>
              <w:rPr>
                <w:rFonts w:eastAsia="Calibri"/>
                <w:sz w:val="12"/>
                <w:szCs w:val="12"/>
                <w:lang w:eastAsia="en-US"/>
              </w:rPr>
            </w:pPr>
            <w:r>
              <w:rPr>
                <w:sz w:val="12"/>
                <w:szCs w:val="12"/>
              </w:rPr>
              <w:t>5</w:t>
            </w:r>
          </w:p>
        </w:tc>
        <w:tc>
          <w:tcPr>
            <w:tcW w:w="1592" w:type="dxa"/>
            <w:tcBorders>
              <w:top w:val="single" w:sz="4" w:space="0" w:color="auto"/>
              <w:left w:val="single" w:sz="4" w:space="0" w:color="auto"/>
              <w:bottom w:val="single" w:sz="4" w:space="0" w:color="auto"/>
              <w:right w:val="single" w:sz="4" w:space="0" w:color="auto"/>
            </w:tcBorders>
            <w:hideMark/>
          </w:tcPr>
          <w:p w:rsidR="00891BD3" w:rsidRDefault="00891BD3">
            <w:pPr>
              <w:rPr>
                <w:rFonts w:eastAsia="Calibri"/>
                <w:b/>
                <w:sz w:val="12"/>
                <w:szCs w:val="12"/>
              </w:rPr>
            </w:pPr>
            <w:r>
              <w:rPr>
                <w:b/>
                <w:sz w:val="12"/>
                <w:szCs w:val="12"/>
              </w:rPr>
              <w:t>Картридж оригинальный</w:t>
            </w:r>
          </w:p>
          <w:p w:rsidR="00891BD3" w:rsidRDefault="00891BD3">
            <w:pPr>
              <w:spacing w:line="276" w:lineRule="auto"/>
              <w:rPr>
                <w:rFonts w:eastAsia="Calibri"/>
                <w:sz w:val="12"/>
                <w:szCs w:val="12"/>
                <w:lang w:eastAsia="en-US"/>
              </w:rPr>
            </w:pPr>
            <w:r>
              <w:rPr>
                <w:sz w:val="12"/>
                <w:szCs w:val="12"/>
              </w:rPr>
              <w:t xml:space="preserve">Картридж для принтера  </w:t>
            </w:r>
            <w:proofErr w:type="spellStart"/>
            <w:r>
              <w:rPr>
                <w:sz w:val="12"/>
                <w:szCs w:val="12"/>
              </w:rPr>
              <w:t>Canon</w:t>
            </w:r>
            <w:proofErr w:type="spellEnd"/>
            <w:r>
              <w:rPr>
                <w:sz w:val="12"/>
                <w:szCs w:val="12"/>
              </w:rPr>
              <w:t xml:space="preserve"> MF5940 </w:t>
            </w:r>
            <w:proofErr w:type="spellStart"/>
            <w:r>
              <w:rPr>
                <w:sz w:val="12"/>
                <w:szCs w:val="12"/>
              </w:rPr>
              <w:t>Canon</w:t>
            </w:r>
            <w:proofErr w:type="spellEnd"/>
            <w:r>
              <w:rPr>
                <w:sz w:val="12"/>
                <w:szCs w:val="12"/>
              </w:rPr>
              <w:t xml:space="preserve"> </w:t>
            </w:r>
            <w:proofErr w:type="spellStart"/>
            <w:r>
              <w:rPr>
                <w:sz w:val="12"/>
                <w:szCs w:val="12"/>
              </w:rPr>
              <w:t>Cartridge</w:t>
            </w:r>
            <w:proofErr w:type="spellEnd"/>
            <w:r>
              <w:rPr>
                <w:sz w:val="12"/>
                <w:szCs w:val="12"/>
              </w:rPr>
              <w:t xml:space="preserve"> 719. Цвет черный. Количество страниц (</w:t>
            </w:r>
            <w:proofErr w:type="gramStart"/>
            <w:r>
              <w:rPr>
                <w:sz w:val="12"/>
                <w:szCs w:val="12"/>
              </w:rPr>
              <w:t>ч</w:t>
            </w:r>
            <w:proofErr w:type="gramEnd"/>
            <w:r>
              <w:rPr>
                <w:sz w:val="12"/>
                <w:szCs w:val="12"/>
              </w:rPr>
              <w:t>/б) не менее 2000 страниц.</w:t>
            </w:r>
            <w:r>
              <w:t xml:space="preserve">  </w:t>
            </w:r>
          </w:p>
        </w:tc>
        <w:tc>
          <w:tcPr>
            <w:tcW w:w="424" w:type="dxa"/>
            <w:tcBorders>
              <w:top w:val="single" w:sz="4" w:space="0" w:color="auto"/>
              <w:left w:val="single" w:sz="4" w:space="0" w:color="auto"/>
              <w:bottom w:val="single" w:sz="4" w:space="0" w:color="auto"/>
              <w:right w:val="single" w:sz="4" w:space="0" w:color="auto"/>
            </w:tcBorders>
            <w:vAlign w:val="center"/>
            <w:hideMark/>
          </w:tcPr>
          <w:p w:rsidR="00891BD3" w:rsidRDefault="00891BD3">
            <w:pPr>
              <w:autoSpaceDE w:val="0"/>
              <w:autoSpaceDN w:val="0"/>
              <w:adjustRightInd w:val="0"/>
              <w:spacing w:line="276" w:lineRule="auto"/>
              <w:jc w:val="center"/>
              <w:rPr>
                <w:rFonts w:eastAsia="Calibri"/>
                <w:sz w:val="12"/>
                <w:szCs w:val="12"/>
                <w:lang w:eastAsia="en-US"/>
              </w:rPr>
            </w:pPr>
            <w:r>
              <w:rPr>
                <w:sz w:val="12"/>
                <w:szCs w:val="12"/>
              </w:rPr>
              <w:t>шт.</w:t>
            </w:r>
          </w:p>
        </w:tc>
        <w:tc>
          <w:tcPr>
            <w:tcW w:w="460" w:type="dxa"/>
            <w:tcBorders>
              <w:top w:val="single" w:sz="4" w:space="0" w:color="auto"/>
              <w:left w:val="single" w:sz="4" w:space="0" w:color="auto"/>
              <w:bottom w:val="single" w:sz="4" w:space="0" w:color="auto"/>
              <w:right w:val="single" w:sz="4" w:space="0" w:color="auto"/>
            </w:tcBorders>
            <w:vAlign w:val="center"/>
            <w:hideMark/>
          </w:tcPr>
          <w:p w:rsidR="00891BD3" w:rsidRDefault="00891BD3">
            <w:pPr>
              <w:autoSpaceDE w:val="0"/>
              <w:autoSpaceDN w:val="0"/>
              <w:adjustRightInd w:val="0"/>
              <w:spacing w:line="276" w:lineRule="auto"/>
              <w:jc w:val="center"/>
              <w:rPr>
                <w:rFonts w:eastAsia="Calibri"/>
                <w:sz w:val="12"/>
                <w:szCs w:val="12"/>
                <w:lang w:eastAsia="en-US"/>
              </w:rPr>
            </w:pPr>
            <w:r>
              <w:rPr>
                <w:sz w:val="12"/>
                <w:szCs w:val="12"/>
              </w:rPr>
              <w:t>2</w:t>
            </w:r>
          </w:p>
        </w:tc>
        <w:tc>
          <w:tcPr>
            <w:tcW w:w="816" w:type="dxa"/>
            <w:tcBorders>
              <w:top w:val="single" w:sz="4" w:space="0" w:color="auto"/>
              <w:left w:val="single" w:sz="4" w:space="0" w:color="auto"/>
              <w:bottom w:val="single" w:sz="4" w:space="0" w:color="auto"/>
              <w:right w:val="single" w:sz="4" w:space="0" w:color="auto"/>
            </w:tcBorders>
            <w:hideMark/>
          </w:tcPr>
          <w:p w:rsidR="00891BD3" w:rsidRDefault="00891BD3">
            <w:pPr>
              <w:spacing w:after="200" w:line="276" w:lineRule="auto"/>
              <w:jc w:val="center"/>
              <w:rPr>
                <w:rFonts w:eastAsia="Calibri"/>
                <w:sz w:val="12"/>
                <w:szCs w:val="12"/>
                <w:lang w:eastAsia="en-US"/>
              </w:rPr>
            </w:pPr>
            <w:r>
              <w:rPr>
                <w:sz w:val="12"/>
                <w:szCs w:val="12"/>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891BD3" w:rsidRDefault="00891BD3">
            <w:pPr>
              <w:spacing w:after="200" w:line="276" w:lineRule="auto"/>
              <w:jc w:val="center"/>
              <w:rPr>
                <w:rFonts w:eastAsia="Calibri"/>
                <w:sz w:val="12"/>
                <w:szCs w:val="12"/>
                <w:lang w:eastAsia="en-US"/>
              </w:rPr>
            </w:pPr>
            <w:r>
              <w:rPr>
                <w:sz w:val="12"/>
                <w:szCs w:val="12"/>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891BD3" w:rsidRDefault="00891BD3">
            <w:pPr>
              <w:spacing w:after="200" w:line="276" w:lineRule="auto"/>
              <w:jc w:val="center"/>
              <w:rPr>
                <w:rFonts w:ascii="Calibri" w:eastAsia="Calibri" w:hAnsi="Calibri"/>
                <w:sz w:val="22"/>
                <w:szCs w:val="22"/>
                <w:lang w:eastAsia="en-US"/>
              </w:rPr>
            </w:pPr>
            <w:r>
              <w:rPr>
                <w:sz w:val="12"/>
                <w:szCs w:val="12"/>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891BD3" w:rsidRDefault="00891BD3">
            <w:pPr>
              <w:spacing w:after="200" w:line="276" w:lineRule="auto"/>
              <w:jc w:val="center"/>
              <w:rPr>
                <w:rFonts w:ascii="Calibri" w:eastAsia="Calibri" w:hAnsi="Calibri"/>
                <w:sz w:val="22"/>
                <w:szCs w:val="22"/>
                <w:lang w:eastAsia="en-US"/>
              </w:rPr>
            </w:pPr>
            <w:r>
              <w:rPr>
                <w:sz w:val="12"/>
                <w:szCs w:val="12"/>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891BD3" w:rsidRDefault="00891BD3">
            <w:pPr>
              <w:spacing w:after="200" w:line="276" w:lineRule="auto"/>
              <w:jc w:val="center"/>
              <w:rPr>
                <w:rFonts w:ascii="Calibri" w:eastAsia="Calibri" w:hAnsi="Calibri"/>
                <w:sz w:val="22"/>
                <w:szCs w:val="22"/>
                <w:lang w:eastAsia="en-US"/>
              </w:rPr>
            </w:pPr>
            <w:r>
              <w:rPr>
                <w:sz w:val="12"/>
                <w:szCs w:val="12"/>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891BD3" w:rsidRDefault="00891BD3">
            <w:pPr>
              <w:spacing w:after="200"/>
              <w:jc w:val="center"/>
              <w:rPr>
                <w:rFonts w:eastAsia="Calibri"/>
                <w:sz w:val="12"/>
                <w:szCs w:val="12"/>
                <w:lang w:eastAsia="en-US"/>
              </w:rPr>
            </w:pPr>
            <w:r>
              <w:rPr>
                <w:sz w:val="12"/>
                <w:szCs w:val="12"/>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891BD3" w:rsidRDefault="00891BD3">
            <w:pPr>
              <w:spacing w:after="200"/>
              <w:jc w:val="center"/>
              <w:rPr>
                <w:rFonts w:eastAsia="Calibri"/>
                <w:sz w:val="12"/>
                <w:szCs w:val="12"/>
                <w:lang w:eastAsia="en-US"/>
              </w:rPr>
            </w:pPr>
            <w:r>
              <w:rPr>
                <w:sz w:val="12"/>
                <w:szCs w:val="12"/>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891BD3" w:rsidRDefault="00891BD3">
            <w:pPr>
              <w:spacing w:after="200"/>
              <w:jc w:val="center"/>
              <w:rPr>
                <w:rFonts w:eastAsia="Calibri"/>
                <w:sz w:val="12"/>
                <w:szCs w:val="12"/>
                <w:lang w:eastAsia="en-US"/>
              </w:rPr>
            </w:pPr>
            <w:r>
              <w:rPr>
                <w:sz w:val="12"/>
                <w:szCs w:val="12"/>
              </w:rPr>
              <w:t>Соответствует</w:t>
            </w:r>
          </w:p>
        </w:tc>
        <w:tc>
          <w:tcPr>
            <w:tcW w:w="885" w:type="dxa"/>
            <w:tcBorders>
              <w:top w:val="single" w:sz="4" w:space="0" w:color="auto"/>
              <w:left w:val="single" w:sz="4" w:space="0" w:color="auto"/>
              <w:bottom w:val="single" w:sz="4" w:space="0" w:color="auto"/>
              <w:right w:val="single" w:sz="4" w:space="0" w:color="auto"/>
            </w:tcBorders>
            <w:hideMark/>
          </w:tcPr>
          <w:p w:rsidR="00891BD3" w:rsidRDefault="00891BD3">
            <w:pPr>
              <w:spacing w:after="200"/>
              <w:jc w:val="center"/>
              <w:rPr>
                <w:rFonts w:eastAsia="Calibri"/>
                <w:sz w:val="12"/>
                <w:szCs w:val="12"/>
                <w:lang w:eastAsia="en-US"/>
              </w:rPr>
            </w:pPr>
            <w:r>
              <w:rPr>
                <w:sz w:val="12"/>
                <w:szCs w:val="12"/>
              </w:rPr>
              <w:t>Соответствует</w:t>
            </w:r>
          </w:p>
        </w:tc>
        <w:tc>
          <w:tcPr>
            <w:tcW w:w="816" w:type="dxa"/>
            <w:tcBorders>
              <w:top w:val="single" w:sz="4" w:space="0" w:color="auto"/>
              <w:left w:val="single" w:sz="4" w:space="0" w:color="auto"/>
              <w:bottom w:val="single" w:sz="4" w:space="0" w:color="auto"/>
              <w:right w:val="single" w:sz="4" w:space="0" w:color="auto"/>
            </w:tcBorders>
            <w:hideMark/>
          </w:tcPr>
          <w:p w:rsidR="00891BD3" w:rsidRDefault="00891BD3">
            <w:pPr>
              <w:jc w:val="center"/>
              <w:rPr>
                <w:rFonts w:eastAsia="Calibri"/>
                <w:sz w:val="12"/>
                <w:szCs w:val="12"/>
              </w:rPr>
            </w:pPr>
            <w:r>
              <w:rPr>
                <w:sz w:val="12"/>
                <w:szCs w:val="12"/>
              </w:rPr>
              <w:t>Не соответствует</w:t>
            </w:r>
          </w:p>
          <w:p w:rsidR="00891BD3" w:rsidRDefault="00891BD3">
            <w:pPr>
              <w:spacing w:after="200" w:line="276" w:lineRule="auto"/>
              <w:jc w:val="center"/>
              <w:rPr>
                <w:rFonts w:ascii="Calibri" w:eastAsia="Calibri" w:hAnsi="Calibri"/>
                <w:sz w:val="22"/>
                <w:szCs w:val="22"/>
                <w:lang w:eastAsia="en-US"/>
              </w:rPr>
            </w:pPr>
            <w:r>
              <w:rPr>
                <w:sz w:val="12"/>
                <w:szCs w:val="12"/>
              </w:rPr>
              <w:t>(Не соответствует документации, а именно: совместимый* без торговой марки</w:t>
            </w:r>
            <w:proofErr w:type="gramStart"/>
            <w:r>
              <w:rPr>
                <w:sz w:val="12"/>
                <w:szCs w:val="12"/>
              </w:rPr>
              <w:t xml:space="preserve"> )</w:t>
            </w:r>
            <w:proofErr w:type="gramEnd"/>
          </w:p>
        </w:tc>
        <w:tc>
          <w:tcPr>
            <w:tcW w:w="851" w:type="dxa"/>
            <w:tcBorders>
              <w:top w:val="single" w:sz="4" w:space="0" w:color="auto"/>
              <w:left w:val="single" w:sz="4" w:space="0" w:color="auto"/>
              <w:bottom w:val="single" w:sz="4" w:space="0" w:color="auto"/>
              <w:right w:val="single" w:sz="4" w:space="0" w:color="auto"/>
            </w:tcBorders>
            <w:hideMark/>
          </w:tcPr>
          <w:p w:rsidR="00891BD3" w:rsidRDefault="00891BD3">
            <w:pPr>
              <w:spacing w:after="200"/>
              <w:jc w:val="center"/>
              <w:rPr>
                <w:rFonts w:eastAsia="Calibri"/>
                <w:sz w:val="12"/>
                <w:szCs w:val="12"/>
                <w:lang w:eastAsia="en-US"/>
              </w:rPr>
            </w:pPr>
            <w:r>
              <w:rPr>
                <w:sz w:val="12"/>
                <w:szCs w:val="12"/>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891BD3" w:rsidRDefault="00891BD3">
            <w:pPr>
              <w:spacing w:after="200"/>
              <w:jc w:val="center"/>
              <w:rPr>
                <w:rFonts w:eastAsia="Calibri"/>
                <w:sz w:val="12"/>
                <w:szCs w:val="12"/>
                <w:lang w:eastAsia="en-US"/>
              </w:rPr>
            </w:pPr>
            <w:r>
              <w:rPr>
                <w:sz w:val="12"/>
                <w:szCs w:val="12"/>
              </w:rPr>
              <w:t>Соответствует</w:t>
            </w:r>
          </w:p>
        </w:tc>
        <w:tc>
          <w:tcPr>
            <w:tcW w:w="1315" w:type="dxa"/>
            <w:tcBorders>
              <w:top w:val="single" w:sz="4" w:space="0" w:color="auto"/>
              <w:left w:val="single" w:sz="4" w:space="0" w:color="auto"/>
              <w:bottom w:val="single" w:sz="4" w:space="0" w:color="auto"/>
              <w:right w:val="single" w:sz="4" w:space="0" w:color="auto"/>
            </w:tcBorders>
            <w:hideMark/>
          </w:tcPr>
          <w:p w:rsidR="00891BD3" w:rsidRPr="00FF1968" w:rsidRDefault="00891BD3">
            <w:pPr>
              <w:jc w:val="center"/>
              <w:rPr>
                <w:rFonts w:eastAsia="Calibri"/>
                <w:sz w:val="14"/>
                <w:szCs w:val="14"/>
              </w:rPr>
            </w:pPr>
            <w:r w:rsidRPr="00FF1968">
              <w:rPr>
                <w:sz w:val="14"/>
                <w:szCs w:val="14"/>
              </w:rPr>
              <w:t>Не соответствует</w:t>
            </w:r>
          </w:p>
          <w:p w:rsidR="00891BD3" w:rsidRPr="00FF1968" w:rsidRDefault="00891BD3">
            <w:pPr>
              <w:spacing w:after="200"/>
              <w:jc w:val="center"/>
              <w:rPr>
                <w:rFonts w:eastAsia="Calibri"/>
                <w:sz w:val="14"/>
                <w:szCs w:val="14"/>
                <w:lang w:eastAsia="en-US"/>
              </w:rPr>
            </w:pPr>
            <w:proofErr w:type="gramStart"/>
            <w:r w:rsidRPr="00FF1968">
              <w:rPr>
                <w:sz w:val="14"/>
                <w:szCs w:val="14"/>
              </w:rPr>
              <w:t>(Не соответствует документации, а именно:</w:t>
            </w:r>
            <w:proofErr w:type="gramEnd"/>
            <w:r w:rsidRPr="00FF1968">
              <w:rPr>
                <w:sz w:val="14"/>
                <w:szCs w:val="14"/>
              </w:rPr>
              <w:t xml:space="preserve"> </w:t>
            </w:r>
            <w:proofErr w:type="gramStart"/>
            <w:r w:rsidR="00FF1968" w:rsidRPr="00FF1968">
              <w:rPr>
                <w:sz w:val="14"/>
                <w:szCs w:val="14"/>
              </w:rPr>
              <w:t>Картридж оригинальный</w:t>
            </w:r>
            <w:r w:rsidR="00FF1968" w:rsidRPr="00FF1968">
              <w:rPr>
                <w:b/>
                <w:sz w:val="14"/>
                <w:szCs w:val="14"/>
              </w:rPr>
              <w:t xml:space="preserve"> </w:t>
            </w:r>
            <w:r w:rsidR="00FF1968" w:rsidRPr="00FF1968">
              <w:rPr>
                <w:b/>
                <w:sz w:val="14"/>
                <w:szCs w:val="14"/>
                <w:lang w:val="en-US"/>
              </w:rPr>
              <w:t>Blossom</w:t>
            </w:r>
            <w:r w:rsidR="00FF1968" w:rsidRPr="00FF1968">
              <w:rPr>
                <w:b/>
                <w:sz w:val="14"/>
                <w:szCs w:val="14"/>
              </w:rPr>
              <w:t>»</w:t>
            </w:r>
            <w:r w:rsidRPr="00FF1968">
              <w:rPr>
                <w:sz w:val="14"/>
                <w:szCs w:val="14"/>
              </w:rPr>
              <w:t>)</w:t>
            </w:r>
            <w:proofErr w:type="gramEnd"/>
          </w:p>
        </w:tc>
      </w:tr>
    </w:tbl>
    <w:p w:rsidR="00C50B9A" w:rsidRDefault="00C50B9A"/>
    <w:sectPr w:rsidR="00C50B9A" w:rsidSect="00E841DB">
      <w:pgSz w:w="16838" w:h="11906" w:orient="landscape"/>
      <w:pgMar w:top="851" w:right="567" w:bottom="709" w:left="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PT Astra Serif">
    <w:altName w:val="Times New Roman"/>
    <w:panose1 w:val="020A0603040505020204"/>
    <w:charset w:val="CC"/>
    <w:family w:val="roman"/>
    <w:pitch w:val="variable"/>
    <w:sig w:usb0="A00002EF" w:usb1="5000204B" w:usb2="00000020" w:usb3="00000000" w:csb0="00000097" w:csb1="00000000"/>
  </w:font>
  <w:font w:name="PT Serif">
    <w:altName w:val="Times New Roman"/>
    <w:charset w:val="CC"/>
    <w:family w:val="roman"/>
    <w:pitch w:val="variable"/>
    <w:sig w:usb0="00000001" w:usb1="5000204B" w:usb2="00000000" w:usb3="00000000" w:csb0="000000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1426"/>
        </w:tabs>
        <w:ind w:left="1426" w:hanging="576"/>
      </w:pPr>
    </w:lvl>
    <w:lvl w:ilvl="2">
      <w:start w:val="1"/>
      <w:numFmt w:val="decimal"/>
      <w:lvlText w:val="%1.%2.%3."/>
      <w:lvlJc w:val="left"/>
      <w:pPr>
        <w:tabs>
          <w:tab w:val="num" w:pos="170"/>
        </w:tabs>
        <w:ind w:left="720" w:hanging="720"/>
      </w:pPr>
      <w:rPr>
        <w:rFonts w:cs="Times New Roman"/>
        <w:b/>
        <w:bCs/>
        <w:i/>
        <w:iCs/>
        <w:sz w:val="26"/>
        <w:szCs w:val="26"/>
      </w:rPr>
    </w:lvl>
    <w:lvl w:ilvl="3">
      <w:start w:val="1"/>
      <w:numFmt w:val="decimal"/>
      <w:lvlText w:val="%4)"/>
      <w:lvlJc w:val="left"/>
      <w:pPr>
        <w:tabs>
          <w:tab w:val="num" w:pos="360"/>
        </w:tabs>
        <w:ind w:left="360" w:hanging="360"/>
      </w:pPr>
      <w:rPr>
        <w:b/>
        <w:sz w:val="22"/>
        <w:szCs w:val="22"/>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133875AD"/>
    <w:multiLevelType w:val="multilevel"/>
    <w:tmpl w:val="4330DA0E"/>
    <w:lvl w:ilvl="0">
      <w:start w:val="1"/>
      <w:numFmt w:val="decimal"/>
      <w:lvlText w:val="%1."/>
      <w:lvlJc w:val="left"/>
      <w:pPr>
        <w:tabs>
          <w:tab w:val="num" w:pos="927"/>
        </w:tabs>
        <w:ind w:left="927" w:hanging="360"/>
      </w:pPr>
      <w:rPr>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1418230F"/>
    <w:multiLevelType w:val="multilevel"/>
    <w:tmpl w:val="4E4E7D74"/>
    <w:lvl w:ilvl="0">
      <w:start w:val="1"/>
      <w:numFmt w:val="decimal"/>
      <w:lvlText w:val="%1."/>
      <w:lvlJc w:val="left"/>
      <w:pPr>
        <w:tabs>
          <w:tab w:val="num" w:pos="927"/>
        </w:tabs>
        <w:ind w:left="927" w:hanging="360"/>
      </w:pPr>
      <w:rPr>
        <w:rFonts w:ascii="Times New Roman" w:eastAsia="Times New Roman" w:hAnsi="Times New Roman" w:cs="Times New Roman"/>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4">
    <w:nsid w:val="45D37E1F"/>
    <w:multiLevelType w:val="multilevel"/>
    <w:tmpl w:val="4330DA0E"/>
    <w:lvl w:ilvl="0">
      <w:start w:val="1"/>
      <w:numFmt w:val="decimal"/>
      <w:lvlText w:val="%1."/>
      <w:lvlJc w:val="left"/>
      <w:pPr>
        <w:tabs>
          <w:tab w:val="num" w:pos="927"/>
        </w:tabs>
        <w:ind w:left="927" w:hanging="360"/>
      </w:pPr>
      <w:rPr>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68F547EC"/>
    <w:multiLevelType w:val="multilevel"/>
    <w:tmpl w:val="D81406B8"/>
    <w:lvl w:ilvl="0">
      <w:start w:val="1"/>
      <w:numFmt w:val="none"/>
      <w:lvlText w:val=""/>
      <w:lvlJc w:val="left"/>
      <w:pPr>
        <w:ind w:left="432" w:hanging="432"/>
      </w:pPr>
    </w:lvl>
    <w:lvl w:ilvl="1">
      <w:start w:val="1"/>
      <w:numFmt w:val="none"/>
      <w:pStyle w:val="2"/>
      <w:lvlText w:val=""/>
      <w:lvlJc w:val="left"/>
      <w:pPr>
        <w:ind w:left="576" w:hanging="576"/>
      </w:pPr>
    </w:lvl>
    <w:lvl w:ilvl="2">
      <w:start w:val="1"/>
      <w:numFmt w:val="none"/>
      <w:lvlText w:val=""/>
      <w:lvlJc w:val="left"/>
      <w:pPr>
        <w:ind w:left="720" w:hanging="720"/>
      </w:pPr>
    </w:lvl>
    <w:lvl w:ilvl="3">
      <w:start w:val="1"/>
      <w:numFmt w:val="none"/>
      <w:lvlText w:val=""/>
      <w:lvlJc w:val="left"/>
      <w:pPr>
        <w:ind w:left="864" w:hanging="864"/>
      </w:pPr>
    </w:lvl>
    <w:lvl w:ilvl="4">
      <w:start w:val="1"/>
      <w:numFmt w:val="none"/>
      <w:lvlText w:val=""/>
      <w:lvlJc w:val="left"/>
      <w:pPr>
        <w:ind w:left="1008" w:hanging="1008"/>
      </w:pPr>
    </w:lvl>
    <w:lvl w:ilvl="5">
      <w:start w:val="1"/>
      <w:numFmt w:val="none"/>
      <w:lvlText w:val=""/>
      <w:lvlJc w:val="left"/>
      <w:pPr>
        <w:ind w:left="1152" w:hanging="1152"/>
      </w:pPr>
    </w:lvl>
    <w:lvl w:ilvl="6">
      <w:start w:val="1"/>
      <w:numFmt w:val="none"/>
      <w:lvlText w:val=""/>
      <w:lvlJc w:val="left"/>
      <w:pPr>
        <w:ind w:left="1296" w:hanging="1296"/>
      </w:pPr>
    </w:lvl>
    <w:lvl w:ilvl="7">
      <w:start w:val="1"/>
      <w:numFmt w:val="none"/>
      <w:lvlText w:val=""/>
      <w:lvlJc w:val="left"/>
      <w:pPr>
        <w:ind w:left="1440" w:hanging="1440"/>
      </w:pPr>
    </w:lvl>
    <w:lvl w:ilvl="8">
      <w:start w:val="1"/>
      <w:numFmt w:val="none"/>
      <w:lvlText w:val=""/>
      <w:lvlJc w:val="left"/>
      <w:pPr>
        <w:ind w:left="1584" w:hanging="1584"/>
      </w:pPr>
    </w:lvl>
  </w:abstractNum>
  <w:num w:numId="1">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1E6"/>
    <w:rsid w:val="000443C2"/>
    <w:rsid w:val="000A76F6"/>
    <w:rsid w:val="000B7ABA"/>
    <w:rsid w:val="000F1194"/>
    <w:rsid w:val="00103636"/>
    <w:rsid w:val="00117631"/>
    <w:rsid w:val="00123D28"/>
    <w:rsid w:val="00154F23"/>
    <w:rsid w:val="001A7801"/>
    <w:rsid w:val="001C04DF"/>
    <w:rsid w:val="00210C1F"/>
    <w:rsid w:val="002438C0"/>
    <w:rsid w:val="00294DC7"/>
    <w:rsid w:val="002A2743"/>
    <w:rsid w:val="002B1568"/>
    <w:rsid w:val="003A5C8A"/>
    <w:rsid w:val="003F2186"/>
    <w:rsid w:val="00403F00"/>
    <w:rsid w:val="00411791"/>
    <w:rsid w:val="004936A6"/>
    <w:rsid w:val="004A0604"/>
    <w:rsid w:val="005443FC"/>
    <w:rsid w:val="005508BB"/>
    <w:rsid w:val="00581525"/>
    <w:rsid w:val="00586B7B"/>
    <w:rsid w:val="005B601A"/>
    <w:rsid w:val="005E0955"/>
    <w:rsid w:val="005F1413"/>
    <w:rsid w:val="006B7849"/>
    <w:rsid w:val="006B7A81"/>
    <w:rsid w:val="00730DDC"/>
    <w:rsid w:val="00762E7B"/>
    <w:rsid w:val="00771384"/>
    <w:rsid w:val="007F24FE"/>
    <w:rsid w:val="00823F29"/>
    <w:rsid w:val="00871103"/>
    <w:rsid w:val="00891BD3"/>
    <w:rsid w:val="008B11E6"/>
    <w:rsid w:val="008B2D78"/>
    <w:rsid w:val="008C62B3"/>
    <w:rsid w:val="00923A63"/>
    <w:rsid w:val="009277D0"/>
    <w:rsid w:val="0099515D"/>
    <w:rsid w:val="009B29C6"/>
    <w:rsid w:val="009E310B"/>
    <w:rsid w:val="00A122F6"/>
    <w:rsid w:val="00A230AD"/>
    <w:rsid w:val="00A40D94"/>
    <w:rsid w:val="00A6269C"/>
    <w:rsid w:val="00A67C30"/>
    <w:rsid w:val="00A82647"/>
    <w:rsid w:val="00B76465"/>
    <w:rsid w:val="00BB75D2"/>
    <w:rsid w:val="00C148AF"/>
    <w:rsid w:val="00C15F69"/>
    <w:rsid w:val="00C50B9A"/>
    <w:rsid w:val="00CE3300"/>
    <w:rsid w:val="00CF0119"/>
    <w:rsid w:val="00DC137C"/>
    <w:rsid w:val="00E33C75"/>
    <w:rsid w:val="00E841DB"/>
    <w:rsid w:val="00EB1164"/>
    <w:rsid w:val="00EC7D5C"/>
    <w:rsid w:val="00F01658"/>
    <w:rsid w:val="00F12745"/>
    <w:rsid w:val="00F25156"/>
    <w:rsid w:val="00F83CF0"/>
    <w:rsid w:val="00FA0C2F"/>
    <w:rsid w:val="00FF19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F23"/>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Заголов"/>
    <w:basedOn w:val="a"/>
    <w:next w:val="a"/>
    <w:link w:val="10"/>
    <w:qFormat/>
    <w:rsid w:val="00C148AF"/>
    <w:pPr>
      <w:keepNext/>
      <w:widowControl/>
      <w:numPr>
        <w:numId w:val="3"/>
      </w:numPr>
      <w:tabs>
        <w:tab w:val="left" w:pos="0"/>
      </w:tabs>
      <w:suppressAutoHyphens/>
      <w:jc w:val="center"/>
      <w:outlineLvl w:val="0"/>
    </w:pPr>
    <w:rPr>
      <w:b/>
      <w:bCs/>
      <w:kern w:val="2"/>
      <w:sz w:val="22"/>
      <w:szCs w:val="24"/>
      <w:lang w:val="x-none" w:eastAsia="ar-SA"/>
    </w:rPr>
  </w:style>
  <w:style w:type="paragraph" w:styleId="2">
    <w:name w:val="heading 2"/>
    <w:basedOn w:val="a"/>
    <w:next w:val="a"/>
    <w:link w:val="20"/>
    <w:semiHidden/>
    <w:unhideWhenUsed/>
    <w:qFormat/>
    <w:rsid w:val="00C148AF"/>
    <w:pPr>
      <w:keepNext/>
      <w:widowControl/>
      <w:numPr>
        <w:ilvl w:val="1"/>
        <w:numId w:val="5"/>
      </w:numPr>
      <w:tabs>
        <w:tab w:val="left" w:pos="0"/>
      </w:tabs>
      <w:suppressAutoHyphens/>
      <w:ind w:left="0" w:firstLine="0"/>
      <w:jc w:val="center"/>
      <w:outlineLvl w:val="1"/>
    </w:pPr>
    <w:rPr>
      <w:rFonts w:eastAsia="Arial Unicode MS"/>
      <w:b/>
      <w:bCs/>
      <w:kern w:val="2"/>
      <w:sz w:val="24"/>
      <w:szCs w:val="24"/>
      <w:lang w:val="x-none" w:eastAsia="ar-SA"/>
    </w:rPr>
  </w:style>
  <w:style w:type="paragraph" w:styleId="3">
    <w:name w:val="heading 3"/>
    <w:basedOn w:val="a"/>
    <w:next w:val="a"/>
    <w:link w:val="30"/>
    <w:uiPriority w:val="9"/>
    <w:semiHidden/>
    <w:unhideWhenUsed/>
    <w:qFormat/>
    <w:rsid w:val="00C148AF"/>
    <w:pPr>
      <w:keepNext/>
      <w:widowControl/>
      <w:numPr>
        <w:ilvl w:val="2"/>
        <w:numId w:val="3"/>
      </w:numPr>
      <w:suppressAutoHyphens/>
      <w:spacing w:before="240" w:after="60"/>
      <w:outlineLvl w:val="2"/>
    </w:pPr>
    <w:rPr>
      <w:rFonts w:ascii="Arial" w:hAnsi="Arial" w:cs="Arial"/>
      <w:b/>
      <w:bCs/>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link w:val="1"/>
    <w:qFormat/>
    <w:rsid w:val="00C148AF"/>
    <w:rPr>
      <w:rFonts w:ascii="Times New Roman" w:eastAsia="Times New Roman" w:hAnsi="Times New Roman" w:cs="Times New Roman"/>
      <w:b/>
      <w:bCs/>
      <w:kern w:val="2"/>
      <w:szCs w:val="24"/>
      <w:lang w:val="x-none" w:eastAsia="ar-SA"/>
    </w:rPr>
  </w:style>
  <w:style w:type="character" w:customStyle="1" w:styleId="20">
    <w:name w:val="Заголовок 2 Знак"/>
    <w:basedOn w:val="a0"/>
    <w:link w:val="2"/>
    <w:semiHidden/>
    <w:rsid w:val="00C148AF"/>
    <w:rPr>
      <w:rFonts w:ascii="Times New Roman" w:eastAsia="Arial Unicode MS" w:hAnsi="Times New Roman" w:cs="Times New Roman"/>
      <w:b/>
      <w:bCs/>
      <w:kern w:val="2"/>
      <w:sz w:val="24"/>
      <w:szCs w:val="24"/>
      <w:lang w:val="x-none" w:eastAsia="ar-SA"/>
    </w:rPr>
  </w:style>
  <w:style w:type="character" w:customStyle="1" w:styleId="30">
    <w:name w:val="Заголовок 3 Знак"/>
    <w:basedOn w:val="a0"/>
    <w:link w:val="3"/>
    <w:uiPriority w:val="9"/>
    <w:semiHidden/>
    <w:rsid w:val="00C148AF"/>
    <w:rPr>
      <w:rFonts w:ascii="Arial" w:eastAsia="Times New Roman" w:hAnsi="Arial" w:cs="Arial"/>
      <w:b/>
      <w:bCs/>
      <w:kern w:val="2"/>
      <w:sz w:val="24"/>
      <w:szCs w:val="24"/>
      <w:lang w:eastAsia="ar-SA"/>
    </w:rPr>
  </w:style>
  <w:style w:type="character" w:styleId="a3">
    <w:name w:val="Hyperlink"/>
    <w:uiPriority w:val="99"/>
    <w:semiHidden/>
    <w:unhideWhenUsed/>
    <w:rsid w:val="008B2D7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8B2D78"/>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8B2D78"/>
    <w:pPr>
      <w:spacing w:after="120"/>
    </w:pPr>
    <w:rPr>
      <w:rFonts w:ascii="Calibri" w:eastAsia="Calibri" w:hAnsi="Calibri"/>
    </w:rPr>
  </w:style>
  <w:style w:type="character" w:customStyle="1" w:styleId="11">
    <w:name w:val="Основной текст Знак1"/>
    <w:basedOn w:val="a0"/>
    <w:uiPriority w:val="99"/>
    <w:semiHidden/>
    <w:rsid w:val="008B2D78"/>
    <w:rPr>
      <w:rFonts w:ascii="Times New Roman" w:eastAsia="Times New Roman" w:hAnsi="Times New Roman" w:cs="Times New Roman"/>
      <w:sz w:val="20"/>
      <w:szCs w:val="20"/>
      <w:lang w:eastAsia="ru-RU"/>
    </w:rPr>
  </w:style>
  <w:style w:type="character" w:customStyle="1" w:styleId="110">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uiPriority w:val="9"/>
    <w:rsid w:val="00C148AF"/>
    <w:rPr>
      <w:rFonts w:ascii="Cambria" w:eastAsia="Times New Roman" w:hAnsi="Cambria" w:cs="Times New Roman" w:hint="default"/>
      <w:b/>
      <w:bCs/>
      <w:kern w:val="32"/>
      <w:sz w:val="32"/>
      <w:szCs w:val="32"/>
      <w:lang w:eastAsia="ar-SA"/>
    </w:rPr>
  </w:style>
  <w:style w:type="character" w:customStyle="1" w:styleId="12">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Знак2 Знак"/>
    <w:link w:val="a6"/>
    <w:uiPriority w:val="99"/>
    <w:semiHidden/>
    <w:locked/>
    <w:rsid w:val="00C148AF"/>
    <w:rPr>
      <w:kern w:val="2"/>
      <w:sz w:val="24"/>
      <w:szCs w:val="24"/>
      <w:lang w:val="x-none" w:eastAsia="ar-SA"/>
    </w:rPr>
  </w:style>
  <w:style w:type="paragraph" w:styleId="a6">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Знак2"/>
    <w:basedOn w:val="a"/>
    <w:link w:val="12"/>
    <w:uiPriority w:val="99"/>
    <w:semiHidden/>
    <w:unhideWhenUsed/>
    <w:qFormat/>
    <w:rsid w:val="00C148AF"/>
    <w:pPr>
      <w:widowControl/>
      <w:spacing w:after="200" w:line="276" w:lineRule="auto"/>
      <w:ind w:left="720"/>
      <w:contextualSpacing/>
    </w:pPr>
    <w:rPr>
      <w:rFonts w:asciiTheme="minorHAnsi" w:eastAsiaTheme="minorHAnsi" w:hAnsiTheme="minorHAnsi" w:cstheme="minorBidi"/>
      <w:kern w:val="2"/>
      <w:sz w:val="24"/>
      <w:szCs w:val="24"/>
      <w:lang w:val="x-none" w:eastAsia="ar-SA"/>
    </w:rPr>
  </w:style>
  <w:style w:type="character" w:customStyle="1" w:styleId="13">
    <w:name w:val="Верхний колонтитул Знак1"/>
    <w:basedOn w:val="a0"/>
    <w:link w:val="a7"/>
    <w:semiHidden/>
    <w:locked/>
    <w:rsid w:val="00C148AF"/>
    <w:rPr>
      <w:kern w:val="2"/>
      <w:sz w:val="24"/>
      <w:szCs w:val="24"/>
      <w:lang w:eastAsia="ar-SA"/>
    </w:rPr>
  </w:style>
  <w:style w:type="paragraph" w:styleId="a7">
    <w:name w:val="header"/>
    <w:basedOn w:val="a"/>
    <w:link w:val="13"/>
    <w:semiHidden/>
    <w:unhideWhenUsed/>
    <w:rsid w:val="00C148AF"/>
    <w:pPr>
      <w:widowControl/>
      <w:tabs>
        <w:tab w:val="center" w:pos="4677"/>
        <w:tab w:val="right" w:pos="9355"/>
      </w:tabs>
      <w:suppressAutoHyphens/>
    </w:pPr>
    <w:rPr>
      <w:rFonts w:asciiTheme="minorHAnsi" w:eastAsiaTheme="minorHAnsi" w:hAnsiTheme="minorHAnsi" w:cstheme="minorBidi"/>
      <w:kern w:val="2"/>
      <w:sz w:val="24"/>
      <w:szCs w:val="24"/>
      <w:lang w:eastAsia="ar-SA"/>
    </w:rPr>
  </w:style>
  <w:style w:type="character" w:customStyle="1" w:styleId="14">
    <w:name w:val="Нижний колонтитул Знак1"/>
    <w:basedOn w:val="a0"/>
    <w:link w:val="a8"/>
    <w:semiHidden/>
    <w:locked/>
    <w:rsid w:val="00C148AF"/>
    <w:rPr>
      <w:kern w:val="2"/>
      <w:sz w:val="24"/>
      <w:szCs w:val="24"/>
      <w:lang w:eastAsia="ar-SA"/>
    </w:rPr>
  </w:style>
  <w:style w:type="paragraph" w:styleId="a8">
    <w:name w:val="footer"/>
    <w:basedOn w:val="a"/>
    <w:link w:val="14"/>
    <w:semiHidden/>
    <w:unhideWhenUsed/>
    <w:rsid w:val="00C148AF"/>
    <w:pPr>
      <w:widowControl/>
      <w:tabs>
        <w:tab w:val="center" w:pos="4677"/>
        <w:tab w:val="right" w:pos="9355"/>
      </w:tabs>
      <w:suppressAutoHyphens/>
    </w:pPr>
    <w:rPr>
      <w:rFonts w:asciiTheme="minorHAnsi" w:eastAsiaTheme="minorHAnsi" w:hAnsiTheme="minorHAnsi" w:cstheme="minorBidi"/>
      <w:kern w:val="2"/>
      <w:sz w:val="24"/>
      <w:szCs w:val="24"/>
      <w:lang w:eastAsia="ar-SA"/>
    </w:rPr>
  </w:style>
  <w:style w:type="paragraph" w:styleId="a9">
    <w:name w:val="Subtitle"/>
    <w:basedOn w:val="a"/>
    <w:next w:val="a"/>
    <w:link w:val="aa"/>
    <w:qFormat/>
    <w:rsid w:val="00C148AF"/>
    <w:pPr>
      <w:widowControl/>
      <w:numPr>
        <w:ilvl w:val="1"/>
      </w:numPr>
      <w:suppressAutoHyphens/>
    </w:pPr>
    <w:rPr>
      <w:rFonts w:asciiTheme="majorHAnsi" w:eastAsiaTheme="majorEastAsia" w:hAnsiTheme="majorHAnsi" w:cstheme="majorBidi"/>
      <w:i/>
      <w:iCs/>
      <w:color w:val="4F81BD" w:themeColor="accent1"/>
      <w:spacing w:val="15"/>
      <w:kern w:val="2"/>
      <w:sz w:val="24"/>
      <w:szCs w:val="24"/>
      <w:lang w:eastAsia="ar-SA"/>
    </w:rPr>
  </w:style>
  <w:style w:type="character" w:customStyle="1" w:styleId="aa">
    <w:name w:val="Подзаголовок Знак"/>
    <w:basedOn w:val="a0"/>
    <w:link w:val="a9"/>
    <w:rsid w:val="00C148AF"/>
    <w:rPr>
      <w:rFonts w:asciiTheme="majorHAnsi" w:eastAsiaTheme="majorEastAsia" w:hAnsiTheme="majorHAnsi" w:cstheme="majorBidi"/>
      <w:i/>
      <w:iCs/>
      <w:color w:val="4F81BD" w:themeColor="accent1"/>
      <w:spacing w:val="15"/>
      <w:kern w:val="2"/>
      <w:sz w:val="24"/>
      <w:szCs w:val="24"/>
      <w:lang w:eastAsia="ar-SA"/>
    </w:rPr>
  </w:style>
  <w:style w:type="character" w:customStyle="1" w:styleId="ab">
    <w:name w:val="Текст выноски Знак"/>
    <w:basedOn w:val="a0"/>
    <w:link w:val="ac"/>
    <w:uiPriority w:val="99"/>
    <w:semiHidden/>
    <w:locked/>
    <w:rsid w:val="00C148AF"/>
    <w:rPr>
      <w:rFonts w:ascii="Tahoma" w:hAnsi="Tahoma" w:cs="Tahoma"/>
      <w:kern w:val="2"/>
      <w:sz w:val="16"/>
      <w:szCs w:val="16"/>
      <w:lang w:val="x-none" w:eastAsia="ar-SA"/>
    </w:rPr>
  </w:style>
  <w:style w:type="paragraph" w:styleId="ac">
    <w:name w:val="Balloon Text"/>
    <w:basedOn w:val="a"/>
    <w:link w:val="ab"/>
    <w:uiPriority w:val="99"/>
    <w:semiHidden/>
    <w:unhideWhenUsed/>
    <w:rsid w:val="00C148AF"/>
    <w:pPr>
      <w:widowControl/>
      <w:suppressAutoHyphens/>
    </w:pPr>
    <w:rPr>
      <w:rFonts w:ascii="Tahoma" w:eastAsiaTheme="minorHAnsi" w:hAnsi="Tahoma" w:cs="Tahoma"/>
      <w:kern w:val="2"/>
      <w:sz w:val="16"/>
      <w:szCs w:val="16"/>
      <w:lang w:val="x-none" w:eastAsia="ar-SA"/>
    </w:rPr>
  </w:style>
  <w:style w:type="paragraph" w:customStyle="1" w:styleId="ad">
    <w:name w:val="Заголовок"/>
    <w:basedOn w:val="a"/>
    <w:next w:val="a5"/>
    <w:uiPriority w:val="99"/>
    <w:qFormat/>
    <w:rsid w:val="00C148AF"/>
    <w:pPr>
      <w:keepNext/>
      <w:widowControl/>
      <w:suppressAutoHyphens/>
      <w:spacing w:before="240" w:after="120"/>
    </w:pPr>
    <w:rPr>
      <w:rFonts w:ascii="Arial" w:eastAsia="MS Mincho" w:hAnsi="Arial" w:cs="Tahoma"/>
      <w:kern w:val="2"/>
      <w:sz w:val="28"/>
      <w:szCs w:val="28"/>
      <w:lang w:eastAsia="ar-SA"/>
    </w:rPr>
  </w:style>
  <w:style w:type="paragraph" w:customStyle="1" w:styleId="130">
    <w:name w:val="Название13"/>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31">
    <w:name w:val="Указатель13"/>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120">
    <w:name w:val="Название12"/>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21">
    <w:name w:val="Указатель12"/>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111">
    <w:name w:val="Название11"/>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12">
    <w:name w:val="Указатель11"/>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100">
    <w:name w:val="Название10"/>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01">
    <w:name w:val="Указатель10"/>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9">
    <w:name w:val="Название9"/>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90">
    <w:name w:val="Указатель9"/>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8">
    <w:name w:val="Название8"/>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80">
    <w:name w:val="Указатель8"/>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7">
    <w:name w:val="Название7"/>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70">
    <w:name w:val="Указатель7"/>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6">
    <w:name w:val="Название6"/>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60">
    <w:name w:val="Указатель6"/>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5">
    <w:name w:val="Название5"/>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50">
    <w:name w:val="Указатель5"/>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4">
    <w:name w:val="Название4"/>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40">
    <w:name w:val="Указатель4"/>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31">
    <w:name w:val="Название3"/>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32">
    <w:name w:val="Указатель3"/>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21">
    <w:name w:val="Название2"/>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22">
    <w:name w:val="Указатель2"/>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15">
    <w:name w:val="Название1"/>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6">
    <w:name w:val="Указатель1"/>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210">
    <w:name w:val="Основной текст 21"/>
    <w:basedOn w:val="a"/>
    <w:uiPriority w:val="99"/>
    <w:qFormat/>
    <w:rsid w:val="00C148AF"/>
    <w:pPr>
      <w:widowControl/>
      <w:suppressAutoHyphens/>
      <w:jc w:val="both"/>
    </w:pPr>
    <w:rPr>
      <w:bCs/>
      <w:kern w:val="2"/>
      <w:lang w:eastAsia="ar-SA"/>
    </w:rPr>
  </w:style>
  <w:style w:type="paragraph" w:customStyle="1" w:styleId="17">
    <w:name w:val="Дата1"/>
    <w:basedOn w:val="a"/>
    <w:next w:val="a"/>
    <w:uiPriority w:val="99"/>
    <w:qFormat/>
    <w:rsid w:val="00C148AF"/>
    <w:pPr>
      <w:widowControl/>
      <w:suppressAutoHyphens/>
      <w:spacing w:after="60"/>
      <w:jc w:val="both"/>
    </w:pPr>
    <w:rPr>
      <w:kern w:val="2"/>
      <w:sz w:val="24"/>
      <w:lang w:eastAsia="ar-SA"/>
    </w:rPr>
  </w:style>
  <w:style w:type="paragraph" w:customStyle="1" w:styleId="ae">
    <w:name w:val="Содержимое таблицы"/>
    <w:basedOn w:val="a"/>
    <w:uiPriority w:val="99"/>
    <w:qFormat/>
    <w:rsid w:val="00C148AF"/>
    <w:pPr>
      <w:widowControl/>
      <w:suppressLineNumbers/>
      <w:suppressAutoHyphens/>
    </w:pPr>
    <w:rPr>
      <w:kern w:val="2"/>
      <w:sz w:val="24"/>
      <w:szCs w:val="24"/>
      <w:lang w:eastAsia="ar-SA"/>
    </w:rPr>
  </w:style>
  <w:style w:type="paragraph" w:customStyle="1" w:styleId="af">
    <w:name w:val="Заголовок таблицы"/>
    <w:basedOn w:val="ae"/>
    <w:uiPriority w:val="99"/>
    <w:qFormat/>
    <w:rsid w:val="00C148AF"/>
    <w:pPr>
      <w:jc w:val="center"/>
    </w:pPr>
    <w:rPr>
      <w:b/>
      <w:bCs/>
    </w:rPr>
  </w:style>
  <w:style w:type="paragraph" w:customStyle="1" w:styleId="style1">
    <w:name w:val="style1"/>
    <w:basedOn w:val="a"/>
    <w:uiPriority w:val="99"/>
    <w:qFormat/>
    <w:rsid w:val="00C148AF"/>
    <w:pPr>
      <w:widowControl/>
      <w:spacing w:before="280" w:after="280"/>
    </w:pPr>
    <w:rPr>
      <w:rFonts w:ascii="Arial" w:hAnsi="Arial" w:cs="Arial"/>
      <w:kern w:val="2"/>
      <w:sz w:val="18"/>
      <w:szCs w:val="18"/>
      <w:lang w:eastAsia="ar-SA"/>
    </w:rPr>
  </w:style>
  <w:style w:type="paragraph" w:customStyle="1" w:styleId="18">
    <w:name w:val="Обычный (веб)1"/>
    <w:basedOn w:val="a"/>
    <w:uiPriority w:val="99"/>
    <w:qFormat/>
    <w:rsid w:val="00C148AF"/>
    <w:pPr>
      <w:widowControl/>
      <w:suppressAutoHyphens/>
    </w:pPr>
    <w:rPr>
      <w:kern w:val="2"/>
      <w:sz w:val="24"/>
      <w:szCs w:val="24"/>
      <w:lang w:eastAsia="ar-SA"/>
    </w:rPr>
  </w:style>
  <w:style w:type="character" w:customStyle="1" w:styleId="af0">
    <w:name w:val="Основной текст_"/>
    <w:link w:val="19"/>
    <w:locked/>
    <w:rsid w:val="00C148AF"/>
    <w:rPr>
      <w:shd w:val="clear" w:color="auto" w:fill="FFFFFF"/>
    </w:rPr>
  </w:style>
  <w:style w:type="paragraph" w:customStyle="1" w:styleId="19">
    <w:name w:val="Основной текст1"/>
    <w:basedOn w:val="a"/>
    <w:link w:val="af0"/>
    <w:qFormat/>
    <w:rsid w:val="00C148AF"/>
    <w:pPr>
      <w:widowControl/>
      <w:shd w:val="clear" w:color="auto" w:fill="FFFFFF"/>
      <w:spacing w:line="240" w:lineRule="atLeast"/>
    </w:pPr>
    <w:rPr>
      <w:rFonts w:asciiTheme="minorHAnsi" w:eastAsiaTheme="minorHAnsi" w:hAnsiTheme="minorHAnsi" w:cstheme="minorBidi"/>
      <w:sz w:val="22"/>
      <w:szCs w:val="22"/>
      <w:lang w:eastAsia="en-US"/>
    </w:rPr>
  </w:style>
  <w:style w:type="paragraph" w:customStyle="1" w:styleId="Style2">
    <w:name w:val="Style2"/>
    <w:basedOn w:val="a"/>
    <w:uiPriority w:val="99"/>
    <w:qFormat/>
    <w:rsid w:val="00C148AF"/>
    <w:pPr>
      <w:autoSpaceDE w:val="0"/>
      <w:autoSpaceDN w:val="0"/>
      <w:adjustRightInd w:val="0"/>
      <w:spacing w:line="247" w:lineRule="exact"/>
      <w:jc w:val="center"/>
    </w:pPr>
    <w:rPr>
      <w:sz w:val="24"/>
      <w:szCs w:val="24"/>
    </w:rPr>
  </w:style>
  <w:style w:type="paragraph" w:customStyle="1" w:styleId="Textbodyindent">
    <w:name w:val="Text body indent"/>
    <w:uiPriority w:val="99"/>
    <w:qFormat/>
    <w:rsid w:val="00C148AF"/>
    <w:pPr>
      <w:widowControl w:val="0"/>
      <w:suppressAutoHyphens/>
      <w:autoSpaceDN w:val="0"/>
      <w:spacing w:after="120"/>
      <w:ind w:left="283"/>
    </w:pPr>
    <w:rPr>
      <w:rFonts w:ascii="Calibri" w:eastAsia="Arial Unicode MS" w:hAnsi="Calibri" w:cs="Tahoma"/>
      <w:kern w:val="3"/>
      <w:sz w:val="20"/>
      <w:szCs w:val="20"/>
    </w:rPr>
  </w:style>
  <w:style w:type="paragraph" w:customStyle="1" w:styleId="Style7">
    <w:name w:val="Style7"/>
    <w:basedOn w:val="a"/>
    <w:uiPriority w:val="99"/>
    <w:qFormat/>
    <w:rsid w:val="00C148AF"/>
    <w:pPr>
      <w:autoSpaceDE w:val="0"/>
      <w:autoSpaceDN w:val="0"/>
      <w:adjustRightInd w:val="0"/>
      <w:spacing w:line="254" w:lineRule="exact"/>
    </w:pPr>
    <w:rPr>
      <w:sz w:val="24"/>
      <w:szCs w:val="24"/>
    </w:rPr>
  </w:style>
  <w:style w:type="paragraph" w:customStyle="1" w:styleId="Style8">
    <w:name w:val="Style8"/>
    <w:basedOn w:val="a"/>
    <w:uiPriority w:val="99"/>
    <w:qFormat/>
    <w:rsid w:val="00C148AF"/>
    <w:pPr>
      <w:autoSpaceDE w:val="0"/>
      <w:autoSpaceDN w:val="0"/>
      <w:adjustRightInd w:val="0"/>
      <w:spacing w:line="262" w:lineRule="exact"/>
    </w:pPr>
    <w:rPr>
      <w:sz w:val="24"/>
      <w:szCs w:val="24"/>
    </w:rPr>
  </w:style>
  <w:style w:type="paragraph" w:customStyle="1" w:styleId="Style9">
    <w:name w:val="Style9"/>
    <w:basedOn w:val="a"/>
    <w:uiPriority w:val="99"/>
    <w:qFormat/>
    <w:rsid w:val="00C148AF"/>
    <w:pPr>
      <w:autoSpaceDE w:val="0"/>
      <w:autoSpaceDN w:val="0"/>
      <w:adjustRightInd w:val="0"/>
      <w:spacing w:line="250" w:lineRule="exact"/>
      <w:jc w:val="both"/>
    </w:pPr>
    <w:rPr>
      <w:sz w:val="24"/>
      <w:szCs w:val="24"/>
    </w:rPr>
  </w:style>
  <w:style w:type="paragraph" w:customStyle="1" w:styleId="Style10">
    <w:name w:val="Style10"/>
    <w:basedOn w:val="a"/>
    <w:uiPriority w:val="99"/>
    <w:qFormat/>
    <w:rsid w:val="00C148AF"/>
    <w:pPr>
      <w:autoSpaceDE w:val="0"/>
      <w:autoSpaceDN w:val="0"/>
      <w:adjustRightInd w:val="0"/>
      <w:spacing w:line="252" w:lineRule="exact"/>
      <w:ind w:firstLine="115"/>
    </w:pPr>
    <w:rPr>
      <w:sz w:val="24"/>
      <w:szCs w:val="24"/>
    </w:rPr>
  </w:style>
  <w:style w:type="paragraph" w:customStyle="1" w:styleId="Style11">
    <w:name w:val="Style11"/>
    <w:basedOn w:val="a"/>
    <w:uiPriority w:val="99"/>
    <w:qFormat/>
    <w:rsid w:val="00C148AF"/>
    <w:pPr>
      <w:autoSpaceDE w:val="0"/>
      <w:autoSpaceDN w:val="0"/>
      <w:adjustRightInd w:val="0"/>
      <w:spacing w:line="253" w:lineRule="exact"/>
      <w:jc w:val="both"/>
    </w:pPr>
    <w:rPr>
      <w:sz w:val="24"/>
      <w:szCs w:val="24"/>
    </w:rPr>
  </w:style>
  <w:style w:type="paragraph" w:customStyle="1" w:styleId="Style15">
    <w:name w:val="Style15"/>
    <w:basedOn w:val="a"/>
    <w:uiPriority w:val="99"/>
    <w:qFormat/>
    <w:rsid w:val="00C148AF"/>
    <w:pPr>
      <w:autoSpaceDE w:val="0"/>
      <w:autoSpaceDN w:val="0"/>
      <w:adjustRightInd w:val="0"/>
      <w:spacing w:line="259" w:lineRule="exact"/>
    </w:pPr>
    <w:rPr>
      <w:sz w:val="24"/>
      <w:szCs w:val="24"/>
    </w:rPr>
  </w:style>
  <w:style w:type="paragraph" w:customStyle="1" w:styleId="Style17">
    <w:name w:val="Style17"/>
    <w:basedOn w:val="a"/>
    <w:uiPriority w:val="99"/>
    <w:qFormat/>
    <w:rsid w:val="00C148AF"/>
    <w:pPr>
      <w:autoSpaceDE w:val="0"/>
      <w:autoSpaceDN w:val="0"/>
      <w:adjustRightInd w:val="0"/>
      <w:spacing w:line="256" w:lineRule="exact"/>
    </w:pPr>
    <w:rPr>
      <w:sz w:val="24"/>
      <w:szCs w:val="24"/>
    </w:rPr>
  </w:style>
  <w:style w:type="paragraph" w:customStyle="1" w:styleId="Style14">
    <w:name w:val="Style14"/>
    <w:basedOn w:val="a"/>
    <w:uiPriority w:val="99"/>
    <w:qFormat/>
    <w:rsid w:val="00C148AF"/>
    <w:pPr>
      <w:autoSpaceDE w:val="0"/>
      <w:autoSpaceDN w:val="0"/>
      <w:adjustRightInd w:val="0"/>
      <w:spacing w:line="254" w:lineRule="exact"/>
      <w:jc w:val="center"/>
    </w:pPr>
    <w:rPr>
      <w:sz w:val="24"/>
      <w:szCs w:val="24"/>
    </w:rPr>
  </w:style>
  <w:style w:type="paragraph" w:customStyle="1" w:styleId="style88">
    <w:name w:val="style88"/>
    <w:basedOn w:val="a"/>
    <w:uiPriority w:val="99"/>
    <w:qFormat/>
    <w:rsid w:val="00C148AF"/>
    <w:pPr>
      <w:widowControl/>
      <w:spacing w:before="100" w:beforeAutospacing="1" w:after="100" w:afterAutospacing="1"/>
    </w:pPr>
    <w:rPr>
      <w:sz w:val="24"/>
      <w:szCs w:val="24"/>
    </w:rPr>
  </w:style>
  <w:style w:type="character" w:customStyle="1" w:styleId="ConsPlusNormal">
    <w:name w:val="ConsPlusNormal Знак"/>
    <w:link w:val="ConsPlusNormal0"/>
    <w:locked/>
    <w:rsid w:val="00C148AF"/>
    <w:rPr>
      <w:rFonts w:ascii="Arial" w:eastAsia="Arial" w:hAnsi="Arial" w:cs="Arial"/>
      <w:kern w:val="2"/>
      <w:lang w:eastAsia="ar-SA"/>
    </w:rPr>
  </w:style>
  <w:style w:type="paragraph" w:customStyle="1" w:styleId="ConsPlusNormal0">
    <w:name w:val="ConsPlusNormal"/>
    <w:link w:val="ConsPlusNormal"/>
    <w:uiPriority w:val="99"/>
    <w:qFormat/>
    <w:rsid w:val="00C148AF"/>
    <w:pPr>
      <w:widowControl w:val="0"/>
      <w:suppressAutoHyphens/>
      <w:autoSpaceDE w:val="0"/>
      <w:spacing w:after="0" w:line="240" w:lineRule="auto"/>
      <w:ind w:firstLine="720"/>
    </w:pPr>
    <w:rPr>
      <w:rFonts w:ascii="Arial" w:eastAsia="Arial" w:hAnsi="Arial" w:cs="Arial"/>
      <w:kern w:val="2"/>
      <w:lang w:eastAsia="ar-SA"/>
    </w:rPr>
  </w:style>
  <w:style w:type="paragraph" w:customStyle="1" w:styleId="Default">
    <w:name w:val="Default"/>
    <w:uiPriority w:val="99"/>
    <w:qFormat/>
    <w:rsid w:val="00C148A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ableParagraph">
    <w:name w:val="Table Paragraph"/>
    <w:basedOn w:val="a"/>
    <w:uiPriority w:val="1"/>
    <w:qFormat/>
    <w:rsid w:val="00C148AF"/>
    <w:pPr>
      <w:autoSpaceDE w:val="0"/>
      <w:autoSpaceDN w:val="0"/>
      <w:spacing w:line="223" w:lineRule="exact"/>
      <w:ind w:left="106"/>
    </w:pPr>
    <w:rPr>
      <w:sz w:val="22"/>
      <w:szCs w:val="22"/>
      <w:lang w:bidi="ru-RU"/>
    </w:rPr>
  </w:style>
  <w:style w:type="paragraph" w:customStyle="1" w:styleId="formattext">
    <w:name w:val="formattext"/>
    <w:basedOn w:val="a"/>
    <w:uiPriority w:val="99"/>
    <w:qFormat/>
    <w:rsid w:val="00C148AF"/>
    <w:pPr>
      <w:widowControl/>
      <w:spacing w:before="100" w:beforeAutospacing="1" w:after="100" w:afterAutospacing="1"/>
    </w:pPr>
    <w:rPr>
      <w:sz w:val="24"/>
      <w:szCs w:val="24"/>
    </w:rPr>
  </w:style>
  <w:style w:type="paragraph" w:customStyle="1" w:styleId="af1">
    <w:name w:val="Таблицы (моноширинный)"/>
    <w:basedOn w:val="a"/>
    <w:uiPriority w:val="99"/>
    <w:qFormat/>
    <w:rsid w:val="00C148AF"/>
    <w:pPr>
      <w:suppressAutoHyphens/>
      <w:spacing w:line="100" w:lineRule="atLeast"/>
      <w:jc w:val="both"/>
    </w:pPr>
    <w:rPr>
      <w:rFonts w:ascii="Courier New" w:hAnsi="Courier New" w:cs="Courier New"/>
      <w:kern w:val="2"/>
      <w:lang w:eastAsia="ar-SA"/>
    </w:rPr>
  </w:style>
  <w:style w:type="paragraph" w:customStyle="1" w:styleId="af2">
    <w:name w:val="Нормальный (таблица)"/>
    <w:basedOn w:val="a"/>
    <w:next w:val="a"/>
    <w:uiPriority w:val="99"/>
    <w:qFormat/>
    <w:rsid w:val="00C148AF"/>
    <w:pPr>
      <w:autoSpaceDE w:val="0"/>
      <w:autoSpaceDN w:val="0"/>
      <w:adjustRightInd w:val="0"/>
      <w:jc w:val="both"/>
    </w:pPr>
    <w:rPr>
      <w:rFonts w:ascii="Arial" w:hAnsi="Arial" w:cs="Arial"/>
      <w:sz w:val="24"/>
      <w:szCs w:val="24"/>
    </w:rPr>
  </w:style>
  <w:style w:type="character" w:customStyle="1" w:styleId="WW8Num2z2">
    <w:name w:val="WW8Num2z2"/>
    <w:rsid w:val="00C148AF"/>
    <w:rPr>
      <w:rFonts w:ascii="Times New Roman" w:hAnsi="Times New Roman" w:cs="Times New Roman" w:hint="default"/>
      <w:b/>
      <w:bCs/>
      <w:i/>
      <w:iCs/>
      <w:sz w:val="26"/>
      <w:szCs w:val="26"/>
    </w:rPr>
  </w:style>
  <w:style w:type="character" w:customStyle="1" w:styleId="WW8Num2z3">
    <w:name w:val="WW8Num2z3"/>
    <w:rsid w:val="00C148AF"/>
    <w:rPr>
      <w:b/>
      <w:bCs w:val="0"/>
      <w:sz w:val="22"/>
      <w:szCs w:val="22"/>
    </w:rPr>
  </w:style>
  <w:style w:type="character" w:customStyle="1" w:styleId="WW8Num2z4">
    <w:name w:val="WW8Num2z4"/>
    <w:rsid w:val="00C148AF"/>
    <w:rPr>
      <w:sz w:val="26"/>
      <w:szCs w:val="26"/>
    </w:rPr>
  </w:style>
  <w:style w:type="character" w:customStyle="1" w:styleId="132">
    <w:name w:val="Основной шрифт абзаца13"/>
    <w:rsid w:val="00C148AF"/>
  </w:style>
  <w:style w:type="character" w:customStyle="1" w:styleId="Absatz-Standardschriftart">
    <w:name w:val="Absatz-Standardschriftart"/>
    <w:rsid w:val="00C148AF"/>
  </w:style>
  <w:style w:type="character" w:customStyle="1" w:styleId="WW-Absatz-Standardschriftart">
    <w:name w:val="WW-Absatz-Standardschriftart"/>
    <w:rsid w:val="00C148AF"/>
  </w:style>
  <w:style w:type="character" w:customStyle="1" w:styleId="WW-Absatz-Standardschriftart1">
    <w:name w:val="WW-Absatz-Standardschriftart1"/>
    <w:rsid w:val="00C148AF"/>
  </w:style>
  <w:style w:type="character" w:customStyle="1" w:styleId="WW-Absatz-Standardschriftart11">
    <w:name w:val="WW-Absatz-Standardschriftart11"/>
    <w:rsid w:val="00C148AF"/>
  </w:style>
  <w:style w:type="character" w:customStyle="1" w:styleId="WW-Absatz-Standardschriftart111">
    <w:name w:val="WW-Absatz-Standardschriftart111"/>
    <w:rsid w:val="00C148AF"/>
  </w:style>
  <w:style w:type="character" w:customStyle="1" w:styleId="WW-Absatz-Standardschriftart1111">
    <w:name w:val="WW-Absatz-Standardschriftart1111"/>
    <w:rsid w:val="00C148AF"/>
  </w:style>
  <w:style w:type="character" w:customStyle="1" w:styleId="WW-Absatz-Standardschriftart11111">
    <w:name w:val="WW-Absatz-Standardschriftart11111"/>
    <w:rsid w:val="00C148AF"/>
  </w:style>
  <w:style w:type="character" w:customStyle="1" w:styleId="WW-Absatz-Standardschriftart111111">
    <w:name w:val="WW-Absatz-Standardschriftart111111"/>
    <w:rsid w:val="00C148AF"/>
  </w:style>
  <w:style w:type="character" w:customStyle="1" w:styleId="122">
    <w:name w:val="Основной шрифт абзаца12"/>
    <w:rsid w:val="00C148AF"/>
  </w:style>
  <w:style w:type="character" w:customStyle="1" w:styleId="113">
    <w:name w:val="Основной шрифт абзаца11"/>
    <w:rsid w:val="00C148AF"/>
  </w:style>
  <w:style w:type="character" w:customStyle="1" w:styleId="102">
    <w:name w:val="Основной шрифт абзаца10"/>
    <w:rsid w:val="00C148AF"/>
  </w:style>
  <w:style w:type="character" w:customStyle="1" w:styleId="91">
    <w:name w:val="Основной шрифт абзаца9"/>
    <w:rsid w:val="00C148AF"/>
  </w:style>
  <w:style w:type="character" w:customStyle="1" w:styleId="WW-Absatz-Standardschriftart1111111">
    <w:name w:val="WW-Absatz-Standardschriftart1111111"/>
    <w:rsid w:val="00C148AF"/>
  </w:style>
  <w:style w:type="character" w:customStyle="1" w:styleId="WW-Absatz-Standardschriftart11111111">
    <w:name w:val="WW-Absatz-Standardschriftart11111111"/>
    <w:rsid w:val="00C148AF"/>
  </w:style>
  <w:style w:type="character" w:customStyle="1" w:styleId="WW-Absatz-Standardschriftart111111111">
    <w:name w:val="WW-Absatz-Standardschriftart111111111"/>
    <w:rsid w:val="00C148AF"/>
  </w:style>
  <w:style w:type="character" w:customStyle="1" w:styleId="WW-Absatz-Standardschriftart1111111111">
    <w:name w:val="WW-Absatz-Standardschriftart1111111111"/>
    <w:rsid w:val="00C148AF"/>
  </w:style>
  <w:style w:type="character" w:customStyle="1" w:styleId="WW-Absatz-Standardschriftart11111111111">
    <w:name w:val="WW-Absatz-Standardschriftart11111111111"/>
    <w:rsid w:val="00C148AF"/>
  </w:style>
  <w:style w:type="character" w:customStyle="1" w:styleId="WW-Absatz-Standardschriftart111111111111">
    <w:name w:val="WW-Absatz-Standardschriftart111111111111"/>
    <w:rsid w:val="00C148AF"/>
  </w:style>
  <w:style w:type="character" w:customStyle="1" w:styleId="WW-Absatz-Standardschriftart1111111111111">
    <w:name w:val="WW-Absatz-Standardschriftart1111111111111"/>
    <w:rsid w:val="00C148AF"/>
  </w:style>
  <w:style w:type="character" w:customStyle="1" w:styleId="WW-Absatz-Standardschriftart11111111111111">
    <w:name w:val="WW-Absatz-Standardschriftart11111111111111"/>
    <w:rsid w:val="00C148AF"/>
  </w:style>
  <w:style w:type="character" w:customStyle="1" w:styleId="WW-Absatz-Standardschriftart111111111111111">
    <w:name w:val="WW-Absatz-Standardschriftart111111111111111"/>
    <w:rsid w:val="00C148AF"/>
  </w:style>
  <w:style w:type="character" w:customStyle="1" w:styleId="WW8Num2z0">
    <w:name w:val="WW8Num2z0"/>
    <w:rsid w:val="00C148AF"/>
    <w:rPr>
      <w:rFonts w:ascii="Symbol" w:hAnsi="Symbol" w:cs="OpenSymbol" w:hint="default"/>
    </w:rPr>
  </w:style>
  <w:style w:type="character" w:customStyle="1" w:styleId="WW8Num3z0">
    <w:name w:val="WW8Num3z0"/>
    <w:rsid w:val="00C148AF"/>
    <w:rPr>
      <w:rFonts w:ascii="Symbol" w:hAnsi="Symbol" w:cs="OpenSymbol" w:hint="default"/>
    </w:rPr>
  </w:style>
  <w:style w:type="character" w:customStyle="1" w:styleId="WW-Absatz-Standardschriftart1111111111111111">
    <w:name w:val="WW-Absatz-Standardschriftart1111111111111111"/>
    <w:rsid w:val="00C148AF"/>
  </w:style>
  <w:style w:type="character" w:customStyle="1" w:styleId="WW-Absatz-Standardschriftart11111111111111111">
    <w:name w:val="WW-Absatz-Standardschriftart11111111111111111"/>
    <w:rsid w:val="00C148AF"/>
  </w:style>
  <w:style w:type="character" w:customStyle="1" w:styleId="WW-Absatz-Standardschriftart111111111111111111">
    <w:name w:val="WW-Absatz-Standardschriftart111111111111111111"/>
    <w:rsid w:val="00C148AF"/>
  </w:style>
  <w:style w:type="character" w:customStyle="1" w:styleId="WW-Absatz-Standardschriftart1111111111111111111">
    <w:name w:val="WW-Absatz-Standardschriftart1111111111111111111"/>
    <w:rsid w:val="00C148AF"/>
  </w:style>
  <w:style w:type="character" w:customStyle="1" w:styleId="WW-Absatz-Standardschriftart11111111111111111111">
    <w:name w:val="WW-Absatz-Standardschriftart11111111111111111111"/>
    <w:rsid w:val="00C148AF"/>
  </w:style>
  <w:style w:type="character" w:customStyle="1" w:styleId="WW-Absatz-Standardschriftart111111111111111111111">
    <w:name w:val="WW-Absatz-Standardschriftart111111111111111111111"/>
    <w:rsid w:val="00C148AF"/>
  </w:style>
  <w:style w:type="character" w:customStyle="1" w:styleId="WW8Num4z0">
    <w:name w:val="WW8Num4z0"/>
    <w:rsid w:val="00C148AF"/>
    <w:rPr>
      <w:rFonts w:ascii="Symbol" w:hAnsi="Symbol" w:cs="OpenSymbol" w:hint="default"/>
    </w:rPr>
  </w:style>
  <w:style w:type="character" w:customStyle="1" w:styleId="WW-Absatz-Standardschriftart1111111111111111111111">
    <w:name w:val="WW-Absatz-Standardschriftart1111111111111111111111"/>
    <w:rsid w:val="00C148AF"/>
  </w:style>
  <w:style w:type="character" w:customStyle="1" w:styleId="WW-Absatz-Standardschriftart11111111111111111111111">
    <w:name w:val="WW-Absatz-Standardschriftart11111111111111111111111"/>
    <w:rsid w:val="00C148AF"/>
  </w:style>
  <w:style w:type="character" w:customStyle="1" w:styleId="WW-Absatz-Standardschriftart111111111111111111111111">
    <w:name w:val="WW-Absatz-Standardschriftart111111111111111111111111"/>
    <w:rsid w:val="00C148AF"/>
  </w:style>
  <w:style w:type="character" w:customStyle="1" w:styleId="WW-Absatz-Standardschriftart1111111111111111111111111">
    <w:name w:val="WW-Absatz-Standardschriftart1111111111111111111111111"/>
    <w:rsid w:val="00C148AF"/>
  </w:style>
  <w:style w:type="character" w:customStyle="1" w:styleId="WW-Absatz-Standardschriftart11111111111111111111111111">
    <w:name w:val="WW-Absatz-Standardschriftart11111111111111111111111111"/>
    <w:rsid w:val="00C148AF"/>
  </w:style>
  <w:style w:type="character" w:customStyle="1" w:styleId="WW-Absatz-Standardschriftart111111111111111111111111111">
    <w:name w:val="WW-Absatz-Standardschriftart111111111111111111111111111"/>
    <w:rsid w:val="00C148AF"/>
  </w:style>
  <w:style w:type="character" w:customStyle="1" w:styleId="WW-Absatz-Standardschriftart1111111111111111111111111111">
    <w:name w:val="WW-Absatz-Standardschriftart1111111111111111111111111111"/>
    <w:rsid w:val="00C148AF"/>
  </w:style>
  <w:style w:type="character" w:customStyle="1" w:styleId="WW-Absatz-Standardschriftart11111111111111111111111111111">
    <w:name w:val="WW-Absatz-Standardschriftart11111111111111111111111111111"/>
    <w:rsid w:val="00C148AF"/>
  </w:style>
  <w:style w:type="character" w:customStyle="1" w:styleId="WW-Absatz-Standardschriftart111111111111111111111111111111">
    <w:name w:val="WW-Absatz-Standardschriftart111111111111111111111111111111"/>
    <w:rsid w:val="00C148AF"/>
  </w:style>
  <w:style w:type="character" w:customStyle="1" w:styleId="WW-Absatz-Standardschriftart1111111111111111111111111111111">
    <w:name w:val="WW-Absatz-Standardschriftart1111111111111111111111111111111"/>
    <w:rsid w:val="00C148AF"/>
  </w:style>
  <w:style w:type="character" w:customStyle="1" w:styleId="WW-Absatz-Standardschriftart11111111111111111111111111111111">
    <w:name w:val="WW-Absatz-Standardschriftart11111111111111111111111111111111"/>
    <w:rsid w:val="00C148AF"/>
  </w:style>
  <w:style w:type="character" w:customStyle="1" w:styleId="WW-Absatz-Standardschriftart111111111111111111111111111111111">
    <w:name w:val="WW-Absatz-Standardschriftart111111111111111111111111111111111"/>
    <w:rsid w:val="00C148AF"/>
  </w:style>
  <w:style w:type="character" w:customStyle="1" w:styleId="WW-Absatz-Standardschriftart1111111111111111111111111111111111">
    <w:name w:val="WW-Absatz-Standardschriftart1111111111111111111111111111111111"/>
    <w:rsid w:val="00C148AF"/>
  </w:style>
  <w:style w:type="character" w:customStyle="1" w:styleId="WW-Absatz-Standardschriftart11111111111111111111111111111111111">
    <w:name w:val="WW-Absatz-Standardschriftart11111111111111111111111111111111111"/>
    <w:rsid w:val="00C148AF"/>
  </w:style>
  <w:style w:type="character" w:customStyle="1" w:styleId="WW-Absatz-Standardschriftart111111111111111111111111111111111111">
    <w:name w:val="WW-Absatz-Standardschriftart111111111111111111111111111111111111"/>
    <w:rsid w:val="00C148AF"/>
  </w:style>
  <w:style w:type="character" w:customStyle="1" w:styleId="WW-Absatz-Standardschriftart1111111111111111111111111111111111111">
    <w:name w:val="WW-Absatz-Standardschriftart1111111111111111111111111111111111111"/>
    <w:rsid w:val="00C148AF"/>
  </w:style>
  <w:style w:type="character" w:customStyle="1" w:styleId="WW-Absatz-Standardschriftart11111111111111111111111111111111111111">
    <w:name w:val="WW-Absatz-Standardschriftart11111111111111111111111111111111111111"/>
    <w:rsid w:val="00C148AF"/>
  </w:style>
  <w:style w:type="character" w:customStyle="1" w:styleId="81">
    <w:name w:val="Основной шрифт абзаца8"/>
    <w:rsid w:val="00C148AF"/>
  </w:style>
  <w:style w:type="character" w:customStyle="1" w:styleId="WW-Absatz-Standardschriftart111111111111111111111111111111111111111">
    <w:name w:val="WW-Absatz-Standardschriftart111111111111111111111111111111111111111"/>
    <w:rsid w:val="00C148AF"/>
  </w:style>
  <w:style w:type="character" w:customStyle="1" w:styleId="WW-Absatz-Standardschriftart1111111111111111111111111111111111111111">
    <w:name w:val="WW-Absatz-Standardschriftart1111111111111111111111111111111111111111"/>
    <w:rsid w:val="00C148AF"/>
  </w:style>
  <w:style w:type="character" w:customStyle="1" w:styleId="WW-Absatz-Standardschriftart11111111111111111111111111111111111111111">
    <w:name w:val="WW-Absatz-Standardschriftart11111111111111111111111111111111111111111"/>
    <w:rsid w:val="00C148AF"/>
  </w:style>
  <w:style w:type="character" w:customStyle="1" w:styleId="WW-Absatz-Standardschriftart111111111111111111111111111111111111111111">
    <w:name w:val="WW-Absatz-Standardschriftart111111111111111111111111111111111111111111"/>
    <w:rsid w:val="00C148AF"/>
  </w:style>
  <w:style w:type="character" w:customStyle="1" w:styleId="WW-Absatz-Standardschriftart1111111111111111111111111111111111111111111">
    <w:name w:val="WW-Absatz-Standardschriftart1111111111111111111111111111111111111111111"/>
    <w:rsid w:val="00C148AF"/>
  </w:style>
  <w:style w:type="character" w:customStyle="1" w:styleId="WW-Absatz-Standardschriftart11111111111111111111111111111111111111111111">
    <w:name w:val="WW-Absatz-Standardschriftart11111111111111111111111111111111111111111111"/>
    <w:rsid w:val="00C148AF"/>
  </w:style>
  <w:style w:type="character" w:customStyle="1" w:styleId="WW-Absatz-Standardschriftart111111111111111111111111111111111111111111111">
    <w:name w:val="WW-Absatz-Standardschriftart111111111111111111111111111111111111111111111"/>
    <w:rsid w:val="00C148AF"/>
  </w:style>
  <w:style w:type="character" w:customStyle="1" w:styleId="WW-Absatz-Standardschriftart1111111111111111111111111111111111111111111111">
    <w:name w:val="WW-Absatz-Standardschriftart1111111111111111111111111111111111111111111111"/>
    <w:rsid w:val="00C148AF"/>
  </w:style>
  <w:style w:type="character" w:customStyle="1" w:styleId="WW-Absatz-Standardschriftart11111111111111111111111111111111111111111111111">
    <w:name w:val="WW-Absatz-Standardschriftart11111111111111111111111111111111111111111111111"/>
    <w:rsid w:val="00C148AF"/>
  </w:style>
  <w:style w:type="character" w:customStyle="1" w:styleId="WW-Absatz-Standardschriftart111111111111111111111111111111111111111111111111">
    <w:name w:val="WW-Absatz-Standardschriftart111111111111111111111111111111111111111111111111"/>
    <w:rsid w:val="00C148AF"/>
  </w:style>
  <w:style w:type="character" w:customStyle="1" w:styleId="WW-Absatz-Standardschriftart1111111111111111111111111111111111111111111111111">
    <w:name w:val="WW-Absatz-Standardschriftart1111111111111111111111111111111111111111111111111"/>
    <w:rsid w:val="00C148AF"/>
  </w:style>
  <w:style w:type="character" w:customStyle="1" w:styleId="WW-Absatz-Standardschriftart11111111111111111111111111111111111111111111111111">
    <w:name w:val="WW-Absatz-Standardschriftart11111111111111111111111111111111111111111111111111"/>
    <w:rsid w:val="00C148AF"/>
  </w:style>
  <w:style w:type="character" w:customStyle="1" w:styleId="WW-Absatz-Standardschriftart111111111111111111111111111111111111111111111111111">
    <w:name w:val="WW-Absatz-Standardschriftart111111111111111111111111111111111111111111111111111"/>
    <w:rsid w:val="00C148AF"/>
  </w:style>
  <w:style w:type="character" w:customStyle="1" w:styleId="WW-Absatz-Standardschriftart1111111111111111111111111111111111111111111111111111">
    <w:name w:val="WW-Absatz-Standardschriftart1111111111111111111111111111111111111111111111111111"/>
    <w:rsid w:val="00C148AF"/>
  </w:style>
  <w:style w:type="character" w:customStyle="1" w:styleId="WW-Absatz-Standardschriftart11111111111111111111111111111111111111111111111111111">
    <w:name w:val="WW-Absatz-Standardschriftart11111111111111111111111111111111111111111111111111111"/>
    <w:rsid w:val="00C148AF"/>
  </w:style>
  <w:style w:type="character" w:customStyle="1" w:styleId="WW-Absatz-Standardschriftart111111111111111111111111111111111111111111111111111111">
    <w:name w:val="WW-Absatz-Standardschriftart111111111111111111111111111111111111111111111111111111"/>
    <w:rsid w:val="00C148AF"/>
  </w:style>
  <w:style w:type="character" w:customStyle="1" w:styleId="WW-Absatz-Standardschriftart1111111111111111111111111111111111111111111111111111111">
    <w:name w:val="WW-Absatz-Standardschriftart1111111111111111111111111111111111111111111111111111111"/>
    <w:rsid w:val="00C148AF"/>
  </w:style>
  <w:style w:type="character" w:customStyle="1" w:styleId="WW-Absatz-Standardschriftart11111111111111111111111111111111111111111111111111111111">
    <w:name w:val="WW-Absatz-Standardschriftart11111111111111111111111111111111111111111111111111111111"/>
    <w:rsid w:val="00C148AF"/>
  </w:style>
  <w:style w:type="character" w:customStyle="1" w:styleId="WW-Absatz-Standardschriftart111111111111111111111111111111111111111111111111111111111">
    <w:name w:val="WW-Absatz-Standardschriftart111111111111111111111111111111111111111111111111111111111"/>
    <w:rsid w:val="00C148AF"/>
  </w:style>
  <w:style w:type="character" w:customStyle="1" w:styleId="WW-Absatz-Standardschriftart1111111111111111111111111111111111111111111111111111111111">
    <w:name w:val="WW-Absatz-Standardschriftart1111111111111111111111111111111111111111111111111111111111"/>
    <w:rsid w:val="00C148AF"/>
  </w:style>
  <w:style w:type="character" w:customStyle="1" w:styleId="WW-Absatz-Standardschriftart11111111111111111111111111111111111111111111111111111111111">
    <w:name w:val="WW-Absatz-Standardschriftart11111111111111111111111111111111111111111111111111111111111"/>
    <w:rsid w:val="00C148AF"/>
  </w:style>
  <w:style w:type="character" w:customStyle="1" w:styleId="WW-Absatz-Standardschriftart111111111111111111111111111111111111111111111111111111111111">
    <w:name w:val="WW-Absatz-Standardschriftart111111111111111111111111111111111111111111111111111111111111"/>
    <w:rsid w:val="00C148AF"/>
  </w:style>
  <w:style w:type="character" w:customStyle="1" w:styleId="WW-Absatz-Standardschriftart1111111111111111111111111111111111111111111111111111111111111">
    <w:name w:val="WW-Absatz-Standardschriftart1111111111111111111111111111111111111111111111111111111111111"/>
    <w:rsid w:val="00C148AF"/>
  </w:style>
  <w:style w:type="character" w:customStyle="1" w:styleId="WW-Absatz-Standardschriftart11111111111111111111111111111111111111111111111111111111111111">
    <w:name w:val="WW-Absatz-Standardschriftart11111111111111111111111111111111111111111111111111111111111111"/>
    <w:rsid w:val="00C148AF"/>
  </w:style>
  <w:style w:type="character" w:customStyle="1" w:styleId="WW-Absatz-Standardschriftart111111111111111111111111111111111111111111111111111111111111111">
    <w:name w:val="WW-Absatz-Standardschriftart111111111111111111111111111111111111111111111111111111111111111"/>
    <w:rsid w:val="00C148AF"/>
  </w:style>
  <w:style w:type="character" w:customStyle="1" w:styleId="WW-Absatz-Standardschriftart1111111111111111111111111111111111111111111111111111111111111111">
    <w:name w:val="WW-Absatz-Standardschriftart1111111111111111111111111111111111111111111111111111111111111111"/>
    <w:rsid w:val="00C148AF"/>
  </w:style>
  <w:style w:type="character" w:customStyle="1" w:styleId="WW-Absatz-Standardschriftart11111111111111111111111111111111111111111111111111111111111111111">
    <w:name w:val="WW-Absatz-Standardschriftart11111111111111111111111111111111111111111111111111111111111111111"/>
    <w:rsid w:val="00C148AF"/>
  </w:style>
  <w:style w:type="character" w:customStyle="1" w:styleId="WW-Absatz-Standardschriftart111111111111111111111111111111111111111111111111111111111111111111">
    <w:name w:val="WW-Absatz-Standardschriftart111111111111111111111111111111111111111111111111111111111111111111"/>
    <w:rsid w:val="00C148AF"/>
  </w:style>
  <w:style w:type="character" w:customStyle="1" w:styleId="WW-Absatz-Standardschriftart1111111111111111111111111111111111111111111111111111111111111111111">
    <w:name w:val="WW-Absatz-Standardschriftart1111111111111111111111111111111111111111111111111111111111111111111"/>
    <w:rsid w:val="00C148AF"/>
  </w:style>
  <w:style w:type="character" w:customStyle="1" w:styleId="WW-Absatz-Standardschriftart11111111111111111111111111111111111111111111111111111111111111111111">
    <w:name w:val="WW-Absatz-Standardschriftart11111111111111111111111111111111111111111111111111111111111111111111"/>
    <w:rsid w:val="00C148AF"/>
  </w:style>
  <w:style w:type="character" w:customStyle="1" w:styleId="WW-Absatz-Standardschriftart111111111111111111111111111111111111111111111111111111111111111111111">
    <w:name w:val="WW-Absatz-Standardschriftart111111111111111111111111111111111111111111111111111111111111111111111"/>
    <w:rsid w:val="00C148AF"/>
  </w:style>
  <w:style w:type="character" w:customStyle="1" w:styleId="WW-Absatz-Standardschriftart1111111111111111111111111111111111111111111111111111111111111111111111">
    <w:name w:val="WW-Absatz-Standardschriftart1111111111111111111111111111111111111111111111111111111111111111111111"/>
    <w:rsid w:val="00C148AF"/>
  </w:style>
  <w:style w:type="character" w:customStyle="1" w:styleId="WW-Absatz-Standardschriftart11111111111111111111111111111111111111111111111111111111111111111111111">
    <w:name w:val="WW-Absatz-Standardschriftart11111111111111111111111111111111111111111111111111111111111111111111111"/>
    <w:rsid w:val="00C148AF"/>
  </w:style>
  <w:style w:type="character" w:customStyle="1" w:styleId="71">
    <w:name w:val="Основной шрифт абзаца7"/>
    <w:rsid w:val="00C148AF"/>
  </w:style>
  <w:style w:type="character" w:customStyle="1" w:styleId="WW-Absatz-Standardschriftart111111111111111111111111111111111111111111111111111111111111111111111111">
    <w:name w:val="WW-Absatz-Standardschriftart111111111111111111111111111111111111111111111111111111111111111111111111"/>
    <w:rsid w:val="00C148AF"/>
  </w:style>
  <w:style w:type="character" w:customStyle="1" w:styleId="WW-Absatz-Standardschriftart1111111111111111111111111111111111111111111111111111111111111111111111111">
    <w:name w:val="WW-Absatz-Standardschriftart1111111111111111111111111111111111111111111111111111111111111111111111111"/>
    <w:rsid w:val="00C148AF"/>
  </w:style>
  <w:style w:type="character" w:customStyle="1" w:styleId="WW-Absatz-Standardschriftart11111111111111111111111111111111111111111111111111111111111111111111111111">
    <w:name w:val="WW-Absatz-Standardschriftart11111111111111111111111111111111111111111111111111111111111111111111111111"/>
    <w:rsid w:val="00C148AF"/>
  </w:style>
  <w:style w:type="character" w:customStyle="1" w:styleId="WW-Absatz-Standardschriftart111111111111111111111111111111111111111111111111111111111111111111111111111">
    <w:name w:val="WW-Absatz-Standardschriftart111111111111111111111111111111111111111111111111111111111111111111111111111"/>
    <w:rsid w:val="00C148AF"/>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C148AF"/>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C148AF"/>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C148AF"/>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C148AF"/>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C148AF"/>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C148AF"/>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C148AF"/>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C148AF"/>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C148AF"/>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C148AF"/>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C148AF"/>
  </w:style>
  <w:style w:type="character" w:customStyle="1" w:styleId="61">
    <w:name w:val="Основной шрифт абзаца6"/>
    <w:rsid w:val="00C148AF"/>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C148AF"/>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C148AF"/>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C148AF"/>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C148AF"/>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C148AF"/>
  </w:style>
  <w:style w:type="character" w:customStyle="1" w:styleId="51">
    <w:name w:val="Основной шрифт абзаца5"/>
    <w:rsid w:val="00C148AF"/>
  </w:style>
  <w:style w:type="character" w:customStyle="1" w:styleId="41">
    <w:name w:val="Основной шрифт абзаца4"/>
    <w:rsid w:val="00C148AF"/>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C148AF"/>
  </w:style>
  <w:style w:type="character" w:customStyle="1" w:styleId="33">
    <w:name w:val="Основной шрифт абзаца3"/>
    <w:rsid w:val="00C148AF"/>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C148AF"/>
  </w:style>
  <w:style w:type="character" w:customStyle="1" w:styleId="23">
    <w:name w:val="Основной шрифт абзаца2"/>
    <w:rsid w:val="00C148AF"/>
  </w:style>
  <w:style w:type="character" w:customStyle="1" w:styleId="1a">
    <w:name w:val="Основной шрифт абзаца1"/>
    <w:rsid w:val="00C148AF"/>
  </w:style>
  <w:style w:type="character" w:customStyle="1" w:styleId="af3">
    <w:name w:val="Маркеры списка"/>
    <w:rsid w:val="00C148AF"/>
    <w:rPr>
      <w:rFonts w:ascii="OpenSymbol" w:eastAsia="OpenSymbol" w:hAnsi="OpenSymbol" w:cs="OpenSymbol" w:hint="default"/>
    </w:rPr>
  </w:style>
  <w:style w:type="character" w:customStyle="1" w:styleId="af4">
    <w:name w:val="Символ нумерации"/>
    <w:rsid w:val="00C148AF"/>
  </w:style>
  <w:style w:type="character" w:customStyle="1" w:styleId="af5">
    <w:name w:val="Верхний колонтитул Знак"/>
    <w:rsid w:val="00C148AF"/>
    <w:rPr>
      <w:sz w:val="24"/>
      <w:szCs w:val="24"/>
    </w:rPr>
  </w:style>
  <w:style w:type="character" w:customStyle="1" w:styleId="af6">
    <w:name w:val="Нижний колонтитул Знак"/>
    <w:rsid w:val="00C148AF"/>
    <w:rPr>
      <w:sz w:val="24"/>
      <w:szCs w:val="24"/>
    </w:rPr>
  </w:style>
  <w:style w:type="character" w:customStyle="1" w:styleId="apple-converted-space">
    <w:name w:val="apple-converted-space"/>
    <w:basedOn w:val="122"/>
    <w:rsid w:val="00C148AF"/>
  </w:style>
  <w:style w:type="character" w:customStyle="1" w:styleId="ListLabel1">
    <w:name w:val="ListLabel 1"/>
    <w:rsid w:val="00C148AF"/>
    <w:rPr>
      <w:rFonts w:ascii="Times New Roman" w:hAnsi="Times New Roman" w:cs="Times New Roman" w:hint="default"/>
      <w:b/>
      <w:bCs/>
      <w:i/>
      <w:iCs/>
      <w:sz w:val="26"/>
      <w:szCs w:val="26"/>
    </w:rPr>
  </w:style>
  <w:style w:type="character" w:customStyle="1" w:styleId="ListLabel2">
    <w:name w:val="ListLabel 2"/>
    <w:rsid w:val="00C148AF"/>
    <w:rPr>
      <w:b/>
      <w:bCs w:val="0"/>
      <w:sz w:val="22"/>
      <w:szCs w:val="22"/>
    </w:rPr>
  </w:style>
  <w:style w:type="character" w:customStyle="1" w:styleId="ListLabel3">
    <w:name w:val="ListLabel 3"/>
    <w:rsid w:val="00C148AF"/>
    <w:rPr>
      <w:sz w:val="26"/>
      <w:szCs w:val="26"/>
    </w:rPr>
  </w:style>
  <w:style w:type="paragraph" w:styleId="af7">
    <w:name w:val="Title"/>
    <w:basedOn w:val="a"/>
    <w:next w:val="a"/>
    <w:link w:val="af8"/>
    <w:qFormat/>
    <w:rsid w:val="00C148AF"/>
    <w:pPr>
      <w:widowControl/>
      <w:pBdr>
        <w:bottom w:val="single" w:sz="8" w:space="4" w:color="4F81BD" w:themeColor="accent1"/>
      </w:pBdr>
      <w:suppressAutoHyphens/>
      <w:spacing w:after="300"/>
      <w:contextualSpacing/>
    </w:pPr>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af8">
    <w:name w:val="Название Знак"/>
    <w:basedOn w:val="a0"/>
    <w:link w:val="af7"/>
    <w:rsid w:val="00C148AF"/>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24">
    <w:name w:val="Верхний колонтитул Знак2"/>
    <w:basedOn w:val="a0"/>
    <w:semiHidden/>
    <w:rsid w:val="00C148AF"/>
    <w:rPr>
      <w:rFonts w:ascii="Times New Roman" w:eastAsia="Times New Roman" w:hAnsi="Times New Roman" w:cs="Times New Roman"/>
      <w:sz w:val="20"/>
      <w:szCs w:val="20"/>
      <w:lang w:eastAsia="ru-RU"/>
    </w:rPr>
  </w:style>
  <w:style w:type="character" w:customStyle="1" w:styleId="25">
    <w:name w:val="Нижний колонтитул Знак2"/>
    <w:basedOn w:val="a0"/>
    <w:semiHidden/>
    <w:rsid w:val="00C148AF"/>
    <w:rPr>
      <w:rFonts w:ascii="Times New Roman" w:eastAsia="Times New Roman" w:hAnsi="Times New Roman" w:cs="Times New Roman"/>
      <w:sz w:val="20"/>
      <w:szCs w:val="20"/>
      <w:lang w:eastAsia="ru-RU"/>
    </w:rPr>
  </w:style>
  <w:style w:type="character" w:customStyle="1" w:styleId="headongrey">
    <w:name w:val="head_ongrey"/>
    <w:uiPriority w:val="99"/>
    <w:rsid w:val="00C148AF"/>
  </w:style>
  <w:style w:type="character" w:customStyle="1" w:styleId="1b">
    <w:name w:val="Текст выноски Знак1"/>
    <w:basedOn w:val="a0"/>
    <w:uiPriority w:val="99"/>
    <w:semiHidden/>
    <w:rsid w:val="00C148AF"/>
    <w:rPr>
      <w:rFonts w:ascii="Tahoma" w:eastAsia="Times New Roman" w:hAnsi="Tahoma" w:cs="Tahoma"/>
      <w:sz w:val="16"/>
      <w:szCs w:val="16"/>
      <w:lang w:eastAsia="ru-RU"/>
    </w:rPr>
  </w:style>
  <w:style w:type="character" w:customStyle="1" w:styleId="FontStyle11">
    <w:name w:val="Font Style11"/>
    <w:uiPriority w:val="99"/>
    <w:rsid w:val="00C148AF"/>
    <w:rPr>
      <w:rFonts w:ascii="Times New Roman" w:hAnsi="Times New Roman" w:cs="Times New Roman" w:hint="default"/>
      <w:color w:val="000000"/>
      <w:sz w:val="20"/>
      <w:szCs w:val="20"/>
    </w:rPr>
  </w:style>
  <w:style w:type="character" w:customStyle="1" w:styleId="FontStyle22">
    <w:name w:val="Font Style22"/>
    <w:uiPriority w:val="99"/>
    <w:rsid w:val="00C148AF"/>
    <w:rPr>
      <w:rFonts w:ascii="Times New Roman" w:hAnsi="Times New Roman" w:cs="Times New Roman" w:hint="default"/>
      <w:sz w:val="20"/>
      <w:szCs w:val="20"/>
    </w:rPr>
  </w:style>
  <w:style w:type="character" w:customStyle="1" w:styleId="af9">
    <w:name w:val="Цветовое выделение"/>
    <w:uiPriority w:val="99"/>
    <w:rsid w:val="00C148AF"/>
    <w:rPr>
      <w:b/>
      <w:bCs/>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F23"/>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Заголов"/>
    <w:basedOn w:val="a"/>
    <w:next w:val="a"/>
    <w:link w:val="10"/>
    <w:qFormat/>
    <w:rsid w:val="00C148AF"/>
    <w:pPr>
      <w:keepNext/>
      <w:widowControl/>
      <w:numPr>
        <w:numId w:val="3"/>
      </w:numPr>
      <w:tabs>
        <w:tab w:val="left" w:pos="0"/>
      </w:tabs>
      <w:suppressAutoHyphens/>
      <w:jc w:val="center"/>
      <w:outlineLvl w:val="0"/>
    </w:pPr>
    <w:rPr>
      <w:b/>
      <w:bCs/>
      <w:kern w:val="2"/>
      <w:sz w:val="22"/>
      <w:szCs w:val="24"/>
      <w:lang w:val="x-none" w:eastAsia="ar-SA"/>
    </w:rPr>
  </w:style>
  <w:style w:type="paragraph" w:styleId="2">
    <w:name w:val="heading 2"/>
    <w:basedOn w:val="a"/>
    <w:next w:val="a"/>
    <w:link w:val="20"/>
    <w:semiHidden/>
    <w:unhideWhenUsed/>
    <w:qFormat/>
    <w:rsid w:val="00C148AF"/>
    <w:pPr>
      <w:keepNext/>
      <w:widowControl/>
      <w:numPr>
        <w:ilvl w:val="1"/>
        <w:numId w:val="5"/>
      </w:numPr>
      <w:tabs>
        <w:tab w:val="left" w:pos="0"/>
      </w:tabs>
      <w:suppressAutoHyphens/>
      <w:ind w:left="0" w:firstLine="0"/>
      <w:jc w:val="center"/>
      <w:outlineLvl w:val="1"/>
    </w:pPr>
    <w:rPr>
      <w:rFonts w:eastAsia="Arial Unicode MS"/>
      <w:b/>
      <w:bCs/>
      <w:kern w:val="2"/>
      <w:sz w:val="24"/>
      <w:szCs w:val="24"/>
      <w:lang w:val="x-none" w:eastAsia="ar-SA"/>
    </w:rPr>
  </w:style>
  <w:style w:type="paragraph" w:styleId="3">
    <w:name w:val="heading 3"/>
    <w:basedOn w:val="a"/>
    <w:next w:val="a"/>
    <w:link w:val="30"/>
    <w:uiPriority w:val="9"/>
    <w:semiHidden/>
    <w:unhideWhenUsed/>
    <w:qFormat/>
    <w:rsid w:val="00C148AF"/>
    <w:pPr>
      <w:keepNext/>
      <w:widowControl/>
      <w:numPr>
        <w:ilvl w:val="2"/>
        <w:numId w:val="3"/>
      </w:numPr>
      <w:suppressAutoHyphens/>
      <w:spacing w:before="240" w:after="60"/>
      <w:outlineLvl w:val="2"/>
    </w:pPr>
    <w:rPr>
      <w:rFonts w:ascii="Arial" w:hAnsi="Arial" w:cs="Arial"/>
      <w:b/>
      <w:bCs/>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link w:val="1"/>
    <w:qFormat/>
    <w:rsid w:val="00C148AF"/>
    <w:rPr>
      <w:rFonts w:ascii="Times New Roman" w:eastAsia="Times New Roman" w:hAnsi="Times New Roman" w:cs="Times New Roman"/>
      <w:b/>
      <w:bCs/>
      <w:kern w:val="2"/>
      <w:szCs w:val="24"/>
      <w:lang w:val="x-none" w:eastAsia="ar-SA"/>
    </w:rPr>
  </w:style>
  <w:style w:type="character" w:customStyle="1" w:styleId="20">
    <w:name w:val="Заголовок 2 Знак"/>
    <w:basedOn w:val="a0"/>
    <w:link w:val="2"/>
    <w:semiHidden/>
    <w:rsid w:val="00C148AF"/>
    <w:rPr>
      <w:rFonts w:ascii="Times New Roman" w:eastAsia="Arial Unicode MS" w:hAnsi="Times New Roman" w:cs="Times New Roman"/>
      <w:b/>
      <w:bCs/>
      <w:kern w:val="2"/>
      <w:sz w:val="24"/>
      <w:szCs w:val="24"/>
      <w:lang w:val="x-none" w:eastAsia="ar-SA"/>
    </w:rPr>
  </w:style>
  <w:style w:type="character" w:customStyle="1" w:styleId="30">
    <w:name w:val="Заголовок 3 Знак"/>
    <w:basedOn w:val="a0"/>
    <w:link w:val="3"/>
    <w:uiPriority w:val="9"/>
    <w:semiHidden/>
    <w:rsid w:val="00C148AF"/>
    <w:rPr>
      <w:rFonts w:ascii="Arial" w:eastAsia="Times New Roman" w:hAnsi="Arial" w:cs="Arial"/>
      <w:b/>
      <w:bCs/>
      <w:kern w:val="2"/>
      <w:sz w:val="24"/>
      <w:szCs w:val="24"/>
      <w:lang w:eastAsia="ar-SA"/>
    </w:rPr>
  </w:style>
  <w:style w:type="character" w:styleId="a3">
    <w:name w:val="Hyperlink"/>
    <w:uiPriority w:val="99"/>
    <w:semiHidden/>
    <w:unhideWhenUsed/>
    <w:rsid w:val="008B2D7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8B2D78"/>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8B2D78"/>
    <w:pPr>
      <w:spacing w:after="120"/>
    </w:pPr>
    <w:rPr>
      <w:rFonts w:ascii="Calibri" w:eastAsia="Calibri" w:hAnsi="Calibri"/>
    </w:rPr>
  </w:style>
  <w:style w:type="character" w:customStyle="1" w:styleId="11">
    <w:name w:val="Основной текст Знак1"/>
    <w:basedOn w:val="a0"/>
    <w:uiPriority w:val="99"/>
    <w:semiHidden/>
    <w:rsid w:val="008B2D78"/>
    <w:rPr>
      <w:rFonts w:ascii="Times New Roman" w:eastAsia="Times New Roman" w:hAnsi="Times New Roman" w:cs="Times New Roman"/>
      <w:sz w:val="20"/>
      <w:szCs w:val="20"/>
      <w:lang w:eastAsia="ru-RU"/>
    </w:rPr>
  </w:style>
  <w:style w:type="character" w:customStyle="1" w:styleId="110">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uiPriority w:val="9"/>
    <w:rsid w:val="00C148AF"/>
    <w:rPr>
      <w:rFonts w:ascii="Cambria" w:eastAsia="Times New Roman" w:hAnsi="Cambria" w:cs="Times New Roman" w:hint="default"/>
      <w:b/>
      <w:bCs/>
      <w:kern w:val="32"/>
      <w:sz w:val="32"/>
      <w:szCs w:val="32"/>
      <w:lang w:eastAsia="ar-SA"/>
    </w:rPr>
  </w:style>
  <w:style w:type="character" w:customStyle="1" w:styleId="12">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Знак2 Знак"/>
    <w:link w:val="a6"/>
    <w:uiPriority w:val="99"/>
    <w:semiHidden/>
    <w:locked/>
    <w:rsid w:val="00C148AF"/>
    <w:rPr>
      <w:kern w:val="2"/>
      <w:sz w:val="24"/>
      <w:szCs w:val="24"/>
      <w:lang w:val="x-none" w:eastAsia="ar-SA"/>
    </w:rPr>
  </w:style>
  <w:style w:type="paragraph" w:styleId="a6">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Знак2"/>
    <w:basedOn w:val="a"/>
    <w:link w:val="12"/>
    <w:uiPriority w:val="99"/>
    <w:semiHidden/>
    <w:unhideWhenUsed/>
    <w:qFormat/>
    <w:rsid w:val="00C148AF"/>
    <w:pPr>
      <w:widowControl/>
      <w:spacing w:after="200" w:line="276" w:lineRule="auto"/>
      <w:ind w:left="720"/>
      <w:contextualSpacing/>
    </w:pPr>
    <w:rPr>
      <w:rFonts w:asciiTheme="minorHAnsi" w:eastAsiaTheme="minorHAnsi" w:hAnsiTheme="minorHAnsi" w:cstheme="minorBidi"/>
      <w:kern w:val="2"/>
      <w:sz w:val="24"/>
      <w:szCs w:val="24"/>
      <w:lang w:val="x-none" w:eastAsia="ar-SA"/>
    </w:rPr>
  </w:style>
  <w:style w:type="character" w:customStyle="1" w:styleId="13">
    <w:name w:val="Верхний колонтитул Знак1"/>
    <w:basedOn w:val="a0"/>
    <w:link w:val="a7"/>
    <w:semiHidden/>
    <w:locked/>
    <w:rsid w:val="00C148AF"/>
    <w:rPr>
      <w:kern w:val="2"/>
      <w:sz w:val="24"/>
      <w:szCs w:val="24"/>
      <w:lang w:eastAsia="ar-SA"/>
    </w:rPr>
  </w:style>
  <w:style w:type="paragraph" w:styleId="a7">
    <w:name w:val="header"/>
    <w:basedOn w:val="a"/>
    <w:link w:val="13"/>
    <w:semiHidden/>
    <w:unhideWhenUsed/>
    <w:rsid w:val="00C148AF"/>
    <w:pPr>
      <w:widowControl/>
      <w:tabs>
        <w:tab w:val="center" w:pos="4677"/>
        <w:tab w:val="right" w:pos="9355"/>
      </w:tabs>
      <w:suppressAutoHyphens/>
    </w:pPr>
    <w:rPr>
      <w:rFonts w:asciiTheme="minorHAnsi" w:eastAsiaTheme="minorHAnsi" w:hAnsiTheme="minorHAnsi" w:cstheme="minorBidi"/>
      <w:kern w:val="2"/>
      <w:sz w:val="24"/>
      <w:szCs w:val="24"/>
      <w:lang w:eastAsia="ar-SA"/>
    </w:rPr>
  </w:style>
  <w:style w:type="character" w:customStyle="1" w:styleId="14">
    <w:name w:val="Нижний колонтитул Знак1"/>
    <w:basedOn w:val="a0"/>
    <w:link w:val="a8"/>
    <w:semiHidden/>
    <w:locked/>
    <w:rsid w:val="00C148AF"/>
    <w:rPr>
      <w:kern w:val="2"/>
      <w:sz w:val="24"/>
      <w:szCs w:val="24"/>
      <w:lang w:eastAsia="ar-SA"/>
    </w:rPr>
  </w:style>
  <w:style w:type="paragraph" w:styleId="a8">
    <w:name w:val="footer"/>
    <w:basedOn w:val="a"/>
    <w:link w:val="14"/>
    <w:semiHidden/>
    <w:unhideWhenUsed/>
    <w:rsid w:val="00C148AF"/>
    <w:pPr>
      <w:widowControl/>
      <w:tabs>
        <w:tab w:val="center" w:pos="4677"/>
        <w:tab w:val="right" w:pos="9355"/>
      </w:tabs>
      <w:suppressAutoHyphens/>
    </w:pPr>
    <w:rPr>
      <w:rFonts w:asciiTheme="minorHAnsi" w:eastAsiaTheme="minorHAnsi" w:hAnsiTheme="minorHAnsi" w:cstheme="minorBidi"/>
      <w:kern w:val="2"/>
      <w:sz w:val="24"/>
      <w:szCs w:val="24"/>
      <w:lang w:eastAsia="ar-SA"/>
    </w:rPr>
  </w:style>
  <w:style w:type="paragraph" w:styleId="a9">
    <w:name w:val="Subtitle"/>
    <w:basedOn w:val="a"/>
    <w:next w:val="a"/>
    <w:link w:val="aa"/>
    <w:qFormat/>
    <w:rsid w:val="00C148AF"/>
    <w:pPr>
      <w:widowControl/>
      <w:numPr>
        <w:ilvl w:val="1"/>
      </w:numPr>
      <w:suppressAutoHyphens/>
    </w:pPr>
    <w:rPr>
      <w:rFonts w:asciiTheme="majorHAnsi" w:eastAsiaTheme="majorEastAsia" w:hAnsiTheme="majorHAnsi" w:cstheme="majorBidi"/>
      <w:i/>
      <w:iCs/>
      <w:color w:val="4F81BD" w:themeColor="accent1"/>
      <w:spacing w:val="15"/>
      <w:kern w:val="2"/>
      <w:sz w:val="24"/>
      <w:szCs w:val="24"/>
      <w:lang w:eastAsia="ar-SA"/>
    </w:rPr>
  </w:style>
  <w:style w:type="character" w:customStyle="1" w:styleId="aa">
    <w:name w:val="Подзаголовок Знак"/>
    <w:basedOn w:val="a0"/>
    <w:link w:val="a9"/>
    <w:rsid w:val="00C148AF"/>
    <w:rPr>
      <w:rFonts w:asciiTheme="majorHAnsi" w:eastAsiaTheme="majorEastAsia" w:hAnsiTheme="majorHAnsi" w:cstheme="majorBidi"/>
      <w:i/>
      <w:iCs/>
      <w:color w:val="4F81BD" w:themeColor="accent1"/>
      <w:spacing w:val="15"/>
      <w:kern w:val="2"/>
      <w:sz w:val="24"/>
      <w:szCs w:val="24"/>
      <w:lang w:eastAsia="ar-SA"/>
    </w:rPr>
  </w:style>
  <w:style w:type="character" w:customStyle="1" w:styleId="ab">
    <w:name w:val="Текст выноски Знак"/>
    <w:basedOn w:val="a0"/>
    <w:link w:val="ac"/>
    <w:uiPriority w:val="99"/>
    <w:semiHidden/>
    <w:locked/>
    <w:rsid w:val="00C148AF"/>
    <w:rPr>
      <w:rFonts w:ascii="Tahoma" w:hAnsi="Tahoma" w:cs="Tahoma"/>
      <w:kern w:val="2"/>
      <w:sz w:val="16"/>
      <w:szCs w:val="16"/>
      <w:lang w:val="x-none" w:eastAsia="ar-SA"/>
    </w:rPr>
  </w:style>
  <w:style w:type="paragraph" w:styleId="ac">
    <w:name w:val="Balloon Text"/>
    <w:basedOn w:val="a"/>
    <w:link w:val="ab"/>
    <w:uiPriority w:val="99"/>
    <w:semiHidden/>
    <w:unhideWhenUsed/>
    <w:rsid w:val="00C148AF"/>
    <w:pPr>
      <w:widowControl/>
      <w:suppressAutoHyphens/>
    </w:pPr>
    <w:rPr>
      <w:rFonts w:ascii="Tahoma" w:eastAsiaTheme="minorHAnsi" w:hAnsi="Tahoma" w:cs="Tahoma"/>
      <w:kern w:val="2"/>
      <w:sz w:val="16"/>
      <w:szCs w:val="16"/>
      <w:lang w:val="x-none" w:eastAsia="ar-SA"/>
    </w:rPr>
  </w:style>
  <w:style w:type="paragraph" w:customStyle="1" w:styleId="ad">
    <w:name w:val="Заголовок"/>
    <w:basedOn w:val="a"/>
    <w:next w:val="a5"/>
    <w:uiPriority w:val="99"/>
    <w:qFormat/>
    <w:rsid w:val="00C148AF"/>
    <w:pPr>
      <w:keepNext/>
      <w:widowControl/>
      <w:suppressAutoHyphens/>
      <w:spacing w:before="240" w:after="120"/>
    </w:pPr>
    <w:rPr>
      <w:rFonts w:ascii="Arial" w:eastAsia="MS Mincho" w:hAnsi="Arial" w:cs="Tahoma"/>
      <w:kern w:val="2"/>
      <w:sz w:val="28"/>
      <w:szCs w:val="28"/>
      <w:lang w:eastAsia="ar-SA"/>
    </w:rPr>
  </w:style>
  <w:style w:type="paragraph" w:customStyle="1" w:styleId="130">
    <w:name w:val="Название13"/>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31">
    <w:name w:val="Указатель13"/>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120">
    <w:name w:val="Название12"/>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21">
    <w:name w:val="Указатель12"/>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111">
    <w:name w:val="Название11"/>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12">
    <w:name w:val="Указатель11"/>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100">
    <w:name w:val="Название10"/>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01">
    <w:name w:val="Указатель10"/>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9">
    <w:name w:val="Название9"/>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90">
    <w:name w:val="Указатель9"/>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8">
    <w:name w:val="Название8"/>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80">
    <w:name w:val="Указатель8"/>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7">
    <w:name w:val="Название7"/>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70">
    <w:name w:val="Указатель7"/>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6">
    <w:name w:val="Название6"/>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60">
    <w:name w:val="Указатель6"/>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5">
    <w:name w:val="Название5"/>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50">
    <w:name w:val="Указатель5"/>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4">
    <w:name w:val="Название4"/>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40">
    <w:name w:val="Указатель4"/>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31">
    <w:name w:val="Название3"/>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32">
    <w:name w:val="Указатель3"/>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21">
    <w:name w:val="Название2"/>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22">
    <w:name w:val="Указатель2"/>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15">
    <w:name w:val="Название1"/>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6">
    <w:name w:val="Указатель1"/>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210">
    <w:name w:val="Основной текст 21"/>
    <w:basedOn w:val="a"/>
    <w:uiPriority w:val="99"/>
    <w:qFormat/>
    <w:rsid w:val="00C148AF"/>
    <w:pPr>
      <w:widowControl/>
      <w:suppressAutoHyphens/>
      <w:jc w:val="both"/>
    </w:pPr>
    <w:rPr>
      <w:bCs/>
      <w:kern w:val="2"/>
      <w:lang w:eastAsia="ar-SA"/>
    </w:rPr>
  </w:style>
  <w:style w:type="paragraph" w:customStyle="1" w:styleId="17">
    <w:name w:val="Дата1"/>
    <w:basedOn w:val="a"/>
    <w:next w:val="a"/>
    <w:uiPriority w:val="99"/>
    <w:qFormat/>
    <w:rsid w:val="00C148AF"/>
    <w:pPr>
      <w:widowControl/>
      <w:suppressAutoHyphens/>
      <w:spacing w:after="60"/>
      <w:jc w:val="both"/>
    </w:pPr>
    <w:rPr>
      <w:kern w:val="2"/>
      <w:sz w:val="24"/>
      <w:lang w:eastAsia="ar-SA"/>
    </w:rPr>
  </w:style>
  <w:style w:type="paragraph" w:customStyle="1" w:styleId="ae">
    <w:name w:val="Содержимое таблицы"/>
    <w:basedOn w:val="a"/>
    <w:uiPriority w:val="99"/>
    <w:qFormat/>
    <w:rsid w:val="00C148AF"/>
    <w:pPr>
      <w:widowControl/>
      <w:suppressLineNumbers/>
      <w:suppressAutoHyphens/>
    </w:pPr>
    <w:rPr>
      <w:kern w:val="2"/>
      <w:sz w:val="24"/>
      <w:szCs w:val="24"/>
      <w:lang w:eastAsia="ar-SA"/>
    </w:rPr>
  </w:style>
  <w:style w:type="paragraph" w:customStyle="1" w:styleId="af">
    <w:name w:val="Заголовок таблицы"/>
    <w:basedOn w:val="ae"/>
    <w:uiPriority w:val="99"/>
    <w:qFormat/>
    <w:rsid w:val="00C148AF"/>
    <w:pPr>
      <w:jc w:val="center"/>
    </w:pPr>
    <w:rPr>
      <w:b/>
      <w:bCs/>
    </w:rPr>
  </w:style>
  <w:style w:type="paragraph" w:customStyle="1" w:styleId="style1">
    <w:name w:val="style1"/>
    <w:basedOn w:val="a"/>
    <w:uiPriority w:val="99"/>
    <w:qFormat/>
    <w:rsid w:val="00C148AF"/>
    <w:pPr>
      <w:widowControl/>
      <w:spacing w:before="280" w:after="280"/>
    </w:pPr>
    <w:rPr>
      <w:rFonts w:ascii="Arial" w:hAnsi="Arial" w:cs="Arial"/>
      <w:kern w:val="2"/>
      <w:sz w:val="18"/>
      <w:szCs w:val="18"/>
      <w:lang w:eastAsia="ar-SA"/>
    </w:rPr>
  </w:style>
  <w:style w:type="paragraph" w:customStyle="1" w:styleId="18">
    <w:name w:val="Обычный (веб)1"/>
    <w:basedOn w:val="a"/>
    <w:uiPriority w:val="99"/>
    <w:qFormat/>
    <w:rsid w:val="00C148AF"/>
    <w:pPr>
      <w:widowControl/>
      <w:suppressAutoHyphens/>
    </w:pPr>
    <w:rPr>
      <w:kern w:val="2"/>
      <w:sz w:val="24"/>
      <w:szCs w:val="24"/>
      <w:lang w:eastAsia="ar-SA"/>
    </w:rPr>
  </w:style>
  <w:style w:type="character" w:customStyle="1" w:styleId="af0">
    <w:name w:val="Основной текст_"/>
    <w:link w:val="19"/>
    <w:locked/>
    <w:rsid w:val="00C148AF"/>
    <w:rPr>
      <w:shd w:val="clear" w:color="auto" w:fill="FFFFFF"/>
    </w:rPr>
  </w:style>
  <w:style w:type="paragraph" w:customStyle="1" w:styleId="19">
    <w:name w:val="Основной текст1"/>
    <w:basedOn w:val="a"/>
    <w:link w:val="af0"/>
    <w:qFormat/>
    <w:rsid w:val="00C148AF"/>
    <w:pPr>
      <w:widowControl/>
      <w:shd w:val="clear" w:color="auto" w:fill="FFFFFF"/>
      <w:spacing w:line="240" w:lineRule="atLeast"/>
    </w:pPr>
    <w:rPr>
      <w:rFonts w:asciiTheme="minorHAnsi" w:eastAsiaTheme="minorHAnsi" w:hAnsiTheme="minorHAnsi" w:cstheme="minorBidi"/>
      <w:sz w:val="22"/>
      <w:szCs w:val="22"/>
      <w:lang w:eastAsia="en-US"/>
    </w:rPr>
  </w:style>
  <w:style w:type="paragraph" w:customStyle="1" w:styleId="Style2">
    <w:name w:val="Style2"/>
    <w:basedOn w:val="a"/>
    <w:uiPriority w:val="99"/>
    <w:qFormat/>
    <w:rsid w:val="00C148AF"/>
    <w:pPr>
      <w:autoSpaceDE w:val="0"/>
      <w:autoSpaceDN w:val="0"/>
      <w:adjustRightInd w:val="0"/>
      <w:spacing w:line="247" w:lineRule="exact"/>
      <w:jc w:val="center"/>
    </w:pPr>
    <w:rPr>
      <w:sz w:val="24"/>
      <w:szCs w:val="24"/>
    </w:rPr>
  </w:style>
  <w:style w:type="paragraph" w:customStyle="1" w:styleId="Textbodyindent">
    <w:name w:val="Text body indent"/>
    <w:uiPriority w:val="99"/>
    <w:qFormat/>
    <w:rsid w:val="00C148AF"/>
    <w:pPr>
      <w:widowControl w:val="0"/>
      <w:suppressAutoHyphens/>
      <w:autoSpaceDN w:val="0"/>
      <w:spacing w:after="120"/>
      <w:ind w:left="283"/>
    </w:pPr>
    <w:rPr>
      <w:rFonts w:ascii="Calibri" w:eastAsia="Arial Unicode MS" w:hAnsi="Calibri" w:cs="Tahoma"/>
      <w:kern w:val="3"/>
      <w:sz w:val="20"/>
      <w:szCs w:val="20"/>
    </w:rPr>
  </w:style>
  <w:style w:type="paragraph" w:customStyle="1" w:styleId="Style7">
    <w:name w:val="Style7"/>
    <w:basedOn w:val="a"/>
    <w:uiPriority w:val="99"/>
    <w:qFormat/>
    <w:rsid w:val="00C148AF"/>
    <w:pPr>
      <w:autoSpaceDE w:val="0"/>
      <w:autoSpaceDN w:val="0"/>
      <w:adjustRightInd w:val="0"/>
      <w:spacing w:line="254" w:lineRule="exact"/>
    </w:pPr>
    <w:rPr>
      <w:sz w:val="24"/>
      <w:szCs w:val="24"/>
    </w:rPr>
  </w:style>
  <w:style w:type="paragraph" w:customStyle="1" w:styleId="Style8">
    <w:name w:val="Style8"/>
    <w:basedOn w:val="a"/>
    <w:uiPriority w:val="99"/>
    <w:qFormat/>
    <w:rsid w:val="00C148AF"/>
    <w:pPr>
      <w:autoSpaceDE w:val="0"/>
      <w:autoSpaceDN w:val="0"/>
      <w:adjustRightInd w:val="0"/>
      <w:spacing w:line="262" w:lineRule="exact"/>
    </w:pPr>
    <w:rPr>
      <w:sz w:val="24"/>
      <w:szCs w:val="24"/>
    </w:rPr>
  </w:style>
  <w:style w:type="paragraph" w:customStyle="1" w:styleId="Style9">
    <w:name w:val="Style9"/>
    <w:basedOn w:val="a"/>
    <w:uiPriority w:val="99"/>
    <w:qFormat/>
    <w:rsid w:val="00C148AF"/>
    <w:pPr>
      <w:autoSpaceDE w:val="0"/>
      <w:autoSpaceDN w:val="0"/>
      <w:adjustRightInd w:val="0"/>
      <w:spacing w:line="250" w:lineRule="exact"/>
      <w:jc w:val="both"/>
    </w:pPr>
    <w:rPr>
      <w:sz w:val="24"/>
      <w:szCs w:val="24"/>
    </w:rPr>
  </w:style>
  <w:style w:type="paragraph" w:customStyle="1" w:styleId="Style10">
    <w:name w:val="Style10"/>
    <w:basedOn w:val="a"/>
    <w:uiPriority w:val="99"/>
    <w:qFormat/>
    <w:rsid w:val="00C148AF"/>
    <w:pPr>
      <w:autoSpaceDE w:val="0"/>
      <w:autoSpaceDN w:val="0"/>
      <w:adjustRightInd w:val="0"/>
      <w:spacing w:line="252" w:lineRule="exact"/>
      <w:ind w:firstLine="115"/>
    </w:pPr>
    <w:rPr>
      <w:sz w:val="24"/>
      <w:szCs w:val="24"/>
    </w:rPr>
  </w:style>
  <w:style w:type="paragraph" w:customStyle="1" w:styleId="Style11">
    <w:name w:val="Style11"/>
    <w:basedOn w:val="a"/>
    <w:uiPriority w:val="99"/>
    <w:qFormat/>
    <w:rsid w:val="00C148AF"/>
    <w:pPr>
      <w:autoSpaceDE w:val="0"/>
      <w:autoSpaceDN w:val="0"/>
      <w:adjustRightInd w:val="0"/>
      <w:spacing w:line="253" w:lineRule="exact"/>
      <w:jc w:val="both"/>
    </w:pPr>
    <w:rPr>
      <w:sz w:val="24"/>
      <w:szCs w:val="24"/>
    </w:rPr>
  </w:style>
  <w:style w:type="paragraph" w:customStyle="1" w:styleId="Style15">
    <w:name w:val="Style15"/>
    <w:basedOn w:val="a"/>
    <w:uiPriority w:val="99"/>
    <w:qFormat/>
    <w:rsid w:val="00C148AF"/>
    <w:pPr>
      <w:autoSpaceDE w:val="0"/>
      <w:autoSpaceDN w:val="0"/>
      <w:adjustRightInd w:val="0"/>
      <w:spacing w:line="259" w:lineRule="exact"/>
    </w:pPr>
    <w:rPr>
      <w:sz w:val="24"/>
      <w:szCs w:val="24"/>
    </w:rPr>
  </w:style>
  <w:style w:type="paragraph" w:customStyle="1" w:styleId="Style17">
    <w:name w:val="Style17"/>
    <w:basedOn w:val="a"/>
    <w:uiPriority w:val="99"/>
    <w:qFormat/>
    <w:rsid w:val="00C148AF"/>
    <w:pPr>
      <w:autoSpaceDE w:val="0"/>
      <w:autoSpaceDN w:val="0"/>
      <w:adjustRightInd w:val="0"/>
      <w:spacing w:line="256" w:lineRule="exact"/>
    </w:pPr>
    <w:rPr>
      <w:sz w:val="24"/>
      <w:szCs w:val="24"/>
    </w:rPr>
  </w:style>
  <w:style w:type="paragraph" w:customStyle="1" w:styleId="Style14">
    <w:name w:val="Style14"/>
    <w:basedOn w:val="a"/>
    <w:uiPriority w:val="99"/>
    <w:qFormat/>
    <w:rsid w:val="00C148AF"/>
    <w:pPr>
      <w:autoSpaceDE w:val="0"/>
      <w:autoSpaceDN w:val="0"/>
      <w:adjustRightInd w:val="0"/>
      <w:spacing w:line="254" w:lineRule="exact"/>
      <w:jc w:val="center"/>
    </w:pPr>
    <w:rPr>
      <w:sz w:val="24"/>
      <w:szCs w:val="24"/>
    </w:rPr>
  </w:style>
  <w:style w:type="paragraph" w:customStyle="1" w:styleId="style88">
    <w:name w:val="style88"/>
    <w:basedOn w:val="a"/>
    <w:uiPriority w:val="99"/>
    <w:qFormat/>
    <w:rsid w:val="00C148AF"/>
    <w:pPr>
      <w:widowControl/>
      <w:spacing w:before="100" w:beforeAutospacing="1" w:after="100" w:afterAutospacing="1"/>
    </w:pPr>
    <w:rPr>
      <w:sz w:val="24"/>
      <w:szCs w:val="24"/>
    </w:rPr>
  </w:style>
  <w:style w:type="character" w:customStyle="1" w:styleId="ConsPlusNormal">
    <w:name w:val="ConsPlusNormal Знак"/>
    <w:link w:val="ConsPlusNormal0"/>
    <w:locked/>
    <w:rsid w:val="00C148AF"/>
    <w:rPr>
      <w:rFonts w:ascii="Arial" w:eastAsia="Arial" w:hAnsi="Arial" w:cs="Arial"/>
      <w:kern w:val="2"/>
      <w:lang w:eastAsia="ar-SA"/>
    </w:rPr>
  </w:style>
  <w:style w:type="paragraph" w:customStyle="1" w:styleId="ConsPlusNormal0">
    <w:name w:val="ConsPlusNormal"/>
    <w:link w:val="ConsPlusNormal"/>
    <w:uiPriority w:val="99"/>
    <w:qFormat/>
    <w:rsid w:val="00C148AF"/>
    <w:pPr>
      <w:widowControl w:val="0"/>
      <w:suppressAutoHyphens/>
      <w:autoSpaceDE w:val="0"/>
      <w:spacing w:after="0" w:line="240" w:lineRule="auto"/>
      <w:ind w:firstLine="720"/>
    </w:pPr>
    <w:rPr>
      <w:rFonts w:ascii="Arial" w:eastAsia="Arial" w:hAnsi="Arial" w:cs="Arial"/>
      <w:kern w:val="2"/>
      <w:lang w:eastAsia="ar-SA"/>
    </w:rPr>
  </w:style>
  <w:style w:type="paragraph" w:customStyle="1" w:styleId="Default">
    <w:name w:val="Default"/>
    <w:uiPriority w:val="99"/>
    <w:qFormat/>
    <w:rsid w:val="00C148A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ableParagraph">
    <w:name w:val="Table Paragraph"/>
    <w:basedOn w:val="a"/>
    <w:uiPriority w:val="1"/>
    <w:qFormat/>
    <w:rsid w:val="00C148AF"/>
    <w:pPr>
      <w:autoSpaceDE w:val="0"/>
      <w:autoSpaceDN w:val="0"/>
      <w:spacing w:line="223" w:lineRule="exact"/>
      <w:ind w:left="106"/>
    </w:pPr>
    <w:rPr>
      <w:sz w:val="22"/>
      <w:szCs w:val="22"/>
      <w:lang w:bidi="ru-RU"/>
    </w:rPr>
  </w:style>
  <w:style w:type="paragraph" w:customStyle="1" w:styleId="formattext">
    <w:name w:val="formattext"/>
    <w:basedOn w:val="a"/>
    <w:uiPriority w:val="99"/>
    <w:qFormat/>
    <w:rsid w:val="00C148AF"/>
    <w:pPr>
      <w:widowControl/>
      <w:spacing w:before="100" w:beforeAutospacing="1" w:after="100" w:afterAutospacing="1"/>
    </w:pPr>
    <w:rPr>
      <w:sz w:val="24"/>
      <w:szCs w:val="24"/>
    </w:rPr>
  </w:style>
  <w:style w:type="paragraph" w:customStyle="1" w:styleId="af1">
    <w:name w:val="Таблицы (моноширинный)"/>
    <w:basedOn w:val="a"/>
    <w:uiPriority w:val="99"/>
    <w:qFormat/>
    <w:rsid w:val="00C148AF"/>
    <w:pPr>
      <w:suppressAutoHyphens/>
      <w:spacing w:line="100" w:lineRule="atLeast"/>
      <w:jc w:val="both"/>
    </w:pPr>
    <w:rPr>
      <w:rFonts w:ascii="Courier New" w:hAnsi="Courier New" w:cs="Courier New"/>
      <w:kern w:val="2"/>
      <w:lang w:eastAsia="ar-SA"/>
    </w:rPr>
  </w:style>
  <w:style w:type="paragraph" w:customStyle="1" w:styleId="af2">
    <w:name w:val="Нормальный (таблица)"/>
    <w:basedOn w:val="a"/>
    <w:next w:val="a"/>
    <w:uiPriority w:val="99"/>
    <w:qFormat/>
    <w:rsid w:val="00C148AF"/>
    <w:pPr>
      <w:autoSpaceDE w:val="0"/>
      <w:autoSpaceDN w:val="0"/>
      <w:adjustRightInd w:val="0"/>
      <w:jc w:val="both"/>
    </w:pPr>
    <w:rPr>
      <w:rFonts w:ascii="Arial" w:hAnsi="Arial" w:cs="Arial"/>
      <w:sz w:val="24"/>
      <w:szCs w:val="24"/>
    </w:rPr>
  </w:style>
  <w:style w:type="character" w:customStyle="1" w:styleId="WW8Num2z2">
    <w:name w:val="WW8Num2z2"/>
    <w:rsid w:val="00C148AF"/>
    <w:rPr>
      <w:rFonts w:ascii="Times New Roman" w:hAnsi="Times New Roman" w:cs="Times New Roman" w:hint="default"/>
      <w:b/>
      <w:bCs/>
      <w:i/>
      <w:iCs/>
      <w:sz w:val="26"/>
      <w:szCs w:val="26"/>
    </w:rPr>
  </w:style>
  <w:style w:type="character" w:customStyle="1" w:styleId="WW8Num2z3">
    <w:name w:val="WW8Num2z3"/>
    <w:rsid w:val="00C148AF"/>
    <w:rPr>
      <w:b/>
      <w:bCs w:val="0"/>
      <w:sz w:val="22"/>
      <w:szCs w:val="22"/>
    </w:rPr>
  </w:style>
  <w:style w:type="character" w:customStyle="1" w:styleId="WW8Num2z4">
    <w:name w:val="WW8Num2z4"/>
    <w:rsid w:val="00C148AF"/>
    <w:rPr>
      <w:sz w:val="26"/>
      <w:szCs w:val="26"/>
    </w:rPr>
  </w:style>
  <w:style w:type="character" w:customStyle="1" w:styleId="132">
    <w:name w:val="Основной шрифт абзаца13"/>
    <w:rsid w:val="00C148AF"/>
  </w:style>
  <w:style w:type="character" w:customStyle="1" w:styleId="Absatz-Standardschriftart">
    <w:name w:val="Absatz-Standardschriftart"/>
    <w:rsid w:val="00C148AF"/>
  </w:style>
  <w:style w:type="character" w:customStyle="1" w:styleId="WW-Absatz-Standardschriftart">
    <w:name w:val="WW-Absatz-Standardschriftart"/>
    <w:rsid w:val="00C148AF"/>
  </w:style>
  <w:style w:type="character" w:customStyle="1" w:styleId="WW-Absatz-Standardschriftart1">
    <w:name w:val="WW-Absatz-Standardschriftart1"/>
    <w:rsid w:val="00C148AF"/>
  </w:style>
  <w:style w:type="character" w:customStyle="1" w:styleId="WW-Absatz-Standardschriftart11">
    <w:name w:val="WW-Absatz-Standardschriftart11"/>
    <w:rsid w:val="00C148AF"/>
  </w:style>
  <w:style w:type="character" w:customStyle="1" w:styleId="WW-Absatz-Standardschriftart111">
    <w:name w:val="WW-Absatz-Standardschriftart111"/>
    <w:rsid w:val="00C148AF"/>
  </w:style>
  <w:style w:type="character" w:customStyle="1" w:styleId="WW-Absatz-Standardschriftart1111">
    <w:name w:val="WW-Absatz-Standardschriftart1111"/>
    <w:rsid w:val="00C148AF"/>
  </w:style>
  <w:style w:type="character" w:customStyle="1" w:styleId="WW-Absatz-Standardschriftart11111">
    <w:name w:val="WW-Absatz-Standardschriftart11111"/>
    <w:rsid w:val="00C148AF"/>
  </w:style>
  <w:style w:type="character" w:customStyle="1" w:styleId="WW-Absatz-Standardschriftart111111">
    <w:name w:val="WW-Absatz-Standardschriftart111111"/>
    <w:rsid w:val="00C148AF"/>
  </w:style>
  <w:style w:type="character" w:customStyle="1" w:styleId="122">
    <w:name w:val="Основной шрифт абзаца12"/>
    <w:rsid w:val="00C148AF"/>
  </w:style>
  <w:style w:type="character" w:customStyle="1" w:styleId="113">
    <w:name w:val="Основной шрифт абзаца11"/>
    <w:rsid w:val="00C148AF"/>
  </w:style>
  <w:style w:type="character" w:customStyle="1" w:styleId="102">
    <w:name w:val="Основной шрифт абзаца10"/>
    <w:rsid w:val="00C148AF"/>
  </w:style>
  <w:style w:type="character" w:customStyle="1" w:styleId="91">
    <w:name w:val="Основной шрифт абзаца9"/>
    <w:rsid w:val="00C148AF"/>
  </w:style>
  <w:style w:type="character" w:customStyle="1" w:styleId="WW-Absatz-Standardschriftart1111111">
    <w:name w:val="WW-Absatz-Standardschriftart1111111"/>
    <w:rsid w:val="00C148AF"/>
  </w:style>
  <w:style w:type="character" w:customStyle="1" w:styleId="WW-Absatz-Standardschriftart11111111">
    <w:name w:val="WW-Absatz-Standardschriftart11111111"/>
    <w:rsid w:val="00C148AF"/>
  </w:style>
  <w:style w:type="character" w:customStyle="1" w:styleId="WW-Absatz-Standardschriftart111111111">
    <w:name w:val="WW-Absatz-Standardschriftart111111111"/>
    <w:rsid w:val="00C148AF"/>
  </w:style>
  <w:style w:type="character" w:customStyle="1" w:styleId="WW-Absatz-Standardschriftart1111111111">
    <w:name w:val="WW-Absatz-Standardschriftart1111111111"/>
    <w:rsid w:val="00C148AF"/>
  </w:style>
  <w:style w:type="character" w:customStyle="1" w:styleId="WW-Absatz-Standardschriftart11111111111">
    <w:name w:val="WW-Absatz-Standardschriftart11111111111"/>
    <w:rsid w:val="00C148AF"/>
  </w:style>
  <w:style w:type="character" w:customStyle="1" w:styleId="WW-Absatz-Standardschriftart111111111111">
    <w:name w:val="WW-Absatz-Standardschriftart111111111111"/>
    <w:rsid w:val="00C148AF"/>
  </w:style>
  <w:style w:type="character" w:customStyle="1" w:styleId="WW-Absatz-Standardschriftart1111111111111">
    <w:name w:val="WW-Absatz-Standardschriftart1111111111111"/>
    <w:rsid w:val="00C148AF"/>
  </w:style>
  <w:style w:type="character" w:customStyle="1" w:styleId="WW-Absatz-Standardschriftart11111111111111">
    <w:name w:val="WW-Absatz-Standardschriftart11111111111111"/>
    <w:rsid w:val="00C148AF"/>
  </w:style>
  <w:style w:type="character" w:customStyle="1" w:styleId="WW-Absatz-Standardschriftart111111111111111">
    <w:name w:val="WW-Absatz-Standardschriftart111111111111111"/>
    <w:rsid w:val="00C148AF"/>
  </w:style>
  <w:style w:type="character" w:customStyle="1" w:styleId="WW8Num2z0">
    <w:name w:val="WW8Num2z0"/>
    <w:rsid w:val="00C148AF"/>
    <w:rPr>
      <w:rFonts w:ascii="Symbol" w:hAnsi="Symbol" w:cs="OpenSymbol" w:hint="default"/>
    </w:rPr>
  </w:style>
  <w:style w:type="character" w:customStyle="1" w:styleId="WW8Num3z0">
    <w:name w:val="WW8Num3z0"/>
    <w:rsid w:val="00C148AF"/>
    <w:rPr>
      <w:rFonts w:ascii="Symbol" w:hAnsi="Symbol" w:cs="OpenSymbol" w:hint="default"/>
    </w:rPr>
  </w:style>
  <w:style w:type="character" w:customStyle="1" w:styleId="WW-Absatz-Standardschriftart1111111111111111">
    <w:name w:val="WW-Absatz-Standardschriftart1111111111111111"/>
    <w:rsid w:val="00C148AF"/>
  </w:style>
  <w:style w:type="character" w:customStyle="1" w:styleId="WW-Absatz-Standardschriftart11111111111111111">
    <w:name w:val="WW-Absatz-Standardschriftart11111111111111111"/>
    <w:rsid w:val="00C148AF"/>
  </w:style>
  <w:style w:type="character" w:customStyle="1" w:styleId="WW-Absatz-Standardschriftart111111111111111111">
    <w:name w:val="WW-Absatz-Standardschriftart111111111111111111"/>
    <w:rsid w:val="00C148AF"/>
  </w:style>
  <w:style w:type="character" w:customStyle="1" w:styleId="WW-Absatz-Standardschriftart1111111111111111111">
    <w:name w:val="WW-Absatz-Standardschriftart1111111111111111111"/>
    <w:rsid w:val="00C148AF"/>
  </w:style>
  <w:style w:type="character" w:customStyle="1" w:styleId="WW-Absatz-Standardschriftart11111111111111111111">
    <w:name w:val="WW-Absatz-Standardschriftart11111111111111111111"/>
    <w:rsid w:val="00C148AF"/>
  </w:style>
  <w:style w:type="character" w:customStyle="1" w:styleId="WW-Absatz-Standardschriftart111111111111111111111">
    <w:name w:val="WW-Absatz-Standardschriftart111111111111111111111"/>
    <w:rsid w:val="00C148AF"/>
  </w:style>
  <w:style w:type="character" w:customStyle="1" w:styleId="WW8Num4z0">
    <w:name w:val="WW8Num4z0"/>
    <w:rsid w:val="00C148AF"/>
    <w:rPr>
      <w:rFonts w:ascii="Symbol" w:hAnsi="Symbol" w:cs="OpenSymbol" w:hint="default"/>
    </w:rPr>
  </w:style>
  <w:style w:type="character" w:customStyle="1" w:styleId="WW-Absatz-Standardschriftart1111111111111111111111">
    <w:name w:val="WW-Absatz-Standardschriftart1111111111111111111111"/>
    <w:rsid w:val="00C148AF"/>
  </w:style>
  <w:style w:type="character" w:customStyle="1" w:styleId="WW-Absatz-Standardschriftart11111111111111111111111">
    <w:name w:val="WW-Absatz-Standardschriftart11111111111111111111111"/>
    <w:rsid w:val="00C148AF"/>
  </w:style>
  <w:style w:type="character" w:customStyle="1" w:styleId="WW-Absatz-Standardschriftart111111111111111111111111">
    <w:name w:val="WW-Absatz-Standardschriftart111111111111111111111111"/>
    <w:rsid w:val="00C148AF"/>
  </w:style>
  <w:style w:type="character" w:customStyle="1" w:styleId="WW-Absatz-Standardschriftart1111111111111111111111111">
    <w:name w:val="WW-Absatz-Standardschriftart1111111111111111111111111"/>
    <w:rsid w:val="00C148AF"/>
  </w:style>
  <w:style w:type="character" w:customStyle="1" w:styleId="WW-Absatz-Standardschriftart11111111111111111111111111">
    <w:name w:val="WW-Absatz-Standardschriftart11111111111111111111111111"/>
    <w:rsid w:val="00C148AF"/>
  </w:style>
  <w:style w:type="character" w:customStyle="1" w:styleId="WW-Absatz-Standardschriftart111111111111111111111111111">
    <w:name w:val="WW-Absatz-Standardschriftart111111111111111111111111111"/>
    <w:rsid w:val="00C148AF"/>
  </w:style>
  <w:style w:type="character" w:customStyle="1" w:styleId="WW-Absatz-Standardschriftart1111111111111111111111111111">
    <w:name w:val="WW-Absatz-Standardschriftart1111111111111111111111111111"/>
    <w:rsid w:val="00C148AF"/>
  </w:style>
  <w:style w:type="character" w:customStyle="1" w:styleId="WW-Absatz-Standardschriftart11111111111111111111111111111">
    <w:name w:val="WW-Absatz-Standardschriftart11111111111111111111111111111"/>
    <w:rsid w:val="00C148AF"/>
  </w:style>
  <w:style w:type="character" w:customStyle="1" w:styleId="WW-Absatz-Standardschriftart111111111111111111111111111111">
    <w:name w:val="WW-Absatz-Standardschriftart111111111111111111111111111111"/>
    <w:rsid w:val="00C148AF"/>
  </w:style>
  <w:style w:type="character" w:customStyle="1" w:styleId="WW-Absatz-Standardschriftart1111111111111111111111111111111">
    <w:name w:val="WW-Absatz-Standardschriftart1111111111111111111111111111111"/>
    <w:rsid w:val="00C148AF"/>
  </w:style>
  <w:style w:type="character" w:customStyle="1" w:styleId="WW-Absatz-Standardschriftart11111111111111111111111111111111">
    <w:name w:val="WW-Absatz-Standardschriftart11111111111111111111111111111111"/>
    <w:rsid w:val="00C148AF"/>
  </w:style>
  <w:style w:type="character" w:customStyle="1" w:styleId="WW-Absatz-Standardschriftart111111111111111111111111111111111">
    <w:name w:val="WW-Absatz-Standardschriftart111111111111111111111111111111111"/>
    <w:rsid w:val="00C148AF"/>
  </w:style>
  <w:style w:type="character" w:customStyle="1" w:styleId="WW-Absatz-Standardschriftart1111111111111111111111111111111111">
    <w:name w:val="WW-Absatz-Standardschriftart1111111111111111111111111111111111"/>
    <w:rsid w:val="00C148AF"/>
  </w:style>
  <w:style w:type="character" w:customStyle="1" w:styleId="WW-Absatz-Standardschriftart11111111111111111111111111111111111">
    <w:name w:val="WW-Absatz-Standardschriftart11111111111111111111111111111111111"/>
    <w:rsid w:val="00C148AF"/>
  </w:style>
  <w:style w:type="character" w:customStyle="1" w:styleId="WW-Absatz-Standardschriftart111111111111111111111111111111111111">
    <w:name w:val="WW-Absatz-Standardschriftart111111111111111111111111111111111111"/>
    <w:rsid w:val="00C148AF"/>
  </w:style>
  <w:style w:type="character" w:customStyle="1" w:styleId="WW-Absatz-Standardschriftart1111111111111111111111111111111111111">
    <w:name w:val="WW-Absatz-Standardschriftart1111111111111111111111111111111111111"/>
    <w:rsid w:val="00C148AF"/>
  </w:style>
  <w:style w:type="character" w:customStyle="1" w:styleId="WW-Absatz-Standardschriftart11111111111111111111111111111111111111">
    <w:name w:val="WW-Absatz-Standardschriftart11111111111111111111111111111111111111"/>
    <w:rsid w:val="00C148AF"/>
  </w:style>
  <w:style w:type="character" w:customStyle="1" w:styleId="81">
    <w:name w:val="Основной шрифт абзаца8"/>
    <w:rsid w:val="00C148AF"/>
  </w:style>
  <w:style w:type="character" w:customStyle="1" w:styleId="WW-Absatz-Standardschriftart111111111111111111111111111111111111111">
    <w:name w:val="WW-Absatz-Standardschriftart111111111111111111111111111111111111111"/>
    <w:rsid w:val="00C148AF"/>
  </w:style>
  <w:style w:type="character" w:customStyle="1" w:styleId="WW-Absatz-Standardschriftart1111111111111111111111111111111111111111">
    <w:name w:val="WW-Absatz-Standardschriftart1111111111111111111111111111111111111111"/>
    <w:rsid w:val="00C148AF"/>
  </w:style>
  <w:style w:type="character" w:customStyle="1" w:styleId="WW-Absatz-Standardschriftart11111111111111111111111111111111111111111">
    <w:name w:val="WW-Absatz-Standardschriftart11111111111111111111111111111111111111111"/>
    <w:rsid w:val="00C148AF"/>
  </w:style>
  <w:style w:type="character" w:customStyle="1" w:styleId="WW-Absatz-Standardschriftart111111111111111111111111111111111111111111">
    <w:name w:val="WW-Absatz-Standardschriftart111111111111111111111111111111111111111111"/>
    <w:rsid w:val="00C148AF"/>
  </w:style>
  <w:style w:type="character" w:customStyle="1" w:styleId="WW-Absatz-Standardschriftart1111111111111111111111111111111111111111111">
    <w:name w:val="WW-Absatz-Standardschriftart1111111111111111111111111111111111111111111"/>
    <w:rsid w:val="00C148AF"/>
  </w:style>
  <w:style w:type="character" w:customStyle="1" w:styleId="WW-Absatz-Standardschriftart11111111111111111111111111111111111111111111">
    <w:name w:val="WW-Absatz-Standardschriftart11111111111111111111111111111111111111111111"/>
    <w:rsid w:val="00C148AF"/>
  </w:style>
  <w:style w:type="character" w:customStyle="1" w:styleId="WW-Absatz-Standardschriftart111111111111111111111111111111111111111111111">
    <w:name w:val="WW-Absatz-Standardschriftart111111111111111111111111111111111111111111111"/>
    <w:rsid w:val="00C148AF"/>
  </w:style>
  <w:style w:type="character" w:customStyle="1" w:styleId="WW-Absatz-Standardschriftart1111111111111111111111111111111111111111111111">
    <w:name w:val="WW-Absatz-Standardschriftart1111111111111111111111111111111111111111111111"/>
    <w:rsid w:val="00C148AF"/>
  </w:style>
  <w:style w:type="character" w:customStyle="1" w:styleId="WW-Absatz-Standardschriftart11111111111111111111111111111111111111111111111">
    <w:name w:val="WW-Absatz-Standardschriftart11111111111111111111111111111111111111111111111"/>
    <w:rsid w:val="00C148AF"/>
  </w:style>
  <w:style w:type="character" w:customStyle="1" w:styleId="WW-Absatz-Standardschriftart111111111111111111111111111111111111111111111111">
    <w:name w:val="WW-Absatz-Standardschriftart111111111111111111111111111111111111111111111111"/>
    <w:rsid w:val="00C148AF"/>
  </w:style>
  <w:style w:type="character" w:customStyle="1" w:styleId="WW-Absatz-Standardschriftart1111111111111111111111111111111111111111111111111">
    <w:name w:val="WW-Absatz-Standardschriftart1111111111111111111111111111111111111111111111111"/>
    <w:rsid w:val="00C148AF"/>
  </w:style>
  <w:style w:type="character" w:customStyle="1" w:styleId="WW-Absatz-Standardschriftart11111111111111111111111111111111111111111111111111">
    <w:name w:val="WW-Absatz-Standardschriftart11111111111111111111111111111111111111111111111111"/>
    <w:rsid w:val="00C148AF"/>
  </w:style>
  <w:style w:type="character" w:customStyle="1" w:styleId="WW-Absatz-Standardschriftart111111111111111111111111111111111111111111111111111">
    <w:name w:val="WW-Absatz-Standardschriftart111111111111111111111111111111111111111111111111111"/>
    <w:rsid w:val="00C148AF"/>
  </w:style>
  <w:style w:type="character" w:customStyle="1" w:styleId="WW-Absatz-Standardschriftart1111111111111111111111111111111111111111111111111111">
    <w:name w:val="WW-Absatz-Standardschriftart1111111111111111111111111111111111111111111111111111"/>
    <w:rsid w:val="00C148AF"/>
  </w:style>
  <w:style w:type="character" w:customStyle="1" w:styleId="WW-Absatz-Standardschriftart11111111111111111111111111111111111111111111111111111">
    <w:name w:val="WW-Absatz-Standardschriftart11111111111111111111111111111111111111111111111111111"/>
    <w:rsid w:val="00C148AF"/>
  </w:style>
  <w:style w:type="character" w:customStyle="1" w:styleId="WW-Absatz-Standardschriftart111111111111111111111111111111111111111111111111111111">
    <w:name w:val="WW-Absatz-Standardschriftart111111111111111111111111111111111111111111111111111111"/>
    <w:rsid w:val="00C148AF"/>
  </w:style>
  <w:style w:type="character" w:customStyle="1" w:styleId="WW-Absatz-Standardschriftart1111111111111111111111111111111111111111111111111111111">
    <w:name w:val="WW-Absatz-Standardschriftart1111111111111111111111111111111111111111111111111111111"/>
    <w:rsid w:val="00C148AF"/>
  </w:style>
  <w:style w:type="character" w:customStyle="1" w:styleId="WW-Absatz-Standardschriftart11111111111111111111111111111111111111111111111111111111">
    <w:name w:val="WW-Absatz-Standardschriftart11111111111111111111111111111111111111111111111111111111"/>
    <w:rsid w:val="00C148AF"/>
  </w:style>
  <w:style w:type="character" w:customStyle="1" w:styleId="WW-Absatz-Standardschriftart111111111111111111111111111111111111111111111111111111111">
    <w:name w:val="WW-Absatz-Standardschriftart111111111111111111111111111111111111111111111111111111111"/>
    <w:rsid w:val="00C148AF"/>
  </w:style>
  <w:style w:type="character" w:customStyle="1" w:styleId="WW-Absatz-Standardschriftart1111111111111111111111111111111111111111111111111111111111">
    <w:name w:val="WW-Absatz-Standardschriftart1111111111111111111111111111111111111111111111111111111111"/>
    <w:rsid w:val="00C148AF"/>
  </w:style>
  <w:style w:type="character" w:customStyle="1" w:styleId="WW-Absatz-Standardschriftart11111111111111111111111111111111111111111111111111111111111">
    <w:name w:val="WW-Absatz-Standardschriftart11111111111111111111111111111111111111111111111111111111111"/>
    <w:rsid w:val="00C148AF"/>
  </w:style>
  <w:style w:type="character" w:customStyle="1" w:styleId="WW-Absatz-Standardschriftart111111111111111111111111111111111111111111111111111111111111">
    <w:name w:val="WW-Absatz-Standardschriftart111111111111111111111111111111111111111111111111111111111111"/>
    <w:rsid w:val="00C148AF"/>
  </w:style>
  <w:style w:type="character" w:customStyle="1" w:styleId="WW-Absatz-Standardschriftart1111111111111111111111111111111111111111111111111111111111111">
    <w:name w:val="WW-Absatz-Standardschriftart1111111111111111111111111111111111111111111111111111111111111"/>
    <w:rsid w:val="00C148AF"/>
  </w:style>
  <w:style w:type="character" w:customStyle="1" w:styleId="WW-Absatz-Standardschriftart11111111111111111111111111111111111111111111111111111111111111">
    <w:name w:val="WW-Absatz-Standardschriftart11111111111111111111111111111111111111111111111111111111111111"/>
    <w:rsid w:val="00C148AF"/>
  </w:style>
  <w:style w:type="character" w:customStyle="1" w:styleId="WW-Absatz-Standardschriftart111111111111111111111111111111111111111111111111111111111111111">
    <w:name w:val="WW-Absatz-Standardschriftart111111111111111111111111111111111111111111111111111111111111111"/>
    <w:rsid w:val="00C148AF"/>
  </w:style>
  <w:style w:type="character" w:customStyle="1" w:styleId="WW-Absatz-Standardschriftart1111111111111111111111111111111111111111111111111111111111111111">
    <w:name w:val="WW-Absatz-Standardschriftart1111111111111111111111111111111111111111111111111111111111111111"/>
    <w:rsid w:val="00C148AF"/>
  </w:style>
  <w:style w:type="character" w:customStyle="1" w:styleId="WW-Absatz-Standardschriftart11111111111111111111111111111111111111111111111111111111111111111">
    <w:name w:val="WW-Absatz-Standardschriftart11111111111111111111111111111111111111111111111111111111111111111"/>
    <w:rsid w:val="00C148AF"/>
  </w:style>
  <w:style w:type="character" w:customStyle="1" w:styleId="WW-Absatz-Standardschriftart111111111111111111111111111111111111111111111111111111111111111111">
    <w:name w:val="WW-Absatz-Standardschriftart111111111111111111111111111111111111111111111111111111111111111111"/>
    <w:rsid w:val="00C148AF"/>
  </w:style>
  <w:style w:type="character" w:customStyle="1" w:styleId="WW-Absatz-Standardschriftart1111111111111111111111111111111111111111111111111111111111111111111">
    <w:name w:val="WW-Absatz-Standardschriftart1111111111111111111111111111111111111111111111111111111111111111111"/>
    <w:rsid w:val="00C148AF"/>
  </w:style>
  <w:style w:type="character" w:customStyle="1" w:styleId="WW-Absatz-Standardschriftart11111111111111111111111111111111111111111111111111111111111111111111">
    <w:name w:val="WW-Absatz-Standardschriftart11111111111111111111111111111111111111111111111111111111111111111111"/>
    <w:rsid w:val="00C148AF"/>
  </w:style>
  <w:style w:type="character" w:customStyle="1" w:styleId="WW-Absatz-Standardschriftart111111111111111111111111111111111111111111111111111111111111111111111">
    <w:name w:val="WW-Absatz-Standardschriftart111111111111111111111111111111111111111111111111111111111111111111111"/>
    <w:rsid w:val="00C148AF"/>
  </w:style>
  <w:style w:type="character" w:customStyle="1" w:styleId="WW-Absatz-Standardschriftart1111111111111111111111111111111111111111111111111111111111111111111111">
    <w:name w:val="WW-Absatz-Standardschriftart1111111111111111111111111111111111111111111111111111111111111111111111"/>
    <w:rsid w:val="00C148AF"/>
  </w:style>
  <w:style w:type="character" w:customStyle="1" w:styleId="WW-Absatz-Standardschriftart11111111111111111111111111111111111111111111111111111111111111111111111">
    <w:name w:val="WW-Absatz-Standardschriftart11111111111111111111111111111111111111111111111111111111111111111111111"/>
    <w:rsid w:val="00C148AF"/>
  </w:style>
  <w:style w:type="character" w:customStyle="1" w:styleId="71">
    <w:name w:val="Основной шрифт абзаца7"/>
    <w:rsid w:val="00C148AF"/>
  </w:style>
  <w:style w:type="character" w:customStyle="1" w:styleId="WW-Absatz-Standardschriftart111111111111111111111111111111111111111111111111111111111111111111111111">
    <w:name w:val="WW-Absatz-Standardschriftart111111111111111111111111111111111111111111111111111111111111111111111111"/>
    <w:rsid w:val="00C148AF"/>
  </w:style>
  <w:style w:type="character" w:customStyle="1" w:styleId="WW-Absatz-Standardschriftart1111111111111111111111111111111111111111111111111111111111111111111111111">
    <w:name w:val="WW-Absatz-Standardschriftart1111111111111111111111111111111111111111111111111111111111111111111111111"/>
    <w:rsid w:val="00C148AF"/>
  </w:style>
  <w:style w:type="character" w:customStyle="1" w:styleId="WW-Absatz-Standardschriftart11111111111111111111111111111111111111111111111111111111111111111111111111">
    <w:name w:val="WW-Absatz-Standardschriftart11111111111111111111111111111111111111111111111111111111111111111111111111"/>
    <w:rsid w:val="00C148AF"/>
  </w:style>
  <w:style w:type="character" w:customStyle="1" w:styleId="WW-Absatz-Standardschriftart111111111111111111111111111111111111111111111111111111111111111111111111111">
    <w:name w:val="WW-Absatz-Standardschriftart111111111111111111111111111111111111111111111111111111111111111111111111111"/>
    <w:rsid w:val="00C148AF"/>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C148AF"/>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C148AF"/>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C148AF"/>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C148AF"/>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C148AF"/>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C148AF"/>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C148AF"/>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C148AF"/>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C148AF"/>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C148AF"/>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C148AF"/>
  </w:style>
  <w:style w:type="character" w:customStyle="1" w:styleId="61">
    <w:name w:val="Основной шрифт абзаца6"/>
    <w:rsid w:val="00C148AF"/>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C148AF"/>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C148AF"/>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C148AF"/>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C148AF"/>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C148AF"/>
  </w:style>
  <w:style w:type="character" w:customStyle="1" w:styleId="51">
    <w:name w:val="Основной шрифт абзаца5"/>
    <w:rsid w:val="00C148AF"/>
  </w:style>
  <w:style w:type="character" w:customStyle="1" w:styleId="41">
    <w:name w:val="Основной шрифт абзаца4"/>
    <w:rsid w:val="00C148AF"/>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C148AF"/>
  </w:style>
  <w:style w:type="character" w:customStyle="1" w:styleId="33">
    <w:name w:val="Основной шрифт абзаца3"/>
    <w:rsid w:val="00C148AF"/>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C148AF"/>
  </w:style>
  <w:style w:type="character" w:customStyle="1" w:styleId="23">
    <w:name w:val="Основной шрифт абзаца2"/>
    <w:rsid w:val="00C148AF"/>
  </w:style>
  <w:style w:type="character" w:customStyle="1" w:styleId="1a">
    <w:name w:val="Основной шрифт абзаца1"/>
    <w:rsid w:val="00C148AF"/>
  </w:style>
  <w:style w:type="character" w:customStyle="1" w:styleId="af3">
    <w:name w:val="Маркеры списка"/>
    <w:rsid w:val="00C148AF"/>
    <w:rPr>
      <w:rFonts w:ascii="OpenSymbol" w:eastAsia="OpenSymbol" w:hAnsi="OpenSymbol" w:cs="OpenSymbol" w:hint="default"/>
    </w:rPr>
  </w:style>
  <w:style w:type="character" w:customStyle="1" w:styleId="af4">
    <w:name w:val="Символ нумерации"/>
    <w:rsid w:val="00C148AF"/>
  </w:style>
  <w:style w:type="character" w:customStyle="1" w:styleId="af5">
    <w:name w:val="Верхний колонтитул Знак"/>
    <w:rsid w:val="00C148AF"/>
    <w:rPr>
      <w:sz w:val="24"/>
      <w:szCs w:val="24"/>
    </w:rPr>
  </w:style>
  <w:style w:type="character" w:customStyle="1" w:styleId="af6">
    <w:name w:val="Нижний колонтитул Знак"/>
    <w:rsid w:val="00C148AF"/>
    <w:rPr>
      <w:sz w:val="24"/>
      <w:szCs w:val="24"/>
    </w:rPr>
  </w:style>
  <w:style w:type="character" w:customStyle="1" w:styleId="apple-converted-space">
    <w:name w:val="apple-converted-space"/>
    <w:basedOn w:val="122"/>
    <w:rsid w:val="00C148AF"/>
  </w:style>
  <w:style w:type="character" w:customStyle="1" w:styleId="ListLabel1">
    <w:name w:val="ListLabel 1"/>
    <w:rsid w:val="00C148AF"/>
    <w:rPr>
      <w:rFonts w:ascii="Times New Roman" w:hAnsi="Times New Roman" w:cs="Times New Roman" w:hint="default"/>
      <w:b/>
      <w:bCs/>
      <w:i/>
      <w:iCs/>
      <w:sz w:val="26"/>
      <w:szCs w:val="26"/>
    </w:rPr>
  </w:style>
  <w:style w:type="character" w:customStyle="1" w:styleId="ListLabel2">
    <w:name w:val="ListLabel 2"/>
    <w:rsid w:val="00C148AF"/>
    <w:rPr>
      <w:b/>
      <w:bCs w:val="0"/>
      <w:sz w:val="22"/>
      <w:szCs w:val="22"/>
    </w:rPr>
  </w:style>
  <w:style w:type="character" w:customStyle="1" w:styleId="ListLabel3">
    <w:name w:val="ListLabel 3"/>
    <w:rsid w:val="00C148AF"/>
    <w:rPr>
      <w:sz w:val="26"/>
      <w:szCs w:val="26"/>
    </w:rPr>
  </w:style>
  <w:style w:type="paragraph" w:styleId="af7">
    <w:name w:val="Title"/>
    <w:basedOn w:val="a"/>
    <w:next w:val="a"/>
    <w:link w:val="af8"/>
    <w:qFormat/>
    <w:rsid w:val="00C148AF"/>
    <w:pPr>
      <w:widowControl/>
      <w:pBdr>
        <w:bottom w:val="single" w:sz="8" w:space="4" w:color="4F81BD" w:themeColor="accent1"/>
      </w:pBdr>
      <w:suppressAutoHyphens/>
      <w:spacing w:after="300"/>
      <w:contextualSpacing/>
    </w:pPr>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af8">
    <w:name w:val="Название Знак"/>
    <w:basedOn w:val="a0"/>
    <w:link w:val="af7"/>
    <w:rsid w:val="00C148AF"/>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24">
    <w:name w:val="Верхний колонтитул Знак2"/>
    <w:basedOn w:val="a0"/>
    <w:semiHidden/>
    <w:rsid w:val="00C148AF"/>
    <w:rPr>
      <w:rFonts w:ascii="Times New Roman" w:eastAsia="Times New Roman" w:hAnsi="Times New Roman" w:cs="Times New Roman"/>
      <w:sz w:val="20"/>
      <w:szCs w:val="20"/>
      <w:lang w:eastAsia="ru-RU"/>
    </w:rPr>
  </w:style>
  <w:style w:type="character" w:customStyle="1" w:styleId="25">
    <w:name w:val="Нижний колонтитул Знак2"/>
    <w:basedOn w:val="a0"/>
    <w:semiHidden/>
    <w:rsid w:val="00C148AF"/>
    <w:rPr>
      <w:rFonts w:ascii="Times New Roman" w:eastAsia="Times New Roman" w:hAnsi="Times New Roman" w:cs="Times New Roman"/>
      <w:sz w:val="20"/>
      <w:szCs w:val="20"/>
      <w:lang w:eastAsia="ru-RU"/>
    </w:rPr>
  </w:style>
  <w:style w:type="character" w:customStyle="1" w:styleId="headongrey">
    <w:name w:val="head_ongrey"/>
    <w:uiPriority w:val="99"/>
    <w:rsid w:val="00C148AF"/>
  </w:style>
  <w:style w:type="character" w:customStyle="1" w:styleId="1b">
    <w:name w:val="Текст выноски Знак1"/>
    <w:basedOn w:val="a0"/>
    <w:uiPriority w:val="99"/>
    <w:semiHidden/>
    <w:rsid w:val="00C148AF"/>
    <w:rPr>
      <w:rFonts w:ascii="Tahoma" w:eastAsia="Times New Roman" w:hAnsi="Tahoma" w:cs="Tahoma"/>
      <w:sz w:val="16"/>
      <w:szCs w:val="16"/>
      <w:lang w:eastAsia="ru-RU"/>
    </w:rPr>
  </w:style>
  <w:style w:type="character" w:customStyle="1" w:styleId="FontStyle11">
    <w:name w:val="Font Style11"/>
    <w:uiPriority w:val="99"/>
    <w:rsid w:val="00C148AF"/>
    <w:rPr>
      <w:rFonts w:ascii="Times New Roman" w:hAnsi="Times New Roman" w:cs="Times New Roman" w:hint="default"/>
      <w:color w:val="000000"/>
      <w:sz w:val="20"/>
      <w:szCs w:val="20"/>
    </w:rPr>
  </w:style>
  <w:style w:type="character" w:customStyle="1" w:styleId="FontStyle22">
    <w:name w:val="Font Style22"/>
    <w:uiPriority w:val="99"/>
    <w:rsid w:val="00C148AF"/>
    <w:rPr>
      <w:rFonts w:ascii="Times New Roman" w:hAnsi="Times New Roman" w:cs="Times New Roman" w:hint="default"/>
      <w:sz w:val="20"/>
      <w:szCs w:val="20"/>
    </w:rPr>
  </w:style>
  <w:style w:type="character" w:customStyle="1" w:styleId="af9">
    <w:name w:val="Цветовое выделение"/>
    <w:uiPriority w:val="99"/>
    <w:rsid w:val="00C148AF"/>
    <w:rPr>
      <w:b/>
      <w:bCs/>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8199">
      <w:bodyDiv w:val="1"/>
      <w:marLeft w:val="0"/>
      <w:marRight w:val="0"/>
      <w:marTop w:val="0"/>
      <w:marBottom w:val="0"/>
      <w:divBdr>
        <w:top w:val="none" w:sz="0" w:space="0" w:color="auto"/>
        <w:left w:val="none" w:sz="0" w:space="0" w:color="auto"/>
        <w:bottom w:val="none" w:sz="0" w:space="0" w:color="auto"/>
        <w:right w:val="none" w:sz="0" w:space="0" w:color="auto"/>
      </w:divBdr>
    </w:div>
    <w:div w:id="87577851">
      <w:bodyDiv w:val="1"/>
      <w:marLeft w:val="0"/>
      <w:marRight w:val="0"/>
      <w:marTop w:val="0"/>
      <w:marBottom w:val="0"/>
      <w:divBdr>
        <w:top w:val="none" w:sz="0" w:space="0" w:color="auto"/>
        <w:left w:val="none" w:sz="0" w:space="0" w:color="auto"/>
        <w:bottom w:val="none" w:sz="0" w:space="0" w:color="auto"/>
        <w:right w:val="none" w:sz="0" w:space="0" w:color="auto"/>
      </w:divBdr>
    </w:div>
    <w:div w:id="152453499">
      <w:bodyDiv w:val="1"/>
      <w:marLeft w:val="0"/>
      <w:marRight w:val="0"/>
      <w:marTop w:val="0"/>
      <w:marBottom w:val="0"/>
      <w:divBdr>
        <w:top w:val="none" w:sz="0" w:space="0" w:color="auto"/>
        <w:left w:val="none" w:sz="0" w:space="0" w:color="auto"/>
        <w:bottom w:val="none" w:sz="0" w:space="0" w:color="auto"/>
        <w:right w:val="none" w:sz="0" w:space="0" w:color="auto"/>
      </w:divBdr>
    </w:div>
    <w:div w:id="152572368">
      <w:bodyDiv w:val="1"/>
      <w:marLeft w:val="0"/>
      <w:marRight w:val="0"/>
      <w:marTop w:val="0"/>
      <w:marBottom w:val="0"/>
      <w:divBdr>
        <w:top w:val="none" w:sz="0" w:space="0" w:color="auto"/>
        <w:left w:val="none" w:sz="0" w:space="0" w:color="auto"/>
        <w:bottom w:val="none" w:sz="0" w:space="0" w:color="auto"/>
        <w:right w:val="none" w:sz="0" w:space="0" w:color="auto"/>
      </w:divBdr>
    </w:div>
    <w:div w:id="220991068">
      <w:bodyDiv w:val="1"/>
      <w:marLeft w:val="0"/>
      <w:marRight w:val="0"/>
      <w:marTop w:val="0"/>
      <w:marBottom w:val="0"/>
      <w:divBdr>
        <w:top w:val="none" w:sz="0" w:space="0" w:color="auto"/>
        <w:left w:val="none" w:sz="0" w:space="0" w:color="auto"/>
        <w:bottom w:val="none" w:sz="0" w:space="0" w:color="auto"/>
        <w:right w:val="none" w:sz="0" w:space="0" w:color="auto"/>
      </w:divBdr>
    </w:div>
    <w:div w:id="251622426">
      <w:bodyDiv w:val="1"/>
      <w:marLeft w:val="0"/>
      <w:marRight w:val="0"/>
      <w:marTop w:val="0"/>
      <w:marBottom w:val="0"/>
      <w:divBdr>
        <w:top w:val="none" w:sz="0" w:space="0" w:color="auto"/>
        <w:left w:val="none" w:sz="0" w:space="0" w:color="auto"/>
        <w:bottom w:val="none" w:sz="0" w:space="0" w:color="auto"/>
        <w:right w:val="none" w:sz="0" w:space="0" w:color="auto"/>
      </w:divBdr>
    </w:div>
    <w:div w:id="268201628">
      <w:bodyDiv w:val="1"/>
      <w:marLeft w:val="0"/>
      <w:marRight w:val="0"/>
      <w:marTop w:val="0"/>
      <w:marBottom w:val="0"/>
      <w:divBdr>
        <w:top w:val="none" w:sz="0" w:space="0" w:color="auto"/>
        <w:left w:val="none" w:sz="0" w:space="0" w:color="auto"/>
        <w:bottom w:val="none" w:sz="0" w:space="0" w:color="auto"/>
        <w:right w:val="none" w:sz="0" w:space="0" w:color="auto"/>
      </w:divBdr>
    </w:div>
    <w:div w:id="288975095">
      <w:bodyDiv w:val="1"/>
      <w:marLeft w:val="0"/>
      <w:marRight w:val="0"/>
      <w:marTop w:val="0"/>
      <w:marBottom w:val="0"/>
      <w:divBdr>
        <w:top w:val="none" w:sz="0" w:space="0" w:color="auto"/>
        <w:left w:val="none" w:sz="0" w:space="0" w:color="auto"/>
        <w:bottom w:val="none" w:sz="0" w:space="0" w:color="auto"/>
        <w:right w:val="none" w:sz="0" w:space="0" w:color="auto"/>
      </w:divBdr>
    </w:div>
    <w:div w:id="293365054">
      <w:bodyDiv w:val="1"/>
      <w:marLeft w:val="0"/>
      <w:marRight w:val="0"/>
      <w:marTop w:val="0"/>
      <w:marBottom w:val="0"/>
      <w:divBdr>
        <w:top w:val="none" w:sz="0" w:space="0" w:color="auto"/>
        <w:left w:val="none" w:sz="0" w:space="0" w:color="auto"/>
        <w:bottom w:val="none" w:sz="0" w:space="0" w:color="auto"/>
        <w:right w:val="none" w:sz="0" w:space="0" w:color="auto"/>
      </w:divBdr>
    </w:div>
    <w:div w:id="302393540">
      <w:bodyDiv w:val="1"/>
      <w:marLeft w:val="0"/>
      <w:marRight w:val="0"/>
      <w:marTop w:val="0"/>
      <w:marBottom w:val="0"/>
      <w:divBdr>
        <w:top w:val="none" w:sz="0" w:space="0" w:color="auto"/>
        <w:left w:val="none" w:sz="0" w:space="0" w:color="auto"/>
        <w:bottom w:val="none" w:sz="0" w:space="0" w:color="auto"/>
        <w:right w:val="none" w:sz="0" w:space="0" w:color="auto"/>
      </w:divBdr>
    </w:div>
    <w:div w:id="316347797">
      <w:bodyDiv w:val="1"/>
      <w:marLeft w:val="0"/>
      <w:marRight w:val="0"/>
      <w:marTop w:val="0"/>
      <w:marBottom w:val="0"/>
      <w:divBdr>
        <w:top w:val="none" w:sz="0" w:space="0" w:color="auto"/>
        <w:left w:val="none" w:sz="0" w:space="0" w:color="auto"/>
        <w:bottom w:val="none" w:sz="0" w:space="0" w:color="auto"/>
        <w:right w:val="none" w:sz="0" w:space="0" w:color="auto"/>
      </w:divBdr>
    </w:div>
    <w:div w:id="403457324">
      <w:bodyDiv w:val="1"/>
      <w:marLeft w:val="0"/>
      <w:marRight w:val="0"/>
      <w:marTop w:val="0"/>
      <w:marBottom w:val="0"/>
      <w:divBdr>
        <w:top w:val="none" w:sz="0" w:space="0" w:color="auto"/>
        <w:left w:val="none" w:sz="0" w:space="0" w:color="auto"/>
        <w:bottom w:val="none" w:sz="0" w:space="0" w:color="auto"/>
        <w:right w:val="none" w:sz="0" w:space="0" w:color="auto"/>
      </w:divBdr>
    </w:div>
    <w:div w:id="418644208">
      <w:bodyDiv w:val="1"/>
      <w:marLeft w:val="0"/>
      <w:marRight w:val="0"/>
      <w:marTop w:val="0"/>
      <w:marBottom w:val="0"/>
      <w:divBdr>
        <w:top w:val="none" w:sz="0" w:space="0" w:color="auto"/>
        <w:left w:val="none" w:sz="0" w:space="0" w:color="auto"/>
        <w:bottom w:val="none" w:sz="0" w:space="0" w:color="auto"/>
        <w:right w:val="none" w:sz="0" w:space="0" w:color="auto"/>
      </w:divBdr>
    </w:div>
    <w:div w:id="438255958">
      <w:bodyDiv w:val="1"/>
      <w:marLeft w:val="0"/>
      <w:marRight w:val="0"/>
      <w:marTop w:val="0"/>
      <w:marBottom w:val="0"/>
      <w:divBdr>
        <w:top w:val="none" w:sz="0" w:space="0" w:color="auto"/>
        <w:left w:val="none" w:sz="0" w:space="0" w:color="auto"/>
        <w:bottom w:val="none" w:sz="0" w:space="0" w:color="auto"/>
        <w:right w:val="none" w:sz="0" w:space="0" w:color="auto"/>
      </w:divBdr>
    </w:div>
    <w:div w:id="439222384">
      <w:bodyDiv w:val="1"/>
      <w:marLeft w:val="0"/>
      <w:marRight w:val="0"/>
      <w:marTop w:val="0"/>
      <w:marBottom w:val="0"/>
      <w:divBdr>
        <w:top w:val="none" w:sz="0" w:space="0" w:color="auto"/>
        <w:left w:val="none" w:sz="0" w:space="0" w:color="auto"/>
        <w:bottom w:val="none" w:sz="0" w:space="0" w:color="auto"/>
        <w:right w:val="none" w:sz="0" w:space="0" w:color="auto"/>
      </w:divBdr>
    </w:div>
    <w:div w:id="510683361">
      <w:bodyDiv w:val="1"/>
      <w:marLeft w:val="0"/>
      <w:marRight w:val="0"/>
      <w:marTop w:val="0"/>
      <w:marBottom w:val="0"/>
      <w:divBdr>
        <w:top w:val="none" w:sz="0" w:space="0" w:color="auto"/>
        <w:left w:val="none" w:sz="0" w:space="0" w:color="auto"/>
        <w:bottom w:val="none" w:sz="0" w:space="0" w:color="auto"/>
        <w:right w:val="none" w:sz="0" w:space="0" w:color="auto"/>
      </w:divBdr>
    </w:div>
    <w:div w:id="602961057">
      <w:bodyDiv w:val="1"/>
      <w:marLeft w:val="0"/>
      <w:marRight w:val="0"/>
      <w:marTop w:val="0"/>
      <w:marBottom w:val="0"/>
      <w:divBdr>
        <w:top w:val="none" w:sz="0" w:space="0" w:color="auto"/>
        <w:left w:val="none" w:sz="0" w:space="0" w:color="auto"/>
        <w:bottom w:val="none" w:sz="0" w:space="0" w:color="auto"/>
        <w:right w:val="none" w:sz="0" w:space="0" w:color="auto"/>
      </w:divBdr>
    </w:div>
    <w:div w:id="612827415">
      <w:bodyDiv w:val="1"/>
      <w:marLeft w:val="0"/>
      <w:marRight w:val="0"/>
      <w:marTop w:val="0"/>
      <w:marBottom w:val="0"/>
      <w:divBdr>
        <w:top w:val="none" w:sz="0" w:space="0" w:color="auto"/>
        <w:left w:val="none" w:sz="0" w:space="0" w:color="auto"/>
        <w:bottom w:val="none" w:sz="0" w:space="0" w:color="auto"/>
        <w:right w:val="none" w:sz="0" w:space="0" w:color="auto"/>
      </w:divBdr>
    </w:div>
    <w:div w:id="671299569">
      <w:bodyDiv w:val="1"/>
      <w:marLeft w:val="0"/>
      <w:marRight w:val="0"/>
      <w:marTop w:val="0"/>
      <w:marBottom w:val="0"/>
      <w:divBdr>
        <w:top w:val="none" w:sz="0" w:space="0" w:color="auto"/>
        <w:left w:val="none" w:sz="0" w:space="0" w:color="auto"/>
        <w:bottom w:val="none" w:sz="0" w:space="0" w:color="auto"/>
        <w:right w:val="none" w:sz="0" w:space="0" w:color="auto"/>
      </w:divBdr>
    </w:div>
    <w:div w:id="697464657">
      <w:bodyDiv w:val="1"/>
      <w:marLeft w:val="0"/>
      <w:marRight w:val="0"/>
      <w:marTop w:val="0"/>
      <w:marBottom w:val="0"/>
      <w:divBdr>
        <w:top w:val="none" w:sz="0" w:space="0" w:color="auto"/>
        <w:left w:val="none" w:sz="0" w:space="0" w:color="auto"/>
        <w:bottom w:val="none" w:sz="0" w:space="0" w:color="auto"/>
        <w:right w:val="none" w:sz="0" w:space="0" w:color="auto"/>
      </w:divBdr>
    </w:div>
    <w:div w:id="775759936">
      <w:bodyDiv w:val="1"/>
      <w:marLeft w:val="0"/>
      <w:marRight w:val="0"/>
      <w:marTop w:val="0"/>
      <w:marBottom w:val="0"/>
      <w:divBdr>
        <w:top w:val="none" w:sz="0" w:space="0" w:color="auto"/>
        <w:left w:val="none" w:sz="0" w:space="0" w:color="auto"/>
        <w:bottom w:val="none" w:sz="0" w:space="0" w:color="auto"/>
        <w:right w:val="none" w:sz="0" w:space="0" w:color="auto"/>
      </w:divBdr>
    </w:div>
    <w:div w:id="892085856">
      <w:bodyDiv w:val="1"/>
      <w:marLeft w:val="0"/>
      <w:marRight w:val="0"/>
      <w:marTop w:val="0"/>
      <w:marBottom w:val="0"/>
      <w:divBdr>
        <w:top w:val="none" w:sz="0" w:space="0" w:color="auto"/>
        <w:left w:val="none" w:sz="0" w:space="0" w:color="auto"/>
        <w:bottom w:val="none" w:sz="0" w:space="0" w:color="auto"/>
        <w:right w:val="none" w:sz="0" w:space="0" w:color="auto"/>
      </w:divBdr>
    </w:div>
    <w:div w:id="943806321">
      <w:bodyDiv w:val="1"/>
      <w:marLeft w:val="0"/>
      <w:marRight w:val="0"/>
      <w:marTop w:val="0"/>
      <w:marBottom w:val="0"/>
      <w:divBdr>
        <w:top w:val="none" w:sz="0" w:space="0" w:color="auto"/>
        <w:left w:val="none" w:sz="0" w:space="0" w:color="auto"/>
        <w:bottom w:val="none" w:sz="0" w:space="0" w:color="auto"/>
        <w:right w:val="none" w:sz="0" w:space="0" w:color="auto"/>
      </w:divBdr>
    </w:div>
    <w:div w:id="955982414">
      <w:bodyDiv w:val="1"/>
      <w:marLeft w:val="0"/>
      <w:marRight w:val="0"/>
      <w:marTop w:val="0"/>
      <w:marBottom w:val="0"/>
      <w:divBdr>
        <w:top w:val="none" w:sz="0" w:space="0" w:color="auto"/>
        <w:left w:val="none" w:sz="0" w:space="0" w:color="auto"/>
        <w:bottom w:val="none" w:sz="0" w:space="0" w:color="auto"/>
        <w:right w:val="none" w:sz="0" w:space="0" w:color="auto"/>
      </w:divBdr>
    </w:div>
    <w:div w:id="974603375">
      <w:bodyDiv w:val="1"/>
      <w:marLeft w:val="0"/>
      <w:marRight w:val="0"/>
      <w:marTop w:val="0"/>
      <w:marBottom w:val="0"/>
      <w:divBdr>
        <w:top w:val="none" w:sz="0" w:space="0" w:color="auto"/>
        <w:left w:val="none" w:sz="0" w:space="0" w:color="auto"/>
        <w:bottom w:val="none" w:sz="0" w:space="0" w:color="auto"/>
        <w:right w:val="none" w:sz="0" w:space="0" w:color="auto"/>
      </w:divBdr>
    </w:div>
    <w:div w:id="981614879">
      <w:bodyDiv w:val="1"/>
      <w:marLeft w:val="0"/>
      <w:marRight w:val="0"/>
      <w:marTop w:val="0"/>
      <w:marBottom w:val="0"/>
      <w:divBdr>
        <w:top w:val="none" w:sz="0" w:space="0" w:color="auto"/>
        <w:left w:val="none" w:sz="0" w:space="0" w:color="auto"/>
        <w:bottom w:val="none" w:sz="0" w:space="0" w:color="auto"/>
        <w:right w:val="none" w:sz="0" w:space="0" w:color="auto"/>
      </w:divBdr>
    </w:div>
    <w:div w:id="1043362302">
      <w:bodyDiv w:val="1"/>
      <w:marLeft w:val="0"/>
      <w:marRight w:val="0"/>
      <w:marTop w:val="0"/>
      <w:marBottom w:val="0"/>
      <w:divBdr>
        <w:top w:val="none" w:sz="0" w:space="0" w:color="auto"/>
        <w:left w:val="none" w:sz="0" w:space="0" w:color="auto"/>
        <w:bottom w:val="none" w:sz="0" w:space="0" w:color="auto"/>
        <w:right w:val="none" w:sz="0" w:space="0" w:color="auto"/>
      </w:divBdr>
    </w:div>
    <w:div w:id="1096753029">
      <w:bodyDiv w:val="1"/>
      <w:marLeft w:val="0"/>
      <w:marRight w:val="0"/>
      <w:marTop w:val="0"/>
      <w:marBottom w:val="0"/>
      <w:divBdr>
        <w:top w:val="none" w:sz="0" w:space="0" w:color="auto"/>
        <w:left w:val="none" w:sz="0" w:space="0" w:color="auto"/>
        <w:bottom w:val="none" w:sz="0" w:space="0" w:color="auto"/>
        <w:right w:val="none" w:sz="0" w:space="0" w:color="auto"/>
      </w:divBdr>
    </w:div>
    <w:div w:id="1118571717">
      <w:bodyDiv w:val="1"/>
      <w:marLeft w:val="0"/>
      <w:marRight w:val="0"/>
      <w:marTop w:val="0"/>
      <w:marBottom w:val="0"/>
      <w:divBdr>
        <w:top w:val="none" w:sz="0" w:space="0" w:color="auto"/>
        <w:left w:val="none" w:sz="0" w:space="0" w:color="auto"/>
        <w:bottom w:val="none" w:sz="0" w:space="0" w:color="auto"/>
        <w:right w:val="none" w:sz="0" w:space="0" w:color="auto"/>
      </w:divBdr>
    </w:div>
    <w:div w:id="1169369982">
      <w:bodyDiv w:val="1"/>
      <w:marLeft w:val="0"/>
      <w:marRight w:val="0"/>
      <w:marTop w:val="0"/>
      <w:marBottom w:val="0"/>
      <w:divBdr>
        <w:top w:val="none" w:sz="0" w:space="0" w:color="auto"/>
        <w:left w:val="none" w:sz="0" w:space="0" w:color="auto"/>
        <w:bottom w:val="none" w:sz="0" w:space="0" w:color="auto"/>
        <w:right w:val="none" w:sz="0" w:space="0" w:color="auto"/>
      </w:divBdr>
    </w:div>
    <w:div w:id="1182628057">
      <w:bodyDiv w:val="1"/>
      <w:marLeft w:val="0"/>
      <w:marRight w:val="0"/>
      <w:marTop w:val="0"/>
      <w:marBottom w:val="0"/>
      <w:divBdr>
        <w:top w:val="none" w:sz="0" w:space="0" w:color="auto"/>
        <w:left w:val="none" w:sz="0" w:space="0" w:color="auto"/>
        <w:bottom w:val="none" w:sz="0" w:space="0" w:color="auto"/>
        <w:right w:val="none" w:sz="0" w:space="0" w:color="auto"/>
      </w:divBdr>
    </w:div>
    <w:div w:id="1186559374">
      <w:bodyDiv w:val="1"/>
      <w:marLeft w:val="0"/>
      <w:marRight w:val="0"/>
      <w:marTop w:val="0"/>
      <w:marBottom w:val="0"/>
      <w:divBdr>
        <w:top w:val="none" w:sz="0" w:space="0" w:color="auto"/>
        <w:left w:val="none" w:sz="0" w:space="0" w:color="auto"/>
        <w:bottom w:val="none" w:sz="0" w:space="0" w:color="auto"/>
        <w:right w:val="none" w:sz="0" w:space="0" w:color="auto"/>
      </w:divBdr>
    </w:div>
    <w:div w:id="1313875027">
      <w:bodyDiv w:val="1"/>
      <w:marLeft w:val="0"/>
      <w:marRight w:val="0"/>
      <w:marTop w:val="0"/>
      <w:marBottom w:val="0"/>
      <w:divBdr>
        <w:top w:val="none" w:sz="0" w:space="0" w:color="auto"/>
        <w:left w:val="none" w:sz="0" w:space="0" w:color="auto"/>
        <w:bottom w:val="none" w:sz="0" w:space="0" w:color="auto"/>
        <w:right w:val="none" w:sz="0" w:space="0" w:color="auto"/>
      </w:divBdr>
    </w:div>
    <w:div w:id="1331520807">
      <w:bodyDiv w:val="1"/>
      <w:marLeft w:val="0"/>
      <w:marRight w:val="0"/>
      <w:marTop w:val="0"/>
      <w:marBottom w:val="0"/>
      <w:divBdr>
        <w:top w:val="none" w:sz="0" w:space="0" w:color="auto"/>
        <w:left w:val="none" w:sz="0" w:space="0" w:color="auto"/>
        <w:bottom w:val="none" w:sz="0" w:space="0" w:color="auto"/>
        <w:right w:val="none" w:sz="0" w:space="0" w:color="auto"/>
      </w:divBdr>
    </w:div>
    <w:div w:id="1348173555">
      <w:bodyDiv w:val="1"/>
      <w:marLeft w:val="0"/>
      <w:marRight w:val="0"/>
      <w:marTop w:val="0"/>
      <w:marBottom w:val="0"/>
      <w:divBdr>
        <w:top w:val="none" w:sz="0" w:space="0" w:color="auto"/>
        <w:left w:val="none" w:sz="0" w:space="0" w:color="auto"/>
        <w:bottom w:val="none" w:sz="0" w:space="0" w:color="auto"/>
        <w:right w:val="none" w:sz="0" w:space="0" w:color="auto"/>
      </w:divBdr>
    </w:div>
    <w:div w:id="1372805153">
      <w:bodyDiv w:val="1"/>
      <w:marLeft w:val="0"/>
      <w:marRight w:val="0"/>
      <w:marTop w:val="0"/>
      <w:marBottom w:val="0"/>
      <w:divBdr>
        <w:top w:val="none" w:sz="0" w:space="0" w:color="auto"/>
        <w:left w:val="none" w:sz="0" w:space="0" w:color="auto"/>
        <w:bottom w:val="none" w:sz="0" w:space="0" w:color="auto"/>
        <w:right w:val="none" w:sz="0" w:space="0" w:color="auto"/>
      </w:divBdr>
    </w:div>
    <w:div w:id="1408309188">
      <w:bodyDiv w:val="1"/>
      <w:marLeft w:val="0"/>
      <w:marRight w:val="0"/>
      <w:marTop w:val="0"/>
      <w:marBottom w:val="0"/>
      <w:divBdr>
        <w:top w:val="none" w:sz="0" w:space="0" w:color="auto"/>
        <w:left w:val="none" w:sz="0" w:space="0" w:color="auto"/>
        <w:bottom w:val="none" w:sz="0" w:space="0" w:color="auto"/>
        <w:right w:val="none" w:sz="0" w:space="0" w:color="auto"/>
      </w:divBdr>
    </w:div>
    <w:div w:id="1465467834">
      <w:bodyDiv w:val="1"/>
      <w:marLeft w:val="0"/>
      <w:marRight w:val="0"/>
      <w:marTop w:val="0"/>
      <w:marBottom w:val="0"/>
      <w:divBdr>
        <w:top w:val="none" w:sz="0" w:space="0" w:color="auto"/>
        <w:left w:val="none" w:sz="0" w:space="0" w:color="auto"/>
        <w:bottom w:val="none" w:sz="0" w:space="0" w:color="auto"/>
        <w:right w:val="none" w:sz="0" w:space="0" w:color="auto"/>
      </w:divBdr>
    </w:div>
    <w:div w:id="1476028877">
      <w:bodyDiv w:val="1"/>
      <w:marLeft w:val="0"/>
      <w:marRight w:val="0"/>
      <w:marTop w:val="0"/>
      <w:marBottom w:val="0"/>
      <w:divBdr>
        <w:top w:val="none" w:sz="0" w:space="0" w:color="auto"/>
        <w:left w:val="none" w:sz="0" w:space="0" w:color="auto"/>
        <w:bottom w:val="none" w:sz="0" w:space="0" w:color="auto"/>
        <w:right w:val="none" w:sz="0" w:space="0" w:color="auto"/>
      </w:divBdr>
    </w:div>
    <w:div w:id="1507592983">
      <w:bodyDiv w:val="1"/>
      <w:marLeft w:val="0"/>
      <w:marRight w:val="0"/>
      <w:marTop w:val="0"/>
      <w:marBottom w:val="0"/>
      <w:divBdr>
        <w:top w:val="none" w:sz="0" w:space="0" w:color="auto"/>
        <w:left w:val="none" w:sz="0" w:space="0" w:color="auto"/>
        <w:bottom w:val="none" w:sz="0" w:space="0" w:color="auto"/>
        <w:right w:val="none" w:sz="0" w:space="0" w:color="auto"/>
      </w:divBdr>
    </w:div>
    <w:div w:id="1509325749">
      <w:bodyDiv w:val="1"/>
      <w:marLeft w:val="0"/>
      <w:marRight w:val="0"/>
      <w:marTop w:val="0"/>
      <w:marBottom w:val="0"/>
      <w:divBdr>
        <w:top w:val="none" w:sz="0" w:space="0" w:color="auto"/>
        <w:left w:val="none" w:sz="0" w:space="0" w:color="auto"/>
        <w:bottom w:val="none" w:sz="0" w:space="0" w:color="auto"/>
        <w:right w:val="none" w:sz="0" w:space="0" w:color="auto"/>
      </w:divBdr>
    </w:div>
    <w:div w:id="1510023495">
      <w:bodyDiv w:val="1"/>
      <w:marLeft w:val="0"/>
      <w:marRight w:val="0"/>
      <w:marTop w:val="0"/>
      <w:marBottom w:val="0"/>
      <w:divBdr>
        <w:top w:val="none" w:sz="0" w:space="0" w:color="auto"/>
        <w:left w:val="none" w:sz="0" w:space="0" w:color="auto"/>
        <w:bottom w:val="none" w:sz="0" w:space="0" w:color="auto"/>
        <w:right w:val="none" w:sz="0" w:space="0" w:color="auto"/>
      </w:divBdr>
    </w:div>
    <w:div w:id="1577664518">
      <w:bodyDiv w:val="1"/>
      <w:marLeft w:val="0"/>
      <w:marRight w:val="0"/>
      <w:marTop w:val="0"/>
      <w:marBottom w:val="0"/>
      <w:divBdr>
        <w:top w:val="none" w:sz="0" w:space="0" w:color="auto"/>
        <w:left w:val="none" w:sz="0" w:space="0" w:color="auto"/>
        <w:bottom w:val="none" w:sz="0" w:space="0" w:color="auto"/>
        <w:right w:val="none" w:sz="0" w:space="0" w:color="auto"/>
      </w:divBdr>
    </w:div>
    <w:div w:id="1604804531">
      <w:bodyDiv w:val="1"/>
      <w:marLeft w:val="0"/>
      <w:marRight w:val="0"/>
      <w:marTop w:val="0"/>
      <w:marBottom w:val="0"/>
      <w:divBdr>
        <w:top w:val="none" w:sz="0" w:space="0" w:color="auto"/>
        <w:left w:val="none" w:sz="0" w:space="0" w:color="auto"/>
        <w:bottom w:val="none" w:sz="0" w:space="0" w:color="auto"/>
        <w:right w:val="none" w:sz="0" w:space="0" w:color="auto"/>
      </w:divBdr>
    </w:div>
    <w:div w:id="1627931863">
      <w:bodyDiv w:val="1"/>
      <w:marLeft w:val="0"/>
      <w:marRight w:val="0"/>
      <w:marTop w:val="0"/>
      <w:marBottom w:val="0"/>
      <w:divBdr>
        <w:top w:val="none" w:sz="0" w:space="0" w:color="auto"/>
        <w:left w:val="none" w:sz="0" w:space="0" w:color="auto"/>
        <w:bottom w:val="none" w:sz="0" w:space="0" w:color="auto"/>
        <w:right w:val="none" w:sz="0" w:space="0" w:color="auto"/>
      </w:divBdr>
    </w:div>
    <w:div w:id="1731072645">
      <w:bodyDiv w:val="1"/>
      <w:marLeft w:val="0"/>
      <w:marRight w:val="0"/>
      <w:marTop w:val="0"/>
      <w:marBottom w:val="0"/>
      <w:divBdr>
        <w:top w:val="none" w:sz="0" w:space="0" w:color="auto"/>
        <w:left w:val="none" w:sz="0" w:space="0" w:color="auto"/>
        <w:bottom w:val="none" w:sz="0" w:space="0" w:color="auto"/>
        <w:right w:val="none" w:sz="0" w:space="0" w:color="auto"/>
      </w:divBdr>
    </w:div>
    <w:div w:id="1822843188">
      <w:bodyDiv w:val="1"/>
      <w:marLeft w:val="0"/>
      <w:marRight w:val="0"/>
      <w:marTop w:val="0"/>
      <w:marBottom w:val="0"/>
      <w:divBdr>
        <w:top w:val="none" w:sz="0" w:space="0" w:color="auto"/>
        <w:left w:val="none" w:sz="0" w:space="0" w:color="auto"/>
        <w:bottom w:val="none" w:sz="0" w:space="0" w:color="auto"/>
        <w:right w:val="none" w:sz="0" w:space="0" w:color="auto"/>
      </w:divBdr>
    </w:div>
    <w:div w:id="1951426132">
      <w:bodyDiv w:val="1"/>
      <w:marLeft w:val="0"/>
      <w:marRight w:val="0"/>
      <w:marTop w:val="0"/>
      <w:marBottom w:val="0"/>
      <w:divBdr>
        <w:top w:val="none" w:sz="0" w:space="0" w:color="auto"/>
        <w:left w:val="none" w:sz="0" w:space="0" w:color="auto"/>
        <w:bottom w:val="none" w:sz="0" w:space="0" w:color="auto"/>
        <w:right w:val="none" w:sz="0" w:space="0" w:color="auto"/>
      </w:divBdr>
    </w:div>
    <w:div w:id="1958563209">
      <w:bodyDiv w:val="1"/>
      <w:marLeft w:val="0"/>
      <w:marRight w:val="0"/>
      <w:marTop w:val="0"/>
      <w:marBottom w:val="0"/>
      <w:divBdr>
        <w:top w:val="none" w:sz="0" w:space="0" w:color="auto"/>
        <w:left w:val="none" w:sz="0" w:space="0" w:color="auto"/>
        <w:bottom w:val="none" w:sz="0" w:space="0" w:color="auto"/>
        <w:right w:val="none" w:sz="0" w:space="0" w:color="auto"/>
      </w:divBdr>
    </w:div>
    <w:div w:id="1972175243">
      <w:bodyDiv w:val="1"/>
      <w:marLeft w:val="0"/>
      <w:marRight w:val="0"/>
      <w:marTop w:val="0"/>
      <w:marBottom w:val="0"/>
      <w:divBdr>
        <w:top w:val="none" w:sz="0" w:space="0" w:color="auto"/>
        <w:left w:val="none" w:sz="0" w:space="0" w:color="auto"/>
        <w:bottom w:val="none" w:sz="0" w:space="0" w:color="auto"/>
        <w:right w:val="none" w:sz="0" w:space="0" w:color="auto"/>
      </w:divBdr>
    </w:div>
    <w:div w:id="1993212573">
      <w:bodyDiv w:val="1"/>
      <w:marLeft w:val="0"/>
      <w:marRight w:val="0"/>
      <w:marTop w:val="0"/>
      <w:marBottom w:val="0"/>
      <w:divBdr>
        <w:top w:val="none" w:sz="0" w:space="0" w:color="auto"/>
        <w:left w:val="none" w:sz="0" w:space="0" w:color="auto"/>
        <w:bottom w:val="none" w:sz="0" w:space="0" w:color="auto"/>
        <w:right w:val="none" w:sz="0" w:space="0" w:color="auto"/>
      </w:divBdr>
    </w:div>
    <w:div w:id="2021396502">
      <w:bodyDiv w:val="1"/>
      <w:marLeft w:val="0"/>
      <w:marRight w:val="0"/>
      <w:marTop w:val="0"/>
      <w:marBottom w:val="0"/>
      <w:divBdr>
        <w:top w:val="none" w:sz="0" w:space="0" w:color="auto"/>
        <w:left w:val="none" w:sz="0" w:space="0" w:color="auto"/>
        <w:bottom w:val="none" w:sz="0" w:space="0" w:color="auto"/>
        <w:right w:val="none" w:sz="0" w:space="0" w:color="auto"/>
      </w:divBdr>
    </w:div>
    <w:div w:id="2040471070">
      <w:bodyDiv w:val="1"/>
      <w:marLeft w:val="0"/>
      <w:marRight w:val="0"/>
      <w:marTop w:val="0"/>
      <w:marBottom w:val="0"/>
      <w:divBdr>
        <w:top w:val="none" w:sz="0" w:space="0" w:color="auto"/>
        <w:left w:val="none" w:sz="0" w:space="0" w:color="auto"/>
        <w:bottom w:val="none" w:sz="0" w:space="0" w:color="auto"/>
        <w:right w:val="none" w:sz="0" w:space="0" w:color="auto"/>
      </w:divBdr>
    </w:div>
    <w:div w:id="2051175989">
      <w:bodyDiv w:val="1"/>
      <w:marLeft w:val="0"/>
      <w:marRight w:val="0"/>
      <w:marTop w:val="0"/>
      <w:marBottom w:val="0"/>
      <w:divBdr>
        <w:top w:val="none" w:sz="0" w:space="0" w:color="auto"/>
        <w:left w:val="none" w:sz="0" w:space="0" w:color="auto"/>
        <w:bottom w:val="none" w:sz="0" w:space="0" w:color="auto"/>
        <w:right w:val="none" w:sz="0" w:space="0" w:color="auto"/>
      </w:divBdr>
    </w:div>
    <w:div w:id="2054570819">
      <w:bodyDiv w:val="1"/>
      <w:marLeft w:val="0"/>
      <w:marRight w:val="0"/>
      <w:marTop w:val="0"/>
      <w:marBottom w:val="0"/>
      <w:divBdr>
        <w:top w:val="none" w:sz="0" w:space="0" w:color="auto"/>
        <w:left w:val="none" w:sz="0" w:space="0" w:color="auto"/>
        <w:bottom w:val="none" w:sz="0" w:space="0" w:color="auto"/>
        <w:right w:val="none" w:sz="0" w:space="0" w:color="auto"/>
      </w:divBdr>
    </w:div>
    <w:div w:id="2057506854">
      <w:bodyDiv w:val="1"/>
      <w:marLeft w:val="0"/>
      <w:marRight w:val="0"/>
      <w:marTop w:val="0"/>
      <w:marBottom w:val="0"/>
      <w:divBdr>
        <w:top w:val="none" w:sz="0" w:space="0" w:color="auto"/>
        <w:left w:val="none" w:sz="0" w:space="0" w:color="auto"/>
        <w:bottom w:val="none" w:sz="0" w:space="0" w:color="auto"/>
        <w:right w:val="none" w:sz="0" w:space="0" w:color="auto"/>
      </w:divBdr>
    </w:div>
    <w:div w:id="2071803108">
      <w:bodyDiv w:val="1"/>
      <w:marLeft w:val="0"/>
      <w:marRight w:val="0"/>
      <w:marTop w:val="0"/>
      <w:marBottom w:val="0"/>
      <w:divBdr>
        <w:top w:val="none" w:sz="0" w:space="0" w:color="auto"/>
        <w:left w:val="none" w:sz="0" w:space="0" w:color="auto"/>
        <w:bottom w:val="none" w:sz="0" w:space="0" w:color="auto"/>
        <w:right w:val="none" w:sz="0" w:space="0" w:color="auto"/>
      </w:divBdr>
    </w:div>
    <w:div w:id="213871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epz/order/notice/ea44/view/common-info.html?regNumber=0187300005820000117" TargetMode="Externa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1687</TotalTime>
  <Pages>5</Pages>
  <Words>1731</Words>
  <Characters>9869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ОМЗ</cp:lastModifiedBy>
  <cp:revision>33</cp:revision>
  <cp:lastPrinted>2020-04-21T07:47:00Z</cp:lastPrinted>
  <dcterms:created xsi:type="dcterms:W3CDTF">2020-04-17T06:49:00Z</dcterms:created>
  <dcterms:modified xsi:type="dcterms:W3CDTF">2020-05-12T06:24:00Z</dcterms:modified>
</cp:coreProperties>
</file>