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943F5C"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943F5C">
        <w:rPr>
          <w:rFonts w:ascii="PT Astra Serif" w:hAnsi="PT Astra Serif" w:cs="Times New Roman"/>
          <w:b/>
          <w:bCs/>
          <w:szCs w:val="24"/>
          <w:lang w:val="en-US"/>
        </w:rPr>
        <w:t>II</w:t>
      </w:r>
      <w:r w:rsidRPr="00943F5C">
        <w:rPr>
          <w:rFonts w:ascii="PT Astra Serif" w:hAnsi="PT Astra Serif" w:cs="Times New Roman"/>
          <w:b/>
          <w:bCs/>
          <w:szCs w:val="24"/>
        </w:rPr>
        <w:t xml:space="preserve">. </w:t>
      </w:r>
      <w:r w:rsidR="00F12074" w:rsidRPr="00943F5C">
        <w:rPr>
          <w:rFonts w:ascii="PT Astra Serif" w:hAnsi="PT Astra Serif" w:cs="Times New Roman"/>
          <w:b/>
          <w:bCs/>
          <w:szCs w:val="24"/>
        </w:rPr>
        <w:t>ТЕХНИЧЕСКОЕ ЗАДАНИЕ</w:t>
      </w:r>
    </w:p>
    <w:p w:rsidR="00145B6D" w:rsidRPr="00943F5C" w:rsidRDefault="00145B6D">
      <w:pPr>
        <w:pStyle w:val="afff3"/>
        <w:spacing w:after="0" w:line="240" w:lineRule="auto"/>
        <w:ind w:firstLine="709"/>
        <w:jc w:val="both"/>
        <w:rPr>
          <w:rFonts w:ascii="PT Astra Serif" w:hAnsi="PT Astra Serif"/>
          <w:b/>
        </w:rPr>
      </w:pPr>
    </w:p>
    <w:p w:rsidR="00CE38E5" w:rsidRPr="00943F5C" w:rsidRDefault="00CE38E5" w:rsidP="00CE38E5">
      <w:pPr>
        <w:ind w:firstLine="709"/>
        <w:jc w:val="both"/>
        <w:rPr>
          <w:rFonts w:ascii="PT Astra Serif" w:hAnsi="PT Astra Serif"/>
          <w:sz w:val="24"/>
          <w:szCs w:val="24"/>
        </w:rPr>
      </w:pPr>
      <w:bookmarkStart w:id="2" w:name="OLE_LINK9"/>
      <w:bookmarkStart w:id="3" w:name="OLE_LINK10"/>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оказание услуг </w:t>
      </w:r>
      <w:r w:rsidR="0017076E" w:rsidRPr="00943F5C">
        <w:rPr>
          <w:rFonts w:ascii="PT Astra Serif" w:hAnsi="PT Astra Serif"/>
          <w:sz w:val="24"/>
          <w:szCs w:val="24"/>
        </w:rPr>
        <w:t xml:space="preserve">по </w:t>
      </w:r>
      <w:r w:rsidR="0029179F" w:rsidRPr="0029179F">
        <w:rPr>
          <w:rFonts w:ascii="PT Astra Serif" w:hAnsi="PT Astra Serif"/>
          <w:sz w:val="24"/>
          <w:szCs w:val="24"/>
        </w:rPr>
        <w:t xml:space="preserve">аттестации </w:t>
      </w:r>
      <w:bookmarkStart w:id="4" w:name="OLE_LINK1"/>
      <w:bookmarkStart w:id="5" w:name="OLE_LINK2"/>
      <w:r w:rsidR="0029179F" w:rsidRPr="0029179F">
        <w:rPr>
          <w:rFonts w:ascii="PT Astra Serif" w:hAnsi="PT Astra Serif"/>
          <w:sz w:val="24"/>
          <w:szCs w:val="24"/>
        </w:rPr>
        <w:t>рабочего места в отделе специальных мероприятий</w:t>
      </w:r>
      <w:bookmarkEnd w:id="4"/>
      <w:bookmarkEnd w:id="5"/>
      <w:r w:rsidR="00756162" w:rsidRPr="00943F5C">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756162" w:rsidRPr="00943F5C" w:rsidRDefault="00756162" w:rsidP="00756162">
      <w:pPr>
        <w:ind w:firstLine="709"/>
        <w:jc w:val="both"/>
        <w:rPr>
          <w:rFonts w:ascii="PT Astra Serif" w:hAnsi="PT Astra Serif"/>
          <w:b/>
          <w:sz w:val="24"/>
          <w:szCs w:val="24"/>
        </w:rPr>
      </w:pPr>
      <w:r w:rsidRPr="00943F5C">
        <w:rPr>
          <w:rFonts w:ascii="PT Astra Serif" w:hAnsi="PT Astra Serif"/>
          <w:b/>
          <w:sz w:val="24"/>
          <w:szCs w:val="24"/>
        </w:rPr>
        <w:t>2. Используемые сокращения:</w:t>
      </w:r>
    </w:p>
    <w:p w:rsidR="00756162" w:rsidRPr="00830267" w:rsidRDefault="00756162" w:rsidP="00756162">
      <w:pPr>
        <w:ind w:firstLine="709"/>
        <w:jc w:val="both"/>
        <w:rPr>
          <w:rFonts w:ascii="PT Astra Serif" w:hAnsi="PT Astra Serif"/>
          <w:sz w:val="24"/>
          <w:szCs w:val="24"/>
        </w:rPr>
      </w:pPr>
      <w:r w:rsidRPr="00830267">
        <w:rPr>
          <w:rFonts w:ascii="PT Astra Serif" w:hAnsi="PT Astra Serif"/>
          <w:sz w:val="24"/>
          <w:szCs w:val="24"/>
        </w:rPr>
        <w:t>АРМ -</w:t>
      </w:r>
      <w:r w:rsidRPr="00830267">
        <w:rPr>
          <w:rFonts w:ascii="PT Astra Serif" w:hAnsi="PT Astra Serif"/>
          <w:sz w:val="24"/>
          <w:szCs w:val="24"/>
        </w:rPr>
        <w:tab/>
        <w:t>автоматизированное рабочее место;</w:t>
      </w:r>
    </w:p>
    <w:p w:rsidR="0099689B" w:rsidRPr="00830267" w:rsidRDefault="0099689B" w:rsidP="00756162">
      <w:pPr>
        <w:ind w:firstLine="709"/>
        <w:jc w:val="both"/>
        <w:rPr>
          <w:rFonts w:ascii="PT Astra Serif" w:hAnsi="PT Astra Serif"/>
          <w:sz w:val="24"/>
          <w:szCs w:val="24"/>
        </w:rPr>
      </w:pPr>
      <w:r w:rsidRPr="00830267">
        <w:rPr>
          <w:rFonts w:ascii="PT Astra Serif" w:hAnsi="PT Astra Serif"/>
          <w:sz w:val="24"/>
          <w:szCs w:val="24"/>
        </w:rPr>
        <w:t>ОВТ – объект вычислительной техники;</w:t>
      </w:r>
    </w:p>
    <w:p w:rsidR="00393178" w:rsidRPr="00830267" w:rsidRDefault="00393178" w:rsidP="00756162">
      <w:pPr>
        <w:ind w:firstLine="709"/>
        <w:jc w:val="both"/>
        <w:rPr>
          <w:rFonts w:ascii="PT Astra Serif" w:hAnsi="PT Astra Serif"/>
          <w:sz w:val="24"/>
          <w:szCs w:val="24"/>
        </w:rPr>
      </w:pPr>
      <w:r w:rsidRPr="00830267">
        <w:rPr>
          <w:rFonts w:ascii="PT Astra Serif" w:hAnsi="PT Astra Serif"/>
          <w:sz w:val="24"/>
          <w:szCs w:val="24"/>
        </w:rPr>
        <w:t>О</w:t>
      </w:r>
      <w:r w:rsidR="00830267" w:rsidRPr="00830267">
        <w:rPr>
          <w:rFonts w:ascii="PT Astra Serif" w:hAnsi="PT Astra Serif"/>
          <w:sz w:val="24"/>
          <w:szCs w:val="24"/>
        </w:rPr>
        <w:t>ТС</w:t>
      </w:r>
      <w:r w:rsidRPr="00830267">
        <w:rPr>
          <w:rFonts w:ascii="PT Astra Serif" w:hAnsi="PT Astra Serif"/>
          <w:sz w:val="24"/>
          <w:szCs w:val="24"/>
        </w:rPr>
        <w:t xml:space="preserve">С – </w:t>
      </w:r>
      <w:r w:rsidR="00830267" w:rsidRPr="00830267">
        <w:rPr>
          <w:rFonts w:ascii="PT Astra Serif" w:hAnsi="PT Astra Serif"/>
          <w:sz w:val="24"/>
          <w:szCs w:val="24"/>
        </w:rPr>
        <w:t>основные технические средства и системы</w:t>
      </w:r>
      <w:r w:rsidRPr="00830267">
        <w:rPr>
          <w:rFonts w:ascii="PT Astra Serif" w:hAnsi="PT Astra Serif"/>
          <w:sz w:val="24"/>
          <w:szCs w:val="24"/>
        </w:rPr>
        <w:t>;</w:t>
      </w:r>
    </w:p>
    <w:p w:rsidR="00B249CD" w:rsidRPr="00830267" w:rsidRDefault="00B249CD" w:rsidP="00756162">
      <w:pPr>
        <w:ind w:firstLine="709"/>
        <w:jc w:val="both"/>
        <w:rPr>
          <w:rFonts w:ascii="PT Astra Serif" w:hAnsi="PT Astra Serif"/>
          <w:sz w:val="24"/>
          <w:szCs w:val="24"/>
        </w:rPr>
      </w:pPr>
      <w:r w:rsidRPr="00830267">
        <w:rPr>
          <w:rFonts w:ascii="PT Astra Serif" w:hAnsi="PT Astra Serif"/>
          <w:sz w:val="24"/>
          <w:szCs w:val="24"/>
        </w:rPr>
        <w:t>ПЭВМ - персональная электронно-вычислительная машина;</w:t>
      </w:r>
    </w:p>
    <w:p w:rsidR="0099689B" w:rsidRPr="00830267" w:rsidRDefault="0099689B" w:rsidP="00756162">
      <w:pPr>
        <w:ind w:firstLine="709"/>
        <w:jc w:val="both"/>
        <w:rPr>
          <w:rFonts w:ascii="PT Astra Serif" w:hAnsi="PT Astra Serif"/>
          <w:sz w:val="24"/>
          <w:szCs w:val="24"/>
        </w:rPr>
      </w:pPr>
      <w:r w:rsidRPr="00830267">
        <w:rPr>
          <w:rFonts w:ascii="PT Astra Serif" w:hAnsi="PT Astra Serif"/>
          <w:sz w:val="24"/>
          <w:szCs w:val="24"/>
        </w:rPr>
        <w:t>ПЭМИН - побочные электромагнитные излучения и наводки;</w:t>
      </w:r>
    </w:p>
    <w:p w:rsidR="00756162" w:rsidRPr="00830267" w:rsidRDefault="00756162" w:rsidP="00756162">
      <w:pPr>
        <w:ind w:firstLine="709"/>
        <w:jc w:val="both"/>
        <w:rPr>
          <w:rFonts w:ascii="PT Astra Serif" w:hAnsi="PT Astra Serif"/>
          <w:sz w:val="24"/>
          <w:szCs w:val="24"/>
        </w:rPr>
      </w:pPr>
      <w:r w:rsidRPr="00830267">
        <w:rPr>
          <w:rFonts w:ascii="PT Astra Serif" w:hAnsi="PT Astra Serif"/>
          <w:sz w:val="24"/>
          <w:szCs w:val="24"/>
        </w:rPr>
        <w:t>ФСТЭК России - Федеральная служба по техническому и экспортному контролю России;</w:t>
      </w:r>
    </w:p>
    <w:p w:rsidR="00756162" w:rsidRPr="00943F5C" w:rsidRDefault="00756162" w:rsidP="00756162">
      <w:pPr>
        <w:ind w:firstLine="709"/>
        <w:jc w:val="both"/>
        <w:rPr>
          <w:rFonts w:ascii="PT Astra Serif" w:hAnsi="PT Astra Serif"/>
          <w:sz w:val="24"/>
          <w:szCs w:val="24"/>
        </w:rPr>
      </w:pPr>
      <w:r w:rsidRPr="00830267">
        <w:rPr>
          <w:rFonts w:ascii="PT Astra Serif" w:hAnsi="PT Astra Serif"/>
          <w:sz w:val="24"/>
          <w:szCs w:val="24"/>
        </w:rPr>
        <w:t>ФСБ России - Федеральная служба безопасности России.</w:t>
      </w:r>
    </w:p>
    <w:p w:rsidR="00756162" w:rsidRPr="00943F5C" w:rsidRDefault="00756162" w:rsidP="00756162">
      <w:pPr>
        <w:ind w:firstLine="709"/>
        <w:jc w:val="both"/>
        <w:rPr>
          <w:rFonts w:ascii="PT Astra Serif" w:hAnsi="PT Astra Serif"/>
          <w:sz w:val="24"/>
          <w:szCs w:val="24"/>
        </w:rPr>
      </w:pPr>
    </w:p>
    <w:p w:rsidR="0099689B" w:rsidRDefault="0099689B" w:rsidP="00756162">
      <w:pPr>
        <w:ind w:firstLine="709"/>
        <w:jc w:val="both"/>
        <w:rPr>
          <w:rFonts w:ascii="PT Astra Serif" w:hAnsi="PT Astra Serif"/>
          <w:b/>
          <w:sz w:val="24"/>
          <w:szCs w:val="24"/>
        </w:rPr>
      </w:pPr>
      <w:r w:rsidRPr="0099689B">
        <w:rPr>
          <w:rFonts w:ascii="PT Astra Serif" w:hAnsi="PT Astra Serif"/>
          <w:b/>
          <w:sz w:val="24"/>
          <w:szCs w:val="24"/>
        </w:rPr>
        <w:t xml:space="preserve">3. </w:t>
      </w:r>
      <w:r>
        <w:rPr>
          <w:rFonts w:ascii="PT Astra Serif" w:hAnsi="PT Astra Serif"/>
          <w:b/>
          <w:sz w:val="24"/>
          <w:szCs w:val="24"/>
        </w:rPr>
        <w:t xml:space="preserve">Перечень нормативных актов и иных документов, являющиеся основанием </w:t>
      </w:r>
      <w:r w:rsidRPr="0099689B">
        <w:rPr>
          <w:rFonts w:ascii="PT Astra Serif" w:hAnsi="PT Astra Serif"/>
          <w:b/>
          <w:sz w:val="24"/>
          <w:szCs w:val="24"/>
        </w:rPr>
        <w:t>оказ</w:t>
      </w:r>
      <w:r>
        <w:rPr>
          <w:rFonts w:ascii="PT Astra Serif" w:hAnsi="PT Astra Serif"/>
          <w:b/>
          <w:sz w:val="24"/>
          <w:szCs w:val="24"/>
        </w:rPr>
        <w:t xml:space="preserve">ания </w:t>
      </w:r>
      <w:r w:rsidRPr="0099689B">
        <w:rPr>
          <w:rFonts w:ascii="PT Astra Serif" w:hAnsi="PT Astra Serif"/>
          <w:b/>
          <w:sz w:val="24"/>
          <w:szCs w:val="24"/>
        </w:rPr>
        <w:t>услуг:</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xml:space="preserve">Комплекс мероприятий должен соответствовать следующим нормативным правовым актам и руководящим документам: </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Закон</w:t>
      </w:r>
      <w:r w:rsidR="00592659">
        <w:rPr>
          <w:rFonts w:ascii="PT Astra Serif" w:hAnsi="PT Astra Serif"/>
          <w:sz w:val="24"/>
          <w:szCs w:val="24"/>
        </w:rPr>
        <w:t>у</w:t>
      </w:r>
      <w:r w:rsidRPr="0099689B">
        <w:rPr>
          <w:rFonts w:ascii="PT Astra Serif" w:hAnsi="PT Astra Serif"/>
          <w:sz w:val="24"/>
          <w:szCs w:val="24"/>
        </w:rPr>
        <w:t xml:space="preserve"> Российской Федерации от 21.07.1993 № 5485-1 «О государственной тайне»;</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Федеральн</w:t>
      </w:r>
      <w:r w:rsidR="00592659">
        <w:rPr>
          <w:rFonts w:ascii="PT Astra Serif" w:hAnsi="PT Astra Serif"/>
          <w:sz w:val="24"/>
          <w:szCs w:val="24"/>
        </w:rPr>
        <w:t>ому</w:t>
      </w:r>
      <w:r w:rsidRPr="0099689B">
        <w:rPr>
          <w:rFonts w:ascii="PT Astra Serif" w:hAnsi="PT Astra Serif"/>
          <w:sz w:val="24"/>
          <w:szCs w:val="24"/>
        </w:rPr>
        <w:t xml:space="preserve"> закон</w:t>
      </w:r>
      <w:r w:rsidR="00592659">
        <w:rPr>
          <w:rFonts w:ascii="PT Astra Serif" w:hAnsi="PT Astra Serif"/>
          <w:sz w:val="24"/>
          <w:szCs w:val="24"/>
        </w:rPr>
        <w:t>у</w:t>
      </w:r>
      <w:r w:rsidRPr="0099689B">
        <w:rPr>
          <w:rFonts w:ascii="PT Astra Serif" w:hAnsi="PT Astra Serif"/>
          <w:sz w:val="24"/>
          <w:szCs w:val="24"/>
        </w:rPr>
        <w:t xml:space="preserve"> от 27.07.2006 № 149-ФЗ «Об информации, информационных технологиях и о защите информации»;</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xml:space="preserve">- </w:t>
      </w:r>
      <w:r w:rsidR="00C13D26" w:rsidRPr="0099689B">
        <w:rPr>
          <w:rFonts w:ascii="PT Astra Serif" w:hAnsi="PT Astra Serif"/>
          <w:sz w:val="24"/>
          <w:szCs w:val="24"/>
        </w:rPr>
        <w:t>Федеральн</w:t>
      </w:r>
      <w:r w:rsidR="00C13D26">
        <w:rPr>
          <w:rFonts w:ascii="PT Astra Serif" w:hAnsi="PT Astra Serif"/>
          <w:sz w:val="24"/>
          <w:szCs w:val="24"/>
        </w:rPr>
        <w:t>ому</w:t>
      </w:r>
      <w:r w:rsidR="00C13D26" w:rsidRPr="0099689B">
        <w:rPr>
          <w:rFonts w:ascii="PT Astra Serif" w:hAnsi="PT Astra Serif"/>
          <w:sz w:val="24"/>
          <w:szCs w:val="24"/>
        </w:rPr>
        <w:t xml:space="preserve"> закон</w:t>
      </w:r>
      <w:r w:rsidR="00C13D26">
        <w:rPr>
          <w:rFonts w:ascii="PT Astra Serif" w:hAnsi="PT Astra Serif"/>
          <w:sz w:val="24"/>
          <w:szCs w:val="24"/>
        </w:rPr>
        <w:t>у</w:t>
      </w:r>
      <w:r w:rsidRPr="0099689B">
        <w:rPr>
          <w:rFonts w:ascii="PT Astra Serif" w:hAnsi="PT Astra Serif"/>
          <w:sz w:val="24"/>
          <w:szCs w:val="24"/>
        </w:rPr>
        <w:t xml:space="preserve"> от 04.05.2011 № 99-ФЗ «О лицензировании отдельных видов деятельности»;</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«Положение о государственной системе защиты информации в Российской Федерации от иностранных технических разведок и от её утечки по техническим каналам», утверждённо</w:t>
      </w:r>
      <w:r w:rsidR="00C13D26">
        <w:rPr>
          <w:rFonts w:ascii="PT Astra Serif" w:hAnsi="PT Astra Serif"/>
          <w:sz w:val="24"/>
          <w:szCs w:val="24"/>
        </w:rPr>
        <w:t>му</w:t>
      </w:r>
      <w:r w:rsidRPr="0099689B">
        <w:rPr>
          <w:rFonts w:ascii="PT Astra Serif" w:hAnsi="PT Astra Serif"/>
          <w:sz w:val="24"/>
          <w:szCs w:val="24"/>
        </w:rPr>
        <w:t xml:space="preserve"> постановлением Совета Министров Правительства Российской Федерации от 15.09.1993 № 912-51;</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«Положение об аттестации объектов информатизации по требованиям безопасности информации», утверждённо</w:t>
      </w:r>
      <w:r w:rsidR="00C13D26">
        <w:rPr>
          <w:rFonts w:ascii="PT Astra Serif" w:hAnsi="PT Astra Serif"/>
          <w:sz w:val="24"/>
          <w:szCs w:val="24"/>
        </w:rPr>
        <w:t>му</w:t>
      </w:r>
      <w:r w:rsidRPr="0099689B">
        <w:rPr>
          <w:rFonts w:ascii="PT Astra Serif" w:hAnsi="PT Astra Serif"/>
          <w:sz w:val="24"/>
          <w:szCs w:val="24"/>
        </w:rPr>
        <w:t xml:space="preserve"> </w:t>
      </w:r>
      <w:proofErr w:type="spellStart"/>
      <w:r w:rsidRPr="0099689B">
        <w:rPr>
          <w:rFonts w:ascii="PT Astra Serif" w:hAnsi="PT Astra Serif"/>
          <w:sz w:val="24"/>
          <w:szCs w:val="24"/>
        </w:rPr>
        <w:t>Гостехкомиссией</w:t>
      </w:r>
      <w:proofErr w:type="spellEnd"/>
      <w:r w:rsidRPr="0099689B">
        <w:rPr>
          <w:rFonts w:ascii="PT Astra Serif" w:hAnsi="PT Astra Serif"/>
          <w:sz w:val="24"/>
          <w:szCs w:val="24"/>
        </w:rPr>
        <w:t xml:space="preserve"> России 25.11.1994;</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Приказ</w:t>
      </w:r>
      <w:r w:rsidR="00C13D26">
        <w:rPr>
          <w:rFonts w:ascii="PT Astra Serif" w:hAnsi="PT Astra Serif"/>
          <w:sz w:val="24"/>
          <w:szCs w:val="24"/>
        </w:rPr>
        <w:t>у</w:t>
      </w:r>
      <w:r w:rsidRPr="0099689B">
        <w:rPr>
          <w:rFonts w:ascii="PT Astra Serif" w:hAnsi="PT Astra Serif"/>
          <w:sz w:val="24"/>
          <w:szCs w:val="24"/>
        </w:rPr>
        <w:t xml:space="preserve"> ФСТЭК России от 20.10.2016 № 025 «Об утверждении Требований по технической защите информации, содержащей сведения, составляющие государственную тайну»;</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Приказ</w:t>
      </w:r>
      <w:r w:rsidR="00C13D26">
        <w:rPr>
          <w:rFonts w:ascii="PT Astra Serif" w:hAnsi="PT Astra Serif"/>
          <w:sz w:val="24"/>
          <w:szCs w:val="24"/>
        </w:rPr>
        <w:t>у</w:t>
      </w:r>
      <w:r w:rsidRPr="0099689B">
        <w:rPr>
          <w:rFonts w:ascii="PT Astra Serif" w:hAnsi="PT Astra Serif"/>
          <w:sz w:val="24"/>
          <w:szCs w:val="24"/>
        </w:rPr>
        <w:t xml:space="preserve"> ФСТЭК России от 27.11.2017 № 043 «Методика оценки эффективности защиты информации, обрабатываемой объектами вычислительной техники от утечки за счёт побочных электромагнитных излучений и наводок»;</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Приказ</w:t>
      </w:r>
      <w:r w:rsidR="00C13D26">
        <w:rPr>
          <w:rFonts w:ascii="PT Astra Serif" w:hAnsi="PT Astra Serif"/>
          <w:sz w:val="24"/>
          <w:szCs w:val="24"/>
        </w:rPr>
        <w:t>у</w:t>
      </w:r>
      <w:r w:rsidRPr="0099689B">
        <w:rPr>
          <w:rFonts w:ascii="PT Astra Serif" w:hAnsi="PT Astra Serif"/>
          <w:sz w:val="24"/>
          <w:szCs w:val="24"/>
        </w:rPr>
        <w:t xml:space="preserve"> ФСТЭК России от 01.12.2015 № 047 «Модель иностранных технических разведок на период до 2025 года (Модель ИТР-2025)»;</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xml:space="preserve">- «Руководящие документы по защите информации от НСД», </w:t>
      </w:r>
      <w:proofErr w:type="spellStart"/>
      <w:r w:rsidRPr="0099689B">
        <w:rPr>
          <w:rFonts w:ascii="PT Astra Serif" w:hAnsi="PT Astra Serif"/>
          <w:sz w:val="24"/>
          <w:szCs w:val="24"/>
        </w:rPr>
        <w:t>Гостехкомиссия</w:t>
      </w:r>
      <w:proofErr w:type="spellEnd"/>
      <w:r w:rsidRPr="0099689B">
        <w:rPr>
          <w:rFonts w:ascii="PT Astra Serif" w:hAnsi="PT Astra Serif"/>
          <w:sz w:val="24"/>
          <w:szCs w:val="24"/>
        </w:rPr>
        <w:t xml:space="preserve"> России;</w:t>
      </w:r>
    </w:p>
    <w:p w:rsidR="0099689B" w:rsidRP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Инструкци</w:t>
      </w:r>
      <w:r w:rsidR="00C13D26">
        <w:rPr>
          <w:rFonts w:ascii="PT Astra Serif" w:hAnsi="PT Astra Serif"/>
          <w:sz w:val="24"/>
          <w:szCs w:val="24"/>
        </w:rPr>
        <w:t>и</w:t>
      </w:r>
      <w:r w:rsidRPr="0099689B">
        <w:rPr>
          <w:rFonts w:ascii="PT Astra Serif" w:hAnsi="PT Astra Serif"/>
          <w:sz w:val="24"/>
          <w:szCs w:val="24"/>
        </w:rPr>
        <w:t xml:space="preserve"> по обеспечению режима секретности в РФ (от 5.01.2004 № 3-1);</w:t>
      </w:r>
    </w:p>
    <w:p w:rsidR="0099689B" w:rsidRDefault="0099689B" w:rsidP="0099689B">
      <w:pPr>
        <w:ind w:firstLine="709"/>
        <w:jc w:val="both"/>
        <w:rPr>
          <w:rFonts w:ascii="PT Astra Serif" w:hAnsi="PT Astra Serif"/>
          <w:sz w:val="24"/>
          <w:szCs w:val="24"/>
        </w:rPr>
      </w:pPr>
      <w:r w:rsidRPr="0099689B">
        <w:rPr>
          <w:rFonts w:ascii="PT Astra Serif" w:hAnsi="PT Astra Serif"/>
          <w:sz w:val="24"/>
          <w:szCs w:val="24"/>
        </w:rPr>
        <w:t>- Други</w:t>
      </w:r>
      <w:r w:rsidR="00C13D26">
        <w:rPr>
          <w:rFonts w:ascii="PT Astra Serif" w:hAnsi="PT Astra Serif"/>
          <w:sz w:val="24"/>
          <w:szCs w:val="24"/>
        </w:rPr>
        <w:t>м</w:t>
      </w:r>
      <w:r w:rsidRPr="0099689B">
        <w:rPr>
          <w:rFonts w:ascii="PT Astra Serif" w:hAnsi="PT Astra Serif"/>
          <w:sz w:val="24"/>
          <w:szCs w:val="24"/>
        </w:rPr>
        <w:t xml:space="preserve"> нормативно-методически</w:t>
      </w:r>
      <w:r w:rsidR="00C13D26">
        <w:rPr>
          <w:rFonts w:ascii="PT Astra Serif" w:hAnsi="PT Astra Serif"/>
          <w:sz w:val="24"/>
          <w:szCs w:val="24"/>
        </w:rPr>
        <w:t>м</w:t>
      </w:r>
      <w:r w:rsidRPr="0099689B">
        <w:rPr>
          <w:rFonts w:ascii="PT Astra Serif" w:hAnsi="PT Astra Serif"/>
          <w:sz w:val="24"/>
          <w:szCs w:val="24"/>
        </w:rPr>
        <w:t xml:space="preserve"> и руководящи</w:t>
      </w:r>
      <w:r w:rsidR="00C13D26">
        <w:rPr>
          <w:rFonts w:ascii="PT Astra Serif" w:hAnsi="PT Astra Serif"/>
          <w:sz w:val="24"/>
          <w:szCs w:val="24"/>
        </w:rPr>
        <w:t>м</w:t>
      </w:r>
      <w:r w:rsidRPr="0099689B">
        <w:rPr>
          <w:rFonts w:ascii="PT Astra Serif" w:hAnsi="PT Astra Serif"/>
          <w:sz w:val="24"/>
          <w:szCs w:val="24"/>
        </w:rPr>
        <w:t xml:space="preserve"> документы Федеральной службы по техническому и экспортному контролю Российской Федерации.</w:t>
      </w:r>
    </w:p>
    <w:p w:rsidR="0099689B" w:rsidRPr="0099689B" w:rsidRDefault="0099689B" w:rsidP="0099689B">
      <w:pPr>
        <w:ind w:firstLine="709"/>
        <w:jc w:val="both"/>
        <w:rPr>
          <w:rFonts w:ascii="PT Astra Serif" w:hAnsi="PT Astra Serif"/>
          <w:sz w:val="24"/>
          <w:szCs w:val="24"/>
        </w:rPr>
      </w:pPr>
    </w:p>
    <w:p w:rsidR="00756162" w:rsidRPr="00943F5C" w:rsidRDefault="0099689B" w:rsidP="00756162">
      <w:pPr>
        <w:ind w:firstLine="709"/>
        <w:jc w:val="both"/>
        <w:rPr>
          <w:rFonts w:ascii="PT Astra Serif" w:hAnsi="PT Astra Serif"/>
          <w:b/>
          <w:sz w:val="24"/>
          <w:szCs w:val="24"/>
        </w:rPr>
      </w:pPr>
      <w:r>
        <w:rPr>
          <w:rFonts w:ascii="PT Astra Serif" w:hAnsi="PT Astra Serif"/>
          <w:b/>
          <w:sz w:val="24"/>
          <w:szCs w:val="24"/>
        </w:rPr>
        <w:t>4</w:t>
      </w:r>
      <w:r w:rsidR="00756162" w:rsidRPr="00943F5C">
        <w:rPr>
          <w:rFonts w:ascii="PT Astra Serif" w:hAnsi="PT Astra Serif"/>
          <w:b/>
          <w:sz w:val="24"/>
          <w:szCs w:val="24"/>
        </w:rPr>
        <w:t xml:space="preserve">. </w:t>
      </w:r>
      <w:r w:rsidRPr="0099689B">
        <w:rPr>
          <w:rFonts w:ascii="PT Astra Serif" w:hAnsi="PT Astra Serif"/>
          <w:b/>
          <w:sz w:val="24"/>
          <w:szCs w:val="24"/>
        </w:rPr>
        <w:t>Объём и содержание оказываемых услуг</w:t>
      </w:r>
      <w:r w:rsidR="00756162" w:rsidRPr="00943F5C">
        <w:rPr>
          <w:rFonts w:ascii="PT Astra Serif" w:hAnsi="PT Astra Serif"/>
          <w:b/>
          <w:sz w:val="24"/>
          <w:szCs w:val="24"/>
        </w:rPr>
        <w:t>:</w:t>
      </w:r>
    </w:p>
    <w:p w:rsidR="00756162" w:rsidRPr="00943F5C" w:rsidRDefault="0099689B" w:rsidP="00756162">
      <w:pPr>
        <w:ind w:firstLine="709"/>
        <w:jc w:val="both"/>
        <w:rPr>
          <w:rFonts w:ascii="PT Astra Serif" w:hAnsi="PT Astra Serif"/>
          <w:sz w:val="24"/>
          <w:szCs w:val="24"/>
        </w:rPr>
      </w:pPr>
      <w:r>
        <w:rPr>
          <w:rFonts w:ascii="PT Astra Serif" w:hAnsi="PT Astra Serif"/>
          <w:sz w:val="24"/>
          <w:szCs w:val="24"/>
        </w:rPr>
        <w:t>4</w:t>
      </w:r>
      <w:r w:rsidR="00756162" w:rsidRPr="00943F5C">
        <w:rPr>
          <w:rFonts w:ascii="PT Astra Serif" w:hAnsi="PT Astra Serif"/>
          <w:sz w:val="24"/>
          <w:szCs w:val="24"/>
        </w:rPr>
        <w:t xml:space="preserve">.1. В соответствии с настоящим техническим заданием должны быть оказаны услуги по </w:t>
      </w:r>
      <w:r w:rsidR="00A0353D" w:rsidRPr="00943F5C">
        <w:rPr>
          <w:rFonts w:ascii="PT Astra Serif" w:hAnsi="PT Astra Serif"/>
          <w:sz w:val="24"/>
          <w:szCs w:val="24"/>
        </w:rPr>
        <w:t xml:space="preserve">проведению аттестации </w:t>
      </w:r>
      <w:r w:rsidR="000B6AF4" w:rsidRPr="000B6AF4">
        <w:rPr>
          <w:rFonts w:ascii="PT Astra Serif" w:hAnsi="PT Astra Serif"/>
          <w:sz w:val="24"/>
          <w:szCs w:val="24"/>
        </w:rPr>
        <w:t>1 (одного) рабочего места в отделе специальных мероприятий администрации города Югорска для обработки сведений, содержащих государственную тайну.</w:t>
      </w:r>
    </w:p>
    <w:p w:rsidR="00756162" w:rsidRPr="00943F5C" w:rsidRDefault="0099689B" w:rsidP="00756162">
      <w:pPr>
        <w:ind w:firstLine="709"/>
        <w:jc w:val="both"/>
        <w:rPr>
          <w:rFonts w:ascii="PT Astra Serif" w:hAnsi="PT Astra Serif"/>
          <w:sz w:val="24"/>
          <w:szCs w:val="24"/>
        </w:rPr>
      </w:pPr>
      <w:r>
        <w:rPr>
          <w:rFonts w:ascii="PT Astra Serif" w:hAnsi="PT Astra Serif"/>
          <w:sz w:val="24"/>
          <w:szCs w:val="24"/>
        </w:rPr>
        <w:t>4</w:t>
      </w:r>
      <w:r w:rsidR="00756162" w:rsidRPr="00943F5C">
        <w:rPr>
          <w:rFonts w:ascii="PT Astra Serif" w:hAnsi="PT Astra Serif"/>
          <w:sz w:val="24"/>
          <w:szCs w:val="24"/>
        </w:rPr>
        <w:t xml:space="preserve">.2. Место оказания услуг: г. Югорск, Ханты-Мансийский автономный округ-Югра, Тюменская область, </w:t>
      </w:r>
      <w:r w:rsidRPr="0099689B">
        <w:rPr>
          <w:rFonts w:ascii="PT Astra Serif" w:hAnsi="PT Astra Serif"/>
          <w:sz w:val="24"/>
          <w:szCs w:val="24"/>
        </w:rPr>
        <w:t>ул. 40 лет Победы, д.11, кабинет 226</w:t>
      </w:r>
      <w:r w:rsidR="00756162" w:rsidRPr="00943F5C">
        <w:rPr>
          <w:rFonts w:ascii="PT Astra Serif" w:hAnsi="PT Astra Serif"/>
          <w:sz w:val="24"/>
          <w:szCs w:val="24"/>
        </w:rPr>
        <w:t>.</w:t>
      </w:r>
    </w:p>
    <w:p w:rsidR="00B36355" w:rsidRDefault="0099689B" w:rsidP="00756162">
      <w:pPr>
        <w:ind w:firstLine="708"/>
        <w:jc w:val="both"/>
        <w:rPr>
          <w:rFonts w:ascii="PT Astra Serif" w:hAnsi="PT Astra Serif"/>
          <w:sz w:val="24"/>
          <w:szCs w:val="24"/>
        </w:rPr>
      </w:pPr>
      <w:r>
        <w:rPr>
          <w:rFonts w:ascii="PT Astra Serif" w:hAnsi="PT Astra Serif"/>
          <w:sz w:val="24"/>
          <w:szCs w:val="24"/>
        </w:rPr>
        <w:t xml:space="preserve">4.3. </w:t>
      </w:r>
      <w:r w:rsidRPr="0099689B">
        <w:rPr>
          <w:rFonts w:ascii="PT Astra Serif" w:hAnsi="PT Astra Serif"/>
          <w:sz w:val="24"/>
          <w:szCs w:val="24"/>
        </w:rPr>
        <w:t>Состав объекта информатизации автоматизированного рабочего места: системный блок компьютера, монитор, манипулятор мышь, клавиатура, многофункциональное устройство, резервный манипулятор мышь, резервная клавиатура, уничтожитель документов.</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4.</w:t>
      </w:r>
      <w:r>
        <w:rPr>
          <w:rFonts w:ascii="PT Astra Serif" w:hAnsi="PT Astra Serif"/>
          <w:sz w:val="24"/>
          <w:szCs w:val="24"/>
        </w:rPr>
        <w:t>4</w:t>
      </w:r>
      <w:r w:rsidRPr="0099689B">
        <w:rPr>
          <w:rFonts w:ascii="PT Astra Serif" w:hAnsi="PT Astra Serif"/>
          <w:sz w:val="24"/>
          <w:szCs w:val="24"/>
        </w:rPr>
        <w:t>.</w:t>
      </w:r>
      <w:r>
        <w:rPr>
          <w:rFonts w:ascii="PT Astra Serif" w:hAnsi="PT Astra Serif"/>
          <w:sz w:val="24"/>
          <w:szCs w:val="24"/>
        </w:rPr>
        <w:t xml:space="preserve"> </w:t>
      </w:r>
      <w:r w:rsidRPr="0099689B">
        <w:rPr>
          <w:rFonts w:ascii="PT Astra Serif" w:hAnsi="PT Astra Serif"/>
          <w:sz w:val="24"/>
          <w:szCs w:val="24"/>
        </w:rPr>
        <w:t>Состав мероприятий по оказанию услуги</w:t>
      </w:r>
      <w:r>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lastRenderedPageBreak/>
        <w:t>-</w:t>
      </w:r>
      <w:r w:rsidRPr="0099689B">
        <w:rPr>
          <w:rFonts w:ascii="PT Astra Serif" w:hAnsi="PT Astra Serif"/>
          <w:sz w:val="24"/>
          <w:szCs w:val="24"/>
        </w:rPr>
        <w:t xml:space="preserve"> Обследование, анализ и оценка условий эксплуатации на соответствие требованиям нормативных правовых актов, государственных стандартов, действующей нормативной документации по технической защите информации, </w:t>
      </w:r>
      <w:r>
        <w:rPr>
          <w:rFonts w:ascii="PT Astra Serif" w:hAnsi="PT Astra Serif"/>
          <w:sz w:val="24"/>
          <w:szCs w:val="24"/>
        </w:rPr>
        <w:t>объектов вычислительной техники;</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 xml:space="preserve">- </w:t>
      </w:r>
      <w:r w:rsidRPr="0099689B">
        <w:rPr>
          <w:rFonts w:ascii="PT Astra Serif" w:hAnsi="PT Astra Serif"/>
          <w:sz w:val="24"/>
          <w:szCs w:val="24"/>
        </w:rPr>
        <w:t>Проверка выполнения требований к системе электроснабжения и заземления на соответствие п.4.3 приказа Ф</w:t>
      </w:r>
      <w:r>
        <w:rPr>
          <w:rFonts w:ascii="PT Astra Serif" w:hAnsi="PT Astra Serif"/>
          <w:sz w:val="24"/>
          <w:szCs w:val="24"/>
        </w:rPr>
        <w:t>СТЭК России от 20.10.2016 № 025;</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Проверка на объекте существующих документов по защите информации на соответствие их содержания требованиям по безопасности информации, раз</w:t>
      </w:r>
      <w:r>
        <w:rPr>
          <w:rFonts w:ascii="PT Astra Serif" w:hAnsi="PT Astra Serif"/>
          <w:sz w:val="24"/>
          <w:szCs w:val="24"/>
        </w:rPr>
        <w:t>работка недостающих документов;</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Определение состава средств защиты необходимых для обновления или замены (Средства защиты от несанкционированного доступа, сертифицированный антивирус, средство активной защиты информации от утечки за счёт ПЭМИН)</w:t>
      </w:r>
      <w:r>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Разработка программы и методики аттестационных испытаний на объект вычислительной техники (далее – программа испытаний ОВТ)</w:t>
      </w:r>
      <w:r>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Согласование программы и методики аттестационных испытаний с Заказчиком. Программы и методики проведения аттестационных испытаний Исполнитель предоставляет на согласование Заказчику в срок не позднее 3 рабочих дней до н</w:t>
      </w:r>
      <w:r>
        <w:rPr>
          <w:rFonts w:ascii="PT Astra Serif" w:hAnsi="PT Astra Serif"/>
          <w:sz w:val="24"/>
          <w:szCs w:val="24"/>
        </w:rPr>
        <w:t>ачала оказания услуг на объекте;</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специальной проверки технических средств. Доставка технических средств к месту проведения специальной проверки и обратно осуществляется силами Исполнителя (при необходимости, работы проводятся Исп</w:t>
      </w:r>
      <w:r>
        <w:rPr>
          <w:rFonts w:ascii="PT Astra Serif" w:hAnsi="PT Astra Serif"/>
          <w:sz w:val="24"/>
          <w:szCs w:val="24"/>
        </w:rPr>
        <w:t>олнителем в своих лабораториях);</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Доставка технических средств к месту проведения специальных лабораторных исследований и обратно осуществляется силами Исполнителя. (при необходимости, работы проводятся Исполнителем в своих лабораториях);</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Доработка ОТСС на базе ПЭВМ на соответствия Требованиям п.4.1.5. и п.4.2.8. по технической защите информации, содержащей сведения, составляющие государственную тайну, утверждённых приказом Ф</w:t>
      </w:r>
      <w:r>
        <w:rPr>
          <w:rFonts w:ascii="PT Astra Serif" w:hAnsi="PT Astra Serif"/>
          <w:sz w:val="24"/>
          <w:szCs w:val="24"/>
        </w:rPr>
        <w:t>СТЭК России от 20.10.2016 № 025;</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Установка и настройка средства защиты информации от несанкционированного доступа. (при необходимости, предоставляет Исполнитель)</w:t>
      </w:r>
      <w:r>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Установка и настройка средств антивирусной защиты. (при необходимости, предоставляет Исполнитель)</w:t>
      </w:r>
      <w:r>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Средство активной защиты информации от утечки по техническим каналам за счёт ПЭМИН путём излучения в окружающее пространство электромагнитного поля шумового сигнала и наводок на линии электропитания и заземления (при необходимости, предоставляет Исполнитель)</w:t>
      </w:r>
      <w:r>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объектовых специальных исследований на соответствие требованиям по защите информации от утечки по каналу ПЭМИН рабочего места на базе ПЭВМ;</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Проверку эффективности защиты информации объекта информатизации на базе ПЭВМ;</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в соответствии с программой аттестационных испыт</w:t>
      </w:r>
      <w:r>
        <w:rPr>
          <w:rFonts w:ascii="PT Astra Serif" w:hAnsi="PT Astra Serif"/>
          <w:sz w:val="24"/>
          <w:szCs w:val="24"/>
        </w:rPr>
        <w:t>аний согласованной с Заказчиком;</w:t>
      </w:r>
    </w:p>
    <w:p w:rsidR="0099689B" w:rsidRPr="0099689B" w:rsidRDefault="0099689B" w:rsidP="0099689B">
      <w:pPr>
        <w:ind w:firstLine="708"/>
        <w:jc w:val="both"/>
        <w:rPr>
          <w:rFonts w:ascii="PT Astra Serif" w:hAnsi="PT Astra Serif"/>
          <w:sz w:val="24"/>
          <w:szCs w:val="24"/>
        </w:rPr>
      </w:pPr>
      <w:r>
        <w:rPr>
          <w:rFonts w:ascii="PT Astra Serif" w:hAnsi="PT Astra Serif"/>
          <w:sz w:val="24"/>
          <w:szCs w:val="24"/>
        </w:rPr>
        <w:t>-</w:t>
      </w:r>
      <w:r w:rsidRPr="0099689B">
        <w:rPr>
          <w:rFonts w:ascii="PT Astra Serif" w:hAnsi="PT Astra Serif"/>
          <w:sz w:val="24"/>
          <w:szCs w:val="24"/>
        </w:rPr>
        <w:t xml:space="preserve"> Оформление заключения по результатам аттестационных испытаний, выдача «Аттестата соответствия объекта информатизации требован</w:t>
      </w:r>
      <w:r>
        <w:rPr>
          <w:rFonts w:ascii="PT Astra Serif" w:hAnsi="PT Astra Serif"/>
          <w:sz w:val="24"/>
          <w:szCs w:val="24"/>
        </w:rPr>
        <w:t>иям по безопасности информации».</w:t>
      </w:r>
    </w:p>
    <w:p w:rsidR="0099689B" w:rsidRPr="0099689B" w:rsidRDefault="0099689B" w:rsidP="0099689B">
      <w:pPr>
        <w:ind w:firstLine="708"/>
        <w:jc w:val="both"/>
        <w:rPr>
          <w:rFonts w:ascii="PT Astra Serif" w:hAnsi="PT Astra Serif"/>
          <w:sz w:val="24"/>
          <w:szCs w:val="24"/>
        </w:rPr>
      </w:pP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4.</w:t>
      </w:r>
      <w:r w:rsidR="00B169F2">
        <w:rPr>
          <w:rFonts w:ascii="PT Astra Serif" w:hAnsi="PT Astra Serif"/>
          <w:sz w:val="24"/>
          <w:szCs w:val="24"/>
        </w:rPr>
        <w:t>5. П</w:t>
      </w:r>
      <w:r w:rsidRPr="0099689B">
        <w:rPr>
          <w:rFonts w:ascii="PT Astra Serif" w:hAnsi="PT Astra Serif"/>
          <w:sz w:val="24"/>
          <w:szCs w:val="24"/>
        </w:rPr>
        <w:t xml:space="preserve">орядок </w:t>
      </w:r>
      <w:r w:rsidR="00B169F2">
        <w:rPr>
          <w:rFonts w:ascii="PT Astra Serif" w:hAnsi="PT Astra Serif"/>
          <w:sz w:val="24"/>
          <w:szCs w:val="24"/>
        </w:rPr>
        <w:t>оказания услуг:</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w:t>
      </w:r>
      <w:r w:rsidR="00B169F2">
        <w:rPr>
          <w:rFonts w:ascii="PT Astra Serif" w:hAnsi="PT Astra Serif"/>
          <w:sz w:val="24"/>
          <w:szCs w:val="24"/>
        </w:rPr>
        <w:t>)</w:t>
      </w:r>
      <w:r w:rsidRPr="0099689B">
        <w:rPr>
          <w:rFonts w:ascii="PT Astra Serif" w:hAnsi="PT Astra Serif"/>
          <w:sz w:val="24"/>
          <w:szCs w:val="24"/>
        </w:rPr>
        <w:t xml:space="preserve"> Согласование с Заказчиком даты и время приезда сотрудников Исполнителя для обследования объектов информатизации</w:t>
      </w:r>
      <w:r w:rsidR="00B169F2">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2</w:t>
      </w:r>
      <w:r w:rsidR="00B169F2">
        <w:rPr>
          <w:rFonts w:ascii="PT Astra Serif" w:hAnsi="PT Astra Serif"/>
          <w:sz w:val="24"/>
          <w:szCs w:val="24"/>
        </w:rPr>
        <w:t>)</w:t>
      </w:r>
      <w:r w:rsidRPr="0099689B">
        <w:rPr>
          <w:rFonts w:ascii="PT Astra Serif" w:hAnsi="PT Astra Serif"/>
          <w:sz w:val="24"/>
          <w:szCs w:val="24"/>
        </w:rPr>
        <w:t xml:space="preserve"> Обследовани</w:t>
      </w:r>
      <w:r w:rsidR="00B169F2">
        <w:rPr>
          <w:rFonts w:ascii="PT Astra Serif" w:hAnsi="PT Astra Serif"/>
          <w:sz w:val="24"/>
          <w:szCs w:val="24"/>
        </w:rPr>
        <w:t>е</w:t>
      </w:r>
      <w:r w:rsidRPr="0099689B">
        <w:rPr>
          <w:rFonts w:ascii="PT Astra Serif" w:hAnsi="PT Astra Serif"/>
          <w:sz w:val="24"/>
          <w:szCs w:val="24"/>
        </w:rPr>
        <w:t xml:space="preserve"> «Объект вычислительной техники» на соответстви</w:t>
      </w:r>
      <w:r w:rsidR="00B169F2">
        <w:rPr>
          <w:rFonts w:ascii="PT Astra Serif" w:hAnsi="PT Astra Serif"/>
          <w:sz w:val="24"/>
          <w:szCs w:val="24"/>
        </w:rPr>
        <w:t>е</w:t>
      </w:r>
      <w:r w:rsidRPr="0099689B">
        <w:rPr>
          <w:rFonts w:ascii="PT Astra Serif" w:hAnsi="PT Astra Serif"/>
          <w:sz w:val="24"/>
          <w:szCs w:val="24"/>
        </w:rPr>
        <w:t xml:space="preserve"> требованиям приказа ФСТЭК России от 20.10.2016 № 025</w:t>
      </w:r>
      <w:r w:rsidR="00B169F2">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3</w:t>
      </w:r>
      <w:r w:rsidR="00B169F2">
        <w:rPr>
          <w:rFonts w:ascii="PT Astra Serif" w:hAnsi="PT Astra Serif"/>
          <w:sz w:val="24"/>
          <w:szCs w:val="24"/>
        </w:rPr>
        <w:t>)</w:t>
      </w:r>
      <w:r w:rsidRPr="0099689B">
        <w:rPr>
          <w:rFonts w:ascii="PT Astra Serif" w:hAnsi="PT Astra Serif"/>
          <w:sz w:val="24"/>
          <w:szCs w:val="24"/>
        </w:rPr>
        <w:t xml:space="preserve"> Разработка программы и методики аттестационных испытаний н</w:t>
      </w:r>
      <w:r w:rsidR="00B169F2">
        <w:rPr>
          <w:rFonts w:ascii="PT Astra Serif" w:hAnsi="PT Astra Serif"/>
          <w:sz w:val="24"/>
          <w:szCs w:val="24"/>
        </w:rPr>
        <w:t>а объект вычислительной техники;</w:t>
      </w:r>
      <w:r w:rsidRPr="0099689B">
        <w:rPr>
          <w:rFonts w:ascii="PT Astra Serif" w:hAnsi="PT Astra Serif"/>
          <w:sz w:val="24"/>
          <w:szCs w:val="24"/>
        </w:rPr>
        <w:t xml:space="preserve"> </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4</w:t>
      </w:r>
      <w:r w:rsidR="00B169F2">
        <w:rPr>
          <w:rFonts w:ascii="PT Astra Serif" w:hAnsi="PT Astra Serif"/>
          <w:sz w:val="24"/>
          <w:szCs w:val="24"/>
        </w:rPr>
        <w:t>)</w:t>
      </w:r>
      <w:r w:rsidRPr="0099689B">
        <w:rPr>
          <w:rFonts w:ascii="PT Astra Serif" w:hAnsi="PT Astra Serif"/>
          <w:sz w:val="24"/>
          <w:szCs w:val="24"/>
        </w:rPr>
        <w:t xml:space="preserve"> Согласование с Заказчиком программы и ме</w:t>
      </w:r>
      <w:r w:rsidR="00B169F2">
        <w:rPr>
          <w:rFonts w:ascii="PT Astra Serif" w:hAnsi="PT Astra Serif"/>
          <w:sz w:val="24"/>
          <w:szCs w:val="24"/>
        </w:rPr>
        <w:t>тодики аттестационных испытаний;</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5</w:t>
      </w:r>
      <w:r w:rsidR="00B169F2">
        <w:rPr>
          <w:rFonts w:ascii="PT Astra Serif" w:hAnsi="PT Astra Serif"/>
          <w:sz w:val="24"/>
          <w:szCs w:val="24"/>
        </w:rPr>
        <w:t>)</w:t>
      </w:r>
      <w:r w:rsidRPr="0099689B">
        <w:rPr>
          <w:rFonts w:ascii="PT Astra Serif" w:hAnsi="PT Astra Serif"/>
          <w:sz w:val="24"/>
          <w:szCs w:val="24"/>
        </w:rPr>
        <w:t xml:space="preserve"> Согласование с Заказчиком даты и времени забора оборудования для проведения работ</w:t>
      </w:r>
      <w:r w:rsidR="00B169F2">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6</w:t>
      </w:r>
      <w:r w:rsidR="00B169F2">
        <w:rPr>
          <w:rFonts w:ascii="PT Astra Serif" w:hAnsi="PT Astra Serif"/>
          <w:sz w:val="24"/>
          <w:szCs w:val="24"/>
        </w:rPr>
        <w:t>)</w:t>
      </w:r>
      <w:r w:rsidRPr="0099689B">
        <w:rPr>
          <w:rFonts w:ascii="PT Astra Serif" w:hAnsi="PT Astra Serif"/>
          <w:sz w:val="24"/>
          <w:szCs w:val="24"/>
        </w:rPr>
        <w:t xml:space="preserve"> Проведение специальной проверки технических средств. (при необходимости)</w:t>
      </w:r>
      <w:r w:rsidR="00B169F2">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lastRenderedPageBreak/>
        <w:t>7</w:t>
      </w:r>
      <w:r w:rsidR="00B169F2">
        <w:rPr>
          <w:rFonts w:ascii="PT Astra Serif" w:hAnsi="PT Astra Serif"/>
          <w:sz w:val="24"/>
          <w:szCs w:val="24"/>
        </w:rPr>
        <w:t>)</w:t>
      </w:r>
      <w:r w:rsidRPr="0099689B">
        <w:rPr>
          <w:rFonts w:ascii="PT Astra Serif" w:hAnsi="PT Astra Serif"/>
          <w:sz w:val="24"/>
          <w:szCs w:val="24"/>
        </w:rPr>
        <w:t xml:space="preserve">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(при необходимости)</w:t>
      </w:r>
      <w:r w:rsidR="00B169F2">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8</w:t>
      </w:r>
      <w:r w:rsidR="00B169F2">
        <w:rPr>
          <w:rFonts w:ascii="PT Astra Serif" w:hAnsi="PT Astra Serif"/>
          <w:sz w:val="24"/>
          <w:szCs w:val="24"/>
        </w:rPr>
        <w:t>)</w:t>
      </w:r>
      <w:r w:rsidRPr="0099689B">
        <w:rPr>
          <w:rFonts w:ascii="PT Astra Serif" w:hAnsi="PT Astra Serif"/>
          <w:sz w:val="24"/>
          <w:szCs w:val="24"/>
        </w:rPr>
        <w:t xml:space="preserve"> Доработка ОТСС на базе ПЭВМ на соответствия Требованиям п.4.1.5. и п.4.2.8. по технической защите информации, содержащей сведения, составляющие государственную тайну, </w:t>
      </w:r>
      <w:r w:rsidR="00B169F2" w:rsidRPr="0099689B">
        <w:rPr>
          <w:rFonts w:ascii="PT Astra Serif" w:hAnsi="PT Astra Serif"/>
          <w:sz w:val="24"/>
          <w:szCs w:val="24"/>
        </w:rPr>
        <w:t>утверждённых</w:t>
      </w:r>
      <w:r w:rsidRPr="0099689B">
        <w:rPr>
          <w:rFonts w:ascii="PT Astra Serif" w:hAnsi="PT Astra Serif"/>
          <w:sz w:val="24"/>
          <w:szCs w:val="24"/>
        </w:rPr>
        <w:t xml:space="preserve"> приказом ФСТЭК России от 20.10.2016 № 025</w:t>
      </w:r>
      <w:r w:rsidR="00B169F2">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9</w:t>
      </w:r>
      <w:r w:rsidR="00B169F2">
        <w:rPr>
          <w:rFonts w:ascii="PT Astra Serif" w:hAnsi="PT Astra Serif"/>
          <w:sz w:val="24"/>
          <w:szCs w:val="24"/>
        </w:rPr>
        <w:t>)</w:t>
      </w:r>
      <w:r w:rsidRPr="0099689B">
        <w:rPr>
          <w:rFonts w:ascii="PT Astra Serif" w:hAnsi="PT Astra Serif"/>
          <w:sz w:val="24"/>
          <w:szCs w:val="24"/>
        </w:rPr>
        <w:t xml:space="preserve"> Согласование с Заказчиком даты и времени доставки оборудования и приезда сотрудников И</w:t>
      </w:r>
      <w:r w:rsidR="00B169F2">
        <w:rPr>
          <w:rFonts w:ascii="PT Astra Serif" w:hAnsi="PT Astra Serif"/>
          <w:sz w:val="24"/>
          <w:szCs w:val="24"/>
        </w:rPr>
        <w:t>сполнителя для проведения работ;</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10</w:t>
      </w:r>
      <w:r w:rsidR="00B169F2">
        <w:rPr>
          <w:rFonts w:ascii="PT Astra Serif" w:hAnsi="PT Astra Serif"/>
          <w:sz w:val="24"/>
          <w:szCs w:val="24"/>
        </w:rPr>
        <w:t>)</w:t>
      </w:r>
      <w:r w:rsidRPr="0099689B">
        <w:rPr>
          <w:rFonts w:ascii="PT Astra Serif" w:hAnsi="PT Astra Serif"/>
          <w:sz w:val="24"/>
          <w:szCs w:val="24"/>
        </w:rPr>
        <w:t xml:space="preserve"> Установка и настр</w:t>
      </w:r>
      <w:r w:rsidR="00B169F2">
        <w:rPr>
          <w:rFonts w:ascii="PT Astra Serif" w:hAnsi="PT Astra Serif"/>
          <w:sz w:val="24"/>
          <w:szCs w:val="24"/>
        </w:rPr>
        <w:t>ойка средства защиты информации;</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11</w:t>
      </w:r>
      <w:r w:rsidR="00B169F2">
        <w:rPr>
          <w:rFonts w:ascii="PT Astra Serif" w:hAnsi="PT Astra Serif"/>
          <w:sz w:val="24"/>
          <w:szCs w:val="24"/>
        </w:rPr>
        <w:t>)</w:t>
      </w:r>
      <w:r w:rsidRPr="0099689B">
        <w:rPr>
          <w:rFonts w:ascii="PT Astra Serif" w:hAnsi="PT Astra Serif"/>
          <w:sz w:val="24"/>
          <w:szCs w:val="24"/>
        </w:rPr>
        <w:t xml:space="preserve"> Проведение объектовых специальных исследований на соответствие требованиям по защите информации от утечки по каналу ПЭ</w:t>
      </w:r>
      <w:r w:rsidR="00B169F2">
        <w:rPr>
          <w:rFonts w:ascii="PT Astra Serif" w:hAnsi="PT Astra Serif"/>
          <w:sz w:val="24"/>
          <w:szCs w:val="24"/>
        </w:rPr>
        <w:t>МИН рабочего места на базе ПЭВМ;</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12</w:t>
      </w:r>
      <w:r w:rsidR="00B169F2">
        <w:rPr>
          <w:rFonts w:ascii="PT Astra Serif" w:hAnsi="PT Astra Serif"/>
          <w:sz w:val="24"/>
          <w:szCs w:val="24"/>
        </w:rPr>
        <w:t>)</w:t>
      </w:r>
      <w:r w:rsidRPr="0099689B">
        <w:rPr>
          <w:rFonts w:ascii="PT Astra Serif" w:hAnsi="PT Astra Serif"/>
          <w:sz w:val="24"/>
          <w:szCs w:val="24"/>
        </w:rPr>
        <w:t xml:space="preserve"> Проверку эффективности защиты информации объе</w:t>
      </w:r>
      <w:r w:rsidR="00B169F2">
        <w:rPr>
          <w:rFonts w:ascii="PT Astra Serif" w:hAnsi="PT Astra Serif"/>
          <w:sz w:val="24"/>
          <w:szCs w:val="24"/>
        </w:rPr>
        <w:t>кта информатизации на базе ПЭВМ;</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13</w:t>
      </w:r>
      <w:r w:rsidR="00B169F2">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r w:rsidR="00B169F2">
        <w:rPr>
          <w:rFonts w:ascii="PT Astra Serif" w:hAnsi="PT Astra Serif"/>
          <w:sz w:val="24"/>
          <w:szCs w:val="24"/>
        </w:rPr>
        <w:t>;</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14</w:t>
      </w:r>
      <w:r w:rsidR="00B169F2">
        <w:rPr>
          <w:rFonts w:ascii="PT Astra Serif" w:hAnsi="PT Astra Serif"/>
          <w:sz w:val="24"/>
          <w:szCs w:val="24"/>
        </w:rPr>
        <w:t>)</w:t>
      </w:r>
      <w:r w:rsidRPr="0099689B">
        <w:rPr>
          <w:rFonts w:ascii="PT Astra Serif" w:hAnsi="PT Astra Serif"/>
          <w:sz w:val="24"/>
          <w:szCs w:val="24"/>
        </w:rPr>
        <w:t xml:space="preserve"> Проведение аттестационных испытаний автоматизированной системы в соответствии с программой аттестационных испыт</w:t>
      </w:r>
      <w:r w:rsidR="00B169F2">
        <w:rPr>
          <w:rFonts w:ascii="PT Astra Serif" w:hAnsi="PT Astra Serif"/>
          <w:sz w:val="24"/>
          <w:szCs w:val="24"/>
        </w:rPr>
        <w:t>аний согласованной с Заказчиком;</w:t>
      </w:r>
    </w:p>
    <w:p w:rsidR="0099689B" w:rsidRP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15</w:t>
      </w:r>
      <w:r w:rsidR="00B169F2">
        <w:rPr>
          <w:rFonts w:ascii="PT Astra Serif" w:hAnsi="PT Astra Serif"/>
          <w:sz w:val="24"/>
          <w:szCs w:val="24"/>
        </w:rPr>
        <w:t>)</w:t>
      </w:r>
      <w:r w:rsidRPr="0099689B">
        <w:rPr>
          <w:rFonts w:ascii="PT Astra Serif" w:hAnsi="PT Astra Serif"/>
          <w:sz w:val="24"/>
          <w:szCs w:val="24"/>
        </w:rPr>
        <w:t xml:space="preserve"> Оформление заключения по результатам аттестационных испытаний, выдача «Аттестата соответствия объекта информатизации требованиям по безопасности информации»</w:t>
      </w:r>
      <w:r w:rsidR="00B169F2">
        <w:rPr>
          <w:rFonts w:ascii="PT Astra Serif" w:hAnsi="PT Astra Serif"/>
          <w:sz w:val="24"/>
          <w:szCs w:val="24"/>
        </w:rPr>
        <w:t>;</w:t>
      </w:r>
    </w:p>
    <w:p w:rsidR="0099689B" w:rsidRDefault="0099689B" w:rsidP="0099689B">
      <w:pPr>
        <w:ind w:firstLine="708"/>
        <w:jc w:val="both"/>
        <w:rPr>
          <w:rFonts w:ascii="PT Astra Serif" w:hAnsi="PT Astra Serif"/>
          <w:sz w:val="24"/>
          <w:szCs w:val="24"/>
        </w:rPr>
      </w:pPr>
      <w:r w:rsidRPr="0099689B">
        <w:rPr>
          <w:rFonts w:ascii="PT Astra Serif" w:hAnsi="PT Astra Serif"/>
          <w:sz w:val="24"/>
          <w:szCs w:val="24"/>
        </w:rPr>
        <w:t>16</w:t>
      </w:r>
      <w:r w:rsidR="00B169F2">
        <w:rPr>
          <w:rFonts w:ascii="PT Astra Serif" w:hAnsi="PT Astra Serif"/>
          <w:sz w:val="24"/>
          <w:szCs w:val="24"/>
        </w:rPr>
        <w:t>)</w:t>
      </w:r>
      <w:r w:rsidRPr="0099689B">
        <w:rPr>
          <w:rFonts w:ascii="PT Astra Serif" w:hAnsi="PT Astra Serif"/>
          <w:sz w:val="24"/>
          <w:szCs w:val="24"/>
        </w:rPr>
        <w:t xml:space="preserve"> Отправка пакета документов согласно п.5 и п.8.</w:t>
      </w:r>
    </w:p>
    <w:p w:rsidR="00756162" w:rsidRPr="00943F5C" w:rsidRDefault="00756162" w:rsidP="00756162">
      <w:pPr>
        <w:ind w:firstLine="708"/>
        <w:jc w:val="both"/>
        <w:rPr>
          <w:rFonts w:ascii="PT Astra Serif" w:hAnsi="PT Astra Serif"/>
          <w:sz w:val="24"/>
          <w:szCs w:val="24"/>
        </w:rPr>
      </w:pPr>
    </w:p>
    <w:p w:rsidR="00756162" w:rsidRPr="00943F5C" w:rsidRDefault="00DB52C5" w:rsidP="00756162">
      <w:pPr>
        <w:ind w:firstLine="709"/>
        <w:jc w:val="both"/>
        <w:rPr>
          <w:rFonts w:ascii="PT Astra Serif" w:hAnsi="PT Astra Serif"/>
          <w:b/>
          <w:bCs/>
          <w:sz w:val="24"/>
          <w:szCs w:val="24"/>
        </w:rPr>
      </w:pPr>
      <w:r>
        <w:rPr>
          <w:rFonts w:ascii="PT Astra Serif" w:hAnsi="PT Astra Serif"/>
          <w:b/>
          <w:bCs/>
          <w:sz w:val="24"/>
          <w:szCs w:val="24"/>
        </w:rPr>
        <w:t>5</w:t>
      </w:r>
      <w:r w:rsidR="00756162" w:rsidRPr="00943F5C">
        <w:rPr>
          <w:rFonts w:ascii="PT Astra Serif" w:hAnsi="PT Astra Serif"/>
          <w:b/>
          <w:bCs/>
          <w:sz w:val="24"/>
          <w:szCs w:val="24"/>
        </w:rPr>
        <w:t xml:space="preserve">. </w:t>
      </w:r>
      <w:r w:rsidRPr="00DB52C5">
        <w:rPr>
          <w:rFonts w:ascii="PT Astra Serif" w:hAnsi="PT Astra Serif"/>
          <w:b/>
          <w:bCs/>
          <w:sz w:val="24"/>
          <w:szCs w:val="24"/>
        </w:rPr>
        <w:t>Требования по организации и обеспечению режима секретности при оказании услуг</w:t>
      </w:r>
      <w:r>
        <w:rPr>
          <w:rFonts w:ascii="PT Astra Serif" w:hAnsi="PT Astra Serif"/>
          <w:b/>
          <w:bCs/>
          <w:sz w:val="24"/>
          <w:szCs w:val="24"/>
        </w:rPr>
        <w:t>.</w:t>
      </w:r>
    </w:p>
    <w:p w:rsidR="00DB52C5" w:rsidRPr="00DB52C5" w:rsidRDefault="00DB52C5" w:rsidP="00DB52C5">
      <w:pPr>
        <w:keepNext/>
        <w:ind w:firstLine="709"/>
        <w:jc w:val="both"/>
        <w:outlineLvl w:val="0"/>
        <w:rPr>
          <w:rFonts w:ascii="PT Astra Serif" w:hAnsi="PT Astra Serif"/>
          <w:bCs/>
          <w:sz w:val="24"/>
          <w:szCs w:val="24"/>
        </w:rPr>
      </w:pPr>
      <w:r w:rsidRPr="00DB52C5">
        <w:rPr>
          <w:rFonts w:ascii="PT Astra Serif" w:hAnsi="PT Astra Serif"/>
          <w:bCs/>
          <w:sz w:val="24"/>
          <w:szCs w:val="24"/>
        </w:rPr>
        <w:t>5.1. С целью предотвращения утечки сведений о системах защиты секретной информации на объекте информатизации круг лиц, допущенных к проведению работ, максимально ограничивается.</w:t>
      </w:r>
    </w:p>
    <w:p w:rsidR="00DB52C5" w:rsidRPr="00DB52C5" w:rsidRDefault="00DB52C5" w:rsidP="00DB52C5">
      <w:pPr>
        <w:keepNext/>
        <w:ind w:firstLine="709"/>
        <w:jc w:val="both"/>
        <w:outlineLvl w:val="0"/>
        <w:rPr>
          <w:rFonts w:ascii="PT Astra Serif" w:hAnsi="PT Astra Serif"/>
          <w:bCs/>
          <w:sz w:val="24"/>
          <w:szCs w:val="24"/>
        </w:rPr>
      </w:pPr>
      <w:r w:rsidRPr="00DB52C5">
        <w:rPr>
          <w:rFonts w:ascii="PT Astra Serif" w:hAnsi="PT Astra Serif"/>
          <w:bCs/>
          <w:sz w:val="24"/>
          <w:szCs w:val="24"/>
        </w:rPr>
        <w:t xml:space="preserve">5.2.  Оказание услуг должно осуществляться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w:t>
      </w:r>
      <w:r>
        <w:rPr>
          <w:rFonts w:ascii="PT Astra Serif" w:hAnsi="PT Astra Serif"/>
          <w:bCs/>
          <w:sz w:val="24"/>
          <w:szCs w:val="24"/>
        </w:rPr>
        <w:t>0</w:t>
      </w:r>
      <w:r w:rsidRPr="00DB52C5">
        <w:rPr>
          <w:rFonts w:ascii="PT Astra Serif" w:hAnsi="PT Astra Serif"/>
          <w:bCs/>
          <w:sz w:val="24"/>
          <w:szCs w:val="24"/>
        </w:rPr>
        <w:t>5</w:t>
      </w:r>
      <w:r>
        <w:rPr>
          <w:rFonts w:ascii="PT Astra Serif" w:hAnsi="PT Astra Serif"/>
          <w:bCs/>
          <w:sz w:val="24"/>
          <w:szCs w:val="24"/>
        </w:rPr>
        <w:t>.01.2004</w:t>
      </w:r>
      <w:r w:rsidRPr="00DB52C5">
        <w:rPr>
          <w:rFonts w:ascii="PT Astra Serif" w:hAnsi="PT Astra Serif"/>
          <w:bCs/>
          <w:sz w:val="24"/>
          <w:szCs w:val="24"/>
        </w:rPr>
        <w:t xml:space="preserve"> № 3-1.</w:t>
      </w:r>
    </w:p>
    <w:p w:rsidR="00943F5C" w:rsidRDefault="00DB52C5" w:rsidP="00DB52C5">
      <w:pPr>
        <w:keepNext/>
        <w:ind w:firstLine="709"/>
        <w:jc w:val="both"/>
        <w:outlineLvl w:val="0"/>
        <w:rPr>
          <w:rFonts w:ascii="PT Astra Serif" w:hAnsi="PT Astra Serif"/>
          <w:bCs/>
          <w:sz w:val="24"/>
          <w:szCs w:val="24"/>
        </w:rPr>
      </w:pPr>
      <w:r w:rsidRPr="00DB52C5">
        <w:rPr>
          <w:rFonts w:ascii="PT Astra Serif" w:hAnsi="PT Astra Serif"/>
          <w:bCs/>
          <w:sz w:val="24"/>
          <w:szCs w:val="24"/>
        </w:rPr>
        <w:t>5.3. Участники проведения работ со стороны Исполнителя берут на себя обязательство о неразглашении сведений, ставших им известными в процессе его исполнения.</w:t>
      </w:r>
    </w:p>
    <w:p w:rsidR="00DB52C5" w:rsidRDefault="00DB52C5" w:rsidP="00DB52C5">
      <w:pPr>
        <w:keepNext/>
        <w:ind w:firstLine="709"/>
        <w:jc w:val="both"/>
        <w:outlineLvl w:val="0"/>
        <w:rPr>
          <w:rFonts w:ascii="PT Astra Serif" w:hAnsi="PT Astra Serif"/>
          <w:bCs/>
          <w:sz w:val="24"/>
          <w:szCs w:val="24"/>
        </w:rPr>
      </w:pPr>
    </w:p>
    <w:p w:rsidR="00DB52C5" w:rsidRDefault="00DB52C5" w:rsidP="00DB52C5">
      <w:pPr>
        <w:keepNext/>
        <w:ind w:firstLine="709"/>
        <w:jc w:val="both"/>
        <w:outlineLvl w:val="0"/>
        <w:rPr>
          <w:rFonts w:ascii="PT Astra Serif" w:hAnsi="PT Astra Serif"/>
          <w:b/>
          <w:sz w:val="24"/>
          <w:szCs w:val="24"/>
          <w:lang w:val="x-none" w:eastAsia="x-none"/>
        </w:rPr>
      </w:pPr>
      <w:r>
        <w:rPr>
          <w:rFonts w:ascii="PT Astra Serif" w:hAnsi="PT Astra Serif"/>
          <w:b/>
          <w:sz w:val="24"/>
          <w:szCs w:val="24"/>
          <w:lang w:eastAsia="x-none"/>
        </w:rPr>
        <w:t>6</w:t>
      </w:r>
      <w:r w:rsidRPr="00DB52C5">
        <w:rPr>
          <w:rFonts w:ascii="PT Astra Serif" w:hAnsi="PT Astra Serif"/>
          <w:b/>
          <w:sz w:val="24"/>
          <w:szCs w:val="24"/>
          <w:lang w:val="x-none" w:eastAsia="x-none"/>
        </w:rPr>
        <w:t xml:space="preserve">. Требования </w:t>
      </w:r>
      <w:r>
        <w:rPr>
          <w:rFonts w:ascii="PT Astra Serif" w:hAnsi="PT Astra Serif"/>
          <w:b/>
          <w:sz w:val="24"/>
          <w:szCs w:val="24"/>
          <w:lang w:eastAsia="x-none"/>
        </w:rPr>
        <w:t>к Исполнителю.</w:t>
      </w:r>
    </w:p>
    <w:p w:rsidR="00DB52C5" w:rsidRDefault="00DB52C5" w:rsidP="00DB52C5">
      <w:pPr>
        <w:keepNext/>
        <w:ind w:firstLine="709"/>
        <w:jc w:val="both"/>
        <w:outlineLvl w:val="0"/>
        <w:rPr>
          <w:rFonts w:ascii="PT Astra Serif" w:hAnsi="PT Astra Serif"/>
          <w:sz w:val="24"/>
          <w:szCs w:val="24"/>
          <w:lang w:eastAsia="x-none"/>
        </w:rPr>
      </w:pPr>
      <w:r w:rsidRPr="00DB52C5">
        <w:rPr>
          <w:rFonts w:ascii="PT Astra Serif" w:hAnsi="PT Astra Serif"/>
          <w:sz w:val="24"/>
          <w:szCs w:val="24"/>
          <w:lang w:eastAsia="x-none"/>
        </w:rPr>
        <w:t xml:space="preserve">6.1. </w:t>
      </w:r>
      <w:r>
        <w:rPr>
          <w:rFonts w:ascii="PT Astra Serif" w:hAnsi="PT Astra Serif"/>
          <w:sz w:val="24"/>
          <w:szCs w:val="24"/>
          <w:lang w:eastAsia="x-none"/>
        </w:rPr>
        <w:t>В соответствии с:</w:t>
      </w:r>
    </w:p>
    <w:p w:rsidR="00DB52C5" w:rsidRDefault="00DB52C5" w:rsidP="00DB52C5">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 </w:t>
      </w:r>
      <w:r w:rsidR="00C13D26">
        <w:rPr>
          <w:rFonts w:ascii="PT Astra Serif" w:hAnsi="PT Astra Serif"/>
          <w:sz w:val="24"/>
          <w:szCs w:val="24"/>
          <w:lang w:eastAsia="x-none"/>
        </w:rPr>
        <w:t>З</w:t>
      </w:r>
      <w:r w:rsidRPr="00DB52C5">
        <w:rPr>
          <w:rFonts w:ascii="PT Astra Serif" w:hAnsi="PT Astra Serif"/>
          <w:sz w:val="24"/>
          <w:szCs w:val="24"/>
          <w:lang w:eastAsia="x-none"/>
        </w:rPr>
        <w:t>аконом Российской Федерации от 21.07.1993 № 5485-1 «О государственной тайне»;</w:t>
      </w:r>
    </w:p>
    <w:p w:rsidR="00DB52C5" w:rsidRDefault="00DB52C5" w:rsidP="00DB52C5">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 </w:t>
      </w:r>
      <w:r w:rsidR="00C13D26">
        <w:rPr>
          <w:rFonts w:ascii="PT Astra Serif" w:hAnsi="PT Astra Serif"/>
          <w:sz w:val="24"/>
          <w:szCs w:val="24"/>
          <w:lang w:eastAsia="x-none"/>
        </w:rPr>
        <w:t>Ф</w:t>
      </w:r>
      <w:r w:rsidRPr="00DB52C5">
        <w:rPr>
          <w:rFonts w:ascii="PT Astra Serif" w:hAnsi="PT Astra Serif"/>
          <w:sz w:val="24"/>
          <w:szCs w:val="24"/>
          <w:lang w:eastAsia="x-none"/>
        </w:rPr>
        <w:t xml:space="preserve">едеральным законом от 04.05.2011 № 99-ФЗ «О лицензировании отдельных видов деятельности»; </w:t>
      </w:r>
    </w:p>
    <w:p w:rsidR="00DB52C5" w:rsidRDefault="00DB52C5" w:rsidP="00DB52C5">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 </w:t>
      </w:r>
      <w:r w:rsidR="00C13D26">
        <w:rPr>
          <w:rFonts w:ascii="PT Astra Serif" w:hAnsi="PT Astra Serif"/>
          <w:sz w:val="24"/>
          <w:szCs w:val="24"/>
          <w:lang w:eastAsia="x-none"/>
        </w:rPr>
        <w:t>П</w:t>
      </w:r>
      <w:r w:rsidRPr="00DB52C5">
        <w:rPr>
          <w:rFonts w:ascii="PT Astra Serif" w:hAnsi="PT Astra Serif"/>
          <w:sz w:val="24"/>
          <w:szCs w:val="24"/>
          <w:lang w:eastAsia="x-none"/>
        </w:rPr>
        <w:t xml:space="preserve">оложением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утверждённым постановлением Правительства Российской Федерации от 16.04.2012 № 314; </w:t>
      </w:r>
    </w:p>
    <w:p w:rsidR="00DB52C5" w:rsidRDefault="00DB52C5" w:rsidP="00DB52C5">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 </w:t>
      </w:r>
      <w:r w:rsidR="00C13D26">
        <w:rPr>
          <w:rFonts w:ascii="PT Astra Serif" w:hAnsi="PT Astra Serif"/>
          <w:sz w:val="24"/>
          <w:szCs w:val="24"/>
          <w:lang w:eastAsia="x-none"/>
        </w:rPr>
        <w:t>П</w:t>
      </w:r>
      <w:r w:rsidRPr="00DB52C5">
        <w:rPr>
          <w:rFonts w:ascii="PT Astra Serif" w:hAnsi="PT Astra Serif"/>
          <w:sz w:val="24"/>
          <w:szCs w:val="24"/>
          <w:lang w:eastAsia="x-none"/>
        </w:rPr>
        <w:t>оложением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w:t>
      </w:r>
      <w:r w:rsidR="002A6481">
        <w:rPr>
          <w:rFonts w:ascii="PT Astra Serif" w:hAnsi="PT Astra Serif"/>
          <w:sz w:val="24"/>
          <w:szCs w:val="24"/>
          <w:lang w:eastAsia="x-none"/>
        </w:rPr>
        <w:t xml:space="preserve"> </w:t>
      </w:r>
      <w:r w:rsidR="002A6481" w:rsidRPr="002A6481">
        <w:rPr>
          <w:rFonts w:ascii="PT Astra Serif" w:hAnsi="PT Astra Serif"/>
          <w:sz w:val="24"/>
          <w:szCs w:val="24"/>
          <w:lang w:eastAsia="x-none"/>
        </w:rPr>
        <w:lastRenderedPageBreak/>
        <w:t>у</w:t>
      </w:r>
      <w:r w:rsidRPr="00DB52C5">
        <w:rPr>
          <w:rFonts w:ascii="PT Astra Serif" w:hAnsi="PT Astra Serif"/>
          <w:sz w:val="24"/>
          <w:szCs w:val="24"/>
          <w:lang w:eastAsia="x-none"/>
        </w:rPr>
        <w:t xml:space="preserve">слуг по защите государственной тайны, утверждённым постановлением Правительства Российской Федерации от 15.04.1995 № 333; </w:t>
      </w:r>
    </w:p>
    <w:p w:rsidR="00DB52C5" w:rsidRPr="00DB52C5" w:rsidRDefault="00DB52C5" w:rsidP="00DB52C5">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 </w:t>
      </w:r>
      <w:r w:rsidR="00C13D26">
        <w:rPr>
          <w:rFonts w:ascii="PT Astra Serif" w:hAnsi="PT Astra Serif"/>
          <w:sz w:val="24"/>
          <w:szCs w:val="24"/>
          <w:lang w:eastAsia="x-none"/>
        </w:rPr>
        <w:t>П</w:t>
      </w:r>
      <w:r w:rsidRPr="00DB52C5">
        <w:rPr>
          <w:rFonts w:ascii="PT Astra Serif" w:hAnsi="PT Astra Serif"/>
          <w:sz w:val="24"/>
          <w:szCs w:val="24"/>
          <w:lang w:eastAsia="x-none"/>
        </w:rPr>
        <w:t>оложением по аттестации объектов информатизации по требованиям безопасности информации, утверждённым председателем Государственной технической комиссии при Президенте Российской Федерации от 25.11.1994</w:t>
      </w:r>
    </w:p>
    <w:p w:rsidR="00DB52C5" w:rsidRPr="00DB52C5" w:rsidRDefault="00DB52C5" w:rsidP="00DB52C5">
      <w:pPr>
        <w:keepNext/>
        <w:ind w:firstLine="709"/>
        <w:jc w:val="both"/>
        <w:outlineLvl w:val="0"/>
        <w:rPr>
          <w:rFonts w:ascii="PT Astra Serif" w:hAnsi="PT Astra Serif"/>
          <w:sz w:val="24"/>
          <w:szCs w:val="24"/>
          <w:lang w:eastAsia="x-none"/>
        </w:rPr>
      </w:pPr>
      <w:r w:rsidRPr="00DB52C5">
        <w:rPr>
          <w:rFonts w:ascii="PT Astra Serif" w:hAnsi="PT Astra Serif"/>
          <w:sz w:val="24"/>
          <w:szCs w:val="24"/>
          <w:lang w:eastAsia="x-none"/>
        </w:rPr>
        <w:t>Исполнитель</w:t>
      </w:r>
      <w:r>
        <w:rPr>
          <w:rFonts w:ascii="PT Astra Serif" w:hAnsi="PT Astra Serif"/>
          <w:sz w:val="24"/>
          <w:szCs w:val="24"/>
          <w:lang w:eastAsia="x-none"/>
        </w:rPr>
        <w:t xml:space="preserve"> должен иметь:</w:t>
      </w:r>
    </w:p>
    <w:p w:rsidR="00DB52C5" w:rsidRPr="00DB52C5" w:rsidRDefault="00DB52C5" w:rsidP="00DB52C5">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1)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безопасности России на осуществление работ с использованием сведений, составляющих государственную тайну;</w:t>
      </w:r>
    </w:p>
    <w:p w:rsidR="00DB52C5" w:rsidRPr="00DB52C5" w:rsidRDefault="00DB52C5" w:rsidP="00DB52C5">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2)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по техническому и экспортному контролю России на осуществление мероприятий и (или) оказание услуг в области защиты государственной тайны;</w:t>
      </w:r>
    </w:p>
    <w:p w:rsidR="00DB52C5" w:rsidRPr="00DB52C5" w:rsidRDefault="00DB52C5" w:rsidP="00DB52C5">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3)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по техническому и экспортному контролю России на проведение работ, связанных с созданием средств защиты информации;</w:t>
      </w:r>
    </w:p>
    <w:p w:rsidR="00DB52C5" w:rsidRPr="00DB52C5" w:rsidRDefault="00DB52C5" w:rsidP="00DB52C5">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4) </w:t>
      </w:r>
      <w:r>
        <w:rPr>
          <w:rFonts w:ascii="PT Astra Serif" w:hAnsi="PT Astra Serif"/>
          <w:sz w:val="24"/>
          <w:szCs w:val="24"/>
          <w:lang w:eastAsia="x-none"/>
        </w:rPr>
        <w:t>Л</w:t>
      </w:r>
      <w:proofErr w:type="spellStart"/>
      <w:r w:rsidRPr="00DB52C5">
        <w:rPr>
          <w:rFonts w:ascii="PT Astra Serif" w:hAnsi="PT Astra Serif"/>
          <w:sz w:val="24"/>
          <w:szCs w:val="24"/>
          <w:lang w:val="x-none" w:eastAsia="x-none"/>
        </w:rPr>
        <w:t>ицензи</w:t>
      </w:r>
      <w:r>
        <w:rPr>
          <w:rFonts w:ascii="PT Astra Serif" w:hAnsi="PT Astra Serif"/>
          <w:sz w:val="24"/>
          <w:szCs w:val="24"/>
          <w:lang w:eastAsia="x-none"/>
        </w:rPr>
        <w:t>ю</w:t>
      </w:r>
      <w:proofErr w:type="spellEnd"/>
      <w:r w:rsidRPr="00DB52C5">
        <w:rPr>
          <w:rFonts w:ascii="PT Astra Serif" w:hAnsi="PT Astra Serif"/>
          <w:sz w:val="24"/>
          <w:szCs w:val="24"/>
          <w:lang w:val="x-none" w:eastAsia="x-none"/>
        </w:rPr>
        <w:t xml:space="preserve"> Федеральной службы безопасности России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информации, в технических средствах;</w:t>
      </w:r>
    </w:p>
    <w:p w:rsidR="00DB52C5" w:rsidRDefault="00DB52C5" w:rsidP="00DB52C5">
      <w:pPr>
        <w:keepNext/>
        <w:ind w:firstLine="709"/>
        <w:jc w:val="both"/>
        <w:outlineLvl w:val="0"/>
        <w:rPr>
          <w:rFonts w:ascii="PT Astra Serif" w:hAnsi="PT Astra Serif"/>
          <w:sz w:val="24"/>
          <w:szCs w:val="24"/>
          <w:lang w:val="x-none" w:eastAsia="x-none"/>
        </w:rPr>
      </w:pPr>
      <w:r w:rsidRPr="00DB52C5">
        <w:rPr>
          <w:rFonts w:ascii="PT Astra Serif" w:hAnsi="PT Astra Serif"/>
          <w:sz w:val="24"/>
          <w:szCs w:val="24"/>
          <w:lang w:val="x-none" w:eastAsia="x-none"/>
        </w:rPr>
        <w:t xml:space="preserve">5) </w:t>
      </w:r>
      <w:r>
        <w:rPr>
          <w:rFonts w:ascii="PT Astra Serif" w:hAnsi="PT Astra Serif"/>
          <w:sz w:val="24"/>
          <w:szCs w:val="24"/>
          <w:lang w:eastAsia="x-none"/>
        </w:rPr>
        <w:t>Д</w:t>
      </w:r>
      <w:proofErr w:type="spellStart"/>
      <w:r w:rsidRPr="00DB52C5">
        <w:rPr>
          <w:rFonts w:ascii="PT Astra Serif" w:hAnsi="PT Astra Serif"/>
          <w:sz w:val="24"/>
          <w:szCs w:val="24"/>
          <w:lang w:val="x-none" w:eastAsia="x-none"/>
        </w:rPr>
        <w:t>ействующ</w:t>
      </w:r>
      <w:r>
        <w:rPr>
          <w:rFonts w:ascii="PT Astra Serif" w:hAnsi="PT Astra Serif"/>
          <w:sz w:val="24"/>
          <w:szCs w:val="24"/>
          <w:lang w:eastAsia="x-none"/>
        </w:rPr>
        <w:t>ий</w:t>
      </w:r>
      <w:proofErr w:type="spellEnd"/>
      <w:r w:rsidRPr="00DB52C5">
        <w:rPr>
          <w:rFonts w:ascii="PT Astra Serif" w:hAnsi="PT Astra Serif"/>
          <w:sz w:val="24"/>
          <w:szCs w:val="24"/>
          <w:lang w:val="x-none" w:eastAsia="x-none"/>
        </w:rPr>
        <w:t xml:space="preserve"> аттестат аккредитации органа по аттестации, зарегистрирован</w:t>
      </w:r>
      <w:r w:rsidR="008F1F5A">
        <w:rPr>
          <w:rFonts w:ascii="PT Astra Serif" w:hAnsi="PT Astra Serif"/>
          <w:sz w:val="24"/>
          <w:szCs w:val="24"/>
          <w:lang w:eastAsia="x-none"/>
        </w:rPr>
        <w:t>ный</w:t>
      </w:r>
      <w:r w:rsidRPr="00DB52C5">
        <w:rPr>
          <w:rFonts w:ascii="PT Astra Serif" w:hAnsi="PT Astra Serif"/>
          <w:sz w:val="24"/>
          <w:szCs w:val="24"/>
          <w:lang w:val="x-none" w:eastAsia="x-none"/>
        </w:rPr>
        <w:t xml:space="preserve"> в Государственном реестре системы сертификации средств защиты информации по требованиям безопасности информации.</w:t>
      </w:r>
    </w:p>
    <w:p w:rsidR="008F1F5A" w:rsidRPr="008F1F5A" w:rsidRDefault="008F1F5A" w:rsidP="008F1F5A">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6.2. </w:t>
      </w:r>
      <w:r w:rsidRPr="008F1F5A">
        <w:rPr>
          <w:rFonts w:ascii="PT Astra Serif" w:hAnsi="PT Astra Serif"/>
          <w:sz w:val="24"/>
          <w:szCs w:val="24"/>
          <w:lang w:eastAsia="x-none"/>
        </w:rPr>
        <w:t>Исполнитель оказывает услуги лично.</w:t>
      </w:r>
    </w:p>
    <w:p w:rsidR="008F1F5A" w:rsidRPr="008F1F5A" w:rsidRDefault="008F1F5A" w:rsidP="008F1F5A">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6.3. </w:t>
      </w:r>
      <w:r w:rsidRPr="008F1F5A">
        <w:rPr>
          <w:rFonts w:ascii="PT Astra Serif" w:hAnsi="PT Astra Serif"/>
          <w:sz w:val="24"/>
          <w:szCs w:val="24"/>
          <w:lang w:eastAsia="x-none"/>
        </w:rPr>
        <w:t>Исполнитель должен быть обеспечен необходимым инструментом, контрольно-измерительной аппаратурой и расходным материалом для оказания услуг.</w:t>
      </w:r>
    </w:p>
    <w:p w:rsidR="008F1F5A" w:rsidRPr="008F1F5A" w:rsidRDefault="008F1F5A" w:rsidP="008F1F5A">
      <w:pPr>
        <w:keepNext/>
        <w:ind w:firstLine="709"/>
        <w:jc w:val="both"/>
        <w:outlineLvl w:val="0"/>
        <w:rPr>
          <w:rFonts w:ascii="PT Astra Serif" w:hAnsi="PT Astra Serif"/>
          <w:sz w:val="24"/>
          <w:szCs w:val="24"/>
          <w:lang w:eastAsia="x-none"/>
        </w:rPr>
      </w:pPr>
      <w:r w:rsidRPr="008F1F5A">
        <w:rPr>
          <w:rFonts w:ascii="PT Astra Serif" w:hAnsi="PT Astra Serif"/>
          <w:sz w:val="24"/>
          <w:szCs w:val="24"/>
          <w:lang w:eastAsia="x-none"/>
        </w:rPr>
        <w:t>Контрольно-измерительная аппаратура и инструменты должны находиться в технически исправном состоянии.</w:t>
      </w:r>
    </w:p>
    <w:p w:rsidR="008F1F5A" w:rsidRPr="008F1F5A" w:rsidRDefault="008F1F5A" w:rsidP="008F1F5A">
      <w:pPr>
        <w:keepNext/>
        <w:ind w:firstLine="709"/>
        <w:jc w:val="both"/>
        <w:outlineLvl w:val="0"/>
        <w:rPr>
          <w:rFonts w:ascii="PT Astra Serif" w:hAnsi="PT Astra Serif"/>
          <w:sz w:val="24"/>
          <w:szCs w:val="24"/>
          <w:lang w:eastAsia="x-none"/>
        </w:rPr>
      </w:pPr>
      <w:r w:rsidRPr="008F1F5A">
        <w:rPr>
          <w:rFonts w:ascii="PT Astra Serif" w:hAnsi="PT Astra Serif"/>
          <w:sz w:val="24"/>
          <w:szCs w:val="24"/>
          <w:lang w:eastAsia="x-none"/>
        </w:rPr>
        <w:t>При оказании услуг Исполнителем должны быть выполнены требования по технике безопасности при работе с электроустановками и монтажными работами.</w:t>
      </w:r>
    </w:p>
    <w:p w:rsidR="008F1F5A" w:rsidRPr="008F1F5A" w:rsidRDefault="008F1F5A" w:rsidP="008F1F5A">
      <w:pPr>
        <w:keepNext/>
        <w:ind w:firstLine="709"/>
        <w:jc w:val="both"/>
        <w:outlineLvl w:val="0"/>
        <w:rPr>
          <w:rFonts w:ascii="PT Astra Serif" w:hAnsi="PT Astra Serif"/>
          <w:sz w:val="24"/>
          <w:szCs w:val="24"/>
          <w:lang w:eastAsia="x-none"/>
        </w:rPr>
      </w:pPr>
      <w:r>
        <w:rPr>
          <w:rFonts w:ascii="PT Astra Serif" w:hAnsi="PT Astra Serif"/>
          <w:sz w:val="24"/>
          <w:szCs w:val="24"/>
          <w:lang w:eastAsia="x-none"/>
        </w:rPr>
        <w:t xml:space="preserve">6.4. </w:t>
      </w:r>
      <w:r w:rsidRPr="008F1F5A">
        <w:rPr>
          <w:rFonts w:ascii="PT Astra Serif" w:hAnsi="PT Astra Serif"/>
          <w:sz w:val="24"/>
          <w:szCs w:val="24"/>
          <w:lang w:eastAsia="x-none"/>
        </w:rPr>
        <w:t>Сотрудники Исполнителя, осуществляющие мероприятия в соответствии с данным техническим заданием, должны иметь справку о допуске к сведениям, составляющим государственную тайну по второй форме.</w:t>
      </w:r>
    </w:p>
    <w:p w:rsidR="009A1959" w:rsidRDefault="009A1959" w:rsidP="003A2A0B">
      <w:pPr>
        <w:ind w:firstLine="709"/>
        <w:jc w:val="both"/>
        <w:rPr>
          <w:rFonts w:ascii="PT Astra Serif" w:hAnsi="PT Astra Serif"/>
          <w:bCs/>
          <w:sz w:val="24"/>
          <w:szCs w:val="24"/>
        </w:rPr>
      </w:pPr>
    </w:p>
    <w:p w:rsidR="009A1959" w:rsidRPr="009A1959" w:rsidRDefault="009A1959" w:rsidP="003A2A0B">
      <w:pPr>
        <w:ind w:firstLine="709"/>
        <w:jc w:val="both"/>
        <w:rPr>
          <w:rFonts w:ascii="PT Astra Serif" w:hAnsi="PT Astra Serif"/>
          <w:b/>
          <w:bCs/>
          <w:sz w:val="24"/>
          <w:szCs w:val="24"/>
        </w:rPr>
      </w:pPr>
      <w:r>
        <w:rPr>
          <w:rFonts w:ascii="PT Astra Serif" w:hAnsi="PT Astra Serif"/>
          <w:b/>
          <w:bCs/>
          <w:sz w:val="24"/>
          <w:szCs w:val="24"/>
        </w:rPr>
        <w:t>7</w:t>
      </w:r>
      <w:r w:rsidRPr="009A1959">
        <w:rPr>
          <w:rFonts w:ascii="PT Astra Serif" w:hAnsi="PT Astra Serif"/>
          <w:b/>
          <w:bCs/>
          <w:sz w:val="24"/>
          <w:szCs w:val="24"/>
        </w:rPr>
        <w:t xml:space="preserve">. Требования к </w:t>
      </w:r>
      <w:r>
        <w:rPr>
          <w:rFonts w:ascii="PT Astra Serif" w:hAnsi="PT Astra Serif"/>
          <w:b/>
          <w:bCs/>
          <w:sz w:val="24"/>
          <w:szCs w:val="24"/>
        </w:rPr>
        <w:t xml:space="preserve">документации, предоставляемой </w:t>
      </w:r>
      <w:r w:rsidRPr="009A1959">
        <w:rPr>
          <w:rFonts w:ascii="PT Astra Serif" w:hAnsi="PT Astra Serif"/>
          <w:b/>
          <w:bCs/>
          <w:sz w:val="24"/>
          <w:szCs w:val="24"/>
        </w:rPr>
        <w:t>Исполнител</w:t>
      </w:r>
      <w:r>
        <w:rPr>
          <w:rFonts w:ascii="PT Astra Serif" w:hAnsi="PT Astra Serif"/>
          <w:b/>
          <w:bCs/>
          <w:sz w:val="24"/>
          <w:szCs w:val="24"/>
        </w:rPr>
        <w:t>ем по окончании Услуг</w:t>
      </w:r>
      <w:r w:rsidRPr="009A1959">
        <w:rPr>
          <w:rFonts w:ascii="PT Astra Serif" w:hAnsi="PT Astra Serif"/>
          <w:b/>
          <w:bCs/>
          <w:sz w:val="24"/>
          <w:szCs w:val="24"/>
        </w:rPr>
        <w:t>.</w:t>
      </w:r>
    </w:p>
    <w:p w:rsidR="009A1959" w:rsidRPr="009A1959" w:rsidRDefault="009A1959" w:rsidP="009A1959">
      <w:pPr>
        <w:ind w:firstLine="709"/>
        <w:jc w:val="both"/>
        <w:rPr>
          <w:rFonts w:ascii="PT Astra Serif" w:hAnsi="PT Astra Serif"/>
          <w:bCs/>
          <w:sz w:val="24"/>
          <w:szCs w:val="24"/>
        </w:rPr>
      </w:pPr>
      <w:r>
        <w:rPr>
          <w:rFonts w:ascii="PT Astra Serif" w:hAnsi="PT Astra Serif"/>
          <w:bCs/>
          <w:sz w:val="24"/>
          <w:szCs w:val="24"/>
        </w:rPr>
        <w:t>7</w:t>
      </w:r>
      <w:r w:rsidRPr="009A1959">
        <w:rPr>
          <w:rFonts w:ascii="PT Astra Serif" w:hAnsi="PT Astra Serif"/>
          <w:bCs/>
          <w:sz w:val="24"/>
          <w:szCs w:val="24"/>
        </w:rPr>
        <w:t>.1. По окончании оказания Услуг Исполнитель обязан подготовить и передать Заказчику следующие документы:</w:t>
      </w:r>
    </w:p>
    <w:p w:rsidR="009A1959" w:rsidRPr="009A1959" w:rsidRDefault="009A1959" w:rsidP="009A1959">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Заключения по результатам специальной проверки технических средств на предмет выявления электронных устройств негласного получения информации; </w:t>
      </w:r>
    </w:p>
    <w:p w:rsidR="009A1959" w:rsidRPr="009A1959" w:rsidRDefault="009A1959" w:rsidP="009A1959">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Протоколы специальных исследований технических средств (в случае проведения данных работ);</w:t>
      </w:r>
    </w:p>
    <w:p w:rsidR="009A1959" w:rsidRPr="009A1959" w:rsidRDefault="009A1959" w:rsidP="009A1959">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Предписания на эксплуатацию технических средств (в случае проведения данных работ);</w:t>
      </w:r>
    </w:p>
    <w:p w:rsidR="009A1959" w:rsidRPr="009A1959" w:rsidRDefault="009A1959" w:rsidP="009A1959">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Заключения по результатам аттестационных испытаний на соответствие требованиям по безопасности информации объектов информатизации;</w:t>
      </w:r>
    </w:p>
    <w:p w:rsidR="009A1959" w:rsidRPr="009A1959" w:rsidRDefault="009A1959" w:rsidP="009A1959">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Аттестаты соответствия объектов информатизации требованиям по безопасности информации;</w:t>
      </w:r>
    </w:p>
    <w:p w:rsidR="009A1959" w:rsidRPr="009A1959" w:rsidRDefault="009A1959" w:rsidP="009A1959">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Проекты внутренней организационно-распорядительной документации заказчика, разработка которой предусмотрена действующим законодательством в области технической защиты информации.</w:t>
      </w:r>
    </w:p>
    <w:p w:rsidR="000433A1" w:rsidRDefault="009A1959" w:rsidP="009A1959">
      <w:pPr>
        <w:ind w:firstLine="709"/>
        <w:jc w:val="both"/>
        <w:rPr>
          <w:rFonts w:ascii="PT Astra Serif" w:hAnsi="PT Astra Serif"/>
          <w:bCs/>
          <w:sz w:val="24"/>
          <w:szCs w:val="24"/>
        </w:rPr>
      </w:pPr>
      <w:r>
        <w:rPr>
          <w:rFonts w:ascii="PT Astra Serif" w:hAnsi="PT Astra Serif"/>
          <w:bCs/>
          <w:sz w:val="24"/>
          <w:szCs w:val="24"/>
        </w:rPr>
        <w:t>-</w:t>
      </w:r>
      <w:r w:rsidRPr="009A1959">
        <w:rPr>
          <w:rFonts w:ascii="PT Astra Serif" w:hAnsi="PT Astra Serif"/>
          <w:bCs/>
          <w:sz w:val="24"/>
          <w:szCs w:val="24"/>
        </w:rPr>
        <w:t xml:space="preserve"> Иные документы, входящие в комплект аттестационных документов, определённых в Требованиях по технической защите информации, содержащей сведения, составляющие государственную тайну, утверждённых приказом ФСТЭК России от 20.10.2016 № 025.</w:t>
      </w:r>
    </w:p>
    <w:p w:rsidR="009A1959" w:rsidRDefault="009A1959" w:rsidP="009A1959">
      <w:pPr>
        <w:ind w:firstLine="709"/>
        <w:jc w:val="both"/>
        <w:rPr>
          <w:rFonts w:ascii="PT Astra Serif" w:hAnsi="PT Astra Serif"/>
          <w:sz w:val="24"/>
          <w:szCs w:val="24"/>
        </w:rPr>
      </w:pPr>
    </w:p>
    <w:p w:rsidR="007B4FB3" w:rsidRPr="007B4FB3" w:rsidRDefault="009A1959" w:rsidP="00485E81">
      <w:pPr>
        <w:ind w:firstLine="709"/>
        <w:jc w:val="both"/>
        <w:rPr>
          <w:rFonts w:ascii="PT Astra Serif" w:hAnsi="PT Astra Serif"/>
          <w:b/>
          <w:sz w:val="24"/>
          <w:szCs w:val="24"/>
        </w:rPr>
      </w:pPr>
      <w:r>
        <w:rPr>
          <w:rFonts w:ascii="PT Astra Serif" w:hAnsi="PT Astra Serif"/>
          <w:b/>
          <w:sz w:val="24"/>
          <w:szCs w:val="24"/>
        </w:rPr>
        <w:t>8</w:t>
      </w:r>
      <w:r w:rsidR="007B4FB3" w:rsidRPr="007B4FB3">
        <w:rPr>
          <w:rFonts w:ascii="PT Astra Serif" w:hAnsi="PT Astra Serif"/>
          <w:b/>
          <w:sz w:val="24"/>
          <w:szCs w:val="24"/>
        </w:rPr>
        <w:t xml:space="preserve">. </w:t>
      </w:r>
      <w:r w:rsidRPr="009A1959">
        <w:rPr>
          <w:rFonts w:ascii="PT Astra Serif" w:hAnsi="PT Astra Serif"/>
          <w:b/>
          <w:sz w:val="24"/>
          <w:szCs w:val="24"/>
        </w:rPr>
        <w:t>Порядок сдачи и приёмки результатов оказания услуг</w:t>
      </w:r>
      <w:r w:rsidR="007B4FB3" w:rsidRPr="007B4FB3">
        <w:rPr>
          <w:rFonts w:ascii="PT Astra Serif" w:hAnsi="PT Astra Serif"/>
          <w:b/>
          <w:sz w:val="24"/>
          <w:szCs w:val="24"/>
        </w:rPr>
        <w:t>.</w:t>
      </w:r>
    </w:p>
    <w:p w:rsidR="009A1959" w:rsidRPr="009A1959" w:rsidRDefault="009A1959" w:rsidP="009A1959">
      <w:pPr>
        <w:ind w:firstLine="709"/>
        <w:jc w:val="both"/>
        <w:rPr>
          <w:rFonts w:ascii="PT Astra Serif" w:hAnsi="PT Astra Serif"/>
          <w:sz w:val="24"/>
          <w:szCs w:val="24"/>
        </w:rPr>
      </w:pPr>
      <w:r>
        <w:rPr>
          <w:rFonts w:ascii="PT Astra Serif" w:hAnsi="PT Astra Serif"/>
          <w:sz w:val="24"/>
          <w:szCs w:val="24"/>
        </w:rPr>
        <w:t>8</w:t>
      </w:r>
      <w:r w:rsidR="007B4FB3">
        <w:rPr>
          <w:rFonts w:ascii="PT Astra Serif" w:hAnsi="PT Astra Serif"/>
          <w:sz w:val="24"/>
          <w:szCs w:val="24"/>
        </w:rPr>
        <w:t xml:space="preserve">.1. </w:t>
      </w:r>
      <w:r w:rsidRPr="009A1959">
        <w:rPr>
          <w:rFonts w:ascii="PT Astra Serif" w:hAnsi="PT Astra Serif"/>
          <w:sz w:val="24"/>
          <w:szCs w:val="24"/>
        </w:rPr>
        <w:t>Приёмка результатов оказанных услуг по защите информации осуществляется после выдачи Исполнителем документов на контролируемый объект и подписания акта сдачи-приёмки услуг.</w:t>
      </w:r>
    </w:p>
    <w:p w:rsidR="009A1959" w:rsidRDefault="009A1959" w:rsidP="009A1959">
      <w:pPr>
        <w:ind w:firstLine="709"/>
        <w:jc w:val="both"/>
        <w:rPr>
          <w:rFonts w:ascii="PT Astra Serif" w:hAnsi="PT Astra Serif"/>
          <w:sz w:val="24"/>
          <w:szCs w:val="24"/>
        </w:rPr>
      </w:pPr>
      <w:r w:rsidRPr="009A1959">
        <w:rPr>
          <w:rFonts w:ascii="PT Astra Serif" w:hAnsi="PT Astra Serif"/>
          <w:sz w:val="24"/>
          <w:szCs w:val="24"/>
        </w:rPr>
        <w:lastRenderedPageBreak/>
        <w:t>Заказчик вправе провести на этапе приёмки экспертизу результатов работ с привлечением сторонней организации, специализирующейся на выполнении аналогичных работ и имеющей соответствующие лицензии ФСТЭК России и ФСБ России.</w:t>
      </w:r>
    </w:p>
    <w:p w:rsidR="009A1959" w:rsidRDefault="009A1959" w:rsidP="009A1959">
      <w:pPr>
        <w:ind w:firstLine="709"/>
        <w:jc w:val="both"/>
        <w:rPr>
          <w:rFonts w:ascii="PT Astra Serif" w:hAnsi="PT Astra Serif"/>
          <w:sz w:val="24"/>
          <w:szCs w:val="24"/>
        </w:rPr>
      </w:pPr>
      <w:r>
        <w:rPr>
          <w:rFonts w:ascii="PT Astra Serif" w:hAnsi="PT Astra Serif"/>
          <w:sz w:val="24"/>
          <w:szCs w:val="24"/>
        </w:rPr>
        <w:t xml:space="preserve">8.2. </w:t>
      </w:r>
      <w:r w:rsidRPr="009A1959">
        <w:rPr>
          <w:rFonts w:ascii="PT Astra Serif" w:hAnsi="PT Astra Serif"/>
          <w:sz w:val="24"/>
          <w:szCs w:val="24"/>
        </w:rPr>
        <w:t>Протоколы, заключения, аттестаты, акты обследования с указанием в акте необходимых рекомендаций, для приведения объекта на соответствия требованиям приказа ФСТЭК России от 20.10.2016 № 025 и другая техническая информация по результатам оказанных услуг высылаются Исполнителем установленным порядком в адрес Заказчика,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5 января 2004 г. № 3-1.</w:t>
      </w:r>
    </w:p>
    <w:p w:rsidR="009A1959" w:rsidRDefault="009A1959" w:rsidP="009A1959">
      <w:pPr>
        <w:ind w:firstLine="709"/>
        <w:jc w:val="both"/>
        <w:rPr>
          <w:rFonts w:ascii="PT Astra Serif" w:hAnsi="PT Astra Serif"/>
          <w:sz w:val="24"/>
          <w:szCs w:val="24"/>
        </w:rPr>
      </w:pPr>
    </w:p>
    <w:p w:rsidR="009A1959" w:rsidRPr="007B4FB3" w:rsidRDefault="009A1959" w:rsidP="009A1959">
      <w:pPr>
        <w:ind w:firstLine="709"/>
        <w:jc w:val="both"/>
        <w:rPr>
          <w:rFonts w:ascii="PT Astra Serif" w:hAnsi="PT Astra Serif"/>
          <w:b/>
          <w:sz w:val="24"/>
          <w:szCs w:val="24"/>
        </w:rPr>
      </w:pPr>
      <w:r>
        <w:rPr>
          <w:rFonts w:ascii="PT Astra Serif" w:hAnsi="PT Astra Serif"/>
          <w:b/>
          <w:sz w:val="24"/>
          <w:szCs w:val="24"/>
        </w:rPr>
        <w:t>9</w:t>
      </w:r>
      <w:r w:rsidRPr="007B4FB3">
        <w:rPr>
          <w:rFonts w:ascii="PT Astra Serif" w:hAnsi="PT Astra Serif"/>
          <w:b/>
          <w:sz w:val="24"/>
          <w:szCs w:val="24"/>
        </w:rPr>
        <w:t xml:space="preserve">. </w:t>
      </w:r>
      <w:r>
        <w:rPr>
          <w:rFonts w:ascii="PT Astra Serif" w:hAnsi="PT Astra Serif"/>
          <w:b/>
          <w:sz w:val="24"/>
          <w:szCs w:val="24"/>
        </w:rPr>
        <w:t>Дополнительные условия</w:t>
      </w:r>
      <w:r w:rsidRPr="007B4FB3">
        <w:rPr>
          <w:rFonts w:ascii="PT Astra Serif" w:hAnsi="PT Astra Serif"/>
          <w:b/>
          <w:sz w:val="24"/>
          <w:szCs w:val="24"/>
        </w:rPr>
        <w:t>.</w:t>
      </w:r>
    </w:p>
    <w:p w:rsidR="009A1959" w:rsidRPr="009A1959" w:rsidRDefault="009A1959" w:rsidP="009A1959">
      <w:pPr>
        <w:ind w:firstLine="709"/>
        <w:jc w:val="both"/>
        <w:rPr>
          <w:rFonts w:ascii="PT Astra Serif" w:hAnsi="PT Astra Serif"/>
          <w:sz w:val="24"/>
          <w:szCs w:val="24"/>
        </w:rPr>
      </w:pPr>
      <w:r w:rsidRPr="009A1959">
        <w:rPr>
          <w:rFonts w:ascii="PT Astra Serif" w:hAnsi="PT Astra Serif"/>
          <w:sz w:val="24"/>
          <w:szCs w:val="24"/>
        </w:rPr>
        <w:t xml:space="preserve">9.1. Заказчик в процессе </w:t>
      </w:r>
      <w:r>
        <w:rPr>
          <w:rFonts w:ascii="PT Astra Serif" w:hAnsi="PT Astra Serif"/>
          <w:sz w:val="24"/>
          <w:szCs w:val="24"/>
        </w:rPr>
        <w:t>оказания Услуг</w:t>
      </w:r>
      <w:r w:rsidRPr="009A1959">
        <w:rPr>
          <w:rFonts w:ascii="PT Astra Serif" w:hAnsi="PT Astra Serif"/>
          <w:sz w:val="24"/>
          <w:szCs w:val="24"/>
        </w:rPr>
        <w:t xml:space="preserve"> обязан обеспечить доступ Исполнителя на объекты Заказчика для проведения работ, предусмотренных в Техническом задании.</w:t>
      </w:r>
    </w:p>
    <w:p w:rsidR="009A1959" w:rsidRPr="009A1959" w:rsidRDefault="009A1959" w:rsidP="009A1959">
      <w:pPr>
        <w:ind w:firstLine="709"/>
        <w:jc w:val="both"/>
        <w:rPr>
          <w:rFonts w:ascii="PT Astra Serif" w:hAnsi="PT Astra Serif"/>
          <w:sz w:val="24"/>
          <w:szCs w:val="24"/>
        </w:rPr>
      </w:pPr>
      <w:r w:rsidRPr="009A1959">
        <w:rPr>
          <w:rFonts w:ascii="PT Astra Serif" w:hAnsi="PT Astra Serif"/>
          <w:sz w:val="24"/>
          <w:szCs w:val="24"/>
        </w:rPr>
        <w:t>9.2. Исполнитель в процессе оказания Услуг обязан соблюдать требования режима секретности, установленного на объекте Заказчика. С соблюдением правил действующего внутреннего распорядка, контрольно-пропускного режима, внутренних положений и инструкций, требований администрации Заказчика.</w:t>
      </w:r>
    </w:p>
    <w:p w:rsidR="007B4FB3" w:rsidRDefault="009A1959" w:rsidP="009A1959">
      <w:pPr>
        <w:ind w:firstLine="709"/>
        <w:jc w:val="both"/>
        <w:rPr>
          <w:rFonts w:ascii="PT Astra Serif" w:hAnsi="PT Astra Serif"/>
          <w:sz w:val="24"/>
          <w:szCs w:val="24"/>
        </w:rPr>
      </w:pPr>
      <w:r w:rsidRPr="009A1959">
        <w:rPr>
          <w:rFonts w:ascii="PT Astra Serif" w:hAnsi="PT Astra Serif"/>
          <w:sz w:val="24"/>
          <w:szCs w:val="24"/>
        </w:rPr>
        <w:t>9.3. Исполнитель должен соблюдать требования по охране труда и пожарной безопасности в соответствии с законодательством Российской Федерации.</w:t>
      </w:r>
    </w:p>
    <w:bookmarkEnd w:id="2"/>
    <w:bookmarkEnd w:id="3"/>
    <w:p w:rsidR="00756162" w:rsidRPr="00943F5C" w:rsidRDefault="00756162" w:rsidP="00756162">
      <w:pPr>
        <w:pStyle w:val="10"/>
        <w:spacing w:after="0" w:line="240" w:lineRule="auto"/>
        <w:ind w:firstLine="709"/>
        <w:rPr>
          <w:rFonts w:ascii="PT Astra Serif" w:hAnsi="PT Astra Serif"/>
          <w:u w:val="single"/>
        </w:rPr>
      </w:pPr>
    </w:p>
    <w:p w:rsidR="00756162" w:rsidRPr="00943F5C" w:rsidRDefault="006E698E" w:rsidP="00756162">
      <w:pPr>
        <w:pStyle w:val="10"/>
        <w:spacing w:after="0" w:line="240" w:lineRule="auto"/>
        <w:ind w:firstLine="709"/>
        <w:rPr>
          <w:rFonts w:ascii="PT Astra Serif" w:hAnsi="PT Astra Serif"/>
        </w:rPr>
      </w:pPr>
      <w:r>
        <w:rPr>
          <w:noProof/>
        </w:rPr>
        <w:drawing>
          <wp:anchor distT="0" distB="0" distL="114300" distR="114300" simplePos="0" relativeHeight="251658240" behindDoc="1" locked="0" layoutInCell="1" allowOverlap="1">
            <wp:simplePos x="0" y="0"/>
            <wp:positionH relativeFrom="column">
              <wp:posOffset>2571674</wp:posOffset>
            </wp:positionH>
            <wp:positionV relativeFrom="paragraph">
              <wp:posOffset>157785</wp:posOffset>
            </wp:positionV>
            <wp:extent cx="1111911" cy="563303"/>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11911" cy="563303"/>
                    </a:xfrm>
                    <a:prstGeom prst="rect">
                      <a:avLst/>
                    </a:prstGeom>
                  </pic:spPr>
                </pic:pic>
              </a:graphicData>
            </a:graphic>
            <wp14:sizeRelH relativeFrom="page">
              <wp14:pctWidth>0</wp14:pctWidth>
            </wp14:sizeRelH>
            <wp14:sizeRelV relativeFrom="page">
              <wp14:pctHeight>0</wp14:pctHeight>
            </wp14:sizeRelV>
          </wp:anchor>
        </w:drawing>
      </w:r>
      <w:r w:rsidR="00756162" w:rsidRPr="00943F5C">
        <w:rPr>
          <w:rFonts w:ascii="PT Astra Serif" w:hAnsi="PT Astra Serif"/>
          <w:u w:val="single"/>
        </w:rPr>
        <w:t>Согласовано</w:t>
      </w:r>
      <w:r w:rsidR="00756162" w:rsidRPr="00943F5C">
        <w:rPr>
          <w:rFonts w:ascii="PT Astra Serif" w:hAnsi="PT Astra Serif"/>
        </w:rPr>
        <w:t>:</w:t>
      </w:r>
      <w:r w:rsidR="00756162" w:rsidRPr="00943F5C">
        <w:rPr>
          <w:rFonts w:ascii="PT Astra Serif" w:hAnsi="PT Astra Serif"/>
        </w:rPr>
        <w:tab/>
        <w:t xml:space="preserve"> </w:t>
      </w:r>
    </w:p>
    <w:p w:rsidR="00756162" w:rsidRPr="00943F5C" w:rsidRDefault="00756162" w:rsidP="00756162">
      <w:pPr>
        <w:pStyle w:val="10"/>
        <w:spacing w:after="0" w:line="240" w:lineRule="auto"/>
        <w:ind w:firstLine="709"/>
        <w:rPr>
          <w:rFonts w:ascii="PT Astra Serif" w:hAnsi="PT Astra Serif"/>
        </w:rPr>
      </w:pPr>
    </w:p>
    <w:p w:rsidR="00756162" w:rsidRPr="00943F5C" w:rsidRDefault="00756162" w:rsidP="00400257">
      <w:pPr>
        <w:pStyle w:val="10"/>
        <w:spacing w:after="0" w:line="240" w:lineRule="auto"/>
        <w:rPr>
          <w:rFonts w:ascii="PT Astra Serif" w:hAnsi="PT Astra Serif"/>
          <w:szCs w:val="24"/>
        </w:rPr>
      </w:pPr>
      <w:r w:rsidRPr="00943F5C">
        <w:rPr>
          <w:rFonts w:ascii="PT Astra Serif" w:hAnsi="PT Astra Serif"/>
        </w:rPr>
        <w:t xml:space="preserve">Контрактная </w:t>
      </w:r>
      <w:proofErr w:type="gramStart"/>
      <w:r w:rsidRPr="00943F5C">
        <w:rPr>
          <w:rFonts w:ascii="PT Astra Serif" w:hAnsi="PT Astra Serif"/>
        </w:rPr>
        <w:t>служба:</w:t>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proofErr w:type="spellStart"/>
      <w:r w:rsidRPr="00943F5C">
        <w:rPr>
          <w:rFonts w:ascii="PT Astra Serif" w:hAnsi="PT Astra Serif"/>
        </w:rPr>
        <w:t>О.В</w:t>
      </w:r>
      <w:proofErr w:type="gramEnd"/>
      <w:r w:rsidRPr="00943F5C">
        <w:rPr>
          <w:rFonts w:ascii="PT Astra Serif" w:hAnsi="PT Astra Serif"/>
        </w:rPr>
        <w:t>.Дергилев</w:t>
      </w:r>
      <w:proofErr w:type="spellEnd"/>
    </w:p>
    <w:p w:rsidR="00756162" w:rsidRPr="00943F5C" w:rsidRDefault="00756162" w:rsidP="00756162">
      <w:pPr>
        <w:rPr>
          <w:rFonts w:ascii="PT Astra Serif" w:hAnsi="PT Astra Serif"/>
          <w:sz w:val="24"/>
          <w:szCs w:val="24"/>
        </w:rPr>
      </w:pPr>
      <w:bookmarkStart w:id="6" w:name="_GoBack"/>
      <w:bookmarkEnd w:id="6"/>
    </w:p>
    <w:sectPr w:rsidR="00756162" w:rsidRPr="00943F5C"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35C" w:rsidRDefault="006E035C">
      <w:r>
        <w:separator/>
      </w:r>
    </w:p>
  </w:endnote>
  <w:endnote w:type="continuationSeparator" w:id="0">
    <w:p w:rsidR="006E035C" w:rsidRDefault="006E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6E698E">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6E698E">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35C" w:rsidRDefault="006E035C">
      <w:r>
        <w:separator/>
      </w:r>
    </w:p>
  </w:footnote>
  <w:footnote w:type="continuationSeparator" w:id="0">
    <w:p w:rsidR="006E035C" w:rsidRDefault="006E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25FD7"/>
    <w:rsid w:val="0023476C"/>
    <w:rsid w:val="0025389E"/>
    <w:rsid w:val="0026174D"/>
    <w:rsid w:val="0026552C"/>
    <w:rsid w:val="00272139"/>
    <w:rsid w:val="0029179F"/>
    <w:rsid w:val="002A6481"/>
    <w:rsid w:val="002B41E5"/>
    <w:rsid w:val="002C7FD0"/>
    <w:rsid w:val="002D068C"/>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C7C03"/>
    <w:rsid w:val="006E035C"/>
    <w:rsid w:val="006E5FCA"/>
    <w:rsid w:val="006E698E"/>
    <w:rsid w:val="006F54AF"/>
    <w:rsid w:val="0070383A"/>
    <w:rsid w:val="00703E21"/>
    <w:rsid w:val="0070522A"/>
    <w:rsid w:val="00724DAD"/>
    <w:rsid w:val="00753A5D"/>
    <w:rsid w:val="00756162"/>
    <w:rsid w:val="00762052"/>
    <w:rsid w:val="00765FD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B1DD-AF0A-454A-8932-5D52127B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5</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51</cp:revision>
  <cp:lastPrinted>2020-10-22T10:45:00Z</cp:lastPrinted>
  <dcterms:created xsi:type="dcterms:W3CDTF">2020-01-31T05:12:00Z</dcterms:created>
  <dcterms:modified xsi:type="dcterms:W3CDTF">2020-11-09T06:58:00Z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