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8C" w:rsidRDefault="00F36F8C" w:rsidP="00F36F8C">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F36F8C" w:rsidRDefault="00F36F8C" w:rsidP="00F36F8C">
      <w:pPr>
        <w:pStyle w:val="ConsPlusNormal"/>
        <w:widowControl/>
        <w:ind w:firstLine="0"/>
        <w:outlineLvl w:val="0"/>
        <w:rPr>
          <w:rFonts w:ascii="Times New Roman" w:hAnsi="Times New Roman" w:cs="Times New Roman"/>
          <w:b/>
          <w:sz w:val="24"/>
          <w:szCs w:val="24"/>
        </w:rPr>
      </w:pPr>
    </w:p>
    <w:p w:rsidR="00F36F8C" w:rsidRPr="00702047" w:rsidRDefault="00F36F8C" w:rsidP="00F36F8C">
      <w:pPr>
        <w:spacing w:after="0"/>
        <w:rPr>
          <w:rFonts w:ascii="Times New Roman" w:eastAsia="Times New Roman" w:hAnsi="Times New Roman" w:cs="Times New Roman"/>
          <w:b/>
          <w:sz w:val="24"/>
          <w:szCs w:val="24"/>
        </w:rPr>
      </w:pPr>
      <w:r w:rsidRPr="00864BE3">
        <w:t xml:space="preserve"> </w:t>
      </w:r>
      <w:r w:rsidRPr="00963CC8">
        <w:rPr>
          <w:rFonts w:ascii="Times New Roman" w:hAnsi="Times New Roman" w:cs="Times New Roman"/>
        </w:rPr>
        <w:t xml:space="preserve">Идентификационный код закупки: </w:t>
      </w:r>
      <w:r w:rsidR="00702047" w:rsidRPr="00702047">
        <w:rPr>
          <w:rFonts w:ascii="Times New Roman" w:hAnsi="Times New Roman" w:cs="Times New Roman"/>
          <w:b/>
          <w:sz w:val="24"/>
          <w:szCs w:val="24"/>
        </w:rPr>
        <w:t xml:space="preserve">173862200926886220100100080380000244 </w:t>
      </w:r>
      <w:r w:rsidRPr="00702047">
        <w:rPr>
          <w:rFonts w:ascii="Times New Roman" w:eastAsia="Times New Roman" w:hAnsi="Times New Roman" w:cs="Times New Roman"/>
          <w:b/>
          <w:sz w:val="24"/>
          <w:szCs w:val="24"/>
        </w:rPr>
        <w:t xml:space="preserve"> </w:t>
      </w:r>
    </w:p>
    <w:p w:rsidR="00F36F8C" w:rsidRPr="00963CC8" w:rsidRDefault="00F36F8C" w:rsidP="00F36F8C">
      <w:pPr>
        <w:pStyle w:val="a6"/>
        <w:numPr>
          <w:ilvl w:val="1"/>
          <w:numId w:val="1"/>
        </w:numPr>
        <w:tabs>
          <w:tab w:val="num" w:pos="0"/>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sidR="00702047">
        <w:rPr>
          <w:u w:val="single"/>
        </w:rPr>
        <w:t>ктов питания (мясная и рыбная продукция</w:t>
      </w:r>
      <w:r w:rsidRPr="00963CC8">
        <w:rPr>
          <w:u w:val="single"/>
        </w:rPr>
        <w:t>).</w:t>
      </w:r>
    </w:p>
    <w:p w:rsidR="00F36F8C" w:rsidRDefault="00F36F8C" w:rsidP="00F36F8C">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F36F8C" w:rsidRDefault="00F36F8C" w:rsidP="00F36F8C">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F36F8C" w:rsidRDefault="00F36F8C" w:rsidP="00F36F8C">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F36F8C" w:rsidRDefault="00F36F8C" w:rsidP="00F36F8C">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F36F8C" w:rsidRDefault="00F36F8C" w:rsidP="00F36F8C">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F36F8C" w:rsidRDefault="00F36F8C" w:rsidP="00F36F8C">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F36F8C" w:rsidRDefault="00F36F8C" w:rsidP="00F36F8C">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F36F8C" w:rsidRDefault="00F36F8C" w:rsidP="00F36F8C">
      <w:pPr>
        <w:pStyle w:val="ConsPlusNormal"/>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F36F8C" w:rsidRDefault="00F36F8C" w:rsidP="00F36F8C">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F36F8C" w:rsidRDefault="00F36F8C" w:rsidP="00F36F8C">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F36F8C" w:rsidRDefault="00F36F8C" w:rsidP="00F36F8C">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F36F8C" w:rsidRDefault="00F36F8C" w:rsidP="00F36F8C">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F36F8C" w:rsidRDefault="00F36F8C" w:rsidP="00F36F8C">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F36F8C" w:rsidRDefault="00F36F8C" w:rsidP="00F36F8C">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F36F8C" w:rsidRDefault="00F36F8C" w:rsidP="00F36F8C">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F36F8C" w:rsidRPr="00F36F8C" w:rsidRDefault="00F36F8C" w:rsidP="00F36F8C">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4679"/>
        <w:gridCol w:w="709"/>
        <w:gridCol w:w="992"/>
        <w:gridCol w:w="850"/>
        <w:gridCol w:w="1364"/>
      </w:tblGrid>
      <w:tr w:rsidR="00886C07" w:rsidTr="00F36F8C">
        <w:tc>
          <w:tcPr>
            <w:tcW w:w="8222" w:type="dxa"/>
            <w:gridSpan w:val="5"/>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4" w:type="dxa"/>
            <w:vMerge w:val="restart"/>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886C07" w:rsidTr="00F36F8C">
        <w:tc>
          <w:tcPr>
            <w:tcW w:w="567" w:type="dxa"/>
            <w:tcBorders>
              <w:top w:val="single" w:sz="4" w:space="0" w:color="auto"/>
              <w:left w:val="single" w:sz="4" w:space="0" w:color="auto"/>
              <w:bottom w:val="single" w:sz="4" w:space="0" w:color="auto"/>
              <w:right w:val="single" w:sz="4" w:space="0" w:color="auto"/>
            </w:tcBorders>
            <w:hideMark/>
          </w:tcPr>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tcPr>
          <w:p w:rsidR="00886C07" w:rsidRDefault="00886C07">
            <w:pPr>
              <w:pStyle w:val="a4"/>
              <w:autoSpaceDE w:val="0"/>
              <w:autoSpaceDN w:val="0"/>
              <w:adjustRightInd w:val="0"/>
              <w:spacing w:before="0" w:beforeAutospacing="0" w:after="0" w:afterAutospacing="0" w:line="276" w:lineRule="auto"/>
              <w:jc w:val="center"/>
              <w:rPr>
                <w:sz w:val="20"/>
                <w:szCs w:val="20"/>
              </w:rPr>
            </w:pPr>
          </w:p>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679" w:type="dxa"/>
            <w:tcBorders>
              <w:top w:val="single" w:sz="4" w:space="0" w:color="auto"/>
              <w:left w:val="single" w:sz="4" w:space="0" w:color="auto"/>
              <w:bottom w:val="single" w:sz="4" w:space="0" w:color="auto"/>
              <w:right w:val="single" w:sz="4" w:space="0" w:color="auto"/>
            </w:tcBorders>
            <w:hideMark/>
          </w:tcPr>
          <w:p w:rsidR="00886C07" w:rsidRDefault="00886C07">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2" w:type="dxa"/>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6C07" w:rsidRDefault="00886C07">
            <w:pPr>
              <w:spacing w:after="0" w:line="240" w:lineRule="auto"/>
              <w:rPr>
                <w:rFonts w:ascii="Times New Roman" w:hAnsi="Times New Roman" w:cs="Times New Roman"/>
                <w:sz w:val="20"/>
                <w:szCs w:val="20"/>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886C07" w:rsidRDefault="00886C07">
            <w:pPr>
              <w:spacing w:after="0" w:line="240" w:lineRule="auto"/>
              <w:rPr>
                <w:rFonts w:ascii="Times New Roman" w:hAnsi="Times New Roman" w:cs="Times New Roman"/>
                <w:sz w:val="20"/>
                <w:szCs w:val="20"/>
              </w:rPr>
            </w:pPr>
          </w:p>
        </w:tc>
      </w:tr>
      <w:tr w:rsidR="00702047" w:rsidTr="00F36F8C">
        <w:trPr>
          <w:trHeight w:val="1322"/>
        </w:trPr>
        <w:tc>
          <w:tcPr>
            <w:tcW w:w="567" w:type="dxa"/>
            <w:tcBorders>
              <w:top w:val="single" w:sz="4" w:space="0" w:color="auto"/>
              <w:left w:val="single" w:sz="4" w:space="0" w:color="auto"/>
              <w:bottom w:val="single" w:sz="4" w:space="0" w:color="auto"/>
              <w:right w:val="single" w:sz="4" w:space="0" w:color="auto"/>
            </w:tcBorders>
            <w:hideMark/>
          </w:tcPr>
          <w:p w:rsidR="00702047" w:rsidRDefault="007020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702047" w:rsidRDefault="00702047" w:rsidP="0054115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10.20.23.122</w:t>
            </w:r>
          </w:p>
        </w:tc>
        <w:tc>
          <w:tcPr>
            <w:tcW w:w="4679" w:type="dxa"/>
            <w:tcBorders>
              <w:top w:val="single" w:sz="4" w:space="0" w:color="auto"/>
              <w:left w:val="single" w:sz="4" w:space="0" w:color="auto"/>
              <w:bottom w:val="single" w:sz="4" w:space="0" w:color="auto"/>
              <w:right w:val="single" w:sz="4" w:space="0" w:color="auto"/>
            </w:tcBorders>
            <w:hideMark/>
          </w:tcPr>
          <w:p w:rsidR="00702047" w:rsidRDefault="00702047" w:rsidP="00541152">
            <w:pPr>
              <w:rPr>
                <w:rFonts w:ascii="Times New Roman" w:hAnsi="Times New Roman" w:cs="Times New Roman"/>
                <w:sz w:val="20"/>
                <w:szCs w:val="20"/>
              </w:rPr>
            </w:pPr>
            <w:r w:rsidRPr="000831BB">
              <w:rPr>
                <w:rFonts w:ascii="Times New Roman" w:hAnsi="Times New Roman" w:cs="Times New Roman"/>
                <w:b/>
                <w:color w:val="000000"/>
                <w:sz w:val="20"/>
                <w:szCs w:val="20"/>
              </w:rPr>
              <w:t>Сельдь атлантическая</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С</w:t>
            </w:r>
            <w:r w:rsidRPr="00886C07">
              <w:rPr>
                <w:rFonts w:ascii="Times New Roman" w:hAnsi="Times New Roman" w:cs="Times New Roman"/>
                <w:color w:val="000000"/>
                <w:sz w:val="20"/>
                <w:szCs w:val="20"/>
              </w:rPr>
              <w:t>лабосоленая</w:t>
            </w:r>
            <w:proofErr w:type="gramEnd"/>
            <w:r w:rsidRPr="00886C07">
              <w:rPr>
                <w:rFonts w:ascii="Times New Roman" w:hAnsi="Times New Roman" w:cs="Times New Roman"/>
                <w:color w:val="000000"/>
                <w:sz w:val="20"/>
                <w:szCs w:val="20"/>
              </w:rPr>
              <w:t xml:space="preserve">, с </w:t>
            </w:r>
            <w:r>
              <w:rPr>
                <w:rFonts w:ascii="Times New Roman" w:hAnsi="Times New Roman" w:cs="Times New Roman"/>
                <w:color w:val="000000"/>
                <w:sz w:val="20"/>
                <w:szCs w:val="20"/>
              </w:rPr>
              <w:t>головой, не по</w:t>
            </w:r>
            <w:r w:rsidR="002A41B2">
              <w:rPr>
                <w:rFonts w:ascii="Times New Roman" w:hAnsi="Times New Roman" w:cs="Times New Roman"/>
                <w:color w:val="000000"/>
                <w:sz w:val="20"/>
                <w:szCs w:val="20"/>
              </w:rPr>
              <w:t xml:space="preserve">трошеная в ведрах. Масса ведра </w:t>
            </w:r>
            <w:r>
              <w:rPr>
                <w:rFonts w:ascii="Times New Roman" w:hAnsi="Times New Roman" w:cs="Times New Roman"/>
                <w:color w:val="000000"/>
                <w:sz w:val="20"/>
                <w:szCs w:val="20"/>
              </w:rPr>
              <w:t xml:space="preserve"> </w:t>
            </w:r>
            <w:r w:rsidRPr="00886C07">
              <w:rPr>
                <w:rFonts w:ascii="Times New Roman" w:hAnsi="Times New Roman" w:cs="Times New Roman"/>
                <w:color w:val="000000"/>
                <w:sz w:val="20"/>
                <w:szCs w:val="20"/>
              </w:rPr>
              <w:t>не менее 9 кг</w:t>
            </w:r>
            <w:r>
              <w:rPr>
                <w:rFonts w:ascii="Times New Roman" w:hAnsi="Times New Roman" w:cs="Times New Roman"/>
                <w:color w:val="000000"/>
                <w:sz w:val="20"/>
                <w:szCs w:val="20"/>
              </w:rPr>
              <w:t xml:space="preserve"> и</w:t>
            </w:r>
            <w:r w:rsidRPr="00886C07">
              <w:rPr>
                <w:rFonts w:ascii="Times New Roman" w:hAnsi="Times New Roman" w:cs="Times New Roman"/>
                <w:color w:val="000000"/>
                <w:sz w:val="20"/>
                <w:szCs w:val="20"/>
              </w:rPr>
              <w:t xml:space="preserve"> не б</w:t>
            </w:r>
            <w:r>
              <w:rPr>
                <w:rFonts w:ascii="Times New Roman" w:hAnsi="Times New Roman" w:cs="Times New Roman"/>
                <w:color w:val="000000"/>
                <w:sz w:val="20"/>
                <w:szCs w:val="20"/>
              </w:rPr>
              <w:t>олее 10 кг.</w:t>
            </w:r>
            <w:r w:rsidRPr="00886C07">
              <w:rPr>
                <w:rFonts w:ascii="Times New Roman" w:hAnsi="Times New Roman" w:cs="Times New Roman"/>
                <w:color w:val="000000"/>
                <w:sz w:val="20"/>
                <w:szCs w:val="20"/>
              </w:rPr>
              <w:t xml:space="preserve"> Срок годности не более 3</w:t>
            </w:r>
            <w:r>
              <w:rPr>
                <w:rFonts w:ascii="Times New Roman" w:hAnsi="Times New Roman" w:cs="Times New Roman"/>
                <w:color w:val="000000"/>
                <w:sz w:val="20"/>
                <w:szCs w:val="20"/>
              </w:rPr>
              <w:t>0 суток. ГОСТ 815-2004. Ведро маркированное</w:t>
            </w:r>
            <w:r w:rsidRPr="00886C07">
              <w:rPr>
                <w:rFonts w:ascii="Times New Roman" w:hAnsi="Times New Roman" w:cs="Times New Roman"/>
                <w:color w:val="000000"/>
                <w:sz w:val="20"/>
                <w:szCs w:val="20"/>
              </w:rPr>
              <w:t>, без повреждений</w:t>
            </w:r>
          </w:p>
        </w:tc>
        <w:tc>
          <w:tcPr>
            <w:tcW w:w="709"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sz w:val="20"/>
                <w:szCs w:val="20"/>
              </w:rPr>
            </w:pPr>
            <w:r>
              <w:rPr>
                <w:rFonts w:ascii="Times New Roman" w:hAnsi="Times New Roman" w:cs="Times New Roman"/>
                <w:sz w:val="20"/>
                <w:szCs w:val="20"/>
              </w:rPr>
              <w:t>130,00</w:t>
            </w:r>
          </w:p>
        </w:tc>
        <w:tc>
          <w:tcPr>
            <w:tcW w:w="1364"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sz w:val="20"/>
                <w:szCs w:val="20"/>
              </w:rPr>
            </w:pPr>
            <w:r>
              <w:rPr>
                <w:rFonts w:ascii="Times New Roman" w:hAnsi="Times New Roman" w:cs="Times New Roman"/>
                <w:sz w:val="20"/>
                <w:szCs w:val="20"/>
              </w:rPr>
              <w:t>26 000,00</w:t>
            </w:r>
          </w:p>
        </w:tc>
      </w:tr>
      <w:tr w:rsidR="00702047" w:rsidTr="00F36F8C">
        <w:trPr>
          <w:trHeight w:val="1503"/>
        </w:trPr>
        <w:tc>
          <w:tcPr>
            <w:tcW w:w="567" w:type="dxa"/>
            <w:tcBorders>
              <w:top w:val="single" w:sz="4" w:space="0" w:color="auto"/>
              <w:left w:val="single" w:sz="4" w:space="0" w:color="auto"/>
              <w:bottom w:val="single" w:sz="4" w:space="0" w:color="auto"/>
              <w:right w:val="single" w:sz="4" w:space="0" w:color="auto"/>
            </w:tcBorders>
            <w:hideMark/>
          </w:tcPr>
          <w:p w:rsidR="00702047" w:rsidRDefault="007020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702047" w:rsidRDefault="00702047" w:rsidP="0054115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10.12.10.110</w:t>
            </w:r>
          </w:p>
        </w:tc>
        <w:tc>
          <w:tcPr>
            <w:tcW w:w="4679" w:type="dxa"/>
            <w:tcBorders>
              <w:top w:val="single" w:sz="4" w:space="0" w:color="auto"/>
              <w:left w:val="single" w:sz="4" w:space="0" w:color="auto"/>
              <w:bottom w:val="single" w:sz="4" w:space="0" w:color="auto"/>
              <w:right w:val="single" w:sz="4" w:space="0" w:color="auto"/>
            </w:tcBorders>
            <w:hideMark/>
          </w:tcPr>
          <w:p w:rsidR="00702047" w:rsidRDefault="00702047" w:rsidP="00541152">
            <w:pPr>
              <w:rPr>
                <w:rFonts w:ascii="Times New Roman" w:hAnsi="Times New Roman" w:cs="Times New Roman"/>
                <w:sz w:val="20"/>
                <w:szCs w:val="20"/>
              </w:rPr>
            </w:pPr>
            <w:r w:rsidRPr="000831BB">
              <w:rPr>
                <w:rFonts w:ascii="Times New Roman" w:hAnsi="Times New Roman" w:cs="Times New Roman"/>
                <w:b/>
                <w:sz w:val="20"/>
                <w:szCs w:val="20"/>
              </w:rPr>
              <w:t>Грудка цыплят-бройлеров.</w:t>
            </w:r>
            <w:r>
              <w:rPr>
                <w:rFonts w:ascii="Times New Roman" w:hAnsi="Times New Roman" w:cs="Times New Roman"/>
                <w:sz w:val="20"/>
                <w:szCs w:val="20"/>
              </w:rPr>
              <w:t xml:space="preserve">  </w:t>
            </w:r>
            <w:proofErr w:type="gramStart"/>
            <w:r w:rsidRPr="002A450F">
              <w:rPr>
                <w:rFonts w:ascii="Times New Roman" w:hAnsi="Times New Roman" w:cs="Times New Roman"/>
                <w:sz w:val="20"/>
                <w:szCs w:val="20"/>
              </w:rPr>
              <w:t>Хорошо обескровлена, чистая; не имеет: посторонних включений (например, стекла, резины, металла); посторонних запахов; видимых кровяных сгустков; холодильных ожогов, пятен о</w:t>
            </w:r>
            <w:r>
              <w:rPr>
                <w:rFonts w:ascii="Times New Roman" w:hAnsi="Times New Roman" w:cs="Times New Roman"/>
                <w:sz w:val="20"/>
                <w:szCs w:val="20"/>
              </w:rPr>
              <w:t>т разлитой желчи.</w:t>
            </w:r>
            <w:proofErr w:type="gramEnd"/>
            <w:r>
              <w:rPr>
                <w:rFonts w:ascii="Times New Roman" w:hAnsi="Times New Roman" w:cs="Times New Roman"/>
                <w:sz w:val="20"/>
                <w:szCs w:val="20"/>
              </w:rPr>
              <w:t xml:space="preserve"> </w:t>
            </w:r>
            <w:r w:rsidRPr="002A450F">
              <w:rPr>
                <w:rFonts w:ascii="Times New Roman" w:hAnsi="Times New Roman" w:cs="Times New Roman"/>
                <w:sz w:val="20"/>
                <w:szCs w:val="20"/>
              </w:rPr>
              <w:t xml:space="preserve"> ГОСТ 31962-2013</w:t>
            </w:r>
          </w:p>
        </w:tc>
        <w:tc>
          <w:tcPr>
            <w:tcW w:w="709"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color w:val="000000"/>
                <w:sz w:val="20"/>
                <w:szCs w:val="20"/>
              </w:rPr>
            </w:pPr>
            <w:r>
              <w:rPr>
                <w:rFonts w:ascii="Times New Roman" w:hAnsi="Times New Roman" w:cs="Times New Roman"/>
                <w:color w:val="000000"/>
                <w:sz w:val="20"/>
                <w:szCs w:val="20"/>
              </w:rPr>
              <w:t>1600</w:t>
            </w:r>
          </w:p>
        </w:tc>
        <w:tc>
          <w:tcPr>
            <w:tcW w:w="850"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sz w:val="20"/>
                <w:szCs w:val="20"/>
              </w:rPr>
            </w:pPr>
            <w:r>
              <w:rPr>
                <w:rFonts w:ascii="Times New Roman" w:hAnsi="Times New Roman" w:cs="Times New Roman"/>
                <w:sz w:val="20"/>
                <w:szCs w:val="20"/>
              </w:rPr>
              <w:t>315,00</w:t>
            </w:r>
          </w:p>
        </w:tc>
        <w:tc>
          <w:tcPr>
            <w:tcW w:w="1364"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sz w:val="20"/>
                <w:szCs w:val="20"/>
              </w:rPr>
            </w:pPr>
            <w:r>
              <w:rPr>
                <w:rFonts w:ascii="Times New Roman" w:hAnsi="Times New Roman" w:cs="Times New Roman"/>
                <w:sz w:val="20"/>
                <w:szCs w:val="20"/>
              </w:rPr>
              <w:t>504 000,00</w:t>
            </w:r>
          </w:p>
        </w:tc>
      </w:tr>
      <w:tr w:rsidR="00702047" w:rsidTr="00F36F8C">
        <w:trPr>
          <w:trHeight w:val="286"/>
        </w:trPr>
        <w:tc>
          <w:tcPr>
            <w:tcW w:w="567" w:type="dxa"/>
            <w:tcBorders>
              <w:top w:val="single" w:sz="4" w:space="0" w:color="auto"/>
              <w:left w:val="single" w:sz="4" w:space="0" w:color="auto"/>
              <w:bottom w:val="single" w:sz="4" w:space="0" w:color="auto"/>
              <w:right w:val="single" w:sz="4" w:space="0" w:color="auto"/>
            </w:tcBorders>
            <w:hideMark/>
          </w:tcPr>
          <w:p w:rsidR="00702047" w:rsidRDefault="007020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702047" w:rsidRDefault="00702047" w:rsidP="00541152">
            <w:pPr>
              <w:rPr>
                <w:rFonts w:ascii="Times New Roman" w:hAnsi="Times New Roman" w:cs="Times New Roman"/>
                <w:sz w:val="20"/>
                <w:szCs w:val="20"/>
              </w:rPr>
            </w:pPr>
            <w:r>
              <w:rPr>
                <w:rFonts w:ascii="Times New Roman" w:hAnsi="Times New Roman" w:cs="Times New Roman"/>
                <w:sz w:val="20"/>
                <w:szCs w:val="20"/>
              </w:rPr>
              <w:t>10.11.20.110</w:t>
            </w:r>
          </w:p>
        </w:tc>
        <w:tc>
          <w:tcPr>
            <w:tcW w:w="4679" w:type="dxa"/>
            <w:tcBorders>
              <w:top w:val="single" w:sz="4" w:space="0" w:color="auto"/>
              <w:left w:val="single" w:sz="4" w:space="0" w:color="auto"/>
              <w:bottom w:val="single" w:sz="4" w:space="0" w:color="auto"/>
              <w:right w:val="single" w:sz="4" w:space="0" w:color="auto"/>
            </w:tcBorders>
            <w:hideMark/>
          </w:tcPr>
          <w:p w:rsidR="00702047" w:rsidRDefault="00702047" w:rsidP="002A41B2">
            <w:pPr>
              <w:rPr>
                <w:rFonts w:ascii="Times New Roman" w:hAnsi="Times New Roman" w:cs="Times New Roman"/>
                <w:sz w:val="20"/>
                <w:szCs w:val="20"/>
              </w:rPr>
            </w:pPr>
            <w:r w:rsidRPr="000831BB">
              <w:rPr>
                <w:rFonts w:ascii="Times New Roman" w:hAnsi="Times New Roman" w:cs="Times New Roman"/>
                <w:b/>
                <w:sz w:val="20"/>
                <w:szCs w:val="20"/>
              </w:rPr>
              <w:t>Печень говяжья</w:t>
            </w:r>
            <w:r>
              <w:rPr>
                <w:rFonts w:ascii="Times New Roman" w:hAnsi="Times New Roman" w:cs="Times New Roman"/>
                <w:sz w:val="20"/>
                <w:szCs w:val="20"/>
              </w:rPr>
              <w:t xml:space="preserve">. </w:t>
            </w:r>
            <w:r w:rsidRPr="00886C07">
              <w:rPr>
                <w:rFonts w:ascii="Times New Roman" w:hAnsi="Times New Roman" w:cs="Times New Roman"/>
                <w:sz w:val="20"/>
                <w:szCs w:val="20"/>
              </w:rPr>
              <w:t xml:space="preserve">Мороженая,  без признаков порчи, загрязнений, лимфатических узлов, крупных </w:t>
            </w:r>
            <w:r w:rsidRPr="00886C07">
              <w:rPr>
                <w:rFonts w:ascii="Times New Roman" w:hAnsi="Times New Roman" w:cs="Times New Roman"/>
                <w:sz w:val="20"/>
                <w:szCs w:val="20"/>
              </w:rPr>
              <w:lastRenderedPageBreak/>
              <w:t>желчных протоков, коричневого цвета, с неповрежденными оболочками светло- серого цвета, фасованная  кусками  в полиэтил</w:t>
            </w:r>
            <w:r w:rsidR="002A41B2">
              <w:rPr>
                <w:rFonts w:ascii="Times New Roman" w:hAnsi="Times New Roman" w:cs="Times New Roman"/>
                <w:sz w:val="20"/>
                <w:szCs w:val="20"/>
              </w:rPr>
              <w:t xml:space="preserve">еновые пленки. </w:t>
            </w:r>
            <w:r w:rsidRPr="00886C07">
              <w:rPr>
                <w:rFonts w:ascii="Times New Roman" w:hAnsi="Times New Roman" w:cs="Times New Roman"/>
                <w:sz w:val="20"/>
                <w:szCs w:val="20"/>
              </w:rPr>
              <w:t>Уп</w:t>
            </w:r>
            <w:r>
              <w:rPr>
                <w:rFonts w:ascii="Times New Roman" w:hAnsi="Times New Roman" w:cs="Times New Roman"/>
                <w:sz w:val="20"/>
                <w:szCs w:val="20"/>
              </w:rPr>
              <w:t xml:space="preserve">аковка без повреждений.  ГОСТ  </w:t>
            </w:r>
            <w:r w:rsidRPr="00886C07">
              <w:rPr>
                <w:rFonts w:ascii="Times New Roman" w:hAnsi="Times New Roman" w:cs="Times New Roman"/>
                <w:sz w:val="20"/>
                <w:szCs w:val="20"/>
              </w:rPr>
              <w:t xml:space="preserve"> 31799-2012</w:t>
            </w:r>
            <w:r w:rsidR="002A41B2">
              <w:rPr>
                <w:rFonts w:ascii="Times New Roman" w:hAnsi="Times New Roman" w:cs="Times New Roman"/>
                <w:sz w:val="20"/>
                <w:szCs w:val="20"/>
              </w:rPr>
              <w:t xml:space="preserve">, </w:t>
            </w:r>
            <w:proofErr w:type="gramStart"/>
            <w:r w:rsidR="002A41B2">
              <w:rPr>
                <w:rFonts w:ascii="Times New Roman" w:hAnsi="Times New Roman" w:cs="Times New Roman"/>
                <w:sz w:val="20"/>
                <w:szCs w:val="20"/>
              </w:rPr>
              <w:t>ТР</w:t>
            </w:r>
            <w:proofErr w:type="gramEnd"/>
            <w:r w:rsidR="002A41B2">
              <w:rPr>
                <w:rFonts w:ascii="Times New Roman" w:hAnsi="Times New Roman" w:cs="Times New Roman"/>
                <w:sz w:val="20"/>
                <w:szCs w:val="20"/>
              </w:rPr>
              <w:t xml:space="preserve"> ТС 034/2013</w:t>
            </w:r>
          </w:p>
        </w:tc>
        <w:tc>
          <w:tcPr>
            <w:tcW w:w="709"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кг</w:t>
            </w:r>
          </w:p>
        </w:tc>
        <w:tc>
          <w:tcPr>
            <w:tcW w:w="992"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360</w:t>
            </w:r>
          </w:p>
        </w:tc>
        <w:tc>
          <w:tcPr>
            <w:tcW w:w="850" w:type="dxa"/>
            <w:tcBorders>
              <w:top w:val="single" w:sz="4" w:space="0" w:color="auto"/>
              <w:left w:val="single" w:sz="4" w:space="0" w:color="auto"/>
              <w:bottom w:val="single" w:sz="4" w:space="0" w:color="auto"/>
              <w:right w:val="single" w:sz="4" w:space="0" w:color="auto"/>
            </w:tcBorders>
            <w:hideMark/>
          </w:tcPr>
          <w:p w:rsidR="00702047" w:rsidRDefault="00702047">
            <w:pPr>
              <w:jc w:val="center"/>
              <w:rPr>
                <w:rFonts w:ascii="Times New Roman" w:hAnsi="Times New Roman" w:cs="Times New Roman"/>
                <w:sz w:val="20"/>
                <w:szCs w:val="20"/>
              </w:rPr>
            </w:pPr>
            <w:r>
              <w:rPr>
                <w:rFonts w:ascii="Times New Roman" w:hAnsi="Times New Roman" w:cs="Times New Roman"/>
                <w:sz w:val="20"/>
                <w:szCs w:val="20"/>
              </w:rPr>
              <w:t>248,33</w:t>
            </w:r>
          </w:p>
        </w:tc>
        <w:tc>
          <w:tcPr>
            <w:tcW w:w="1364" w:type="dxa"/>
            <w:tcBorders>
              <w:top w:val="single" w:sz="4" w:space="0" w:color="auto"/>
              <w:left w:val="single" w:sz="4" w:space="0" w:color="auto"/>
              <w:bottom w:val="single" w:sz="4" w:space="0" w:color="auto"/>
              <w:right w:val="single" w:sz="4" w:space="0" w:color="auto"/>
            </w:tcBorders>
            <w:hideMark/>
          </w:tcPr>
          <w:p w:rsidR="00702047" w:rsidRDefault="00702047">
            <w:pPr>
              <w:rPr>
                <w:rFonts w:ascii="Times New Roman" w:hAnsi="Times New Roman" w:cs="Times New Roman"/>
                <w:sz w:val="20"/>
                <w:szCs w:val="20"/>
              </w:rPr>
            </w:pPr>
            <w:r>
              <w:rPr>
                <w:rFonts w:ascii="Times New Roman" w:hAnsi="Times New Roman" w:cs="Times New Roman"/>
                <w:sz w:val="20"/>
                <w:szCs w:val="20"/>
              </w:rPr>
              <w:t>89 398,80</w:t>
            </w:r>
          </w:p>
        </w:tc>
      </w:tr>
      <w:tr w:rsidR="00886C07" w:rsidTr="00F36F8C">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sz w:val="20"/>
                <w:szCs w:val="20"/>
              </w:rPr>
            </w:pPr>
            <w:r>
              <w:rPr>
                <w:rFonts w:ascii="Times New Roman" w:hAnsi="Times New Roman" w:cs="Times New Roman"/>
                <w:sz w:val="20"/>
                <w:szCs w:val="20"/>
              </w:rPr>
              <w:lastRenderedPageBreak/>
              <w:t>ИТОГО:</w:t>
            </w:r>
          </w:p>
        </w:tc>
        <w:tc>
          <w:tcPr>
            <w:tcW w:w="1364" w:type="dxa"/>
            <w:tcBorders>
              <w:top w:val="single" w:sz="4" w:space="0" w:color="auto"/>
              <w:left w:val="single" w:sz="4" w:space="0" w:color="auto"/>
              <w:bottom w:val="single" w:sz="4" w:space="0" w:color="auto"/>
              <w:right w:val="single" w:sz="4" w:space="0" w:color="auto"/>
            </w:tcBorders>
            <w:hideMark/>
          </w:tcPr>
          <w:p w:rsidR="00886C07" w:rsidRPr="00F36F8C" w:rsidRDefault="00D6753D" w:rsidP="00F36F8C">
            <w:pPr>
              <w:rPr>
                <w:rFonts w:ascii="Times New Roman" w:hAnsi="Times New Roman" w:cs="Times New Roman"/>
                <w:sz w:val="20"/>
                <w:szCs w:val="20"/>
              </w:rPr>
            </w:pPr>
            <w:r>
              <w:rPr>
                <w:rFonts w:ascii="Times New Roman" w:hAnsi="Times New Roman" w:cs="Times New Roman"/>
                <w:sz w:val="20"/>
                <w:szCs w:val="20"/>
              </w:rPr>
              <w:t>619 398</w:t>
            </w:r>
            <w:r w:rsidR="00F36F8C">
              <w:rPr>
                <w:rFonts w:ascii="Times New Roman" w:hAnsi="Times New Roman" w:cs="Times New Roman"/>
                <w:sz w:val="20"/>
                <w:szCs w:val="20"/>
              </w:rPr>
              <w:t>,80</w:t>
            </w:r>
          </w:p>
        </w:tc>
      </w:tr>
    </w:tbl>
    <w:p w:rsidR="00886C07" w:rsidRPr="00F36F8C" w:rsidRDefault="00886C07" w:rsidP="00F36F8C">
      <w:pPr>
        <w:pStyle w:val="a6"/>
        <w:numPr>
          <w:ilvl w:val="0"/>
          <w:numId w:val="1"/>
        </w:numPr>
        <w:tabs>
          <w:tab w:val="num" w:pos="567"/>
        </w:tabs>
        <w:autoSpaceDE w:val="0"/>
        <w:autoSpaceDN w:val="0"/>
        <w:adjustRightInd w:val="0"/>
      </w:pPr>
      <w:r w:rsidRPr="00F36F8C">
        <w:t>Место доставки товара: 628260 ул. Садовая д. 72, ул. Ермака, д.7, г. Югорск, Ханты-Мансийский автономный округ</w:t>
      </w:r>
      <w:r w:rsidR="00F36F8C" w:rsidRPr="00F36F8C">
        <w:t xml:space="preserve"> </w:t>
      </w:r>
      <w:r w:rsidRPr="00F36F8C">
        <w:t>-</w:t>
      </w:r>
      <w:r w:rsidR="00F36F8C" w:rsidRPr="00F36F8C">
        <w:t xml:space="preserve"> </w:t>
      </w:r>
      <w:r w:rsidRPr="00F36F8C">
        <w:t>Югра, Тюменская область.</w:t>
      </w:r>
    </w:p>
    <w:p w:rsidR="00886C07" w:rsidRDefault="00886C07" w:rsidP="00F36F8C">
      <w:pPr>
        <w:numPr>
          <w:ilvl w:val="0"/>
          <w:numId w:val="1"/>
        </w:numPr>
        <w:tabs>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sidR="00F36F8C">
        <w:rPr>
          <w:rFonts w:ascii="Times New Roman" w:hAnsi="Times New Roman" w:cs="Times New Roman"/>
          <w:sz w:val="24"/>
          <w:szCs w:val="24"/>
        </w:rPr>
        <w:t>с даты заключения</w:t>
      </w:r>
      <w:proofErr w:type="gramEnd"/>
      <w:r w:rsidR="00F36F8C">
        <w:rPr>
          <w:rFonts w:ascii="Times New Roman" w:hAnsi="Times New Roman" w:cs="Times New Roman"/>
          <w:sz w:val="24"/>
          <w:szCs w:val="24"/>
        </w:rPr>
        <w:t xml:space="preserve"> договора по 31.12.2017г.</w:t>
      </w:r>
    </w:p>
    <w:p w:rsidR="00886C07" w:rsidRPr="00702047" w:rsidRDefault="00886C07" w:rsidP="00886C07">
      <w:pPr>
        <w:tabs>
          <w:tab w:val="num" w:pos="567"/>
        </w:tabs>
        <w:autoSpaceDE w:val="0"/>
        <w:autoSpaceDN w:val="0"/>
        <w:adjustRightInd w:val="0"/>
        <w:spacing w:after="0" w:line="240" w:lineRule="auto"/>
        <w:ind w:left="284"/>
        <w:rPr>
          <w:rFonts w:ascii="Times New Roman" w:hAnsi="Times New Roman" w:cs="Times New Roman"/>
          <w:sz w:val="24"/>
          <w:szCs w:val="24"/>
        </w:rPr>
      </w:pPr>
      <w:r w:rsidRPr="00702047">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w:t>
      </w:r>
      <w:r w:rsidR="00F36F8C" w:rsidRPr="00702047">
        <w:rPr>
          <w:rFonts w:ascii="Times New Roman" w:hAnsi="Times New Roman" w:cs="Times New Roman"/>
          <w:sz w:val="24"/>
          <w:szCs w:val="24"/>
        </w:rPr>
        <w:t xml:space="preserve">а осуществляется по </w:t>
      </w:r>
      <w:r w:rsidR="00CC5751" w:rsidRPr="00702047">
        <w:rPr>
          <w:rFonts w:ascii="Times New Roman" w:hAnsi="Times New Roman" w:cs="Times New Roman"/>
          <w:sz w:val="24"/>
          <w:szCs w:val="24"/>
        </w:rPr>
        <w:t xml:space="preserve"> заявке Заказчика  понедельник, среда, пятница</w:t>
      </w:r>
      <w:r w:rsidR="000B5233" w:rsidRPr="00702047">
        <w:rPr>
          <w:rFonts w:ascii="Times New Roman" w:hAnsi="Times New Roman" w:cs="Times New Roman"/>
          <w:sz w:val="24"/>
          <w:szCs w:val="24"/>
        </w:rPr>
        <w:t xml:space="preserve"> с 09</w:t>
      </w:r>
      <w:r w:rsidR="00F36F8C" w:rsidRPr="00702047">
        <w:rPr>
          <w:rFonts w:ascii="Times New Roman" w:hAnsi="Times New Roman" w:cs="Times New Roman"/>
          <w:sz w:val="24"/>
          <w:szCs w:val="24"/>
        </w:rPr>
        <w:t>.</w:t>
      </w:r>
      <w:r w:rsidRPr="00702047">
        <w:rPr>
          <w:rFonts w:ascii="Times New Roman" w:hAnsi="Times New Roman" w:cs="Times New Roman"/>
          <w:sz w:val="24"/>
          <w:szCs w:val="24"/>
        </w:rPr>
        <w:t>00</w:t>
      </w:r>
      <w:r w:rsidR="00F36F8C" w:rsidRPr="00702047">
        <w:rPr>
          <w:rFonts w:ascii="Times New Roman" w:hAnsi="Times New Roman" w:cs="Times New Roman"/>
          <w:sz w:val="24"/>
          <w:szCs w:val="24"/>
        </w:rPr>
        <w:t xml:space="preserve"> часов до 15.</w:t>
      </w:r>
      <w:r w:rsidRPr="00702047">
        <w:rPr>
          <w:rFonts w:ascii="Times New Roman" w:hAnsi="Times New Roman" w:cs="Times New Roman"/>
          <w:sz w:val="24"/>
          <w:szCs w:val="24"/>
        </w:rPr>
        <w:t>00 часов</w:t>
      </w:r>
      <w:r w:rsidR="00CC5751" w:rsidRPr="00702047">
        <w:rPr>
          <w:rFonts w:ascii="Times New Roman" w:hAnsi="Times New Roman" w:cs="Times New Roman"/>
          <w:sz w:val="24"/>
          <w:szCs w:val="24"/>
        </w:rPr>
        <w:t>.</w:t>
      </w:r>
    </w:p>
    <w:p w:rsidR="00886C07" w:rsidRPr="00702047" w:rsidRDefault="00886C07" w:rsidP="00B42B5B">
      <w:pPr>
        <w:tabs>
          <w:tab w:val="num" w:pos="567"/>
        </w:tabs>
        <w:autoSpaceDE w:val="0"/>
        <w:autoSpaceDN w:val="0"/>
        <w:adjustRightInd w:val="0"/>
        <w:spacing w:after="0" w:line="240" w:lineRule="auto"/>
        <w:ind w:left="284"/>
        <w:rPr>
          <w:rFonts w:ascii="Times New Roman" w:hAnsi="Times New Roman" w:cs="Times New Roman"/>
          <w:sz w:val="24"/>
          <w:szCs w:val="24"/>
        </w:rPr>
      </w:pPr>
      <w:r w:rsidRPr="00702047">
        <w:rPr>
          <w:rFonts w:ascii="Times New Roman" w:hAnsi="Times New Roman" w:cs="Times New Roman"/>
          <w:sz w:val="24"/>
          <w:szCs w:val="24"/>
        </w:rPr>
        <w:t xml:space="preserve">По адресу: 628260 ул. Ермака, д.7, г. Югорск, Ханты-Мансийский автономный округ-Югра, Тюменская область: Поставка товара осуществляется </w:t>
      </w:r>
      <w:r w:rsidR="00F36F8C" w:rsidRPr="00702047">
        <w:rPr>
          <w:rFonts w:ascii="Times New Roman" w:hAnsi="Times New Roman" w:cs="Times New Roman"/>
          <w:sz w:val="24"/>
          <w:szCs w:val="24"/>
        </w:rPr>
        <w:t>по</w:t>
      </w:r>
      <w:r w:rsidRPr="00702047">
        <w:rPr>
          <w:rFonts w:ascii="Times New Roman" w:hAnsi="Times New Roman" w:cs="Times New Roman"/>
          <w:sz w:val="24"/>
          <w:szCs w:val="24"/>
        </w:rPr>
        <w:t xml:space="preserve"> заявке Заказчика  </w:t>
      </w:r>
      <w:r w:rsidR="00CC5751" w:rsidRPr="00702047">
        <w:rPr>
          <w:rFonts w:ascii="Times New Roman" w:hAnsi="Times New Roman" w:cs="Times New Roman"/>
          <w:sz w:val="24"/>
          <w:szCs w:val="24"/>
        </w:rPr>
        <w:t>понедельник</w:t>
      </w:r>
      <w:r w:rsidR="00F36F8C" w:rsidRPr="00702047">
        <w:rPr>
          <w:rFonts w:ascii="Times New Roman" w:hAnsi="Times New Roman" w:cs="Times New Roman"/>
          <w:sz w:val="24"/>
          <w:szCs w:val="24"/>
        </w:rPr>
        <w:t xml:space="preserve"> с 08.00 часов до 10.</w:t>
      </w:r>
      <w:r w:rsidR="00CC5751" w:rsidRPr="00702047">
        <w:rPr>
          <w:rFonts w:ascii="Times New Roman" w:hAnsi="Times New Roman" w:cs="Times New Roman"/>
          <w:sz w:val="24"/>
          <w:szCs w:val="24"/>
        </w:rPr>
        <w:t>00 часов</w:t>
      </w:r>
      <w:r w:rsidR="00F36F8C" w:rsidRPr="00702047">
        <w:rPr>
          <w:rFonts w:ascii="Times New Roman" w:hAnsi="Times New Roman" w:cs="Times New Roman"/>
          <w:sz w:val="24"/>
          <w:szCs w:val="24"/>
        </w:rPr>
        <w:t>.</w:t>
      </w:r>
    </w:p>
    <w:p w:rsidR="00F36F8C" w:rsidRPr="00BF2E70" w:rsidRDefault="00F36F8C" w:rsidP="00F36F8C">
      <w:pPr>
        <w:pStyle w:val="a6"/>
        <w:numPr>
          <w:ilvl w:val="0"/>
          <w:numId w:val="1"/>
        </w:numPr>
        <w:autoSpaceDE w:val="0"/>
        <w:autoSpaceDN w:val="0"/>
        <w:adjustRightInd w:val="0"/>
      </w:pPr>
      <w:r w:rsidRPr="00BF2E70">
        <w:t xml:space="preserve">Источник финансирования: </w:t>
      </w:r>
    </w:p>
    <w:p w:rsidR="00F36F8C" w:rsidRPr="00BF2E70" w:rsidRDefault="00F36F8C" w:rsidP="00F36F8C">
      <w:pPr>
        <w:pStyle w:val="a6"/>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F36F8C" w:rsidRDefault="00F36F8C" w:rsidP="00F36F8C">
      <w:pPr>
        <w:pStyle w:val="a6"/>
        <w:autoSpaceDE w:val="0"/>
        <w:autoSpaceDN w:val="0"/>
        <w:adjustRightInd w:val="0"/>
        <w:ind w:left="360"/>
      </w:pPr>
      <w:r w:rsidRPr="00BF2E70">
        <w:t>Продукты питания для детей школьного возраста – за счет бюджета г. Югорска на 2017г.</w:t>
      </w:r>
    </w:p>
    <w:p w:rsidR="00F36F8C" w:rsidRDefault="00F36F8C" w:rsidP="00F36F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F36F8C" w:rsidRDefault="00F36F8C" w:rsidP="00F36F8C">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F36F8C" w:rsidRDefault="00F36F8C" w:rsidP="00F36F8C">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36F8C" w:rsidRDefault="00F36F8C" w:rsidP="00F36F8C">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36F8C" w:rsidRDefault="00F36F8C" w:rsidP="00F36F8C">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36F8C" w:rsidRDefault="00F36F8C" w:rsidP="00F36F8C">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6F8C" w:rsidRDefault="00F36F8C" w:rsidP="00F36F8C">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36F8C" w:rsidRDefault="00F36F8C" w:rsidP="00F36F8C">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6F8C" w:rsidRDefault="00F36F8C" w:rsidP="00F36F8C">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6F8C" w:rsidRDefault="00F36F8C" w:rsidP="00F36F8C">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6F8C" w:rsidRDefault="00F36F8C" w:rsidP="00F36F8C">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F36F8C" w:rsidRDefault="00F36F8C" w:rsidP="00F36F8C">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F36F8C" w:rsidRDefault="00F36F8C" w:rsidP="00F36F8C">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6F8C" w:rsidRDefault="00F36F8C" w:rsidP="00F36F8C">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F36F8C" w:rsidRDefault="00F36F8C" w:rsidP="00F36F8C">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F36F8C" w:rsidRPr="00CE5ED5" w:rsidRDefault="00F36F8C" w:rsidP="00F36F8C">
      <w:pPr>
        <w:pStyle w:val="a6"/>
        <w:numPr>
          <w:ilvl w:val="0"/>
          <w:numId w:val="4"/>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F36F8C" w:rsidRDefault="00F36F8C" w:rsidP="00F36F8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F36F8C" w:rsidRDefault="00F36F8C" w:rsidP="00F36F8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6"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F36F8C" w:rsidRDefault="00F36F8C" w:rsidP="00F36F8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F2BAF">
        <w:rPr>
          <w:rFonts w:ascii="Times New Roman" w:hAnsi="Times New Roman" w:cs="Times New Roman"/>
          <w:sz w:val="24"/>
          <w:szCs w:val="24"/>
        </w:rPr>
        <w:t>28</w:t>
      </w:r>
      <w:r>
        <w:rPr>
          <w:rFonts w:ascii="Times New Roman" w:hAnsi="Times New Roman" w:cs="Times New Roman"/>
          <w:sz w:val="24"/>
          <w:szCs w:val="24"/>
        </w:rPr>
        <w:t>» </w:t>
      </w:r>
      <w:r w:rsidR="006F2BAF">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F36F8C" w:rsidRDefault="00F36F8C" w:rsidP="00F36F8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36F8C" w:rsidRDefault="00F36F8C" w:rsidP="00F36F8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6F2BAF">
        <w:rPr>
          <w:rFonts w:ascii="Times New Roman" w:hAnsi="Times New Roman" w:cs="Times New Roman"/>
          <w:sz w:val="24"/>
          <w:szCs w:val="24"/>
        </w:rPr>
        <w:t>29</w:t>
      </w:r>
      <w:r>
        <w:rPr>
          <w:rFonts w:ascii="Times New Roman" w:hAnsi="Times New Roman" w:cs="Times New Roman"/>
          <w:sz w:val="24"/>
          <w:szCs w:val="24"/>
        </w:rPr>
        <w:t xml:space="preserve">» </w:t>
      </w:r>
      <w:r w:rsidR="006F2BAF">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F36F8C" w:rsidRDefault="00F36F8C" w:rsidP="00F36F8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6F2BAF">
        <w:rPr>
          <w:rFonts w:ascii="Times New Roman" w:hAnsi="Times New Roman" w:cs="Times New Roman"/>
          <w:sz w:val="24"/>
          <w:szCs w:val="24"/>
        </w:rPr>
        <w:t>03</w:t>
      </w:r>
      <w:r>
        <w:rPr>
          <w:rFonts w:ascii="Times New Roman" w:hAnsi="Times New Roman" w:cs="Times New Roman"/>
          <w:sz w:val="24"/>
          <w:szCs w:val="24"/>
        </w:rPr>
        <w:t xml:space="preserve">» </w:t>
      </w:r>
      <w:r w:rsidR="006F2BAF">
        <w:rPr>
          <w:rFonts w:ascii="Times New Roman" w:hAnsi="Times New Roman" w:cs="Times New Roman"/>
          <w:sz w:val="24"/>
          <w:szCs w:val="24"/>
        </w:rPr>
        <w:t>ию</w:t>
      </w:r>
      <w:r w:rsidR="006F2BAF">
        <w:rPr>
          <w:rFonts w:ascii="Times New Roman" w:hAnsi="Times New Roman" w:cs="Times New Roman"/>
          <w:sz w:val="24"/>
          <w:szCs w:val="24"/>
        </w:rPr>
        <w:t>л</w:t>
      </w:r>
      <w:bookmarkStart w:id="0" w:name="_GoBack"/>
      <w:bookmarkEnd w:id="0"/>
      <w:r w:rsidR="006F2BAF">
        <w:rPr>
          <w:rFonts w:ascii="Times New Roman" w:hAnsi="Times New Roman" w:cs="Times New Roman"/>
          <w:sz w:val="24"/>
          <w:szCs w:val="24"/>
        </w:rPr>
        <w:t xml:space="preserve">я  </w:t>
      </w:r>
      <w:r>
        <w:rPr>
          <w:rFonts w:ascii="Times New Roman" w:hAnsi="Times New Roman" w:cs="Times New Roman"/>
          <w:sz w:val="24"/>
          <w:szCs w:val="24"/>
        </w:rPr>
        <w:t>2017 года.</w:t>
      </w:r>
    </w:p>
    <w:p w:rsidR="00F36F8C" w:rsidRPr="00A96C36" w:rsidRDefault="00F36F8C" w:rsidP="00F36F8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F36F8C" w:rsidRDefault="00F36F8C" w:rsidP="00F36F8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63365F">
        <w:rPr>
          <w:rFonts w:ascii="Times New Roman" w:hAnsi="Times New Roman" w:cs="Times New Roman"/>
          <w:sz w:val="24"/>
          <w:szCs w:val="24"/>
        </w:rPr>
        <w:t>.</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F36F8C" w:rsidRPr="0063365F" w:rsidRDefault="00F36F8C" w:rsidP="00F36F8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22</w:t>
      </w:r>
      <w:r w:rsidRPr="0063365F">
        <w:rPr>
          <w:rFonts w:ascii="Times New Roman" w:hAnsi="Times New Roman" w:cs="Times New Roman"/>
          <w:sz w:val="24"/>
          <w:szCs w:val="24"/>
        </w:rPr>
        <w:t xml:space="preserve">. Размер обеспечения заявки на участие в закупке </w:t>
      </w:r>
      <w:r w:rsidRPr="0063365F">
        <w:rPr>
          <w:rFonts w:ascii="Times New Roman" w:hAnsi="Times New Roman" w:cs="Times New Roman"/>
          <w:sz w:val="24"/>
          <w:szCs w:val="24"/>
          <w:u w:val="single"/>
        </w:rPr>
        <w:t>в размере 1% от начальной (максимальной) цен</w:t>
      </w:r>
      <w:r>
        <w:rPr>
          <w:rFonts w:ascii="Times New Roman" w:hAnsi="Times New Roman" w:cs="Times New Roman"/>
          <w:sz w:val="24"/>
          <w:szCs w:val="24"/>
          <w:u w:val="single"/>
        </w:rPr>
        <w:t>ы</w:t>
      </w:r>
      <w:r w:rsidR="00D6753D">
        <w:rPr>
          <w:rFonts w:ascii="Times New Roman" w:hAnsi="Times New Roman" w:cs="Times New Roman"/>
          <w:sz w:val="24"/>
          <w:szCs w:val="24"/>
          <w:u w:val="single"/>
        </w:rPr>
        <w:t xml:space="preserve"> договора, что составляет 6 193 (шесть тысяч сто девяносто три) рубля 99 копеек</w:t>
      </w:r>
      <w:r w:rsidRPr="0063365F">
        <w:rPr>
          <w:rFonts w:ascii="Times New Roman" w:hAnsi="Times New Roman" w:cs="Times New Roman"/>
          <w:sz w:val="24"/>
          <w:szCs w:val="24"/>
          <w:u w:val="single"/>
        </w:rPr>
        <w:t>.</w:t>
      </w:r>
    </w:p>
    <w:p w:rsidR="00F36F8C" w:rsidRDefault="00F36F8C" w:rsidP="00F36F8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F36F8C" w:rsidRDefault="00F36F8C" w:rsidP="00F36F8C">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F36F8C" w:rsidRPr="00702047"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w:t>
      </w:r>
      <w:r w:rsidRPr="00702047">
        <w:rPr>
          <w:rFonts w:ascii="Times New Roman" w:hAnsi="Times New Roman" w:cs="Times New Roman"/>
          <w:b/>
          <w:sz w:val="24"/>
          <w:szCs w:val="24"/>
        </w:rPr>
        <w:t xml:space="preserve">5% от начальной (максимальной) цены Договора, что составляет </w:t>
      </w:r>
      <w:r w:rsidR="00D6753D" w:rsidRPr="00702047">
        <w:rPr>
          <w:rFonts w:ascii="Times New Roman" w:hAnsi="Times New Roman" w:cs="Times New Roman"/>
          <w:b/>
          <w:sz w:val="24"/>
          <w:szCs w:val="24"/>
        </w:rPr>
        <w:t>30 969</w:t>
      </w:r>
      <w:r w:rsidR="00D6753D" w:rsidRPr="00702047">
        <w:rPr>
          <w:rFonts w:ascii="Times New Roman" w:hAnsi="Times New Roman" w:cs="Times New Roman"/>
          <w:b/>
          <w:sz w:val="24"/>
          <w:szCs w:val="24"/>
          <w:u w:val="single"/>
        </w:rPr>
        <w:t xml:space="preserve"> (тридцать тысяч девятьсот шестьдесят девять) рубля 94</w:t>
      </w:r>
      <w:r w:rsidRPr="00702047">
        <w:rPr>
          <w:rFonts w:ascii="Times New Roman" w:hAnsi="Times New Roman" w:cs="Times New Roman"/>
          <w:b/>
          <w:sz w:val="24"/>
          <w:szCs w:val="24"/>
          <w:u w:val="single"/>
        </w:rPr>
        <w:t xml:space="preserve"> копейки.</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F36F8C" w:rsidRDefault="00F36F8C" w:rsidP="00F36F8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36F8C" w:rsidRDefault="00F36F8C" w:rsidP="00F36F8C">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36F8C" w:rsidRDefault="00F36F8C" w:rsidP="00F36F8C">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36F8C" w:rsidRDefault="00F36F8C" w:rsidP="00F36F8C">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F36F8C" w:rsidRDefault="00F36F8C" w:rsidP="00F36F8C">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F36F8C" w:rsidRDefault="00F36F8C" w:rsidP="00F36F8C">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36F8C" w:rsidRDefault="00F36F8C" w:rsidP="00F36F8C">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36F8C" w:rsidRDefault="00F36F8C" w:rsidP="00F36F8C">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F36F8C" w:rsidRDefault="00F36F8C" w:rsidP="00F36F8C">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F36F8C" w:rsidRDefault="00F36F8C" w:rsidP="00F36F8C">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F36F8C" w:rsidRDefault="00F36F8C" w:rsidP="00F36F8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F36F8C" w:rsidRDefault="00F36F8C" w:rsidP="00F36F8C">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F36F8C" w:rsidRDefault="00F36F8C" w:rsidP="00F36F8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F36F8C" w:rsidRDefault="00F36F8C" w:rsidP="00F36F8C">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F36F8C" w:rsidRDefault="00F36F8C" w:rsidP="00F36F8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F36F8C" w:rsidRDefault="00F36F8C" w:rsidP="00F36F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F36F8C" w:rsidRPr="00854467" w:rsidRDefault="00F36F8C" w:rsidP="00F36F8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продуктов питания (мясная и рыбная продукция)</w:t>
      </w:r>
      <w:r w:rsidRPr="00854467">
        <w:rPr>
          <w:rFonts w:ascii="Times New Roman" w:hAnsi="Times New Roman" w:cs="Times New Roman"/>
          <w:sz w:val="24"/>
          <w:szCs w:val="24"/>
        </w:rPr>
        <w:t>»;</w:t>
      </w:r>
    </w:p>
    <w:p w:rsidR="00F36F8C" w:rsidRDefault="00F36F8C" w:rsidP="00F36F8C">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36F8C" w:rsidRDefault="00F36F8C" w:rsidP="00F36F8C">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w:t>
      </w:r>
      <w:r>
        <w:rPr>
          <w:b w:val="0"/>
          <w:sz w:val="24"/>
          <w:szCs w:val="24"/>
        </w:rPr>
        <w:lastRenderedPageBreak/>
        <w:t>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F36F8C" w:rsidRDefault="00F36F8C" w:rsidP="00F36F8C">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F36F8C" w:rsidRDefault="00F36F8C" w:rsidP="00F36F8C">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F36F8C" w:rsidRDefault="00F36F8C" w:rsidP="00F36F8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F36F8C" w:rsidRDefault="00F36F8C" w:rsidP="00F36F8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6F8C" w:rsidRDefault="00F36F8C" w:rsidP="00F36F8C">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F36F8C" w:rsidRDefault="00F36F8C" w:rsidP="00F36F8C">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color w:val="000000" w:themeColor="text1"/>
          <w:sz w:val="24"/>
          <w:szCs w:val="24"/>
        </w:rPr>
        <w:t>;</w:t>
      </w:r>
    </w:p>
    <w:p w:rsidR="00F36F8C" w:rsidRDefault="00F36F8C" w:rsidP="00F36F8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F36F8C" w:rsidRDefault="00F36F8C" w:rsidP="00F36F8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F36F8C" w:rsidRDefault="00F36F8C" w:rsidP="00F36F8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F36F8C" w:rsidRDefault="00F36F8C" w:rsidP="00F36F8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3365F">
        <w:rPr>
          <w:rFonts w:ascii="Times New Roman" w:hAnsi="Times New Roman" w:cs="Times New Roman"/>
          <w:b/>
          <w:color w:val="000000" w:themeColor="text1"/>
          <w:sz w:val="24"/>
          <w:szCs w:val="24"/>
        </w:rPr>
        <w:t>Установлено;</w:t>
      </w:r>
    </w:p>
    <w:p w:rsidR="00F36F8C" w:rsidRDefault="00F36F8C" w:rsidP="00F36F8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Pr>
          <w:rFonts w:ascii="Times New Roman" w:hAnsi="Times New Roman" w:cs="Times New Roman"/>
          <w:color w:val="000000" w:themeColor="text1"/>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F36F8C" w:rsidRDefault="00F36F8C" w:rsidP="00F36F8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F36F8C" w:rsidRDefault="00F36F8C" w:rsidP="00F36F8C">
      <w:pPr>
        <w:autoSpaceDE w:val="0"/>
        <w:autoSpaceDN w:val="0"/>
        <w:adjustRightInd w:val="0"/>
        <w:spacing w:after="0" w:line="240" w:lineRule="auto"/>
        <w:jc w:val="center"/>
        <w:rPr>
          <w:rFonts w:ascii="Times New Roman" w:hAnsi="Times New Roman" w:cs="Times New Roman"/>
          <w:color w:val="FF0000"/>
          <w:sz w:val="24"/>
          <w:szCs w:val="24"/>
        </w:rPr>
      </w:pPr>
    </w:p>
    <w:p w:rsidR="00F36F8C" w:rsidRDefault="00F36F8C" w:rsidP="00F36F8C">
      <w:pPr>
        <w:autoSpaceDE w:val="0"/>
        <w:autoSpaceDN w:val="0"/>
        <w:adjustRightInd w:val="0"/>
        <w:spacing w:after="0" w:line="240" w:lineRule="auto"/>
        <w:jc w:val="both"/>
        <w:rPr>
          <w:rFonts w:ascii="Times New Roman" w:hAnsi="Times New Roman" w:cs="Times New Roman"/>
          <w:color w:val="00B0F0"/>
          <w:sz w:val="24"/>
          <w:szCs w:val="24"/>
        </w:rPr>
      </w:pPr>
    </w:p>
    <w:p w:rsidR="00F36F8C" w:rsidRDefault="00F36F8C" w:rsidP="00F36F8C">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F36F8C" w:rsidTr="002652FE">
        <w:tc>
          <w:tcPr>
            <w:tcW w:w="4219" w:type="dxa"/>
            <w:vAlign w:val="bottom"/>
            <w:hideMark/>
          </w:tcPr>
          <w:p w:rsidR="00F36F8C" w:rsidRDefault="00F36F8C" w:rsidP="002652F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F36F8C" w:rsidRDefault="00F36F8C" w:rsidP="002652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F36F8C" w:rsidRDefault="00F36F8C" w:rsidP="00F36F8C">
      <w:pPr>
        <w:spacing w:after="0"/>
        <w:jc w:val="both"/>
        <w:rPr>
          <w:highlight w:val="yellow"/>
        </w:rPr>
      </w:pPr>
    </w:p>
    <w:p w:rsidR="00F36F8C" w:rsidRDefault="00F36F8C" w:rsidP="00F36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F36F8C" w:rsidRDefault="002A41B2" w:rsidP="00F36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w:t>
      </w:r>
      <w:r w:rsidR="00F36F8C">
        <w:rPr>
          <w:rFonts w:ascii="Times New Roman" w:hAnsi="Times New Roman" w:cs="Times New Roman"/>
          <w:color w:val="000000" w:themeColor="text1"/>
          <w:sz w:val="24"/>
          <w:szCs w:val="24"/>
        </w:rPr>
        <w:t xml:space="preserve"> управления</w:t>
      </w:r>
    </w:p>
    <w:p w:rsidR="00F36F8C" w:rsidRDefault="00F36F8C" w:rsidP="00F36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2A41B2">
        <w:rPr>
          <w:rFonts w:ascii="Times New Roman" w:hAnsi="Times New Roman" w:cs="Times New Roman"/>
          <w:color w:val="000000" w:themeColor="text1"/>
          <w:sz w:val="24"/>
          <w:szCs w:val="24"/>
        </w:rPr>
        <w:t xml:space="preserve">      ___________  И.В. </w:t>
      </w:r>
      <w:proofErr w:type="spellStart"/>
      <w:r w:rsidR="002A41B2">
        <w:rPr>
          <w:rFonts w:ascii="Times New Roman" w:hAnsi="Times New Roman" w:cs="Times New Roman"/>
          <w:color w:val="000000" w:themeColor="text1"/>
          <w:sz w:val="24"/>
          <w:szCs w:val="24"/>
        </w:rPr>
        <w:t>Грудцына</w:t>
      </w:r>
      <w:proofErr w:type="spellEnd"/>
    </w:p>
    <w:p w:rsidR="00F36F8C" w:rsidRDefault="00F36F8C" w:rsidP="00F36F8C">
      <w:pPr>
        <w:jc w:val="both"/>
        <w:rPr>
          <w:rFonts w:ascii="Times New Roman" w:hAnsi="Times New Roman" w:cs="Times New Roman"/>
          <w:color w:val="000000" w:themeColor="text1"/>
          <w:sz w:val="24"/>
          <w:szCs w:val="24"/>
          <w:u w:val="single"/>
        </w:rPr>
      </w:pPr>
    </w:p>
    <w:p w:rsidR="00F36F8C" w:rsidRDefault="00F36F8C" w:rsidP="00F36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F36F8C" w:rsidRDefault="00F36F8C" w:rsidP="00F36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F36F8C" w:rsidRDefault="00F36F8C" w:rsidP="00F36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F36F8C" w:rsidRPr="007336DF" w:rsidRDefault="00F36F8C" w:rsidP="00F36F8C">
      <w:pPr>
        <w:tabs>
          <w:tab w:val="num" w:pos="567"/>
        </w:tabs>
        <w:autoSpaceDE w:val="0"/>
        <w:autoSpaceDN w:val="0"/>
        <w:adjustRightInd w:val="0"/>
        <w:spacing w:after="0" w:line="240" w:lineRule="auto"/>
        <w:ind w:left="284"/>
        <w:rPr>
          <w:rFonts w:ascii="Times New Roman" w:hAnsi="Times New Roman" w:cs="Times New Roman"/>
          <w:sz w:val="24"/>
          <w:szCs w:val="24"/>
        </w:rPr>
      </w:pPr>
    </w:p>
    <w:p w:rsidR="002C0521" w:rsidRDefault="002C0521" w:rsidP="00F36F8C">
      <w:pPr>
        <w:pStyle w:val="a6"/>
        <w:autoSpaceDE w:val="0"/>
        <w:autoSpaceDN w:val="0"/>
        <w:adjustRightInd w:val="0"/>
        <w:ind w:left="360"/>
      </w:pPr>
    </w:p>
    <w:sectPr w:rsidR="002C0521" w:rsidSect="0086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D552AA"/>
    <w:multiLevelType w:val="hybridMultilevel"/>
    <w:tmpl w:val="B9EAEEB6"/>
    <w:lvl w:ilvl="0" w:tplc="83A608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8A712F1"/>
    <w:multiLevelType w:val="hybridMultilevel"/>
    <w:tmpl w:val="BF14F816"/>
    <w:lvl w:ilvl="0" w:tplc="6284CF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886C07"/>
    <w:rsid w:val="000B5233"/>
    <w:rsid w:val="002A41B2"/>
    <w:rsid w:val="002A450F"/>
    <w:rsid w:val="002C0521"/>
    <w:rsid w:val="00354E0A"/>
    <w:rsid w:val="005170BC"/>
    <w:rsid w:val="00551C0C"/>
    <w:rsid w:val="005B2DF8"/>
    <w:rsid w:val="00622CB3"/>
    <w:rsid w:val="006F2BAF"/>
    <w:rsid w:val="006F5E47"/>
    <w:rsid w:val="00702047"/>
    <w:rsid w:val="0086583C"/>
    <w:rsid w:val="00886C07"/>
    <w:rsid w:val="00B42B5B"/>
    <w:rsid w:val="00B77577"/>
    <w:rsid w:val="00B92A61"/>
    <w:rsid w:val="00CC5751"/>
    <w:rsid w:val="00D6753D"/>
    <w:rsid w:val="00D85360"/>
    <w:rsid w:val="00E023AC"/>
    <w:rsid w:val="00EC61C9"/>
    <w:rsid w:val="00ED4D5F"/>
    <w:rsid w:val="00F36F8C"/>
    <w:rsid w:val="00F7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3C"/>
  </w:style>
  <w:style w:type="paragraph" w:styleId="1">
    <w:name w:val="heading 1"/>
    <w:basedOn w:val="a"/>
    <w:next w:val="a"/>
    <w:link w:val="10"/>
    <w:uiPriority w:val="9"/>
    <w:qFormat/>
    <w:rsid w:val="00886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886C0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886C0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C0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886C07"/>
    <w:rPr>
      <w:rFonts w:ascii="Arial" w:eastAsia="Times New Roman" w:hAnsi="Arial" w:cs="Times New Roman"/>
      <w:b/>
      <w:bCs/>
      <w:sz w:val="26"/>
      <w:szCs w:val="26"/>
    </w:rPr>
  </w:style>
  <w:style w:type="character" w:customStyle="1" w:styleId="40">
    <w:name w:val="Заголовок 4 Знак"/>
    <w:basedOn w:val="a0"/>
    <w:link w:val="4"/>
    <w:rsid w:val="00886C07"/>
    <w:rPr>
      <w:rFonts w:ascii="Times New Roman" w:eastAsia="Times New Roman" w:hAnsi="Times New Roman" w:cs="Times New Roman"/>
      <w:b/>
      <w:bCs/>
      <w:sz w:val="28"/>
      <w:szCs w:val="28"/>
    </w:rPr>
  </w:style>
  <w:style w:type="character" w:styleId="a3">
    <w:name w:val="Hyperlink"/>
    <w:unhideWhenUsed/>
    <w:rsid w:val="00886C07"/>
    <w:rPr>
      <w:color w:val="0000FF"/>
      <w:u w:val="single"/>
    </w:rPr>
  </w:style>
  <w:style w:type="paragraph" w:styleId="a4">
    <w:name w:val="Normal (Web)"/>
    <w:basedOn w:val="a"/>
    <w:uiPriority w:val="99"/>
    <w:unhideWhenUsed/>
    <w:rsid w:val="00886C0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86C07"/>
    <w:pPr>
      <w:spacing w:after="0" w:line="240" w:lineRule="auto"/>
    </w:pPr>
  </w:style>
  <w:style w:type="paragraph" w:styleId="a6">
    <w:name w:val="List Paragraph"/>
    <w:basedOn w:val="a"/>
    <w:uiPriority w:val="99"/>
    <w:qFormat/>
    <w:rsid w:val="00886C07"/>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886C0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42B5B"/>
    <w:rPr>
      <w:rFonts w:ascii="Arial" w:hAnsi="Arial" w:cs="Arial" w:hint="default"/>
      <w:color w:val="666666"/>
      <w:sz w:val="14"/>
      <w:szCs w:val="14"/>
    </w:rPr>
  </w:style>
  <w:style w:type="character" w:customStyle="1" w:styleId="ConsPlusNormal0">
    <w:name w:val="ConsPlusNormal Знак"/>
    <w:link w:val="ConsPlusNormal"/>
    <w:uiPriority w:val="99"/>
    <w:locked/>
    <w:rsid w:val="00F36F8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7</Pages>
  <Words>3044</Words>
  <Characters>17356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17</cp:revision>
  <dcterms:created xsi:type="dcterms:W3CDTF">2016-11-22T10:20:00Z</dcterms:created>
  <dcterms:modified xsi:type="dcterms:W3CDTF">2017-06-20T11:21:00Z</dcterms:modified>
</cp:coreProperties>
</file>