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98" w:rsidRDefault="00EE2955" w:rsidP="00281198">
      <w:pPr>
        <w:pStyle w:val="10"/>
        <w:keepNext/>
        <w:keepLines/>
        <w:suppressLineNumbers/>
        <w:jc w:val="center"/>
        <w:rPr>
          <w:rFonts w:ascii="PT Astra Serif" w:hAnsi="PT Astra Serif"/>
          <w:b/>
          <w:bCs/>
          <w:szCs w:val="24"/>
        </w:rPr>
      </w:pPr>
      <w:r>
        <w:rPr>
          <w:rFonts w:ascii="PT Astra Serif" w:hAnsi="PT Astra Serif"/>
          <w:b/>
          <w:bCs/>
          <w:noProof/>
          <w:szCs w:val="24"/>
        </w:rPr>
        <w:drawing>
          <wp:inline distT="0" distB="0" distL="0" distR="0">
            <wp:extent cx="6480175" cy="91451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11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281198" w:rsidP="005E2FA8">
            <w:pPr>
              <w:pStyle w:val="10"/>
              <w:keepNext/>
              <w:keepLines/>
              <w:suppressLineNumbers/>
              <w:spacing w:after="0" w:line="240" w:lineRule="auto"/>
              <w:rPr>
                <w:rFonts w:ascii="Times New Roman" w:hAnsi="Times New Roman"/>
                <w:szCs w:val="24"/>
              </w:rPr>
            </w:pPr>
            <w:r w:rsidRPr="00281198">
              <w:rPr>
                <w:rFonts w:ascii="Times New Roman" w:hAnsi="Times New Roman"/>
                <w:szCs w:val="24"/>
              </w:rPr>
              <w:t>193862200236886220100101660018020244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xml:space="preserve">: 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города </w:t>
            </w:r>
            <w:proofErr w:type="spellStart"/>
            <w:r w:rsidRPr="002A659A">
              <w:rPr>
                <w:rFonts w:ascii="Times New Roman" w:hAnsi="Times New Roman"/>
                <w:szCs w:val="24"/>
                <w:u w:val="single"/>
              </w:rPr>
              <w:t>Югорска</w:t>
            </w:r>
            <w:proofErr w:type="spellEnd"/>
            <w:r w:rsidRPr="002A659A">
              <w:rPr>
                <w:rFonts w:ascii="Times New Roman" w:hAnsi="Times New Roman"/>
                <w:szCs w:val="24"/>
                <w:u w:val="single"/>
              </w:rPr>
              <w:t>.</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2A659A">
              <w:rPr>
                <w:rFonts w:ascii="Times New Roman" w:hAnsi="Times New Roman"/>
                <w:szCs w:val="24"/>
                <w:u w:val="single"/>
              </w:rPr>
              <w:t>Голин</w:t>
            </w:r>
            <w:proofErr w:type="spellEnd"/>
            <w:r w:rsidRPr="002A659A">
              <w:rPr>
                <w:rFonts w:ascii="Times New Roman" w:hAnsi="Times New Roman"/>
                <w:szCs w:val="24"/>
                <w:u w:val="single"/>
              </w:rPr>
              <w:t xml:space="preserve">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81198" w:rsidRPr="00281198">
              <w:rPr>
                <w:rFonts w:ascii="Times New Roman" w:hAnsi="Times New Roman"/>
                <w:iCs/>
                <w:szCs w:val="24"/>
              </w:rPr>
              <w:t>на оказание охранных услуг с использованием</w:t>
            </w:r>
            <w:r w:rsidR="00281198">
              <w:rPr>
                <w:rFonts w:ascii="Times New Roman" w:hAnsi="Times New Roman"/>
                <w:iCs/>
                <w:szCs w:val="24"/>
              </w:rPr>
              <w:t xml:space="preserve"> сре</w:t>
            </w:r>
            <w:proofErr w:type="gramStart"/>
            <w:r w:rsidR="00281198">
              <w:rPr>
                <w:rFonts w:ascii="Times New Roman" w:hAnsi="Times New Roman"/>
                <w:iCs/>
                <w:szCs w:val="24"/>
              </w:rPr>
              <w:t>дств тр</w:t>
            </w:r>
            <w:proofErr w:type="gramEnd"/>
            <w:r w:rsidR="00281198">
              <w:rPr>
                <w:rFonts w:ascii="Times New Roman" w:hAnsi="Times New Roman"/>
                <w:iCs/>
                <w:szCs w:val="24"/>
              </w:rPr>
              <w:t>евожной сигнализации</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 xml:space="preserve">628260, Ханты-Мансийский автономный округ – Югра, г. </w:t>
            </w:r>
            <w:proofErr w:type="spellStart"/>
            <w:r w:rsidRPr="00525697">
              <w:rPr>
                <w:bCs/>
                <w:sz w:val="24"/>
                <w:szCs w:val="24"/>
              </w:rPr>
              <w:t>Югорск</w:t>
            </w:r>
            <w:proofErr w:type="spellEnd"/>
            <w:r w:rsidRPr="00525697">
              <w:rPr>
                <w:bCs/>
                <w:sz w:val="24"/>
                <w:szCs w:val="24"/>
              </w:rPr>
              <w:t>:</w:t>
            </w:r>
          </w:p>
          <w:p w:rsidR="00281198" w:rsidRPr="00281198" w:rsidRDefault="00281198" w:rsidP="00281198">
            <w:pPr>
              <w:tabs>
                <w:tab w:val="left" w:pos="993"/>
              </w:tabs>
              <w:autoSpaceDE w:val="0"/>
              <w:autoSpaceDN w:val="0"/>
              <w:adjustRightInd w:val="0"/>
              <w:jc w:val="both"/>
              <w:rPr>
                <w:bCs/>
                <w:sz w:val="24"/>
                <w:szCs w:val="24"/>
              </w:rPr>
            </w:pPr>
            <w:r w:rsidRPr="00281198">
              <w:rPr>
                <w:bCs/>
                <w:sz w:val="24"/>
                <w:szCs w:val="24"/>
              </w:rPr>
              <w:t xml:space="preserve">- ул. 40 лет Победы,11; </w:t>
            </w:r>
          </w:p>
          <w:p w:rsidR="00D91FE3" w:rsidRPr="002A659A" w:rsidRDefault="00281198" w:rsidP="00281198">
            <w:pPr>
              <w:tabs>
                <w:tab w:val="left" w:pos="993"/>
              </w:tabs>
              <w:autoSpaceDE w:val="0"/>
              <w:autoSpaceDN w:val="0"/>
              <w:adjustRightInd w:val="0"/>
              <w:jc w:val="both"/>
              <w:rPr>
                <w:szCs w:val="24"/>
              </w:rPr>
            </w:pPr>
            <w:r>
              <w:rPr>
                <w:bCs/>
                <w:sz w:val="24"/>
                <w:szCs w:val="24"/>
              </w:rPr>
              <w:t>- ул. Железнодорожная, 43/1.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281198" w:rsidP="002E4530">
            <w:pPr>
              <w:pStyle w:val="10"/>
              <w:spacing w:after="0" w:line="240" w:lineRule="auto"/>
              <w:jc w:val="both"/>
              <w:rPr>
                <w:rFonts w:ascii="Times New Roman" w:hAnsi="Times New Roman"/>
                <w:szCs w:val="24"/>
              </w:rPr>
            </w:pPr>
            <w:r w:rsidRPr="00281198">
              <w:rPr>
                <w:rFonts w:ascii="Times New Roman" w:hAnsi="Times New Roman"/>
                <w:color w:val="000099"/>
                <w:szCs w:val="24"/>
              </w:rPr>
              <w:t>19 462 (двадцать четыре тысячи) рублей 98 копеек</w:t>
            </w:r>
            <w:r>
              <w:rPr>
                <w:rFonts w:ascii="Times New Roman" w:hAnsi="Times New Roman"/>
                <w:color w:val="000099"/>
                <w:szCs w:val="24"/>
              </w:rPr>
              <w:t>.</w:t>
            </w:r>
            <w:r w:rsidRPr="00281198">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 xml:space="preserve">Бюджет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281198">
              <w:rPr>
                <w:rFonts w:ascii="Times New Roman" w:hAnsi="Times New Roman"/>
                <w:szCs w:val="24"/>
              </w:rPr>
              <w:t xml:space="preserve"> </w:t>
            </w:r>
            <w:r w:rsidR="00281198" w:rsidRPr="00281198">
              <w:rPr>
                <w:rFonts w:ascii="Times New Roman" w:hAnsi="Times New Roman"/>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w:t>
            </w:r>
            <w:r w:rsidRPr="002A659A">
              <w:rPr>
                <w:rFonts w:ascii="Times New Roman" w:hAnsi="Times New Roman"/>
                <w:szCs w:val="24"/>
              </w:rPr>
              <w:lastRenderedPageBreak/>
              <w:t>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527A3E">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2A659A">
              <w:rPr>
                <w:rFonts w:ascii="Times New Roman" w:hAnsi="Times New Roman"/>
                <w:szCs w:val="24"/>
              </w:rPr>
              <w:lastRenderedPageBreak/>
              <w:t>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A409C8">
              <w:rPr>
                <w:rFonts w:ascii="Times New Roman" w:hAnsi="Times New Roman"/>
                <w:szCs w:val="24"/>
              </w:rPr>
              <w:t>14</w:t>
            </w:r>
            <w:r w:rsidR="00A61C83" w:rsidRPr="002A659A">
              <w:rPr>
                <w:rFonts w:ascii="Times New Roman" w:hAnsi="Times New Roman"/>
                <w:szCs w:val="24"/>
              </w:rPr>
              <w:t>____</w:t>
            </w:r>
            <w:r w:rsidRPr="002A659A">
              <w:rPr>
                <w:rFonts w:ascii="Times New Roman" w:hAnsi="Times New Roman"/>
                <w:szCs w:val="24"/>
              </w:rPr>
              <w:t>» </w:t>
            </w:r>
            <w:r w:rsidR="00A409C8">
              <w:rPr>
                <w:rFonts w:ascii="Times New Roman" w:hAnsi="Times New Roman"/>
                <w:szCs w:val="24"/>
              </w:rPr>
              <w:t>декабря</w:t>
            </w:r>
            <w:r w:rsidR="00734CBC" w:rsidRPr="002A659A">
              <w:rPr>
                <w:rFonts w:ascii="Times New Roman" w:hAnsi="Times New Roman"/>
                <w:szCs w:val="24"/>
              </w:rPr>
              <w:t>________</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A61C83" w:rsidRPr="002A659A">
              <w:rPr>
                <w:sz w:val="24"/>
                <w:szCs w:val="24"/>
              </w:rPr>
              <w:t>_</w:t>
            </w:r>
            <w:r w:rsidR="00A409C8">
              <w:rPr>
                <w:sz w:val="24"/>
                <w:szCs w:val="24"/>
              </w:rPr>
              <w:t>16</w:t>
            </w:r>
            <w:r w:rsidR="00A61C83" w:rsidRPr="002A659A">
              <w:rPr>
                <w:sz w:val="24"/>
                <w:szCs w:val="24"/>
              </w:rPr>
              <w:t>__</w:t>
            </w:r>
            <w:r w:rsidRPr="002A659A">
              <w:rPr>
                <w:sz w:val="24"/>
                <w:szCs w:val="24"/>
              </w:rPr>
              <w:t xml:space="preserve">» </w:t>
            </w:r>
            <w:r w:rsidR="00A409C8">
              <w:rPr>
                <w:sz w:val="24"/>
                <w:szCs w:val="24"/>
              </w:rPr>
              <w:t>декабря</w:t>
            </w:r>
            <w:r w:rsidR="00A61C83" w:rsidRPr="002A659A">
              <w:rPr>
                <w:sz w:val="24"/>
                <w:szCs w:val="24"/>
              </w:rPr>
              <w:t>_____</w:t>
            </w:r>
            <w:r w:rsidRPr="002A659A">
              <w:rPr>
                <w:sz w:val="24"/>
                <w:szCs w:val="24"/>
              </w:rPr>
              <w:t xml:space="preserve"> 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A409C8">
              <w:rPr>
                <w:rFonts w:ascii="Times New Roman" w:hAnsi="Times New Roman"/>
                <w:szCs w:val="24"/>
              </w:rPr>
              <w:t>17</w:t>
            </w:r>
            <w:r w:rsidR="008D1CE1" w:rsidRPr="002A659A">
              <w:rPr>
                <w:rFonts w:ascii="Times New Roman" w:hAnsi="Times New Roman"/>
                <w:szCs w:val="24"/>
              </w:rPr>
              <w:t>__</w:t>
            </w:r>
            <w:r w:rsidRPr="002A659A">
              <w:rPr>
                <w:rFonts w:ascii="Times New Roman" w:hAnsi="Times New Roman"/>
                <w:szCs w:val="24"/>
              </w:rPr>
              <w:t>»</w:t>
            </w:r>
            <w:r w:rsidR="00A409C8">
              <w:rPr>
                <w:rFonts w:ascii="Times New Roman" w:hAnsi="Times New Roman"/>
                <w:szCs w:val="24"/>
              </w:rPr>
              <w:t xml:space="preserve"> декабря</w:t>
            </w:r>
            <w:r w:rsidRPr="002A659A">
              <w:rPr>
                <w:rFonts w:ascii="Times New Roman" w:hAnsi="Times New Roman"/>
                <w:szCs w:val="24"/>
              </w:rPr>
              <w:t> </w:t>
            </w:r>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A409C8">
              <w:rPr>
                <w:rFonts w:ascii="Times New Roman" w:hAnsi="Times New Roman"/>
                <w:szCs w:val="24"/>
              </w:rPr>
              <w:t>18</w:t>
            </w:r>
            <w:r w:rsidR="008D1CE1" w:rsidRPr="002A659A">
              <w:rPr>
                <w:rFonts w:ascii="Times New Roman" w:hAnsi="Times New Roman"/>
                <w:szCs w:val="24"/>
              </w:rPr>
              <w:t>__</w:t>
            </w:r>
            <w:r w:rsidRPr="002A659A">
              <w:rPr>
                <w:rFonts w:ascii="Times New Roman" w:hAnsi="Times New Roman"/>
                <w:szCs w:val="24"/>
              </w:rPr>
              <w:t>» </w:t>
            </w:r>
            <w:r w:rsidR="00A61C83" w:rsidRPr="002A659A">
              <w:rPr>
                <w:rFonts w:ascii="Times New Roman" w:hAnsi="Times New Roman"/>
                <w:szCs w:val="24"/>
              </w:rPr>
              <w:t>_</w:t>
            </w:r>
            <w:r w:rsidR="00A409C8">
              <w:rPr>
                <w:rFonts w:ascii="Times New Roman" w:hAnsi="Times New Roman"/>
                <w:szCs w:val="24"/>
              </w:rPr>
              <w:t>декабря</w:t>
            </w:r>
            <w:bookmarkStart w:id="15" w:name="_GoBack"/>
            <w:bookmarkEnd w:id="15"/>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A2610B">
              <w:rPr>
                <w:rFonts w:ascii="Times New Roman" w:hAnsi="Times New Roman"/>
                <w:color w:val="auto"/>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281198" w:rsidRDefault="00FB77A1" w:rsidP="00A2610B">
            <w:pPr>
              <w:pStyle w:val="10"/>
              <w:spacing w:after="0" w:line="240" w:lineRule="auto"/>
              <w:ind w:firstLine="340"/>
              <w:jc w:val="both"/>
              <w:rPr>
                <w:rFonts w:ascii="Times New Roman" w:hAnsi="Times New Roman"/>
                <w:b/>
                <w:color w:val="auto"/>
                <w:szCs w:val="24"/>
              </w:rPr>
            </w:pPr>
            <w:proofErr w:type="gramStart"/>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 xml:space="preserve">установлено </w:t>
            </w:r>
            <w:r w:rsidR="00281198" w:rsidRPr="00281198">
              <w:rPr>
                <w:rFonts w:ascii="Times New Roman" w:hAnsi="Times New Roman"/>
                <w:b/>
                <w:color w:val="auto"/>
                <w:szCs w:val="24"/>
              </w:rPr>
              <w:t>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A2610B" w:rsidRPr="00A2610B">
              <w:rPr>
                <w:rFonts w:ascii="Times New Roman" w:hAnsi="Times New Roman"/>
                <w:color w:val="auto"/>
                <w:szCs w:val="24"/>
              </w:rPr>
              <w:t xml:space="preserve"> </w:t>
            </w:r>
            <w:r w:rsidR="00281198" w:rsidRPr="00281198">
              <w:rPr>
                <w:rFonts w:ascii="Times New Roman" w:hAnsi="Times New Roman"/>
                <w:b/>
                <w:color w:val="auto"/>
                <w:szCs w:val="24"/>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заявителя по уплате этих сумм исполненной или которые признаны безнадёжными к </w:t>
            </w:r>
            <w:r w:rsidRPr="00A2610B">
              <w:rPr>
                <w:rFonts w:ascii="Times New Roman" w:hAnsi="Times New Roman"/>
                <w:szCs w:val="24"/>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A2610B">
              <w:rPr>
                <w:rFonts w:ascii="Times New Roman" w:hAnsi="Times New Roman"/>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610B">
              <w:rPr>
                <w:rFonts w:ascii="Times New Roman" w:hAnsi="Times New Roman"/>
                <w:b/>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w:t>
            </w:r>
            <w:r w:rsidRPr="00A2610B">
              <w:rPr>
                <w:rFonts w:ascii="Times New Roman" w:hAnsi="Times New Roman"/>
                <w:szCs w:val="24"/>
              </w:rPr>
              <w:lastRenderedPageBreak/>
              <w:t xml:space="preserve">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w:t>
            </w:r>
            <w:r w:rsidRPr="002A659A">
              <w:rPr>
                <w:rFonts w:ascii="Times New Roman" w:eastAsia="Calibri" w:hAnsi="Times New Roman"/>
                <w:szCs w:val="24"/>
                <w:lang w:eastAsia="x-none"/>
              </w:rPr>
              <w:lastRenderedPageBreak/>
              <w:t>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w:t>
            </w:r>
            <w:r w:rsidRPr="002A659A">
              <w:rPr>
                <w:rFonts w:ascii="Times New Roman" w:eastAsia="Calibri" w:hAnsi="Times New Roman"/>
                <w:szCs w:val="24"/>
                <w:lang w:eastAsia="x-none"/>
              </w:rPr>
              <w:lastRenderedPageBreak/>
              <w:t>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281198" w:rsidRPr="00281198">
              <w:rPr>
                <w:rFonts w:ascii="Times New Roman" w:hAnsi="Times New Roman"/>
                <w:color w:val="000099"/>
                <w:szCs w:val="24"/>
              </w:rPr>
              <w:t>194 (сто девяносто четыре) рубля 63 копейки,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w:t>
            </w:r>
            <w:r w:rsidRPr="002A659A">
              <w:rPr>
                <w:sz w:val="24"/>
                <w:szCs w:val="24"/>
              </w:rPr>
              <w:lastRenderedPageBreak/>
              <w:t xml:space="preserve">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w:t>
            </w:r>
            <w:r w:rsidRPr="002A659A">
              <w:rPr>
                <w:rFonts w:ascii="Times New Roman" w:hAnsi="Times New Roman"/>
                <w:szCs w:val="24"/>
              </w:rPr>
              <w:lastRenderedPageBreak/>
              <w:t xml:space="preserve">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lastRenderedPageBreak/>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w:t>
            </w:r>
            <w:r w:rsidRPr="002A659A">
              <w:rPr>
                <w:rFonts w:ascii="Times New Roman" w:hAnsi="Times New Roman" w:cs="Times New Roman"/>
                <w:b w:val="0"/>
                <w:bCs w:val="0"/>
                <w:color w:val="auto"/>
                <w:szCs w:val="24"/>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 xml:space="preserve">менее </w:t>
            </w:r>
            <w:r w:rsidRPr="002A659A">
              <w:rPr>
                <w:rFonts w:ascii="Times New Roman" w:hAnsi="Times New Roman"/>
                <w:bCs/>
                <w:szCs w:val="24"/>
              </w:rPr>
              <w:lastRenderedPageBreak/>
              <w:t>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 xml:space="preserve">Банковская гарантия, информация о ней и документы, </w:t>
            </w:r>
            <w:r w:rsidR="009605E1" w:rsidRPr="002A659A">
              <w:rPr>
                <w:rFonts w:ascii="Times New Roman" w:hAnsi="Times New Roman"/>
                <w:szCs w:val="24"/>
              </w:rPr>
              <w:lastRenderedPageBreak/>
              <w:t>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281198" w:rsidRPr="00281198">
              <w:rPr>
                <w:rFonts w:ascii="Times New Roman" w:hAnsi="Times New Roman"/>
                <w:color w:val="000099"/>
                <w:szCs w:val="24"/>
              </w:rPr>
              <w:t>на оказание охранных услуг с использованием сре</w:t>
            </w:r>
            <w:proofErr w:type="gramStart"/>
            <w:r w:rsidR="00281198" w:rsidRPr="00281198">
              <w:rPr>
                <w:rFonts w:ascii="Times New Roman" w:hAnsi="Times New Roman"/>
                <w:color w:val="000099"/>
                <w:szCs w:val="24"/>
              </w:rPr>
              <w:t>дств тр</w:t>
            </w:r>
            <w:proofErr w:type="gramEnd"/>
            <w:r w:rsidR="00281198" w:rsidRPr="00281198">
              <w:rPr>
                <w:rFonts w:ascii="Times New Roman" w:hAnsi="Times New Roman"/>
                <w:color w:val="000099"/>
                <w:szCs w:val="24"/>
              </w:rPr>
              <w:t>евожной сигнализации</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w:t>
            </w:r>
            <w:r w:rsidRPr="002A659A">
              <w:rPr>
                <w:rFonts w:ascii="Times New Roman" w:hAnsi="Times New Roman"/>
                <w:szCs w:val="24"/>
              </w:rPr>
              <w:lastRenderedPageBreak/>
              <w:t xml:space="preserve">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8) в соответствии с Постановлением Правительства РФ от </w:t>
            </w:r>
            <w:r w:rsidRPr="002A659A">
              <w:rPr>
                <w:sz w:val="24"/>
                <w:szCs w:val="24"/>
              </w:rPr>
              <w:lastRenderedPageBreak/>
              <w:t>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w:t>
            </w:r>
            <w:r w:rsidRPr="002A659A">
              <w:rPr>
                <w:rFonts w:ascii="Times New Roman" w:hAnsi="Times New Roman" w:cs="Times New Roman"/>
                <w:szCs w:val="24"/>
              </w:rPr>
              <w:lastRenderedPageBreak/>
              <w:t>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w:t>
            </w:r>
            <w:r w:rsidRPr="002A659A">
              <w:rPr>
                <w:rFonts w:ascii="Times New Roman" w:hAnsi="Times New Roman" w:cs="Times New Roman"/>
                <w:szCs w:val="24"/>
              </w:rPr>
              <w:lastRenderedPageBreak/>
              <w:t>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w:t>
            </w:r>
            <w:r w:rsidRPr="002A659A">
              <w:rPr>
                <w:rFonts w:ascii="Times New Roman" w:hAnsi="Times New Roman" w:cs="Times New Roman"/>
                <w:szCs w:val="24"/>
              </w:rPr>
              <w:lastRenderedPageBreak/>
              <w:t>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81198" w:rsidRPr="00281198" w:rsidRDefault="00281198" w:rsidP="00281198">
      <w:pPr>
        <w:jc w:val="center"/>
        <w:rPr>
          <w:b/>
          <w:bCs/>
          <w:sz w:val="24"/>
          <w:szCs w:val="24"/>
        </w:rPr>
      </w:pPr>
      <w:r w:rsidRPr="00281198">
        <w:rPr>
          <w:b/>
          <w:bCs/>
          <w:sz w:val="24"/>
          <w:szCs w:val="24"/>
        </w:rPr>
        <w:t xml:space="preserve">на оказание охранных услуг с </w:t>
      </w:r>
      <w:r w:rsidRPr="00281198">
        <w:rPr>
          <w:rFonts w:eastAsia="Calibri"/>
          <w:b/>
          <w:sz w:val="24"/>
          <w:szCs w:val="22"/>
          <w:lang w:eastAsia="en-US"/>
        </w:rPr>
        <w:t>использованием сре</w:t>
      </w:r>
      <w:proofErr w:type="gramStart"/>
      <w:r w:rsidRPr="00281198">
        <w:rPr>
          <w:rFonts w:eastAsia="Calibri"/>
          <w:b/>
          <w:sz w:val="24"/>
          <w:szCs w:val="22"/>
          <w:lang w:eastAsia="en-US"/>
        </w:rPr>
        <w:t>дств тр</w:t>
      </w:r>
      <w:proofErr w:type="gramEnd"/>
      <w:r w:rsidRPr="00281198">
        <w:rPr>
          <w:rFonts w:eastAsia="Calibri"/>
          <w:b/>
          <w:sz w:val="24"/>
          <w:szCs w:val="22"/>
          <w:lang w:eastAsia="en-US"/>
        </w:rPr>
        <w:t>евожной сигнализации</w:t>
      </w:r>
    </w:p>
    <w:p w:rsidR="00281198" w:rsidRPr="00281198" w:rsidRDefault="00281198" w:rsidP="00281198">
      <w:pPr>
        <w:jc w:val="center"/>
        <w:rPr>
          <w:b/>
          <w:bCs/>
          <w:sz w:val="24"/>
          <w:szCs w:val="24"/>
        </w:rPr>
      </w:pPr>
    </w:p>
    <w:p w:rsidR="00281198" w:rsidRPr="00281198" w:rsidRDefault="00281198" w:rsidP="00281198">
      <w:pPr>
        <w:suppressAutoHyphens/>
        <w:ind w:firstLine="709"/>
        <w:jc w:val="both"/>
        <w:rPr>
          <w:sz w:val="22"/>
          <w:szCs w:val="22"/>
        </w:rPr>
      </w:pPr>
      <w:r w:rsidRPr="00281198">
        <w:rPr>
          <w:sz w:val="22"/>
          <w:szCs w:val="22"/>
        </w:rPr>
        <w:t>1.</w:t>
      </w:r>
      <w:proofErr w:type="gramStart"/>
      <w:r w:rsidRPr="00281198">
        <w:rPr>
          <w:sz w:val="22"/>
          <w:szCs w:val="22"/>
        </w:rPr>
        <w:t>Контроль за</w:t>
      </w:r>
      <w:proofErr w:type="gramEnd"/>
      <w:r w:rsidRPr="00281198">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281198" w:rsidRPr="00281198" w:rsidRDefault="00281198" w:rsidP="00281198">
      <w:pPr>
        <w:ind w:firstLine="709"/>
        <w:jc w:val="both"/>
        <w:rPr>
          <w:sz w:val="22"/>
          <w:szCs w:val="22"/>
        </w:rPr>
      </w:pPr>
      <w:r w:rsidRPr="00281198">
        <w:rPr>
          <w:sz w:val="22"/>
          <w:szCs w:val="22"/>
        </w:rPr>
        <w:t xml:space="preserve">2. </w:t>
      </w:r>
      <w:proofErr w:type="gramStart"/>
      <w:r w:rsidRPr="00281198">
        <w:rPr>
          <w:sz w:val="22"/>
          <w:szCs w:val="22"/>
        </w:rPr>
        <w:t>Контроль за</w:t>
      </w:r>
      <w:proofErr w:type="gramEnd"/>
      <w:r w:rsidRPr="00281198">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281198">
        <w:rPr>
          <w:sz w:val="22"/>
          <w:szCs w:val="22"/>
        </w:rPr>
        <w:t>дств тр</w:t>
      </w:r>
      <w:proofErr w:type="gramEnd"/>
      <w:r w:rsidRPr="00281198">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281198" w:rsidRPr="00281198" w:rsidRDefault="00281198" w:rsidP="00281198">
      <w:pPr>
        <w:ind w:firstLine="709"/>
        <w:jc w:val="both"/>
        <w:rPr>
          <w:sz w:val="22"/>
          <w:szCs w:val="22"/>
        </w:rPr>
      </w:pPr>
      <w:r w:rsidRPr="00281198">
        <w:rPr>
          <w:sz w:val="22"/>
          <w:szCs w:val="22"/>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709"/>
        <w:gridCol w:w="992"/>
        <w:gridCol w:w="2551"/>
        <w:gridCol w:w="2268"/>
      </w:tblGrid>
      <w:tr w:rsidR="00281198" w:rsidRPr="00281198" w:rsidTr="00281198">
        <w:trPr>
          <w:trHeight w:val="179"/>
        </w:trPr>
        <w:tc>
          <w:tcPr>
            <w:tcW w:w="534" w:type="dxa"/>
            <w:vMerge w:val="restart"/>
            <w:shd w:val="clear" w:color="auto" w:fill="auto"/>
          </w:tcPr>
          <w:p w:rsidR="00281198" w:rsidRPr="00281198" w:rsidRDefault="00281198" w:rsidP="00281198">
            <w:pPr>
              <w:jc w:val="both"/>
              <w:rPr>
                <w:sz w:val="22"/>
                <w:szCs w:val="22"/>
              </w:rPr>
            </w:pPr>
            <w:r w:rsidRPr="00281198">
              <w:rPr>
                <w:sz w:val="22"/>
                <w:szCs w:val="22"/>
              </w:rPr>
              <w:t xml:space="preserve">№ </w:t>
            </w:r>
            <w:proofErr w:type="gramStart"/>
            <w:r w:rsidRPr="00281198">
              <w:rPr>
                <w:sz w:val="22"/>
                <w:szCs w:val="22"/>
              </w:rPr>
              <w:t>п</w:t>
            </w:r>
            <w:proofErr w:type="gramEnd"/>
            <w:r w:rsidRPr="00281198">
              <w:rPr>
                <w:sz w:val="22"/>
                <w:szCs w:val="22"/>
              </w:rPr>
              <w:t>/п</w:t>
            </w:r>
          </w:p>
        </w:tc>
        <w:tc>
          <w:tcPr>
            <w:tcW w:w="1701" w:type="dxa"/>
            <w:vMerge w:val="restart"/>
            <w:shd w:val="clear" w:color="auto" w:fill="auto"/>
          </w:tcPr>
          <w:p w:rsidR="00281198" w:rsidRPr="00281198" w:rsidRDefault="00281198" w:rsidP="00281198">
            <w:pPr>
              <w:jc w:val="both"/>
              <w:rPr>
                <w:sz w:val="22"/>
                <w:szCs w:val="22"/>
              </w:rPr>
            </w:pPr>
            <w:r w:rsidRPr="00281198">
              <w:rPr>
                <w:sz w:val="22"/>
                <w:szCs w:val="22"/>
              </w:rPr>
              <w:t>Наименование объекта</w:t>
            </w:r>
          </w:p>
        </w:tc>
        <w:tc>
          <w:tcPr>
            <w:tcW w:w="1559" w:type="dxa"/>
            <w:vMerge w:val="restart"/>
            <w:shd w:val="clear" w:color="auto" w:fill="auto"/>
          </w:tcPr>
          <w:p w:rsidR="00281198" w:rsidRPr="00281198" w:rsidRDefault="00281198" w:rsidP="00281198">
            <w:pPr>
              <w:jc w:val="both"/>
              <w:rPr>
                <w:sz w:val="22"/>
                <w:szCs w:val="22"/>
              </w:rPr>
            </w:pPr>
            <w:r w:rsidRPr="00281198">
              <w:rPr>
                <w:sz w:val="22"/>
                <w:szCs w:val="22"/>
              </w:rPr>
              <w:t>Адрес объекта</w:t>
            </w:r>
          </w:p>
        </w:tc>
        <w:tc>
          <w:tcPr>
            <w:tcW w:w="709" w:type="dxa"/>
            <w:vMerge w:val="restart"/>
            <w:shd w:val="clear" w:color="auto" w:fill="auto"/>
          </w:tcPr>
          <w:p w:rsidR="00281198" w:rsidRPr="00281198" w:rsidRDefault="00281198" w:rsidP="00281198">
            <w:pPr>
              <w:jc w:val="both"/>
              <w:rPr>
                <w:sz w:val="22"/>
                <w:szCs w:val="22"/>
              </w:rPr>
            </w:pPr>
            <w:proofErr w:type="spellStart"/>
            <w:r w:rsidRPr="00281198">
              <w:rPr>
                <w:sz w:val="22"/>
                <w:szCs w:val="22"/>
              </w:rPr>
              <w:t>Вых</w:t>
            </w:r>
            <w:proofErr w:type="spellEnd"/>
            <w:r w:rsidRPr="00281198">
              <w:rPr>
                <w:sz w:val="22"/>
                <w:szCs w:val="22"/>
              </w:rPr>
              <w:t>. дни</w:t>
            </w:r>
          </w:p>
        </w:tc>
        <w:tc>
          <w:tcPr>
            <w:tcW w:w="992" w:type="dxa"/>
            <w:vMerge w:val="restart"/>
            <w:shd w:val="clear" w:color="auto" w:fill="auto"/>
          </w:tcPr>
          <w:p w:rsidR="00281198" w:rsidRPr="00281198" w:rsidRDefault="00281198" w:rsidP="00281198">
            <w:pPr>
              <w:jc w:val="both"/>
              <w:rPr>
                <w:sz w:val="22"/>
                <w:szCs w:val="22"/>
              </w:rPr>
            </w:pPr>
            <w:r w:rsidRPr="00281198">
              <w:rPr>
                <w:sz w:val="22"/>
                <w:szCs w:val="22"/>
              </w:rPr>
              <w:t>Вид охраны</w:t>
            </w:r>
          </w:p>
        </w:tc>
        <w:tc>
          <w:tcPr>
            <w:tcW w:w="4819" w:type="dxa"/>
            <w:gridSpan w:val="2"/>
            <w:shd w:val="clear" w:color="auto" w:fill="auto"/>
          </w:tcPr>
          <w:p w:rsidR="00281198" w:rsidRPr="00281198" w:rsidRDefault="00281198" w:rsidP="00281198">
            <w:pPr>
              <w:jc w:val="both"/>
              <w:rPr>
                <w:sz w:val="22"/>
                <w:szCs w:val="22"/>
              </w:rPr>
            </w:pPr>
            <w:r w:rsidRPr="00281198">
              <w:rPr>
                <w:sz w:val="22"/>
                <w:szCs w:val="22"/>
              </w:rPr>
              <w:t>Часы охраны</w:t>
            </w:r>
          </w:p>
        </w:tc>
      </w:tr>
      <w:tr w:rsidR="00281198" w:rsidRPr="00281198" w:rsidTr="00281198">
        <w:trPr>
          <w:trHeight w:val="178"/>
        </w:trPr>
        <w:tc>
          <w:tcPr>
            <w:tcW w:w="534" w:type="dxa"/>
            <w:vMerge/>
            <w:shd w:val="clear" w:color="auto" w:fill="auto"/>
          </w:tcPr>
          <w:p w:rsidR="00281198" w:rsidRPr="00281198" w:rsidRDefault="00281198" w:rsidP="00281198">
            <w:pPr>
              <w:jc w:val="both"/>
              <w:rPr>
                <w:sz w:val="22"/>
                <w:szCs w:val="22"/>
              </w:rPr>
            </w:pPr>
          </w:p>
        </w:tc>
        <w:tc>
          <w:tcPr>
            <w:tcW w:w="1701" w:type="dxa"/>
            <w:vMerge/>
            <w:shd w:val="clear" w:color="auto" w:fill="auto"/>
          </w:tcPr>
          <w:p w:rsidR="00281198" w:rsidRPr="00281198" w:rsidRDefault="00281198" w:rsidP="00281198">
            <w:pPr>
              <w:jc w:val="both"/>
              <w:rPr>
                <w:sz w:val="22"/>
                <w:szCs w:val="22"/>
              </w:rPr>
            </w:pPr>
          </w:p>
        </w:tc>
        <w:tc>
          <w:tcPr>
            <w:tcW w:w="1559" w:type="dxa"/>
            <w:vMerge/>
            <w:shd w:val="clear" w:color="auto" w:fill="auto"/>
          </w:tcPr>
          <w:p w:rsidR="00281198" w:rsidRPr="00281198" w:rsidRDefault="00281198" w:rsidP="00281198">
            <w:pPr>
              <w:jc w:val="both"/>
              <w:rPr>
                <w:sz w:val="22"/>
                <w:szCs w:val="22"/>
              </w:rPr>
            </w:pPr>
          </w:p>
        </w:tc>
        <w:tc>
          <w:tcPr>
            <w:tcW w:w="709" w:type="dxa"/>
            <w:vMerge/>
            <w:shd w:val="clear" w:color="auto" w:fill="auto"/>
          </w:tcPr>
          <w:p w:rsidR="00281198" w:rsidRPr="00281198" w:rsidRDefault="00281198" w:rsidP="00281198">
            <w:pPr>
              <w:jc w:val="both"/>
              <w:rPr>
                <w:sz w:val="22"/>
                <w:szCs w:val="22"/>
              </w:rPr>
            </w:pPr>
          </w:p>
        </w:tc>
        <w:tc>
          <w:tcPr>
            <w:tcW w:w="992" w:type="dxa"/>
            <w:vMerge/>
            <w:shd w:val="clear" w:color="auto" w:fill="auto"/>
          </w:tcPr>
          <w:p w:rsidR="00281198" w:rsidRPr="00281198" w:rsidRDefault="00281198" w:rsidP="00281198">
            <w:pPr>
              <w:jc w:val="both"/>
              <w:rPr>
                <w:sz w:val="22"/>
                <w:szCs w:val="22"/>
              </w:rPr>
            </w:pPr>
          </w:p>
        </w:tc>
        <w:tc>
          <w:tcPr>
            <w:tcW w:w="2551" w:type="dxa"/>
            <w:shd w:val="clear" w:color="auto" w:fill="auto"/>
          </w:tcPr>
          <w:p w:rsidR="00281198" w:rsidRPr="00281198" w:rsidRDefault="00281198" w:rsidP="00281198">
            <w:pPr>
              <w:jc w:val="both"/>
              <w:rPr>
                <w:sz w:val="22"/>
                <w:szCs w:val="22"/>
              </w:rPr>
            </w:pPr>
            <w:r w:rsidRPr="00281198">
              <w:rPr>
                <w:sz w:val="22"/>
                <w:szCs w:val="22"/>
              </w:rPr>
              <w:t>в раб</w:t>
            </w:r>
            <w:proofErr w:type="gramStart"/>
            <w:r w:rsidRPr="00281198">
              <w:rPr>
                <w:sz w:val="22"/>
                <w:szCs w:val="22"/>
              </w:rPr>
              <w:t>.</w:t>
            </w:r>
            <w:proofErr w:type="gramEnd"/>
            <w:r w:rsidRPr="00281198">
              <w:rPr>
                <w:sz w:val="22"/>
                <w:szCs w:val="22"/>
              </w:rPr>
              <w:t xml:space="preserve"> </w:t>
            </w:r>
            <w:proofErr w:type="gramStart"/>
            <w:r w:rsidRPr="00281198">
              <w:rPr>
                <w:sz w:val="22"/>
                <w:szCs w:val="22"/>
              </w:rPr>
              <w:t>д</w:t>
            </w:r>
            <w:proofErr w:type="gramEnd"/>
            <w:r w:rsidRPr="00281198">
              <w:rPr>
                <w:sz w:val="22"/>
                <w:szCs w:val="22"/>
              </w:rPr>
              <w:t>ни</w:t>
            </w:r>
          </w:p>
        </w:tc>
        <w:tc>
          <w:tcPr>
            <w:tcW w:w="2268" w:type="dxa"/>
            <w:shd w:val="clear" w:color="auto" w:fill="auto"/>
          </w:tcPr>
          <w:p w:rsidR="00281198" w:rsidRPr="00281198" w:rsidRDefault="00281198" w:rsidP="00281198">
            <w:pPr>
              <w:jc w:val="both"/>
              <w:rPr>
                <w:sz w:val="22"/>
                <w:szCs w:val="22"/>
              </w:rPr>
            </w:pPr>
            <w:r w:rsidRPr="00281198">
              <w:rPr>
                <w:sz w:val="22"/>
                <w:szCs w:val="22"/>
              </w:rPr>
              <w:t xml:space="preserve">в </w:t>
            </w:r>
            <w:proofErr w:type="spellStart"/>
            <w:r w:rsidRPr="00281198">
              <w:rPr>
                <w:sz w:val="22"/>
                <w:szCs w:val="22"/>
              </w:rPr>
              <w:t>вых</w:t>
            </w:r>
            <w:proofErr w:type="spellEnd"/>
            <w:r w:rsidRPr="00281198">
              <w:rPr>
                <w:sz w:val="22"/>
                <w:szCs w:val="22"/>
              </w:rPr>
              <w:t>. дни</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1</w:t>
            </w:r>
          </w:p>
        </w:tc>
        <w:tc>
          <w:tcPr>
            <w:tcW w:w="1701" w:type="dxa"/>
            <w:shd w:val="clear" w:color="auto" w:fill="auto"/>
          </w:tcPr>
          <w:p w:rsidR="00281198" w:rsidRPr="00281198" w:rsidRDefault="00527A3E" w:rsidP="00281198">
            <w:pPr>
              <w:jc w:val="center"/>
              <w:rPr>
                <w:sz w:val="22"/>
                <w:szCs w:val="22"/>
              </w:rPr>
            </w:pPr>
            <w:r>
              <w:rPr>
                <w:sz w:val="22"/>
                <w:szCs w:val="22"/>
              </w:rPr>
              <w:t>Помещения</w:t>
            </w:r>
            <w:r w:rsidR="00281198" w:rsidRPr="00281198">
              <w:rPr>
                <w:sz w:val="22"/>
                <w:szCs w:val="22"/>
              </w:rPr>
              <w:t xml:space="preserve"> администрации города </w:t>
            </w:r>
            <w:proofErr w:type="spellStart"/>
            <w:r w:rsidR="00281198" w:rsidRPr="00281198">
              <w:rPr>
                <w:sz w:val="22"/>
                <w:szCs w:val="22"/>
              </w:rPr>
              <w:t>Югорска</w:t>
            </w:r>
            <w:proofErr w:type="spellEnd"/>
            <w:r w:rsidR="00281198" w:rsidRPr="00281198">
              <w:rPr>
                <w:sz w:val="22"/>
                <w:szCs w:val="22"/>
              </w:rPr>
              <w:t xml:space="preserve"> (архив)</w:t>
            </w:r>
          </w:p>
        </w:tc>
        <w:tc>
          <w:tcPr>
            <w:tcW w:w="1559" w:type="dxa"/>
            <w:shd w:val="clear" w:color="auto" w:fill="auto"/>
          </w:tcPr>
          <w:p w:rsidR="00281198" w:rsidRPr="00281198" w:rsidRDefault="00281198" w:rsidP="00281198">
            <w:pPr>
              <w:jc w:val="center"/>
              <w:rPr>
                <w:sz w:val="22"/>
                <w:szCs w:val="22"/>
              </w:rPr>
            </w:pPr>
            <w:r w:rsidRPr="00281198">
              <w:rPr>
                <w:sz w:val="22"/>
                <w:szCs w:val="22"/>
              </w:rPr>
              <w:t xml:space="preserve">г. </w:t>
            </w:r>
            <w:proofErr w:type="spellStart"/>
            <w:r w:rsidRPr="00281198">
              <w:rPr>
                <w:sz w:val="22"/>
                <w:szCs w:val="22"/>
              </w:rPr>
              <w:t>Югорск</w:t>
            </w:r>
            <w:proofErr w:type="spellEnd"/>
            <w:r w:rsidRPr="00281198">
              <w:rPr>
                <w:sz w:val="22"/>
                <w:szCs w:val="22"/>
              </w:rPr>
              <w:t xml:space="preserve">, ул. </w:t>
            </w:r>
            <w:proofErr w:type="gramStart"/>
            <w:r w:rsidRPr="00281198">
              <w:rPr>
                <w:sz w:val="22"/>
                <w:szCs w:val="22"/>
              </w:rPr>
              <w:t>Железнодорожная</w:t>
            </w:r>
            <w:proofErr w:type="gramEnd"/>
            <w:r w:rsidRPr="00281198">
              <w:rPr>
                <w:sz w:val="22"/>
                <w:szCs w:val="22"/>
              </w:rPr>
              <w:t>, 43/1</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Пн. 9.00-18.00</w:t>
            </w:r>
          </w:p>
          <w:p w:rsidR="00281198" w:rsidRPr="00281198" w:rsidRDefault="00281198" w:rsidP="00281198">
            <w:pPr>
              <w:jc w:val="center"/>
              <w:rPr>
                <w:sz w:val="22"/>
                <w:szCs w:val="22"/>
              </w:rPr>
            </w:pPr>
            <w:r w:rsidRPr="00281198">
              <w:rPr>
                <w:sz w:val="22"/>
                <w:szCs w:val="22"/>
              </w:rPr>
              <w:t>Вт-пт. 9.00-17.00, обед с 13.00-14.00.</w:t>
            </w:r>
          </w:p>
        </w:tc>
        <w:tc>
          <w:tcPr>
            <w:tcW w:w="2268" w:type="dxa"/>
            <w:shd w:val="clear" w:color="auto" w:fill="auto"/>
          </w:tcPr>
          <w:p w:rsidR="00281198" w:rsidRPr="00281198" w:rsidRDefault="00281198" w:rsidP="00281198">
            <w:pPr>
              <w:jc w:val="center"/>
              <w:rPr>
                <w:sz w:val="22"/>
                <w:szCs w:val="22"/>
              </w:rPr>
            </w:pPr>
            <w:r w:rsidRPr="00281198">
              <w:rPr>
                <w:sz w:val="22"/>
                <w:szCs w:val="22"/>
              </w:rPr>
              <w:t>0</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2</w:t>
            </w:r>
          </w:p>
        </w:tc>
        <w:tc>
          <w:tcPr>
            <w:tcW w:w="1701" w:type="dxa"/>
            <w:shd w:val="clear" w:color="auto" w:fill="auto"/>
          </w:tcPr>
          <w:p w:rsidR="00281198" w:rsidRPr="00281198" w:rsidRDefault="00281198" w:rsidP="00281198">
            <w:pPr>
              <w:jc w:val="center"/>
              <w:rPr>
                <w:sz w:val="22"/>
                <w:szCs w:val="22"/>
              </w:rPr>
            </w:pPr>
            <w:r w:rsidRPr="00281198">
              <w:rPr>
                <w:sz w:val="22"/>
                <w:szCs w:val="22"/>
              </w:rPr>
              <w:t xml:space="preserve">Здание администрации города </w:t>
            </w:r>
            <w:proofErr w:type="spellStart"/>
            <w:r w:rsidRPr="00281198">
              <w:rPr>
                <w:sz w:val="22"/>
                <w:szCs w:val="22"/>
              </w:rPr>
              <w:t>Югорска</w:t>
            </w:r>
            <w:proofErr w:type="spellEnd"/>
            <w:r w:rsidRPr="00281198">
              <w:rPr>
                <w:sz w:val="22"/>
                <w:szCs w:val="22"/>
              </w:rPr>
              <w:t xml:space="preserve"> (вахта в фойе 1 этажа)</w:t>
            </w:r>
          </w:p>
        </w:tc>
        <w:tc>
          <w:tcPr>
            <w:tcW w:w="1559" w:type="dxa"/>
            <w:shd w:val="clear" w:color="auto" w:fill="auto"/>
          </w:tcPr>
          <w:p w:rsidR="00281198" w:rsidRPr="00281198" w:rsidRDefault="00281198" w:rsidP="00281198">
            <w:pPr>
              <w:jc w:val="center"/>
              <w:rPr>
                <w:sz w:val="22"/>
                <w:szCs w:val="22"/>
              </w:rPr>
            </w:pPr>
            <w:r w:rsidRPr="00281198">
              <w:rPr>
                <w:sz w:val="22"/>
                <w:szCs w:val="22"/>
              </w:rPr>
              <w:t xml:space="preserve">г. </w:t>
            </w:r>
            <w:proofErr w:type="spellStart"/>
            <w:r w:rsidRPr="00281198">
              <w:rPr>
                <w:sz w:val="22"/>
                <w:szCs w:val="22"/>
              </w:rPr>
              <w:t>Югорск</w:t>
            </w:r>
            <w:proofErr w:type="spellEnd"/>
            <w:r w:rsidRPr="00281198">
              <w:rPr>
                <w:sz w:val="22"/>
                <w:szCs w:val="22"/>
              </w:rPr>
              <w:t>, ул. 40 лет Победы, 11</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24</w:t>
            </w:r>
          </w:p>
        </w:tc>
        <w:tc>
          <w:tcPr>
            <w:tcW w:w="2268" w:type="dxa"/>
            <w:shd w:val="clear" w:color="auto" w:fill="auto"/>
          </w:tcPr>
          <w:p w:rsidR="00281198" w:rsidRPr="00281198" w:rsidRDefault="00281198" w:rsidP="00281198">
            <w:pPr>
              <w:jc w:val="center"/>
              <w:rPr>
                <w:sz w:val="22"/>
                <w:szCs w:val="22"/>
              </w:rPr>
            </w:pPr>
            <w:r w:rsidRPr="00281198">
              <w:rPr>
                <w:sz w:val="22"/>
                <w:szCs w:val="22"/>
              </w:rPr>
              <w:t>24</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3</w:t>
            </w:r>
          </w:p>
        </w:tc>
        <w:tc>
          <w:tcPr>
            <w:tcW w:w="1701" w:type="dxa"/>
            <w:shd w:val="clear" w:color="auto" w:fill="auto"/>
          </w:tcPr>
          <w:p w:rsidR="00281198" w:rsidRPr="00281198" w:rsidRDefault="00527A3E" w:rsidP="00281198">
            <w:pPr>
              <w:jc w:val="center"/>
              <w:rPr>
                <w:sz w:val="22"/>
                <w:szCs w:val="22"/>
              </w:rPr>
            </w:pPr>
            <w:r>
              <w:rPr>
                <w:sz w:val="22"/>
                <w:szCs w:val="22"/>
              </w:rPr>
              <w:t>Помещения</w:t>
            </w:r>
            <w:r w:rsidRPr="00281198">
              <w:rPr>
                <w:sz w:val="22"/>
                <w:szCs w:val="22"/>
              </w:rPr>
              <w:t xml:space="preserve"> </w:t>
            </w:r>
            <w:r w:rsidR="00281198" w:rsidRPr="00281198">
              <w:rPr>
                <w:sz w:val="22"/>
                <w:szCs w:val="22"/>
              </w:rPr>
              <w:t xml:space="preserve">администрации города </w:t>
            </w:r>
            <w:proofErr w:type="spellStart"/>
            <w:r w:rsidR="00281198" w:rsidRPr="00281198">
              <w:rPr>
                <w:sz w:val="22"/>
                <w:szCs w:val="22"/>
              </w:rPr>
              <w:t>Югорска</w:t>
            </w:r>
            <w:proofErr w:type="spellEnd"/>
            <w:r w:rsidR="00281198" w:rsidRPr="00281198">
              <w:rPr>
                <w:sz w:val="22"/>
                <w:szCs w:val="22"/>
              </w:rPr>
              <w:t xml:space="preserve"> (</w:t>
            </w:r>
            <w:proofErr w:type="spellStart"/>
            <w:r w:rsidR="00281198" w:rsidRPr="00281198">
              <w:rPr>
                <w:sz w:val="22"/>
                <w:szCs w:val="22"/>
              </w:rPr>
              <w:t>ДЖКиСК</w:t>
            </w:r>
            <w:proofErr w:type="spellEnd"/>
            <w:r w:rsidR="00281198" w:rsidRPr="00281198">
              <w:rPr>
                <w:sz w:val="22"/>
                <w:szCs w:val="22"/>
              </w:rPr>
              <w:t>)</w:t>
            </w:r>
          </w:p>
        </w:tc>
        <w:tc>
          <w:tcPr>
            <w:tcW w:w="1559" w:type="dxa"/>
            <w:shd w:val="clear" w:color="auto" w:fill="auto"/>
          </w:tcPr>
          <w:p w:rsidR="00281198" w:rsidRPr="00281198" w:rsidRDefault="00281198" w:rsidP="00281198">
            <w:pPr>
              <w:jc w:val="center"/>
              <w:rPr>
                <w:sz w:val="22"/>
                <w:szCs w:val="22"/>
              </w:rPr>
            </w:pPr>
            <w:r w:rsidRPr="00281198">
              <w:rPr>
                <w:sz w:val="22"/>
                <w:szCs w:val="22"/>
              </w:rPr>
              <w:t xml:space="preserve">г. </w:t>
            </w:r>
            <w:proofErr w:type="spellStart"/>
            <w:r w:rsidRPr="00281198">
              <w:rPr>
                <w:sz w:val="22"/>
                <w:szCs w:val="22"/>
              </w:rPr>
              <w:t>Югорск</w:t>
            </w:r>
            <w:proofErr w:type="spellEnd"/>
            <w:r w:rsidRPr="00281198">
              <w:rPr>
                <w:sz w:val="22"/>
                <w:szCs w:val="22"/>
              </w:rPr>
              <w:t xml:space="preserve">, </w:t>
            </w:r>
            <w:proofErr w:type="spellStart"/>
            <w:r w:rsidRPr="00281198">
              <w:rPr>
                <w:sz w:val="22"/>
                <w:szCs w:val="22"/>
              </w:rPr>
              <w:t>ул</w:t>
            </w:r>
            <w:proofErr w:type="gramStart"/>
            <w:r w:rsidRPr="00281198">
              <w:rPr>
                <w:sz w:val="22"/>
                <w:szCs w:val="22"/>
              </w:rPr>
              <w:t>.М</w:t>
            </w:r>
            <w:proofErr w:type="gramEnd"/>
            <w:r w:rsidRPr="00281198">
              <w:rPr>
                <w:sz w:val="22"/>
                <w:szCs w:val="22"/>
              </w:rPr>
              <w:t>еханизаторов</w:t>
            </w:r>
            <w:proofErr w:type="spellEnd"/>
            <w:r w:rsidRPr="00281198">
              <w:rPr>
                <w:sz w:val="22"/>
                <w:szCs w:val="22"/>
              </w:rPr>
              <w:t>, 22</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Пн. 9.00-18.00</w:t>
            </w:r>
          </w:p>
          <w:p w:rsidR="00281198" w:rsidRPr="00281198" w:rsidRDefault="00281198" w:rsidP="00281198">
            <w:pPr>
              <w:jc w:val="center"/>
              <w:rPr>
                <w:sz w:val="22"/>
                <w:szCs w:val="22"/>
              </w:rPr>
            </w:pPr>
            <w:r w:rsidRPr="00281198">
              <w:rPr>
                <w:sz w:val="22"/>
                <w:szCs w:val="22"/>
              </w:rPr>
              <w:t>Вт-пт. 9.00-17.00, обед с 13.00-14.00.</w:t>
            </w:r>
          </w:p>
        </w:tc>
        <w:tc>
          <w:tcPr>
            <w:tcW w:w="2268" w:type="dxa"/>
            <w:shd w:val="clear" w:color="auto" w:fill="auto"/>
          </w:tcPr>
          <w:p w:rsidR="00281198" w:rsidRPr="00281198" w:rsidRDefault="00281198" w:rsidP="00281198">
            <w:pPr>
              <w:jc w:val="center"/>
              <w:rPr>
                <w:sz w:val="22"/>
                <w:szCs w:val="22"/>
              </w:rPr>
            </w:pPr>
            <w:r w:rsidRPr="00281198">
              <w:rPr>
                <w:sz w:val="22"/>
                <w:szCs w:val="22"/>
              </w:rPr>
              <w:t>0</w:t>
            </w:r>
          </w:p>
        </w:tc>
      </w:tr>
    </w:tbl>
    <w:p w:rsidR="00281198" w:rsidRPr="00281198" w:rsidRDefault="00281198" w:rsidP="00281198">
      <w:pPr>
        <w:jc w:val="both"/>
        <w:rPr>
          <w:sz w:val="22"/>
          <w:szCs w:val="22"/>
        </w:rPr>
      </w:pPr>
      <w:r w:rsidRPr="00281198">
        <w:rPr>
          <w:sz w:val="22"/>
          <w:szCs w:val="22"/>
        </w:rPr>
        <w:t>КТС* - кнопка тревожной сигнализации</w:t>
      </w:r>
    </w:p>
    <w:p w:rsidR="00281198" w:rsidRPr="00281198" w:rsidRDefault="00281198" w:rsidP="00281198">
      <w:pPr>
        <w:jc w:val="both"/>
        <w:rPr>
          <w:sz w:val="22"/>
          <w:szCs w:val="22"/>
        </w:rPr>
      </w:pPr>
      <w:r w:rsidRPr="00281198">
        <w:rPr>
          <w:sz w:val="22"/>
          <w:szCs w:val="22"/>
        </w:rPr>
        <w:t>ПЦН* - пульт центрального наблюдения</w:t>
      </w:r>
    </w:p>
    <w:p w:rsidR="00281198" w:rsidRPr="00281198" w:rsidRDefault="00281198" w:rsidP="00281198">
      <w:pPr>
        <w:ind w:firstLine="708"/>
        <w:jc w:val="both"/>
        <w:rPr>
          <w:sz w:val="22"/>
          <w:szCs w:val="22"/>
        </w:rPr>
      </w:pPr>
      <w:r w:rsidRPr="00281198">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281198" w:rsidRPr="00281198" w:rsidRDefault="00281198" w:rsidP="00281198">
      <w:pPr>
        <w:ind w:firstLine="720"/>
        <w:jc w:val="both"/>
        <w:rPr>
          <w:sz w:val="22"/>
          <w:szCs w:val="22"/>
        </w:rPr>
      </w:pPr>
      <w:r w:rsidRPr="00281198">
        <w:rPr>
          <w:sz w:val="22"/>
          <w:szCs w:val="22"/>
        </w:rPr>
        <w:t>4.</w:t>
      </w:r>
      <w:r w:rsidRPr="00281198">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281198" w:rsidRPr="00281198" w:rsidRDefault="00281198" w:rsidP="00281198">
      <w:pPr>
        <w:ind w:firstLine="720"/>
        <w:jc w:val="both"/>
        <w:rPr>
          <w:sz w:val="22"/>
          <w:szCs w:val="22"/>
        </w:rPr>
      </w:pPr>
      <w:r w:rsidRPr="00281198">
        <w:rPr>
          <w:sz w:val="22"/>
          <w:szCs w:val="22"/>
        </w:rPr>
        <w:t>5.</w:t>
      </w:r>
      <w:r w:rsidRPr="00281198">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281198" w:rsidRPr="00281198" w:rsidRDefault="00281198" w:rsidP="00281198">
      <w:pPr>
        <w:ind w:firstLine="720"/>
        <w:jc w:val="both"/>
        <w:rPr>
          <w:sz w:val="22"/>
          <w:szCs w:val="22"/>
        </w:rPr>
      </w:pPr>
      <w:r w:rsidRPr="00281198">
        <w:rPr>
          <w:sz w:val="22"/>
          <w:szCs w:val="22"/>
        </w:rPr>
        <w:t>6.</w:t>
      </w:r>
      <w:r w:rsidRPr="00281198">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281198" w:rsidRPr="00281198" w:rsidRDefault="00281198" w:rsidP="00281198">
      <w:pPr>
        <w:ind w:firstLine="720"/>
        <w:jc w:val="both"/>
        <w:rPr>
          <w:sz w:val="22"/>
          <w:szCs w:val="22"/>
        </w:rPr>
      </w:pPr>
      <w:r w:rsidRPr="00281198">
        <w:rPr>
          <w:sz w:val="22"/>
          <w:szCs w:val="22"/>
        </w:rPr>
        <w:t>7. «Исполнитель» обеспечивает:</w:t>
      </w:r>
    </w:p>
    <w:p w:rsidR="00281198" w:rsidRPr="00281198" w:rsidRDefault="00281198" w:rsidP="00281198">
      <w:pPr>
        <w:ind w:firstLine="720"/>
        <w:jc w:val="both"/>
        <w:rPr>
          <w:sz w:val="22"/>
          <w:szCs w:val="22"/>
        </w:rPr>
      </w:pPr>
      <w:r w:rsidRPr="00281198">
        <w:rPr>
          <w:sz w:val="22"/>
          <w:szCs w:val="22"/>
        </w:rPr>
        <w:t>7.1. Наличие связи с дежурной частью территориальных подразделений органов внутренних дел России;</w:t>
      </w:r>
    </w:p>
    <w:p w:rsidR="00281198" w:rsidRPr="00281198" w:rsidRDefault="00281198" w:rsidP="00281198">
      <w:pPr>
        <w:ind w:firstLine="720"/>
        <w:jc w:val="both"/>
        <w:rPr>
          <w:sz w:val="22"/>
          <w:szCs w:val="22"/>
        </w:rPr>
      </w:pPr>
      <w:r w:rsidRPr="00281198">
        <w:rPr>
          <w:sz w:val="22"/>
          <w:szCs w:val="22"/>
        </w:rPr>
        <w:t>7.2. Оснащение нарядов групп задержания автоматическим и табельным оружием;</w:t>
      </w:r>
    </w:p>
    <w:p w:rsidR="00281198" w:rsidRPr="00281198" w:rsidRDefault="00281198" w:rsidP="00281198">
      <w:pPr>
        <w:ind w:firstLine="720"/>
        <w:jc w:val="both"/>
        <w:rPr>
          <w:rFonts w:ascii="Calibri" w:eastAsia="Calibri" w:hAnsi="Calibri"/>
          <w:sz w:val="22"/>
          <w:szCs w:val="22"/>
          <w:lang w:eastAsia="en-US"/>
        </w:rPr>
      </w:pPr>
      <w:r w:rsidRPr="00281198">
        <w:rPr>
          <w:sz w:val="22"/>
          <w:szCs w:val="22"/>
        </w:rPr>
        <w:t>7.3. Охрану объектов по проводной телефонной линии.</w:t>
      </w:r>
    </w:p>
    <w:p w:rsidR="00281198" w:rsidRPr="00281198" w:rsidRDefault="00281198" w:rsidP="00281198">
      <w:pPr>
        <w:autoSpaceDE w:val="0"/>
        <w:autoSpaceDN w:val="0"/>
        <w:adjustRightInd w:val="0"/>
        <w:ind w:firstLine="709"/>
        <w:rPr>
          <w:sz w:val="22"/>
          <w:szCs w:val="22"/>
        </w:rPr>
      </w:pPr>
      <w:r w:rsidRPr="00281198">
        <w:rPr>
          <w:sz w:val="22"/>
          <w:szCs w:val="22"/>
        </w:rPr>
        <w:t xml:space="preserve">7.4. Услуги должны быть выполнены в соответствии с ГОСТ </w:t>
      </w:r>
      <w:proofErr w:type="gramStart"/>
      <w:r w:rsidRPr="00281198">
        <w:rPr>
          <w:sz w:val="22"/>
          <w:szCs w:val="22"/>
        </w:rPr>
        <w:t>Р</w:t>
      </w:r>
      <w:proofErr w:type="gramEnd"/>
      <w:r w:rsidRPr="00281198">
        <w:rPr>
          <w:sz w:val="22"/>
          <w:szCs w:val="22"/>
        </w:rPr>
        <w:t xml:space="preserve"> 50776-95.</w:t>
      </w:r>
    </w:p>
    <w:p w:rsidR="00281198" w:rsidRPr="00281198" w:rsidRDefault="00281198" w:rsidP="00281198">
      <w:pPr>
        <w:autoSpaceDE w:val="0"/>
        <w:autoSpaceDN w:val="0"/>
        <w:adjustRightInd w:val="0"/>
        <w:ind w:firstLine="709"/>
        <w:rPr>
          <w:sz w:val="22"/>
          <w:szCs w:val="22"/>
        </w:rPr>
      </w:pPr>
    </w:p>
    <w:p w:rsidR="00281198" w:rsidRPr="00281198" w:rsidRDefault="00281198" w:rsidP="00281198">
      <w:pPr>
        <w:autoSpaceDE w:val="0"/>
        <w:autoSpaceDN w:val="0"/>
        <w:adjustRightInd w:val="0"/>
        <w:rPr>
          <w:b/>
          <w:bCs/>
          <w:sz w:val="22"/>
          <w:szCs w:val="22"/>
        </w:rPr>
      </w:pPr>
      <w:r w:rsidRPr="00281198">
        <w:rPr>
          <w:b/>
          <w:bCs/>
          <w:sz w:val="22"/>
          <w:szCs w:val="22"/>
        </w:rPr>
        <w:t xml:space="preserve">Заведующий </w:t>
      </w:r>
    </w:p>
    <w:p w:rsidR="00281198" w:rsidRPr="00281198" w:rsidRDefault="00281198" w:rsidP="00281198">
      <w:pPr>
        <w:autoSpaceDE w:val="0"/>
        <w:autoSpaceDN w:val="0"/>
        <w:adjustRightInd w:val="0"/>
        <w:rPr>
          <w:sz w:val="22"/>
          <w:szCs w:val="22"/>
        </w:rPr>
      </w:pPr>
      <w:r w:rsidRPr="00281198">
        <w:rPr>
          <w:b/>
          <w:bCs/>
          <w:sz w:val="22"/>
          <w:szCs w:val="22"/>
        </w:rPr>
        <w:t>по административно- хозяйственной работе                                                                          А.И. Брусникин</w:t>
      </w:r>
    </w:p>
    <w:p w:rsidR="00281198" w:rsidRDefault="00281198" w:rsidP="00646C56">
      <w:pPr>
        <w:pStyle w:val="ConsPlusNormal0"/>
        <w:widowControl/>
        <w:tabs>
          <w:tab w:val="left" w:pos="360"/>
        </w:tabs>
        <w:ind w:left="1080" w:firstLine="0"/>
        <w:jc w:val="center"/>
        <w:rPr>
          <w:rFonts w:ascii="Times New Roman" w:hAnsi="Times New Roman" w:cs="Times New Roman"/>
          <w:b/>
          <w:bCs/>
          <w:szCs w:val="24"/>
        </w:rPr>
      </w:pPr>
    </w:p>
    <w:p w:rsidR="00281198" w:rsidRDefault="00281198" w:rsidP="00646C56">
      <w:pPr>
        <w:pStyle w:val="ConsPlusNormal0"/>
        <w:widowControl/>
        <w:tabs>
          <w:tab w:val="left" w:pos="360"/>
        </w:tabs>
        <w:ind w:left="1080" w:firstLine="0"/>
        <w:jc w:val="center"/>
        <w:rPr>
          <w:rFonts w:ascii="Times New Roman" w:hAnsi="Times New Roman" w:cs="Times New Roman"/>
          <w:b/>
          <w:bCs/>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281198" w:rsidRPr="00281198">
        <w:rPr>
          <w:rFonts w:ascii="Times New Roman" w:hAnsi="Times New Roman"/>
          <w:color w:val="000099"/>
          <w:szCs w:val="24"/>
        </w:rPr>
        <w:t>193862200236886220100101660018020244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2A659A">
        <w:rPr>
          <w:rFonts w:ascii="Times New Roman" w:hAnsi="Times New Roman"/>
          <w:szCs w:val="24"/>
        </w:rPr>
        <w:t>Югорска</w:t>
      </w:r>
      <w:proofErr w:type="spellEnd"/>
      <w:proofErr w:type="gramEnd"/>
      <w:r w:rsidRPr="002A659A">
        <w:rPr>
          <w:rFonts w:ascii="Times New Roman" w:hAnsi="Times New Roman"/>
          <w:szCs w:val="24"/>
        </w:rPr>
        <w:t xml:space="preserve">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заключили </w:t>
      </w:r>
      <w:proofErr w:type="gramStart"/>
      <w:r w:rsidRPr="002A659A">
        <w:rPr>
          <w:rFonts w:ascii="Times New Roman" w:hAnsi="Times New Roman"/>
          <w:szCs w:val="24"/>
        </w:rPr>
        <w:t>настоящий</w:t>
      </w:r>
      <w:proofErr w:type="gramEnd"/>
      <w:r w:rsidRPr="002A659A">
        <w:rPr>
          <w:rFonts w:ascii="Times New Roman" w:hAnsi="Times New Roman"/>
          <w:szCs w:val="24"/>
        </w:rPr>
        <w:t xml:space="preserve"> муниципальный контракт, именуемый в дальнейшем «Контракт», о нижеследующем:</w:t>
      </w:r>
    </w:p>
    <w:p w:rsidR="008A4DAC" w:rsidRPr="002A659A" w:rsidRDefault="008A4DAC" w:rsidP="00CE3A56">
      <w:pPr>
        <w:pStyle w:val="10"/>
        <w:spacing w:after="0" w:line="240" w:lineRule="auto"/>
        <w:ind w:firstLine="709"/>
        <w:jc w:val="both"/>
        <w:rPr>
          <w:rFonts w:ascii="Times New Roman" w:hAnsi="Times New Roman"/>
          <w:color w:val="000000"/>
          <w:kern w:val="2"/>
          <w:szCs w:val="24"/>
        </w:rPr>
      </w:pP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00C33183">
        <w:rPr>
          <w:rFonts w:ascii="Times New Roman" w:hAnsi="Times New Roman"/>
          <w:bCs/>
          <w:color w:val="000000"/>
          <w:szCs w:val="24"/>
        </w:rPr>
        <w:t xml:space="preserve"> оказанию</w:t>
      </w:r>
      <w:r w:rsidRPr="002A659A">
        <w:rPr>
          <w:rFonts w:ascii="Times New Roman" w:hAnsi="Times New Roman"/>
          <w:bCs/>
          <w:color w:val="000000"/>
          <w:szCs w:val="24"/>
        </w:rPr>
        <w:t xml:space="preserve"> </w:t>
      </w:r>
      <w:r w:rsidR="00756BFC" w:rsidRPr="00756BFC">
        <w:rPr>
          <w:rFonts w:ascii="Times New Roman" w:hAnsi="Times New Roman"/>
          <w:bCs/>
          <w:color w:val="000000"/>
          <w:szCs w:val="24"/>
        </w:rPr>
        <w:t>охранных услуг с использованием сре</w:t>
      </w:r>
      <w:proofErr w:type="gramStart"/>
      <w:r w:rsidR="00756BFC" w:rsidRPr="00756BFC">
        <w:rPr>
          <w:rFonts w:ascii="Times New Roman" w:hAnsi="Times New Roman"/>
          <w:bCs/>
          <w:color w:val="000000"/>
          <w:szCs w:val="24"/>
        </w:rPr>
        <w:t>дств тр</w:t>
      </w:r>
      <w:proofErr w:type="gramEnd"/>
      <w:r w:rsidR="00756BFC" w:rsidRPr="00756BFC">
        <w:rPr>
          <w:rFonts w:ascii="Times New Roman" w:hAnsi="Times New Roman"/>
          <w:bCs/>
          <w:color w:val="000000"/>
          <w:szCs w:val="24"/>
        </w:rPr>
        <w:t>евожной сигнализации</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527A3E">
        <w:rPr>
          <w:rFonts w:ascii="Times New Roman" w:hAnsi="Times New Roman"/>
          <w:color w:val="000000"/>
          <w:szCs w:val="24"/>
        </w:rPr>
        <w:t xml:space="preserve"> 1</w:t>
      </w:r>
      <w:r w:rsidRPr="002A659A">
        <w:rPr>
          <w:rFonts w:ascii="Times New Roman" w:hAnsi="Times New Roman"/>
          <w:color w:val="000000"/>
          <w:szCs w:val="24"/>
        </w:rPr>
        <w:t>) к Контракту.</w:t>
      </w:r>
    </w:p>
    <w:p w:rsidR="00525697" w:rsidRDefault="0055685D" w:rsidP="00525697">
      <w:pPr>
        <w:numPr>
          <w:ilvl w:val="0"/>
          <w:numId w:val="12"/>
        </w:numPr>
        <w:tabs>
          <w:tab w:val="clear" w:pos="927"/>
        </w:tabs>
        <w:autoSpaceDE w:val="0"/>
        <w:autoSpaceDN w:val="0"/>
        <w:adjustRightInd w:val="0"/>
        <w:ind w:left="0" w:firstLine="0"/>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525697" w:rsidRPr="00525697">
        <w:rPr>
          <w:bCs/>
          <w:sz w:val="24"/>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 xml:space="preserve">г. </w:t>
      </w:r>
      <w:proofErr w:type="spellStart"/>
      <w:r w:rsidRPr="00525697">
        <w:rPr>
          <w:bCs/>
          <w:sz w:val="24"/>
          <w:szCs w:val="24"/>
        </w:rPr>
        <w:t>Югорск</w:t>
      </w:r>
      <w:proofErr w:type="spellEnd"/>
      <w:r w:rsidRPr="00525697">
        <w:rPr>
          <w:bCs/>
          <w:sz w:val="24"/>
          <w:szCs w:val="24"/>
        </w:rPr>
        <w:t>:</w:t>
      </w:r>
    </w:p>
    <w:p w:rsidR="00281198" w:rsidRPr="00281198" w:rsidRDefault="00281198" w:rsidP="00281198">
      <w:pPr>
        <w:autoSpaceDE w:val="0"/>
        <w:ind w:firstLine="567"/>
        <w:jc w:val="both"/>
        <w:rPr>
          <w:bCs/>
          <w:sz w:val="24"/>
          <w:szCs w:val="24"/>
        </w:rPr>
      </w:pPr>
      <w:r w:rsidRPr="00281198">
        <w:rPr>
          <w:bCs/>
          <w:sz w:val="24"/>
          <w:szCs w:val="24"/>
        </w:rPr>
        <w:t xml:space="preserve">- ул. 40 лет Победы,11; </w:t>
      </w:r>
    </w:p>
    <w:p w:rsidR="00E21391" w:rsidRDefault="00281198" w:rsidP="00281198">
      <w:pPr>
        <w:autoSpaceDE w:val="0"/>
        <w:ind w:firstLine="567"/>
        <w:jc w:val="both"/>
        <w:rPr>
          <w:bCs/>
          <w:sz w:val="24"/>
          <w:szCs w:val="24"/>
        </w:rPr>
      </w:pPr>
      <w:r w:rsidRPr="00281198">
        <w:rPr>
          <w:bCs/>
          <w:sz w:val="24"/>
          <w:szCs w:val="24"/>
        </w:rPr>
        <w:t>- ул. Железнодорожная, 43/1;</w:t>
      </w:r>
    </w:p>
    <w:p w:rsidR="00527A3E" w:rsidRDefault="00527A3E" w:rsidP="00281198">
      <w:pPr>
        <w:autoSpaceDE w:val="0"/>
        <w:ind w:firstLine="567"/>
        <w:jc w:val="both"/>
        <w:rPr>
          <w:bCs/>
          <w:sz w:val="24"/>
          <w:szCs w:val="24"/>
        </w:rPr>
      </w:pPr>
      <w:r>
        <w:rPr>
          <w:bCs/>
          <w:sz w:val="24"/>
          <w:szCs w:val="24"/>
        </w:rPr>
        <w:t>-  ул. Механизаторов, 22.</w:t>
      </w:r>
    </w:p>
    <w:p w:rsidR="00281198" w:rsidRPr="002A659A" w:rsidRDefault="00281198" w:rsidP="00281198">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 xml:space="preserve">Источник финансирования: бюджет города </w:t>
      </w:r>
      <w:proofErr w:type="spellStart"/>
      <w:r w:rsidRPr="002A659A">
        <w:rPr>
          <w:rFonts w:ascii="Times New Roman" w:hAnsi="Times New Roman"/>
          <w:color w:val="auto"/>
          <w:szCs w:val="24"/>
        </w:rPr>
        <w:t>Югорска</w:t>
      </w:r>
      <w:proofErr w:type="spellEnd"/>
      <w:r w:rsidRPr="002A659A">
        <w:rPr>
          <w:rFonts w:ascii="Times New Roman" w:hAnsi="Times New Roman"/>
          <w:color w:val="auto"/>
          <w:szCs w:val="24"/>
        </w:rPr>
        <w:t xml:space="preserve"> на 20</w:t>
      </w:r>
      <w:r w:rsidR="002A5D84">
        <w:rPr>
          <w:rFonts w:ascii="Times New Roman" w:hAnsi="Times New Roman"/>
          <w:color w:val="auto"/>
          <w:szCs w:val="24"/>
        </w:rPr>
        <w:t>20</w:t>
      </w:r>
      <w:r w:rsidR="00281198">
        <w:rPr>
          <w:rFonts w:ascii="Times New Roman" w:hAnsi="Times New Roman"/>
          <w:color w:val="auto"/>
          <w:szCs w:val="24"/>
        </w:rPr>
        <w:t xml:space="preserve"> год (</w:t>
      </w:r>
      <w:r w:rsidR="00281198" w:rsidRPr="00281198">
        <w:rPr>
          <w:rFonts w:ascii="Times New Roman" w:hAnsi="Times New Roman"/>
          <w:color w:val="auto"/>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8A4DAC" w:rsidRDefault="008A4DAC"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w:t>
      </w:r>
      <w:r w:rsidR="00C12D10" w:rsidRPr="00C12D10">
        <w:rPr>
          <w:color w:val="000099"/>
          <w:sz w:val="24"/>
        </w:rPr>
        <w:lastRenderedPageBreak/>
        <w:t xml:space="preserve">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xml:space="preserve">, в том числе: 1) приемку поставленного товара, выполненной работы (ее результатов), оказанной услуги, а также </w:t>
      </w:r>
      <w:r w:rsidRPr="000F6FD0">
        <w:rPr>
          <w:color w:val="00000A"/>
          <w:sz w:val="24"/>
        </w:rPr>
        <w:lastRenderedPageBreak/>
        <w:t>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w:t>
      </w:r>
      <w:r w:rsidRPr="000F6FD0">
        <w:rPr>
          <w:sz w:val="24"/>
          <w:szCs w:val="24"/>
        </w:rPr>
        <w:lastRenderedPageBreak/>
        <w:t xml:space="preserve">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 xml:space="preserve">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w:t>
      </w:r>
      <w:r w:rsidRPr="000F6FD0">
        <w:rPr>
          <w:color w:val="00000A"/>
          <w:sz w:val="24"/>
          <w:szCs w:val="24"/>
        </w:rPr>
        <w:lastRenderedPageBreak/>
        <w:t>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Default="000F6FD0" w:rsidP="000F6FD0">
      <w:pPr>
        <w:widowControl w:val="0"/>
        <w:tabs>
          <w:tab w:val="left" w:pos="709"/>
        </w:tabs>
        <w:suppressAutoHyphens/>
        <w:ind w:firstLine="709"/>
        <w:jc w:val="center"/>
        <w:rPr>
          <w:sz w:val="24"/>
        </w:rPr>
      </w:pP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w:t>
      </w:r>
      <w:r w:rsidRPr="000F6FD0">
        <w:rPr>
          <w:sz w:val="24"/>
        </w:rPr>
        <w:lastRenderedPageBreak/>
        <w:t>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F6FD0">
        <w:rPr>
          <w:sz w:val="24"/>
          <w:szCs w:val="24"/>
        </w:rPr>
        <w:t>с даты размещения</w:t>
      </w:r>
      <w:proofErr w:type="gramEnd"/>
      <w:r w:rsidRPr="000F6FD0">
        <w:rPr>
          <w:sz w:val="24"/>
          <w:szCs w:val="24"/>
        </w:rPr>
        <w:t xml:space="preserve"> решения Заказчика об одностороннем отказе от исполнения Контракта в единой информационной системе.</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lastRenderedPageBreak/>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8A4DAC" w:rsidRDefault="008A4DAC"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8A4DAC" w:rsidRDefault="008A4DAC"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Pr="000F6FD0"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527A3E">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8A4DAC" w:rsidRPr="008A4DAC" w:rsidRDefault="008A4DAC" w:rsidP="008A4DAC">
      <w:pPr>
        <w:jc w:val="center"/>
        <w:rPr>
          <w:b/>
          <w:bCs/>
          <w:sz w:val="24"/>
          <w:szCs w:val="24"/>
        </w:rPr>
      </w:pPr>
      <w:r w:rsidRPr="008A4DAC">
        <w:rPr>
          <w:b/>
          <w:bCs/>
          <w:sz w:val="24"/>
          <w:szCs w:val="24"/>
        </w:rPr>
        <w:t xml:space="preserve">Техническое задание </w:t>
      </w:r>
    </w:p>
    <w:p w:rsidR="008A4DAC" w:rsidRPr="008A4DAC" w:rsidRDefault="008A4DAC" w:rsidP="008A4DAC">
      <w:pPr>
        <w:jc w:val="center"/>
        <w:rPr>
          <w:b/>
          <w:bCs/>
          <w:sz w:val="24"/>
          <w:szCs w:val="24"/>
        </w:rPr>
      </w:pPr>
      <w:r w:rsidRPr="008A4DAC">
        <w:rPr>
          <w:b/>
          <w:bCs/>
          <w:sz w:val="24"/>
          <w:szCs w:val="24"/>
        </w:rPr>
        <w:t xml:space="preserve">на оказание охранных услуг с </w:t>
      </w:r>
      <w:r w:rsidRPr="008A4DAC">
        <w:rPr>
          <w:rFonts w:eastAsia="Calibri"/>
          <w:b/>
          <w:sz w:val="24"/>
          <w:szCs w:val="22"/>
          <w:lang w:eastAsia="en-US"/>
        </w:rPr>
        <w:t>использованием сре</w:t>
      </w:r>
      <w:proofErr w:type="gramStart"/>
      <w:r w:rsidRPr="008A4DAC">
        <w:rPr>
          <w:rFonts w:eastAsia="Calibri"/>
          <w:b/>
          <w:sz w:val="24"/>
          <w:szCs w:val="22"/>
          <w:lang w:eastAsia="en-US"/>
        </w:rPr>
        <w:t>дств тр</w:t>
      </w:r>
      <w:proofErr w:type="gramEnd"/>
      <w:r w:rsidRPr="008A4DAC">
        <w:rPr>
          <w:rFonts w:eastAsia="Calibri"/>
          <w:b/>
          <w:sz w:val="24"/>
          <w:szCs w:val="22"/>
          <w:lang w:eastAsia="en-US"/>
        </w:rPr>
        <w:t>евожной сигнализации</w:t>
      </w:r>
    </w:p>
    <w:p w:rsidR="008A4DAC" w:rsidRPr="008A4DAC" w:rsidRDefault="008A4DAC" w:rsidP="008A4DAC">
      <w:pPr>
        <w:suppressAutoHyphens/>
        <w:ind w:firstLine="709"/>
        <w:jc w:val="both"/>
        <w:rPr>
          <w:sz w:val="22"/>
          <w:szCs w:val="22"/>
        </w:rPr>
      </w:pPr>
      <w:r w:rsidRPr="008A4DAC">
        <w:rPr>
          <w:sz w:val="22"/>
          <w:szCs w:val="22"/>
        </w:rPr>
        <w:t>1.</w:t>
      </w:r>
      <w:proofErr w:type="gramStart"/>
      <w:r w:rsidRPr="008A4DAC">
        <w:rPr>
          <w:sz w:val="22"/>
          <w:szCs w:val="22"/>
        </w:rPr>
        <w:t>Контроль за</w:t>
      </w:r>
      <w:proofErr w:type="gramEnd"/>
      <w:r w:rsidRPr="008A4DAC">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8A4DAC" w:rsidRPr="008A4DAC" w:rsidRDefault="008A4DAC" w:rsidP="008A4DAC">
      <w:pPr>
        <w:ind w:firstLine="709"/>
        <w:jc w:val="both"/>
        <w:rPr>
          <w:sz w:val="22"/>
          <w:szCs w:val="22"/>
        </w:rPr>
      </w:pPr>
      <w:r w:rsidRPr="008A4DAC">
        <w:rPr>
          <w:sz w:val="22"/>
          <w:szCs w:val="22"/>
        </w:rPr>
        <w:t xml:space="preserve">2. </w:t>
      </w:r>
      <w:proofErr w:type="gramStart"/>
      <w:r w:rsidRPr="008A4DAC">
        <w:rPr>
          <w:sz w:val="22"/>
          <w:szCs w:val="22"/>
        </w:rPr>
        <w:t>Контроль за</w:t>
      </w:r>
      <w:proofErr w:type="gramEnd"/>
      <w:r w:rsidRPr="008A4DAC">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8A4DAC">
        <w:rPr>
          <w:sz w:val="22"/>
          <w:szCs w:val="22"/>
        </w:rPr>
        <w:t>дств тр</w:t>
      </w:r>
      <w:proofErr w:type="gramEnd"/>
      <w:r w:rsidRPr="008A4DAC">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8A4DAC" w:rsidRPr="008A4DAC" w:rsidRDefault="008A4DAC" w:rsidP="008A4DAC">
      <w:pPr>
        <w:ind w:firstLine="709"/>
        <w:jc w:val="both"/>
        <w:rPr>
          <w:sz w:val="22"/>
          <w:szCs w:val="22"/>
        </w:rPr>
      </w:pPr>
      <w:r w:rsidRPr="008A4DAC">
        <w:rPr>
          <w:sz w:val="22"/>
          <w:szCs w:val="22"/>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701"/>
        <w:gridCol w:w="992"/>
        <w:gridCol w:w="1134"/>
        <w:gridCol w:w="1701"/>
        <w:gridCol w:w="992"/>
      </w:tblGrid>
      <w:tr w:rsidR="008A4DAC" w:rsidRPr="008A4DAC" w:rsidTr="008A4DAC">
        <w:trPr>
          <w:trHeight w:val="179"/>
        </w:trPr>
        <w:tc>
          <w:tcPr>
            <w:tcW w:w="534" w:type="dxa"/>
            <w:vMerge w:val="restart"/>
            <w:shd w:val="clear" w:color="auto" w:fill="auto"/>
          </w:tcPr>
          <w:p w:rsidR="008A4DAC" w:rsidRPr="008A4DAC" w:rsidRDefault="008A4DAC" w:rsidP="008A4DAC">
            <w:pPr>
              <w:jc w:val="both"/>
              <w:rPr>
                <w:sz w:val="22"/>
                <w:szCs w:val="22"/>
              </w:rPr>
            </w:pPr>
            <w:r w:rsidRPr="008A4DAC">
              <w:rPr>
                <w:sz w:val="22"/>
                <w:szCs w:val="22"/>
              </w:rPr>
              <w:t xml:space="preserve">№ </w:t>
            </w:r>
            <w:proofErr w:type="gramStart"/>
            <w:r w:rsidRPr="008A4DAC">
              <w:rPr>
                <w:sz w:val="22"/>
                <w:szCs w:val="22"/>
              </w:rPr>
              <w:t>п</w:t>
            </w:r>
            <w:proofErr w:type="gramEnd"/>
            <w:r w:rsidRPr="008A4DAC">
              <w:rPr>
                <w:sz w:val="22"/>
                <w:szCs w:val="22"/>
              </w:rPr>
              <w:t>/п</w:t>
            </w:r>
          </w:p>
        </w:tc>
        <w:tc>
          <w:tcPr>
            <w:tcW w:w="3260" w:type="dxa"/>
            <w:vMerge w:val="restart"/>
            <w:shd w:val="clear" w:color="auto" w:fill="auto"/>
          </w:tcPr>
          <w:p w:rsidR="008A4DAC" w:rsidRPr="008A4DAC" w:rsidRDefault="008A4DAC" w:rsidP="008A4DAC">
            <w:pPr>
              <w:jc w:val="both"/>
              <w:rPr>
                <w:sz w:val="22"/>
                <w:szCs w:val="22"/>
              </w:rPr>
            </w:pPr>
            <w:r w:rsidRPr="008A4DAC">
              <w:rPr>
                <w:sz w:val="22"/>
                <w:szCs w:val="22"/>
              </w:rPr>
              <w:t>Наименование объекта</w:t>
            </w:r>
          </w:p>
        </w:tc>
        <w:tc>
          <w:tcPr>
            <w:tcW w:w="1701" w:type="dxa"/>
            <w:vMerge w:val="restart"/>
            <w:shd w:val="clear" w:color="auto" w:fill="auto"/>
          </w:tcPr>
          <w:p w:rsidR="008A4DAC" w:rsidRPr="008A4DAC" w:rsidRDefault="008A4DAC" w:rsidP="008A4DAC">
            <w:pPr>
              <w:jc w:val="both"/>
              <w:rPr>
                <w:sz w:val="22"/>
                <w:szCs w:val="22"/>
              </w:rPr>
            </w:pPr>
            <w:r w:rsidRPr="008A4DAC">
              <w:rPr>
                <w:sz w:val="22"/>
                <w:szCs w:val="22"/>
              </w:rPr>
              <w:t>Адрес объекта</w:t>
            </w:r>
          </w:p>
        </w:tc>
        <w:tc>
          <w:tcPr>
            <w:tcW w:w="992" w:type="dxa"/>
            <w:vMerge w:val="restart"/>
            <w:shd w:val="clear" w:color="auto" w:fill="auto"/>
          </w:tcPr>
          <w:p w:rsidR="008A4DAC" w:rsidRPr="008A4DAC" w:rsidRDefault="008A4DAC" w:rsidP="008A4DAC">
            <w:pPr>
              <w:jc w:val="both"/>
              <w:rPr>
                <w:sz w:val="22"/>
                <w:szCs w:val="22"/>
              </w:rPr>
            </w:pPr>
            <w:proofErr w:type="spellStart"/>
            <w:r w:rsidRPr="008A4DAC">
              <w:rPr>
                <w:sz w:val="22"/>
                <w:szCs w:val="22"/>
              </w:rPr>
              <w:t>Вых</w:t>
            </w:r>
            <w:proofErr w:type="spellEnd"/>
            <w:r w:rsidRPr="008A4DAC">
              <w:rPr>
                <w:sz w:val="22"/>
                <w:szCs w:val="22"/>
              </w:rPr>
              <w:t>. дни</w:t>
            </w:r>
          </w:p>
        </w:tc>
        <w:tc>
          <w:tcPr>
            <w:tcW w:w="1134" w:type="dxa"/>
            <w:vMerge w:val="restart"/>
            <w:shd w:val="clear" w:color="auto" w:fill="auto"/>
          </w:tcPr>
          <w:p w:rsidR="008A4DAC" w:rsidRPr="008A4DAC" w:rsidRDefault="008A4DAC" w:rsidP="008A4DAC">
            <w:pPr>
              <w:jc w:val="both"/>
              <w:rPr>
                <w:sz w:val="22"/>
                <w:szCs w:val="22"/>
              </w:rPr>
            </w:pPr>
            <w:r w:rsidRPr="008A4DAC">
              <w:rPr>
                <w:sz w:val="22"/>
                <w:szCs w:val="22"/>
              </w:rPr>
              <w:t>Вид охраны</w:t>
            </w:r>
          </w:p>
        </w:tc>
        <w:tc>
          <w:tcPr>
            <w:tcW w:w="2693" w:type="dxa"/>
            <w:gridSpan w:val="2"/>
            <w:shd w:val="clear" w:color="auto" w:fill="auto"/>
          </w:tcPr>
          <w:p w:rsidR="008A4DAC" w:rsidRPr="008A4DAC" w:rsidRDefault="008A4DAC" w:rsidP="008A4DAC">
            <w:pPr>
              <w:jc w:val="both"/>
              <w:rPr>
                <w:sz w:val="22"/>
                <w:szCs w:val="22"/>
              </w:rPr>
            </w:pPr>
            <w:r w:rsidRPr="008A4DAC">
              <w:rPr>
                <w:sz w:val="22"/>
                <w:szCs w:val="22"/>
              </w:rPr>
              <w:t>Часы охраны</w:t>
            </w:r>
          </w:p>
        </w:tc>
      </w:tr>
      <w:tr w:rsidR="008A4DAC" w:rsidRPr="008A4DAC" w:rsidTr="008A4DAC">
        <w:trPr>
          <w:trHeight w:val="178"/>
        </w:trPr>
        <w:tc>
          <w:tcPr>
            <w:tcW w:w="534" w:type="dxa"/>
            <w:vMerge/>
            <w:shd w:val="clear" w:color="auto" w:fill="auto"/>
          </w:tcPr>
          <w:p w:rsidR="008A4DAC" w:rsidRPr="008A4DAC" w:rsidRDefault="008A4DAC" w:rsidP="008A4DAC">
            <w:pPr>
              <w:jc w:val="both"/>
              <w:rPr>
                <w:sz w:val="22"/>
                <w:szCs w:val="22"/>
              </w:rPr>
            </w:pPr>
          </w:p>
        </w:tc>
        <w:tc>
          <w:tcPr>
            <w:tcW w:w="3260" w:type="dxa"/>
            <w:vMerge/>
            <w:shd w:val="clear" w:color="auto" w:fill="auto"/>
          </w:tcPr>
          <w:p w:rsidR="008A4DAC" w:rsidRPr="008A4DAC" w:rsidRDefault="008A4DAC" w:rsidP="008A4DAC">
            <w:pPr>
              <w:jc w:val="both"/>
              <w:rPr>
                <w:sz w:val="22"/>
                <w:szCs w:val="22"/>
              </w:rPr>
            </w:pPr>
          </w:p>
        </w:tc>
        <w:tc>
          <w:tcPr>
            <w:tcW w:w="1701" w:type="dxa"/>
            <w:vMerge/>
            <w:shd w:val="clear" w:color="auto" w:fill="auto"/>
          </w:tcPr>
          <w:p w:rsidR="008A4DAC" w:rsidRPr="008A4DAC" w:rsidRDefault="008A4DAC" w:rsidP="008A4DAC">
            <w:pPr>
              <w:jc w:val="both"/>
              <w:rPr>
                <w:sz w:val="22"/>
                <w:szCs w:val="22"/>
              </w:rPr>
            </w:pPr>
          </w:p>
        </w:tc>
        <w:tc>
          <w:tcPr>
            <w:tcW w:w="992" w:type="dxa"/>
            <w:vMerge/>
            <w:shd w:val="clear" w:color="auto" w:fill="auto"/>
          </w:tcPr>
          <w:p w:rsidR="008A4DAC" w:rsidRPr="008A4DAC" w:rsidRDefault="008A4DAC" w:rsidP="008A4DAC">
            <w:pPr>
              <w:jc w:val="both"/>
              <w:rPr>
                <w:sz w:val="22"/>
                <w:szCs w:val="22"/>
              </w:rPr>
            </w:pPr>
          </w:p>
        </w:tc>
        <w:tc>
          <w:tcPr>
            <w:tcW w:w="1134" w:type="dxa"/>
            <w:vMerge/>
            <w:shd w:val="clear" w:color="auto" w:fill="auto"/>
          </w:tcPr>
          <w:p w:rsidR="008A4DAC" w:rsidRPr="008A4DAC" w:rsidRDefault="008A4DAC" w:rsidP="008A4DAC">
            <w:pPr>
              <w:jc w:val="both"/>
              <w:rPr>
                <w:sz w:val="22"/>
                <w:szCs w:val="22"/>
              </w:rPr>
            </w:pPr>
          </w:p>
        </w:tc>
        <w:tc>
          <w:tcPr>
            <w:tcW w:w="1701" w:type="dxa"/>
            <w:shd w:val="clear" w:color="auto" w:fill="auto"/>
          </w:tcPr>
          <w:p w:rsidR="008A4DAC" w:rsidRPr="008A4DAC" w:rsidRDefault="008A4DAC" w:rsidP="008A4DAC">
            <w:pPr>
              <w:jc w:val="both"/>
              <w:rPr>
                <w:sz w:val="22"/>
                <w:szCs w:val="22"/>
              </w:rPr>
            </w:pPr>
            <w:r w:rsidRPr="008A4DAC">
              <w:rPr>
                <w:sz w:val="22"/>
                <w:szCs w:val="22"/>
              </w:rPr>
              <w:t>в раб</w:t>
            </w:r>
            <w:proofErr w:type="gramStart"/>
            <w:r w:rsidRPr="008A4DAC">
              <w:rPr>
                <w:sz w:val="22"/>
                <w:szCs w:val="22"/>
              </w:rPr>
              <w:t>.</w:t>
            </w:r>
            <w:proofErr w:type="gramEnd"/>
            <w:r w:rsidRPr="008A4DAC">
              <w:rPr>
                <w:sz w:val="22"/>
                <w:szCs w:val="22"/>
              </w:rPr>
              <w:t xml:space="preserve"> </w:t>
            </w:r>
            <w:proofErr w:type="gramStart"/>
            <w:r w:rsidRPr="008A4DAC">
              <w:rPr>
                <w:sz w:val="22"/>
                <w:szCs w:val="22"/>
              </w:rPr>
              <w:t>д</w:t>
            </w:r>
            <w:proofErr w:type="gramEnd"/>
            <w:r w:rsidRPr="008A4DAC">
              <w:rPr>
                <w:sz w:val="22"/>
                <w:szCs w:val="22"/>
              </w:rPr>
              <w:t>ни</w:t>
            </w:r>
          </w:p>
        </w:tc>
        <w:tc>
          <w:tcPr>
            <w:tcW w:w="992" w:type="dxa"/>
            <w:shd w:val="clear" w:color="auto" w:fill="auto"/>
          </w:tcPr>
          <w:p w:rsidR="008A4DAC" w:rsidRPr="008A4DAC" w:rsidRDefault="008A4DAC" w:rsidP="008A4DAC">
            <w:pPr>
              <w:jc w:val="both"/>
              <w:rPr>
                <w:sz w:val="22"/>
                <w:szCs w:val="22"/>
              </w:rPr>
            </w:pPr>
            <w:r w:rsidRPr="008A4DAC">
              <w:rPr>
                <w:sz w:val="22"/>
                <w:szCs w:val="22"/>
              </w:rPr>
              <w:t xml:space="preserve">в </w:t>
            </w:r>
            <w:proofErr w:type="spellStart"/>
            <w:r w:rsidRPr="008A4DAC">
              <w:rPr>
                <w:sz w:val="22"/>
                <w:szCs w:val="22"/>
              </w:rPr>
              <w:t>вых</w:t>
            </w:r>
            <w:proofErr w:type="spellEnd"/>
            <w:r w:rsidRPr="008A4DAC">
              <w:rPr>
                <w:sz w:val="22"/>
                <w:szCs w:val="22"/>
              </w:rPr>
              <w:t>. дни</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1</w:t>
            </w:r>
          </w:p>
        </w:tc>
        <w:tc>
          <w:tcPr>
            <w:tcW w:w="3260" w:type="dxa"/>
            <w:shd w:val="clear" w:color="auto" w:fill="auto"/>
          </w:tcPr>
          <w:p w:rsidR="008A4DAC" w:rsidRPr="008A4DAC" w:rsidRDefault="00527A3E" w:rsidP="008A4DAC">
            <w:pPr>
              <w:jc w:val="center"/>
              <w:rPr>
                <w:sz w:val="22"/>
                <w:szCs w:val="22"/>
              </w:rPr>
            </w:pPr>
            <w:r>
              <w:rPr>
                <w:sz w:val="22"/>
                <w:szCs w:val="22"/>
              </w:rPr>
              <w:t>Помещения</w:t>
            </w:r>
            <w:r w:rsidR="008A4DAC" w:rsidRPr="008A4DAC">
              <w:rPr>
                <w:sz w:val="22"/>
                <w:szCs w:val="22"/>
              </w:rPr>
              <w:t xml:space="preserve"> администрации города </w:t>
            </w:r>
            <w:proofErr w:type="spellStart"/>
            <w:r w:rsidR="008A4DAC" w:rsidRPr="008A4DAC">
              <w:rPr>
                <w:sz w:val="22"/>
                <w:szCs w:val="22"/>
              </w:rPr>
              <w:t>Югорска</w:t>
            </w:r>
            <w:proofErr w:type="spellEnd"/>
            <w:r w:rsidR="008A4DAC" w:rsidRPr="008A4DAC">
              <w:rPr>
                <w:sz w:val="22"/>
                <w:szCs w:val="22"/>
              </w:rPr>
              <w:t xml:space="preserve"> (архив)</w:t>
            </w:r>
          </w:p>
        </w:tc>
        <w:tc>
          <w:tcPr>
            <w:tcW w:w="1701" w:type="dxa"/>
            <w:shd w:val="clear" w:color="auto" w:fill="auto"/>
          </w:tcPr>
          <w:p w:rsidR="008A4DAC" w:rsidRPr="008A4DAC" w:rsidRDefault="008A4DAC" w:rsidP="008A4DAC">
            <w:pPr>
              <w:jc w:val="center"/>
              <w:rPr>
                <w:sz w:val="22"/>
                <w:szCs w:val="22"/>
              </w:rPr>
            </w:pPr>
            <w:r w:rsidRPr="008A4DAC">
              <w:rPr>
                <w:sz w:val="22"/>
                <w:szCs w:val="22"/>
              </w:rPr>
              <w:t xml:space="preserve">г. </w:t>
            </w:r>
            <w:proofErr w:type="spellStart"/>
            <w:r w:rsidRPr="008A4DAC">
              <w:rPr>
                <w:sz w:val="22"/>
                <w:szCs w:val="22"/>
              </w:rPr>
              <w:t>Югорск</w:t>
            </w:r>
            <w:proofErr w:type="spellEnd"/>
            <w:r w:rsidRPr="008A4DAC">
              <w:rPr>
                <w:sz w:val="22"/>
                <w:szCs w:val="22"/>
              </w:rPr>
              <w:t xml:space="preserve">, ул. </w:t>
            </w:r>
            <w:proofErr w:type="gramStart"/>
            <w:r w:rsidRPr="008A4DAC">
              <w:rPr>
                <w:sz w:val="22"/>
                <w:szCs w:val="22"/>
              </w:rPr>
              <w:t>Железнодорожная</w:t>
            </w:r>
            <w:proofErr w:type="gramEnd"/>
            <w:r w:rsidRPr="008A4DAC">
              <w:rPr>
                <w:sz w:val="22"/>
                <w:szCs w:val="22"/>
              </w:rPr>
              <w:t>, 43/1</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Пн. 9.00-18.00</w:t>
            </w:r>
          </w:p>
          <w:p w:rsidR="008A4DAC" w:rsidRPr="008A4DAC" w:rsidRDefault="008A4DAC" w:rsidP="008A4DAC">
            <w:pPr>
              <w:jc w:val="center"/>
              <w:rPr>
                <w:sz w:val="22"/>
                <w:szCs w:val="22"/>
              </w:rPr>
            </w:pPr>
            <w:r w:rsidRPr="008A4DAC">
              <w:rPr>
                <w:sz w:val="22"/>
                <w:szCs w:val="22"/>
              </w:rPr>
              <w:t>Вт-пт. 9.00-17.00, обед с 13.00-14.00.</w:t>
            </w:r>
          </w:p>
        </w:tc>
        <w:tc>
          <w:tcPr>
            <w:tcW w:w="992" w:type="dxa"/>
            <w:shd w:val="clear" w:color="auto" w:fill="auto"/>
          </w:tcPr>
          <w:p w:rsidR="008A4DAC" w:rsidRPr="008A4DAC" w:rsidRDefault="008A4DAC" w:rsidP="008A4DAC">
            <w:pPr>
              <w:jc w:val="center"/>
              <w:rPr>
                <w:sz w:val="22"/>
                <w:szCs w:val="22"/>
              </w:rPr>
            </w:pPr>
            <w:r w:rsidRPr="008A4DAC">
              <w:rPr>
                <w:sz w:val="22"/>
                <w:szCs w:val="22"/>
              </w:rPr>
              <w:t>0</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2</w:t>
            </w:r>
          </w:p>
        </w:tc>
        <w:tc>
          <w:tcPr>
            <w:tcW w:w="3260" w:type="dxa"/>
            <w:shd w:val="clear" w:color="auto" w:fill="auto"/>
          </w:tcPr>
          <w:p w:rsidR="008A4DAC" w:rsidRPr="008A4DAC" w:rsidRDefault="00527A3E" w:rsidP="008A4DAC">
            <w:pPr>
              <w:jc w:val="center"/>
              <w:rPr>
                <w:sz w:val="22"/>
                <w:szCs w:val="22"/>
              </w:rPr>
            </w:pPr>
            <w:r>
              <w:rPr>
                <w:sz w:val="22"/>
                <w:szCs w:val="22"/>
              </w:rPr>
              <w:t>Здания</w:t>
            </w:r>
            <w:r w:rsidR="008A4DAC" w:rsidRPr="008A4DAC">
              <w:rPr>
                <w:sz w:val="22"/>
                <w:szCs w:val="22"/>
              </w:rPr>
              <w:t xml:space="preserve"> администрации города </w:t>
            </w:r>
            <w:proofErr w:type="spellStart"/>
            <w:r w:rsidR="008A4DAC" w:rsidRPr="008A4DAC">
              <w:rPr>
                <w:sz w:val="22"/>
                <w:szCs w:val="22"/>
              </w:rPr>
              <w:t>Югорска</w:t>
            </w:r>
            <w:proofErr w:type="spellEnd"/>
            <w:r w:rsidR="008A4DAC" w:rsidRPr="008A4DAC">
              <w:rPr>
                <w:sz w:val="22"/>
                <w:szCs w:val="22"/>
              </w:rPr>
              <w:t xml:space="preserve"> (вахта в фойе 1 этажа)</w:t>
            </w:r>
          </w:p>
        </w:tc>
        <w:tc>
          <w:tcPr>
            <w:tcW w:w="1701" w:type="dxa"/>
            <w:shd w:val="clear" w:color="auto" w:fill="auto"/>
          </w:tcPr>
          <w:p w:rsidR="008A4DAC" w:rsidRPr="008A4DAC" w:rsidRDefault="008A4DAC" w:rsidP="008A4DAC">
            <w:pPr>
              <w:jc w:val="center"/>
              <w:rPr>
                <w:sz w:val="22"/>
                <w:szCs w:val="22"/>
              </w:rPr>
            </w:pPr>
            <w:r w:rsidRPr="008A4DAC">
              <w:rPr>
                <w:sz w:val="22"/>
                <w:szCs w:val="22"/>
              </w:rPr>
              <w:t xml:space="preserve">г. </w:t>
            </w:r>
            <w:proofErr w:type="spellStart"/>
            <w:r w:rsidRPr="008A4DAC">
              <w:rPr>
                <w:sz w:val="22"/>
                <w:szCs w:val="22"/>
              </w:rPr>
              <w:t>Югорск</w:t>
            </w:r>
            <w:proofErr w:type="spellEnd"/>
            <w:r w:rsidRPr="008A4DAC">
              <w:rPr>
                <w:sz w:val="22"/>
                <w:szCs w:val="22"/>
              </w:rPr>
              <w:t>, ул. 40 лет Победы, 11</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24</w:t>
            </w:r>
          </w:p>
        </w:tc>
        <w:tc>
          <w:tcPr>
            <w:tcW w:w="992" w:type="dxa"/>
            <w:shd w:val="clear" w:color="auto" w:fill="auto"/>
          </w:tcPr>
          <w:p w:rsidR="008A4DAC" w:rsidRPr="008A4DAC" w:rsidRDefault="008A4DAC" w:rsidP="008A4DAC">
            <w:pPr>
              <w:jc w:val="center"/>
              <w:rPr>
                <w:sz w:val="22"/>
                <w:szCs w:val="22"/>
              </w:rPr>
            </w:pPr>
            <w:r w:rsidRPr="008A4DAC">
              <w:rPr>
                <w:sz w:val="22"/>
                <w:szCs w:val="22"/>
              </w:rPr>
              <w:t>24</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3</w:t>
            </w:r>
          </w:p>
        </w:tc>
        <w:tc>
          <w:tcPr>
            <w:tcW w:w="3260" w:type="dxa"/>
            <w:shd w:val="clear" w:color="auto" w:fill="auto"/>
          </w:tcPr>
          <w:p w:rsidR="008A4DAC" w:rsidRPr="008A4DAC" w:rsidRDefault="00527A3E" w:rsidP="008A4DAC">
            <w:pPr>
              <w:jc w:val="center"/>
              <w:rPr>
                <w:sz w:val="22"/>
                <w:szCs w:val="22"/>
              </w:rPr>
            </w:pPr>
            <w:r>
              <w:rPr>
                <w:sz w:val="22"/>
                <w:szCs w:val="22"/>
              </w:rPr>
              <w:t>Помещения</w:t>
            </w:r>
            <w:r w:rsidR="008A4DAC" w:rsidRPr="008A4DAC">
              <w:rPr>
                <w:sz w:val="22"/>
                <w:szCs w:val="22"/>
              </w:rPr>
              <w:t xml:space="preserve"> администрации города </w:t>
            </w:r>
            <w:proofErr w:type="spellStart"/>
            <w:r w:rsidR="008A4DAC" w:rsidRPr="008A4DAC">
              <w:rPr>
                <w:sz w:val="22"/>
                <w:szCs w:val="22"/>
              </w:rPr>
              <w:t>Югорска</w:t>
            </w:r>
            <w:proofErr w:type="spellEnd"/>
            <w:r w:rsidR="008A4DAC" w:rsidRPr="008A4DAC">
              <w:rPr>
                <w:sz w:val="22"/>
                <w:szCs w:val="22"/>
              </w:rPr>
              <w:t xml:space="preserve"> (</w:t>
            </w:r>
            <w:proofErr w:type="spellStart"/>
            <w:r w:rsidR="008A4DAC" w:rsidRPr="008A4DAC">
              <w:rPr>
                <w:sz w:val="22"/>
                <w:szCs w:val="22"/>
              </w:rPr>
              <w:t>ДЖКиСК</w:t>
            </w:r>
            <w:proofErr w:type="spellEnd"/>
            <w:r w:rsidR="008A4DAC" w:rsidRPr="008A4DAC">
              <w:rPr>
                <w:sz w:val="22"/>
                <w:szCs w:val="22"/>
              </w:rPr>
              <w:t>)</w:t>
            </w:r>
          </w:p>
        </w:tc>
        <w:tc>
          <w:tcPr>
            <w:tcW w:w="1701" w:type="dxa"/>
            <w:shd w:val="clear" w:color="auto" w:fill="auto"/>
          </w:tcPr>
          <w:p w:rsidR="008A4DAC" w:rsidRPr="008A4DAC" w:rsidRDefault="008A4DAC" w:rsidP="008A4DAC">
            <w:pPr>
              <w:jc w:val="center"/>
              <w:rPr>
                <w:sz w:val="22"/>
                <w:szCs w:val="22"/>
              </w:rPr>
            </w:pPr>
            <w:r w:rsidRPr="008A4DAC">
              <w:rPr>
                <w:sz w:val="22"/>
                <w:szCs w:val="22"/>
              </w:rPr>
              <w:t xml:space="preserve">г. </w:t>
            </w:r>
            <w:proofErr w:type="spellStart"/>
            <w:r w:rsidRPr="008A4DAC">
              <w:rPr>
                <w:sz w:val="22"/>
                <w:szCs w:val="22"/>
              </w:rPr>
              <w:t>Югорск</w:t>
            </w:r>
            <w:proofErr w:type="spellEnd"/>
            <w:r w:rsidRPr="008A4DAC">
              <w:rPr>
                <w:sz w:val="22"/>
                <w:szCs w:val="22"/>
              </w:rPr>
              <w:t xml:space="preserve">, </w:t>
            </w:r>
            <w:proofErr w:type="spellStart"/>
            <w:r w:rsidRPr="008A4DAC">
              <w:rPr>
                <w:sz w:val="22"/>
                <w:szCs w:val="22"/>
              </w:rPr>
              <w:t>ул</w:t>
            </w:r>
            <w:proofErr w:type="gramStart"/>
            <w:r w:rsidRPr="008A4DAC">
              <w:rPr>
                <w:sz w:val="22"/>
                <w:szCs w:val="22"/>
              </w:rPr>
              <w:t>.М</w:t>
            </w:r>
            <w:proofErr w:type="gramEnd"/>
            <w:r w:rsidRPr="008A4DAC">
              <w:rPr>
                <w:sz w:val="22"/>
                <w:szCs w:val="22"/>
              </w:rPr>
              <w:t>еханизаторов</w:t>
            </w:r>
            <w:proofErr w:type="spellEnd"/>
            <w:r w:rsidRPr="008A4DAC">
              <w:rPr>
                <w:sz w:val="22"/>
                <w:szCs w:val="22"/>
              </w:rPr>
              <w:t>, 22</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Пн. 9.00-18.00</w:t>
            </w:r>
          </w:p>
          <w:p w:rsidR="008A4DAC" w:rsidRPr="008A4DAC" w:rsidRDefault="008A4DAC" w:rsidP="008A4DAC">
            <w:pPr>
              <w:jc w:val="center"/>
              <w:rPr>
                <w:sz w:val="22"/>
                <w:szCs w:val="22"/>
              </w:rPr>
            </w:pPr>
            <w:r w:rsidRPr="008A4DAC">
              <w:rPr>
                <w:sz w:val="22"/>
                <w:szCs w:val="22"/>
              </w:rPr>
              <w:t>Вт-пт. 9.00-17.00, обед с 13.00-14.00.</w:t>
            </w:r>
          </w:p>
        </w:tc>
        <w:tc>
          <w:tcPr>
            <w:tcW w:w="992" w:type="dxa"/>
            <w:shd w:val="clear" w:color="auto" w:fill="auto"/>
          </w:tcPr>
          <w:p w:rsidR="008A4DAC" w:rsidRPr="008A4DAC" w:rsidRDefault="008A4DAC" w:rsidP="008A4DAC">
            <w:pPr>
              <w:jc w:val="center"/>
              <w:rPr>
                <w:sz w:val="22"/>
                <w:szCs w:val="22"/>
              </w:rPr>
            </w:pPr>
            <w:r w:rsidRPr="008A4DAC">
              <w:rPr>
                <w:sz w:val="22"/>
                <w:szCs w:val="22"/>
              </w:rPr>
              <w:t>0</w:t>
            </w:r>
          </w:p>
        </w:tc>
      </w:tr>
    </w:tbl>
    <w:p w:rsidR="008A4DAC" w:rsidRPr="008A4DAC" w:rsidRDefault="008A4DAC" w:rsidP="008A4DAC">
      <w:pPr>
        <w:jc w:val="both"/>
        <w:rPr>
          <w:sz w:val="22"/>
          <w:szCs w:val="22"/>
        </w:rPr>
      </w:pPr>
      <w:r w:rsidRPr="008A4DAC">
        <w:rPr>
          <w:sz w:val="22"/>
          <w:szCs w:val="22"/>
        </w:rPr>
        <w:t>КТС* - кнопка тревожной сигнализации</w:t>
      </w:r>
    </w:p>
    <w:p w:rsidR="008A4DAC" w:rsidRPr="008A4DAC" w:rsidRDefault="008A4DAC" w:rsidP="008A4DAC">
      <w:pPr>
        <w:jc w:val="both"/>
        <w:rPr>
          <w:sz w:val="22"/>
          <w:szCs w:val="22"/>
        </w:rPr>
      </w:pPr>
      <w:r w:rsidRPr="008A4DAC">
        <w:rPr>
          <w:sz w:val="22"/>
          <w:szCs w:val="22"/>
        </w:rPr>
        <w:t>ПЦН* - пульт центрального наблюдения</w:t>
      </w:r>
    </w:p>
    <w:p w:rsidR="008A4DAC" w:rsidRPr="008A4DAC" w:rsidRDefault="008A4DAC" w:rsidP="008A4DAC">
      <w:pPr>
        <w:ind w:firstLine="708"/>
        <w:jc w:val="both"/>
        <w:rPr>
          <w:sz w:val="22"/>
          <w:szCs w:val="22"/>
        </w:rPr>
      </w:pPr>
      <w:r w:rsidRPr="008A4DAC">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8A4DAC" w:rsidRPr="008A4DAC" w:rsidRDefault="008A4DAC" w:rsidP="008A4DAC">
      <w:pPr>
        <w:ind w:firstLine="720"/>
        <w:jc w:val="both"/>
        <w:rPr>
          <w:sz w:val="22"/>
          <w:szCs w:val="22"/>
        </w:rPr>
      </w:pPr>
      <w:r w:rsidRPr="008A4DAC">
        <w:rPr>
          <w:sz w:val="22"/>
          <w:szCs w:val="22"/>
        </w:rPr>
        <w:t>4.</w:t>
      </w:r>
      <w:r w:rsidRPr="008A4DAC">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8A4DAC" w:rsidRPr="008A4DAC" w:rsidRDefault="008A4DAC" w:rsidP="008A4DAC">
      <w:pPr>
        <w:ind w:firstLine="720"/>
        <w:jc w:val="both"/>
        <w:rPr>
          <w:sz w:val="22"/>
          <w:szCs w:val="22"/>
        </w:rPr>
      </w:pPr>
      <w:r w:rsidRPr="008A4DAC">
        <w:rPr>
          <w:sz w:val="22"/>
          <w:szCs w:val="22"/>
        </w:rPr>
        <w:t>5.</w:t>
      </w:r>
      <w:r w:rsidRPr="008A4DAC">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8A4DAC" w:rsidRPr="008A4DAC" w:rsidRDefault="008A4DAC" w:rsidP="008A4DAC">
      <w:pPr>
        <w:ind w:firstLine="720"/>
        <w:jc w:val="both"/>
        <w:rPr>
          <w:sz w:val="22"/>
          <w:szCs w:val="22"/>
        </w:rPr>
      </w:pPr>
      <w:r w:rsidRPr="008A4DAC">
        <w:rPr>
          <w:sz w:val="22"/>
          <w:szCs w:val="22"/>
        </w:rPr>
        <w:t>6.</w:t>
      </w:r>
      <w:r w:rsidRPr="008A4DAC">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8A4DAC" w:rsidRPr="008A4DAC" w:rsidRDefault="008A4DAC" w:rsidP="008A4DAC">
      <w:pPr>
        <w:ind w:firstLine="720"/>
        <w:jc w:val="both"/>
        <w:rPr>
          <w:sz w:val="22"/>
          <w:szCs w:val="22"/>
        </w:rPr>
      </w:pPr>
      <w:r w:rsidRPr="008A4DAC">
        <w:rPr>
          <w:sz w:val="22"/>
          <w:szCs w:val="22"/>
        </w:rPr>
        <w:t>7. «Исполнитель» обеспечивает:</w:t>
      </w:r>
    </w:p>
    <w:p w:rsidR="008A4DAC" w:rsidRPr="008A4DAC" w:rsidRDefault="008A4DAC" w:rsidP="008A4DAC">
      <w:pPr>
        <w:ind w:firstLine="720"/>
        <w:jc w:val="both"/>
        <w:rPr>
          <w:sz w:val="22"/>
          <w:szCs w:val="22"/>
        </w:rPr>
      </w:pPr>
      <w:r w:rsidRPr="008A4DAC">
        <w:rPr>
          <w:sz w:val="22"/>
          <w:szCs w:val="22"/>
        </w:rPr>
        <w:t>7.1. Наличие связи с дежурной частью территориальных подразделений органов внутренних дел России;</w:t>
      </w:r>
    </w:p>
    <w:p w:rsidR="008A4DAC" w:rsidRPr="008A4DAC" w:rsidRDefault="008A4DAC" w:rsidP="008A4DAC">
      <w:pPr>
        <w:ind w:firstLine="720"/>
        <w:jc w:val="both"/>
        <w:rPr>
          <w:sz w:val="22"/>
          <w:szCs w:val="22"/>
        </w:rPr>
      </w:pPr>
      <w:r w:rsidRPr="008A4DAC">
        <w:rPr>
          <w:sz w:val="22"/>
          <w:szCs w:val="22"/>
        </w:rPr>
        <w:t>7.2. Оснащение нарядов групп задержания автоматическим и табельным оружием;</w:t>
      </w:r>
    </w:p>
    <w:p w:rsidR="008A4DAC" w:rsidRPr="008A4DAC" w:rsidRDefault="008A4DAC" w:rsidP="008A4DAC">
      <w:pPr>
        <w:ind w:firstLine="720"/>
        <w:jc w:val="both"/>
        <w:rPr>
          <w:rFonts w:ascii="Calibri" w:eastAsia="Calibri" w:hAnsi="Calibri"/>
          <w:sz w:val="22"/>
          <w:szCs w:val="22"/>
          <w:lang w:eastAsia="en-US"/>
        </w:rPr>
      </w:pPr>
      <w:r w:rsidRPr="008A4DAC">
        <w:rPr>
          <w:sz w:val="22"/>
          <w:szCs w:val="22"/>
        </w:rPr>
        <w:t>7.3. Охрану объектов по проводной телефонной линии.</w:t>
      </w:r>
    </w:p>
    <w:p w:rsidR="008A4DAC" w:rsidRDefault="008A4DAC" w:rsidP="008A4DAC">
      <w:pPr>
        <w:autoSpaceDE w:val="0"/>
        <w:autoSpaceDN w:val="0"/>
        <w:adjustRightInd w:val="0"/>
        <w:ind w:firstLine="709"/>
        <w:rPr>
          <w:sz w:val="22"/>
          <w:szCs w:val="22"/>
        </w:rPr>
      </w:pPr>
      <w:r w:rsidRPr="008A4DAC">
        <w:rPr>
          <w:sz w:val="22"/>
          <w:szCs w:val="22"/>
        </w:rPr>
        <w:t xml:space="preserve">7.4. Услуги должны быть выполнены в соответствии с ГОСТ </w:t>
      </w:r>
      <w:proofErr w:type="gramStart"/>
      <w:r w:rsidRPr="008A4DAC">
        <w:rPr>
          <w:sz w:val="22"/>
          <w:szCs w:val="22"/>
        </w:rPr>
        <w:t>Р</w:t>
      </w:r>
      <w:proofErr w:type="gramEnd"/>
      <w:r w:rsidRPr="008A4DAC">
        <w:rPr>
          <w:sz w:val="22"/>
          <w:szCs w:val="22"/>
        </w:rPr>
        <w:t xml:space="preserve"> 50776-95.</w:t>
      </w:r>
    </w:p>
    <w:p w:rsidR="008A4DAC" w:rsidRPr="008A4DAC" w:rsidRDefault="008A4DAC" w:rsidP="008A4DAC">
      <w:pPr>
        <w:autoSpaceDE w:val="0"/>
        <w:autoSpaceDN w:val="0"/>
        <w:adjustRightInd w:val="0"/>
        <w:ind w:firstLine="709"/>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8A4DAC" w:rsidRDefault="008A4DAC" w:rsidP="008A4DAC">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 2</w:t>
      </w:r>
    </w:p>
    <w:p w:rsidR="008A4DAC" w:rsidRDefault="008A4DAC" w:rsidP="008A4DAC">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8A4DAC" w:rsidRDefault="008A4DAC" w:rsidP="008A4DAC">
      <w:pPr>
        <w:pStyle w:val="10"/>
        <w:spacing w:after="0" w:line="240" w:lineRule="auto"/>
        <w:ind w:firstLine="709"/>
        <w:jc w:val="right"/>
        <w:rPr>
          <w:rFonts w:ascii="Times New Roman" w:hAnsi="Times New Roman"/>
        </w:rPr>
      </w:pPr>
      <w:r>
        <w:rPr>
          <w:rFonts w:ascii="Times New Roman" w:hAnsi="Times New Roman"/>
        </w:rPr>
        <w:t>№ ____ от «___» _______ 201__ г.</w:t>
      </w:r>
    </w:p>
    <w:p w:rsidR="008A4DAC" w:rsidRDefault="008A4DAC" w:rsidP="008A4DAC">
      <w:pPr>
        <w:pStyle w:val="10"/>
        <w:spacing w:after="0" w:line="240" w:lineRule="auto"/>
        <w:ind w:firstLine="709"/>
        <w:jc w:val="right"/>
        <w:rPr>
          <w:rFonts w:ascii="Times New Roman" w:hAnsi="Times New Roman"/>
        </w:rPr>
      </w:pPr>
    </w:p>
    <w:p w:rsidR="008A4DAC" w:rsidRPr="00A81E1B" w:rsidRDefault="008A4DAC" w:rsidP="008A4DAC">
      <w:pPr>
        <w:tabs>
          <w:tab w:val="left" w:pos="360"/>
        </w:tabs>
        <w:autoSpaceDE w:val="0"/>
        <w:autoSpaceDN w:val="0"/>
        <w:adjustRightInd w:val="0"/>
        <w:spacing w:after="200" w:line="276" w:lineRule="auto"/>
        <w:ind w:left="1080"/>
        <w:contextualSpacing/>
        <w:jc w:val="center"/>
        <w:rPr>
          <w:bCs/>
          <w:sz w:val="24"/>
          <w:szCs w:val="24"/>
        </w:rPr>
      </w:pPr>
      <w:r w:rsidRPr="00A81E1B">
        <w:rPr>
          <w:bCs/>
          <w:sz w:val="24"/>
          <w:szCs w:val="24"/>
        </w:rPr>
        <w:t>СПЕЦИФИКАЦИЯ</w:t>
      </w:r>
    </w:p>
    <w:p w:rsidR="008A4DAC" w:rsidRPr="00A81E1B" w:rsidRDefault="008A4DAC" w:rsidP="008A4DAC">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8A4DAC" w:rsidRPr="00A81E1B" w:rsidTr="00C61AFE">
        <w:tc>
          <w:tcPr>
            <w:tcW w:w="585"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 xml:space="preserve">№ </w:t>
            </w:r>
            <w:proofErr w:type="gramStart"/>
            <w:r w:rsidRPr="00A81E1B">
              <w:rPr>
                <w:sz w:val="24"/>
                <w:szCs w:val="24"/>
                <w:lang w:eastAsia="ar-SA"/>
              </w:rPr>
              <w:t>п</w:t>
            </w:r>
            <w:proofErr w:type="gramEnd"/>
            <w:r w:rsidRPr="00A81E1B">
              <w:rPr>
                <w:sz w:val="24"/>
                <w:szCs w:val="24"/>
                <w:lang w:eastAsia="ar-SA"/>
              </w:rPr>
              <w:t>/п</w:t>
            </w:r>
          </w:p>
        </w:tc>
        <w:tc>
          <w:tcPr>
            <w:tcW w:w="2068"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 xml:space="preserve">Всего, </w:t>
            </w:r>
          </w:p>
          <w:p w:rsidR="008A4DAC" w:rsidRPr="00A81E1B" w:rsidRDefault="008A4DAC" w:rsidP="00C61AFE">
            <w:pPr>
              <w:suppressAutoHyphens/>
              <w:snapToGrid w:val="0"/>
              <w:jc w:val="center"/>
              <w:rPr>
                <w:sz w:val="24"/>
                <w:szCs w:val="24"/>
                <w:lang w:eastAsia="ar-SA"/>
              </w:rPr>
            </w:pPr>
            <w:r w:rsidRPr="00A81E1B">
              <w:rPr>
                <w:sz w:val="24"/>
                <w:szCs w:val="24"/>
                <w:lang w:eastAsia="ar-SA"/>
              </w:rPr>
              <w:t>рублей</w:t>
            </w:r>
          </w:p>
        </w:tc>
      </w:tr>
      <w:tr w:rsidR="008A4DAC" w:rsidRPr="00A81E1B" w:rsidTr="00C61AFE">
        <w:trPr>
          <w:trHeight w:val="1733"/>
        </w:trPr>
        <w:tc>
          <w:tcPr>
            <w:tcW w:w="585"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r w:rsidRPr="00A81E1B">
              <w:rPr>
                <w:sz w:val="24"/>
                <w:szCs w:val="24"/>
                <w:lang w:eastAsia="ar-SA"/>
              </w:rPr>
              <w:t>1</w:t>
            </w:r>
          </w:p>
        </w:tc>
        <w:tc>
          <w:tcPr>
            <w:tcW w:w="2068"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r>
    </w:tbl>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spacing w:after="60"/>
        <w:ind w:firstLine="567"/>
        <w:jc w:val="both"/>
        <w:rPr>
          <w:sz w:val="24"/>
          <w:szCs w:val="24"/>
        </w:rPr>
      </w:pPr>
      <w:r w:rsidRPr="00A81E1B">
        <w:rPr>
          <w:sz w:val="24"/>
          <w:szCs w:val="24"/>
        </w:rPr>
        <w:t>Итого</w:t>
      </w:r>
      <w:proofErr w:type="gramStart"/>
      <w:r w:rsidRPr="00A81E1B">
        <w:rPr>
          <w:sz w:val="24"/>
          <w:szCs w:val="24"/>
        </w:rPr>
        <w:t xml:space="preserve">: _________ (__________________________________________) </w:t>
      </w:r>
      <w:proofErr w:type="gramEnd"/>
      <w:r w:rsidRPr="00A81E1B">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8A4DAC" w:rsidRPr="00A81E1B" w:rsidTr="00C61AFE">
        <w:tc>
          <w:tcPr>
            <w:tcW w:w="4785" w:type="dxa"/>
          </w:tcPr>
          <w:p w:rsidR="008A4DAC" w:rsidRPr="00A81E1B" w:rsidRDefault="008A4DAC" w:rsidP="00C61AFE">
            <w:pPr>
              <w:autoSpaceDE w:val="0"/>
              <w:autoSpaceDN w:val="0"/>
              <w:adjustRightInd w:val="0"/>
              <w:jc w:val="both"/>
              <w:rPr>
                <w:sz w:val="24"/>
                <w:szCs w:val="24"/>
              </w:rPr>
            </w:pPr>
            <w:r w:rsidRPr="00A81E1B">
              <w:rPr>
                <w:sz w:val="24"/>
                <w:szCs w:val="24"/>
              </w:rPr>
              <w:t>Заказчик</w:t>
            </w:r>
          </w:p>
          <w:p w:rsidR="008A4DAC" w:rsidRPr="00A81E1B" w:rsidRDefault="008A4DAC" w:rsidP="00C61AFE">
            <w:pPr>
              <w:autoSpaceDE w:val="0"/>
              <w:autoSpaceDN w:val="0"/>
              <w:adjustRightInd w:val="0"/>
              <w:jc w:val="both"/>
              <w:rPr>
                <w:sz w:val="24"/>
                <w:szCs w:val="24"/>
              </w:rPr>
            </w:pPr>
            <w:r w:rsidRPr="00A81E1B">
              <w:rPr>
                <w:sz w:val="24"/>
                <w:szCs w:val="24"/>
              </w:rPr>
              <w:t>___________________</w:t>
            </w:r>
          </w:p>
          <w:p w:rsidR="008A4DAC" w:rsidRPr="00A81E1B" w:rsidRDefault="008A4DAC" w:rsidP="00C61AFE">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8A4DAC" w:rsidRPr="00A81E1B" w:rsidRDefault="008A4DAC" w:rsidP="00C61AFE">
            <w:pPr>
              <w:autoSpaceDE w:val="0"/>
              <w:autoSpaceDN w:val="0"/>
              <w:adjustRightInd w:val="0"/>
              <w:jc w:val="both"/>
              <w:rPr>
                <w:sz w:val="24"/>
                <w:szCs w:val="24"/>
              </w:rPr>
            </w:pPr>
            <w:r w:rsidRPr="00A81E1B">
              <w:rPr>
                <w:sz w:val="24"/>
                <w:szCs w:val="24"/>
              </w:rPr>
              <w:t>М.П.</w:t>
            </w:r>
          </w:p>
        </w:tc>
        <w:tc>
          <w:tcPr>
            <w:tcW w:w="4786" w:type="dxa"/>
          </w:tcPr>
          <w:p w:rsidR="008A4DAC" w:rsidRPr="00A81E1B" w:rsidRDefault="008A4DAC" w:rsidP="00C61AFE">
            <w:pPr>
              <w:autoSpaceDE w:val="0"/>
              <w:autoSpaceDN w:val="0"/>
              <w:adjustRightInd w:val="0"/>
              <w:jc w:val="both"/>
              <w:rPr>
                <w:sz w:val="24"/>
                <w:szCs w:val="24"/>
              </w:rPr>
            </w:pPr>
            <w:r w:rsidRPr="00A81E1B">
              <w:rPr>
                <w:sz w:val="24"/>
                <w:szCs w:val="24"/>
              </w:rPr>
              <w:t>Исполнитель</w:t>
            </w:r>
          </w:p>
          <w:p w:rsidR="008A4DAC" w:rsidRPr="00A81E1B" w:rsidRDefault="008A4DAC" w:rsidP="00C61AFE">
            <w:pPr>
              <w:autoSpaceDE w:val="0"/>
              <w:autoSpaceDN w:val="0"/>
              <w:adjustRightInd w:val="0"/>
              <w:jc w:val="both"/>
              <w:rPr>
                <w:sz w:val="24"/>
                <w:szCs w:val="24"/>
              </w:rPr>
            </w:pPr>
            <w:r w:rsidRPr="00A81E1B">
              <w:rPr>
                <w:sz w:val="24"/>
                <w:szCs w:val="24"/>
              </w:rPr>
              <w:t>____________________</w:t>
            </w:r>
          </w:p>
          <w:p w:rsidR="008A4DAC" w:rsidRPr="00A81E1B" w:rsidRDefault="008A4DAC" w:rsidP="00C61AFE">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8A4DAC" w:rsidRPr="00A81E1B" w:rsidRDefault="008A4DAC" w:rsidP="00C61AFE">
            <w:pPr>
              <w:autoSpaceDE w:val="0"/>
              <w:autoSpaceDN w:val="0"/>
              <w:adjustRightInd w:val="0"/>
              <w:jc w:val="both"/>
              <w:rPr>
                <w:sz w:val="24"/>
                <w:szCs w:val="24"/>
              </w:rPr>
            </w:pPr>
            <w:r w:rsidRPr="00A81E1B">
              <w:rPr>
                <w:sz w:val="24"/>
                <w:szCs w:val="24"/>
              </w:rPr>
              <w:t>М.П.</w:t>
            </w:r>
          </w:p>
        </w:tc>
      </w:tr>
    </w:tbl>
    <w:p w:rsidR="008A4DAC" w:rsidRPr="002A659A" w:rsidRDefault="008A4DAC" w:rsidP="00800666">
      <w:pPr>
        <w:tabs>
          <w:tab w:val="center" w:pos="4153"/>
          <w:tab w:val="right" w:pos="8306"/>
          <w:tab w:val="right" w:pos="10200"/>
        </w:tabs>
        <w:suppressAutoHyphens/>
        <w:jc w:val="right"/>
        <w:rPr>
          <w:kern w:val="1"/>
          <w:sz w:val="24"/>
          <w:szCs w:val="24"/>
          <w:lang w:eastAsia="ar-SA"/>
        </w:rPr>
      </w:pPr>
    </w:p>
    <w:sectPr w:rsidR="008A4DA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D2" w:rsidRDefault="009641D2">
      <w:r>
        <w:separator/>
      </w:r>
    </w:p>
  </w:endnote>
  <w:endnote w:type="continuationSeparator" w:id="0">
    <w:p w:rsidR="009641D2" w:rsidRDefault="0096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98" w:rsidRDefault="00281198">
    <w:pPr>
      <w:pStyle w:val="afff7"/>
      <w:jc w:val="center"/>
    </w:pPr>
    <w:r>
      <w:fldChar w:fldCharType="begin"/>
    </w:r>
    <w:r>
      <w:instrText>PAGE</w:instrText>
    </w:r>
    <w:r>
      <w:fldChar w:fldCharType="separate"/>
    </w:r>
    <w:r w:rsidR="00A409C8">
      <w:rPr>
        <w:noProof/>
      </w:rPr>
      <w:t>8</w:t>
    </w:r>
    <w:r>
      <w:fldChar w:fldCharType="end"/>
    </w:r>
  </w:p>
  <w:p w:rsidR="00281198" w:rsidRDefault="00281198">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98" w:rsidRDefault="00281198">
    <w:pPr>
      <w:pStyle w:val="afff7"/>
      <w:jc w:val="center"/>
    </w:pPr>
    <w:r>
      <w:fldChar w:fldCharType="begin"/>
    </w:r>
    <w:r>
      <w:instrText>PAGE</w:instrText>
    </w:r>
    <w:r>
      <w:fldChar w:fldCharType="separate"/>
    </w:r>
    <w:r w:rsidR="00A409C8">
      <w:rPr>
        <w:noProof/>
      </w:rPr>
      <w:t>1</w:t>
    </w:r>
    <w:r>
      <w:fldChar w:fldCharType="end"/>
    </w:r>
  </w:p>
  <w:p w:rsidR="00281198" w:rsidRDefault="00281198">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D2" w:rsidRDefault="009641D2">
      <w:r>
        <w:separator/>
      </w:r>
    </w:p>
  </w:footnote>
  <w:footnote w:type="continuationSeparator" w:id="0">
    <w:p w:rsidR="009641D2" w:rsidRDefault="009641D2">
      <w:r>
        <w:continuationSeparator/>
      </w:r>
    </w:p>
  </w:footnote>
  <w:footnote w:id="1">
    <w:p w:rsidR="00281198" w:rsidRPr="00B878E9" w:rsidRDefault="00281198"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281198" w:rsidRPr="00001A6D" w:rsidRDefault="00281198"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81198" w:rsidRPr="00001A6D" w:rsidRDefault="00281198" w:rsidP="00CE3A56">
      <w:pPr>
        <w:autoSpaceDE w:val="0"/>
        <w:autoSpaceDN w:val="0"/>
        <w:adjustRightInd w:val="0"/>
      </w:pPr>
    </w:p>
  </w:footnote>
  <w:footnote w:id="3">
    <w:p w:rsidR="00281198" w:rsidRPr="009F1CEF" w:rsidRDefault="00281198"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281198" w:rsidRPr="009F1CEF" w:rsidRDefault="00281198"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1"/>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81198"/>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483E"/>
    <w:rsid w:val="004F70F1"/>
    <w:rsid w:val="00502F52"/>
    <w:rsid w:val="005107CA"/>
    <w:rsid w:val="0051158D"/>
    <w:rsid w:val="00525697"/>
    <w:rsid w:val="00527A3E"/>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4C0E"/>
    <w:rsid w:val="00756BFC"/>
    <w:rsid w:val="00762052"/>
    <w:rsid w:val="00765FD7"/>
    <w:rsid w:val="007707FE"/>
    <w:rsid w:val="00773151"/>
    <w:rsid w:val="0077441C"/>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6B29"/>
    <w:rsid w:val="00811B68"/>
    <w:rsid w:val="00815EBF"/>
    <w:rsid w:val="00823B89"/>
    <w:rsid w:val="0083301C"/>
    <w:rsid w:val="00841C67"/>
    <w:rsid w:val="00846540"/>
    <w:rsid w:val="00860616"/>
    <w:rsid w:val="00861724"/>
    <w:rsid w:val="00873E36"/>
    <w:rsid w:val="00890B82"/>
    <w:rsid w:val="00894E9D"/>
    <w:rsid w:val="008A44F0"/>
    <w:rsid w:val="008A4DAC"/>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5084E"/>
    <w:rsid w:val="00953B9C"/>
    <w:rsid w:val="009605E1"/>
    <w:rsid w:val="00963824"/>
    <w:rsid w:val="009641D2"/>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2610B"/>
    <w:rsid w:val="00A362C7"/>
    <w:rsid w:val="00A409C8"/>
    <w:rsid w:val="00A47DB7"/>
    <w:rsid w:val="00A55F5B"/>
    <w:rsid w:val="00A5663C"/>
    <w:rsid w:val="00A61C83"/>
    <w:rsid w:val="00A71795"/>
    <w:rsid w:val="00A73640"/>
    <w:rsid w:val="00A74A33"/>
    <w:rsid w:val="00A74D4A"/>
    <w:rsid w:val="00A75828"/>
    <w:rsid w:val="00A945BA"/>
    <w:rsid w:val="00AA794F"/>
    <w:rsid w:val="00AB74E0"/>
    <w:rsid w:val="00AB7E32"/>
    <w:rsid w:val="00AC2433"/>
    <w:rsid w:val="00AD6E31"/>
    <w:rsid w:val="00AE498E"/>
    <w:rsid w:val="00AE4AD0"/>
    <w:rsid w:val="00AF7D14"/>
    <w:rsid w:val="00B0463E"/>
    <w:rsid w:val="00B108F9"/>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13D6"/>
    <w:rsid w:val="00BD225C"/>
    <w:rsid w:val="00BD3C74"/>
    <w:rsid w:val="00BD412A"/>
    <w:rsid w:val="00BF15F2"/>
    <w:rsid w:val="00BF290C"/>
    <w:rsid w:val="00BF51B2"/>
    <w:rsid w:val="00BF5494"/>
    <w:rsid w:val="00BF6AE3"/>
    <w:rsid w:val="00C03375"/>
    <w:rsid w:val="00C114F3"/>
    <w:rsid w:val="00C12D10"/>
    <w:rsid w:val="00C3318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2D7B"/>
    <w:rsid w:val="00ED4A3E"/>
    <w:rsid w:val="00ED6010"/>
    <w:rsid w:val="00ED7561"/>
    <w:rsid w:val="00EE2955"/>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9BF2-C996-4E3B-983A-7EF285D5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6852</TotalTime>
  <Pages>38</Pages>
  <Words>14755</Words>
  <Characters>84104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581</cp:revision>
  <cp:lastPrinted>2019-12-06T07:43:00Z</cp:lastPrinted>
  <dcterms:created xsi:type="dcterms:W3CDTF">2014-12-14T06:51:00Z</dcterms:created>
  <dcterms:modified xsi:type="dcterms:W3CDTF">2019-12-06T10:14:00Z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