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712" w:rsidRDefault="00585712" w:rsidP="0074556B">
      <w:pPr>
        <w:jc w:val="center"/>
        <w:rPr>
          <w:b/>
          <w:sz w:val="24"/>
          <w:szCs w:val="24"/>
        </w:rPr>
      </w:pPr>
      <w:bookmarkStart w:id="0" w:name="_GoBack"/>
      <w:bookmarkEnd w:id="0"/>
    </w:p>
    <w:p w:rsidR="0074556B" w:rsidRDefault="0074556B" w:rsidP="0074556B">
      <w:pPr>
        <w:jc w:val="center"/>
        <w:rPr>
          <w:b/>
          <w:sz w:val="24"/>
          <w:szCs w:val="24"/>
        </w:rPr>
      </w:pPr>
      <w:r>
        <w:rPr>
          <w:b/>
          <w:sz w:val="24"/>
          <w:szCs w:val="24"/>
        </w:rPr>
        <w:t>Муниципальное образование  городской округ – город Югорск</w:t>
      </w:r>
    </w:p>
    <w:p w:rsidR="0074556B" w:rsidRDefault="0074556B" w:rsidP="0074556B">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74556B" w:rsidRDefault="0074556B" w:rsidP="0074556B">
      <w:pPr>
        <w:jc w:val="center"/>
        <w:rPr>
          <w:b/>
          <w:bCs/>
          <w:sz w:val="24"/>
          <w:szCs w:val="24"/>
        </w:rPr>
      </w:pPr>
      <w:r>
        <w:rPr>
          <w:b/>
          <w:bCs/>
          <w:sz w:val="24"/>
          <w:szCs w:val="24"/>
        </w:rPr>
        <w:t>ПРОТОКОЛ</w:t>
      </w:r>
    </w:p>
    <w:p w:rsidR="0074556B" w:rsidRDefault="0074556B" w:rsidP="0074556B">
      <w:pPr>
        <w:jc w:val="center"/>
        <w:rPr>
          <w:b/>
          <w:sz w:val="24"/>
          <w:szCs w:val="24"/>
        </w:rPr>
      </w:pPr>
      <w:r>
        <w:rPr>
          <w:b/>
          <w:sz w:val="24"/>
          <w:szCs w:val="24"/>
        </w:rPr>
        <w:t>рассмотрения заявок на участие в аукционе в электронной форме</w:t>
      </w:r>
    </w:p>
    <w:p w:rsidR="0074556B" w:rsidRDefault="0074556B" w:rsidP="0074556B">
      <w:pPr>
        <w:ind w:left="-993"/>
        <w:jc w:val="both"/>
        <w:rPr>
          <w:sz w:val="24"/>
        </w:rPr>
      </w:pPr>
    </w:p>
    <w:p w:rsidR="0074556B" w:rsidRDefault="0074556B" w:rsidP="0074556B">
      <w:pPr>
        <w:jc w:val="both"/>
        <w:rPr>
          <w:rFonts w:ascii="PT Astra Serif" w:hAnsi="PT Astra Serif"/>
          <w:sz w:val="24"/>
          <w:szCs w:val="24"/>
        </w:rPr>
      </w:pPr>
      <w:r>
        <w:rPr>
          <w:rFonts w:ascii="PT Astra Serif" w:hAnsi="PT Astra Serif"/>
          <w:sz w:val="24"/>
          <w:szCs w:val="24"/>
        </w:rPr>
        <w:t xml:space="preserve"> «21» апреля 2020 г.                                                                               </w:t>
      </w:r>
      <w:r w:rsidR="00585712">
        <w:rPr>
          <w:rFonts w:ascii="PT Astra Serif" w:hAnsi="PT Astra Serif"/>
          <w:sz w:val="24"/>
          <w:szCs w:val="24"/>
        </w:rPr>
        <w:t xml:space="preserve">           </w:t>
      </w:r>
      <w:r>
        <w:rPr>
          <w:rFonts w:ascii="PT Astra Serif" w:hAnsi="PT Astra Serif"/>
          <w:sz w:val="24"/>
          <w:szCs w:val="24"/>
        </w:rPr>
        <w:t>№ 0187300005820000095-1</w:t>
      </w:r>
    </w:p>
    <w:p w:rsidR="0074556B" w:rsidRDefault="0074556B" w:rsidP="0074556B">
      <w:pPr>
        <w:jc w:val="both"/>
        <w:rPr>
          <w:rFonts w:ascii="PT Astra Serif" w:hAnsi="PT Astra Serif"/>
          <w:sz w:val="24"/>
          <w:szCs w:val="24"/>
        </w:rPr>
      </w:pPr>
    </w:p>
    <w:p w:rsidR="0074556B" w:rsidRDefault="0074556B" w:rsidP="0074556B">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ПРИСУТСТВОВАЛИ: </w:t>
      </w:r>
    </w:p>
    <w:p w:rsidR="0074556B" w:rsidRDefault="0074556B" w:rsidP="0074556B">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74556B" w:rsidRDefault="0074556B" w:rsidP="0074556B">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1.</w:t>
      </w:r>
      <w:r>
        <w:rPr>
          <w:rFonts w:ascii="PT Astra Serif" w:hAnsi="PT Astra Serif"/>
          <w:sz w:val="24"/>
          <w:szCs w:val="24"/>
        </w:rPr>
        <w:tab/>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w:t>
      </w:r>
    </w:p>
    <w:p w:rsidR="0074556B" w:rsidRDefault="0074556B" w:rsidP="0074556B">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Члены комиссии:</w:t>
      </w:r>
    </w:p>
    <w:p w:rsidR="0074556B" w:rsidRDefault="0074556B" w:rsidP="0074556B">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2.</w:t>
      </w:r>
      <w:r>
        <w:rPr>
          <w:rFonts w:ascii="PT Astra Serif" w:hAnsi="PT Astra Serif"/>
          <w:sz w:val="24"/>
          <w:szCs w:val="24"/>
        </w:rPr>
        <w:tab/>
        <w:t xml:space="preserve">В. А. </w:t>
      </w:r>
      <w:proofErr w:type="spellStart"/>
      <w:r>
        <w:rPr>
          <w:rFonts w:ascii="PT Astra Serif" w:hAnsi="PT Astra Serif"/>
          <w:sz w:val="24"/>
          <w:szCs w:val="24"/>
        </w:rPr>
        <w:t>Климин</w:t>
      </w:r>
      <w:proofErr w:type="spellEnd"/>
      <w:r>
        <w:rPr>
          <w:rFonts w:ascii="PT Astra Serif" w:hAnsi="PT Astra Serif"/>
          <w:sz w:val="24"/>
          <w:szCs w:val="24"/>
        </w:rPr>
        <w:t xml:space="preserve">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74556B" w:rsidRDefault="0074556B" w:rsidP="0074556B">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3.</w:t>
      </w:r>
      <w:r>
        <w:rPr>
          <w:rFonts w:ascii="PT Astra Serif" w:hAnsi="PT Astra Serif"/>
          <w:sz w:val="24"/>
          <w:szCs w:val="24"/>
        </w:rPr>
        <w:tab/>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74556B" w:rsidRDefault="0074556B" w:rsidP="0074556B">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4.</w:t>
      </w:r>
      <w:r>
        <w:rPr>
          <w:rFonts w:ascii="PT Astra Serif" w:hAnsi="PT Astra Serif"/>
          <w:sz w:val="24"/>
          <w:szCs w:val="24"/>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74556B" w:rsidRDefault="0074556B" w:rsidP="0074556B">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5.</w:t>
      </w:r>
      <w:r>
        <w:rPr>
          <w:rFonts w:ascii="PT Astra Serif" w:hAnsi="PT Astra Serif"/>
          <w:sz w:val="24"/>
          <w:szCs w:val="24"/>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p>
    <w:p w:rsidR="0074556B" w:rsidRDefault="0074556B" w:rsidP="0074556B">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Всего присутствовали 5 членов комиссии из 8.</w:t>
      </w:r>
    </w:p>
    <w:p w:rsidR="0074556B" w:rsidRDefault="0074556B" w:rsidP="0074556B">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Представитель заказчика: Скороходова Людмила </w:t>
      </w:r>
      <w:proofErr w:type="spellStart"/>
      <w:r>
        <w:rPr>
          <w:rFonts w:ascii="PT Astra Serif" w:hAnsi="PT Astra Serif"/>
          <w:sz w:val="24"/>
          <w:szCs w:val="24"/>
        </w:rPr>
        <w:t>Сабитовна</w:t>
      </w:r>
      <w:proofErr w:type="spellEnd"/>
      <w:r>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74556B" w:rsidRDefault="0074556B" w:rsidP="0074556B">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0187300005820000095 </w:t>
      </w:r>
      <w:r w:rsidRPr="0074556B">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замене окон в</w:t>
      </w:r>
      <w:r>
        <w:rPr>
          <w:rFonts w:ascii="PT Astra Serif" w:hAnsi="PT Astra Serif"/>
          <w:sz w:val="24"/>
          <w:szCs w:val="24"/>
        </w:rPr>
        <w:t xml:space="preserve"> МБОУ «СОШ №2» в городе </w:t>
      </w:r>
      <w:proofErr w:type="spellStart"/>
      <w:r>
        <w:rPr>
          <w:rFonts w:ascii="PT Astra Serif" w:hAnsi="PT Astra Serif"/>
          <w:sz w:val="24"/>
          <w:szCs w:val="24"/>
        </w:rPr>
        <w:t>Югорске</w:t>
      </w:r>
      <w:proofErr w:type="spellEnd"/>
      <w:r>
        <w:rPr>
          <w:rFonts w:ascii="PT Astra Serif" w:hAnsi="PT Astra Serif"/>
          <w:sz w:val="24"/>
          <w:szCs w:val="24"/>
        </w:rPr>
        <w:t>.</w:t>
      </w:r>
    </w:p>
    <w:p w:rsidR="0074556B" w:rsidRDefault="0074556B" w:rsidP="0074556B">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код аукциона 0187300005820000095.</w:t>
      </w:r>
    </w:p>
    <w:p w:rsidR="0074556B" w:rsidRPr="0074556B" w:rsidRDefault="0074556B" w:rsidP="0074556B">
      <w:pPr>
        <w:widowControl/>
        <w:autoSpaceDE w:val="0"/>
        <w:autoSpaceDN w:val="0"/>
        <w:adjustRightInd w:val="0"/>
        <w:ind w:right="-180"/>
        <w:jc w:val="both"/>
        <w:rPr>
          <w:sz w:val="22"/>
          <w:szCs w:val="22"/>
        </w:rPr>
      </w:pPr>
      <w:r>
        <w:rPr>
          <w:rFonts w:ascii="PT Astra Serif" w:hAnsi="PT Astra Serif"/>
          <w:sz w:val="24"/>
          <w:szCs w:val="24"/>
        </w:rPr>
        <w:t xml:space="preserve">Идентификационный код закупки: </w:t>
      </w:r>
      <w:r>
        <w:rPr>
          <w:rFonts w:ascii="Segoe UI" w:hAnsi="Segoe UI" w:cs="Segoe UI"/>
          <w:color w:val="000000"/>
          <w:sz w:val="18"/>
          <w:szCs w:val="18"/>
          <w:shd w:val="clear" w:color="auto" w:fill="F5F5F5"/>
        </w:rPr>
        <w:t>203862201231086220100100350014332244</w:t>
      </w:r>
      <w:r w:rsidRPr="0074556B">
        <w:rPr>
          <w:rFonts w:ascii="PT Astra Serif" w:hAnsi="PT Astra Serif"/>
          <w:sz w:val="24"/>
          <w:szCs w:val="24"/>
        </w:rPr>
        <w:t>.</w:t>
      </w:r>
    </w:p>
    <w:p w:rsidR="0074556B" w:rsidRDefault="0074556B" w:rsidP="0074556B">
      <w:pPr>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Почтовый адрес: 628260, Ханты - Мансийский автономный округ - Югра, Тюменская обл., г. Югорск, ул. Механизаторов, 22.</w:t>
      </w:r>
      <w:proofErr w:type="gramEnd"/>
    </w:p>
    <w:p w:rsidR="0074556B" w:rsidRDefault="0074556B" w:rsidP="0074556B">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21 апреля 2020 года, по адресу: ул. 40 лет Победы, 11, г. Югорск, Ханты-Мансийский  автономный  округ-Югра, Тюменская область.</w:t>
      </w:r>
    </w:p>
    <w:p w:rsidR="0074556B" w:rsidRDefault="0074556B" w:rsidP="0074556B">
      <w:pPr>
        <w:jc w:val="both"/>
        <w:rPr>
          <w:rFonts w:ascii="PT Astra Serif" w:hAnsi="PT Astra Serif"/>
          <w:noProof/>
          <w:sz w:val="24"/>
          <w:szCs w:val="24"/>
        </w:rPr>
      </w:pPr>
      <w:r w:rsidRPr="00585712">
        <w:rPr>
          <w:rFonts w:ascii="PT Astra Serif" w:hAnsi="PT Astra Serif"/>
          <w:noProof/>
          <w:sz w:val="24"/>
          <w:szCs w:val="24"/>
        </w:rPr>
        <w:t xml:space="preserve">4. Количество поступивших заявок на участие  в аукционе – </w:t>
      </w:r>
      <w:r w:rsidR="00585712" w:rsidRPr="00585712">
        <w:rPr>
          <w:rFonts w:ascii="PT Astra Serif" w:hAnsi="PT Astra Serif"/>
          <w:noProof/>
          <w:sz w:val="24"/>
          <w:szCs w:val="24"/>
        </w:rPr>
        <w:t>1</w:t>
      </w:r>
      <w:r w:rsidRPr="00585712">
        <w:rPr>
          <w:rFonts w:ascii="PT Astra Serif" w:hAnsi="PT Astra Serif"/>
          <w:noProof/>
          <w:sz w:val="24"/>
          <w:szCs w:val="24"/>
        </w:rPr>
        <w:t>4.</w:t>
      </w:r>
    </w:p>
    <w:p w:rsidR="0074556B" w:rsidRDefault="0074556B" w:rsidP="0074556B">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259" w:type="pct"/>
        <w:tblInd w:w="15" w:type="dxa"/>
        <w:tblLook w:val="00A0" w:firstRow="1" w:lastRow="0" w:firstColumn="1" w:lastColumn="0" w:noHBand="0" w:noVBand="0"/>
      </w:tblPr>
      <w:tblGrid>
        <w:gridCol w:w="2126"/>
        <w:gridCol w:w="2268"/>
        <w:gridCol w:w="6521"/>
      </w:tblGrid>
      <w:tr w:rsidR="0074556B" w:rsidTr="00292991">
        <w:tc>
          <w:tcPr>
            <w:tcW w:w="97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556B" w:rsidRDefault="0074556B">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Идентификационный номер заявки</w:t>
            </w:r>
          </w:p>
        </w:tc>
        <w:tc>
          <w:tcPr>
            <w:tcW w:w="103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556B" w:rsidRDefault="0074556B">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Решение о допуске или об отказе в допуске</w:t>
            </w:r>
          </w:p>
        </w:tc>
        <w:tc>
          <w:tcPr>
            <w:tcW w:w="29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556B" w:rsidRDefault="0074556B">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Причина отказа в допуске</w:t>
            </w:r>
          </w:p>
        </w:tc>
      </w:tr>
      <w:tr w:rsidR="00725F67" w:rsidTr="00292991">
        <w:trPr>
          <w:trHeight w:val="317"/>
        </w:trPr>
        <w:tc>
          <w:tcPr>
            <w:tcW w:w="9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25F67" w:rsidRDefault="00725F67">
            <w:pPr>
              <w:spacing w:line="276" w:lineRule="auto"/>
              <w:jc w:val="center"/>
              <w:rPr>
                <w:rFonts w:ascii="PT Astra Serif" w:hAnsi="PT Astra Serif"/>
                <w:spacing w:val="-6"/>
                <w:sz w:val="18"/>
                <w:szCs w:val="18"/>
                <w:highlight w:val="yellow"/>
                <w:lang w:eastAsia="en-US"/>
              </w:rPr>
            </w:pPr>
            <w:r w:rsidRPr="00725F67">
              <w:rPr>
                <w:rFonts w:ascii="PT Astra Serif" w:hAnsi="PT Astra Serif"/>
                <w:lang w:eastAsia="en-US"/>
              </w:rPr>
              <w:t>220</w:t>
            </w:r>
          </w:p>
        </w:tc>
        <w:tc>
          <w:tcPr>
            <w:tcW w:w="10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25F67" w:rsidRPr="00FB38C4" w:rsidRDefault="00725F67" w:rsidP="00436CBC">
            <w:pPr>
              <w:spacing w:line="276" w:lineRule="auto"/>
              <w:jc w:val="center"/>
              <w:rPr>
                <w:spacing w:val="-6"/>
                <w:sz w:val="16"/>
                <w:szCs w:val="16"/>
                <w:highlight w:val="yellow"/>
                <w:lang w:eastAsia="en-US"/>
              </w:rPr>
            </w:pPr>
            <w:r w:rsidRPr="00FB38C4">
              <w:rPr>
                <w:spacing w:val="-6"/>
                <w:sz w:val="16"/>
                <w:szCs w:val="16"/>
                <w:lang w:eastAsia="en-US"/>
              </w:rPr>
              <w:t>отказать в допуске к участию в аукционе.</w:t>
            </w:r>
          </w:p>
        </w:tc>
        <w:tc>
          <w:tcPr>
            <w:tcW w:w="2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25F67" w:rsidRPr="00FB38C4" w:rsidRDefault="00725F67" w:rsidP="000D25A1">
            <w:pPr>
              <w:jc w:val="both"/>
              <w:rPr>
                <w:noProof/>
                <w:sz w:val="16"/>
                <w:szCs w:val="16"/>
                <w:lang w:eastAsia="en-US"/>
              </w:rPr>
            </w:pPr>
            <w:r w:rsidRPr="00FB38C4">
              <w:rPr>
                <w:noProof/>
                <w:sz w:val="16"/>
                <w:szCs w:val="16"/>
                <w:lang w:eastAsia="en-US"/>
              </w:rPr>
              <w:t xml:space="preserve">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w:t>
            </w:r>
          </w:p>
          <w:p w:rsidR="002D57BC" w:rsidRPr="00463C11" w:rsidRDefault="000D25A1" w:rsidP="000D25A1">
            <w:pPr>
              <w:pStyle w:val="a6"/>
              <w:spacing w:line="240" w:lineRule="auto"/>
              <w:rPr>
                <w:rFonts w:ascii="Times New Roman" w:eastAsia="Calibri" w:hAnsi="Times New Roman" w:cs="Times New Roman"/>
                <w:sz w:val="16"/>
                <w:szCs w:val="16"/>
              </w:rPr>
            </w:pPr>
            <w:r w:rsidRPr="00FB38C4">
              <w:rPr>
                <w:rFonts w:ascii="Times New Roman" w:hAnsi="Times New Roman" w:cs="Times New Roman"/>
                <w:sz w:val="16"/>
                <w:szCs w:val="16"/>
              </w:rPr>
              <w:t>-</w:t>
            </w:r>
            <w:r w:rsidR="00725F67" w:rsidRPr="00FB38C4">
              <w:rPr>
                <w:rFonts w:ascii="Times New Roman" w:hAnsi="Times New Roman" w:cs="Times New Roman"/>
                <w:sz w:val="16"/>
                <w:szCs w:val="16"/>
              </w:rPr>
              <w:t xml:space="preserve">по </w:t>
            </w:r>
            <w:r w:rsidR="00725F67" w:rsidRPr="00FB38C4">
              <w:rPr>
                <w:rFonts w:ascii="Times New Roman" w:eastAsia="Calibri" w:hAnsi="Times New Roman" w:cs="Times New Roman"/>
                <w:kern w:val="0"/>
                <w:sz w:val="16"/>
                <w:szCs w:val="16"/>
                <w:lang w:eastAsia="ru-RU"/>
              </w:rPr>
              <w:t xml:space="preserve">пунктам №1-4 </w:t>
            </w:r>
            <w:r w:rsidR="00725F67" w:rsidRPr="00FB38C4">
              <w:rPr>
                <w:rFonts w:ascii="Times New Roman" w:hAnsi="Times New Roman" w:cs="Times New Roman"/>
                <w:sz w:val="16"/>
                <w:szCs w:val="16"/>
              </w:rPr>
              <w:t xml:space="preserve">в заявке участника закупки </w:t>
            </w:r>
            <w:r w:rsidR="00725F67" w:rsidRPr="00FB38C4">
              <w:rPr>
                <w:rFonts w:ascii="Times New Roman" w:hAnsi="Times New Roman" w:cs="Times New Roman"/>
                <w:sz w:val="16"/>
                <w:szCs w:val="16"/>
                <w:lang w:eastAsia="en-US"/>
              </w:rPr>
              <w:t>не предоставлены конкретные показатели используемого  товара, а именно</w:t>
            </w:r>
            <w:r w:rsidR="008A2DDC" w:rsidRPr="00FB38C4">
              <w:rPr>
                <w:rFonts w:ascii="Times New Roman" w:hAnsi="Times New Roman" w:cs="Times New Roman"/>
                <w:sz w:val="16"/>
                <w:szCs w:val="16"/>
                <w:lang w:eastAsia="en-US"/>
              </w:rPr>
              <w:t xml:space="preserve"> в описании характеристик товара отсутствует </w:t>
            </w:r>
            <w:r w:rsidR="00725F67" w:rsidRPr="00FB38C4">
              <w:rPr>
                <w:rFonts w:ascii="Times New Roman" w:hAnsi="Times New Roman" w:cs="Times New Roman"/>
                <w:sz w:val="16"/>
                <w:szCs w:val="16"/>
                <w:lang w:eastAsia="en-US"/>
              </w:rPr>
              <w:t xml:space="preserve"> </w:t>
            </w:r>
            <w:r w:rsidR="008A2DDC" w:rsidRPr="00FB38C4">
              <w:rPr>
                <w:rFonts w:ascii="Times New Roman" w:hAnsi="Times New Roman" w:cs="Times New Roman"/>
                <w:sz w:val="16"/>
                <w:szCs w:val="16"/>
                <w:lang w:eastAsia="en-US"/>
              </w:rPr>
              <w:t xml:space="preserve">информация </w:t>
            </w:r>
            <w:r w:rsidR="00725F67" w:rsidRPr="00FB38C4">
              <w:rPr>
                <w:rFonts w:ascii="Times New Roman" w:hAnsi="Times New Roman" w:cs="Times New Roman"/>
                <w:sz w:val="16"/>
                <w:szCs w:val="16"/>
                <w:lang w:eastAsia="en-US"/>
              </w:rPr>
              <w:t>«</w:t>
            </w:r>
            <w:r w:rsidR="00725F67" w:rsidRPr="00FB38C4">
              <w:rPr>
                <w:rFonts w:ascii="Times New Roman" w:eastAsia="Calibri" w:hAnsi="Times New Roman" w:cs="Times New Roman"/>
                <w:sz w:val="16"/>
                <w:szCs w:val="16"/>
              </w:rPr>
              <w:t>Приведенное сопротивление теплопередаче не менее 0,65 м</w:t>
            </w:r>
            <w:r w:rsidR="00725F67" w:rsidRPr="00FB38C4">
              <w:rPr>
                <w:rFonts w:ascii="Times New Roman" w:eastAsia="Calibri" w:hAnsi="Times New Roman" w:cs="Times New Roman"/>
                <w:sz w:val="16"/>
                <w:szCs w:val="16"/>
                <w:vertAlign w:val="superscript"/>
              </w:rPr>
              <w:t>2</w:t>
            </w:r>
            <w:proofErr w:type="gramStart"/>
            <w:r w:rsidR="00725F67" w:rsidRPr="00FB38C4">
              <w:rPr>
                <w:rFonts w:ascii="Times New Roman" w:eastAsia="Calibri" w:hAnsi="Times New Roman" w:cs="Times New Roman"/>
                <w:sz w:val="16"/>
                <w:szCs w:val="16"/>
              </w:rPr>
              <w:t>*С</w:t>
            </w:r>
            <w:proofErr w:type="gramEnd"/>
            <w:r w:rsidR="00725F67" w:rsidRPr="00FB38C4">
              <w:rPr>
                <w:rFonts w:ascii="Times New Roman" w:eastAsia="Calibri" w:hAnsi="Times New Roman" w:cs="Times New Roman"/>
                <w:sz w:val="16"/>
                <w:szCs w:val="16"/>
              </w:rPr>
              <w:t xml:space="preserve">º/Вт. При испытании на безотказность (надежность) поворотно-откидные устройства </w:t>
            </w:r>
            <w:r w:rsidR="00725F67" w:rsidRPr="00463C11">
              <w:rPr>
                <w:rFonts w:ascii="Times New Roman" w:eastAsia="Calibri" w:hAnsi="Times New Roman" w:cs="Times New Roman"/>
                <w:sz w:val="16"/>
                <w:szCs w:val="16"/>
              </w:rPr>
              <w:t>должны выдерживать не менее (20000 + 1%) (неизменяемое значение) полных циклов»</w:t>
            </w:r>
            <w:r w:rsidR="007F727D" w:rsidRPr="00463C11">
              <w:rPr>
                <w:rFonts w:ascii="Times New Roman" w:eastAsia="Calibri" w:hAnsi="Times New Roman" w:cs="Times New Roman"/>
                <w:sz w:val="16"/>
                <w:szCs w:val="16"/>
              </w:rPr>
              <w:t>;</w:t>
            </w:r>
          </w:p>
          <w:p w:rsidR="007F727D" w:rsidRPr="00463C11" w:rsidRDefault="007F727D" w:rsidP="000D25A1">
            <w:pPr>
              <w:pStyle w:val="a6"/>
              <w:spacing w:line="240" w:lineRule="auto"/>
              <w:rPr>
                <w:rFonts w:ascii="Times New Roman" w:eastAsia="Calibri" w:hAnsi="Times New Roman" w:cs="Times New Roman"/>
                <w:sz w:val="16"/>
                <w:szCs w:val="16"/>
              </w:rPr>
            </w:pPr>
            <w:r w:rsidRPr="00463C11">
              <w:rPr>
                <w:rFonts w:ascii="Times New Roman" w:eastAsia="Calibri" w:hAnsi="Times New Roman" w:cs="Times New Roman"/>
                <w:sz w:val="16"/>
                <w:szCs w:val="16"/>
              </w:rPr>
              <w:t>- по пункту №5 – в описании характеристик товара отсутствует информация «</w:t>
            </w:r>
            <w:r w:rsidRPr="00463C11">
              <w:rPr>
                <w:rFonts w:ascii="Times New Roman" w:hAnsi="Times New Roman" w:cs="Times New Roman"/>
                <w:sz w:val="16"/>
                <w:szCs w:val="16"/>
              </w:rPr>
              <w:t>изготовлена из поливинилхлоридных профилей</w:t>
            </w:r>
            <w:r w:rsidRPr="00463C11">
              <w:rPr>
                <w:rFonts w:ascii="Times New Roman" w:eastAsia="Calibri" w:hAnsi="Times New Roman" w:cs="Times New Roman"/>
                <w:sz w:val="16"/>
                <w:szCs w:val="16"/>
              </w:rPr>
              <w:t>»;</w:t>
            </w:r>
          </w:p>
          <w:p w:rsidR="007F727D" w:rsidRPr="00463C11" w:rsidRDefault="007F727D" w:rsidP="00725F67">
            <w:pPr>
              <w:pStyle w:val="a6"/>
              <w:rPr>
                <w:rFonts w:ascii="Times New Roman" w:eastAsia="Calibri" w:hAnsi="Times New Roman" w:cs="Times New Roman"/>
                <w:sz w:val="16"/>
                <w:szCs w:val="16"/>
              </w:rPr>
            </w:pPr>
            <w:r w:rsidRPr="00463C11">
              <w:rPr>
                <w:rFonts w:ascii="Times New Roman" w:eastAsia="Calibri" w:hAnsi="Times New Roman" w:cs="Times New Roman"/>
                <w:sz w:val="16"/>
                <w:szCs w:val="16"/>
              </w:rPr>
              <w:t>- по пункту № 6 - в описании характеристик товара отсутствует информация «</w:t>
            </w:r>
            <w:r w:rsidR="000D25A1" w:rsidRPr="00463C11">
              <w:rPr>
                <w:rFonts w:ascii="Times New Roman" w:hAnsi="Times New Roman" w:cs="Times New Roman"/>
                <w:sz w:val="16"/>
                <w:szCs w:val="16"/>
              </w:rPr>
              <w:t>материал для</w:t>
            </w:r>
            <w:r w:rsidR="000D25A1" w:rsidRPr="00463C11">
              <w:rPr>
                <w:rFonts w:ascii="Times New Roman" w:eastAsia="Calibri" w:hAnsi="Times New Roman" w:cs="Times New Roman"/>
                <w:sz w:val="16"/>
                <w:szCs w:val="16"/>
              </w:rPr>
              <w:t xml:space="preserve"> облицовки внутренних откосов</w:t>
            </w:r>
            <w:r w:rsidR="000D25A1" w:rsidRPr="00463C11">
              <w:rPr>
                <w:rFonts w:ascii="Times New Roman" w:hAnsi="Times New Roman" w:cs="Times New Roman"/>
                <w:sz w:val="16"/>
                <w:szCs w:val="16"/>
              </w:rPr>
              <w:t xml:space="preserve"> с характеристиками: </w:t>
            </w:r>
            <w:r w:rsidR="000D25A1" w:rsidRPr="00463C11">
              <w:rPr>
                <w:rFonts w:ascii="Times New Roman" w:eastAsia="Calibri" w:hAnsi="Times New Roman" w:cs="Times New Roman"/>
                <w:sz w:val="16"/>
                <w:szCs w:val="16"/>
              </w:rPr>
              <w:t xml:space="preserve">наружные слои - листы из поливинилхлорида, внутреннее наполнение - вспененный </w:t>
            </w:r>
            <w:proofErr w:type="spellStart"/>
            <w:r w:rsidR="000D25A1" w:rsidRPr="00463C11">
              <w:rPr>
                <w:rFonts w:ascii="Times New Roman" w:eastAsia="Calibri" w:hAnsi="Times New Roman" w:cs="Times New Roman"/>
                <w:sz w:val="16"/>
                <w:szCs w:val="16"/>
              </w:rPr>
              <w:t>пенополистирол</w:t>
            </w:r>
            <w:proofErr w:type="spellEnd"/>
            <w:r w:rsidRPr="00463C11">
              <w:rPr>
                <w:rFonts w:ascii="Times New Roman" w:eastAsia="Calibri" w:hAnsi="Times New Roman" w:cs="Times New Roman"/>
                <w:sz w:val="16"/>
                <w:szCs w:val="16"/>
              </w:rPr>
              <w:t>»</w:t>
            </w:r>
            <w:r w:rsidR="000D25A1" w:rsidRPr="00463C11">
              <w:rPr>
                <w:rFonts w:ascii="Times New Roman" w:eastAsia="Calibri" w:hAnsi="Times New Roman" w:cs="Times New Roman"/>
                <w:sz w:val="16"/>
                <w:szCs w:val="16"/>
              </w:rPr>
              <w:t>;</w:t>
            </w:r>
          </w:p>
          <w:p w:rsidR="000D25A1" w:rsidRPr="00463C11" w:rsidRDefault="000D25A1" w:rsidP="00725F67">
            <w:pPr>
              <w:pStyle w:val="a6"/>
              <w:rPr>
                <w:rFonts w:ascii="Times New Roman" w:eastAsia="Calibri" w:hAnsi="Times New Roman" w:cs="Times New Roman"/>
                <w:sz w:val="16"/>
                <w:szCs w:val="16"/>
              </w:rPr>
            </w:pPr>
            <w:r w:rsidRPr="00463C11">
              <w:rPr>
                <w:rFonts w:ascii="Times New Roman" w:eastAsia="Calibri" w:hAnsi="Times New Roman" w:cs="Times New Roman"/>
                <w:sz w:val="16"/>
                <w:szCs w:val="16"/>
              </w:rPr>
              <w:t>-по пункту № 7 - в описании характеристик товара отсутствует информация «</w:t>
            </w:r>
            <w:r w:rsidRPr="00463C11">
              <w:rPr>
                <w:rFonts w:ascii="Times New Roman" w:hAnsi="Times New Roman" w:cs="Times New Roman"/>
                <w:sz w:val="16"/>
                <w:szCs w:val="16"/>
              </w:rPr>
              <w:t>иметь равномерную окраску по всей площади лицевой поверхности</w:t>
            </w:r>
            <w:r w:rsidRPr="00463C11">
              <w:rPr>
                <w:rFonts w:ascii="Times New Roman" w:eastAsia="Calibri" w:hAnsi="Times New Roman" w:cs="Times New Roman"/>
                <w:sz w:val="16"/>
                <w:szCs w:val="16"/>
              </w:rPr>
              <w:t>».</w:t>
            </w:r>
          </w:p>
          <w:p w:rsidR="00725F67" w:rsidRPr="00FB38C4" w:rsidRDefault="00725F67" w:rsidP="00725F67">
            <w:pPr>
              <w:pStyle w:val="a6"/>
              <w:rPr>
                <w:rFonts w:ascii="Times New Roman" w:eastAsia="Calibri" w:hAnsi="Times New Roman" w:cs="Times New Roman"/>
                <w:sz w:val="16"/>
                <w:szCs w:val="16"/>
              </w:rPr>
            </w:pPr>
            <w:r w:rsidRPr="00FB38C4">
              <w:rPr>
                <w:rFonts w:ascii="Times New Roman" w:eastAsia="Calibri" w:hAnsi="Times New Roman" w:cs="Times New Roman"/>
                <w:b/>
                <w:sz w:val="16"/>
                <w:szCs w:val="16"/>
              </w:rPr>
              <w:t xml:space="preserve">- </w:t>
            </w:r>
            <w:r w:rsidRPr="00FB38C4">
              <w:rPr>
                <w:rFonts w:ascii="Times New Roman" w:eastAsia="Calibri" w:hAnsi="Times New Roman" w:cs="Times New Roman"/>
                <w:sz w:val="16"/>
                <w:szCs w:val="16"/>
              </w:rPr>
              <w:t>по пунктам №9-10 не предоставлены конкретные показатели товара.</w:t>
            </w:r>
          </w:p>
          <w:p w:rsidR="00725F67" w:rsidRPr="00FB38C4" w:rsidRDefault="00725F67" w:rsidP="00725F67">
            <w:pPr>
              <w:pStyle w:val="a6"/>
              <w:rPr>
                <w:rFonts w:ascii="Times New Roman" w:eastAsia="Calibri" w:hAnsi="Times New Roman" w:cs="Times New Roman"/>
                <w:sz w:val="16"/>
                <w:szCs w:val="16"/>
              </w:rPr>
            </w:pPr>
            <w:r w:rsidRPr="00FB38C4">
              <w:rPr>
                <w:rFonts w:ascii="Times New Roman" w:eastAsia="Calibri" w:hAnsi="Times New Roman" w:cs="Times New Roman"/>
                <w:sz w:val="16"/>
                <w:szCs w:val="16"/>
              </w:rPr>
              <w:t>-</w:t>
            </w:r>
            <w:r w:rsidR="007F727D" w:rsidRPr="00FB38C4">
              <w:rPr>
                <w:rFonts w:ascii="Times New Roman" w:eastAsia="Calibri" w:hAnsi="Times New Roman" w:cs="Times New Roman"/>
                <w:sz w:val="16"/>
                <w:szCs w:val="16"/>
              </w:rPr>
              <w:t xml:space="preserve"> по пунктам 1-11 </w:t>
            </w:r>
            <w:r w:rsidRPr="00FB38C4">
              <w:rPr>
                <w:rFonts w:ascii="Times New Roman" w:eastAsia="Calibri" w:hAnsi="Times New Roman" w:cs="Times New Roman"/>
                <w:sz w:val="16"/>
                <w:szCs w:val="16"/>
              </w:rPr>
              <w:t>о</w:t>
            </w:r>
            <w:r w:rsidR="007F727D" w:rsidRPr="00FB38C4">
              <w:rPr>
                <w:rFonts w:ascii="Times New Roman" w:eastAsia="Calibri" w:hAnsi="Times New Roman" w:cs="Times New Roman"/>
                <w:sz w:val="16"/>
                <w:szCs w:val="16"/>
              </w:rPr>
              <w:t>тсутствует информация  о соответствии  товаров</w:t>
            </w:r>
            <w:r w:rsidRPr="00FB38C4">
              <w:rPr>
                <w:rFonts w:ascii="Times New Roman" w:eastAsia="Calibri" w:hAnsi="Times New Roman" w:cs="Times New Roman"/>
                <w:sz w:val="16"/>
                <w:szCs w:val="16"/>
              </w:rPr>
              <w:t xml:space="preserve"> ГОСТам.</w:t>
            </w:r>
          </w:p>
          <w:p w:rsidR="002D57BC" w:rsidRPr="006774A1" w:rsidRDefault="002D57BC" w:rsidP="002D57BC">
            <w:pPr>
              <w:jc w:val="both"/>
              <w:rPr>
                <w:noProof/>
                <w:sz w:val="16"/>
                <w:szCs w:val="16"/>
              </w:rPr>
            </w:pPr>
            <w:r w:rsidRPr="00FB38C4">
              <w:rPr>
                <w:noProof/>
                <w:sz w:val="16"/>
                <w:szCs w:val="16"/>
              </w:rPr>
              <w:t xml:space="preserve">На основании  подпункта 2 части 4 статьи 67 Федерального закона от 05.04.2013 №44-ФЗ за несоответствии информации, предусмотренной частью 3 статьи 66 </w:t>
            </w:r>
            <w:r w:rsidRPr="006774A1">
              <w:rPr>
                <w:noProof/>
                <w:sz w:val="16"/>
                <w:szCs w:val="16"/>
              </w:rPr>
              <w:t>Федерального закона от 05.04.2013 №44-ФЗ,  а именно:</w:t>
            </w:r>
          </w:p>
          <w:p w:rsidR="00FB38C4" w:rsidRPr="00D243AA" w:rsidRDefault="00FB38C4" w:rsidP="002D57BC">
            <w:pPr>
              <w:jc w:val="both"/>
              <w:rPr>
                <w:noProof/>
                <w:sz w:val="16"/>
                <w:szCs w:val="16"/>
              </w:rPr>
            </w:pPr>
            <w:r w:rsidRPr="006774A1">
              <w:rPr>
                <w:noProof/>
                <w:sz w:val="16"/>
                <w:szCs w:val="16"/>
              </w:rPr>
              <w:lastRenderedPageBreak/>
              <w:t xml:space="preserve">- </w:t>
            </w:r>
            <w:r w:rsidR="00D243AA">
              <w:rPr>
                <w:noProof/>
                <w:sz w:val="16"/>
                <w:szCs w:val="16"/>
              </w:rPr>
              <w:t>пункт 2, 3</w:t>
            </w:r>
            <w:r w:rsidRPr="006774A1">
              <w:rPr>
                <w:noProof/>
                <w:sz w:val="16"/>
                <w:szCs w:val="16"/>
              </w:rPr>
              <w:t>– требуется «с глухой фрамугой», участник предлагает – «</w:t>
            </w:r>
            <w:r w:rsidRPr="006774A1">
              <w:rPr>
                <w:rFonts w:eastAsia="Calibri"/>
                <w:sz w:val="16"/>
                <w:szCs w:val="16"/>
              </w:rPr>
              <w:t xml:space="preserve">с </w:t>
            </w:r>
            <w:r w:rsidRPr="00D243AA">
              <w:rPr>
                <w:rFonts w:eastAsia="Calibri"/>
                <w:sz w:val="16"/>
                <w:szCs w:val="16"/>
              </w:rPr>
              <w:t xml:space="preserve">откидной фрамугой с рычажными приборами </w:t>
            </w:r>
            <w:r w:rsidRPr="00D243AA">
              <w:rPr>
                <w:rFonts w:eastAsia="Calibri"/>
                <w:sz w:val="16"/>
                <w:szCs w:val="16"/>
                <w:lang w:val="en-US"/>
              </w:rPr>
              <w:t>MACO</w:t>
            </w:r>
            <w:r w:rsidRPr="00D243AA">
              <w:rPr>
                <w:rFonts w:eastAsia="Calibri"/>
                <w:sz w:val="16"/>
                <w:szCs w:val="16"/>
              </w:rPr>
              <w:t xml:space="preserve"> </w:t>
            </w:r>
            <w:r w:rsidRPr="00D243AA">
              <w:rPr>
                <w:rFonts w:eastAsia="Calibri"/>
                <w:sz w:val="16"/>
                <w:szCs w:val="16"/>
                <w:lang w:val="en-US"/>
              </w:rPr>
              <w:t>MM</w:t>
            </w:r>
            <w:r w:rsidRPr="00D243AA">
              <w:rPr>
                <w:rFonts w:eastAsia="Calibri"/>
                <w:sz w:val="16"/>
                <w:szCs w:val="16"/>
              </w:rPr>
              <w:t>»</w:t>
            </w:r>
            <w:r w:rsidR="006774A1" w:rsidRPr="00D243AA">
              <w:rPr>
                <w:rFonts w:eastAsia="Calibri"/>
                <w:sz w:val="16"/>
                <w:szCs w:val="16"/>
              </w:rPr>
              <w:t>.</w:t>
            </w:r>
          </w:p>
          <w:p w:rsidR="002D57BC" w:rsidRPr="00D243AA" w:rsidRDefault="00BA3073" w:rsidP="002D57BC">
            <w:pPr>
              <w:jc w:val="both"/>
              <w:rPr>
                <w:noProof/>
                <w:sz w:val="16"/>
                <w:szCs w:val="16"/>
              </w:rPr>
            </w:pPr>
            <w:r w:rsidRPr="00D243AA">
              <w:rPr>
                <w:noProof/>
                <w:sz w:val="16"/>
                <w:szCs w:val="16"/>
              </w:rPr>
              <w:t xml:space="preserve">- пункт 4 - </w:t>
            </w:r>
            <w:r w:rsidR="002D57BC" w:rsidRPr="00D243AA">
              <w:rPr>
                <w:noProof/>
                <w:sz w:val="16"/>
                <w:szCs w:val="16"/>
              </w:rPr>
              <w:t xml:space="preserve">требуется </w:t>
            </w:r>
            <w:r w:rsidRPr="00D243AA">
              <w:rPr>
                <w:noProof/>
                <w:sz w:val="16"/>
                <w:szCs w:val="16"/>
              </w:rPr>
              <w:t>«</w:t>
            </w:r>
            <w:r w:rsidRPr="002D04BB">
              <w:rPr>
                <w:rFonts w:eastAsia="Calibri"/>
                <w:sz w:val="16"/>
                <w:szCs w:val="16"/>
              </w:rPr>
              <w:t>двустворчатый с одной поворотно-откидной створкой с рычажными приборами, с глухой фрамугой»</w:t>
            </w:r>
            <w:r w:rsidR="00FB38C4" w:rsidRPr="002D04BB">
              <w:rPr>
                <w:noProof/>
                <w:sz w:val="16"/>
                <w:szCs w:val="16"/>
              </w:rPr>
              <w:t>,</w:t>
            </w:r>
            <w:r w:rsidR="00FB38C4" w:rsidRPr="00D243AA">
              <w:rPr>
                <w:noProof/>
                <w:sz w:val="16"/>
                <w:szCs w:val="16"/>
              </w:rPr>
              <w:t xml:space="preserve"> у</w:t>
            </w:r>
            <w:r w:rsidR="002D57BC" w:rsidRPr="00D243AA">
              <w:rPr>
                <w:noProof/>
                <w:sz w:val="16"/>
                <w:szCs w:val="16"/>
              </w:rPr>
              <w:t xml:space="preserve">частник предлагает </w:t>
            </w:r>
            <w:r w:rsidRPr="00D243AA">
              <w:rPr>
                <w:noProof/>
                <w:sz w:val="16"/>
                <w:szCs w:val="16"/>
              </w:rPr>
              <w:t>–</w:t>
            </w:r>
            <w:r w:rsidR="002D57BC" w:rsidRPr="00D243AA">
              <w:rPr>
                <w:noProof/>
                <w:sz w:val="16"/>
                <w:szCs w:val="16"/>
              </w:rPr>
              <w:t xml:space="preserve"> </w:t>
            </w:r>
            <w:r w:rsidRPr="00D243AA">
              <w:rPr>
                <w:noProof/>
                <w:sz w:val="16"/>
                <w:szCs w:val="16"/>
              </w:rPr>
              <w:t>«</w:t>
            </w:r>
            <w:r w:rsidR="00FB38C4" w:rsidRPr="00D243AA">
              <w:rPr>
                <w:rFonts w:eastAsia="Calibri"/>
                <w:sz w:val="16"/>
                <w:szCs w:val="16"/>
              </w:rPr>
              <w:t xml:space="preserve">трехстворчатый с центральной поворотно-откидной створкой с рычажными приборами, с откидной фрамугой с рычажными приборами </w:t>
            </w:r>
            <w:r w:rsidR="00FB38C4" w:rsidRPr="00D243AA">
              <w:rPr>
                <w:rFonts w:eastAsia="Calibri"/>
                <w:sz w:val="16"/>
                <w:szCs w:val="16"/>
                <w:lang w:val="en-US"/>
              </w:rPr>
              <w:t>MACO</w:t>
            </w:r>
            <w:r w:rsidR="00FB38C4" w:rsidRPr="00D243AA">
              <w:rPr>
                <w:rFonts w:eastAsia="Calibri"/>
                <w:sz w:val="16"/>
                <w:szCs w:val="16"/>
              </w:rPr>
              <w:t xml:space="preserve"> </w:t>
            </w:r>
            <w:r w:rsidR="00FB38C4" w:rsidRPr="00D243AA">
              <w:rPr>
                <w:rFonts w:eastAsia="Calibri"/>
                <w:sz w:val="16"/>
                <w:szCs w:val="16"/>
                <w:lang w:val="en-US"/>
              </w:rPr>
              <w:t>MM</w:t>
            </w:r>
            <w:r w:rsidR="00FB38C4" w:rsidRPr="00D243AA">
              <w:rPr>
                <w:rFonts w:eastAsia="Calibri"/>
                <w:sz w:val="16"/>
                <w:szCs w:val="16"/>
              </w:rPr>
              <w:t>»</w:t>
            </w:r>
            <w:r w:rsidR="00FB38C4" w:rsidRPr="00D243AA">
              <w:rPr>
                <w:noProof/>
                <w:sz w:val="16"/>
                <w:szCs w:val="16"/>
              </w:rPr>
              <w:t>.</w:t>
            </w:r>
          </w:p>
          <w:p w:rsidR="002D57BC" w:rsidRPr="00E41437" w:rsidRDefault="002D57BC" w:rsidP="00FB38C4">
            <w:pPr>
              <w:jc w:val="both"/>
              <w:rPr>
                <w:noProof/>
                <w:sz w:val="16"/>
                <w:szCs w:val="16"/>
              </w:rPr>
            </w:pPr>
          </w:p>
          <w:p w:rsidR="002D57BC" w:rsidRPr="00FB38C4" w:rsidRDefault="002D57BC" w:rsidP="002D57BC">
            <w:pPr>
              <w:jc w:val="both"/>
              <w:rPr>
                <w:noProof/>
                <w:sz w:val="16"/>
                <w:szCs w:val="16"/>
              </w:rPr>
            </w:pPr>
            <w:r w:rsidRPr="00E41437">
              <w:rPr>
                <w:noProof/>
                <w:sz w:val="16"/>
                <w:szCs w:val="16"/>
              </w:rPr>
              <w:t xml:space="preserve">Положения документации об аукционе в электронной форме, которым не соответствует заявка на участие в аукционе: </w:t>
            </w:r>
            <w:r w:rsidR="00E41437" w:rsidRPr="00E41437">
              <w:rPr>
                <w:noProof/>
                <w:sz w:val="16"/>
                <w:szCs w:val="16"/>
              </w:rPr>
              <w:t>п.26</w:t>
            </w:r>
            <w:r w:rsidRPr="00E41437">
              <w:rPr>
                <w:noProof/>
                <w:sz w:val="16"/>
                <w:szCs w:val="16"/>
              </w:rPr>
              <w:t xml:space="preserve"> Части I. Сведения о проводимом аукционе в эл</w:t>
            </w:r>
            <w:r w:rsidR="00E41437" w:rsidRPr="00E41437">
              <w:rPr>
                <w:noProof/>
                <w:sz w:val="16"/>
                <w:szCs w:val="16"/>
              </w:rPr>
              <w:t xml:space="preserve">ектронной форме, </w:t>
            </w:r>
            <w:r w:rsidRPr="00E41437">
              <w:rPr>
                <w:noProof/>
                <w:sz w:val="16"/>
                <w:szCs w:val="16"/>
              </w:rPr>
              <w:t xml:space="preserve"> Части II. </w:t>
            </w:r>
            <w:r w:rsidRPr="00FB38C4">
              <w:rPr>
                <w:noProof/>
                <w:sz w:val="16"/>
                <w:szCs w:val="16"/>
              </w:rPr>
              <w:t>Техническое задание.</w:t>
            </w:r>
          </w:p>
          <w:p w:rsidR="00725F67" w:rsidRPr="006E320B" w:rsidRDefault="002D57BC" w:rsidP="006E320B">
            <w:pPr>
              <w:pStyle w:val="a6"/>
              <w:rPr>
                <w:rFonts w:ascii="Times New Roman" w:eastAsia="Calibri" w:hAnsi="Times New Roman" w:cs="Times New Roman"/>
                <w:sz w:val="16"/>
                <w:szCs w:val="16"/>
              </w:rPr>
            </w:pPr>
            <w:r w:rsidRPr="00FB38C4">
              <w:rPr>
                <w:rFonts w:ascii="Times New Roman" w:hAnsi="Times New Roman" w:cs="Times New Roman"/>
                <w:noProof/>
                <w:sz w:val="16"/>
                <w:szCs w:val="16"/>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6E320B" w:rsidTr="00292991">
        <w:trPr>
          <w:trHeight w:val="530"/>
        </w:trPr>
        <w:tc>
          <w:tcPr>
            <w:tcW w:w="9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E320B" w:rsidRDefault="006E320B">
            <w:pPr>
              <w:spacing w:line="276" w:lineRule="auto"/>
              <w:jc w:val="center"/>
              <w:rPr>
                <w:rFonts w:ascii="PT Astra Serif" w:hAnsi="PT Astra Serif"/>
                <w:highlight w:val="yellow"/>
                <w:lang w:eastAsia="en-US"/>
              </w:rPr>
            </w:pPr>
            <w:r w:rsidRPr="006E320B">
              <w:rPr>
                <w:rFonts w:ascii="PT Astra Serif" w:hAnsi="PT Astra Serif"/>
                <w:lang w:eastAsia="en-US"/>
              </w:rPr>
              <w:lastRenderedPageBreak/>
              <w:t>140</w:t>
            </w:r>
          </w:p>
        </w:tc>
        <w:tc>
          <w:tcPr>
            <w:tcW w:w="10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E320B" w:rsidRPr="00FB38C4" w:rsidRDefault="006E320B" w:rsidP="00436CBC">
            <w:pPr>
              <w:spacing w:line="276" w:lineRule="auto"/>
              <w:jc w:val="center"/>
              <w:rPr>
                <w:spacing w:val="-6"/>
                <w:sz w:val="16"/>
                <w:szCs w:val="16"/>
                <w:highlight w:val="yellow"/>
                <w:lang w:eastAsia="en-US"/>
              </w:rPr>
            </w:pPr>
            <w:r w:rsidRPr="00FB38C4">
              <w:rPr>
                <w:spacing w:val="-6"/>
                <w:sz w:val="16"/>
                <w:szCs w:val="16"/>
                <w:lang w:eastAsia="en-US"/>
              </w:rPr>
              <w:t>отказать в допуске к участию в аукционе.</w:t>
            </w:r>
          </w:p>
        </w:tc>
        <w:tc>
          <w:tcPr>
            <w:tcW w:w="2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B085E" w:rsidRDefault="00FB085E" w:rsidP="00FB085E">
            <w:pPr>
              <w:jc w:val="both"/>
              <w:rPr>
                <w:noProof/>
                <w:sz w:val="16"/>
                <w:szCs w:val="16"/>
                <w:lang w:eastAsia="en-US"/>
              </w:rPr>
            </w:pPr>
            <w:r w:rsidRPr="00FB38C4">
              <w:rPr>
                <w:noProof/>
                <w:sz w:val="16"/>
                <w:szCs w:val="16"/>
                <w:lang w:eastAsia="en-US"/>
              </w:rPr>
              <w:t xml:space="preserve">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w:t>
            </w:r>
          </w:p>
          <w:p w:rsidR="00FB085E" w:rsidRPr="00FB38C4" w:rsidRDefault="00FB085E" w:rsidP="00FB085E">
            <w:pPr>
              <w:jc w:val="both"/>
              <w:rPr>
                <w:noProof/>
                <w:sz w:val="16"/>
                <w:szCs w:val="16"/>
                <w:lang w:eastAsia="en-US"/>
              </w:rPr>
            </w:pPr>
            <w:r>
              <w:rPr>
                <w:noProof/>
                <w:sz w:val="16"/>
                <w:szCs w:val="16"/>
                <w:lang w:eastAsia="en-US"/>
              </w:rPr>
              <w:t xml:space="preserve">- </w:t>
            </w:r>
            <w:r w:rsidRPr="00023BF9">
              <w:rPr>
                <w:rFonts w:eastAsia="Calibri"/>
                <w:sz w:val="14"/>
                <w:szCs w:val="14"/>
              </w:rPr>
              <w:t xml:space="preserve">по пункту 6 </w:t>
            </w:r>
            <w:r w:rsidRPr="00023BF9">
              <w:rPr>
                <w:sz w:val="14"/>
                <w:szCs w:val="14"/>
              </w:rPr>
              <w:t xml:space="preserve">в заявке участника закупки </w:t>
            </w:r>
            <w:r w:rsidRPr="00023BF9">
              <w:rPr>
                <w:sz w:val="14"/>
                <w:szCs w:val="14"/>
                <w:lang w:eastAsia="en-US"/>
              </w:rPr>
              <w:t xml:space="preserve">не предоставлены конкретные показатели </w:t>
            </w:r>
            <w:r>
              <w:rPr>
                <w:sz w:val="14"/>
                <w:szCs w:val="14"/>
                <w:lang w:eastAsia="en-US"/>
              </w:rPr>
              <w:t xml:space="preserve">используемого  товара  </w:t>
            </w:r>
            <w:proofErr w:type="gramStart"/>
            <w:r>
              <w:rPr>
                <w:sz w:val="14"/>
                <w:szCs w:val="14"/>
                <w:lang w:eastAsia="en-US"/>
              </w:rPr>
              <w:t>(</w:t>
            </w:r>
            <w:r w:rsidRPr="00023BF9">
              <w:rPr>
                <w:sz w:val="14"/>
                <w:szCs w:val="14"/>
                <w:lang w:eastAsia="en-US"/>
              </w:rPr>
              <w:t xml:space="preserve"> </w:t>
            </w:r>
            <w:proofErr w:type="gramEnd"/>
            <w:r w:rsidRPr="00023BF9">
              <w:rPr>
                <w:sz w:val="14"/>
                <w:szCs w:val="14"/>
                <w:lang w:eastAsia="en-US"/>
              </w:rPr>
              <w:t>«</w:t>
            </w:r>
            <w:r w:rsidRPr="00023BF9">
              <w:rPr>
                <w:rFonts w:eastAsia="Calibri"/>
                <w:sz w:val="14"/>
                <w:szCs w:val="14"/>
                <w:lang w:eastAsia="en-US"/>
              </w:rPr>
              <w:t>Класс должен быть «А»</w:t>
            </w:r>
            <w:r>
              <w:rPr>
                <w:rFonts w:eastAsia="Calibri"/>
                <w:sz w:val="14"/>
                <w:szCs w:val="14"/>
                <w:lang w:eastAsia="en-US"/>
              </w:rPr>
              <w:t>,</w:t>
            </w:r>
            <w:r w:rsidRPr="00023BF9">
              <w:rPr>
                <w:rFonts w:eastAsia="Calibri"/>
                <w:sz w:val="14"/>
                <w:szCs w:val="14"/>
                <w:lang w:eastAsia="en-US"/>
              </w:rPr>
              <w:t xml:space="preserve"> присутствует слово «должен быть</w:t>
            </w:r>
            <w:r w:rsidRPr="00023BF9">
              <w:rPr>
                <w:rFonts w:eastAsia="Calibri"/>
                <w:sz w:val="14"/>
                <w:szCs w:val="14"/>
              </w:rPr>
              <w:t>»</w:t>
            </w:r>
            <w:r>
              <w:rPr>
                <w:rFonts w:eastAsia="Calibri"/>
                <w:sz w:val="14"/>
                <w:szCs w:val="14"/>
              </w:rPr>
              <w:t>);</w:t>
            </w:r>
          </w:p>
          <w:p w:rsidR="00FB085E" w:rsidRDefault="00FB085E" w:rsidP="00FB085E">
            <w:pPr>
              <w:pStyle w:val="a6"/>
              <w:rPr>
                <w:rFonts w:ascii="Times New Roman" w:eastAsia="Calibri" w:hAnsi="Times New Roman" w:cs="Times New Roman"/>
                <w:sz w:val="14"/>
                <w:szCs w:val="14"/>
              </w:rPr>
            </w:pPr>
            <w:r>
              <w:rPr>
                <w:rFonts w:ascii="Times New Roman" w:eastAsia="Calibri" w:hAnsi="Times New Roman" w:cs="Times New Roman"/>
                <w:b/>
                <w:sz w:val="14"/>
                <w:szCs w:val="14"/>
              </w:rPr>
              <w:t xml:space="preserve">- </w:t>
            </w:r>
            <w:r>
              <w:rPr>
                <w:rFonts w:ascii="Times New Roman" w:eastAsia="Calibri" w:hAnsi="Times New Roman" w:cs="Times New Roman"/>
                <w:sz w:val="14"/>
                <w:szCs w:val="14"/>
              </w:rPr>
              <w:t>по пунктам №1-11 отсутствует страна происхождения товара.</w:t>
            </w:r>
          </w:p>
          <w:p w:rsidR="00FB085E" w:rsidRPr="00FB38C4" w:rsidRDefault="00FB085E" w:rsidP="00FB085E">
            <w:pPr>
              <w:jc w:val="both"/>
              <w:rPr>
                <w:noProof/>
                <w:sz w:val="16"/>
                <w:szCs w:val="16"/>
              </w:rPr>
            </w:pPr>
            <w:r w:rsidRPr="00FB38C4">
              <w:rPr>
                <w:noProof/>
                <w:sz w:val="16"/>
                <w:szCs w:val="16"/>
              </w:rPr>
              <w:t>На основании  подпункта 2 части 4 статьи 67 Федерального закона от 05.</w:t>
            </w:r>
            <w:r>
              <w:rPr>
                <w:noProof/>
                <w:sz w:val="16"/>
                <w:szCs w:val="16"/>
              </w:rPr>
              <w:t>04.2013 №44-ФЗ за несоответствие</w:t>
            </w:r>
            <w:r w:rsidRPr="00FB38C4">
              <w:rPr>
                <w:noProof/>
                <w:sz w:val="16"/>
                <w:szCs w:val="16"/>
              </w:rPr>
              <w:t xml:space="preserve"> информации, предусмотренной частью 3 статьи 66 Федерального закона от 05.04.2013 №44-ФЗ,  а именно:</w:t>
            </w:r>
          </w:p>
          <w:p w:rsidR="00FB085E" w:rsidRPr="00A42FD3" w:rsidRDefault="00FB085E" w:rsidP="00FB085E">
            <w:pPr>
              <w:pStyle w:val="a6"/>
              <w:rPr>
                <w:rFonts w:ascii="Times New Roman" w:eastAsia="Calibri" w:hAnsi="Times New Roman" w:cs="Times New Roman"/>
                <w:b/>
                <w:sz w:val="16"/>
                <w:szCs w:val="16"/>
              </w:rPr>
            </w:pPr>
            <w:r w:rsidRPr="00FB38C4">
              <w:rPr>
                <w:rFonts w:ascii="Times New Roman" w:hAnsi="Times New Roman" w:cs="Times New Roman"/>
                <w:noProof/>
                <w:sz w:val="16"/>
                <w:szCs w:val="16"/>
              </w:rPr>
              <w:t xml:space="preserve">- пункт 3. </w:t>
            </w:r>
            <w:r w:rsidRPr="00B34F23">
              <w:rPr>
                <w:rFonts w:ascii="Times New Roman" w:hAnsi="Times New Roman" w:cs="Times New Roman"/>
                <w:color w:val="000000" w:themeColor="text1"/>
                <w:sz w:val="16"/>
                <w:szCs w:val="16"/>
              </w:rPr>
              <w:t xml:space="preserve">- </w:t>
            </w:r>
            <w:r w:rsidRPr="00B34F23">
              <w:rPr>
                <w:rFonts w:ascii="Times New Roman" w:eastAsia="Calibri" w:hAnsi="Times New Roman" w:cs="Times New Roman"/>
                <w:color w:val="000000" w:themeColor="text1"/>
                <w:kern w:val="0"/>
                <w:sz w:val="16"/>
                <w:szCs w:val="16"/>
                <w:lang w:eastAsia="ru-RU"/>
              </w:rPr>
              <w:t>требуется «</w:t>
            </w:r>
            <w:r w:rsidRPr="00B34F23">
              <w:rPr>
                <w:rFonts w:ascii="Times New Roman" w:eastAsia="Calibri" w:hAnsi="Times New Roman" w:cs="Times New Roman"/>
                <w:color w:val="000000" w:themeColor="text1"/>
                <w:sz w:val="16"/>
                <w:szCs w:val="16"/>
              </w:rPr>
              <w:t xml:space="preserve">трехстворчатый с одной поворотно-откидной створкой с рычажными приборами, с глухой фрамугой»,  в заявке участника «двухстворчатый с поворотно-откидной створкой с </w:t>
            </w:r>
            <w:r w:rsidRPr="00B34F23">
              <w:rPr>
                <w:rFonts w:ascii="Times New Roman" w:eastAsia="Calibri" w:hAnsi="Times New Roman" w:cs="Times New Roman"/>
                <w:sz w:val="16"/>
                <w:szCs w:val="16"/>
              </w:rPr>
              <w:t>рычажными приборами, с откидной фрамугой с рычажными приборами</w:t>
            </w:r>
            <w:r w:rsidRPr="00B34F23">
              <w:rPr>
                <w:rFonts w:ascii="Times New Roman" w:eastAsia="Calibri" w:hAnsi="Times New Roman" w:cs="Times New Roman"/>
                <w:b/>
                <w:sz w:val="16"/>
                <w:szCs w:val="16"/>
              </w:rPr>
              <w:t>».</w:t>
            </w:r>
          </w:p>
          <w:p w:rsidR="00FB085E" w:rsidRPr="00FB38C4" w:rsidRDefault="00FB085E" w:rsidP="00FB085E">
            <w:pPr>
              <w:jc w:val="both"/>
              <w:rPr>
                <w:noProof/>
                <w:sz w:val="16"/>
                <w:szCs w:val="16"/>
              </w:rPr>
            </w:pPr>
            <w:r w:rsidRPr="00E41437">
              <w:rPr>
                <w:noProof/>
                <w:sz w:val="16"/>
                <w:szCs w:val="16"/>
              </w:rPr>
              <w:t xml:space="preserve">Положения документации об аукционе в электронной форме, которым не соответствует заявка на участие в аукционе: п.26 Части I. Сведения о проводимом аукционе в электронной форме,  Части II. </w:t>
            </w:r>
            <w:r w:rsidRPr="00FB38C4">
              <w:rPr>
                <w:noProof/>
                <w:sz w:val="16"/>
                <w:szCs w:val="16"/>
              </w:rPr>
              <w:t>Техническое задание.</w:t>
            </w:r>
          </w:p>
          <w:p w:rsidR="006E320B" w:rsidRPr="006E320B" w:rsidRDefault="00FB085E" w:rsidP="00FB085E">
            <w:pPr>
              <w:pStyle w:val="a6"/>
              <w:rPr>
                <w:rFonts w:ascii="Times New Roman" w:eastAsia="Calibri" w:hAnsi="Times New Roman" w:cs="Times New Roman"/>
                <w:sz w:val="16"/>
                <w:szCs w:val="16"/>
              </w:rPr>
            </w:pPr>
            <w:r w:rsidRPr="00FB38C4">
              <w:rPr>
                <w:rFonts w:ascii="Times New Roman" w:hAnsi="Times New Roman" w:cs="Times New Roman"/>
                <w:noProof/>
                <w:sz w:val="16"/>
                <w:szCs w:val="16"/>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74556B" w:rsidTr="00292991">
        <w:trPr>
          <w:trHeight w:val="530"/>
        </w:trPr>
        <w:tc>
          <w:tcPr>
            <w:tcW w:w="9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556B" w:rsidRPr="00B34F23" w:rsidRDefault="00B34F23">
            <w:pPr>
              <w:spacing w:line="276" w:lineRule="auto"/>
              <w:jc w:val="center"/>
              <w:rPr>
                <w:rFonts w:ascii="PT Astra Serif" w:hAnsi="PT Astra Serif"/>
                <w:lang w:eastAsia="en-US"/>
              </w:rPr>
            </w:pPr>
            <w:r w:rsidRPr="00B34F23">
              <w:rPr>
                <w:rFonts w:ascii="PT Astra Serif" w:hAnsi="PT Astra Serif"/>
                <w:lang w:eastAsia="en-US"/>
              </w:rPr>
              <w:t>1</w:t>
            </w:r>
            <w:r w:rsidR="0074556B" w:rsidRPr="00B34F23">
              <w:rPr>
                <w:rFonts w:ascii="PT Astra Serif" w:hAnsi="PT Astra Serif"/>
                <w:lang w:eastAsia="en-US"/>
              </w:rPr>
              <w:t>2</w:t>
            </w:r>
          </w:p>
        </w:tc>
        <w:tc>
          <w:tcPr>
            <w:tcW w:w="10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556B" w:rsidRPr="00B34F23" w:rsidRDefault="0074556B">
            <w:pPr>
              <w:spacing w:line="276" w:lineRule="auto"/>
              <w:jc w:val="center"/>
              <w:rPr>
                <w:rFonts w:ascii="PT Astra Serif" w:hAnsi="PT Astra Serif"/>
                <w:spacing w:val="-6"/>
                <w:sz w:val="18"/>
                <w:szCs w:val="18"/>
                <w:lang w:eastAsia="en-US"/>
              </w:rPr>
            </w:pPr>
            <w:r w:rsidRPr="00B34F23">
              <w:rPr>
                <w:spacing w:val="-6"/>
                <w:sz w:val="18"/>
                <w:szCs w:val="18"/>
                <w:lang w:eastAsia="en-US"/>
              </w:rPr>
              <w:t>отказать в допуске к участию в аукционе.</w:t>
            </w:r>
          </w:p>
        </w:tc>
        <w:tc>
          <w:tcPr>
            <w:tcW w:w="2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0DFE" w:rsidRPr="00FB38C4" w:rsidRDefault="00030DFE" w:rsidP="00030DFE">
            <w:pPr>
              <w:jc w:val="both"/>
              <w:rPr>
                <w:noProof/>
                <w:sz w:val="16"/>
                <w:szCs w:val="16"/>
              </w:rPr>
            </w:pPr>
            <w:r w:rsidRPr="00FB38C4">
              <w:rPr>
                <w:noProof/>
                <w:sz w:val="16"/>
                <w:szCs w:val="16"/>
              </w:rPr>
              <w:t>На основании  подпункта 2 части 4 статьи 67 Федерального закона от 05.</w:t>
            </w:r>
            <w:r>
              <w:rPr>
                <w:noProof/>
                <w:sz w:val="16"/>
                <w:szCs w:val="16"/>
              </w:rPr>
              <w:t>04.2013 №44-ФЗ за несоответствие</w:t>
            </w:r>
            <w:r w:rsidRPr="00FB38C4">
              <w:rPr>
                <w:noProof/>
                <w:sz w:val="16"/>
                <w:szCs w:val="16"/>
              </w:rPr>
              <w:t xml:space="preserve"> информации, предусмотренной частью 3 статьи 66 Федерального закона от 05.04.2013 №44-ФЗ,  а именно:</w:t>
            </w:r>
          </w:p>
          <w:p w:rsidR="00B34F23" w:rsidRDefault="00B34F23" w:rsidP="00B34F23">
            <w:pPr>
              <w:pStyle w:val="a6"/>
              <w:rPr>
                <w:rFonts w:ascii="Times New Roman" w:eastAsia="Calibri" w:hAnsi="Times New Roman" w:cs="Times New Roman"/>
                <w:b/>
                <w:sz w:val="14"/>
                <w:szCs w:val="14"/>
              </w:rPr>
            </w:pPr>
            <w:proofErr w:type="gramStart"/>
            <w:r>
              <w:rPr>
                <w:rFonts w:ascii="Times New Roman" w:hAnsi="Times New Roman" w:cs="Times New Roman"/>
                <w:sz w:val="14"/>
                <w:szCs w:val="14"/>
              </w:rPr>
              <w:t>-</w:t>
            </w:r>
            <w:r w:rsidR="002D04BB">
              <w:rPr>
                <w:rFonts w:ascii="Times New Roman" w:hAnsi="Times New Roman" w:cs="Times New Roman"/>
                <w:sz w:val="14"/>
                <w:szCs w:val="14"/>
              </w:rPr>
              <w:t xml:space="preserve"> </w:t>
            </w:r>
            <w:r>
              <w:rPr>
                <w:rFonts w:ascii="Times New Roman" w:hAnsi="Times New Roman" w:cs="Times New Roman"/>
                <w:sz w:val="14"/>
                <w:szCs w:val="14"/>
              </w:rPr>
              <w:t xml:space="preserve">по </w:t>
            </w:r>
            <w:r>
              <w:rPr>
                <w:rFonts w:ascii="Times New Roman" w:eastAsia="Calibri" w:hAnsi="Times New Roman" w:cs="Times New Roman"/>
                <w:kern w:val="0"/>
                <w:sz w:val="14"/>
                <w:szCs w:val="14"/>
                <w:lang w:eastAsia="ru-RU"/>
              </w:rPr>
              <w:t>пункту №3 - требуется «</w:t>
            </w:r>
            <w:r w:rsidRPr="00CD7C58">
              <w:rPr>
                <w:rFonts w:ascii="Times New Roman" w:eastAsia="Calibri" w:hAnsi="Times New Roman" w:cs="Times New Roman"/>
                <w:sz w:val="14"/>
                <w:szCs w:val="14"/>
              </w:rPr>
              <w:t>трехстворчатый с одной поворотно-откидной створкой с рычажными приборами, с глухой фрамугой»</w:t>
            </w:r>
            <w:r w:rsidR="00581DC7" w:rsidRPr="00CD7C58">
              <w:rPr>
                <w:rFonts w:ascii="Times New Roman" w:eastAsia="Calibri" w:hAnsi="Times New Roman" w:cs="Times New Roman"/>
                <w:sz w:val="14"/>
                <w:szCs w:val="14"/>
              </w:rPr>
              <w:t>,</w:t>
            </w:r>
            <w:r w:rsidRPr="00CD7C58">
              <w:rPr>
                <w:rFonts w:ascii="Times New Roman" w:eastAsia="Calibri" w:hAnsi="Times New Roman" w:cs="Times New Roman"/>
                <w:sz w:val="14"/>
                <w:szCs w:val="14"/>
              </w:rPr>
              <w:t xml:space="preserve"> в заявке участника «двухстворчатый с поворотно-откидной </w:t>
            </w:r>
            <w:r w:rsidRPr="0045763C">
              <w:rPr>
                <w:rFonts w:ascii="Times New Roman" w:eastAsia="Calibri" w:hAnsi="Times New Roman" w:cs="Times New Roman"/>
                <w:sz w:val="14"/>
                <w:szCs w:val="14"/>
              </w:rPr>
              <w:t>створкой с рычажными приборами, с откидной фрамугой с рычажными приборами»;</w:t>
            </w:r>
            <w:proofErr w:type="gramEnd"/>
          </w:p>
          <w:p w:rsidR="00B34F23" w:rsidRPr="00030DFE" w:rsidRDefault="00B34F23" w:rsidP="00030DFE">
            <w:pPr>
              <w:shd w:val="clear" w:color="auto" w:fill="FFFFFF"/>
              <w:ind w:right="76"/>
              <w:jc w:val="both"/>
              <w:rPr>
                <w:color w:val="FF3300"/>
                <w:sz w:val="16"/>
                <w:szCs w:val="16"/>
              </w:rPr>
            </w:pPr>
            <w:r>
              <w:rPr>
                <w:rFonts w:eastAsia="Calibri"/>
                <w:sz w:val="14"/>
                <w:szCs w:val="14"/>
              </w:rPr>
              <w:t xml:space="preserve">- </w:t>
            </w:r>
            <w:r w:rsidRPr="0045763C">
              <w:rPr>
                <w:rFonts w:eastAsia="Calibri"/>
                <w:sz w:val="14"/>
                <w:szCs w:val="14"/>
              </w:rPr>
              <w:t xml:space="preserve">по пункту №9 </w:t>
            </w:r>
            <w:r w:rsidR="00030DFE" w:rsidRPr="0045763C">
              <w:rPr>
                <w:rFonts w:eastAsia="Calibri"/>
                <w:sz w:val="14"/>
                <w:szCs w:val="14"/>
              </w:rPr>
              <w:t xml:space="preserve">- </w:t>
            </w:r>
            <w:r w:rsidRPr="0045763C">
              <w:rPr>
                <w:rFonts w:eastAsia="Calibri"/>
                <w:sz w:val="16"/>
                <w:szCs w:val="16"/>
              </w:rPr>
              <w:t>требуется «</w:t>
            </w:r>
            <w:r w:rsidR="00030DFE" w:rsidRPr="0045763C">
              <w:rPr>
                <w:sz w:val="16"/>
                <w:szCs w:val="16"/>
              </w:rPr>
              <w:t xml:space="preserve">для глубокой пропитки материала </w:t>
            </w:r>
            <w:r w:rsidR="00030DFE" w:rsidRPr="0045763C">
              <w:rPr>
                <w:b/>
                <w:sz w:val="16"/>
                <w:szCs w:val="16"/>
              </w:rPr>
              <w:t>до 10 см</w:t>
            </w:r>
            <w:r w:rsidR="00030DFE" w:rsidRPr="0045763C">
              <w:rPr>
                <w:sz w:val="16"/>
                <w:szCs w:val="16"/>
              </w:rPr>
              <w:t xml:space="preserve"> (неизменяемое значение)», участник </w:t>
            </w:r>
            <w:r w:rsidR="003A1A63" w:rsidRPr="0045763C">
              <w:rPr>
                <w:sz w:val="16"/>
                <w:szCs w:val="16"/>
              </w:rPr>
              <w:t>«</w:t>
            </w:r>
            <w:r w:rsidR="00030DFE" w:rsidRPr="0045763C">
              <w:rPr>
                <w:sz w:val="16"/>
                <w:szCs w:val="16"/>
              </w:rPr>
              <w:t xml:space="preserve">предлагает для глубокой пропитки материала толщиной </w:t>
            </w:r>
            <w:r w:rsidR="00030DFE" w:rsidRPr="0045763C">
              <w:rPr>
                <w:b/>
                <w:sz w:val="16"/>
                <w:szCs w:val="16"/>
              </w:rPr>
              <w:t>10 см</w:t>
            </w:r>
            <w:r w:rsidR="00030DFE" w:rsidRPr="0045763C">
              <w:rPr>
                <w:sz w:val="16"/>
                <w:szCs w:val="16"/>
              </w:rPr>
              <w:t xml:space="preserve"> (неизменяемое значение)</w:t>
            </w:r>
            <w:r w:rsidR="00B601FE" w:rsidRPr="0045763C">
              <w:rPr>
                <w:sz w:val="16"/>
                <w:szCs w:val="16"/>
              </w:rPr>
              <w:t>»</w:t>
            </w:r>
            <w:r w:rsidR="00030DFE" w:rsidRPr="0045763C">
              <w:rPr>
                <w:sz w:val="16"/>
                <w:szCs w:val="16"/>
              </w:rPr>
              <w:t>.</w:t>
            </w:r>
          </w:p>
          <w:p w:rsidR="00E41437" w:rsidRPr="00FB38C4" w:rsidRDefault="00E41437" w:rsidP="00E41437">
            <w:pPr>
              <w:jc w:val="both"/>
              <w:rPr>
                <w:noProof/>
                <w:sz w:val="16"/>
                <w:szCs w:val="16"/>
              </w:rPr>
            </w:pPr>
            <w:r w:rsidRPr="00E41437">
              <w:rPr>
                <w:noProof/>
                <w:sz w:val="16"/>
                <w:szCs w:val="16"/>
              </w:rPr>
              <w:t xml:space="preserve">Положения документации об аукционе в электронной форме, которым не соответствует заявка на участие в аукционе: п.26 Части I. Сведения о проводимом аукционе в электронной форме,  Части II. </w:t>
            </w:r>
            <w:r w:rsidRPr="00FB38C4">
              <w:rPr>
                <w:noProof/>
                <w:sz w:val="16"/>
                <w:szCs w:val="16"/>
              </w:rPr>
              <w:t>Техническое задание.</w:t>
            </w:r>
          </w:p>
          <w:p w:rsidR="0074556B" w:rsidRDefault="00E41437" w:rsidP="00E41437">
            <w:pPr>
              <w:jc w:val="both"/>
              <w:rPr>
                <w:rFonts w:ascii="PT Serif" w:hAnsi="PT Serif"/>
                <w:noProof/>
                <w:szCs w:val="24"/>
                <w:highlight w:val="yellow"/>
                <w:lang w:eastAsia="en-US"/>
              </w:rPr>
            </w:pPr>
            <w:r w:rsidRPr="00FB38C4">
              <w:rPr>
                <w:noProof/>
                <w:sz w:val="16"/>
                <w:szCs w:val="16"/>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74556B" w:rsidTr="00292991">
        <w:trPr>
          <w:trHeight w:val="254"/>
        </w:trPr>
        <w:tc>
          <w:tcPr>
            <w:tcW w:w="9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556B" w:rsidRPr="00030DFE" w:rsidRDefault="0074556B">
            <w:pPr>
              <w:spacing w:line="276" w:lineRule="auto"/>
              <w:jc w:val="center"/>
              <w:rPr>
                <w:rFonts w:ascii="PT Astra Serif" w:hAnsi="PT Astra Serif"/>
                <w:lang w:eastAsia="en-US"/>
              </w:rPr>
            </w:pPr>
            <w:r w:rsidRPr="00030DFE">
              <w:rPr>
                <w:rFonts w:ascii="PT Astra Serif" w:hAnsi="PT Astra Serif"/>
                <w:lang w:eastAsia="en-US"/>
              </w:rPr>
              <w:t>1</w:t>
            </w:r>
            <w:r w:rsidR="00030DFE" w:rsidRPr="00030DFE">
              <w:rPr>
                <w:rFonts w:ascii="PT Astra Serif" w:hAnsi="PT Astra Serif"/>
                <w:lang w:eastAsia="en-US"/>
              </w:rPr>
              <w:t>00</w:t>
            </w:r>
          </w:p>
        </w:tc>
        <w:tc>
          <w:tcPr>
            <w:tcW w:w="10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556B" w:rsidRPr="00030DFE" w:rsidRDefault="00581DC7">
            <w:pPr>
              <w:spacing w:line="276" w:lineRule="auto"/>
              <w:jc w:val="center"/>
              <w:rPr>
                <w:lang w:eastAsia="en-US"/>
              </w:rPr>
            </w:pPr>
            <w:r w:rsidRPr="00B34F23">
              <w:rPr>
                <w:spacing w:val="-6"/>
                <w:sz w:val="18"/>
                <w:szCs w:val="18"/>
                <w:lang w:eastAsia="en-US"/>
              </w:rPr>
              <w:t>отказать в допуске к участию в аукционе.</w:t>
            </w:r>
          </w:p>
        </w:tc>
        <w:tc>
          <w:tcPr>
            <w:tcW w:w="2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DC7" w:rsidRPr="00581DC7" w:rsidRDefault="00581DC7" w:rsidP="00581DC7">
            <w:pPr>
              <w:jc w:val="both"/>
              <w:rPr>
                <w:noProof/>
                <w:sz w:val="16"/>
                <w:szCs w:val="16"/>
                <w:lang w:eastAsia="en-US"/>
              </w:rPr>
            </w:pPr>
            <w:r w:rsidRPr="00FB38C4">
              <w:rPr>
                <w:noProof/>
                <w:sz w:val="16"/>
                <w:szCs w:val="16"/>
                <w:lang w:eastAsia="en-US"/>
              </w:rPr>
              <w:t xml:space="preserve">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w:t>
            </w:r>
          </w:p>
          <w:p w:rsidR="0074556B" w:rsidRDefault="00581DC7" w:rsidP="00581DC7">
            <w:pPr>
              <w:widowControl/>
              <w:spacing w:line="276" w:lineRule="auto"/>
              <w:rPr>
                <w:rFonts w:eastAsia="Calibri"/>
                <w:sz w:val="14"/>
                <w:szCs w:val="14"/>
              </w:rPr>
            </w:pPr>
            <w:r>
              <w:rPr>
                <w:sz w:val="14"/>
                <w:szCs w:val="14"/>
              </w:rPr>
              <w:t xml:space="preserve">- по </w:t>
            </w:r>
            <w:r>
              <w:rPr>
                <w:rFonts w:eastAsia="Calibri"/>
                <w:sz w:val="14"/>
                <w:szCs w:val="14"/>
              </w:rPr>
              <w:t xml:space="preserve">пункту №3 </w:t>
            </w:r>
            <w:r>
              <w:rPr>
                <w:sz w:val="14"/>
                <w:szCs w:val="14"/>
              </w:rPr>
              <w:t xml:space="preserve">в заявке участника закупки </w:t>
            </w:r>
            <w:r>
              <w:rPr>
                <w:sz w:val="14"/>
                <w:szCs w:val="14"/>
                <w:lang w:eastAsia="en-US"/>
              </w:rPr>
              <w:t xml:space="preserve">не предоставлены </w:t>
            </w:r>
            <w:r w:rsidRPr="00581DC7">
              <w:rPr>
                <w:sz w:val="14"/>
                <w:szCs w:val="14"/>
                <w:lang w:eastAsia="en-US"/>
              </w:rPr>
              <w:t xml:space="preserve">конкретные показатели используемого  товара – в описании характеристик товара </w:t>
            </w:r>
            <w:r w:rsidRPr="00581DC7">
              <w:rPr>
                <w:rFonts w:eastAsia="Calibri"/>
                <w:sz w:val="14"/>
                <w:szCs w:val="14"/>
              </w:rPr>
              <w:t>присутствует слово или» (</w:t>
            </w:r>
            <w:r w:rsidRPr="00581DC7">
              <w:rPr>
                <w:sz w:val="14"/>
                <w:szCs w:val="14"/>
                <w:lang w:eastAsia="en-US"/>
              </w:rPr>
              <w:t>«</w:t>
            </w:r>
            <w:r w:rsidRPr="00581DC7">
              <w:rPr>
                <w:rFonts w:eastAsia="Calibri"/>
                <w:sz w:val="14"/>
                <w:szCs w:val="14"/>
              </w:rPr>
              <w:t>Тип профиля «А» или «В»).</w:t>
            </w:r>
          </w:p>
          <w:p w:rsidR="00E41437" w:rsidRPr="00FB38C4" w:rsidRDefault="00E41437" w:rsidP="00E41437">
            <w:pPr>
              <w:jc w:val="both"/>
              <w:rPr>
                <w:noProof/>
                <w:sz w:val="16"/>
                <w:szCs w:val="16"/>
              </w:rPr>
            </w:pPr>
            <w:r w:rsidRPr="00E41437">
              <w:rPr>
                <w:noProof/>
                <w:sz w:val="16"/>
                <w:szCs w:val="16"/>
              </w:rPr>
              <w:t xml:space="preserve">Положения документации об аукционе в электронной форме, которым не соответствует заявка на участие в аукционе: п.26 Части I. Сведения о проводимом аукционе в электронной форме,  Части II. </w:t>
            </w:r>
            <w:r w:rsidRPr="00FB38C4">
              <w:rPr>
                <w:noProof/>
                <w:sz w:val="16"/>
                <w:szCs w:val="16"/>
              </w:rPr>
              <w:t>Техническое задание.</w:t>
            </w:r>
          </w:p>
          <w:p w:rsidR="00581DC7" w:rsidRDefault="00E41437" w:rsidP="00E41437">
            <w:pPr>
              <w:widowControl/>
              <w:spacing w:line="276" w:lineRule="auto"/>
              <w:rPr>
                <w:rFonts w:asciiTheme="minorHAnsi" w:eastAsiaTheme="minorHAnsi" w:hAnsiTheme="minorHAnsi"/>
                <w:sz w:val="22"/>
                <w:szCs w:val="22"/>
                <w:lang w:eastAsia="en-US"/>
              </w:rPr>
            </w:pPr>
            <w:r w:rsidRPr="00FB38C4">
              <w:rPr>
                <w:noProof/>
                <w:sz w:val="16"/>
                <w:szCs w:val="16"/>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581DC7" w:rsidTr="00292991">
        <w:trPr>
          <w:trHeight w:val="530"/>
        </w:trPr>
        <w:tc>
          <w:tcPr>
            <w:tcW w:w="9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81DC7" w:rsidRPr="00030DFE" w:rsidRDefault="00581DC7">
            <w:pPr>
              <w:spacing w:line="276" w:lineRule="auto"/>
              <w:jc w:val="center"/>
              <w:rPr>
                <w:rFonts w:ascii="PT Astra Serif" w:hAnsi="PT Astra Serif"/>
                <w:lang w:eastAsia="en-US"/>
              </w:rPr>
            </w:pPr>
            <w:r>
              <w:rPr>
                <w:rFonts w:ascii="PT Astra Serif" w:hAnsi="PT Astra Serif"/>
                <w:lang w:eastAsia="en-US"/>
              </w:rPr>
              <w:t>137</w:t>
            </w:r>
          </w:p>
        </w:tc>
        <w:tc>
          <w:tcPr>
            <w:tcW w:w="10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81DC7" w:rsidRPr="00B34F23" w:rsidRDefault="00581DC7" w:rsidP="00436CBC">
            <w:pPr>
              <w:spacing w:line="276" w:lineRule="auto"/>
              <w:jc w:val="center"/>
              <w:rPr>
                <w:rFonts w:ascii="PT Astra Serif" w:hAnsi="PT Astra Serif"/>
                <w:spacing w:val="-6"/>
                <w:sz w:val="18"/>
                <w:szCs w:val="18"/>
                <w:lang w:eastAsia="en-US"/>
              </w:rPr>
            </w:pPr>
            <w:r w:rsidRPr="00B34F23">
              <w:rPr>
                <w:spacing w:val="-6"/>
                <w:sz w:val="18"/>
                <w:szCs w:val="18"/>
                <w:lang w:eastAsia="en-US"/>
              </w:rPr>
              <w:t>отказать в допуске к участию в аукционе.</w:t>
            </w:r>
          </w:p>
        </w:tc>
        <w:tc>
          <w:tcPr>
            <w:tcW w:w="2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DC7" w:rsidRPr="0094416E" w:rsidRDefault="00581DC7" w:rsidP="00436CBC">
            <w:pPr>
              <w:jc w:val="both"/>
              <w:rPr>
                <w:noProof/>
                <w:sz w:val="16"/>
                <w:szCs w:val="16"/>
              </w:rPr>
            </w:pPr>
            <w:r w:rsidRPr="00FB38C4">
              <w:rPr>
                <w:noProof/>
                <w:sz w:val="16"/>
                <w:szCs w:val="16"/>
              </w:rPr>
              <w:t>На основании  подпункта 2 части 4 статьи 67 Федерального закона от 05.</w:t>
            </w:r>
            <w:r>
              <w:rPr>
                <w:noProof/>
                <w:sz w:val="16"/>
                <w:szCs w:val="16"/>
              </w:rPr>
              <w:t>04.2013 №44-ФЗ за несоответствие</w:t>
            </w:r>
            <w:r w:rsidRPr="00FB38C4">
              <w:rPr>
                <w:noProof/>
                <w:sz w:val="16"/>
                <w:szCs w:val="16"/>
              </w:rPr>
              <w:t xml:space="preserve"> информации, предусмотренной частью 3 статьи </w:t>
            </w:r>
            <w:r w:rsidRPr="0094416E">
              <w:rPr>
                <w:noProof/>
                <w:sz w:val="16"/>
                <w:szCs w:val="16"/>
              </w:rPr>
              <w:t>66 Федерального закона от 05.04.2013 №44-ФЗ,  а именно:</w:t>
            </w:r>
          </w:p>
          <w:p w:rsidR="00581DC7" w:rsidRPr="00CD7C58" w:rsidRDefault="00581DC7" w:rsidP="0094416E">
            <w:pPr>
              <w:pStyle w:val="a6"/>
              <w:rPr>
                <w:rFonts w:ascii="Times New Roman" w:eastAsia="Calibri" w:hAnsi="Times New Roman" w:cs="Times New Roman"/>
                <w:b/>
                <w:sz w:val="14"/>
                <w:szCs w:val="14"/>
              </w:rPr>
            </w:pPr>
            <w:proofErr w:type="gramStart"/>
            <w:r w:rsidRPr="0094416E">
              <w:rPr>
                <w:rFonts w:ascii="Times New Roman" w:hAnsi="Times New Roman" w:cs="Times New Roman"/>
                <w:sz w:val="14"/>
                <w:szCs w:val="14"/>
              </w:rPr>
              <w:t>-</w:t>
            </w:r>
            <w:r w:rsidR="0094416E" w:rsidRPr="0094416E">
              <w:rPr>
                <w:rFonts w:ascii="Times New Roman" w:hAnsi="Times New Roman" w:cs="Times New Roman"/>
                <w:sz w:val="14"/>
                <w:szCs w:val="14"/>
              </w:rPr>
              <w:t xml:space="preserve"> </w:t>
            </w:r>
            <w:r w:rsidRPr="0094416E">
              <w:rPr>
                <w:rFonts w:ascii="Times New Roman" w:hAnsi="Times New Roman" w:cs="Times New Roman"/>
                <w:sz w:val="14"/>
                <w:szCs w:val="14"/>
              </w:rPr>
              <w:t xml:space="preserve">по </w:t>
            </w:r>
            <w:r w:rsidRPr="0094416E">
              <w:rPr>
                <w:rFonts w:ascii="Times New Roman" w:eastAsia="Calibri" w:hAnsi="Times New Roman" w:cs="Times New Roman"/>
                <w:kern w:val="0"/>
                <w:sz w:val="14"/>
                <w:szCs w:val="14"/>
                <w:lang w:eastAsia="ru-RU"/>
              </w:rPr>
              <w:t xml:space="preserve">пункту №3 - </w:t>
            </w:r>
            <w:r w:rsidR="0094416E" w:rsidRPr="0094416E">
              <w:rPr>
                <w:rFonts w:ascii="Times New Roman" w:eastAsia="Calibri" w:hAnsi="Times New Roman" w:cs="Times New Roman"/>
                <w:kern w:val="0"/>
                <w:sz w:val="14"/>
                <w:szCs w:val="14"/>
                <w:lang w:eastAsia="ru-RU"/>
              </w:rPr>
              <w:t xml:space="preserve"> </w:t>
            </w:r>
            <w:r w:rsidR="0094416E">
              <w:rPr>
                <w:rFonts w:ascii="Times New Roman" w:eastAsia="Calibri" w:hAnsi="Times New Roman" w:cs="Times New Roman"/>
                <w:kern w:val="0"/>
                <w:sz w:val="14"/>
                <w:szCs w:val="14"/>
                <w:lang w:eastAsia="ru-RU"/>
              </w:rPr>
              <w:t>требуется «</w:t>
            </w:r>
            <w:r w:rsidR="0094416E" w:rsidRPr="00CD7C58">
              <w:rPr>
                <w:rFonts w:ascii="Times New Roman" w:eastAsia="Calibri" w:hAnsi="Times New Roman" w:cs="Times New Roman"/>
                <w:sz w:val="14"/>
                <w:szCs w:val="14"/>
              </w:rPr>
              <w:t xml:space="preserve">трехстворчатый с одной поворотно-откидной створкой с рычажными приборами, с глухой фрамугой» в заявке участника «двухстворчатый с поворотно-откидной </w:t>
            </w:r>
            <w:r w:rsidR="0094416E" w:rsidRPr="0045763C">
              <w:rPr>
                <w:rFonts w:ascii="Times New Roman" w:eastAsia="Calibri" w:hAnsi="Times New Roman" w:cs="Times New Roman"/>
                <w:sz w:val="14"/>
                <w:szCs w:val="14"/>
              </w:rPr>
              <w:t>створкой с рычажными приборами, с откидной фрамугой</w:t>
            </w:r>
            <w:r w:rsidR="00CD7C58" w:rsidRPr="0045763C">
              <w:rPr>
                <w:rFonts w:ascii="Times New Roman" w:eastAsia="Calibri" w:hAnsi="Times New Roman" w:cs="Times New Roman"/>
                <w:sz w:val="14"/>
                <w:szCs w:val="14"/>
              </w:rPr>
              <w:t xml:space="preserve"> </w:t>
            </w:r>
            <w:r w:rsidRPr="0045763C">
              <w:rPr>
                <w:rFonts w:ascii="Times New Roman" w:eastAsia="Calibri" w:hAnsi="Times New Roman" w:cs="Times New Roman"/>
                <w:sz w:val="14"/>
                <w:szCs w:val="14"/>
              </w:rPr>
              <w:t>с рычажными приборами</w:t>
            </w:r>
            <w:r w:rsidR="0094416E" w:rsidRPr="0045763C">
              <w:rPr>
                <w:rFonts w:ascii="Times New Roman" w:eastAsia="Calibri" w:hAnsi="Times New Roman" w:cs="Times New Roman"/>
                <w:sz w:val="14"/>
                <w:szCs w:val="14"/>
              </w:rPr>
              <w:t>».</w:t>
            </w:r>
            <w:proofErr w:type="gramEnd"/>
          </w:p>
          <w:p w:rsidR="00E41437" w:rsidRPr="00FB38C4" w:rsidRDefault="00E41437" w:rsidP="00E41437">
            <w:pPr>
              <w:jc w:val="both"/>
              <w:rPr>
                <w:noProof/>
                <w:sz w:val="16"/>
                <w:szCs w:val="16"/>
              </w:rPr>
            </w:pPr>
            <w:r w:rsidRPr="00E41437">
              <w:rPr>
                <w:noProof/>
                <w:sz w:val="16"/>
                <w:szCs w:val="16"/>
              </w:rPr>
              <w:t xml:space="preserve">Положения документации об аукционе в электронной форме, которым не соответствует заявка на участие в аукционе: п.26 Части I. Сведения о проводимом аукционе в электронной форме,  Части II. </w:t>
            </w:r>
            <w:r w:rsidRPr="00FB38C4">
              <w:rPr>
                <w:noProof/>
                <w:sz w:val="16"/>
                <w:szCs w:val="16"/>
              </w:rPr>
              <w:t>Техническое задание.</w:t>
            </w:r>
          </w:p>
          <w:p w:rsidR="00581DC7" w:rsidRDefault="00E41437" w:rsidP="00E41437">
            <w:pPr>
              <w:jc w:val="both"/>
              <w:rPr>
                <w:rFonts w:ascii="PT Serif" w:hAnsi="PT Serif"/>
                <w:noProof/>
                <w:szCs w:val="24"/>
                <w:highlight w:val="yellow"/>
                <w:lang w:eastAsia="en-US"/>
              </w:rPr>
            </w:pPr>
            <w:r w:rsidRPr="00FB38C4">
              <w:rPr>
                <w:noProof/>
                <w:sz w:val="16"/>
                <w:szCs w:val="16"/>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94416E" w:rsidTr="00292991">
        <w:trPr>
          <w:trHeight w:val="530"/>
        </w:trPr>
        <w:tc>
          <w:tcPr>
            <w:tcW w:w="9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4416E" w:rsidRDefault="0094416E">
            <w:pPr>
              <w:spacing w:line="276" w:lineRule="auto"/>
              <w:jc w:val="center"/>
              <w:rPr>
                <w:rFonts w:ascii="PT Astra Serif" w:hAnsi="PT Astra Serif"/>
                <w:lang w:eastAsia="en-US"/>
              </w:rPr>
            </w:pPr>
            <w:r>
              <w:rPr>
                <w:rFonts w:ascii="PT Astra Serif" w:hAnsi="PT Astra Serif"/>
                <w:lang w:eastAsia="en-US"/>
              </w:rPr>
              <w:t>133</w:t>
            </w:r>
          </w:p>
        </w:tc>
        <w:tc>
          <w:tcPr>
            <w:tcW w:w="10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4416E" w:rsidRPr="00B34F23" w:rsidRDefault="0094416E" w:rsidP="00436CBC">
            <w:pPr>
              <w:spacing w:line="276" w:lineRule="auto"/>
              <w:jc w:val="center"/>
              <w:rPr>
                <w:rFonts w:ascii="PT Astra Serif" w:hAnsi="PT Astra Serif"/>
                <w:spacing w:val="-6"/>
                <w:sz w:val="18"/>
                <w:szCs w:val="18"/>
                <w:lang w:eastAsia="en-US"/>
              </w:rPr>
            </w:pPr>
            <w:r w:rsidRPr="00B34F23">
              <w:rPr>
                <w:spacing w:val="-6"/>
                <w:sz w:val="18"/>
                <w:szCs w:val="18"/>
                <w:lang w:eastAsia="en-US"/>
              </w:rPr>
              <w:t>отказать в допуске к участию в аукционе.</w:t>
            </w:r>
          </w:p>
        </w:tc>
        <w:tc>
          <w:tcPr>
            <w:tcW w:w="2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416E" w:rsidRPr="0094416E" w:rsidRDefault="0094416E" w:rsidP="00436CBC">
            <w:pPr>
              <w:jc w:val="both"/>
              <w:rPr>
                <w:noProof/>
                <w:sz w:val="16"/>
                <w:szCs w:val="16"/>
              </w:rPr>
            </w:pPr>
            <w:r w:rsidRPr="00FB38C4">
              <w:rPr>
                <w:noProof/>
                <w:sz w:val="16"/>
                <w:szCs w:val="16"/>
              </w:rPr>
              <w:t>На основании  подпункта 2 части 4 статьи 67 Федерального закона от 05.</w:t>
            </w:r>
            <w:r>
              <w:rPr>
                <w:noProof/>
                <w:sz w:val="16"/>
                <w:szCs w:val="16"/>
              </w:rPr>
              <w:t>04.2013 №44-ФЗ за несоответствие</w:t>
            </w:r>
            <w:r w:rsidRPr="00FB38C4">
              <w:rPr>
                <w:noProof/>
                <w:sz w:val="16"/>
                <w:szCs w:val="16"/>
              </w:rPr>
              <w:t xml:space="preserve"> информации, предусмотренной частью 3 статьи </w:t>
            </w:r>
            <w:r w:rsidRPr="0094416E">
              <w:rPr>
                <w:noProof/>
                <w:sz w:val="16"/>
                <w:szCs w:val="16"/>
              </w:rPr>
              <w:t>66 Федерального закона от 05.04.2013 №44-ФЗ,  а именно:</w:t>
            </w:r>
          </w:p>
          <w:p w:rsidR="0094416E" w:rsidRPr="0045763C" w:rsidRDefault="0094416E" w:rsidP="00436CBC">
            <w:pPr>
              <w:pStyle w:val="a6"/>
              <w:rPr>
                <w:rFonts w:ascii="Times New Roman" w:eastAsia="Calibri" w:hAnsi="Times New Roman" w:cs="Times New Roman"/>
                <w:sz w:val="14"/>
                <w:szCs w:val="14"/>
              </w:rPr>
            </w:pPr>
            <w:proofErr w:type="gramStart"/>
            <w:r w:rsidRPr="0094416E">
              <w:rPr>
                <w:rFonts w:ascii="Times New Roman" w:hAnsi="Times New Roman" w:cs="Times New Roman"/>
                <w:sz w:val="14"/>
                <w:szCs w:val="14"/>
              </w:rPr>
              <w:t xml:space="preserve">- по </w:t>
            </w:r>
            <w:r w:rsidRPr="0094416E">
              <w:rPr>
                <w:rFonts w:ascii="Times New Roman" w:eastAsia="Calibri" w:hAnsi="Times New Roman" w:cs="Times New Roman"/>
                <w:kern w:val="0"/>
                <w:sz w:val="14"/>
                <w:szCs w:val="14"/>
                <w:lang w:eastAsia="ru-RU"/>
              </w:rPr>
              <w:t xml:space="preserve">пункту №3 -  </w:t>
            </w:r>
            <w:r>
              <w:rPr>
                <w:rFonts w:ascii="Times New Roman" w:eastAsia="Calibri" w:hAnsi="Times New Roman" w:cs="Times New Roman"/>
                <w:kern w:val="0"/>
                <w:sz w:val="14"/>
                <w:szCs w:val="14"/>
                <w:lang w:eastAsia="ru-RU"/>
              </w:rPr>
              <w:t>требуется «</w:t>
            </w:r>
            <w:r w:rsidRPr="00CD7C58">
              <w:rPr>
                <w:rFonts w:ascii="Times New Roman" w:eastAsia="Calibri" w:hAnsi="Times New Roman" w:cs="Times New Roman"/>
                <w:sz w:val="14"/>
                <w:szCs w:val="14"/>
              </w:rPr>
              <w:t xml:space="preserve">трехстворчатый с одной поворотно-откидной створкой с рычажными приборами, с глухой фрамугой» в заявке участника «двухстворчатый с поворотно-откидной створкой с рычажными приборами, с откидной </w:t>
            </w:r>
            <w:r w:rsidRPr="0045763C">
              <w:rPr>
                <w:rFonts w:ascii="Times New Roman" w:eastAsia="Calibri" w:hAnsi="Times New Roman" w:cs="Times New Roman"/>
                <w:sz w:val="14"/>
                <w:szCs w:val="14"/>
              </w:rPr>
              <w:t>фрамугой</w:t>
            </w:r>
            <w:r w:rsidR="00CD7C58" w:rsidRPr="0045763C">
              <w:rPr>
                <w:rFonts w:ascii="Times New Roman" w:eastAsia="Calibri" w:hAnsi="Times New Roman" w:cs="Times New Roman"/>
                <w:sz w:val="14"/>
                <w:szCs w:val="14"/>
              </w:rPr>
              <w:t xml:space="preserve"> </w:t>
            </w:r>
            <w:r w:rsidRPr="0045763C">
              <w:rPr>
                <w:rFonts w:ascii="Times New Roman" w:eastAsia="Calibri" w:hAnsi="Times New Roman" w:cs="Times New Roman"/>
                <w:sz w:val="14"/>
                <w:szCs w:val="14"/>
              </w:rPr>
              <w:t>с рычажными приборами».</w:t>
            </w:r>
            <w:proofErr w:type="gramEnd"/>
          </w:p>
          <w:p w:rsidR="00E41437" w:rsidRPr="00FB38C4" w:rsidRDefault="00E41437" w:rsidP="00E41437">
            <w:pPr>
              <w:jc w:val="both"/>
              <w:rPr>
                <w:noProof/>
                <w:sz w:val="16"/>
                <w:szCs w:val="16"/>
              </w:rPr>
            </w:pPr>
            <w:r w:rsidRPr="00E41437">
              <w:rPr>
                <w:noProof/>
                <w:sz w:val="16"/>
                <w:szCs w:val="16"/>
              </w:rPr>
              <w:t xml:space="preserve">Положения документации об аукционе в электронной форме, которым не соответствует заявка на участие в аукционе: п.26 Части I. Сведения о проводимом аукционе в электронной форме,  Части II. </w:t>
            </w:r>
            <w:r w:rsidRPr="00FB38C4">
              <w:rPr>
                <w:noProof/>
                <w:sz w:val="16"/>
                <w:szCs w:val="16"/>
              </w:rPr>
              <w:t>Техническое задание.</w:t>
            </w:r>
          </w:p>
          <w:p w:rsidR="0094416E" w:rsidRDefault="00E41437" w:rsidP="00E41437">
            <w:pPr>
              <w:jc w:val="both"/>
              <w:rPr>
                <w:rFonts w:ascii="PT Serif" w:hAnsi="PT Serif"/>
                <w:noProof/>
                <w:szCs w:val="24"/>
                <w:highlight w:val="yellow"/>
                <w:lang w:eastAsia="en-US"/>
              </w:rPr>
            </w:pPr>
            <w:r w:rsidRPr="00FB38C4">
              <w:rPr>
                <w:noProof/>
                <w:sz w:val="16"/>
                <w:szCs w:val="16"/>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9E620F" w:rsidTr="00292991">
        <w:trPr>
          <w:trHeight w:val="254"/>
        </w:trPr>
        <w:tc>
          <w:tcPr>
            <w:tcW w:w="9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E620F" w:rsidRDefault="009E620F">
            <w:pPr>
              <w:spacing w:line="276" w:lineRule="auto"/>
              <w:jc w:val="center"/>
              <w:rPr>
                <w:rFonts w:ascii="PT Astra Serif" w:hAnsi="PT Astra Serif"/>
                <w:lang w:eastAsia="en-US"/>
              </w:rPr>
            </w:pPr>
            <w:r>
              <w:rPr>
                <w:rFonts w:ascii="PT Astra Serif" w:hAnsi="PT Astra Serif"/>
                <w:lang w:eastAsia="en-US"/>
              </w:rPr>
              <w:t>97</w:t>
            </w:r>
          </w:p>
        </w:tc>
        <w:tc>
          <w:tcPr>
            <w:tcW w:w="10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E620F" w:rsidRPr="00B34F23" w:rsidRDefault="009E620F" w:rsidP="00436CBC">
            <w:pPr>
              <w:spacing w:line="276" w:lineRule="auto"/>
              <w:jc w:val="center"/>
              <w:rPr>
                <w:rFonts w:ascii="PT Astra Serif" w:hAnsi="PT Astra Serif"/>
                <w:spacing w:val="-6"/>
                <w:sz w:val="18"/>
                <w:szCs w:val="18"/>
                <w:lang w:eastAsia="en-US"/>
              </w:rPr>
            </w:pPr>
            <w:r w:rsidRPr="00B34F23">
              <w:rPr>
                <w:spacing w:val="-6"/>
                <w:sz w:val="18"/>
                <w:szCs w:val="18"/>
                <w:lang w:eastAsia="en-US"/>
              </w:rPr>
              <w:t>отказать в допуске к участию в аукционе.</w:t>
            </w:r>
          </w:p>
        </w:tc>
        <w:tc>
          <w:tcPr>
            <w:tcW w:w="2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E620F" w:rsidRPr="0094416E" w:rsidRDefault="009E620F" w:rsidP="00436CBC">
            <w:pPr>
              <w:jc w:val="both"/>
              <w:rPr>
                <w:noProof/>
                <w:sz w:val="16"/>
                <w:szCs w:val="16"/>
              </w:rPr>
            </w:pPr>
            <w:r w:rsidRPr="00FB38C4">
              <w:rPr>
                <w:noProof/>
                <w:sz w:val="16"/>
                <w:szCs w:val="16"/>
              </w:rPr>
              <w:t>На основании  подпункта 2 части 4 статьи 67 Федерального закона от 05.</w:t>
            </w:r>
            <w:r>
              <w:rPr>
                <w:noProof/>
                <w:sz w:val="16"/>
                <w:szCs w:val="16"/>
              </w:rPr>
              <w:t>04.2013 №44-ФЗ за несоответствие</w:t>
            </w:r>
            <w:r w:rsidRPr="00FB38C4">
              <w:rPr>
                <w:noProof/>
                <w:sz w:val="16"/>
                <w:szCs w:val="16"/>
              </w:rPr>
              <w:t xml:space="preserve"> информации, предусмотренной частью 3 статьи </w:t>
            </w:r>
            <w:r w:rsidRPr="0094416E">
              <w:rPr>
                <w:noProof/>
                <w:sz w:val="16"/>
                <w:szCs w:val="16"/>
              </w:rPr>
              <w:t>66 Федерального закона от 05.04.2013 №44-ФЗ,  а именно:</w:t>
            </w:r>
          </w:p>
          <w:p w:rsidR="009E620F" w:rsidRPr="0045763C" w:rsidRDefault="009E620F" w:rsidP="0045763C">
            <w:pPr>
              <w:pStyle w:val="a6"/>
              <w:rPr>
                <w:rFonts w:ascii="Times New Roman" w:hAnsi="Times New Roman" w:cs="Times New Roman"/>
                <w:color w:val="FF3300"/>
                <w:sz w:val="16"/>
                <w:szCs w:val="16"/>
              </w:rPr>
            </w:pPr>
            <w:proofErr w:type="gramStart"/>
            <w:r w:rsidRPr="0094416E">
              <w:rPr>
                <w:rFonts w:ascii="Times New Roman" w:hAnsi="Times New Roman" w:cs="Times New Roman"/>
                <w:sz w:val="14"/>
                <w:szCs w:val="14"/>
              </w:rPr>
              <w:t xml:space="preserve">- по </w:t>
            </w:r>
            <w:r w:rsidRPr="0094416E">
              <w:rPr>
                <w:rFonts w:ascii="Times New Roman" w:eastAsia="Calibri" w:hAnsi="Times New Roman" w:cs="Times New Roman"/>
                <w:kern w:val="0"/>
                <w:sz w:val="14"/>
                <w:szCs w:val="14"/>
                <w:lang w:eastAsia="ru-RU"/>
              </w:rPr>
              <w:t xml:space="preserve">пункту №3 -  </w:t>
            </w:r>
            <w:r>
              <w:rPr>
                <w:rFonts w:ascii="Times New Roman" w:hAnsi="Times New Roman" w:cs="Times New Roman"/>
                <w:sz w:val="14"/>
                <w:szCs w:val="14"/>
              </w:rPr>
              <w:t xml:space="preserve">по </w:t>
            </w:r>
            <w:r>
              <w:rPr>
                <w:rFonts w:ascii="Times New Roman" w:eastAsia="Calibri" w:hAnsi="Times New Roman" w:cs="Times New Roman"/>
                <w:kern w:val="0"/>
                <w:sz w:val="14"/>
                <w:szCs w:val="14"/>
                <w:lang w:eastAsia="ru-RU"/>
              </w:rPr>
              <w:t>пункту №3 требуется «</w:t>
            </w:r>
            <w:r w:rsidRPr="00CD7C58">
              <w:rPr>
                <w:rFonts w:ascii="Times New Roman" w:eastAsia="Calibri" w:hAnsi="Times New Roman" w:cs="Times New Roman"/>
                <w:sz w:val="14"/>
                <w:szCs w:val="14"/>
              </w:rPr>
              <w:t>трехстворчатый с одной поворотно-откидной створкой с рычажными приборами, с глухой фрамугой» в заявке участника «двухстворчатый с поворотно-</w:t>
            </w:r>
            <w:r w:rsidRPr="0045763C">
              <w:rPr>
                <w:rFonts w:ascii="Times New Roman" w:eastAsia="Calibri" w:hAnsi="Times New Roman" w:cs="Times New Roman"/>
                <w:sz w:val="14"/>
                <w:szCs w:val="14"/>
              </w:rPr>
              <w:t>откидной створкой с рычажными приборами, с откидной фрамугой</w:t>
            </w:r>
            <w:r w:rsidR="001B0E07" w:rsidRPr="0045763C">
              <w:rPr>
                <w:rFonts w:ascii="Times New Roman" w:eastAsia="Calibri" w:hAnsi="Times New Roman" w:cs="Times New Roman"/>
                <w:sz w:val="14"/>
                <w:szCs w:val="14"/>
              </w:rPr>
              <w:t xml:space="preserve"> с рычажными приборами»</w:t>
            </w:r>
            <w:r w:rsidR="0045763C" w:rsidRPr="0045763C">
              <w:rPr>
                <w:rFonts w:ascii="Times New Roman" w:eastAsia="Calibri" w:hAnsi="Times New Roman" w:cs="Times New Roman"/>
                <w:sz w:val="14"/>
                <w:szCs w:val="14"/>
              </w:rPr>
              <w:t>.</w:t>
            </w:r>
            <w:proofErr w:type="gramEnd"/>
          </w:p>
          <w:p w:rsidR="00E41437" w:rsidRPr="00FB38C4" w:rsidRDefault="00E41437" w:rsidP="00E41437">
            <w:pPr>
              <w:jc w:val="both"/>
              <w:rPr>
                <w:noProof/>
                <w:sz w:val="16"/>
                <w:szCs w:val="16"/>
              </w:rPr>
            </w:pPr>
            <w:r w:rsidRPr="00E41437">
              <w:rPr>
                <w:noProof/>
                <w:sz w:val="16"/>
                <w:szCs w:val="16"/>
              </w:rPr>
              <w:t xml:space="preserve">Положения документации об аукционе в электронной форме, которым не соответствует заявка на участие в аукционе: п.26 Части I. Сведения о проводимом аукционе в электронной </w:t>
            </w:r>
            <w:r w:rsidRPr="00E41437">
              <w:rPr>
                <w:noProof/>
                <w:sz w:val="16"/>
                <w:szCs w:val="16"/>
              </w:rPr>
              <w:lastRenderedPageBreak/>
              <w:t xml:space="preserve">форме,  Части II. </w:t>
            </w:r>
            <w:r w:rsidRPr="00FB38C4">
              <w:rPr>
                <w:noProof/>
                <w:sz w:val="16"/>
                <w:szCs w:val="16"/>
              </w:rPr>
              <w:t>Техническое задание.</w:t>
            </w:r>
          </w:p>
          <w:p w:rsidR="009E620F" w:rsidRDefault="00E41437" w:rsidP="00E41437">
            <w:pPr>
              <w:jc w:val="both"/>
              <w:rPr>
                <w:rFonts w:ascii="PT Serif" w:hAnsi="PT Serif"/>
                <w:noProof/>
                <w:szCs w:val="24"/>
                <w:highlight w:val="yellow"/>
                <w:lang w:eastAsia="en-US"/>
              </w:rPr>
            </w:pPr>
            <w:r w:rsidRPr="00FB38C4">
              <w:rPr>
                <w:noProof/>
                <w:sz w:val="16"/>
                <w:szCs w:val="16"/>
              </w:rPr>
              <w:t xml:space="preserve">Положения заявки на участие в аукционе, которые не соответствуют требованиям </w:t>
            </w:r>
            <w:r w:rsidR="00292991">
              <w:rPr>
                <w:noProof/>
                <w:sz w:val="16"/>
                <w:szCs w:val="16"/>
              </w:rPr>
              <w:t>документации об ау</w:t>
            </w:r>
            <w:r w:rsidRPr="00FB38C4">
              <w:rPr>
                <w:noProof/>
                <w:sz w:val="16"/>
                <w:szCs w:val="16"/>
              </w:rPr>
              <w:t>кционе: Первая часть заявки на участие в аукционе.</w:t>
            </w:r>
          </w:p>
        </w:tc>
      </w:tr>
      <w:tr w:rsidR="001B0E07" w:rsidTr="00292991">
        <w:trPr>
          <w:trHeight w:val="530"/>
        </w:trPr>
        <w:tc>
          <w:tcPr>
            <w:tcW w:w="9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B0E07" w:rsidRDefault="001B0E07">
            <w:pPr>
              <w:spacing w:line="276" w:lineRule="auto"/>
              <w:jc w:val="center"/>
              <w:rPr>
                <w:rFonts w:ascii="PT Astra Serif" w:hAnsi="PT Astra Serif"/>
                <w:lang w:eastAsia="en-US"/>
              </w:rPr>
            </w:pPr>
            <w:r>
              <w:rPr>
                <w:rFonts w:ascii="PT Astra Serif" w:hAnsi="PT Astra Serif"/>
                <w:lang w:eastAsia="en-US"/>
              </w:rPr>
              <w:lastRenderedPageBreak/>
              <w:t>239</w:t>
            </w:r>
          </w:p>
        </w:tc>
        <w:tc>
          <w:tcPr>
            <w:tcW w:w="10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B0E07" w:rsidRPr="00B34F23" w:rsidRDefault="00CD7C58" w:rsidP="00436CBC">
            <w:pPr>
              <w:spacing w:line="276" w:lineRule="auto"/>
              <w:jc w:val="center"/>
              <w:rPr>
                <w:spacing w:val="-6"/>
                <w:sz w:val="18"/>
                <w:szCs w:val="18"/>
                <w:lang w:eastAsia="en-US"/>
              </w:rPr>
            </w:pPr>
            <w:r w:rsidRPr="00B34F23">
              <w:rPr>
                <w:spacing w:val="-6"/>
                <w:sz w:val="18"/>
                <w:szCs w:val="18"/>
                <w:lang w:eastAsia="en-US"/>
              </w:rPr>
              <w:t>отказать в допуске к участию в аукционе.</w:t>
            </w:r>
          </w:p>
        </w:tc>
        <w:tc>
          <w:tcPr>
            <w:tcW w:w="2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6CBC" w:rsidRPr="00316DAE" w:rsidRDefault="00436CBC" w:rsidP="00436CBC">
            <w:pPr>
              <w:jc w:val="both"/>
              <w:rPr>
                <w:noProof/>
                <w:sz w:val="16"/>
                <w:szCs w:val="16"/>
                <w:lang w:eastAsia="en-US"/>
              </w:rPr>
            </w:pPr>
            <w:r w:rsidRPr="00316DAE">
              <w:rPr>
                <w:noProof/>
                <w:sz w:val="16"/>
                <w:szCs w:val="16"/>
                <w:lang w:eastAsia="en-US"/>
              </w:rPr>
              <w:t xml:space="preserve">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w:t>
            </w:r>
          </w:p>
          <w:p w:rsidR="00436CBC" w:rsidRPr="00316DAE" w:rsidRDefault="00436CBC" w:rsidP="00436CBC">
            <w:pPr>
              <w:widowControl/>
              <w:spacing w:line="276" w:lineRule="auto"/>
              <w:rPr>
                <w:rFonts w:eastAsia="Calibri"/>
                <w:sz w:val="14"/>
                <w:szCs w:val="14"/>
              </w:rPr>
            </w:pPr>
            <w:r w:rsidRPr="00316DAE">
              <w:rPr>
                <w:sz w:val="14"/>
                <w:szCs w:val="14"/>
              </w:rPr>
              <w:t xml:space="preserve">- по </w:t>
            </w:r>
            <w:r w:rsidRPr="00316DAE">
              <w:rPr>
                <w:rFonts w:eastAsia="Calibri"/>
                <w:sz w:val="14"/>
                <w:szCs w:val="14"/>
              </w:rPr>
              <w:t xml:space="preserve">пунктам №1-4 - </w:t>
            </w:r>
            <w:r w:rsidRPr="00316DAE">
              <w:rPr>
                <w:sz w:val="14"/>
                <w:szCs w:val="14"/>
              </w:rPr>
              <w:t xml:space="preserve">в заявке участника закупки </w:t>
            </w:r>
            <w:r w:rsidRPr="00316DAE">
              <w:rPr>
                <w:sz w:val="14"/>
                <w:szCs w:val="14"/>
                <w:lang w:eastAsia="en-US"/>
              </w:rPr>
              <w:t>не предоставлена информация «в соответствии с ГОСТ 30674-99, 30777-2012».</w:t>
            </w:r>
          </w:p>
          <w:p w:rsidR="00CD7C58" w:rsidRPr="00CD7C58" w:rsidRDefault="00CD7C58" w:rsidP="00CD7C58">
            <w:pPr>
              <w:jc w:val="both"/>
              <w:rPr>
                <w:noProof/>
                <w:sz w:val="16"/>
                <w:szCs w:val="16"/>
              </w:rPr>
            </w:pPr>
            <w:r w:rsidRPr="00CD7C58">
              <w:rPr>
                <w:noProof/>
                <w:sz w:val="16"/>
                <w:szCs w:val="16"/>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CD7C58" w:rsidRPr="00316DAE" w:rsidRDefault="00CD7C58" w:rsidP="00CD7C58">
            <w:pPr>
              <w:pStyle w:val="a6"/>
              <w:rPr>
                <w:rFonts w:ascii="Times New Roman" w:eastAsia="Calibri" w:hAnsi="Times New Roman" w:cs="Times New Roman"/>
                <w:sz w:val="16"/>
                <w:szCs w:val="16"/>
              </w:rPr>
            </w:pPr>
            <w:proofErr w:type="gramStart"/>
            <w:r w:rsidRPr="00CD7C58">
              <w:rPr>
                <w:rFonts w:ascii="Times New Roman" w:hAnsi="Times New Roman" w:cs="Times New Roman"/>
                <w:sz w:val="16"/>
                <w:szCs w:val="16"/>
              </w:rPr>
              <w:t xml:space="preserve">- по </w:t>
            </w:r>
            <w:r w:rsidRPr="00CD7C58">
              <w:rPr>
                <w:rFonts w:ascii="Times New Roman" w:eastAsia="Calibri" w:hAnsi="Times New Roman" w:cs="Times New Roman"/>
                <w:kern w:val="0"/>
                <w:sz w:val="16"/>
                <w:szCs w:val="16"/>
                <w:lang w:eastAsia="ru-RU"/>
              </w:rPr>
              <w:t>пункту №3 требуется «</w:t>
            </w:r>
            <w:r w:rsidRPr="00CD7C58">
              <w:rPr>
                <w:rFonts w:ascii="Times New Roman" w:eastAsia="Calibri" w:hAnsi="Times New Roman" w:cs="Times New Roman"/>
                <w:sz w:val="16"/>
                <w:szCs w:val="16"/>
              </w:rPr>
              <w:t>трехстворчатый с одной поворотно-откидной створкой с рычажными приборами, с глухой фрамугой» в заявке участника «двухстворчатый с поворотно-</w:t>
            </w:r>
            <w:r w:rsidRPr="00316DAE">
              <w:rPr>
                <w:rFonts w:ascii="Times New Roman" w:eastAsia="Calibri" w:hAnsi="Times New Roman" w:cs="Times New Roman"/>
                <w:sz w:val="16"/>
                <w:szCs w:val="16"/>
              </w:rPr>
              <w:t>откидной створкой с рычажными приборами, с откидной фрамугой с рычажными приборами»;</w:t>
            </w:r>
            <w:proofErr w:type="gramEnd"/>
          </w:p>
          <w:p w:rsidR="00CD7C58" w:rsidRPr="00316DAE" w:rsidRDefault="00CD7C58" w:rsidP="00CD7C58">
            <w:pPr>
              <w:pStyle w:val="a6"/>
              <w:rPr>
                <w:rFonts w:ascii="Times New Roman" w:eastAsia="Calibri" w:hAnsi="Times New Roman" w:cs="Times New Roman"/>
                <w:sz w:val="16"/>
                <w:szCs w:val="16"/>
              </w:rPr>
            </w:pPr>
            <w:r w:rsidRPr="00316DAE">
              <w:rPr>
                <w:rFonts w:ascii="Times New Roman" w:hAnsi="Times New Roman" w:cs="Times New Roman"/>
                <w:sz w:val="16"/>
                <w:szCs w:val="16"/>
              </w:rPr>
              <w:t xml:space="preserve">-по пункту № 9 требуется  </w:t>
            </w:r>
            <w:r w:rsidRPr="00316DAE">
              <w:rPr>
                <w:rFonts w:ascii="Times New Roman" w:eastAsia="Calibri" w:hAnsi="Times New Roman" w:cs="Times New Roman"/>
                <w:sz w:val="16"/>
                <w:szCs w:val="16"/>
              </w:rPr>
              <w:t>«</w:t>
            </w:r>
            <w:r w:rsidR="00B601FE" w:rsidRPr="00316DAE">
              <w:rPr>
                <w:rFonts w:ascii="Times New Roman" w:eastAsia="Calibri" w:hAnsi="Times New Roman" w:cs="Times New Roman"/>
                <w:sz w:val="16"/>
                <w:szCs w:val="16"/>
              </w:rPr>
              <w:t>требуется «</w:t>
            </w:r>
            <w:r w:rsidR="00B601FE" w:rsidRPr="00316DAE">
              <w:rPr>
                <w:rFonts w:ascii="Times New Roman" w:hAnsi="Times New Roman" w:cs="Times New Roman"/>
                <w:sz w:val="16"/>
                <w:szCs w:val="16"/>
              </w:rPr>
              <w:t>для глубокой пропитки материала до 10 см (неизменяемое значение)»</w:t>
            </w:r>
            <w:r w:rsidRPr="00316DAE">
              <w:rPr>
                <w:rFonts w:ascii="Times New Roman" w:hAnsi="Times New Roman" w:cs="Times New Roman"/>
                <w:sz w:val="16"/>
                <w:szCs w:val="16"/>
              </w:rPr>
              <w:t>, в заявке участника «Применяется для глубокой пропитки материала  10 см»;</w:t>
            </w:r>
          </w:p>
          <w:p w:rsidR="00CD7C58" w:rsidRPr="00CD7C58" w:rsidRDefault="00CD7C58" w:rsidP="00CD7C58">
            <w:pPr>
              <w:shd w:val="clear" w:color="auto" w:fill="FFFFFF"/>
              <w:ind w:right="76"/>
              <w:jc w:val="both"/>
              <w:rPr>
                <w:sz w:val="16"/>
                <w:szCs w:val="16"/>
              </w:rPr>
            </w:pPr>
            <w:r w:rsidRPr="00CD7C58">
              <w:rPr>
                <w:rFonts w:eastAsia="Calibri"/>
                <w:sz w:val="16"/>
                <w:szCs w:val="16"/>
              </w:rPr>
              <w:t>- по пункту №10 требуется «</w:t>
            </w:r>
            <w:r w:rsidRPr="00CD7C58">
              <w:rPr>
                <w:sz w:val="16"/>
                <w:szCs w:val="16"/>
              </w:rPr>
              <w:t>Состав должен быть: силоксан, акрил», в заявке участника «Состав:  акрил</w:t>
            </w:r>
            <w:r>
              <w:rPr>
                <w:sz w:val="16"/>
                <w:szCs w:val="16"/>
              </w:rPr>
              <w:t>».</w:t>
            </w:r>
          </w:p>
          <w:p w:rsidR="00E41437" w:rsidRPr="00FB38C4" w:rsidRDefault="00E41437" w:rsidP="00E41437">
            <w:pPr>
              <w:jc w:val="both"/>
              <w:rPr>
                <w:noProof/>
                <w:sz w:val="16"/>
                <w:szCs w:val="16"/>
              </w:rPr>
            </w:pPr>
            <w:r w:rsidRPr="00E41437">
              <w:rPr>
                <w:noProof/>
                <w:sz w:val="16"/>
                <w:szCs w:val="16"/>
              </w:rPr>
              <w:t xml:space="preserve">Положения документации об аукционе в электронной форме, которым не соответствует заявка на участие в аукционе: п.26 Части I. Сведения о проводимом аукционе в электронной форме,  Части II. </w:t>
            </w:r>
            <w:r w:rsidRPr="00FB38C4">
              <w:rPr>
                <w:noProof/>
                <w:sz w:val="16"/>
                <w:szCs w:val="16"/>
              </w:rPr>
              <w:t>Техническое задание.</w:t>
            </w:r>
          </w:p>
          <w:p w:rsidR="001B0E07" w:rsidRPr="00CD7C58" w:rsidRDefault="00E41437" w:rsidP="00E41437">
            <w:pPr>
              <w:shd w:val="clear" w:color="auto" w:fill="FFFFFF"/>
              <w:ind w:right="76"/>
              <w:rPr>
                <w:sz w:val="14"/>
                <w:szCs w:val="14"/>
              </w:rPr>
            </w:pPr>
            <w:r w:rsidRPr="00FB38C4">
              <w:rPr>
                <w:noProof/>
                <w:sz w:val="16"/>
                <w:szCs w:val="16"/>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CD7C58" w:rsidTr="00292991">
        <w:trPr>
          <w:trHeight w:val="530"/>
        </w:trPr>
        <w:tc>
          <w:tcPr>
            <w:tcW w:w="9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D7C58" w:rsidRDefault="00CD7C58">
            <w:pPr>
              <w:spacing w:line="276" w:lineRule="auto"/>
              <w:jc w:val="center"/>
              <w:rPr>
                <w:rFonts w:ascii="PT Astra Serif" w:hAnsi="PT Astra Serif"/>
                <w:lang w:eastAsia="en-US"/>
              </w:rPr>
            </w:pPr>
            <w:r>
              <w:rPr>
                <w:rFonts w:ascii="PT Astra Serif" w:hAnsi="PT Astra Serif"/>
                <w:lang w:eastAsia="en-US"/>
              </w:rPr>
              <w:t>224</w:t>
            </w:r>
          </w:p>
        </w:tc>
        <w:tc>
          <w:tcPr>
            <w:tcW w:w="10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D7C58" w:rsidRPr="00B34F23" w:rsidRDefault="00CD7C58" w:rsidP="00436CBC">
            <w:pPr>
              <w:spacing w:line="276" w:lineRule="auto"/>
              <w:jc w:val="center"/>
              <w:rPr>
                <w:spacing w:val="-6"/>
                <w:sz w:val="18"/>
                <w:szCs w:val="18"/>
                <w:lang w:eastAsia="en-US"/>
              </w:rPr>
            </w:pPr>
            <w:r w:rsidRPr="00B34F23">
              <w:rPr>
                <w:spacing w:val="-6"/>
                <w:sz w:val="18"/>
                <w:szCs w:val="18"/>
                <w:lang w:eastAsia="en-US"/>
              </w:rPr>
              <w:t>отказать в допуске к участию в аукционе.</w:t>
            </w:r>
          </w:p>
        </w:tc>
        <w:tc>
          <w:tcPr>
            <w:tcW w:w="2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01FE" w:rsidRPr="00B601FE" w:rsidRDefault="00B601FE" w:rsidP="00CD7C58">
            <w:pPr>
              <w:jc w:val="both"/>
              <w:rPr>
                <w:noProof/>
                <w:sz w:val="16"/>
                <w:szCs w:val="16"/>
              </w:rPr>
            </w:pPr>
            <w:r w:rsidRPr="00CD7C58">
              <w:rPr>
                <w:noProof/>
                <w:sz w:val="16"/>
                <w:szCs w:val="16"/>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CD7C58" w:rsidRPr="001D7EAA" w:rsidRDefault="00B601FE" w:rsidP="00CD7C58">
            <w:pPr>
              <w:jc w:val="both"/>
              <w:rPr>
                <w:rFonts w:eastAsia="Calibri"/>
                <w:sz w:val="14"/>
                <w:szCs w:val="14"/>
              </w:rPr>
            </w:pPr>
            <w:proofErr w:type="gramStart"/>
            <w:r>
              <w:rPr>
                <w:sz w:val="14"/>
                <w:szCs w:val="14"/>
              </w:rPr>
              <w:t xml:space="preserve">- по </w:t>
            </w:r>
            <w:r>
              <w:rPr>
                <w:rFonts w:eastAsia="Calibri"/>
                <w:sz w:val="14"/>
                <w:szCs w:val="14"/>
              </w:rPr>
              <w:t>пункту №3 требуется «</w:t>
            </w:r>
            <w:r w:rsidRPr="00B601FE">
              <w:rPr>
                <w:rFonts w:eastAsia="Calibri"/>
                <w:sz w:val="14"/>
                <w:szCs w:val="14"/>
              </w:rPr>
              <w:t xml:space="preserve">трехстворчатый с одной поворотно-откидной створкой с рычажными приборами, с глухой фрамугой» в заявке участника «двухстворчатый с поворотно-откидной </w:t>
            </w:r>
            <w:r w:rsidRPr="001D7EAA">
              <w:rPr>
                <w:rFonts w:eastAsia="Calibri"/>
                <w:sz w:val="14"/>
                <w:szCs w:val="14"/>
              </w:rPr>
              <w:t xml:space="preserve">створкой с рычажными приборами, с откидной фрамугой </w:t>
            </w:r>
            <w:r w:rsidRPr="001D7EAA">
              <w:rPr>
                <w:rFonts w:eastAsia="Calibri"/>
                <w:sz w:val="16"/>
                <w:szCs w:val="16"/>
              </w:rPr>
              <w:t>с рычажными приборами</w:t>
            </w:r>
            <w:r w:rsidRPr="001D7EAA">
              <w:rPr>
                <w:rFonts w:eastAsia="Calibri"/>
                <w:sz w:val="14"/>
                <w:szCs w:val="14"/>
              </w:rPr>
              <w:t>».</w:t>
            </w:r>
            <w:proofErr w:type="gramEnd"/>
          </w:p>
          <w:p w:rsidR="00B601FE" w:rsidRPr="001D7EAA" w:rsidRDefault="00B601FE" w:rsidP="00B601FE">
            <w:pPr>
              <w:shd w:val="clear" w:color="auto" w:fill="FFFFFF"/>
              <w:ind w:right="76"/>
              <w:jc w:val="both"/>
              <w:rPr>
                <w:sz w:val="16"/>
                <w:szCs w:val="16"/>
              </w:rPr>
            </w:pPr>
            <w:r w:rsidRPr="001D7EAA">
              <w:rPr>
                <w:rFonts w:eastAsia="Calibri"/>
                <w:sz w:val="14"/>
                <w:szCs w:val="14"/>
              </w:rPr>
              <w:t xml:space="preserve">-  по пункту №9 - </w:t>
            </w:r>
            <w:r w:rsidRPr="001D7EAA">
              <w:rPr>
                <w:rFonts w:eastAsia="Calibri"/>
                <w:sz w:val="16"/>
                <w:szCs w:val="16"/>
              </w:rPr>
              <w:t>требуется «</w:t>
            </w:r>
            <w:r w:rsidRPr="001D7EAA">
              <w:rPr>
                <w:sz w:val="16"/>
                <w:szCs w:val="16"/>
              </w:rPr>
              <w:t xml:space="preserve">для глубокой пропитки материала </w:t>
            </w:r>
            <w:r w:rsidRPr="001D7EAA">
              <w:rPr>
                <w:b/>
                <w:sz w:val="16"/>
                <w:szCs w:val="16"/>
              </w:rPr>
              <w:t>до 10 см</w:t>
            </w:r>
            <w:r w:rsidRPr="001D7EAA">
              <w:rPr>
                <w:sz w:val="16"/>
                <w:szCs w:val="16"/>
              </w:rPr>
              <w:t xml:space="preserve"> (неизменяемое значение)», участник предлагает для глубокой пропитки материала толщиной </w:t>
            </w:r>
            <w:r w:rsidRPr="001D7EAA">
              <w:rPr>
                <w:b/>
                <w:sz w:val="16"/>
                <w:szCs w:val="16"/>
              </w:rPr>
              <w:t>10 см</w:t>
            </w:r>
            <w:r w:rsidRPr="001D7EAA">
              <w:rPr>
                <w:sz w:val="16"/>
                <w:szCs w:val="16"/>
              </w:rPr>
              <w:t xml:space="preserve"> (неизменяемое значение)».</w:t>
            </w:r>
          </w:p>
          <w:p w:rsidR="00E41437" w:rsidRPr="00FB38C4" w:rsidRDefault="00E41437" w:rsidP="00E41437">
            <w:pPr>
              <w:jc w:val="both"/>
              <w:rPr>
                <w:noProof/>
                <w:sz w:val="16"/>
                <w:szCs w:val="16"/>
              </w:rPr>
            </w:pPr>
            <w:r w:rsidRPr="00E41437">
              <w:rPr>
                <w:noProof/>
                <w:sz w:val="16"/>
                <w:szCs w:val="16"/>
              </w:rPr>
              <w:t xml:space="preserve">Положения документации об аукционе в электронной форме, которым не соответствует заявка на участие в аукционе: п.26 Части I. Сведения о проводимом аукционе в электронной форме,  Части II. </w:t>
            </w:r>
            <w:r w:rsidRPr="00FB38C4">
              <w:rPr>
                <w:noProof/>
                <w:sz w:val="16"/>
                <w:szCs w:val="16"/>
              </w:rPr>
              <w:t>Техническое задание.</w:t>
            </w:r>
          </w:p>
          <w:p w:rsidR="00DA6E88" w:rsidRPr="00B601FE" w:rsidRDefault="00E41437" w:rsidP="00E41437">
            <w:pPr>
              <w:shd w:val="clear" w:color="auto" w:fill="FFFFFF"/>
              <w:ind w:right="76"/>
              <w:jc w:val="both"/>
              <w:rPr>
                <w:color w:val="FF3300"/>
                <w:sz w:val="16"/>
                <w:szCs w:val="16"/>
              </w:rPr>
            </w:pPr>
            <w:r w:rsidRPr="00FB38C4">
              <w:rPr>
                <w:noProof/>
                <w:sz w:val="16"/>
                <w:szCs w:val="16"/>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15213A" w:rsidTr="00292991">
        <w:trPr>
          <w:trHeight w:val="530"/>
        </w:trPr>
        <w:tc>
          <w:tcPr>
            <w:tcW w:w="9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213A" w:rsidRDefault="0015213A">
            <w:pPr>
              <w:spacing w:line="276" w:lineRule="auto"/>
              <w:jc w:val="center"/>
              <w:rPr>
                <w:rFonts w:ascii="PT Astra Serif" w:hAnsi="PT Astra Serif"/>
                <w:lang w:eastAsia="en-US"/>
              </w:rPr>
            </w:pPr>
            <w:r>
              <w:rPr>
                <w:rFonts w:ascii="PT Astra Serif" w:hAnsi="PT Astra Serif"/>
                <w:lang w:eastAsia="en-US"/>
              </w:rPr>
              <w:t>68</w:t>
            </w:r>
          </w:p>
        </w:tc>
        <w:tc>
          <w:tcPr>
            <w:tcW w:w="10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213A" w:rsidRDefault="0015213A" w:rsidP="0015213A">
            <w:pPr>
              <w:jc w:val="center"/>
            </w:pPr>
            <w:r w:rsidRPr="003A5669">
              <w:rPr>
                <w:spacing w:val="-6"/>
                <w:sz w:val="18"/>
                <w:szCs w:val="18"/>
                <w:lang w:eastAsia="en-US"/>
              </w:rPr>
              <w:t>отказать в допуске к участию в аукционе.</w:t>
            </w:r>
          </w:p>
        </w:tc>
        <w:tc>
          <w:tcPr>
            <w:tcW w:w="2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085E" w:rsidRDefault="00FB085E" w:rsidP="00FB085E">
            <w:pPr>
              <w:jc w:val="both"/>
              <w:rPr>
                <w:noProof/>
                <w:sz w:val="16"/>
                <w:szCs w:val="16"/>
                <w:lang w:eastAsia="en-US"/>
              </w:rPr>
            </w:pPr>
            <w:r w:rsidRPr="00FB38C4">
              <w:rPr>
                <w:noProof/>
                <w:sz w:val="16"/>
                <w:szCs w:val="16"/>
                <w:lang w:eastAsia="en-US"/>
              </w:rPr>
              <w:t xml:space="preserve">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w:t>
            </w:r>
          </w:p>
          <w:p w:rsidR="00FB085E" w:rsidRDefault="00FB085E" w:rsidP="00FB085E">
            <w:pPr>
              <w:jc w:val="both"/>
              <w:rPr>
                <w:noProof/>
                <w:sz w:val="16"/>
                <w:szCs w:val="16"/>
                <w:lang w:eastAsia="en-US"/>
              </w:rPr>
            </w:pPr>
            <w:r>
              <w:rPr>
                <w:noProof/>
                <w:sz w:val="16"/>
                <w:szCs w:val="16"/>
                <w:lang w:eastAsia="en-US"/>
              </w:rPr>
              <w:t xml:space="preserve">- </w:t>
            </w:r>
            <w:r w:rsidRPr="00023BF9">
              <w:rPr>
                <w:rFonts w:eastAsia="Calibri"/>
                <w:sz w:val="14"/>
                <w:szCs w:val="14"/>
              </w:rPr>
              <w:t xml:space="preserve">по пункту 6 </w:t>
            </w:r>
            <w:r w:rsidRPr="00023BF9">
              <w:rPr>
                <w:sz w:val="14"/>
                <w:szCs w:val="14"/>
              </w:rPr>
              <w:t xml:space="preserve">в заявке участника закупки </w:t>
            </w:r>
            <w:r w:rsidRPr="00023BF9">
              <w:rPr>
                <w:sz w:val="14"/>
                <w:szCs w:val="14"/>
                <w:lang w:eastAsia="en-US"/>
              </w:rPr>
              <w:t xml:space="preserve">не предоставлены конкретные показатели </w:t>
            </w:r>
            <w:r>
              <w:rPr>
                <w:sz w:val="14"/>
                <w:szCs w:val="14"/>
                <w:lang w:eastAsia="en-US"/>
              </w:rPr>
              <w:t xml:space="preserve">используемого  товара  </w:t>
            </w:r>
            <w:proofErr w:type="gramStart"/>
            <w:r>
              <w:rPr>
                <w:sz w:val="14"/>
                <w:szCs w:val="14"/>
                <w:lang w:eastAsia="en-US"/>
              </w:rPr>
              <w:t>(</w:t>
            </w:r>
            <w:r w:rsidRPr="00023BF9">
              <w:rPr>
                <w:sz w:val="14"/>
                <w:szCs w:val="14"/>
                <w:lang w:eastAsia="en-US"/>
              </w:rPr>
              <w:t xml:space="preserve"> </w:t>
            </w:r>
            <w:proofErr w:type="gramEnd"/>
            <w:r w:rsidRPr="00023BF9">
              <w:rPr>
                <w:sz w:val="14"/>
                <w:szCs w:val="14"/>
                <w:lang w:eastAsia="en-US"/>
              </w:rPr>
              <w:t>«</w:t>
            </w:r>
            <w:r w:rsidRPr="00023BF9">
              <w:rPr>
                <w:rFonts w:eastAsia="Calibri"/>
                <w:sz w:val="14"/>
                <w:szCs w:val="14"/>
                <w:lang w:eastAsia="en-US"/>
              </w:rPr>
              <w:t>Класс должен быть «А»</w:t>
            </w:r>
            <w:r>
              <w:rPr>
                <w:rFonts w:eastAsia="Calibri"/>
                <w:sz w:val="14"/>
                <w:szCs w:val="14"/>
                <w:lang w:eastAsia="en-US"/>
              </w:rPr>
              <w:t>,</w:t>
            </w:r>
            <w:r w:rsidRPr="00023BF9">
              <w:rPr>
                <w:rFonts w:eastAsia="Calibri"/>
                <w:sz w:val="14"/>
                <w:szCs w:val="14"/>
                <w:lang w:eastAsia="en-US"/>
              </w:rPr>
              <w:t xml:space="preserve"> присутствует слово «должен быть</w:t>
            </w:r>
            <w:r w:rsidRPr="00023BF9">
              <w:rPr>
                <w:rFonts w:eastAsia="Calibri"/>
                <w:sz w:val="14"/>
                <w:szCs w:val="14"/>
              </w:rPr>
              <w:t>»</w:t>
            </w:r>
            <w:r>
              <w:rPr>
                <w:rFonts w:eastAsia="Calibri"/>
                <w:sz w:val="14"/>
                <w:szCs w:val="14"/>
              </w:rPr>
              <w:t>)</w:t>
            </w:r>
            <w:r w:rsidRPr="00023BF9">
              <w:rPr>
                <w:rFonts w:eastAsia="Calibri"/>
                <w:sz w:val="14"/>
                <w:szCs w:val="14"/>
              </w:rPr>
              <w:t>.</w:t>
            </w:r>
          </w:p>
          <w:p w:rsidR="00FB085E" w:rsidRPr="00B601FE" w:rsidRDefault="00FB085E" w:rsidP="00FB085E">
            <w:pPr>
              <w:jc w:val="both"/>
              <w:rPr>
                <w:noProof/>
                <w:sz w:val="16"/>
                <w:szCs w:val="16"/>
              </w:rPr>
            </w:pPr>
            <w:r w:rsidRPr="00CD7C58">
              <w:rPr>
                <w:noProof/>
                <w:sz w:val="16"/>
                <w:szCs w:val="16"/>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FB085E" w:rsidRPr="001D7EAA" w:rsidRDefault="00FB085E" w:rsidP="00FB085E">
            <w:pPr>
              <w:ind w:left="-34" w:right="-20"/>
              <w:jc w:val="both"/>
              <w:rPr>
                <w:rFonts w:eastAsia="Calibri"/>
                <w:b/>
                <w:sz w:val="16"/>
                <w:szCs w:val="16"/>
              </w:rPr>
            </w:pPr>
            <w:proofErr w:type="gramStart"/>
            <w:r>
              <w:rPr>
                <w:sz w:val="14"/>
                <w:szCs w:val="14"/>
              </w:rPr>
              <w:t xml:space="preserve">- по </w:t>
            </w:r>
            <w:r>
              <w:rPr>
                <w:rFonts w:eastAsia="Calibri"/>
                <w:sz w:val="14"/>
                <w:szCs w:val="14"/>
              </w:rPr>
              <w:t>пункту №3 требуется «</w:t>
            </w:r>
            <w:r w:rsidRPr="001D7EAA">
              <w:rPr>
                <w:rFonts w:eastAsia="Calibri"/>
                <w:sz w:val="14"/>
                <w:szCs w:val="14"/>
              </w:rPr>
              <w:t>трехстворчатый с одной поворотно-откидной створкой с рычажными приборами, с глухой фрамугой» в заявке участника «</w:t>
            </w:r>
            <w:r w:rsidRPr="001D7EAA">
              <w:rPr>
                <w:rFonts w:eastAsia="Calibri"/>
                <w:sz w:val="16"/>
                <w:szCs w:val="16"/>
              </w:rPr>
              <w:t>двухстворчатый с поворотно-откидной створкой с рычажными приборами, с откидной фрамугой с рычажными приборами».</w:t>
            </w:r>
            <w:proofErr w:type="gramEnd"/>
          </w:p>
          <w:p w:rsidR="00FB085E" w:rsidRPr="001D7EAA" w:rsidRDefault="00FB085E" w:rsidP="00FB085E">
            <w:pPr>
              <w:ind w:left="-34" w:right="-20"/>
              <w:jc w:val="both"/>
              <w:rPr>
                <w:rFonts w:eastAsia="Calibri"/>
                <w:b/>
                <w:sz w:val="16"/>
                <w:szCs w:val="16"/>
              </w:rPr>
            </w:pPr>
            <w:r w:rsidRPr="001D7EAA">
              <w:rPr>
                <w:noProof/>
                <w:sz w:val="16"/>
                <w:szCs w:val="16"/>
              </w:rPr>
              <w:t xml:space="preserve">Положения документации об аукционе в электронной </w:t>
            </w:r>
            <w:r w:rsidRPr="00E41437">
              <w:rPr>
                <w:noProof/>
                <w:sz w:val="16"/>
                <w:szCs w:val="16"/>
              </w:rPr>
              <w:t xml:space="preserve">форме, которым не соответствует заявка на участие в аукционе: п.26 Части I. Сведения о проводимом аукционе в электронной форме,  Части II. </w:t>
            </w:r>
            <w:r w:rsidRPr="00FB38C4">
              <w:rPr>
                <w:noProof/>
                <w:sz w:val="16"/>
                <w:szCs w:val="16"/>
              </w:rPr>
              <w:t>Техническое задание.</w:t>
            </w:r>
          </w:p>
          <w:p w:rsidR="0015213A" w:rsidRPr="00CD7C58" w:rsidRDefault="00FB085E" w:rsidP="00FB085E">
            <w:pPr>
              <w:jc w:val="both"/>
              <w:rPr>
                <w:noProof/>
                <w:sz w:val="16"/>
                <w:szCs w:val="16"/>
              </w:rPr>
            </w:pPr>
            <w:r w:rsidRPr="00FB38C4">
              <w:rPr>
                <w:noProof/>
                <w:sz w:val="16"/>
                <w:szCs w:val="16"/>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15213A" w:rsidTr="00292991">
        <w:trPr>
          <w:trHeight w:val="530"/>
        </w:trPr>
        <w:tc>
          <w:tcPr>
            <w:tcW w:w="9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213A" w:rsidRDefault="0015213A">
            <w:pPr>
              <w:spacing w:line="276" w:lineRule="auto"/>
              <w:jc w:val="center"/>
              <w:rPr>
                <w:rFonts w:ascii="PT Astra Serif" w:hAnsi="PT Astra Serif"/>
                <w:lang w:eastAsia="en-US"/>
              </w:rPr>
            </w:pPr>
            <w:r>
              <w:rPr>
                <w:rFonts w:ascii="PT Astra Serif" w:hAnsi="PT Astra Serif"/>
                <w:lang w:eastAsia="en-US"/>
              </w:rPr>
              <w:t>82</w:t>
            </w:r>
          </w:p>
        </w:tc>
        <w:tc>
          <w:tcPr>
            <w:tcW w:w="10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213A" w:rsidRDefault="0015213A" w:rsidP="0015213A">
            <w:pPr>
              <w:jc w:val="center"/>
            </w:pPr>
            <w:r w:rsidRPr="003A5669">
              <w:rPr>
                <w:spacing w:val="-6"/>
                <w:sz w:val="18"/>
                <w:szCs w:val="18"/>
                <w:lang w:eastAsia="en-US"/>
              </w:rPr>
              <w:t>отказать в допуске к участию в аукционе.</w:t>
            </w:r>
          </w:p>
        </w:tc>
        <w:tc>
          <w:tcPr>
            <w:tcW w:w="2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213A" w:rsidRPr="001D7EAA" w:rsidRDefault="0015213A" w:rsidP="00DA6E88">
            <w:pPr>
              <w:jc w:val="both"/>
              <w:rPr>
                <w:noProof/>
                <w:sz w:val="16"/>
                <w:szCs w:val="16"/>
                <w:lang w:eastAsia="en-US"/>
              </w:rPr>
            </w:pPr>
            <w:r w:rsidRPr="00FB38C4">
              <w:rPr>
                <w:noProof/>
                <w:sz w:val="16"/>
                <w:szCs w:val="16"/>
                <w:lang w:eastAsia="en-US"/>
              </w:rPr>
              <w:t xml:space="preserve">На основании  подпункта 1 части 4 статьи 67 Федерального закона от 05.04.2013 №44-ФЗ за непредоставление информации, предусмотренной частью </w:t>
            </w:r>
            <w:r w:rsidRPr="001D7EAA">
              <w:rPr>
                <w:noProof/>
                <w:sz w:val="16"/>
                <w:szCs w:val="16"/>
                <w:lang w:eastAsia="en-US"/>
              </w:rPr>
              <w:t xml:space="preserve">3 статьи 66 Федерального закона от 05.04.2013 №44-ФЗ,  а именно: </w:t>
            </w:r>
          </w:p>
          <w:p w:rsidR="0015213A" w:rsidRDefault="0015213A" w:rsidP="00DA6E88">
            <w:pPr>
              <w:jc w:val="both"/>
              <w:rPr>
                <w:rFonts w:eastAsia="Calibri"/>
                <w:sz w:val="14"/>
                <w:szCs w:val="14"/>
              </w:rPr>
            </w:pPr>
            <w:r w:rsidRPr="001D7EAA">
              <w:rPr>
                <w:sz w:val="14"/>
                <w:szCs w:val="14"/>
              </w:rPr>
              <w:t xml:space="preserve">-по </w:t>
            </w:r>
            <w:r w:rsidRPr="001D7EAA">
              <w:rPr>
                <w:rFonts w:eastAsia="Calibri"/>
                <w:sz w:val="14"/>
                <w:szCs w:val="14"/>
              </w:rPr>
              <w:t xml:space="preserve">пунктам №1-11 не предоставлены </w:t>
            </w:r>
            <w:r>
              <w:rPr>
                <w:rFonts w:eastAsia="Calibri"/>
                <w:sz w:val="14"/>
                <w:szCs w:val="14"/>
              </w:rPr>
              <w:t>конкретные показатели товара.</w:t>
            </w:r>
          </w:p>
          <w:p w:rsidR="00E41437" w:rsidRPr="00FB38C4" w:rsidRDefault="00E41437" w:rsidP="00E41437">
            <w:pPr>
              <w:jc w:val="both"/>
              <w:rPr>
                <w:noProof/>
                <w:sz w:val="16"/>
                <w:szCs w:val="16"/>
              </w:rPr>
            </w:pPr>
            <w:r w:rsidRPr="00E41437">
              <w:rPr>
                <w:noProof/>
                <w:sz w:val="16"/>
                <w:szCs w:val="16"/>
              </w:rPr>
              <w:t xml:space="preserve">Положения документации об аукционе в электронной форме, которым не соответствует заявка на участие в аукционе: п.26 Части I. Сведения о проводимом аукционе в электронной форме,  Части II. </w:t>
            </w:r>
            <w:r w:rsidRPr="00FB38C4">
              <w:rPr>
                <w:noProof/>
                <w:sz w:val="16"/>
                <w:szCs w:val="16"/>
              </w:rPr>
              <w:t>Техническое задание.</w:t>
            </w:r>
          </w:p>
          <w:p w:rsidR="0015213A" w:rsidRPr="00CD7C58" w:rsidRDefault="00E41437" w:rsidP="00E41437">
            <w:pPr>
              <w:jc w:val="both"/>
              <w:rPr>
                <w:noProof/>
                <w:sz w:val="16"/>
                <w:szCs w:val="16"/>
              </w:rPr>
            </w:pPr>
            <w:r w:rsidRPr="00FB38C4">
              <w:rPr>
                <w:noProof/>
                <w:sz w:val="16"/>
                <w:szCs w:val="16"/>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15213A" w:rsidTr="00292991">
        <w:trPr>
          <w:trHeight w:val="530"/>
        </w:trPr>
        <w:tc>
          <w:tcPr>
            <w:tcW w:w="9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213A" w:rsidRDefault="0015213A">
            <w:pPr>
              <w:spacing w:line="276" w:lineRule="auto"/>
              <w:jc w:val="center"/>
              <w:rPr>
                <w:rFonts w:ascii="PT Astra Serif" w:hAnsi="PT Astra Serif"/>
                <w:lang w:eastAsia="en-US"/>
              </w:rPr>
            </w:pPr>
            <w:r>
              <w:rPr>
                <w:rFonts w:ascii="PT Astra Serif" w:hAnsi="PT Astra Serif"/>
                <w:lang w:eastAsia="en-US"/>
              </w:rPr>
              <w:t>119</w:t>
            </w:r>
          </w:p>
        </w:tc>
        <w:tc>
          <w:tcPr>
            <w:tcW w:w="10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213A" w:rsidRPr="00B34F23" w:rsidRDefault="0015213A" w:rsidP="00436CBC">
            <w:pPr>
              <w:spacing w:line="276" w:lineRule="auto"/>
              <w:jc w:val="center"/>
              <w:rPr>
                <w:spacing w:val="-6"/>
                <w:sz w:val="18"/>
                <w:szCs w:val="18"/>
                <w:lang w:eastAsia="en-US"/>
              </w:rPr>
            </w:pPr>
            <w:r w:rsidRPr="00B34F23">
              <w:rPr>
                <w:spacing w:val="-6"/>
                <w:sz w:val="18"/>
                <w:szCs w:val="18"/>
                <w:lang w:eastAsia="en-US"/>
              </w:rPr>
              <w:t>отказать в допуске к участию в аукционе.</w:t>
            </w:r>
          </w:p>
        </w:tc>
        <w:tc>
          <w:tcPr>
            <w:tcW w:w="2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085E" w:rsidRDefault="00FB085E" w:rsidP="00FB085E">
            <w:pPr>
              <w:jc w:val="both"/>
              <w:rPr>
                <w:noProof/>
                <w:sz w:val="16"/>
                <w:szCs w:val="16"/>
                <w:lang w:eastAsia="en-US"/>
              </w:rPr>
            </w:pPr>
            <w:r w:rsidRPr="00FB38C4">
              <w:rPr>
                <w:noProof/>
                <w:sz w:val="16"/>
                <w:szCs w:val="16"/>
                <w:lang w:eastAsia="en-US"/>
              </w:rPr>
              <w:t xml:space="preserve">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w:t>
            </w:r>
          </w:p>
          <w:p w:rsidR="00FB085E" w:rsidRDefault="00FB085E" w:rsidP="00FB085E">
            <w:pPr>
              <w:jc w:val="both"/>
              <w:rPr>
                <w:noProof/>
                <w:sz w:val="16"/>
                <w:szCs w:val="16"/>
                <w:lang w:eastAsia="en-US"/>
              </w:rPr>
            </w:pPr>
            <w:r>
              <w:rPr>
                <w:noProof/>
                <w:sz w:val="16"/>
                <w:szCs w:val="16"/>
                <w:lang w:eastAsia="en-US"/>
              </w:rPr>
              <w:t xml:space="preserve">- </w:t>
            </w:r>
            <w:r w:rsidRPr="00023BF9">
              <w:rPr>
                <w:rFonts w:eastAsia="Calibri"/>
                <w:sz w:val="14"/>
                <w:szCs w:val="14"/>
              </w:rPr>
              <w:t xml:space="preserve">по пункту 6 </w:t>
            </w:r>
            <w:r w:rsidRPr="00023BF9">
              <w:rPr>
                <w:sz w:val="14"/>
                <w:szCs w:val="14"/>
              </w:rPr>
              <w:t xml:space="preserve">в заявке участника закупки </w:t>
            </w:r>
            <w:r w:rsidRPr="00023BF9">
              <w:rPr>
                <w:sz w:val="14"/>
                <w:szCs w:val="14"/>
                <w:lang w:eastAsia="en-US"/>
              </w:rPr>
              <w:t xml:space="preserve">не предоставлены конкретные показатели </w:t>
            </w:r>
            <w:r>
              <w:rPr>
                <w:sz w:val="14"/>
                <w:szCs w:val="14"/>
                <w:lang w:eastAsia="en-US"/>
              </w:rPr>
              <w:t xml:space="preserve">используемого  товара  </w:t>
            </w:r>
            <w:proofErr w:type="gramStart"/>
            <w:r>
              <w:rPr>
                <w:sz w:val="14"/>
                <w:szCs w:val="14"/>
                <w:lang w:eastAsia="en-US"/>
              </w:rPr>
              <w:t>(</w:t>
            </w:r>
            <w:r w:rsidRPr="00023BF9">
              <w:rPr>
                <w:sz w:val="14"/>
                <w:szCs w:val="14"/>
                <w:lang w:eastAsia="en-US"/>
              </w:rPr>
              <w:t xml:space="preserve"> </w:t>
            </w:r>
            <w:proofErr w:type="gramEnd"/>
            <w:r w:rsidRPr="00023BF9">
              <w:rPr>
                <w:sz w:val="14"/>
                <w:szCs w:val="14"/>
                <w:lang w:eastAsia="en-US"/>
              </w:rPr>
              <w:t>«</w:t>
            </w:r>
            <w:r w:rsidRPr="00023BF9">
              <w:rPr>
                <w:rFonts w:eastAsia="Calibri"/>
                <w:sz w:val="14"/>
                <w:szCs w:val="14"/>
                <w:lang w:eastAsia="en-US"/>
              </w:rPr>
              <w:t>Класс должен быть «А»</w:t>
            </w:r>
            <w:r>
              <w:rPr>
                <w:rFonts w:eastAsia="Calibri"/>
                <w:sz w:val="14"/>
                <w:szCs w:val="14"/>
                <w:lang w:eastAsia="en-US"/>
              </w:rPr>
              <w:t>,</w:t>
            </w:r>
            <w:r w:rsidRPr="00023BF9">
              <w:rPr>
                <w:rFonts w:eastAsia="Calibri"/>
                <w:sz w:val="14"/>
                <w:szCs w:val="14"/>
                <w:lang w:eastAsia="en-US"/>
              </w:rPr>
              <w:t xml:space="preserve"> присутствует слово «должен быть</w:t>
            </w:r>
            <w:r w:rsidRPr="00023BF9">
              <w:rPr>
                <w:rFonts w:eastAsia="Calibri"/>
                <w:sz w:val="14"/>
                <w:szCs w:val="14"/>
              </w:rPr>
              <w:t>»</w:t>
            </w:r>
            <w:r>
              <w:rPr>
                <w:rFonts w:eastAsia="Calibri"/>
                <w:sz w:val="14"/>
                <w:szCs w:val="14"/>
              </w:rPr>
              <w:t>)</w:t>
            </w:r>
            <w:r w:rsidRPr="00023BF9">
              <w:rPr>
                <w:rFonts w:eastAsia="Calibri"/>
                <w:sz w:val="14"/>
                <w:szCs w:val="14"/>
              </w:rPr>
              <w:t>.</w:t>
            </w:r>
          </w:p>
          <w:p w:rsidR="00FB085E" w:rsidRPr="00B601FE" w:rsidRDefault="00FB085E" w:rsidP="00FB085E">
            <w:pPr>
              <w:jc w:val="both"/>
              <w:rPr>
                <w:noProof/>
                <w:sz w:val="16"/>
                <w:szCs w:val="16"/>
              </w:rPr>
            </w:pPr>
            <w:r w:rsidRPr="00CD7C58">
              <w:rPr>
                <w:noProof/>
                <w:sz w:val="16"/>
                <w:szCs w:val="16"/>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FB085E" w:rsidRDefault="00FB085E" w:rsidP="00FB085E">
            <w:pPr>
              <w:ind w:left="-34" w:right="-20"/>
              <w:jc w:val="both"/>
              <w:rPr>
                <w:rFonts w:eastAsia="Calibri"/>
                <w:b/>
                <w:sz w:val="16"/>
                <w:szCs w:val="16"/>
              </w:rPr>
            </w:pPr>
            <w:proofErr w:type="gramStart"/>
            <w:r>
              <w:rPr>
                <w:sz w:val="14"/>
                <w:szCs w:val="14"/>
              </w:rPr>
              <w:t xml:space="preserve">- по </w:t>
            </w:r>
            <w:r w:rsidRPr="0015213A">
              <w:rPr>
                <w:rFonts w:eastAsia="Calibri"/>
                <w:sz w:val="16"/>
                <w:szCs w:val="16"/>
              </w:rPr>
              <w:t xml:space="preserve">пункту №3 </w:t>
            </w:r>
            <w:r w:rsidRPr="00292991">
              <w:rPr>
                <w:rFonts w:eastAsia="Calibri"/>
                <w:sz w:val="16"/>
                <w:szCs w:val="16"/>
              </w:rPr>
              <w:t>требуется «трехстворчатый с одной поворотно-откидной створкой с рычажными приборами, с глухой фрамугой</w:t>
            </w:r>
            <w:r w:rsidRPr="0015213A">
              <w:rPr>
                <w:rFonts w:eastAsia="Calibri"/>
                <w:b/>
                <w:sz w:val="16"/>
                <w:szCs w:val="16"/>
              </w:rPr>
              <w:t xml:space="preserve">» </w:t>
            </w:r>
            <w:r w:rsidRPr="0015213A">
              <w:rPr>
                <w:rFonts w:eastAsia="Calibri"/>
                <w:sz w:val="16"/>
                <w:szCs w:val="16"/>
              </w:rPr>
              <w:t>в заявке участника</w:t>
            </w:r>
            <w:r w:rsidRPr="0015213A">
              <w:rPr>
                <w:rFonts w:eastAsia="Calibri"/>
                <w:b/>
                <w:sz w:val="16"/>
                <w:szCs w:val="16"/>
              </w:rPr>
              <w:t xml:space="preserve"> «</w:t>
            </w:r>
            <w:r w:rsidRPr="0015213A">
              <w:rPr>
                <w:rFonts w:eastAsia="Calibri"/>
                <w:sz w:val="16"/>
                <w:szCs w:val="16"/>
              </w:rPr>
              <w:t>двухстворчатый с поворотно-откидной створкой с рычажными приборами, с откидной фрамугой с рычажными приборами</w:t>
            </w:r>
            <w:r>
              <w:rPr>
                <w:rFonts w:eastAsia="Calibri"/>
                <w:b/>
                <w:sz w:val="16"/>
                <w:szCs w:val="16"/>
              </w:rPr>
              <w:t>».</w:t>
            </w:r>
            <w:proofErr w:type="gramEnd"/>
          </w:p>
          <w:p w:rsidR="00FB085E" w:rsidRPr="00292991" w:rsidRDefault="00FB085E" w:rsidP="00FB085E">
            <w:pPr>
              <w:ind w:left="-34" w:right="-20"/>
              <w:jc w:val="both"/>
              <w:rPr>
                <w:rFonts w:eastAsia="Calibri"/>
                <w:b/>
                <w:sz w:val="14"/>
                <w:szCs w:val="14"/>
              </w:rPr>
            </w:pPr>
            <w:r w:rsidRPr="00E41437">
              <w:rPr>
                <w:noProof/>
                <w:sz w:val="16"/>
                <w:szCs w:val="16"/>
              </w:rPr>
              <w:t xml:space="preserve">Положения документации об аукционе в электронной форме, которым не соответствует заявка на участие в аукционе: п.26 Части I. Сведения о проводимом аукционе в электронной форме,  Части II. </w:t>
            </w:r>
            <w:r w:rsidRPr="00FB38C4">
              <w:rPr>
                <w:noProof/>
                <w:sz w:val="16"/>
                <w:szCs w:val="16"/>
              </w:rPr>
              <w:t>Техническое задание.</w:t>
            </w:r>
          </w:p>
          <w:p w:rsidR="0015213A" w:rsidRPr="00FB38C4" w:rsidRDefault="00FB085E" w:rsidP="00FB085E">
            <w:pPr>
              <w:jc w:val="both"/>
              <w:rPr>
                <w:noProof/>
                <w:sz w:val="16"/>
                <w:szCs w:val="16"/>
                <w:lang w:eastAsia="en-US"/>
              </w:rPr>
            </w:pPr>
            <w:r w:rsidRPr="00FB38C4">
              <w:rPr>
                <w:noProof/>
                <w:sz w:val="16"/>
                <w:szCs w:val="16"/>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981A9E" w:rsidTr="00292991">
        <w:trPr>
          <w:trHeight w:val="530"/>
        </w:trPr>
        <w:tc>
          <w:tcPr>
            <w:tcW w:w="9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81A9E" w:rsidRDefault="00981A9E">
            <w:pPr>
              <w:spacing w:line="276" w:lineRule="auto"/>
              <w:jc w:val="center"/>
              <w:rPr>
                <w:rFonts w:ascii="PT Astra Serif" w:hAnsi="PT Astra Serif"/>
                <w:lang w:eastAsia="en-US"/>
              </w:rPr>
            </w:pPr>
            <w:r>
              <w:rPr>
                <w:rFonts w:ascii="PT Astra Serif" w:hAnsi="PT Astra Serif"/>
                <w:lang w:eastAsia="en-US"/>
              </w:rPr>
              <w:lastRenderedPageBreak/>
              <w:t>81</w:t>
            </w:r>
          </w:p>
        </w:tc>
        <w:tc>
          <w:tcPr>
            <w:tcW w:w="10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81A9E" w:rsidRPr="00B34F23" w:rsidRDefault="00981A9E" w:rsidP="00436CBC">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1A9E" w:rsidRPr="00CD7C58" w:rsidRDefault="00981A9E" w:rsidP="0015213A">
            <w:pPr>
              <w:jc w:val="both"/>
              <w:rPr>
                <w:noProof/>
                <w:sz w:val="16"/>
                <w:szCs w:val="16"/>
              </w:rPr>
            </w:pPr>
          </w:p>
        </w:tc>
      </w:tr>
      <w:tr w:rsidR="00981A9E" w:rsidTr="00292991">
        <w:trPr>
          <w:trHeight w:val="530"/>
        </w:trPr>
        <w:tc>
          <w:tcPr>
            <w:tcW w:w="9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81A9E" w:rsidRDefault="00981A9E">
            <w:pPr>
              <w:spacing w:line="276" w:lineRule="auto"/>
              <w:jc w:val="center"/>
              <w:rPr>
                <w:rFonts w:ascii="PT Astra Serif" w:hAnsi="PT Astra Serif"/>
                <w:lang w:eastAsia="en-US"/>
              </w:rPr>
            </w:pPr>
            <w:r>
              <w:rPr>
                <w:rFonts w:ascii="PT Astra Serif" w:hAnsi="PT Astra Serif"/>
                <w:lang w:eastAsia="en-US"/>
              </w:rPr>
              <w:t>152</w:t>
            </w:r>
          </w:p>
        </w:tc>
        <w:tc>
          <w:tcPr>
            <w:tcW w:w="10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81A9E" w:rsidRPr="00B34F23" w:rsidRDefault="00981A9E" w:rsidP="00436CBC">
            <w:pPr>
              <w:spacing w:line="276" w:lineRule="auto"/>
              <w:jc w:val="center"/>
              <w:rPr>
                <w:spacing w:val="-6"/>
                <w:sz w:val="18"/>
                <w:szCs w:val="18"/>
                <w:lang w:eastAsia="en-US"/>
              </w:rPr>
            </w:pPr>
            <w:r w:rsidRPr="00B34F23">
              <w:rPr>
                <w:spacing w:val="-6"/>
                <w:sz w:val="18"/>
                <w:szCs w:val="18"/>
                <w:lang w:eastAsia="en-US"/>
              </w:rPr>
              <w:t>отказать в допуске к участию в аукционе.</w:t>
            </w:r>
          </w:p>
        </w:tc>
        <w:tc>
          <w:tcPr>
            <w:tcW w:w="2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1A9E" w:rsidRPr="00292991" w:rsidRDefault="00981A9E" w:rsidP="00436CBC">
            <w:pPr>
              <w:jc w:val="both"/>
              <w:rPr>
                <w:noProof/>
                <w:sz w:val="16"/>
                <w:szCs w:val="16"/>
              </w:rPr>
            </w:pPr>
            <w:r w:rsidRPr="00292991">
              <w:rPr>
                <w:noProof/>
                <w:sz w:val="16"/>
                <w:szCs w:val="16"/>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981A9E" w:rsidRPr="00292991" w:rsidRDefault="00981A9E" w:rsidP="00981A9E">
            <w:pPr>
              <w:ind w:left="-34" w:right="-20"/>
              <w:jc w:val="both"/>
              <w:rPr>
                <w:rFonts w:eastAsia="Calibri"/>
                <w:b/>
                <w:sz w:val="14"/>
                <w:szCs w:val="14"/>
                <w:lang w:eastAsia="ar-SA"/>
              </w:rPr>
            </w:pPr>
            <w:proofErr w:type="gramStart"/>
            <w:r w:rsidRPr="00292991">
              <w:rPr>
                <w:sz w:val="14"/>
                <w:szCs w:val="14"/>
              </w:rPr>
              <w:t xml:space="preserve">- по </w:t>
            </w:r>
            <w:r w:rsidRPr="00292991">
              <w:rPr>
                <w:rFonts w:eastAsia="Calibri"/>
                <w:sz w:val="16"/>
                <w:szCs w:val="16"/>
              </w:rPr>
              <w:t>пункту №3 требуется «трехстворчатый с одной поворотно-откидной створкой с рычажными приборами, с глухой фрамугой</w:t>
            </w:r>
            <w:r w:rsidRPr="00292991">
              <w:rPr>
                <w:rFonts w:eastAsia="Calibri"/>
                <w:b/>
                <w:sz w:val="16"/>
                <w:szCs w:val="16"/>
              </w:rPr>
              <w:t xml:space="preserve">» </w:t>
            </w:r>
            <w:r w:rsidRPr="00292991">
              <w:rPr>
                <w:rFonts w:eastAsia="Calibri"/>
                <w:sz w:val="16"/>
                <w:szCs w:val="16"/>
              </w:rPr>
              <w:t>в заявке участника</w:t>
            </w:r>
            <w:r w:rsidRPr="00292991">
              <w:rPr>
                <w:rFonts w:eastAsia="Calibri"/>
                <w:b/>
                <w:sz w:val="16"/>
                <w:szCs w:val="16"/>
              </w:rPr>
              <w:t xml:space="preserve"> «</w:t>
            </w:r>
            <w:r w:rsidRPr="00292991">
              <w:rPr>
                <w:rFonts w:eastAsia="Calibri"/>
                <w:sz w:val="16"/>
                <w:szCs w:val="16"/>
              </w:rPr>
              <w:t>двухстворчатый с поворотно-откидной створкой с рычажными приборами, с откидной фрамугой с рычажными приборами</w:t>
            </w:r>
            <w:r w:rsidRPr="00292991">
              <w:rPr>
                <w:rFonts w:eastAsia="Calibri"/>
                <w:b/>
                <w:sz w:val="16"/>
                <w:szCs w:val="16"/>
              </w:rPr>
              <w:t>».</w:t>
            </w:r>
            <w:proofErr w:type="gramEnd"/>
          </w:p>
          <w:p w:rsidR="00292991" w:rsidRPr="00292991" w:rsidRDefault="00292991" w:rsidP="00292991">
            <w:pPr>
              <w:ind w:left="-34" w:right="-20"/>
              <w:jc w:val="both"/>
              <w:rPr>
                <w:rFonts w:eastAsia="Calibri"/>
                <w:b/>
                <w:sz w:val="14"/>
                <w:szCs w:val="14"/>
              </w:rPr>
            </w:pPr>
            <w:r w:rsidRPr="00E41437">
              <w:rPr>
                <w:noProof/>
                <w:sz w:val="16"/>
                <w:szCs w:val="16"/>
              </w:rPr>
              <w:t xml:space="preserve">Положения документации об аукционе в электронной форме, которым не соответствует заявка на участие в аукционе: п.26 Части I. Сведения о проводимом аукционе в электронной форме,  Части II. </w:t>
            </w:r>
            <w:r w:rsidRPr="00FB38C4">
              <w:rPr>
                <w:noProof/>
                <w:sz w:val="16"/>
                <w:szCs w:val="16"/>
              </w:rPr>
              <w:t>Техническое задание.</w:t>
            </w:r>
          </w:p>
          <w:p w:rsidR="00981A9E" w:rsidRPr="00292991" w:rsidRDefault="00292991" w:rsidP="00292991">
            <w:pPr>
              <w:jc w:val="both"/>
              <w:rPr>
                <w:noProof/>
                <w:sz w:val="16"/>
                <w:szCs w:val="16"/>
                <w:lang w:eastAsia="en-US"/>
              </w:rPr>
            </w:pPr>
            <w:r w:rsidRPr="00FB38C4">
              <w:rPr>
                <w:noProof/>
                <w:sz w:val="16"/>
                <w:szCs w:val="16"/>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74556B" w:rsidRPr="0094416E" w:rsidRDefault="0074556B" w:rsidP="00981A9E">
      <w:pPr>
        <w:tabs>
          <w:tab w:val="left" w:pos="426"/>
          <w:tab w:val="left" w:pos="567"/>
        </w:tabs>
        <w:jc w:val="both"/>
        <w:rPr>
          <w:rFonts w:ascii="PT Serif" w:hAnsi="PT Serif"/>
          <w:sz w:val="24"/>
          <w:szCs w:val="24"/>
        </w:rPr>
      </w:pPr>
      <w:r>
        <w:rPr>
          <w:rFonts w:ascii="PT Astra Serif" w:hAnsi="PT Astra Serif"/>
          <w:sz w:val="24"/>
          <w:szCs w:val="24"/>
        </w:rPr>
        <w:t>6.</w:t>
      </w:r>
      <w:r>
        <w:rPr>
          <w:rFonts w:ascii="PT Astra Serif" w:hAnsi="PT Astra Serif"/>
          <w:b/>
          <w:sz w:val="24"/>
          <w:szCs w:val="24"/>
        </w:rPr>
        <w:t xml:space="preserve"> </w:t>
      </w:r>
      <w:r w:rsidR="0094416E" w:rsidRPr="00A15B8F">
        <w:rPr>
          <w:rFonts w:ascii="PT Serif" w:hAnsi="PT Serif"/>
          <w:sz w:val="24"/>
          <w:szCs w:val="24"/>
        </w:rPr>
        <w:t xml:space="preserve">В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w:t>
      </w:r>
      <w:r w:rsidR="0094416E">
        <w:rPr>
          <w:rFonts w:ascii="PT Serif" w:hAnsi="PT Serif"/>
          <w:sz w:val="24"/>
          <w:szCs w:val="24"/>
        </w:rPr>
        <w:t>аукционе, участником аукциона).</w:t>
      </w:r>
    </w:p>
    <w:p w:rsidR="0074556B" w:rsidRDefault="0074556B" w:rsidP="0074556B">
      <w:pPr>
        <w:tabs>
          <w:tab w:val="left" w:pos="426"/>
          <w:tab w:val="left" w:pos="567"/>
        </w:tabs>
        <w:jc w:val="both"/>
        <w:rPr>
          <w:rFonts w:ascii="PT Astra Serif" w:hAnsi="PT Astra Serif"/>
          <w:b/>
          <w:sz w:val="24"/>
          <w:szCs w:val="24"/>
        </w:rPr>
      </w:pPr>
      <w:r>
        <w:rPr>
          <w:sz w:val="24"/>
          <w:szCs w:val="24"/>
        </w:rPr>
        <w:t xml:space="preserve">7. 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74556B" w:rsidRDefault="0074556B" w:rsidP="0074556B">
      <w:pPr>
        <w:jc w:val="center"/>
        <w:rPr>
          <w:noProof/>
          <w:sz w:val="24"/>
          <w:szCs w:val="24"/>
        </w:rPr>
      </w:pPr>
    </w:p>
    <w:p w:rsidR="0074556B" w:rsidRDefault="0074556B" w:rsidP="0074556B">
      <w:pPr>
        <w:jc w:val="center"/>
        <w:rPr>
          <w:noProof/>
          <w:sz w:val="24"/>
          <w:szCs w:val="24"/>
        </w:rPr>
      </w:pPr>
      <w:r>
        <w:rPr>
          <w:noProof/>
          <w:sz w:val="24"/>
          <w:szCs w:val="24"/>
        </w:rPr>
        <w:t>Сведения о решении</w:t>
      </w:r>
    </w:p>
    <w:p w:rsidR="0074556B" w:rsidRDefault="0074556B" w:rsidP="0074556B">
      <w:pPr>
        <w:jc w:val="center"/>
        <w:rPr>
          <w:noProof/>
          <w:sz w:val="24"/>
          <w:szCs w:val="24"/>
        </w:rPr>
      </w:pPr>
      <w:r>
        <w:rPr>
          <w:noProof/>
          <w:sz w:val="24"/>
          <w:szCs w:val="24"/>
        </w:rPr>
        <w:t xml:space="preserve">членов комиссии о допуске участника закупки к участию в аукционе </w:t>
      </w:r>
    </w:p>
    <w:p w:rsidR="0074556B" w:rsidRDefault="0074556B" w:rsidP="0074556B">
      <w:pPr>
        <w:jc w:val="center"/>
        <w:rPr>
          <w:noProof/>
          <w:sz w:val="24"/>
          <w:szCs w:val="24"/>
        </w:rPr>
      </w:pPr>
      <w:r>
        <w:rPr>
          <w:noProof/>
          <w:sz w:val="24"/>
          <w:szCs w:val="24"/>
        </w:rPr>
        <w:t>или об отказе их  в допуске к участию в аукционе</w:t>
      </w:r>
    </w:p>
    <w:p w:rsidR="0074556B" w:rsidRDefault="0074556B" w:rsidP="0074556B">
      <w:pPr>
        <w:jc w:val="center"/>
        <w:rPr>
          <w:noProof/>
          <w:sz w:val="24"/>
          <w:szCs w:val="24"/>
        </w:rPr>
      </w:pPr>
    </w:p>
    <w:p w:rsidR="0074556B" w:rsidRDefault="0074556B" w:rsidP="0074556B">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74556B" w:rsidTr="0074556B">
        <w:tc>
          <w:tcPr>
            <w:tcW w:w="5530" w:type="dxa"/>
            <w:tcBorders>
              <w:top w:val="single" w:sz="4" w:space="0" w:color="auto"/>
              <w:left w:val="single" w:sz="4" w:space="0" w:color="auto"/>
              <w:bottom w:val="single" w:sz="4" w:space="0" w:color="auto"/>
              <w:right w:val="single" w:sz="4" w:space="0" w:color="auto"/>
            </w:tcBorders>
            <w:vAlign w:val="center"/>
            <w:hideMark/>
          </w:tcPr>
          <w:p w:rsidR="0074556B" w:rsidRDefault="0074556B">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4556B" w:rsidRDefault="0074556B">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74556B" w:rsidRDefault="0074556B">
            <w:pPr>
              <w:spacing w:after="60" w:line="276" w:lineRule="auto"/>
              <w:jc w:val="center"/>
              <w:rPr>
                <w:noProof/>
                <w:lang w:eastAsia="en-US"/>
              </w:rPr>
            </w:pPr>
            <w:r>
              <w:rPr>
                <w:noProof/>
                <w:lang w:eastAsia="en-US"/>
              </w:rPr>
              <w:t>Состав комиссии</w:t>
            </w:r>
          </w:p>
        </w:tc>
      </w:tr>
      <w:tr w:rsidR="0074556B" w:rsidTr="0074556B">
        <w:tc>
          <w:tcPr>
            <w:tcW w:w="5530" w:type="dxa"/>
            <w:tcBorders>
              <w:top w:val="single" w:sz="4" w:space="0" w:color="auto"/>
              <w:left w:val="single" w:sz="4" w:space="0" w:color="auto"/>
              <w:bottom w:val="single" w:sz="4" w:space="0" w:color="auto"/>
              <w:right w:val="single" w:sz="4" w:space="0" w:color="auto"/>
            </w:tcBorders>
            <w:vAlign w:val="center"/>
            <w:hideMark/>
          </w:tcPr>
          <w:p w:rsidR="0074556B" w:rsidRDefault="0074556B">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556B" w:rsidRDefault="0074556B">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4556B" w:rsidRDefault="0074556B">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С.Д.Голин</w:t>
            </w:r>
          </w:p>
        </w:tc>
      </w:tr>
      <w:tr w:rsidR="0074556B" w:rsidTr="0074556B">
        <w:tc>
          <w:tcPr>
            <w:tcW w:w="5530" w:type="dxa"/>
            <w:tcBorders>
              <w:top w:val="single" w:sz="4" w:space="0" w:color="auto"/>
              <w:left w:val="single" w:sz="4" w:space="0" w:color="auto"/>
              <w:bottom w:val="single" w:sz="4" w:space="0" w:color="auto"/>
              <w:right w:val="single" w:sz="4" w:space="0" w:color="auto"/>
            </w:tcBorders>
            <w:vAlign w:val="center"/>
            <w:hideMark/>
          </w:tcPr>
          <w:p w:rsidR="0074556B" w:rsidRDefault="0074556B">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556B" w:rsidRDefault="0074556B">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4556B" w:rsidRDefault="0074556B">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В.А. </w:t>
            </w:r>
            <w:proofErr w:type="spellStart"/>
            <w:r>
              <w:rPr>
                <w:rFonts w:ascii="PT Astra Serif" w:hAnsi="PT Astra Serif"/>
                <w:sz w:val="24"/>
                <w:szCs w:val="24"/>
                <w:lang w:eastAsia="en-US"/>
              </w:rPr>
              <w:t>Климин</w:t>
            </w:r>
            <w:proofErr w:type="spellEnd"/>
          </w:p>
        </w:tc>
      </w:tr>
      <w:tr w:rsidR="0074556B" w:rsidTr="0074556B">
        <w:tc>
          <w:tcPr>
            <w:tcW w:w="5530" w:type="dxa"/>
            <w:tcBorders>
              <w:top w:val="single" w:sz="4" w:space="0" w:color="auto"/>
              <w:left w:val="single" w:sz="4" w:space="0" w:color="auto"/>
              <w:bottom w:val="single" w:sz="4" w:space="0" w:color="auto"/>
              <w:right w:val="single" w:sz="4" w:space="0" w:color="auto"/>
            </w:tcBorders>
            <w:vAlign w:val="center"/>
            <w:hideMark/>
          </w:tcPr>
          <w:p w:rsidR="0074556B" w:rsidRDefault="0074556B">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556B" w:rsidRDefault="0074556B">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4556B" w:rsidRDefault="0074556B">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Т.И. </w:t>
            </w:r>
            <w:proofErr w:type="spellStart"/>
            <w:r>
              <w:rPr>
                <w:rFonts w:ascii="PT Astra Serif" w:hAnsi="PT Astra Serif"/>
                <w:sz w:val="24"/>
                <w:szCs w:val="24"/>
                <w:lang w:eastAsia="en-US"/>
              </w:rPr>
              <w:t>Долгодворова</w:t>
            </w:r>
            <w:proofErr w:type="spellEnd"/>
          </w:p>
        </w:tc>
      </w:tr>
      <w:tr w:rsidR="0074556B" w:rsidTr="0074556B">
        <w:tc>
          <w:tcPr>
            <w:tcW w:w="5530" w:type="dxa"/>
            <w:tcBorders>
              <w:top w:val="single" w:sz="4" w:space="0" w:color="auto"/>
              <w:left w:val="single" w:sz="4" w:space="0" w:color="auto"/>
              <w:bottom w:val="single" w:sz="4" w:space="0" w:color="auto"/>
              <w:right w:val="single" w:sz="4" w:space="0" w:color="auto"/>
            </w:tcBorders>
            <w:hideMark/>
          </w:tcPr>
          <w:p w:rsidR="0074556B" w:rsidRDefault="0074556B">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556B" w:rsidRDefault="0074556B">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4556B" w:rsidRDefault="0074556B">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74556B" w:rsidTr="0074556B">
        <w:tc>
          <w:tcPr>
            <w:tcW w:w="5530" w:type="dxa"/>
            <w:tcBorders>
              <w:top w:val="single" w:sz="4" w:space="0" w:color="auto"/>
              <w:left w:val="single" w:sz="4" w:space="0" w:color="auto"/>
              <w:bottom w:val="single" w:sz="4" w:space="0" w:color="auto"/>
              <w:right w:val="single" w:sz="4" w:space="0" w:color="auto"/>
            </w:tcBorders>
            <w:hideMark/>
          </w:tcPr>
          <w:p w:rsidR="0074556B" w:rsidRDefault="0074556B">
            <w:pPr>
              <w:spacing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556B" w:rsidRDefault="0074556B">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4556B" w:rsidRDefault="0074556B">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74556B" w:rsidRDefault="0074556B" w:rsidP="0074556B">
      <w:pPr>
        <w:jc w:val="both"/>
        <w:rPr>
          <w:b/>
          <w:sz w:val="24"/>
          <w:szCs w:val="24"/>
        </w:rPr>
      </w:pPr>
    </w:p>
    <w:p w:rsidR="0074556B" w:rsidRDefault="0074556B" w:rsidP="0074556B">
      <w:pPr>
        <w:ind w:left="142"/>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sz w:val="24"/>
          <w:szCs w:val="24"/>
        </w:rPr>
        <w:tab/>
      </w:r>
      <w:r>
        <w:rPr>
          <w:rFonts w:ascii="PT Astra Serif" w:hAnsi="PT Astra Serif"/>
          <w:b/>
          <w:sz w:val="24"/>
          <w:szCs w:val="24"/>
        </w:rPr>
        <w:tab/>
        <w:t xml:space="preserve">С.Д. </w:t>
      </w:r>
      <w:proofErr w:type="spellStart"/>
      <w:r>
        <w:rPr>
          <w:rFonts w:ascii="PT Astra Serif" w:hAnsi="PT Astra Serif"/>
          <w:b/>
          <w:sz w:val="24"/>
          <w:szCs w:val="24"/>
        </w:rPr>
        <w:t>Голин</w:t>
      </w:r>
      <w:proofErr w:type="spellEnd"/>
    </w:p>
    <w:p w:rsidR="0074556B" w:rsidRDefault="0074556B" w:rsidP="0074556B">
      <w:pPr>
        <w:ind w:left="142"/>
        <w:jc w:val="both"/>
        <w:rPr>
          <w:rFonts w:ascii="PT Astra Serif" w:hAnsi="PT Astra Serif"/>
          <w:b/>
          <w:sz w:val="24"/>
          <w:szCs w:val="24"/>
        </w:rPr>
      </w:pPr>
    </w:p>
    <w:p w:rsidR="0074556B" w:rsidRDefault="0074556B" w:rsidP="0074556B">
      <w:pPr>
        <w:ind w:left="142" w:right="849"/>
        <w:jc w:val="both"/>
        <w:rPr>
          <w:rFonts w:ascii="PT Astra Serif" w:hAnsi="PT Astra Serif"/>
          <w:b/>
          <w:sz w:val="24"/>
          <w:szCs w:val="24"/>
        </w:rPr>
      </w:pPr>
      <w:r>
        <w:rPr>
          <w:rFonts w:ascii="PT Astra Serif" w:hAnsi="PT Astra Serif"/>
          <w:b/>
          <w:sz w:val="24"/>
          <w:szCs w:val="24"/>
        </w:rPr>
        <w:t xml:space="preserve">Члены  комиссии                                                                                                                         </w:t>
      </w:r>
    </w:p>
    <w:p w:rsidR="0074556B" w:rsidRDefault="0074556B" w:rsidP="0074556B">
      <w:pPr>
        <w:ind w:right="849"/>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p>
    <w:p w:rsidR="0074556B" w:rsidRDefault="0074556B" w:rsidP="0074556B">
      <w:pPr>
        <w:ind w:right="849"/>
        <w:jc w:val="right"/>
        <w:rPr>
          <w:rFonts w:ascii="PT Astra Serif" w:hAnsi="PT Astra Serif"/>
          <w:sz w:val="24"/>
          <w:szCs w:val="24"/>
        </w:rPr>
      </w:pPr>
      <w:r>
        <w:rPr>
          <w:rFonts w:ascii="PT Astra Serif" w:hAnsi="PT Astra Serif"/>
          <w:sz w:val="24"/>
          <w:szCs w:val="24"/>
        </w:rPr>
        <w:t xml:space="preserve">_________________Т.И. </w:t>
      </w:r>
      <w:proofErr w:type="spellStart"/>
      <w:r>
        <w:rPr>
          <w:rFonts w:ascii="PT Astra Serif" w:hAnsi="PT Astra Serif"/>
          <w:sz w:val="24"/>
          <w:szCs w:val="24"/>
        </w:rPr>
        <w:t>Долгодворова</w:t>
      </w:r>
      <w:proofErr w:type="spellEnd"/>
    </w:p>
    <w:p w:rsidR="0074556B" w:rsidRDefault="0074556B" w:rsidP="0074556B">
      <w:pPr>
        <w:ind w:right="849"/>
        <w:jc w:val="right"/>
        <w:rPr>
          <w:rFonts w:ascii="PT Astra Serif" w:hAnsi="PT Astra Serif"/>
          <w:sz w:val="24"/>
          <w:szCs w:val="24"/>
        </w:rPr>
      </w:pPr>
      <w:r>
        <w:rPr>
          <w:rFonts w:ascii="PT Astra Serif" w:hAnsi="PT Astra Serif"/>
          <w:sz w:val="24"/>
          <w:szCs w:val="24"/>
        </w:rPr>
        <w:t>___________________А.Т. Абдуллаев</w:t>
      </w:r>
    </w:p>
    <w:p w:rsidR="0074556B" w:rsidRDefault="0074556B" w:rsidP="0074556B">
      <w:pPr>
        <w:ind w:right="849"/>
        <w:jc w:val="right"/>
        <w:rPr>
          <w:rFonts w:ascii="PT Astra Serif" w:hAnsi="PT Astra Serif"/>
          <w:sz w:val="24"/>
          <w:szCs w:val="24"/>
        </w:rPr>
      </w:pPr>
      <w:r>
        <w:rPr>
          <w:rFonts w:ascii="PT Astra Serif" w:hAnsi="PT Astra Serif"/>
          <w:sz w:val="24"/>
          <w:szCs w:val="24"/>
        </w:rPr>
        <w:t>_____________________Н.Б. Захарова</w:t>
      </w:r>
    </w:p>
    <w:p w:rsidR="0074556B" w:rsidRDefault="0074556B" w:rsidP="0074556B">
      <w:pPr>
        <w:rPr>
          <w:rFonts w:ascii="PT Serif" w:hAnsi="PT Serif"/>
          <w:sz w:val="24"/>
          <w:szCs w:val="24"/>
        </w:rPr>
      </w:pPr>
    </w:p>
    <w:p w:rsidR="0074556B" w:rsidRDefault="0074556B" w:rsidP="0074556B">
      <w:pPr>
        <w:rPr>
          <w:rFonts w:ascii="PT Serif" w:hAnsi="PT Serif"/>
          <w:sz w:val="24"/>
          <w:szCs w:val="24"/>
        </w:rPr>
      </w:pPr>
    </w:p>
    <w:p w:rsidR="0074556B" w:rsidRDefault="0074556B" w:rsidP="0074556B">
      <w:pPr>
        <w:rPr>
          <w:rFonts w:ascii="PT Serif" w:hAnsi="PT Serif"/>
          <w:sz w:val="24"/>
          <w:szCs w:val="24"/>
        </w:rPr>
      </w:pPr>
    </w:p>
    <w:p w:rsidR="005F1413" w:rsidRDefault="0074556B" w:rsidP="0074556B">
      <w:pPr>
        <w:rPr>
          <w:rFonts w:ascii="PT Serif" w:hAnsi="PT Serif"/>
          <w:sz w:val="24"/>
        </w:rPr>
      </w:pP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Л.С. Скороходов</w:t>
      </w:r>
      <w:r w:rsidR="00585712">
        <w:rPr>
          <w:rFonts w:ascii="PT Serif" w:hAnsi="PT Serif"/>
          <w:sz w:val="24"/>
        </w:rPr>
        <w:t>а</w:t>
      </w:r>
    </w:p>
    <w:p w:rsidR="00585712" w:rsidRDefault="00585712" w:rsidP="0074556B">
      <w:pPr>
        <w:rPr>
          <w:rFonts w:ascii="PT Serif" w:hAnsi="PT Serif"/>
          <w:sz w:val="24"/>
        </w:rPr>
      </w:pPr>
    </w:p>
    <w:p w:rsidR="00585712" w:rsidRDefault="00585712" w:rsidP="0074556B">
      <w:pPr>
        <w:rPr>
          <w:rFonts w:ascii="PT Serif" w:hAnsi="PT Serif"/>
          <w:sz w:val="24"/>
        </w:rPr>
      </w:pPr>
    </w:p>
    <w:p w:rsidR="00585712" w:rsidRDefault="00585712" w:rsidP="0074556B">
      <w:pPr>
        <w:rPr>
          <w:rFonts w:ascii="PT Serif" w:hAnsi="PT Serif"/>
          <w:sz w:val="24"/>
        </w:rPr>
      </w:pPr>
    </w:p>
    <w:p w:rsidR="00585712" w:rsidRDefault="00585712" w:rsidP="0074556B">
      <w:pPr>
        <w:rPr>
          <w:rFonts w:ascii="PT Serif" w:hAnsi="PT Serif"/>
          <w:sz w:val="24"/>
        </w:rPr>
      </w:pPr>
    </w:p>
    <w:p w:rsidR="00585712" w:rsidRDefault="00585712" w:rsidP="0074556B">
      <w:pPr>
        <w:rPr>
          <w:rFonts w:ascii="PT Serif" w:hAnsi="PT Serif"/>
          <w:sz w:val="24"/>
        </w:rPr>
      </w:pPr>
    </w:p>
    <w:p w:rsidR="00585712" w:rsidRDefault="00585712" w:rsidP="0074556B">
      <w:pPr>
        <w:rPr>
          <w:rFonts w:ascii="PT Serif" w:hAnsi="PT Serif"/>
          <w:sz w:val="24"/>
        </w:rPr>
      </w:pPr>
    </w:p>
    <w:p w:rsidR="00585712" w:rsidRDefault="00585712" w:rsidP="0074556B">
      <w:pPr>
        <w:rPr>
          <w:rFonts w:ascii="PT Serif" w:hAnsi="PT Serif"/>
          <w:sz w:val="24"/>
        </w:rPr>
      </w:pPr>
    </w:p>
    <w:p w:rsidR="00585712" w:rsidRDefault="00585712" w:rsidP="0074556B">
      <w:pPr>
        <w:rPr>
          <w:rFonts w:ascii="PT Serif" w:hAnsi="PT Serif"/>
          <w:sz w:val="24"/>
        </w:rPr>
      </w:pPr>
    </w:p>
    <w:p w:rsidR="00585712" w:rsidRDefault="00585712" w:rsidP="0074556B">
      <w:pPr>
        <w:rPr>
          <w:rFonts w:ascii="PT Serif" w:hAnsi="PT Serif"/>
          <w:sz w:val="24"/>
        </w:rPr>
      </w:pPr>
    </w:p>
    <w:p w:rsidR="00585712" w:rsidRDefault="00585712" w:rsidP="0074556B">
      <w:pPr>
        <w:rPr>
          <w:rFonts w:ascii="PT Serif" w:hAnsi="PT Serif"/>
          <w:sz w:val="24"/>
        </w:rPr>
      </w:pPr>
    </w:p>
    <w:p w:rsidR="00585712" w:rsidRDefault="00585712" w:rsidP="0074556B">
      <w:pPr>
        <w:rPr>
          <w:rFonts w:ascii="PT Serif" w:hAnsi="PT Serif"/>
          <w:sz w:val="24"/>
        </w:rPr>
        <w:sectPr w:rsidR="00585712" w:rsidSect="0074556B">
          <w:pgSz w:w="11906" w:h="16838"/>
          <w:pgMar w:top="284" w:right="850" w:bottom="1134" w:left="709" w:header="708" w:footer="708" w:gutter="0"/>
          <w:cols w:space="708"/>
          <w:docGrid w:linePitch="360"/>
        </w:sectPr>
      </w:pPr>
    </w:p>
    <w:p w:rsidR="00FB085E" w:rsidRDefault="00FB085E" w:rsidP="00FB085E">
      <w:pPr>
        <w:ind w:right="23"/>
        <w:jc w:val="right"/>
        <w:rPr>
          <w:sz w:val="16"/>
          <w:szCs w:val="16"/>
        </w:rPr>
      </w:pPr>
      <w:r>
        <w:rPr>
          <w:sz w:val="16"/>
          <w:szCs w:val="16"/>
        </w:rPr>
        <w:lastRenderedPageBreak/>
        <w:t xml:space="preserve">                                                                                                                                                            Приложение 1</w:t>
      </w:r>
    </w:p>
    <w:p w:rsidR="00FB085E" w:rsidRDefault="00FB085E" w:rsidP="00FB085E">
      <w:pPr>
        <w:tabs>
          <w:tab w:val="left" w:pos="3930"/>
          <w:tab w:val="right" w:pos="9355"/>
        </w:tabs>
        <w:ind w:right="23"/>
        <w:jc w:val="right"/>
        <w:rPr>
          <w:sz w:val="16"/>
          <w:szCs w:val="16"/>
        </w:rPr>
      </w:pPr>
      <w:r>
        <w:rPr>
          <w:sz w:val="16"/>
          <w:szCs w:val="16"/>
        </w:rPr>
        <w:t xml:space="preserve">                                                                                                                                               к протоколу рассмотрения заявок</w:t>
      </w:r>
    </w:p>
    <w:p w:rsidR="00FB085E" w:rsidRDefault="00FB085E" w:rsidP="00FB085E">
      <w:pPr>
        <w:tabs>
          <w:tab w:val="left" w:pos="3930"/>
        </w:tabs>
        <w:ind w:right="23"/>
        <w:jc w:val="right"/>
        <w:rPr>
          <w:sz w:val="16"/>
          <w:szCs w:val="16"/>
        </w:rPr>
      </w:pPr>
      <w:r>
        <w:rPr>
          <w:sz w:val="16"/>
          <w:szCs w:val="16"/>
        </w:rPr>
        <w:t xml:space="preserve">                                                                                                                                                                                            на участие в аукционе в электронной форме</w:t>
      </w:r>
    </w:p>
    <w:p w:rsidR="00FB085E" w:rsidRDefault="00FB085E" w:rsidP="00FB085E">
      <w:pPr>
        <w:tabs>
          <w:tab w:val="left" w:pos="3930"/>
          <w:tab w:val="right" w:pos="9355"/>
        </w:tabs>
        <w:ind w:right="23"/>
        <w:jc w:val="right"/>
        <w:rPr>
          <w:sz w:val="16"/>
          <w:szCs w:val="16"/>
        </w:rPr>
      </w:pPr>
      <w:r>
        <w:rPr>
          <w:sz w:val="16"/>
          <w:szCs w:val="16"/>
        </w:rPr>
        <w:t xml:space="preserve">         от  «21» апреля 2020 г. № 0187300005820000094-1</w:t>
      </w:r>
    </w:p>
    <w:p w:rsidR="00FB085E" w:rsidRDefault="00FB085E" w:rsidP="00FB085E">
      <w:pPr>
        <w:ind w:left="-426"/>
        <w:jc w:val="center"/>
        <w:rPr>
          <w:color w:val="000000"/>
        </w:rPr>
      </w:pPr>
      <w:r>
        <w:rPr>
          <w:color w:val="000000"/>
        </w:rPr>
        <w:t>Таблица рассмотрения заявок</w:t>
      </w:r>
    </w:p>
    <w:p w:rsidR="00FB085E" w:rsidRDefault="00FB085E" w:rsidP="00FB085E">
      <w:pPr>
        <w:autoSpaceDE w:val="0"/>
        <w:autoSpaceDN w:val="0"/>
        <w:adjustRightInd w:val="0"/>
        <w:jc w:val="center"/>
        <w:rPr>
          <w:color w:val="000000"/>
        </w:rPr>
      </w:pPr>
      <w:r>
        <w:rPr>
          <w:color w:val="00000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t xml:space="preserve">выполнение работ по замене окон в МБОУ "СОШ № 2" в городе </w:t>
      </w:r>
      <w:proofErr w:type="spellStart"/>
      <w:r>
        <w:t>Югорске</w:t>
      </w:r>
      <w:proofErr w:type="spellEnd"/>
    </w:p>
    <w:p w:rsidR="00FB085E" w:rsidRDefault="00FB085E" w:rsidP="00FB085E">
      <w:pPr>
        <w:ind w:left="-426" w:right="26"/>
        <w:jc w:val="center"/>
        <w:rPr>
          <w:color w:val="000000"/>
          <w:sz w:val="10"/>
          <w:szCs w:val="10"/>
        </w:rPr>
      </w:pPr>
    </w:p>
    <w:p w:rsidR="00FB085E" w:rsidRDefault="00FB085E" w:rsidP="00FB085E">
      <w:pPr>
        <w:autoSpaceDE w:val="0"/>
        <w:autoSpaceDN w:val="0"/>
        <w:adjustRightInd w:val="0"/>
        <w:ind w:left="-426"/>
        <w:rPr>
          <w:color w:val="000000"/>
          <w:sz w:val="18"/>
          <w:szCs w:val="18"/>
        </w:rPr>
      </w:pPr>
      <w:r>
        <w:rPr>
          <w:color w:val="000000"/>
          <w:sz w:val="18"/>
          <w:szCs w:val="18"/>
        </w:rPr>
        <w:t xml:space="preserve">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05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444"/>
        <w:gridCol w:w="1127"/>
        <w:gridCol w:w="983"/>
        <w:gridCol w:w="983"/>
        <w:gridCol w:w="983"/>
        <w:gridCol w:w="983"/>
        <w:gridCol w:w="983"/>
        <w:gridCol w:w="983"/>
        <w:gridCol w:w="983"/>
        <w:gridCol w:w="1047"/>
        <w:gridCol w:w="983"/>
        <w:gridCol w:w="983"/>
        <w:gridCol w:w="844"/>
        <w:gridCol w:w="677"/>
        <w:gridCol w:w="1009"/>
        <w:gridCol w:w="964"/>
      </w:tblGrid>
      <w:tr w:rsidR="00FB085E" w:rsidTr="0060468A">
        <w:trPr>
          <w:trHeight w:val="201"/>
        </w:trPr>
        <w:tc>
          <w:tcPr>
            <w:tcW w:w="269" w:type="pct"/>
            <w:vMerge w:val="restart"/>
            <w:tcBorders>
              <w:top w:val="single" w:sz="4" w:space="0" w:color="auto"/>
              <w:left w:val="single" w:sz="4" w:space="0" w:color="auto"/>
              <w:bottom w:val="single" w:sz="4" w:space="0" w:color="auto"/>
              <w:right w:val="single" w:sz="4" w:space="0" w:color="auto"/>
            </w:tcBorders>
            <w:hideMark/>
          </w:tcPr>
          <w:p w:rsidR="00FB085E" w:rsidRDefault="00FB085E" w:rsidP="0060468A">
            <w:pPr>
              <w:suppressAutoHyphens/>
              <w:snapToGrid w:val="0"/>
              <w:jc w:val="center"/>
              <w:rPr>
                <w:kern w:val="2"/>
                <w:sz w:val="14"/>
                <w:szCs w:val="14"/>
                <w:lang w:eastAsia="ar-SA"/>
              </w:rPr>
            </w:pPr>
            <w:r>
              <w:rPr>
                <w:sz w:val="14"/>
                <w:szCs w:val="14"/>
              </w:rPr>
              <w:t>Обязательные требования</w:t>
            </w:r>
          </w:p>
        </w:tc>
        <w:tc>
          <w:tcPr>
            <w:tcW w:w="140" w:type="pct"/>
            <w:vMerge w:val="restar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snapToGrid w:val="0"/>
              <w:jc w:val="center"/>
              <w:rPr>
                <w:kern w:val="2"/>
                <w:sz w:val="14"/>
                <w:szCs w:val="14"/>
                <w:lang w:eastAsia="ar-SA"/>
              </w:rPr>
            </w:pPr>
            <w:r>
              <w:rPr>
                <w:sz w:val="14"/>
                <w:szCs w:val="14"/>
              </w:rPr>
              <w:t>№ пункта</w:t>
            </w:r>
          </w:p>
        </w:tc>
        <w:tc>
          <w:tcPr>
            <w:tcW w:w="355" w:type="pct"/>
            <w:vMerge w:val="restar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snapToGrid w:val="0"/>
              <w:jc w:val="center"/>
              <w:rPr>
                <w:kern w:val="2"/>
                <w:sz w:val="14"/>
                <w:szCs w:val="14"/>
                <w:lang w:eastAsia="ar-SA"/>
              </w:rPr>
            </w:pPr>
            <w:r>
              <w:rPr>
                <w:sz w:val="14"/>
                <w:szCs w:val="14"/>
              </w:rPr>
              <w:t>Характеристика товара</w:t>
            </w:r>
          </w:p>
        </w:tc>
        <w:tc>
          <w:tcPr>
            <w:tcW w:w="4235" w:type="pct"/>
            <w:gridSpan w:val="14"/>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rFonts w:eastAsia="Calibri"/>
                <w:sz w:val="14"/>
                <w:szCs w:val="14"/>
              </w:rPr>
            </w:pPr>
            <w:r>
              <w:rPr>
                <w:rFonts w:eastAsia="Calibri"/>
                <w:sz w:val="14"/>
                <w:szCs w:val="14"/>
              </w:rPr>
              <w:t>Идентификационный номер заявки</w:t>
            </w:r>
          </w:p>
        </w:tc>
      </w:tr>
      <w:tr w:rsidR="00FB085E" w:rsidTr="0060468A">
        <w:trPr>
          <w:trHeight w:val="205"/>
        </w:trPr>
        <w:tc>
          <w:tcPr>
            <w:tcW w:w="269" w:type="pct"/>
            <w:vMerge/>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rPr>
                <w:kern w:val="2"/>
                <w:sz w:val="14"/>
                <w:szCs w:val="14"/>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rPr>
                <w:kern w:val="2"/>
                <w:sz w:val="14"/>
                <w:szCs w:val="14"/>
                <w:lang w:eastAsia="ar-SA"/>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rPr>
                <w:kern w:val="2"/>
                <w:sz w:val="14"/>
                <w:szCs w:val="14"/>
                <w:lang w:eastAsia="ar-SA"/>
              </w:rPr>
            </w:pP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rFonts w:eastAsia="Calibri"/>
                <w:kern w:val="2"/>
                <w:sz w:val="14"/>
                <w:szCs w:val="14"/>
                <w:lang w:eastAsia="ar-SA"/>
              </w:rPr>
            </w:pPr>
            <w:r>
              <w:rPr>
                <w:sz w:val="14"/>
                <w:szCs w:val="14"/>
              </w:rPr>
              <w:t>Заявка №220</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rFonts w:eastAsia="Calibri"/>
                <w:kern w:val="2"/>
                <w:sz w:val="14"/>
                <w:szCs w:val="14"/>
                <w:lang w:eastAsia="ar-SA"/>
              </w:rPr>
            </w:pPr>
            <w:r>
              <w:rPr>
                <w:sz w:val="14"/>
                <w:szCs w:val="14"/>
              </w:rPr>
              <w:t>Заявка №140</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kern w:val="2"/>
                <w:sz w:val="14"/>
                <w:szCs w:val="14"/>
                <w:lang w:eastAsia="ar-SA"/>
              </w:rPr>
            </w:pPr>
            <w:r>
              <w:rPr>
                <w:sz w:val="14"/>
                <w:szCs w:val="14"/>
              </w:rPr>
              <w:t>Заявка №12</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kern w:val="2"/>
                <w:sz w:val="14"/>
                <w:szCs w:val="14"/>
                <w:lang w:eastAsia="ar-SA"/>
              </w:rPr>
            </w:pPr>
            <w:r>
              <w:rPr>
                <w:sz w:val="14"/>
                <w:szCs w:val="14"/>
              </w:rPr>
              <w:t>Заявка №100</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kern w:val="2"/>
                <w:sz w:val="14"/>
                <w:szCs w:val="14"/>
                <w:lang w:eastAsia="ar-SA"/>
              </w:rPr>
            </w:pPr>
            <w:r>
              <w:rPr>
                <w:sz w:val="14"/>
                <w:szCs w:val="14"/>
              </w:rPr>
              <w:t>Заявка №137</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kern w:val="2"/>
                <w:sz w:val="14"/>
                <w:szCs w:val="14"/>
                <w:lang w:eastAsia="ar-SA"/>
              </w:rPr>
            </w:pPr>
            <w:r>
              <w:rPr>
                <w:sz w:val="14"/>
                <w:szCs w:val="14"/>
              </w:rPr>
              <w:t>Заявка №133</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kern w:val="2"/>
                <w:sz w:val="14"/>
                <w:szCs w:val="14"/>
                <w:lang w:eastAsia="ar-SA"/>
              </w:rPr>
            </w:pPr>
            <w:r>
              <w:rPr>
                <w:sz w:val="14"/>
                <w:szCs w:val="14"/>
              </w:rPr>
              <w:t>Заявка №97</w:t>
            </w:r>
          </w:p>
        </w:tc>
        <w:tc>
          <w:tcPr>
            <w:tcW w:w="33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kern w:val="2"/>
                <w:sz w:val="14"/>
                <w:szCs w:val="14"/>
                <w:lang w:eastAsia="ar-SA"/>
              </w:rPr>
            </w:pPr>
            <w:r>
              <w:rPr>
                <w:sz w:val="14"/>
                <w:szCs w:val="14"/>
              </w:rPr>
              <w:t>Заявка №239</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kern w:val="2"/>
                <w:sz w:val="14"/>
                <w:szCs w:val="14"/>
                <w:lang w:eastAsia="ar-SA"/>
              </w:rPr>
            </w:pPr>
            <w:r>
              <w:rPr>
                <w:sz w:val="14"/>
                <w:szCs w:val="14"/>
              </w:rPr>
              <w:t>Заявка №224</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kern w:val="2"/>
                <w:sz w:val="14"/>
                <w:szCs w:val="14"/>
                <w:lang w:eastAsia="ar-SA"/>
              </w:rPr>
            </w:pPr>
            <w:r>
              <w:rPr>
                <w:sz w:val="14"/>
                <w:szCs w:val="14"/>
              </w:rPr>
              <w:t>Заявка №68</w:t>
            </w:r>
          </w:p>
        </w:tc>
        <w:tc>
          <w:tcPr>
            <w:tcW w:w="267"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kern w:val="2"/>
                <w:sz w:val="14"/>
                <w:szCs w:val="14"/>
                <w:lang w:eastAsia="ar-SA"/>
              </w:rPr>
            </w:pPr>
            <w:r>
              <w:rPr>
                <w:sz w:val="14"/>
                <w:szCs w:val="14"/>
              </w:rPr>
              <w:t>Заявка №82</w:t>
            </w:r>
          </w:p>
        </w:tc>
        <w:tc>
          <w:tcPr>
            <w:tcW w:w="214"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kern w:val="2"/>
                <w:sz w:val="14"/>
                <w:szCs w:val="14"/>
                <w:lang w:eastAsia="ar-SA"/>
              </w:rPr>
            </w:pPr>
            <w:r>
              <w:rPr>
                <w:sz w:val="14"/>
                <w:szCs w:val="14"/>
              </w:rPr>
              <w:t>Заявка №119</w:t>
            </w:r>
          </w:p>
        </w:tc>
        <w:tc>
          <w:tcPr>
            <w:tcW w:w="319"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kern w:val="2"/>
                <w:sz w:val="14"/>
                <w:szCs w:val="14"/>
                <w:lang w:eastAsia="ar-SA"/>
              </w:rPr>
            </w:pPr>
            <w:r>
              <w:rPr>
                <w:sz w:val="14"/>
                <w:szCs w:val="14"/>
              </w:rPr>
              <w:t>Заявка №81</w:t>
            </w:r>
          </w:p>
        </w:tc>
        <w:tc>
          <w:tcPr>
            <w:tcW w:w="306" w:type="pct"/>
            <w:tcBorders>
              <w:top w:val="single" w:sz="4" w:space="0" w:color="auto"/>
              <w:left w:val="single" w:sz="4" w:space="0" w:color="auto"/>
              <w:bottom w:val="single" w:sz="4" w:space="0" w:color="auto"/>
              <w:right w:val="single" w:sz="4" w:space="0" w:color="auto"/>
            </w:tcBorders>
          </w:tcPr>
          <w:p w:rsidR="00FB085E" w:rsidRDefault="00FB085E" w:rsidP="0060468A">
            <w:pPr>
              <w:jc w:val="center"/>
              <w:rPr>
                <w:sz w:val="14"/>
                <w:szCs w:val="14"/>
              </w:rPr>
            </w:pPr>
            <w:r>
              <w:rPr>
                <w:sz w:val="14"/>
                <w:szCs w:val="14"/>
              </w:rPr>
              <w:t>Заявка                   № 152</w:t>
            </w:r>
          </w:p>
        </w:tc>
      </w:tr>
      <w:tr w:rsidR="00FB085E" w:rsidTr="0060468A">
        <w:trPr>
          <w:trHeight w:val="132"/>
        </w:trPr>
        <w:tc>
          <w:tcPr>
            <w:tcW w:w="269" w:type="pct"/>
            <w:vMerge w:val="restart"/>
            <w:tcBorders>
              <w:top w:val="single" w:sz="4" w:space="0" w:color="auto"/>
              <w:left w:val="single" w:sz="4" w:space="0" w:color="auto"/>
              <w:bottom w:val="single" w:sz="4" w:space="0" w:color="auto"/>
              <w:right w:val="single" w:sz="4" w:space="0" w:color="auto"/>
            </w:tcBorders>
          </w:tcPr>
          <w:p w:rsidR="00FB085E" w:rsidRDefault="00FB085E" w:rsidP="0060468A">
            <w:pPr>
              <w:snapToGrid w:val="0"/>
              <w:jc w:val="both"/>
              <w:rPr>
                <w:b/>
                <w:kern w:val="2"/>
                <w:sz w:val="14"/>
                <w:szCs w:val="14"/>
                <w:lang w:eastAsia="ar-SA"/>
              </w:rPr>
            </w:pPr>
            <w:r>
              <w:rPr>
                <w:b/>
                <w:sz w:val="14"/>
                <w:szCs w:val="14"/>
              </w:rPr>
              <w:t>Первая часть заявки на участие в электронном аукционе должна содержать следующие сведения:</w:t>
            </w:r>
          </w:p>
          <w:p w:rsidR="00FB085E" w:rsidRDefault="00FB085E" w:rsidP="0060468A">
            <w:pPr>
              <w:jc w:val="both"/>
              <w:rPr>
                <w:sz w:val="14"/>
                <w:szCs w:val="14"/>
              </w:rPr>
            </w:pPr>
            <w:r>
              <w:rPr>
                <w:sz w:val="14"/>
                <w:szCs w:val="1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FB085E" w:rsidRDefault="00FB085E" w:rsidP="0060468A">
            <w:pPr>
              <w:ind w:firstLine="34"/>
              <w:jc w:val="both"/>
              <w:rPr>
                <w:sz w:val="14"/>
                <w:szCs w:val="14"/>
              </w:rPr>
            </w:pPr>
            <w:r>
              <w:rPr>
                <w:sz w:val="14"/>
                <w:szCs w:val="14"/>
              </w:rPr>
              <w:t>2)  при осуществл</w:t>
            </w:r>
            <w:r>
              <w:rPr>
                <w:sz w:val="14"/>
                <w:szCs w:val="14"/>
              </w:rPr>
              <w:lastRenderedPageBreak/>
              <w:t>ении закупки товара, в том числе поставляемого заказчику при выполнении закупаемых работ, оказании закупаемых услуг:</w:t>
            </w:r>
          </w:p>
          <w:p w:rsidR="00FB085E" w:rsidRDefault="00FB085E" w:rsidP="0060468A">
            <w:pPr>
              <w:ind w:firstLine="34"/>
              <w:jc w:val="both"/>
              <w:rPr>
                <w:sz w:val="14"/>
                <w:szCs w:val="14"/>
              </w:rPr>
            </w:pPr>
            <w:r>
              <w:rPr>
                <w:sz w:val="14"/>
                <w:szCs w:val="14"/>
              </w:rPr>
              <w:t>а) наименование страны происхождения товара;</w:t>
            </w:r>
          </w:p>
          <w:p w:rsidR="00FB085E" w:rsidRDefault="00FB085E" w:rsidP="0060468A">
            <w:pPr>
              <w:ind w:firstLine="34"/>
              <w:jc w:val="both"/>
              <w:rPr>
                <w:sz w:val="14"/>
                <w:szCs w:val="14"/>
              </w:rPr>
            </w:pPr>
            <w:proofErr w:type="gramStart"/>
            <w:r>
              <w:rPr>
                <w:sz w:val="14"/>
                <w:szCs w:val="14"/>
              </w:rPr>
              <w:t xml:space="preserve">б) конкретные показатели товара, соответствующие значениям, установленным в части II «ТЕХНИЧЕСКОЕ ЗАДАНИЕ»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w:t>
            </w:r>
            <w:r>
              <w:rPr>
                <w:sz w:val="14"/>
                <w:szCs w:val="14"/>
              </w:rPr>
              <w:lastRenderedPageBreak/>
              <w:t>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w:t>
            </w:r>
            <w:proofErr w:type="gramEnd"/>
            <w:r>
              <w:rPr>
                <w:sz w:val="14"/>
                <w:szCs w:val="14"/>
              </w:rPr>
              <w:t xml:space="preserve"> от товарного знака, указанного в документации об электронном аукционе). </w:t>
            </w:r>
          </w:p>
          <w:p w:rsidR="00FB085E" w:rsidRDefault="00FB085E" w:rsidP="0060468A">
            <w:pPr>
              <w:suppressAutoHyphens/>
              <w:jc w:val="both"/>
              <w:rPr>
                <w:kern w:val="2"/>
                <w:sz w:val="14"/>
                <w:szCs w:val="14"/>
                <w:lang w:eastAsia="ar-SA"/>
              </w:rPr>
            </w:pPr>
          </w:p>
        </w:tc>
        <w:tc>
          <w:tcPr>
            <w:tcW w:w="140" w:type="pct"/>
            <w:tcBorders>
              <w:top w:val="single" w:sz="4" w:space="0" w:color="auto"/>
              <w:left w:val="single" w:sz="4" w:space="0" w:color="auto"/>
              <w:bottom w:val="single" w:sz="4" w:space="0" w:color="auto"/>
              <w:right w:val="single" w:sz="4" w:space="0" w:color="auto"/>
            </w:tcBorders>
            <w:hideMark/>
          </w:tcPr>
          <w:p w:rsidR="00FB085E" w:rsidRDefault="00FB085E" w:rsidP="0060468A">
            <w:pPr>
              <w:suppressAutoHyphens/>
              <w:jc w:val="center"/>
              <w:rPr>
                <w:kern w:val="2"/>
                <w:sz w:val="14"/>
                <w:szCs w:val="14"/>
                <w:lang w:eastAsia="ar-SA"/>
              </w:rPr>
            </w:pPr>
            <w:r>
              <w:rPr>
                <w:sz w:val="14"/>
                <w:szCs w:val="14"/>
              </w:rPr>
              <w:lastRenderedPageBreak/>
              <w:t>1</w:t>
            </w:r>
          </w:p>
        </w:tc>
        <w:tc>
          <w:tcPr>
            <w:tcW w:w="355" w:type="pct"/>
            <w:tcBorders>
              <w:top w:val="single" w:sz="4" w:space="0" w:color="auto"/>
              <w:left w:val="single" w:sz="4" w:space="0" w:color="auto"/>
              <w:bottom w:val="single" w:sz="4" w:space="0" w:color="auto"/>
              <w:right w:val="single" w:sz="4" w:space="0" w:color="auto"/>
            </w:tcBorders>
            <w:hideMark/>
          </w:tcPr>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Оконный блок. Вид конструктивного исполнения ПВХ-профиля – </w:t>
            </w:r>
            <w:proofErr w:type="spellStart"/>
            <w:r>
              <w:rPr>
                <w:rFonts w:ascii="Times New Roman" w:eastAsia="Calibri" w:hAnsi="Times New Roman" w:cs="Times New Roman"/>
                <w:sz w:val="14"/>
                <w:szCs w:val="14"/>
              </w:rPr>
              <w:t>трехкамерный</w:t>
            </w:r>
            <w:proofErr w:type="spellEnd"/>
            <w:r>
              <w:rPr>
                <w:rFonts w:ascii="Times New Roman" w:eastAsia="Calibri" w:hAnsi="Times New Roman" w:cs="Times New Roman"/>
                <w:sz w:val="14"/>
                <w:szCs w:val="14"/>
              </w:rPr>
              <w:t xml:space="preserve"> толщиной не менее 60 мм,  стеклопакет двухкамерный с тройным остеклением  с теплоотражающим покрытием                           толщиной не менее 32 мм, трехстворчатый с центральной поворотно-откидной створкой с рычажными приборами, с откидной фрамугой с рычажными приборами. </w:t>
            </w:r>
            <w:r>
              <w:rPr>
                <w:rFonts w:ascii="Times New Roman" w:eastAsia="Calibri" w:hAnsi="Times New Roman" w:cs="Times New Roman"/>
                <w:b/>
                <w:sz w:val="14"/>
                <w:szCs w:val="14"/>
              </w:rPr>
              <w:t>Приведенное сопротивление теплопередаче не менее 0,65 м</w:t>
            </w:r>
            <w:r>
              <w:rPr>
                <w:rFonts w:ascii="Times New Roman" w:eastAsia="Calibri" w:hAnsi="Times New Roman" w:cs="Times New Roman"/>
                <w:b/>
                <w:sz w:val="14"/>
                <w:szCs w:val="14"/>
                <w:vertAlign w:val="superscript"/>
              </w:rPr>
              <w:t>2</w:t>
            </w:r>
            <w:proofErr w:type="gramStart"/>
            <w:r>
              <w:rPr>
                <w:rFonts w:ascii="Times New Roman" w:eastAsia="Calibri" w:hAnsi="Times New Roman" w:cs="Times New Roman"/>
                <w:b/>
                <w:sz w:val="14"/>
                <w:szCs w:val="14"/>
              </w:rPr>
              <w:t>*С</w:t>
            </w:r>
            <w:proofErr w:type="gramEnd"/>
            <w:r>
              <w:rPr>
                <w:rFonts w:ascii="Times New Roman" w:eastAsia="Calibri" w:hAnsi="Times New Roman" w:cs="Times New Roman"/>
                <w:b/>
                <w:sz w:val="14"/>
                <w:szCs w:val="14"/>
              </w:rPr>
              <w:t>º/Вт.</w:t>
            </w:r>
            <w:r>
              <w:rPr>
                <w:rFonts w:ascii="Times New Roman" w:eastAsia="Calibri" w:hAnsi="Times New Roman" w:cs="Times New Roman"/>
                <w:sz w:val="14"/>
                <w:szCs w:val="14"/>
              </w:rPr>
              <w:tab/>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Габаритные размеры коробки: ширина 1800 мм, высота 1800 мм (неизменяемые значения).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Профиль - материал поливинилхлоридный </w:t>
            </w:r>
            <w:r>
              <w:rPr>
                <w:rFonts w:ascii="Times New Roman" w:eastAsia="Calibri" w:hAnsi="Times New Roman" w:cs="Times New Roman"/>
                <w:sz w:val="14"/>
                <w:szCs w:val="14"/>
              </w:rPr>
              <w:lastRenderedPageBreak/>
              <w:t xml:space="preserve">(ПВХ). Тип профиля «А» или «В», шириной 60 мм (неизменяемое значение), иметь не менее 3 камер.  Цвет изделия: белый. </w:t>
            </w:r>
          </w:p>
          <w:p w:rsidR="00FB085E" w:rsidRDefault="00FB085E" w:rsidP="0060468A">
            <w:pPr>
              <w:pStyle w:val="a6"/>
              <w:rPr>
                <w:rFonts w:ascii="Times New Roman" w:eastAsia="Calibri" w:hAnsi="Times New Roman" w:cs="Times New Roman"/>
                <w:b/>
                <w:sz w:val="14"/>
                <w:szCs w:val="14"/>
              </w:rPr>
            </w:pPr>
            <w:r>
              <w:rPr>
                <w:rFonts w:ascii="Times New Roman" w:eastAsia="Calibri" w:hAnsi="Times New Roman" w:cs="Times New Roman"/>
                <w:b/>
                <w:sz w:val="14"/>
                <w:szCs w:val="14"/>
              </w:rPr>
              <w:t>При испытании на безотказность (надежность) поворотно-откидные устройства должны выдерживать не менее (20000 + 1%) (неизменяемое значение) полных циклов.</w:t>
            </w:r>
          </w:p>
          <w:p w:rsidR="00FB085E" w:rsidRDefault="00FB085E" w:rsidP="0060468A">
            <w:pPr>
              <w:suppressAutoHyphens/>
              <w:rPr>
                <w:b/>
                <w:kern w:val="2"/>
                <w:sz w:val="14"/>
                <w:szCs w:val="14"/>
                <w:lang w:eastAsia="ar-SA"/>
              </w:rPr>
            </w:pPr>
            <w:r>
              <w:rPr>
                <w:rFonts w:eastAsia="Calibri"/>
                <w:b/>
                <w:sz w:val="14"/>
                <w:szCs w:val="14"/>
              </w:rPr>
              <w:t>В соответствии с ГОСТ 30674-99, ГОСТ 30673-2013, 30777-2012</w:t>
            </w:r>
          </w:p>
        </w:tc>
        <w:tc>
          <w:tcPr>
            <w:tcW w:w="311" w:type="pct"/>
            <w:tcBorders>
              <w:top w:val="single" w:sz="4" w:space="0" w:color="auto"/>
              <w:left w:val="single" w:sz="4" w:space="0" w:color="auto"/>
              <w:bottom w:val="single" w:sz="4" w:space="0" w:color="auto"/>
              <w:right w:val="single" w:sz="4" w:space="0" w:color="auto"/>
            </w:tcBorders>
            <w:vAlign w:val="center"/>
          </w:tcPr>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lastRenderedPageBreak/>
              <w:t xml:space="preserve">ПВХ-профиль </w:t>
            </w:r>
            <w:proofErr w:type="spellStart"/>
            <w:r>
              <w:rPr>
                <w:rFonts w:ascii="Times New Roman" w:eastAsia="Calibri" w:hAnsi="Times New Roman" w:cs="Times New Roman"/>
                <w:sz w:val="14"/>
                <w:szCs w:val="14"/>
                <w:lang w:val="en-US"/>
              </w:rPr>
              <w:t>Exprof</w:t>
            </w:r>
            <w:proofErr w:type="spellEnd"/>
            <w:r w:rsidRPr="00585712">
              <w:rPr>
                <w:rFonts w:ascii="Times New Roman" w:eastAsia="Calibri" w:hAnsi="Times New Roman" w:cs="Times New Roman"/>
                <w:sz w:val="14"/>
                <w:szCs w:val="14"/>
              </w:rPr>
              <w:t xml:space="preserve"> </w:t>
            </w:r>
            <w:proofErr w:type="spellStart"/>
            <w:r>
              <w:rPr>
                <w:rFonts w:ascii="Times New Roman" w:eastAsia="Calibri" w:hAnsi="Times New Roman" w:cs="Times New Roman"/>
                <w:sz w:val="14"/>
                <w:szCs w:val="14"/>
                <w:lang w:val="en-US"/>
              </w:rPr>
              <w:t>Profecta</w:t>
            </w:r>
            <w:proofErr w:type="spellEnd"/>
            <w:r>
              <w:rPr>
                <w:rFonts w:ascii="Times New Roman" w:eastAsia="Calibri" w:hAnsi="Times New Roman" w:cs="Times New Roman"/>
                <w:sz w:val="14"/>
                <w:szCs w:val="14"/>
              </w:rPr>
              <w:t xml:space="preserve"> 3-х камерный толщиной 70 мм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Стеклопакет двухкамерный с тройным остеклением  с теплоотражающим покрытием толщиной  32 мм, </w:t>
            </w:r>
          </w:p>
          <w:p w:rsidR="00FB085E" w:rsidRDefault="00FB085E" w:rsidP="0060468A">
            <w:pPr>
              <w:pStyle w:val="a6"/>
              <w:rPr>
                <w:rFonts w:ascii="Times New Roman" w:eastAsia="Calibri" w:hAnsi="Times New Roman" w:cs="Times New Roman"/>
                <w:sz w:val="14"/>
                <w:szCs w:val="14"/>
              </w:rPr>
            </w:pPr>
            <w:proofErr w:type="gramStart"/>
            <w:r>
              <w:rPr>
                <w:rFonts w:ascii="Times New Roman" w:eastAsia="Calibri" w:hAnsi="Times New Roman" w:cs="Times New Roman"/>
                <w:sz w:val="14"/>
                <w:szCs w:val="14"/>
              </w:rPr>
              <w:t>трехстворчатый</w:t>
            </w:r>
            <w:proofErr w:type="gramEnd"/>
            <w:r>
              <w:rPr>
                <w:rFonts w:ascii="Times New Roman" w:eastAsia="Calibri" w:hAnsi="Times New Roman" w:cs="Times New Roman"/>
                <w:sz w:val="14"/>
                <w:szCs w:val="14"/>
              </w:rPr>
              <w:t xml:space="preserve"> с центральной поворотно-откидной створкой с рычажными приборами, с откидной фрамугой с рычажными приборами </w:t>
            </w:r>
            <w:r>
              <w:rPr>
                <w:rFonts w:ascii="Times New Roman" w:eastAsia="Calibri" w:hAnsi="Times New Roman" w:cs="Times New Roman"/>
                <w:sz w:val="14"/>
                <w:szCs w:val="14"/>
                <w:lang w:val="en-US"/>
              </w:rPr>
              <w:t>MACO</w:t>
            </w:r>
            <w:r w:rsidRPr="00585712">
              <w:rPr>
                <w:rFonts w:ascii="Times New Roman" w:eastAsia="Calibri" w:hAnsi="Times New Roman" w:cs="Times New Roman"/>
                <w:sz w:val="14"/>
                <w:szCs w:val="14"/>
              </w:rPr>
              <w:t xml:space="preserve"> </w:t>
            </w:r>
            <w:r>
              <w:rPr>
                <w:rFonts w:ascii="Times New Roman" w:eastAsia="Calibri" w:hAnsi="Times New Roman" w:cs="Times New Roman"/>
                <w:sz w:val="14"/>
                <w:szCs w:val="14"/>
                <w:lang w:val="en-US"/>
              </w:rPr>
              <w:t>MM</w:t>
            </w:r>
            <w:r>
              <w:rPr>
                <w:rFonts w:ascii="Times New Roman" w:eastAsia="Calibri" w:hAnsi="Times New Roman" w:cs="Times New Roman"/>
                <w:sz w:val="14"/>
                <w:szCs w:val="14"/>
              </w:rPr>
              <w:t xml:space="preserve">. </w:t>
            </w:r>
            <w:r>
              <w:rPr>
                <w:rFonts w:ascii="Times New Roman" w:eastAsia="Calibri" w:hAnsi="Times New Roman" w:cs="Times New Roman"/>
                <w:sz w:val="14"/>
                <w:szCs w:val="14"/>
              </w:rPr>
              <w:tab/>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Размеры коробки: ширина 1800 мм, высота 1800 мм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Профиль - материал поливинилхлоридный (ПВХ).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Тип профиля «А», шириной 70 мм,  3-х камерный. </w:t>
            </w:r>
          </w:p>
          <w:p w:rsidR="00FB085E" w:rsidRDefault="00FB085E" w:rsidP="0060468A">
            <w:pPr>
              <w:pStyle w:val="a6"/>
              <w:rPr>
                <w:rFonts w:eastAsia="Calibri"/>
                <w:sz w:val="14"/>
                <w:szCs w:val="14"/>
              </w:rPr>
            </w:pPr>
            <w:r>
              <w:rPr>
                <w:rFonts w:ascii="Times New Roman" w:eastAsia="Calibri" w:hAnsi="Times New Roman" w:cs="Times New Roman"/>
                <w:sz w:val="14"/>
                <w:szCs w:val="14"/>
              </w:rPr>
              <w:lastRenderedPageBreak/>
              <w:t xml:space="preserve">Цвет изделия: белый. </w:t>
            </w:r>
          </w:p>
          <w:p w:rsidR="00FB085E" w:rsidRDefault="00FB085E" w:rsidP="0060468A">
            <w:pPr>
              <w:jc w:val="center"/>
              <w:rPr>
                <w:sz w:val="14"/>
                <w:szCs w:val="14"/>
              </w:rPr>
            </w:pP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lastRenderedPageBreak/>
              <w:t>Не соответствует (отсутствует страна происхождения товара)</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ind w:left="-12" w:right="-29"/>
              <w:jc w:val="center"/>
              <w:rPr>
                <w:sz w:val="14"/>
                <w:szCs w:val="14"/>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31" w:type="pct"/>
            <w:tcBorders>
              <w:top w:val="single" w:sz="4" w:space="0" w:color="auto"/>
              <w:left w:val="single" w:sz="4" w:space="0" w:color="auto"/>
              <w:bottom w:val="single" w:sz="4" w:space="0" w:color="auto"/>
              <w:right w:val="single" w:sz="4" w:space="0" w:color="auto"/>
            </w:tcBorders>
            <w:vAlign w:val="center"/>
            <w:hideMark/>
          </w:tcPr>
          <w:p w:rsidR="00FB085E" w:rsidRPr="00316DAE" w:rsidRDefault="00FB085E" w:rsidP="0060468A">
            <w:pPr>
              <w:jc w:val="center"/>
              <w:rPr>
                <w:sz w:val="12"/>
                <w:szCs w:val="12"/>
              </w:rPr>
            </w:pPr>
            <w:r w:rsidRPr="00316DAE">
              <w:rPr>
                <w:sz w:val="12"/>
                <w:szCs w:val="12"/>
              </w:rPr>
              <w:t>Не соответствует</w:t>
            </w:r>
          </w:p>
          <w:p w:rsidR="00FB085E" w:rsidRPr="00316DAE" w:rsidRDefault="00FB085E" w:rsidP="0060468A">
            <w:pPr>
              <w:jc w:val="center"/>
              <w:rPr>
                <w:noProof/>
                <w:sz w:val="12"/>
                <w:szCs w:val="12"/>
                <w:lang w:eastAsia="en-US"/>
              </w:rPr>
            </w:pPr>
            <w:proofErr w:type="gramStart"/>
            <w:r w:rsidRPr="00316DAE">
              <w:rPr>
                <w:sz w:val="12"/>
                <w:szCs w:val="12"/>
              </w:rPr>
              <w:t>(</w:t>
            </w:r>
            <w:r w:rsidRPr="00316DAE">
              <w:rPr>
                <w:sz w:val="12"/>
                <w:szCs w:val="12"/>
                <w:lang w:eastAsia="en-US"/>
              </w:rPr>
              <w:t>не предоставлена информация «в соответствии с ГОСТ 30674-99, 30777-2012».</w:t>
            </w:r>
            <w:proofErr w:type="gramEnd"/>
          </w:p>
          <w:p w:rsidR="00FB085E" w:rsidRDefault="00FB085E" w:rsidP="0060468A">
            <w:pPr>
              <w:jc w:val="center"/>
              <w:rPr>
                <w:sz w:val="14"/>
                <w:szCs w:val="14"/>
              </w:rPr>
            </w:pPr>
            <w:r w:rsidRPr="00316DAE">
              <w:rPr>
                <w:sz w:val="12"/>
                <w:szCs w:val="12"/>
              </w:rPr>
              <w:t>)</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267"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Не соответствует (отсутствуют конкретные показатели товара</w:t>
            </w:r>
            <w:proofErr w:type="gramStart"/>
            <w:r>
              <w:rPr>
                <w:sz w:val="14"/>
                <w:szCs w:val="14"/>
              </w:rPr>
              <w:t xml:space="preserve"> )</w:t>
            </w:r>
            <w:proofErr w:type="gramEnd"/>
          </w:p>
        </w:tc>
        <w:tc>
          <w:tcPr>
            <w:tcW w:w="214"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19"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06" w:type="pct"/>
            <w:tcBorders>
              <w:top w:val="single" w:sz="4" w:space="0" w:color="auto"/>
              <w:left w:val="single" w:sz="4" w:space="0" w:color="auto"/>
              <w:bottom w:val="single" w:sz="4" w:space="0" w:color="auto"/>
              <w:right w:val="single" w:sz="4" w:space="0" w:color="auto"/>
            </w:tcBorders>
          </w:tcPr>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r>
              <w:rPr>
                <w:sz w:val="14"/>
                <w:szCs w:val="14"/>
              </w:rPr>
              <w:t>соответствует</w:t>
            </w:r>
          </w:p>
        </w:tc>
      </w:tr>
      <w:tr w:rsidR="00FB085E" w:rsidTr="0060468A">
        <w:trPr>
          <w:trHeight w:val="517"/>
        </w:trPr>
        <w:tc>
          <w:tcPr>
            <w:tcW w:w="269" w:type="pct"/>
            <w:vMerge/>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rPr>
                <w:kern w:val="2"/>
                <w:sz w:val="14"/>
                <w:szCs w:val="14"/>
                <w:lang w:eastAsia="ar-SA"/>
              </w:rPr>
            </w:pPr>
          </w:p>
        </w:tc>
        <w:tc>
          <w:tcPr>
            <w:tcW w:w="140" w:type="pct"/>
            <w:tcBorders>
              <w:top w:val="single" w:sz="4" w:space="0" w:color="auto"/>
              <w:left w:val="single" w:sz="4" w:space="0" w:color="auto"/>
              <w:bottom w:val="single" w:sz="4" w:space="0" w:color="auto"/>
              <w:right w:val="single" w:sz="4" w:space="0" w:color="auto"/>
            </w:tcBorders>
            <w:hideMark/>
          </w:tcPr>
          <w:p w:rsidR="00FB085E" w:rsidRDefault="00FB085E" w:rsidP="0060468A">
            <w:pPr>
              <w:suppressAutoHyphens/>
              <w:jc w:val="center"/>
              <w:rPr>
                <w:kern w:val="2"/>
                <w:sz w:val="14"/>
                <w:szCs w:val="14"/>
                <w:lang w:eastAsia="ar-SA"/>
              </w:rPr>
            </w:pPr>
            <w:r>
              <w:rPr>
                <w:sz w:val="14"/>
                <w:szCs w:val="14"/>
              </w:rPr>
              <w:t>2</w:t>
            </w:r>
          </w:p>
        </w:tc>
        <w:tc>
          <w:tcPr>
            <w:tcW w:w="355" w:type="pct"/>
            <w:tcBorders>
              <w:top w:val="single" w:sz="4" w:space="0" w:color="auto"/>
              <w:left w:val="single" w:sz="4" w:space="0" w:color="auto"/>
              <w:bottom w:val="single" w:sz="4" w:space="0" w:color="auto"/>
              <w:right w:val="single" w:sz="4" w:space="0" w:color="auto"/>
            </w:tcBorders>
            <w:hideMark/>
          </w:tcPr>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Оконный блок. Вид конструктивного исполнения ПВХ-профиля – </w:t>
            </w:r>
            <w:proofErr w:type="spellStart"/>
            <w:r>
              <w:rPr>
                <w:rFonts w:ascii="Times New Roman" w:eastAsia="Calibri" w:hAnsi="Times New Roman" w:cs="Times New Roman"/>
                <w:sz w:val="14"/>
                <w:szCs w:val="14"/>
              </w:rPr>
              <w:t>трехкамерный</w:t>
            </w:r>
            <w:proofErr w:type="spellEnd"/>
            <w:r>
              <w:rPr>
                <w:rFonts w:ascii="Times New Roman" w:eastAsia="Calibri" w:hAnsi="Times New Roman" w:cs="Times New Roman"/>
                <w:sz w:val="14"/>
                <w:szCs w:val="14"/>
              </w:rPr>
              <w:t xml:space="preserve"> толщиной не менее 60 мм,  стеклопакет двухкамерный с тройным остеклением  с теплоотражающим покрытием                           толщиной не менее 32 мм, трехстворчатый с центральной поворотно-откидной створкой с рычажными приборами, </w:t>
            </w:r>
            <w:r w:rsidRPr="00463C11">
              <w:rPr>
                <w:rFonts w:ascii="Times New Roman" w:eastAsia="Calibri" w:hAnsi="Times New Roman" w:cs="Times New Roman"/>
                <w:b/>
                <w:sz w:val="14"/>
                <w:szCs w:val="14"/>
              </w:rPr>
              <w:t>с глухой фрамугой.</w:t>
            </w:r>
            <w:r w:rsidRPr="00463C11">
              <w:rPr>
                <w:rFonts w:ascii="Times New Roman" w:eastAsia="Calibri" w:hAnsi="Times New Roman" w:cs="Times New Roman"/>
                <w:sz w:val="14"/>
                <w:szCs w:val="14"/>
              </w:rPr>
              <w:t xml:space="preserve"> </w:t>
            </w:r>
            <w:r>
              <w:rPr>
                <w:rFonts w:ascii="Times New Roman" w:eastAsia="Calibri" w:hAnsi="Times New Roman" w:cs="Times New Roman"/>
                <w:b/>
                <w:sz w:val="14"/>
                <w:szCs w:val="14"/>
              </w:rPr>
              <w:t xml:space="preserve">Приведенное сопротивление </w:t>
            </w:r>
            <w:r>
              <w:rPr>
                <w:rFonts w:ascii="Times New Roman" w:eastAsia="Calibri" w:hAnsi="Times New Roman" w:cs="Times New Roman"/>
                <w:b/>
                <w:sz w:val="14"/>
                <w:szCs w:val="14"/>
              </w:rPr>
              <w:lastRenderedPageBreak/>
              <w:t>теплопередаче не менее 0,65 м</w:t>
            </w:r>
            <w:r>
              <w:rPr>
                <w:rFonts w:ascii="Times New Roman" w:eastAsia="Calibri" w:hAnsi="Times New Roman" w:cs="Times New Roman"/>
                <w:b/>
                <w:sz w:val="14"/>
                <w:szCs w:val="14"/>
                <w:vertAlign w:val="superscript"/>
              </w:rPr>
              <w:t>2</w:t>
            </w:r>
            <w:proofErr w:type="gramStart"/>
            <w:r>
              <w:rPr>
                <w:rFonts w:ascii="Times New Roman" w:eastAsia="Calibri" w:hAnsi="Times New Roman" w:cs="Times New Roman"/>
                <w:b/>
                <w:sz w:val="14"/>
                <w:szCs w:val="14"/>
              </w:rPr>
              <w:t>*С</w:t>
            </w:r>
            <w:proofErr w:type="gramEnd"/>
            <w:r>
              <w:rPr>
                <w:rFonts w:ascii="Times New Roman" w:eastAsia="Calibri" w:hAnsi="Times New Roman" w:cs="Times New Roman"/>
                <w:b/>
                <w:sz w:val="14"/>
                <w:szCs w:val="14"/>
              </w:rPr>
              <w:t>º/Вт.</w:t>
            </w:r>
            <w:r>
              <w:rPr>
                <w:rFonts w:ascii="Times New Roman" w:eastAsia="Calibri" w:hAnsi="Times New Roman" w:cs="Times New Roman"/>
                <w:sz w:val="14"/>
                <w:szCs w:val="14"/>
              </w:rPr>
              <w:tab/>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Габаритные размеры коробки: ширина 1800 мм, высота 1800 мм (неизменяемые значения).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Профиль - материал поливинилхлоридный (ПВХ). Тип профиля «А» или «В», шириной 60 мм (неизменяемое значение), иметь не менее 3 камер.  Цвет изделия: белый. </w:t>
            </w:r>
          </w:p>
          <w:p w:rsidR="00FB085E" w:rsidRDefault="00FB085E" w:rsidP="0060468A">
            <w:pPr>
              <w:pStyle w:val="a6"/>
              <w:rPr>
                <w:rFonts w:ascii="Times New Roman" w:eastAsia="Calibri" w:hAnsi="Times New Roman" w:cs="Times New Roman"/>
                <w:b/>
                <w:sz w:val="14"/>
                <w:szCs w:val="14"/>
              </w:rPr>
            </w:pPr>
            <w:r>
              <w:rPr>
                <w:rFonts w:ascii="Times New Roman" w:eastAsia="Calibri" w:hAnsi="Times New Roman" w:cs="Times New Roman"/>
                <w:b/>
                <w:sz w:val="14"/>
                <w:szCs w:val="14"/>
              </w:rPr>
              <w:t>При испытании на безотказность (надежность) поворотно-откидные устройства должны выдерживать не менее (20000 + 1%) (неизменяемое значение) полных циклов.</w:t>
            </w:r>
          </w:p>
          <w:p w:rsidR="00FB085E" w:rsidRDefault="00FB085E" w:rsidP="0060468A">
            <w:pPr>
              <w:suppressAutoHyphens/>
              <w:rPr>
                <w:kern w:val="2"/>
                <w:sz w:val="14"/>
                <w:szCs w:val="14"/>
                <w:lang w:eastAsia="ar-SA"/>
              </w:rPr>
            </w:pPr>
            <w:r>
              <w:rPr>
                <w:rFonts w:eastAsia="Calibri"/>
                <w:b/>
                <w:sz w:val="14"/>
                <w:szCs w:val="14"/>
              </w:rPr>
              <w:t>В соответствии с</w:t>
            </w:r>
            <w:r>
              <w:rPr>
                <w:rFonts w:eastAsia="Calibri"/>
                <w:sz w:val="14"/>
                <w:szCs w:val="14"/>
              </w:rPr>
              <w:t xml:space="preserve"> </w:t>
            </w:r>
            <w:r>
              <w:rPr>
                <w:rFonts w:eastAsia="Calibri"/>
                <w:b/>
                <w:sz w:val="14"/>
                <w:szCs w:val="14"/>
              </w:rPr>
              <w:t>ГОСТ 30674-99, ГОСТ 30673-2013, 30777-2012</w:t>
            </w:r>
          </w:p>
        </w:tc>
        <w:tc>
          <w:tcPr>
            <w:tcW w:w="311" w:type="pct"/>
            <w:tcBorders>
              <w:top w:val="single" w:sz="4" w:space="0" w:color="auto"/>
              <w:left w:val="single" w:sz="4" w:space="0" w:color="auto"/>
              <w:bottom w:val="single" w:sz="4" w:space="0" w:color="auto"/>
              <w:right w:val="single" w:sz="4" w:space="0" w:color="auto"/>
            </w:tcBorders>
          </w:tcPr>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lastRenderedPageBreak/>
              <w:t xml:space="preserve">ПВХ-профиль </w:t>
            </w:r>
            <w:proofErr w:type="spellStart"/>
            <w:r>
              <w:rPr>
                <w:rFonts w:ascii="Times New Roman" w:eastAsia="Calibri" w:hAnsi="Times New Roman" w:cs="Times New Roman"/>
                <w:sz w:val="14"/>
                <w:szCs w:val="14"/>
                <w:lang w:val="en-US"/>
              </w:rPr>
              <w:t>Exprof</w:t>
            </w:r>
            <w:proofErr w:type="spellEnd"/>
            <w:r>
              <w:rPr>
                <w:rFonts w:ascii="Times New Roman" w:eastAsia="Calibri" w:hAnsi="Times New Roman" w:cs="Times New Roman"/>
                <w:sz w:val="14"/>
                <w:szCs w:val="14"/>
              </w:rPr>
              <w:t xml:space="preserve">  </w:t>
            </w:r>
            <w:proofErr w:type="spellStart"/>
            <w:r>
              <w:rPr>
                <w:rFonts w:ascii="Times New Roman" w:eastAsia="Calibri" w:hAnsi="Times New Roman" w:cs="Times New Roman"/>
                <w:sz w:val="14"/>
                <w:szCs w:val="14"/>
              </w:rPr>
              <w:t>ьб</w:t>
            </w:r>
            <w:proofErr w:type="spellEnd"/>
            <w:r>
              <w:rPr>
                <w:rFonts w:ascii="Times New Roman" w:eastAsia="Calibri" w:hAnsi="Times New Roman" w:cs="Times New Roman"/>
                <w:sz w:val="14"/>
                <w:szCs w:val="14"/>
              </w:rPr>
              <w:t xml:space="preserve"> ь </w:t>
            </w:r>
            <w:proofErr w:type="spellStart"/>
            <w:r>
              <w:rPr>
                <w:rFonts w:ascii="Times New Roman" w:eastAsia="Calibri" w:hAnsi="Times New Roman" w:cs="Times New Roman"/>
                <w:sz w:val="14"/>
                <w:szCs w:val="14"/>
                <w:lang w:val="en-US"/>
              </w:rPr>
              <w:t>Profecta</w:t>
            </w:r>
            <w:proofErr w:type="spellEnd"/>
            <w:r>
              <w:rPr>
                <w:rFonts w:ascii="Times New Roman" w:eastAsia="Calibri" w:hAnsi="Times New Roman" w:cs="Times New Roman"/>
                <w:sz w:val="14"/>
                <w:szCs w:val="14"/>
              </w:rPr>
              <w:t xml:space="preserve"> 3-х камерный толщиной 70 мм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Стеклопакет двухкамерный с тройным остеклением  с теплоотражающим покрытием толщиной  32 мм, </w:t>
            </w:r>
          </w:p>
          <w:p w:rsidR="00FB085E" w:rsidRPr="00463C11" w:rsidRDefault="00FB085E" w:rsidP="0060468A">
            <w:pPr>
              <w:pStyle w:val="a6"/>
              <w:rPr>
                <w:rFonts w:ascii="Times New Roman" w:eastAsia="Calibri" w:hAnsi="Times New Roman" w:cs="Times New Roman"/>
                <w:b/>
                <w:sz w:val="14"/>
                <w:szCs w:val="14"/>
              </w:rPr>
            </w:pPr>
            <w:proofErr w:type="gramStart"/>
            <w:r>
              <w:rPr>
                <w:rFonts w:ascii="Times New Roman" w:eastAsia="Calibri" w:hAnsi="Times New Roman" w:cs="Times New Roman"/>
                <w:sz w:val="14"/>
                <w:szCs w:val="14"/>
              </w:rPr>
              <w:t>трехстворчатый</w:t>
            </w:r>
            <w:proofErr w:type="gramEnd"/>
            <w:r>
              <w:rPr>
                <w:rFonts w:ascii="Times New Roman" w:eastAsia="Calibri" w:hAnsi="Times New Roman" w:cs="Times New Roman"/>
                <w:sz w:val="14"/>
                <w:szCs w:val="14"/>
              </w:rPr>
              <w:t xml:space="preserve"> с центральной поворотно-откидной створкой с рычажными приборами, </w:t>
            </w:r>
            <w:r w:rsidRPr="00463C11">
              <w:rPr>
                <w:rFonts w:ascii="Times New Roman" w:eastAsia="Calibri" w:hAnsi="Times New Roman" w:cs="Times New Roman"/>
                <w:b/>
                <w:sz w:val="14"/>
                <w:szCs w:val="14"/>
              </w:rPr>
              <w:t xml:space="preserve">с откидной фрамугой с рычажными приборами </w:t>
            </w:r>
            <w:r w:rsidRPr="00463C11">
              <w:rPr>
                <w:rFonts w:ascii="Times New Roman" w:eastAsia="Calibri" w:hAnsi="Times New Roman" w:cs="Times New Roman"/>
                <w:b/>
                <w:sz w:val="14"/>
                <w:szCs w:val="14"/>
                <w:lang w:val="en-US"/>
              </w:rPr>
              <w:lastRenderedPageBreak/>
              <w:t>MACO</w:t>
            </w:r>
            <w:r w:rsidRPr="00463C11">
              <w:rPr>
                <w:rFonts w:ascii="Times New Roman" w:eastAsia="Calibri" w:hAnsi="Times New Roman" w:cs="Times New Roman"/>
                <w:b/>
                <w:sz w:val="14"/>
                <w:szCs w:val="14"/>
              </w:rPr>
              <w:t xml:space="preserve"> </w:t>
            </w:r>
            <w:r w:rsidRPr="00463C11">
              <w:rPr>
                <w:rFonts w:ascii="Times New Roman" w:eastAsia="Calibri" w:hAnsi="Times New Roman" w:cs="Times New Roman"/>
                <w:b/>
                <w:sz w:val="14"/>
                <w:szCs w:val="14"/>
                <w:lang w:val="en-US"/>
              </w:rPr>
              <w:t>MM</w:t>
            </w:r>
            <w:r w:rsidRPr="00463C11">
              <w:rPr>
                <w:rFonts w:ascii="Times New Roman" w:eastAsia="Calibri" w:hAnsi="Times New Roman" w:cs="Times New Roman"/>
                <w:b/>
                <w:sz w:val="14"/>
                <w:szCs w:val="14"/>
              </w:rPr>
              <w:t xml:space="preserve"> . </w:t>
            </w:r>
            <w:r w:rsidRPr="00463C11">
              <w:rPr>
                <w:rFonts w:ascii="Times New Roman" w:eastAsia="Calibri" w:hAnsi="Times New Roman" w:cs="Times New Roman"/>
                <w:b/>
                <w:sz w:val="14"/>
                <w:szCs w:val="14"/>
              </w:rPr>
              <w:tab/>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Размеры коробки: ширина 1800 мм, высота 1800 мм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Профиль - материал поливинилхлоридный (ПВХ).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Тип профиля «А», шириной 70 мм,  3-х камерный.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Цвет изделия: белый. </w:t>
            </w:r>
          </w:p>
          <w:p w:rsidR="00FB085E" w:rsidRDefault="00FB085E" w:rsidP="0060468A">
            <w:pPr>
              <w:pStyle w:val="a6"/>
              <w:rPr>
                <w:rFonts w:eastAsia="Calibri"/>
                <w:sz w:val="14"/>
                <w:szCs w:val="14"/>
              </w:rPr>
            </w:pPr>
          </w:p>
          <w:p w:rsidR="00FB085E" w:rsidRDefault="00FB085E" w:rsidP="0060468A">
            <w:pPr>
              <w:suppressAutoHyphens/>
              <w:rPr>
                <w:rFonts w:eastAsia="Calibri"/>
                <w:kern w:val="2"/>
                <w:sz w:val="14"/>
                <w:szCs w:val="14"/>
                <w:lang w:eastAsia="ar-SA"/>
              </w:rPr>
            </w:pP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lastRenderedPageBreak/>
              <w:t>Не соответствует (отсутствует страна происхождения товара)</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31" w:type="pct"/>
            <w:tcBorders>
              <w:top w:val="single" w:sz="4" w:space="0" w:color="auto"/>
              <w:left w:val="single" w:sz="4" w:space="0" w:color="auto"/>
              <w:bottom w:val="single" w:sz="4" w:space="0" w:color="auto"/>
              <w:right w:val="single" w:sz="4" w:space="0" w:color="auto"/>
            </w:tcBorders>
            <w:vAlign w:val="center"/>
            <w:hideMark/>
          </w:tcPr>
          <w:p w:rsidR="00FB085E" w:rsidRPr="00316DAE" w:rsidRDefault="00FB085E" w:rsidP="0060468A">
            <w:pPr>
              <w:jc w:val="center"/>
              <w:rPr>
                <w:sz w:val="12"/>
                <w:szCs w:val="12"/>
              </w:rPr>
            </w:pPr>
            <w:r w:rsidRPr="00316DAE">
              <w:rPr>
                <w:sz w:val="12"/>
                <w:szCs w:val="12"/>
              </w:rPr>
              <w:t>Не соответствует</w:t>
            </w:r>
          </w:p>
          <w:p w:rsidR="00FB085E" w:rsidRPr="00316DAE" w:rsidRDefault="00FB085E" w:rsidP="0060468A">
            <w:pPr>
              <w:jc w:val="center"/>
              <w:rPr>
                <w:noProof/>
                <w:sz w:val="12"/>
                <w:szCs w:val="12"/>
                <w:lang w:eastAsia="en-US"/>
              </w:rPr>
            </w:pPr>
            <w:proofErr w:type="gramStart"/>
            <w:r w:rsidRPr="00316DAE">
              <w:rPr>
                <w:sz w:val="12"/>
                <w:szCs w:val="12"/>
              </w:rPr>
              <w:t>(</w:t>
            </w:r>
            <w:r w:rsidRPr="00316DAE">
              <w:rPr>
                <w:sz w:val="12"/>
                <w:szCs w:val="12"/>
                <w:lang w:eastAsia="en-US"/>
              </w:rPr>
              <w:t>не предоставлена информация «в соответствии с ГОСТ 30674-99, 30777-2012».</w:t>
            </w:r>
            <w:proofErr w:type="gramEnd"/>
          </w:p>
          <w:p w:rsidR="00FB085E" w:rsidRDefault="00FB085E" w:rsidP="0060468A">
            <w:pPr>
              <w:jc w:val="center"/>
              <w:rPr>
                <w:sz w:val="14"/>
                <w:szCs w:val="14"/>
              </w:rPr>
            </w:pPr>
            <w:r w:rsidRPr="00316DAE">
              <w:rPr>
                <w:sz w:val="12"/>
                <w:szCs w:val="12"/>
              </w:rPr>
              <w:t>)</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267"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Не соответствует (отсутствуют конкретные показатели товара)</w:t>
            </w:r>
          </w:p>
        </w:tc>
        <w:tc>
          <w:tcPr>
            <w:tcW w:w="214"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19"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06" w:type="pct"/>
            <w:tcBorders>
              <w:top w:val="single" w:sz="4" w:space="0" w:color="auto"/>
              <w:left w:val="single" w:sz="4" w:space="0" w:color="auto"/>
              <w:bottom w:val="single" w:sz="4" w:space="0" w:color="auto"/>
              <w:right w:val="single" w:sz="4" w:space="0" w:color="auto"/>
            </w:tcBorders>
          </w:tcPr>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p>
          <w:p w:rsidR="00FB085E" w:rsidRDefault="00FB085E" w:rsidP="0060468A">
            <w:pPr>
              <w:jc w:val="center"/>
              <w:rPr>
                <w:sz w:val="14"/>
                <w:szCs w:val="14"/>
              </w:rPr>
            </w:pPr>
            <w:r>
              <w:rPr>
                <w:sz w:val="14"/>
                <w:szCs w:val="14"/>
              </w:rPr>
              <w:t>соответствует</w:t>
            </w:r>
          </w:p>
        </w:tc>
      </w:tr>
      <w:tr w:rsidR="00FB085E" w:rsidTr="0060468A">
        <w:trPr>
          <w:trHeight w:val="397"/>
        </w:trPr>
        <w:tc>
          <w:tcPr>
            <w:tcW w:w="269" w:type="pct"/>
            <w:vMerge/>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rPr>
                <w:kern w:val="2"/>
                <w:sz w:val="14"/>
                <w:szCs w:val="14"/>
                <w:lang w:eastAsia="ar-SA"/>
              </w:rPr>
            </w:pPr>
          </w:p>
        </w:tc>
        <w:tc>
          <w:tcPr>
            <w:tcW w:w="140" w:type="pct"/>
            <w:tcBorders>
              <w:top w:val="single" w:sz="4" w:space="0" w:color="auto"/>
              <w:left w:val="single" w:sz="4" w:space="0" w:color="auto"/>
              <w:bottom w:val="single" w:sz="4" w:space="0" w:color="auto"/>
              <w:right w:val="single" w:sz="4" w:space="0" w:color="auto"/>
            </w:tcBorders>
            <w:hideMark/>
          </w:tcPr>
          <w:p w:rsidR="00FB085E" w:rsidRDefault="00FB085E" w:rsidP="0060468A">
            <w:pPr>
              <w:suppressAutoHyphens/>
              <w:jc w:val="center"/>
              <w:rPr>
                <w:kern w:val="2"/>
                <w:sz w:val="14"/>
                <w:szCs w:val="14"/>
                <w:lang w:eastAsia="ar-SA"/>
              </w:rPr>
            </w:pPr>
            <w:r>
              <w:rPr>
                <w:sz w:val="14"/>
                <w:szCs w:val="14"/>
              </w:rPr>
              <w:t>3</w:t>
            </w:r>
          </w:p>
        </w:tc>
        <w:tc>
          <w:tcPr>
            <w:tcW w:w="355" w:type="pct"/>
            <w:tcBorders>
              <w:top w:val="single" w:sz="4" w:space="0" w:color="auto"/>
              <w:left w:val="single" w:sz="4" w:space="0" w:color="auto"/>
              <w:bottom w:val="single" w:sz="4" w:space="0" w:color="auto"/>
              <w:right w:val="single" w:sz="4" w:space="0" w:color="auto"/>
            </w:tcBorders>
            <w:hideMark/>
          </w:tcPr>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Оконный блок. Вид конструктивного исполнения ПВХ-профиля – </w:t>
            </w:r>
            <w:proofErr w:type="spellStart"/>
            <w:r>
              <w:rPr>
                <w:rFonts w:ascii="Times New Roman" w:eastAsia="Calibri" w:hAnsi="Times New Roman" w:cs="Times New Roman"/>
                <w:sz w:val="14"/>
                <w:szCs w:val="14"/>
              </w:rPr>
              <w:t>трехкамерный</w:t>
            </w:r>
            <w:proofErr w:type="spellEnd"/>
            <w:r>
              <w:rPr>
                <w:rFonts w:ascii="Times New Roman" w:eastAsia="Calibri" w:hAnsi="Times New Roman" w:cs="Times New Roman"/>
                <w:sz w:val="14"/>
                <w:szCs w:val="14"/>
              </w:rPr>
              <w:t xml:space="preserve"> толщиной не менее 60 мм,  стеклопакет двухкамерный с тройным остеклением  с теплоотражающим </w:t>
            </w:r>
            <w:r>
              <w:rPr>
                <w:rFonts w:ascii="Times New Roman" w:eastAsia="Calibri" w:hAnsi="Times New Roman" w:cs="Times New Roman"/>
                <w:sz w:val="14"/>
                <w:szCs w:val="14"/>
              </w:rPr>
              <w:lastRenderedPageBreak/>
              <w:t xml:space="preserve">покрытием                           толщиной не менее 32 мм, </w:t>
            </w:r>
            <w:r>
              <w:rPr>
                <w:rFonts w:ascii="Times New Roman" w:eastAsia="Calibri" w:hAnsi="Times New Roman" w:cs="Times New Roman"/>
                <w:b/>
                <w:sz w:val="14"/>
                <w:szCs w:val="14"/>
              </w:rPr>
              <w:t>трехстворчатый с одной поворотно-откидной створкой с рычажными приборами, с глухой фрамугой</w:t>
            </w:r>
            <w:r>
              <w:rPr>
                <w:rFonts w:ascii="Times New Roman" w:eastAsia="Calibri" w:hAnsi="Times New Roman" w:cs="Times New Roman"/>
                <w:sz w:val="14"/>
                <w:szCs w:val="14"/>
              </w:rPr>
              <w:t xml:space="preserve">. </w:t>
            </w:r>
            <w:r>
              <w:rPr>
                <w:rFonts w:ascii="Times New Roman" w:eastAsia="Calibri" w:hAnsi="Times New Roman" w:cs="Times New Roman"/>
                <w:b/>
                <w:sz w:val="14"/>
                <w:szCs w:val="14"/>
              </w:rPr>
              <w:t>Приведенное сопротивление теплопередаче не менее 0,65 м</w:t>
            </w:r>
            <w:r>
              <w:rPr>
                <w:rFonts w:ascii="Times New Roman" w:eastAsia="Calibri" w:hAnsi="Times New Roman" w:cs="Times New Roman"/>
                <w:b/>
                <w:sz w:val="14"/>
                <w:szCs w:val="14"/>
                <w:vertAlign w:val="superscript"/>
              </w:rPr>
              <w:t>2</w:t>
            </w:r>
            <w:proofErr w:type="gramStart"/>
            <w:r>
              <w:rPr>
                <w:rFonts w:ascii="Times New Roman" w:eastAsia="Calibri" w:hAnsi="Times New Roman" w:cs="Times New Roman"/>
                <w:b/>
                <w:sz w:val="14"/>
                <w:szCs w:val="14"/>
              </w:rPr>
              <w:t>*С</w:t>
            </w:r>
            <w:proofErr w:type="gramEnd"/>
            <w:r>
              <w:rPr>
                <w:rFonts w:ascii="Times New Roman" w:eastAsia="Calibri" w:hAnsi="Times New Roman" w:cs="Times New Roman"/>
                <w:b/>
                <w:sz w:val="14"/>
                <w:szCs w:val="14"/>
              </w:rPr>
              <w:t>º/Вт.</w:t>
            </w:r>
            <w:r>
              <w:rPr>
                <w:rFonts w:ascii="Times New Roman" w:eastAsia="Calibri" w:hAnsi="Times New Roman" w:cs="Times New Roman"/>
                <w:sz w:val="14"/>
                <w:szCs w:val="14"/>
              </w:rPr>
              <w:tab/>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Габаритные размеры коробки: ширина 1800 мм, высота 1800 мм (неизменяемые значения).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Профиль - материал поливинилхлоридный (ПВХ). </w:t>
            </w:r>
            <w:r>
              <w:rPr>
                <w:rFonts w:ascii="Times New Roman" w:eastAsia="Calibri" w:hAnsi="Times New Roman" w:cs="Times New Roman"/>
                <w:b/>
                <w:sz w:val="14"/>
                <w:szCs w:val="14"/>
              </w:rPr>
              <w:t>Тип профиля «А» или «В»,</w:t>
            </w:r>
            <w:r>
              <w:rPr>
                <w:rFonts w:ascii="Times New Roman" w:eastAsia="Calibri" w:hAnsi="Times New Roman" w:cs="Times New Roman"/>
                <w:sz w:val="14"/>
                <w:szCs w:val="14"/>
              </w:rPr>
              <w:t xml:space="preserve"> шириной 60 мм (неизменяемое значение), иметь не менее 3 камер.  Цвет изделия: белый. </w:t>
            </w:r>
          </w:p>
          <w:p w:rsidR="00FB085E" w:rsidRDefault="00FB085E" w:rsidP="0060468A">
            <w:pPr>
              <w:pStyle w:val="a6"/>
              <w:rPr>
                <w:rFonts w:ascii="Times New Roman" w:eastAsia="Calibri" w:hAnsi="Times New Roman" w:cs="Times New Roman"/>
                <w:b/>
                <w:sz w:val="14"/>
                <w:szCs w:val="14"/>
              </w:rPr>
            </w:pPr>
            <w:r>
              <w:rPr>
                <w:rFonts w:ascii="Times New Roman" w:eastAsia="Calibri" w:hAnsi="Times New Roman" w:cs="Times New Roman"/>
                <w:b/>
                <w:sz w:val="14"/>
                <w:szCs w:val="14"/>
              </w:rPr>
              <w:t>При испытании на безотказность (надежность) поворотно-откидные устройства должны выдерживать не менее (20000 + 1%) (неизменяемое значение) полных циклов.</w:t>
            </w:r>
          </w:p>
          <w:p w:rsidR="00FB085E" w:rsidRDefault="00FB085E" w:rsidP="0060468A">
            <w:pPr>
              <w:suppressAutoHyphens/>
              <w:rPr>
                <w:b/>
                <w:kern w:val="2"/>
                <w:sz w:val="14"/>
                <w:szCs w:val="14"/>
                <w:lang w:eastAsia="ar-SA"/>
              </w:rPr>
            </w:pPr>
            <w:r>
              <w:rPr>
                <w:rFonts w:eastAsia="Calibri"/>
                <w:b/>
                <w:sz w:val="14"/>
                <w:szCs w:val="14"/>
              </w:rPr>
              <w:t>В соответствии с ГОСТ 30674-99, ГОСТ 30673-2013, 30777-2012</w:t>
            </w:r>
          </w:p>
        </w:tc>
        <w:tc>
          <w:tcPr>
            <w:tcW w:w="311" w:type="pct"/>
            <w:tcBorders>
              <w:top w:val="single" w:sz="4" w:space="0" w:color="auto"/>
              <w:left w:val="single" w:sz="4" w:space="0" w:color="auto"/>
              <w:bottom w:val="single" w:sz="4" w:space="0" w:color="auto"/>
              <w:right w:val="single" w:sz="4" w:space="0" w:color="auto"/>
            </w:tcBorders>
            <w:hideMark/>
          </w:tcPr>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lastRenderedPageBreak/>
              <w:t xml:space="preserve">ПВХ-профиль </w:t>
            </w:r>
            <w:proofErr w:type="spellStart"/>
            <w:r>
              <w:rPr>
                <w:rFonts w:ascii="Times New Roman" w:eastAsia="Calibri" w:hAnsi="Times New Roman" w:cs="Times New Roman"/>
                <w:sz w:val="14"/>
                <w:szCs w:val="14"/>
                <w:lang w:val="en-US"/>
              </w:rPr>
              <w:t>Exprof</w:t>
            </w:r>
            <w:proofErr w:type="spellEnd"/>
            <w:r w:rsidRPr="00585712">
              <w:rPr>
                <w:rFonts w:ascii="Times New Roman" w:eastAsia="Calibri" w:hAnsi="Times New Roman" w:cs="Times New Roman"/>
                <w:sz w:val="14"/>
                <w:szCs w:val="14"/>
              </w:rPr>
              <w:t xml:space="preserve"> </w:t>
            </w:r>
            <w:proofErr w:type="spellStart"/>
            <w:r>
              <w:rPr>
                <w:rFonts w:ascii="Times New Roman" w:eastAsia="Calibri" w:hAnsi="Times New Roman" w:cs="Times New Roman"/>
                <w:sz w:val="14"/>
                <w:szCs w:val="14"/>
                <w:lang w:val="en-US"/>
              </w:rPr>
              <w:t>Profecta</w:t>
            </w:r>
            <w:proofErr w:type="spellEnd"/>
            <w:r>
              <w:rPr>
                <w:rFonts w:ascii="Times New Roman" w:eastAsia="Calibri" w:hAnsi="Times New Roman" w:cs="Times New Roman"/>
                <w:sz w:val="14"/>
                <w:szCs w:val="14"/>
              </w:rPr>
              <w:t xml:space="preserve"> 3-х камерный толщиной 70 мм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Стеклопакет двухкамерный с тройным остеклением  с теплоотражающим </w:t>
            </w:r>
            <w:r>
              <w:rPr>
                <w:rFonts w:ascii="Times New Roman" w:eastAsia="Calibri" w:hAnsi="Times New Roman" w:cs="Times New Roman"/>
                <w:sz w:val="14"/>
                <w:szCs w:val="14"/>
              </w:rPr>
              <w:lastRenderedPageBreak/>
              <w:t xml:space="preserve">покрытием толщиной  32 мм, </w:t>
            </w:r>
          </w:p>
          <w:p w:rsidR="00FB085E" w:rsidRDefault="00FB085E" w:rsidP="0060468A">
            <w:pPr>
              <w:pStyle w:val="a6"/>
              <w:rPr>
                <w:rFonts w:ascii="Times New Roman" w:eastAsia="Calibri" w:hAnsi="Times New Roman" w:cs="Times New Roman"/>
                <w:sz w:val="14"/>
                <w:szCs w:val="14"/>
              </w:rPr>
            </w:pPr>
            <w:proofErr w:type="gramStart"/>
            <w:r>
              <w:rPr>
                <w:rFonts w:ascii="Times New Roman" w:eastAsia="Calibri" w:hAnsi="Times New Roman" w:cs="Times New Roman"/>
                <w:sz w:val="14"/>
                <w:szCs w:val="14"/>
              </w:rPr>
              <w:t>трехстворчатый</w:t>
            </w:r>
            <w:proofErr w:type="gramEnd"/>
            <w:r>
              <w:rPr>
                <w:rFonts w:ascii="Times New Roman" w:eastAsia="Calibri" w:hAnsi="Times New Roman" w:cs="Times New Roman"/>
                <w:sz w:val="14"/>
                <w:szCs w:val="14"/>
              </w:rPr>
              <w:t xml:space="preserve"> с центральной поворотно-откидной створкой с рычажными приборами, </w:t>
            </w:r>
            <w:r w:rsidRPr="006774A1">
              <w:rPr>
                <w:rFonts w:ascii="Times New Roman" w:eastAsia="Calibri" w:hAnsi="Times New Roman" w:cs="Times New Roman"/>
                <w:b/>
                <w:sz w:val="14"/>
                <w:szCs w:val="14"/>
              </w:rPr>
              <w:t xml:space="preserve">с откидной фрамугой с рычажными приборами </w:t>
            </w:r>
            <w:r w:rsidRPr="006774A1">
              <w:rPr>
                <w:rFonts w:ascii="Times New Roman" w:eastAsia="Calibri" w:hAnsi="Times New Roman" w:cs="Times New Roman"/>
                <w:b/>
                <w:sz w:val="14"/>
                <w:szCs w:val="14"/>
                <w:lang w:val="en-US"/>
              </w:rPr>
              <w:t>MACO</w:t>
            </w:r>
            <w:r w:rsidRPr="006774A1">
              <w:rPr>
                <w:rFonts w:ascii="Times New Roman" w:eastAsia="Calibri" w:hAnsi="Times New Roman" w:cs="Times New Roman"/>
                <w:b/>
                <w:sz w:val="14"/>
                <w:szCs w:val="14"/>
              </w:rPr>
              <w:t xml:space="preserve"> </w:t>
            </w:r>
            <w:r w:rsidRPr="006774A1">
              <w:rPr>
                <w:rFonts w:ascii="Times New Roman" w:eastAsia="Calibri" w:hAnsi="Times New Roman" w:cs="Times New Roman"/>
                <w:b/>
                <w:sz w:val="14"/>
                <w:szCs w:val="14"/>
                <w:lang w:val="en-US"/>
              </w:rPr>
              <w:t>MM</w:t>
            </w:r>
            <w:r>
              <w:rPr>
                <w:rFonts w:ascii="Times New Roman" w:eastAsia="Calibri" w:hAnsi="Times New Roman" w:cs="Times New Roman"/>
                <w:sz w:val="14"/>
                <w:szCs w:val="14"/>
              </w:rPr>
              <w:t xml:space="preserve"> . </w:t>
            </w:r>
            <w:r>
              <w:rPr>
                <w:rFonts w:ascii="Times New Roman" w:eastAsia="Calibri" w:hAnsi="Times New Roman" w:cs="Times New Roman"/>
                <w:sz w:val="14"/>
                <w:szCs w:val="14"/>
              </w:rPr>
              <w:tab/>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Размеры коробки: ширина 1800 мм, высота 1800 мм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Профиль - материал поливинилхлоридный (ПВХ).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Тип профиля «А», шириной 70 мм,  3-х камерный. </w:t>
            </w:r>
          </w:p>
          <w:p w:rsidR="00FB085E" w:rsidRDefault="00FB085E" w:rsidP="0060468A">
            <w:pPr>
              <w:pStyle w:val="a6"/>
              <w:rPr>
                <w:rFonts w:eastAsia="Calibri"/>
                <w:sz w:val="14"/>
                <w:szCs w:val="14"/>
              </w:rPr>
            </w:pPr>
            <w:r>
              <w:rPr>
                <w:rFonts w:ascii="Times New Roman" w:eastAsia="Calibri" w:hAnsi="Times New Roman" w:cs="Times New Roman"/>
                <w:sz w:val="14"/>
                <w:szCs w:val="14"/>
              </w:rPr>
              <w:t xml:space="preserve">Цвет изделия: белый. </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lastRenderedPageBreak/>
              <w:t xml:space="preserve">Вид конструктивного исполнения ПВХ-профиля – </w:t>
            </w:r>
            <w:proofErr w:type="spellStart"/>
            <w:r>
              <w:rPr>
                <w:rFonts w:ascii="Times New Roman" w:eastAsia="Calibri" w:hAnsi="Times New Roman" w:cs="Times New Roman"/>
                <w:sz w:val="14"/>
                <w:szCs w:val="14"/>
              </w:rPr>
              <w:t>трехкамерный</w:t>
            </w:r>
            <w:proofErr w:type="spellEnd"/>
            <w:r>
              <w:rPr>
                <w:rFonts w:ascii="Times New Roman" w:eastAsia="Calibri" w:hAnsi="Times New Roman" w:cs="Times New Roman"/>
                <w:sz w:val="14"/>
                <w:szCs w:val="14"/>
              </w:rPr>
              <w:t xml:space="preserve"> толщиной 60 мм,  стеклопакет двухкамерный с тройным остеклением  </w:t>
            </w:r>
            <w:r>
              <w:rPr>
                <w:rFonts w:ascii="Times New Roman" w:eastAsia="Calibri" w:hAnsi="Times New Roman" w:cs="Times New Roman"/>
                <w:sz w:val="14"/>
                <w:szCs w:val="14"/>
              </w:rPr>
              <w:lastRenderedPageBreak/>
              <w:t xml:space="preserve">с теплоотражающим покрытием толщиной  32 мм, </w:t>
            </w:r>
            <w:r>
              <w:rPr>
                <w:rFonts w:ascii="Times New Roman" w:eastAsia="Calibri" w:hAnsi="Times New Roman" w:cs="Times New Roman"/>
                <w:b/>
                <w:sz w:val="14"/>
                <w:szCs w:val="14"/>
              </w:rPr>
              <w:t>двухстворчатый с поворотно-откидной створкой с рычажными приборами, с откидной фрамугой с рычажными приборами.</w:t>
            </w:r>
            <w:r>
              <w:rPr>
                <w:rFonts w:ascii="Times New Roman" w:eastAsia="Calibri" w:hAnsi="Times New Roman" w:cs="Times New Roman"/>
                <w:sz w:val="14"/>
                <w:szCs w:val="14"/>
              </w:rPr>
              <w:t xml:space="preserve"> Приведенное сопротивление теплопередаче  0,65 м</w:t>
            </w:r>
            <w:r>
              <w:rPr>
                <w:rFonts w:ascii="Times New Roman" w:eastAsia="Calibri" w:hAnsi="Times New Roman" w:cs="Times New Roman"/>
                <w:sz w:val="14"/>
                <w:szCs w:val="14"/>
                <w:vertAlign w:val="superscript"/>
              </w:rPr>
              <w:t>2</w:t>
            </w:r>
            <w:proofErr w:type="gramStart"/>
            <w:r>
              <w:rPr>
                <w:rFonts w:ascii="Times New Roman" w:eastAsia="Calibri" w:hAnsi="Times New Roman" w:cs="Times New Roman"/>
                <w:sz w:val="14"/>
                <w:szCs w:val="14"/>
              </w:rPr>
              <w:t>*С</w:t>
            </w:r>
            <w:proofErr w:type="gramEnd"/>
            <w:r>
              <w:rPr>
                <w:rFonts w:ascii="Times New Roman" w:eastAsia="Calibri" w:hAnsi="Times New Roman" w:cs="Times New Roman"/>
                <w:sz w:val="14"/>
                <w:szCs w:val="14"/>
              </w:rPr>
              <w:t>º/Вт.</w:t>
            </w:r>
            <w:r>
              <w:rPr>
                <w:rFonts w:ascii="Times New Roman" w:eastAsia="Calibri" w:hAnsi="Times New Roman" w:cs="Times New Roman"/>
                <w:sz w:val="14"/>
                <w:szCs w:val="14"/>
              </w:rPr>
              <w:tab/>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Габаритные размеры коробки: ширина 1800 мм, высота 1800 мм (неизменяемые значения).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Профиль - материал поливинилхлоридный (ПВХ). Тип профиля   «В», шириной 60 мм (неизменяемое значение), иметь  3 камеры.  Цвет изделия: белый.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ab/>
              <w:t xml:space="preserve">При испытании на безотказность (надежность) поворотно-откидные устройства должны </w:t>
            </w:r>
            <w:r>
              <w:rPr>
                <w:rFonts w:ascii="Times New Roman" w:eastAsia="Calibri" w:hAnsi="Times New Roman" w:cs="Times New Roman"/>
                <w:sz w:val="14"/>
                <w:szCs w:val="14"/>
              </w:rPr>
              <w:lastRenderedPageBreak/>
              <w:t>выдерживать (20000 + 1%) (неизменяемое значение) полных циклов.</w:t>
            </w:r>
          </w:p>
          <w:p w:rsidR="00FB085E" w:rsidRDefault="00FB085E" w:rsidP="0060468A">
            <w:pPr>
              <w:jc w:val="center"/>
              <w:rPr>
                <w:rFonts w:eastAsia="Calibri"/>
                <w:sz w:val="14"/>
                <w:szCs w:val="14"/>
              </w:rPr>
            </w:pPr>
            <w:r>
              <w:rPr>
                <w:rFonts w:eastAsia="Calibri"/>
                <w:sz w:val="14"/>
                <w:szCs w:val="14"/>
              </w:rPr>
              <w:t>В соответствии с</w:t>
            </w:r>
            <w:r>
              <w:rPr>
                <w:rFonts w:eastAsia="Calibri"/>
                <w:sz w:val="14"/>
                <w:szCs w:val="14"/>
              </w:rPr>
              <w:tab/>
              <w:t>ГОСТ 30674-99, ГОСТ 30673-2013, 30777-2012</w:t>
            </w:r>
          </w:p>
          <w:p w:rsidR="00FB085E" w:rsidRDefault="00FB085E" w:rsidP="0060468A">
            <w:pPr>
              <w:jc w:val="center"/>
              <w:rPr>
                <w:sz w:val="14"/>
                <w:szCs w:val="14"/>
              </w:rPr>
            </w:pPr>
            <w:r>
              <w:rPr>
                <w:sz w:val="14"/>
                <w:szCs w:val="14"/>
              </w:rPr>
              <w:t>отсутствует страна происхождения товара</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lastRenderedPageBreak/>
              <w:t xml:space="preserve">Вид конструктивного исполнения ПВХ-профиля – </w:t>
            </w:r>
            <w:proofErr w:type="spellStart"/>
            <w:r>
              <w:rPr>
                <w:rFonts w:ascii="Times New Roman" w:eastAsia="Calibri" w:hAnsi="Times New Roman" w:cs="Times New Roman"/>
                <w:sz w:val="14"/>
                <w:szCs w:val="14"/>
              </w:rPr>
              <w:t>трехкамерный</w:t>
            </w:r>
            <w:proofErr w:type="spellEnd"/>
            <w:r>
              <w:rPr>
                <w:rFonts w:ascii="Times New Roman" w:eastAsia="Calibri" w:hAnsi="Times New Roman" w:cs="Times New Roman"/>
                <w:sz w:val="14"/>
                <w:szCs w:val="14"/>
              </w:rPr>
              <w:t xml:space="preserve"> толщиной 60 мм,  стеклопакет двухкамерный с тройным остеклением  </w:t>
            </w:r>
            <w:r>
              <w:rPr>
                <w:rFonts w:ascii="Times New Roman" w:eastAsia="Calibri" w:hAnsi="Times New Roman" w:cs="Times New Roman"/>
                <w:sz w:val="14"/>
                <w:szCs w:val="14"/>
              </w:rPr>
              <w:lastRenderedPageBreak/>
              <w:t xml:space="preserve">с теплоотражающим покрытием                           толщиной 32 мм, </w:t>
            </w:r>
            <w:r>
              <w:rPr>
                <w:rFonts w:ascii="Times New Roman" w:eastAsia="Calibri" w:hAnsi="Times New Roman" w:cs="Times New Roman"/>
                <w:b/>
                <w:sz w:val="14"/>
                <w:szCs w:val="14"/>
              </w:rPr>
              <w:t>двухстворчатый с поворотно-откидной створкой с рычажными приборами, с откидной фрамугой</w:t>
            </w:r>
            <w:r>
              <w:rPr>
                <w:rFonts w:ascii="Times New Roman" w:eastAsia="Calibri" w:hAnsi="Times New Roman" w:cs="Times New Roman"/>
                <w:sz w:val="14"/>
                <w:szCs w:val="14"/>
              </w:rPr>
              <w:t xml:space="preserve"> с рычажными приборами. Приведенное сопротивление теплопередаче 0,65 м</w:t>
            </w:r>
            <w:r>
              <w:rPr>
                <w:rFonts w:ascii="Times New Roman" w:eastAsia="Calibri" w:hAnsi="Times New Roman" w:cs="Times New Roman"/>
                <w:sz w:val="14"/>
                <w:szCs w:val="14"/>
                <w:vertAlign w:val="superscript"/>
              </w:rPr>
              <w:t>2</w:t>
            </w:r>
            <w:proofErr w:type="gramStart"/>
            <w:r>
              <w:rPr>
                <w:rFonts w:ascii="Times New Roman" w:eastAsia="Calibri" w:hAnsi="Times New Roman" w:cs="Times New Roman"/>
                <w:sz w:val="14"/>
                <w:szCs w:val="14"/>
              </w:rPr>
              <w:t>*С</w:t>
            </w:r>
            <w:proofErr w:type="gramEnd"/>
            <w:r>
              <w:rPr>
                <w:rFonts w:ascii="Times New Roman" w:eastAsia="Calibri" w:hAnsi="Times New Roman" w:cs="Times New Roman"/>
                <w:sz w:val="14"/>
                <w:szCs w:val="14"/>
              </w:rPr>
              <w:t>º/Вт.</w:t>
            </w:r>
            <w:r>
              <w:rPr>
                <w:rFonts w:ascii="Times New Roman" w:eastAsia="Calibri" w:hAnsi="Times New Roman" w:cs="Times New Roman"/>
                <w:sz w:val="14"/>
                <w:szCs w:val="14"/>
              </w:rPr>
              <w:tab/>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Габаритные размеры коробки: ширина 1800 мм, высота 1800 мм (неизменяемые значения).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Профиль - материал поливинилхлоридный (ПВХ). Тип профиля «А», шириной 60 мм (неизменяемое значение), имеет 3 камеры.  Цвет изделия: белый.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ab/>
              <w:t xml:space="preserve">При испытании на безотказность (надежность) поворотно-откидные устройства выдерживают (20000 + </w:t>
            </w:r>
            <w:r>
              <w:rPr>
                <w:rFonts w:ascii="Times New Roman" w:eastAsia="Calibri" w:hAnsi="Times New Roman" w:cs="Times New Roman"/>
                <w:sz w:val="14"/>
                <w:szCs w:val="14"/>
              </w:rPr>
              <w:lastRenderedPageBreak/>
              <w:t>1%) (неизменяемое значение) полных циклов.</w:t>
            </w:r>
          </w:p>
          <w:p w:rsidR="00FB085E" w:rsidRDefault="00FB085E" w:rsidP="0060468A">
            <w:pPr>
              <w:suppressAutoHyphens/>
              <w:jc w:val="center"/>
              <w:rPr>
                <w:kern w:val="2"/>
                <w:sz w:val="14"/>
                <w:szCs w:val="14"/>
                <w:lang w:eastAsia="ar-SA"/>
              </w:rPr>
            </w:pPr>
            <w:r>
              <w:rPr>
                <w:rFonts w:eastAsia="Calibri"/>
                <w:sz w:val="14"/>
                <w:szCs w:val="14"/>
              </w:rPr>
              <w:t>В соответствии с</w:t>
            </w:r>
            <w:r>
              <w:rPr>
                <w:rFonts w:eastAsia="Calibri"/>
                <w:sz w:val="14"/>
                <w:szCs w:val="14"/>
              </w:rPr>
              <w:tab/>
              <w:t>ГОСТ 30674-99, ГОСТ 30673-2013, 30777-2012</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lastRenderedPageBreak/>
              <w:t xml:space="preserve">Вид конструктивного исполнения ПВХ-профиля – </w:t>
            </w:r>
            <w:proofErr w:type="spellStart"/>
            <w:r>
              <w:rPr>
                <w:rFonts w:ascii="Times New Roman" w:eastAsia="Calibri" w:hAnsi="Times New Roman" w:cs="Times New Roman"/>
                <w:sz w:val="14"/>
                <w:szCs w:val="14"/>
              </w:rPr>
              <w:t>трехкамерный</w:t>
            </w:r>
            <w:proofErr w:type="spellEnd"/>
            <w:r>
              <w:rPr>
                <w:rFonts w:ascii="Times New Roman" w:eastAsia="Calibri" w:hAnsi="Times New Roman" w:cs="Times New Roman"/>
                <w:sz w:val="14"/>
                <w:szCs w:val="14"/>
              </w:rPr>
              <w:t xml:space="preserve"> толщиной 60 мм, стеклопакет двухкамерный с тройным остеклением  </w:t>
            </w:r>
            <w:r>
              <w:rPr>
                <w:rFonts w:ascii="Times New Roman" w:eastAsia="Calibri" w:hAnsi="Times New Roman" w:cs="Times New Roman"/>
                <w:sz w:val="14"/>
                <w:szCs w:val="14"/>
              </w:rPr>
              <w:lastRenderedPageBreak/>
              <w:t>с теплоотражающим покрытием                           толщиной 32 мм, трехстворчатый с одной поворотно-откидной створкой с рычажными приборами, с глухой фрамугой. Приведенное сопротивление теплопередаче 0,72 м</w:t>
            </w:r>
            <w:r>
              <w:rPr>
                <w:rFonts w:ascii="Times New Roman" w:eastAsia="Calibri" w:hAnsi="Times New Roman" w:cs="Times New Roman"/>
                <w:sz w:val="14"/>
                <w:szCs w:val="14"/>
                <w:vertAlign w:val="superscript"/>
              </w:rPr>
              <w:t>2</w:t>
            </w:r>
            <w:proofErr w:type="gramStart"/>
            <w:r>
              <w:rPr>
                <w:rFonts w:ascii="Times New Roman" w:eastAsia="Calibri" w:hAnsi="Times New Roman" w:cs="Times New Roman"/>
                <w:sz w:val="14"/>
                <w:szCs w:val="14"/>
              </w:rPr>
              <w:t>*С</w:t>
            </w:r>
            <w:proofErr w:type="gramEnd"/>
            <w:r>
              <w:rPr>
                <w:rFonts w:ascii="Times New Roman" w:eastAsia="Calibri" w:hAnsi="Times New Roman" w:cs="Times New Roman"/>
                <w:sz w:val="14"/>
                <w:szCs w:val="14"/>
              </w:rPr>
              <w:t>º/Вт.</w:t>
            </w:r>
            <w:r>
              <w:rPr>
                <w:rFonts w:ascii="Times New Roman" w:eastAsia="Calibri" w:hAnsi="Times New Roman" w:cs="Times New Roman"/>
                <w:sz w:val="14"/>
                <w:szCs w:val="14"/>
              </w:rPr>
              <w:tab/>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Габаритные размеры коробки: ширина 1800 мм, высота 1800 мм (неизменяемые значения).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Профиль - материал поливинилхлоридный (ПВХ). </w:t>
            </w:r>
            <w:r>
              <w:rPr>
                <w:rFonts w:ascii="Times New Roman" w:eastAsia="Calibri" w:hAnsi="Times New Roman" w:cs="Times New Roman"/>
                <w:b/>
                <w:sz w:val="14"/>
                <w:szCs w:val="14"/>
              </w:rPr>
              <w:t>Тип профиля «А» или «В»,</w:t>
            </w:r>
            <w:r>
              <w:rPr>
                <w:rFonts w:ascii="Times New Roman" w:eastAsia="Calibri" w:hAnsi="Times New Roman" w:cs="Times New Roman"/>
                <w:sz w:val="14"/>
                <w:szCs w:val="14"/>
              </w:rPr>
              <w:t xml:space="preserve"> шириной 60 мм (неизменяемое значение), имеет 3 камеры.  Цвет изделия: белый.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При испытании на безотказность (надежность) поворотно-откидные устройства выдерживают не менее (20000 + 1%) (неизменяем</w:t>
            </w:r>
            <w:r>
              <w:rPr>
                <w:rFonts w:ascii="Times New Roman" w:eastAsia="Calibri" w:hAnsi="Times New Roman" w:cs="Times New Roman"/>
                <w:sz w:val="14"/>
                <w:szCs w:val="14"/>
              </w:rPr>
              <w:lastRenderedPageBreak/>
              <w:t>ое значение) полных циклов.</w:t>
            </w:r>
          </w:p>
          <w:p w:rsidR="00FB085E" w:rsidRDefault="00FB085E" w:rsidP="0060468A">
            <w:pPr>
              <w:jc w:val="center"/>
              <w:rPr>
                <w:sz w:val="14"/>
                <w:szCs w:val="14"/>
              </w:rPr>
            </w:pPr>
            <w:r>
              <w:rPr>
                <w:rFonts w:eastAsia="Calibri"/>
                <w:sz w:val="14"/>
                <w:szCs w:val="14"/>
              </w:rPr>
              <w:t>В соответствии с</w:t>
            </w:r>
            <w:r>
              <w:rPr>
                <w:rFonts w:eastAsia="Calibri"/>
                <w:sz w:val="14"/>
                <w:szCs w:val="14"/>
              </w:rPr>
              <w:tab/>
              <w:t>ГОСТ 30674-99, ГОСТ 30673-2013, 30777-2012</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pStyle w:val="a6"/>
              <w:spacing w:line="276" w:lineRule="auto"/>
              <w:rPr>
                <w:rFonts w:ascii="Times New Roman" w:hAnsi="Times New Roman" w:cs="Times New Roman"/>
                <w:sz w:val="14"/>
                <w:szCs w:val="14"/>
              </w:rPr>
            </w:pPr>
            <w:r>
              <w:rPr>
                <w:rFonts w:ascii="Times New Roman" w:hAnsi="Times New Roman" w:cs="Times New Roman"/>
                <w:sz w:val="14"/>
                <w:szCs w:val="14"/>
              </w:rPr>
              <w:lastRenderedPageBreak/>
              <w:t xml:space="preserve">Вид конструктивного исполнения ПВХ-профиля – </w:t>
            </w:r>
            <w:proofErr w:type="spellStart"/>
            <w:r>
              <w:rPr>
                <w:rFonts w:ascii="Times New Roman" w:hAnsi="Times New Roman" w:cs="Times New Roman"/>
                <w:sz w:val="14"/>
                <w:szCs w:val="14"/>
              </w:rPr>
              <w:t>трехкамерный</w:t>
            </w:r>
            <w:proofErr w:type="spellEnd"/>
            <w:r>
              <w:rPr>
                <w:rFonts w:ascii="Times New Roman" w:hAnsi="Times New Roman" w:cs="Times New Roman"/>
                <w:sz w:val="14"/>
                <w:szCs w:val="14"/>
              </w:rPr>
              <w:t xml:space="preserve"> толщиной 70 мм,  стеклопакет двухкамерный с </w:t>
            </w:r>
            <w:r>
              <w:rPr>
                <w:rFonts w:ascii="Times New Roman" w:hAnsi="Times New Roman" w:cs="Times New Roman"/>
                <w:sz w:val="14"/>
                <w:szCs w:val="14"/>
              </w:rPr>
              <w:lastRenderedPageBreak/>
              <w:t xml:space="preserve">тройным остеклением  с теплоотражающим покрытием                           толщиной 40 мм, </w:t>
            </w:r>
            <w:r>
              <w:rPr>
                <w:rFonts w:ascii="Times New Roman" w:hAnsi="Times New Roman" w:cs="Times New Roman"/>
                <w:b/>
                <w:sz w:val="14"/>
                <w:szCs w:val="14"/>
              </w:rPr>
              <w:t>двухстворчатый с поворотно-откидной створкой с рычажными приборами</w:t>
            </w:r>
            <w:r>
              <w:rPr>
                <w:rFonts w:ascii="Times New Roman" w:hAnsi="Times New Roman" w:cs="Times New Roman"/>
                <w:sz w:val="14"/>
                <w:szCs w:val="14"/>
              </w:rPr>
              <w:t>, с откидной фрамугой с рычажными приборами. Приведенное сопротивление теплопередаче 0,65 м2</w:t>
            </w:r>
            <w:proofErr w:type="gramStart"/>
            <w:r>
              <w:rPr>
                <w:rFonts w:ascii="Times New Roman" w:hAnsi="Times New Roman" w:cs="Times New Roman"/>
                <w:sz w:val="14"/>
                <w:szCs w:val="14"/>
              </w:rPr>
              <w:t>*С</w:t>
            </w:r>
            <w:proofErr w:type="gramEnd"/>
            <w:r>
              <w:rPr>
                <w:rFonts w:ascii="Times New Roman" w:hAnsi="Times New Roman" w:cs="Times New Roman"/>
                <w:sz w:val="14"/>
                <w:szCs w:val="14"/>
              </w:rPr>
              <w:t>º/Вт.</w:t>
            </w:r>
            <w:r>
              <w:rPr>
                <w:rFonts w:ascii="Times New Roman" w:hAnsi="Times New Roman" w:cs="Times New Roman"/>
                <w:sz w:val="14"/>
                <w:szCs w:val="14"/>
              </w:rPr>
              <w:tab/>
            </w:r>
          </w:p>
          <w:p w:rsidR="00FB085E" w:rsidRDefault="00FB085E" w:rsidP="0060468A">
            <w:pPr>
              <w:pStyle w:val="a6"/>
              <w:spacing w:line="276" w:lineRule="auto"/>
              <w:rPr>
                <w:rFonts w:ascii="Times New Roman" w:hAnsi="Times New Roman" w:cs="Times New Roman"/>
                <w:sz w:val="14"/>
                <w:szCs w:val="14"/>
              </w:rPr>
            </w:pPr>
            <w:r>
              <w:rPr>
                <w:rFonts w:ascii="Times New Roman" w:hAnsi="Times New Roman" w:cs="Times New Roman"/>
                <w:sz w:val="14"/>
                <w:szCs w:val="14"/>
              </w:rPr>
              <w:t xml:space="preserve">Габаритные размеры коробки: ширина 1800 мм, высота 1800 мм (неизменяемые значения). </w:t>
            </w:r>
          </w:p>
          <w:p w:rsidR="00FB085E" w:rsidRDefault="00FB085E" w:rsidP="0060468A">
            <w:pPr>
              <w:pStyle w:val="a6"/>
              <w:spacing w:line="276" w:lineRule="auto"/>
              <w:rPr>
                <w:rFonts w:ascii="Times New Roman" w:hAnsi="Times New Roman" w:cs="Times New Roman"/>
                <w:sz w:val="14"/>
                <w:szCs w:val="14"/>
              </w:rPr>
            </w:pPr>
            <w:r>
              <w:rPr>
                <w:rFonts w:ascii="Times New Roman" w:hAnsi="Times New Roman" w:cs="Times New Roman"/>
                <w:sz w:val="14"/>
                <w:szCs w:val="14"/>
              </w:rPr>
              <w:t>Профиль - материал поливинилхлоридный (ПВХ). Тип профиля «А»</w:t>
            </w:r>
            <w:proofErr w:type="gramStart"/>
            <w:r>
              <w:rPr>
                <w:rFonts w:ascii="Times New Roman" w:hAnsi="Times New Roman" w:cs="Times New Roman"/>
                <w:sz w:val="14"/>
                <w:szCs w:val="14"/>
              </w:rPr>
              <w:t xml:space="preserve"> ,</w:t>
            </w:r>
            <w:proofErr w:type="gramEnd"/>
            <w:r>
              <w:rPr>
                <w:rFonts w:ascii="Times New Roman" w:hAnsi="Times New Roman" w:cs="Times New Roman"/>
                <w:sz w:val="14"/>
                <w:szCs w:val="14"/>
              </w:rPr>
              <w:t xml:space="preserve"> шириной 70 мм (неизменяемое значение), иметь 5 камер.  Цвет изделия: белый. </w:t>
            </w:r>
          </w:p>
          <w:p w:rsidR="00FB085E" w:rsidRDefault="00FB085E" w:rsidP="0060468A">
            <w:pPr>
              <w:pStyle w:val="a6"/>
              <w:spacing w:line="276" w:lineRule="auto"/>
              <w:rPr>
                <w:rFonts w:ascii="Times New Roman" w:hAnsi="Times New Roman" w:cs="Times New Roman"/>
                <w:sz w:val="14"/>
                <w:szCs w:val="14"/>
              </w:rPr>
            </w:pPr>
            <w:r>
              <w:rPr>
                <w:rFonts w:ascii="Times New Roman" w:hAnsi="Times New Roman" w:cs="Times New Roman"/>
                <w:sz w:val="14"/>
                <w:szCs w:val="14"/>
              </w:rPr>
              <w:tab/>
              <w:t xml:space="preserve">При </w:t>
            </w:r>
            <w:r>
              <w:rPr>
                <w:rFonts w:ascii="Times New Roman" w:hAnsi="Times New Roman" w:cs="Times New Roman"/>
                <w:sz w:val="14"/>
                <w:szCs w:val="14"/>
              </w:rPr>
              <w:lastRenderedPageBreak/>
              <w:t>испытании на безотказность (надежность) поворотно-откидные устройства выдерживают(20000 + 1%) (неизменяемое значение) полных циклов.</w:t>
            </w:r>
          </w:p>
          <w:p w:rsidR="00FB085E" w:rsidRDefault="00FB085E" w:rsidP="0060468A">
            <w:pPr>
              <w:jc w:val="center"/>
              <w:rPr>
                <w:sz w:val="14"/>
                <w:szCs w:val="14"/>
              </w:rPr>
            </w:pPr>
            <w:r>
              <w:rPr>
                <w:rFonts w:eastAsia="Calibri"/>
                <w:sz w:val="14"/>
                <w:szCs w:val="14"/>
              </w:rPr>
              <w:t>В соответствии с</w:t>
            </w:r>
            <w:r>
              <w:rPr>
                <w:rFonts w:eastAsia="Calibri"/>
                <w:sz w:val="14"/>
                <w:szCs w:val="14"/>
              </w:rPr>
              <w:tab/>
              <w:t>ГОСТ 30674-99, ГОСТ 30673-2013, 30777-2012</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lastRenderedPageBreak/>
              <w:t xml:space="preserve">Вид конструктивного исполнения ПВХ-профиля – </w:t>
            </w:r>
            <w:proofErr w:type="spellStart"/>
            <w:r>
              <w:rPr>
                <w:rFonts w:ascii="Times New Roman" w:eastAsia="Calibri" w:hAnsi="Times New Roman" w:cs="Times New Roman"/>
                <w:sz w:val="14"/>
                <w:szCs w:val="14"/>
              </w:rPr>
              <w:t>трехкамерный</w:t>
            </w:r>
            <w:proofErr w:type="spellEnd"/>
            <w:r>
              <w:rPr>
                <w:rFonts w:ascii="Times New Roman" w:eastAsia="Calibri" w:hAnsi="Times New Roman" w:cs="Times New Roman"/>
                <w:sz w:val="14"/>
                <w:szCs w:val="14"/>
              </w:rPr>
              <w:t xml:space="preserve"> толщиной 60 мм,  стеклопакет двухкамерный с тройным остеклением  </w:t>
            </w:r>
            <w:r>
              <w:rPr>
                <w:rFonts w:ascii="Times New Roman" w:eastAsia="Calibri" w:hAnsi="Times New Roman" w:cs="Times New Roman"/>
                <w:sz w:val="14"/>
                <w:szCs w:val="14"/>
              </w:rPr>
              <w:lastRenderedPageBreak/>
              <w:t xml:space="preserve">с теплоотражающим покрытием                           толщиной 36 мм, </w:t>
            </w:r>
            <w:r>
              <w:rPr>
                <w:rFonts w:ascii="Times New Roman" w:eastAsia="Calibri" w:hAnsi="Times New Roman" w:cs="Times New Roman"/>
                <w:b/>
                <w:sz w:val="14"/>
                <w:szCs w:val="14"/>
              </w:rPr>
              <w:t>двухстворчатый с поворотно-откидной створкой с рычажными приборами</w:t>
            </w:r>
            <w:r>
              <w:rPr>
                <w:rFonts w:ascii="Times New Roman" w:eastAsia="Calibri" w:hAnsi="Times New Roman" w:cs="Times New Roman"/>
                <w:sz w:val="14"/>
                <w:szCs w:val="14"/>
              </w:rPr>
              <w:t>, с откидной фрамугой с рычажными приборами. Приведенное сопротивление теплопередаче 0,65 м</w:t>
            </w:r>
            <w:r>
              <w:rPr>
                <w:rFonts w:ascii="Times New Roman" w:eastAsia="Calibri" w:hAnsi="Times New Roman" w:cs="Times New Roman"/>
                <w:sz w:val="14"/>
                <w:szCs w:val="14"/>
                <w:vertAlign w:val="superscript"/>
              </w:rPr>
              <w:t>2</w:t>
            </w:r>
            <w:proofErr w:type="gramStart"/>
            <w:r>
              <w:rPr>
                <w:rFonts w:ascii="Times New Roman" w:eastAsia="Calibri" w:hAnsi="Times New Roman" w:cs="Times New Roman"/>
                <w:sz w:val="14"/>
                <w:szCs w:val="14"/>
              </w:rPr>
              <w:t>*С</w:t>
            </w:r>
            <w:proofErr w:type="gramEnd"/>
            <w:r>
              <w:rPr>
                <w:rFonts w:ascii="Times New Roman" w:eastAsia="Calibri" w:hAnsi="Times New Roman" w:cs="Times New Roman"/>
                <w:sz w:val="14"/>
                <w:szCs w:val="14"/>
              </w:rPr>
              <w:t>º/Вт.</w:t>
            </w:r>
            <w:r>
              <w:rPr>
                <w:rFonts w:ascii="Times New Roman" w:eastAsia="Calibri" w:hAnsi="Times New Roman" w:cs="Times New Roman"/>
                <w:sz w:val="14"/>
                <w:szCs w:val="14"/>
              </w:rPr>
              <w:tab/>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Габаритные размеры коробки: ширина 1800 мм, высота 1800 мм (неизменяемые значения).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Профиль - материал поливинилхлоридный (ПВХ). Тип профиля «А», шириной 60 мм (неизменяемое значение), имеет 3 камер.  Цвет изделия: белый.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ab/>
              <w:t xml:space="preserve">При испытании на безотказность (надежность) поворотно-откидные устройства выдерживают не менее (20000 + </w:t>
            </w:r>
            <w:r>
              <w:rPr>
                <w:rFonts w:ascii="Times New Roman" w:eastAsia="Calibri" w:hAnsi="Times New Roman" w:cs="Times New Roman"/>
                <w:sz w:val="14"/>
                <w:szCs w:val="14"/>
              </w:rPr>
              <w:lastRenderedPageBreak/>
              <w:t>1%) (неизменяемое значение) полных циклов.</w:t>
            </w:r>
          </w:p>
          <w:p w:rsidR="00FB085E" w:rsidRDefault="00FB085E" w:rsidP="0060468A">
            <w:pPr>
              <w:jc w:val="center"/>
              <w:rPr>
                <w:sz w:val="14"/>
                <w:szCs w:val="14"/>
              </w:rPr>
            </w:pPr>
            <w:r>
              <w:rPr>
                <w:rFonts w:eastAsia="Calibri"/>
                <w:sz w:val="14"/>
                <w:szCs w:val="14"/>
              </w:rPr>
              <w:t>В соответствии с</w:t>
            </w:r>
            <w:r>
              <w:rPr>
                <w:rFonts w:eastAsia="Calibri"/>
                <w:sz w:val="14"/>
                <w:szCs w:val="14"/>
              </w:rPr>
              <w:tab/>
              <w:t>ГОСТ 30674-99, ГОСТ 30673-2013, 30777-2012</w:t>
            </w:r>
          </w:p>
        </w:tc>
        <w:tc>
          <w:tcPr>
            <w:tcW w:w="311" w:type="pct"/>
            <w:tcBorders>
              <w:top w:val="single" w:sz="4" w:space="0" w:color="auto"/>
              <w:left w:val="single" w:sz="4" w:space="0" w:color="auto"/>
              <w:bottom w:val="single" w:sz="4" w:space="0" w:color="auto"/>
              <w:right w:val="single" w:sz="4" w:space="0" w:color="auto"/>
            </w:tcBorders>
            <w:vAlign w:val="center"/>
          </w:tcPr>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lastRenderedPageBreak/>
              <w:t xml:space="preserve">Вид конструктивного исполнения ПВХ-профиля – </w:t>
            </w:r>
            <w:proofErr w:type="spellStart"/>
            <w:r>
              <w:rPr>
                <w:rFonts w:ascii="Times New Roman" w:eastAsia="Calibri" w:hAnsi="Times New Roman" w:cs="Times New Roman"/>
                <w:sz w:val="14"/>
                <w:szCs w:val="14"/>
              </w:rPr>
              <w:t>трехкамерный</w:t>
            </w:r>
            <w:proofErr w:type="spellEnd"/>
            <w:r>
              <w:rPr>
                <w:rFonts w:ascii="Times New Roman" w:eastAsia="Calibri" w:hAnsi="Times New Roman" w:cs="Times New Roman"/>
                <w:sz w:val="14"/>
                <w:szCs w:val="14"/>
              </w:rPr>
              <w:t xml:space="preserve"> толщиной 60 мм,  стеклопакет двухкамерный с тройным остеклением  </w:t>
            </w:r>
            <w:r>
              <w:rPr>
                <w:rFonts w:ascii="Times New Roman" w:eastAsia="Calibri" w:hAnsi="Times New Roman" w:cs="Times New Roman"/>
                <w:sz w:val="14"/>
                <w:szCs w:val="14"/>
              </w:rPr>
              <w:lastRenderedPageBreak/>
              <w:t xml:space="preserve">с теплоотражающим покрытием                           толщиной 32 мм, </w:t>
            </w:r>
            <w:r>
              <w:rPr>
                <w:rFonts w:ascii="Times New Roman" w:eastAsia="Calibri" w:hAnsi="Times New Roman" w:cs="Times New Roman"/>
                <w:b/>
                <w:sz w:val="14"/>
                <w:szCs w:val="14"/>
              </w:rPr>
              <w:t>двухстворчатый с поворотно-откидной створкой с рычажными приборами</w:t>
            </w:r>
            <w:r>
              <w:rPr>
                <w:rFonts w:ascii="Times New Roman" w:eastAsia="Calibri" w:hAnsi="Times New Roman" w:cs="Times New Roman"/>
                <w:sz w:val="14"/>
                <w:szCs w:val="14"/>
              </w:rPr>
              <w:t>, с откидной фрамугой с рычажными приборами. Приведенное сопротивление теплопередаче 0,65 м</w:t>
            </w:r>
            <w:r>
              <w:rPr>
                <w:rFonts w:ascii="Times New Roman" w:eastAsia="Calibri" w:hAnsi="Times New Roman" w:cs="Times New Roman"/>
                <w:sz w:val="14"/>
                <w:szCs w:val="14"/>
                <w:vertAlign w:val="superscript"/>
              </w:rPr>
              <w:t>2</w:t>
            </w:r>
            <w:proofErr w:type="gramStart"/>
            <w:r>
              <w:rPr>
                <w:rFonts w:ascii="Times New Roman" w:eastAsia="Calibri" w:hAnsi="Times New Roman" w:cs="Times New Roman"/>
                <w:sz w:val="14"/>
                <w:szCs w:val="14"/>
              </w:rPr>
              <w:t>*С</w:t>
            </w:r>
            <w:proofErr w:type="gramEnd"/>
            <w:r>
              <w:rPr>
                <w:rFonts w:ascii="Times New Roman" w:eastAsia="Calibri" w:hAnsi="Times New Roman" w:cs="Times New Roman"/>
                <w:sz w:val="14"/>
                <w:szCs w:val="14"/>
              </w:rPr>
              <w:t>º/Вт.</w:t>
            </w:r>
            <w:r>
              <w:rPr>
                <w:rFonts w:ascii="Times New Roman" w:eastAsia="Calibri" w:hAnsi="Times New Roman" w:cs="Times New Roman"/>
                <w:sz w:val="14"/>
                <w:szCs w:val="14"/>
              </w:rPr>
              <w:tab/>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Габаритные размеры коробки: ширина 1800 мм, высота 1800 мм.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Профиль - материал поливинилхлоридный (ПВХ). Тип профиля «В», шириной 60 мм, имеет 3 камеры.  Цвет изделия: белый.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ab/>
              <w:t>При испытании на безотказность (надежность) поворотно-откидные устройства выдерживают (20000 + 1%) полных циклов.</w:t>
            </w:r>
          </w:p>
          <w:p w:rsidR="00FB085E" w:rsidRDefault="00FB085E" w:rsidP="0060468A">
            <w:pPr>
              <w:rPr>
                <w:rFonts w:eastAsia="Calibri"/>
                <w:sz w:val="14"/>
                <w:szCs w:val="14"/>
              </w:rPr>
            </w:pPr>
            <w:r>
              <w:rPr>
                <w:rFonts w:eastAsia="Calibri"/>
                <w:sz w:val="14"/>
                <w:szCs w:val="14"/>
              </w:rPr>
              <w:t>В соответствии с</w:t>
            </w:r>
            <w:r>
              <w:rPr>
                <w:rFonts w:eastAsia="Calibri"/>
                <w:sz w:val="14"/>
                <w:szCs w:val="14"/>
              </w:rPr>
              <w:tab/>
              <w:t xml:space="preserve">ГОСТ </w:t>
            </w:r>
            <w:r>
              <w:rPr>
                <w:rFonts w:eastAsia="Calibri"/>
                <w:sz w:val="14"/>
                <w:szCs w:val="14"/>
              </w:rPr>
              <w:lastRenderedPageBreak/>
              <w:t>30674-99, ГОСТ 30673-2013, 30777-2012</w:t>
            </w:r>
          </w:p>
          <w:p w:rsidR="00FB085E" w:rsidRDefault="00FB085E" w:rsidP="0060468A">
            <w:pPr>
              <w:rPr>
                <w:rFonts w:eastAsia="Calibri"/>
                <w:sz w:val="14"/>
                <w:szCs w:val="14"/>
              </w:rPr>
            </w:pPr>
          </w:p>
          <w:p w:rsidR="00FB085E" w:rsidRDefault="00FB085E" w:rsidP="0060468A">
            <w:pPr>
              <w:rPr>
                <w:b/>
                <w:i/>
                <w:sz w:val="14"/>
                <w:szCs w:val="14"/>
              </w:rPr>
            </w:pPr>
            <w:r>
              <w:rPr>
                <w:b/>
                <w:i/>
                <w:sz w:val="14"/>
                <w:szCs w:val="14"/>
              </w:rPr>
              <w:t>Товарный знак: «</w:t>
            </w:r>
            <w:r>
              <w:rPr>
                <w:b/>
                <w:i/>
                <w:sz w:val="14"/>
                <w:szCs w:val="14"/>
                <w:lang w:val="en-US"/>
              </w:rPr>
              <w:t>Vector</w:t>
            </w:r>
            <w:r>
              <w:rPr>
                <w:b/>
                <w:i/>
                <w:sz w:val="14"/>
                <w:szCs w:val="14"/>
              </w:rPr>
              <w:t>».</w:t>
            </w:r>
          </w:p>
          <w:p w:rsidR="00FB085E" w:rsidRDefault="00FB085E" w:rsidP="0060468A">
            <w:pPr>
              <w:jc w:val="center"/>
              <w:rPr>
                <w:sz w:val="14"/>
                <w:szCs w:val="14"/>
              </w:rPr>
            </w:pPr>
            <w:r>
              <w:rPr>
                <w:b/>
                <w:i/>
                <w:sz w:val="14"/>
                <w:szCs w:val="14"/>
              </w:rPr>
              <w:t>Страна производитель - Российская Федерация.</w:t>
            </w:r>
          </w:p>
        </w:tc>
        <w:tc>
          <w:tcPr>
            <w:tcW w:w="33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pStyle w:val="a6"/>
              <w:jc w:val="left"/>
              <w:rPr>
                <w:rFonts w:ascii="Times New Roman" w:eastAsia="Calibri" w:hAnsi="Times New Roman" w:cs="Times New Roman"/>
                <w:sz w:val="14"/>
                <w:szCs w:val="14"/>
              </w:rPr>
            </w:pPr>
            <w:r>
              <w:rPr>
                <w:rFonts w:ascii="Times New Roman" w:eastAsia="Calibri" w:hAnsi="Times New Roman" w:cs="Times New Roman"/>
                <w:sz w:val="14"/>
                <w:szCs w:val="14"/>
              </w:rPr>
              <w:lastRenderedPageBreak/>
              <w:t xml:space="preserve">Вид конструктивного исполнения ПВХ-профиля – </w:t>
            </w:r>
            <w:proofErr w:type="spellStart"/>
            <w:r>
              <w:rPr>
                <w:rFonts w:ascii="Times New Roman" w:eastAsia="Calibri" w:hAnsi="Times New Roman" w:cs="Times New Roman"/>
                <w:sz w:val="14"/>
                <w:szCs w:val="14"/>
              </w:rPr>
              <w:t>трехкамерный</w:t>
            </w:r>
            <w:proofErr w:type="spellEnd"/>
            <w:r>
              <w:rPr>
                <w:rFonts w:ascii="Times New Roman" w:eastAsia="Calibri" w:hAnsi="Times New Roman" w:cs="Times New Roman"/>
                <w:sz w:val="14"/>
                <w:szCs w:val="14"/>
              </w:rPr>
              <w:t xml:space="preserve"> толщиной 60 мм,  стеклопакет двухкамерный с тройным остеклением  с теплоотража</w:t>
            </w:r>
            <w:r>
              <w:rPr>
                <w:rFonts w:ascii="Times New Roman" w:eastAsia="Calibri" w:hAnsi="Times New Roman" w:cs="Times New Roman"/>
                <w:sz w:val="14"/>
                <w:szCs w:val="14"/>
              </w:rPr>
              <w:lastRenderedPageBreak/>
              <w:t xml:space="preserve">ющим покрытием   толщиной  32 мм, </w:t>
            </w:r>
            <w:r>
              <w:rPr>
                <w:rFonts w:ascii="Times New Roman" w:eastAsia="Calibri" w:hAnsi="Times New Roman" w:cs="Times New Roman"/>
                <w:b/>
                <w:sz w:val="14"/>
                <w:szCs w:val="14"/>
              </w:rPr>
              <w:t>двухстворчатый с поворотно-откидной створкой с рычажными приборами</w:t>
            </w:r>
            <w:r>
              <w:rPr>
                <w:rFonts w:ascii="Times New Roman" w:eastAsia="Calibri" w:hAnsi="Times New Roman" w:cs="Times New Roman"/>
                <w:sz w:val="14"/>
                <w:szCs w:val="14"/>
              </w:rPr>
              <w:t>, с откидной фрамугой с рычажными приборами. Приведенное сопротивление теплопередаче  0,65 м</w:t>
            </w:r>
            <w:r>
              <w:rPr>
                <w:rFonts w:ascii="Times New Roman" w:eastAsia="Calibri" w:hAnsi="Times New Roman" w:cs="Times New Roman"/>
                <w:sz w:val="14"/>
                <w:szCs w:val="14"/>
                <w:vertAlign w:val="superscript"/>
              </w:rPr>
              <w:t>2</w:t>
            </w:r>
            <w:proofErr w:type="gramStart"/>
            <w:r>
              <w:rPr>
                <w:rFonts w:ascii="Times New Roman" w:eastAsia="Calibri" w:hAnsi="Times New Roman" w:cs="Times New Roman"/>
                <w:sz w:val="14"/>
                <w:szCs w:val="14"/>
              </w:rPr>
              <w:t>*С</w:t>
            </w:r>
            <w:proofErr w:type="gramEnd"/>
            <w:r>
              <w:rPr>
                <w:rFonts w:ascii="Times New Roman" w:eastAsia="Calibri" w:hAnsi="Times New Roman" w:cs="Times New Roman"/>
                <w:sz w:val="14"/>
                <w:szCs w:val="14"/>
              </w:rPr>
              <w:t>º/Вт.</w:t>
            </w:r>
            <w:r>
              <w:rPr>
                <w:rFonts w:ascii="Times New Roman" w:eastAsia="Calibri" w:hAnsi="Times New Roman" w:cs="Times New Roman"/>
                <w:sz w:val="14"/>
                <w:szCs w:val="14"/>
              </w:rPr>
              <w:tab/>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Габаритные размеры коробки: ширина 1800 мм, высота 1800 мм</w:t>
            </w:r>
            <w:proofErr w:type="gramStart"/>
            <w:r>
              <w:rPr>
                <w:rFonts w:ascii="Times New Roman" w:eastAsia="Calibri" w:hAnsi="Times New Roman" w:cs="Times New Roman"/>
                <w:sz w:val="14"/>
                <w:szCs w:val="14"/>
              </w:rPr>
              <w:t xml:space="preserve"> .</w:t>
            </w:r>
            <w:proofErr w:type="gramEnd"/>
            <w:r>
              <w:rPr>
                <w:rFonts w:ascii="Times New Roman" w:eastAsia="Calibri" w:hAnsi="Times New Roman" w:cs="Times New Roman"/>
                <w:sz w:val="14"/>
                <w:szCs w:val="14"/>
              </w:rPr>
              <w:t xml:space="preserve">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Профиль - материал поливинилхлоридный (ПВХ). Тип профиля «А»</w:t>
            </w:r>
            <w:proofErr w:type="gramStart"/>
            <w:r>
              <w:rPr>
                <w:rFonts w:ascii="Times New Roman" w:eastAsia="Calibri" w:hAnsi="Times New Roman" w:cs="Times New Roman"/>
                <w:sz w:val="14"/>
                <w:szCs w:val="14"/>
              </w:rPr>
              <w:t xml:space="preserve"> ,</w:t>
            </w:r>
            <w:proofErr w:type="gramEnd"/>
            <w:r>
              <w:rPr>
                <w:rFonts w:ascii="Times New Roman" w:eastAsia="Calibri" w:hAnsi="Times New Roman" w:cs="Times New Roman"/>
                <w:sz w:val="14"/>
                <w:szCs w:val="14"/>
              </w:rPr>
              <w:t xml:space="preserve"> шириной 60 мм , имеет  3 камеры.  Цвет изделия: белый.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При испытании на безотказность (надежность) поворотно-откидные устройства выдерживают  (20000 + 1%)  полных циклов.</w:t>
            </w:r>
          </w:p>
          <w:p w:rsidR="00FB085E" w:rsidRDefault="00FB085E" w:rsidP="0060468A">
            <w:pPr>
              <w:jc w:val="center"/>
              <w:rPr>
                <w:rFonts w:eastAsia="Calibri"/>
                <w:sz w:val="14"/>
                <w:szCs w:val="14"/>
              </w:rPr>
            </w:pPr>
            <w:r>
              <w:rPr>
                <w:rFonts w:eastAsia="Calibri"/>
                <w:sz w:val="14"/>
                <w:szCs w:val="14"/>
              </w:rPr>
              <w:t>В соответствии с ГОСТ 30673-2013.</w:t>
            </w:r>
          </w:p>
          <w:p w:rsidR="00FB085E" w:rsidRPr="00316DAE" w:rsidRDefault="00FB085E" w:rsidP="0060468A">
            <w:pPr>
              <w:jc w:val="center"/>
              <w:rPr>
                <w:sz w:val="12"/>
                <w:szCs w:val="12"/>
              </w:rPr>
            </w:pPr>
          </w:p>
          <w:p w:rsidR="00FB085E" w:rsidRPr="00316DAE" w:rsidRDefault="00FB085E" w:rsidP="0060468A">
            <w:pPr>
              <w:jc w:val="center"/>
              <w:rPr>
                <w:noProof/>
                <w:sz w:val="12"/>
                <w:szCs w:val="12"/>
                <w:lang w:eastAsia="en-US"/>
              </w:rPr>
            </w:pPr>
            <w:r w:rsidRPr="00316DAE">
              <w:rPr>
                <w:sz w:val="12"/>
                <w:szCs w:val="12"/>
                <w:lang w:eastAsia="en-US"/>
              </w:rPr>
              <w:t>не предоставлена информация «в соответств</w:t>
            </w:r>
            <w:r>
              <w:rPr>
                <w:sz w:val="12"/>
                <w:szCs w:val="12"/>
                <w:lang w:eastAsia="en-US"/>
              </w:rPr>
              <w:t>ии с ГОСТ 30674-99, 30777-2012»</w:t>
            </w:r>
          </w:p>
        </w:tc>
        <w:tc>
          <w:tcPr>
            <w:tcW w:w="311" w:type="pct"/>
            <w:tcBorders>
              <w:top w:val="single" w:sz="4" w:space="0" w:color="auto"/>
              <w:left w:val="single" w:sz="4" w:space="0" w:color="auto"/>
              <w:bottom w:val="single" w:sz="4" w:space="0" w:color="auto"/>
              <w:right w:val="single" w:sz="4" w:space="0" w:color="auto"/>
            </w:tcBorders>
            <w:hideMark/>
          </w:tcPr>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lastRenderedPageBreak/>
              <w:t xml:space="preserve">Вид конструктивного исполнения ПВХ-профиля – </w:t>
            </w:r>
            <w:proofErr w:type="spellStart"/>
            <w:r>
              <w:rPr>
                <w:rFonts w:ascii="Times New Roman" w:eastAsia="Calibri" w:hAnsi="Times New Roman" w:cs="Times New Roman"/>
                <w:sz w:val="14"/>
                <w:szCs w:val="14"/>
              </w:rPr>
              <w:t>трехкамерный</w:t>
            </w:r>
            <w:proofErr w:type="spellEnd"/>
            <w:r>
              <w:rPr>
                <w:rFonts w:ascii="Times New Roman" w:eastAsia="Calibri" w:hAnsi="Times New Roman" w:cs="Times New Roman"/>
                <w:sz w:val="14"/>
                <w:szCs w:val="14"/>
              </w:rPr>
              <w:t xml:space="preserve"> толщиной 60 мм,  стеклопакет двухкамерный с тройным остеклением  </w:t>
            </w:r>
            <w:r>
              <w:rPr>
                <w:rFonts w:ascii="Times New Roman" w:eastAsia="Calibri" w:hAnsi="Times New Roman" w:cs="Times New Roman"/>
                <w:sz w:val="14"/>
                <w:szCs w:val="14"/>
              </w:rPr>
              <w:lastRenderedPageBreak/>
              <w:t>с теплоотражающим покрытием  толщиной 32 мм(4х10х4х10х4-</w:t>
            </w:r>
            <w:r>
              <w:rPr>
                <w:rFonts w:ascii="Times New Roman" w:eastAsia="Calibri" w:hAnsi="Times New Roman" w:cs="Times New Roman"/>
                <w:sz w:val="14"/>
                <w:szCs w:val="14"/>
                <w:lang w:val="en-US"/>
              </w:rPr>
              <w:t>Low</w:t>
            </w:r>
            <w:r>
              <w:rPr>
                <w:rFonts w:ascii="Times New Roman" w:eastAsia="Calibri" w:hAnsi="Times New Roman" w:cs="Times New Roman"/>
                <w:sz w:val="14"/>
                <w:szCs w:val="14"/>
              </w:rPr>
              <w:t>-</w:t>
            </w:r>
            <w:r>
              <w:rPr>
                <w:rFonts w:ascii="Times New Roman" w:eastAsia="Calibri" w:hAnsi="Times New Roman" w:cs="Times New Roman"/>
                <w:sz w:val="14"/>
                <w:szCs w:val="14"/>
                <w:lang w:val="en-US"/>
              </w:rPr>
              <w:t>E</w:t>
            </w:r>
            <w:r>
              <w:rPr>
                <w:rFonts w:ascii="Times New Roman" w:eastAsia="Calibri" w:hAnsi="Times New Roman" w:cs="Times New Roman"/>
                <w:sz w:val="14"/>
                <w:szCs w:val="14"/>
              </w:rPr>
              <w:t xml:space="preserve">), </w:t>
            </w:r>
            <w:r>
              <w:rPr>
                <w:rFonts w:ascii="Times New Roman" w:eastAsia="Calibri" w:hAnsi="Times New Roman" w:cs="Times New Roman"/>
                <w:b/>
                <w:sz w:val="14"/>
                <w:szCs w:val="14"/>
              </w:rPr>
              <w:t>двухстворчатый с поворотно-откидной створкой</w:t>
            </w:r>
            <w:r>
              <w:rPr>
                <w:rFonts w:ascii="Times New Roman" w:eastAsia="Calibri" w:hAnsi="Times New Roman" w:cs="Times New Roman"/>
                <w:sz w:val="14"/>
                <w:szCs w:val="14"/>
              </w:rPr>
              <w:t xml:space="preserve"> с рычажными приборами, с откидной фрамугой с рычажными приборами. Приведенное сопротивление теплопередаче 0,65 м</w:t>
            </w:r>
            <w:r>
              <w:rPr>
                <w:rFonts w:ascii="Times New Roman" w:eastAsia="Calibri" w:hAnsi="Times New Roman" w:cs="Times New Roman"/>
                <w:sz w:val="14"/>
                <w:szCs w:val="14"/>
                <w:vertAlign w:val="superscript"/>
              </w:rPr>
              <w:t>2</w:t>
            </w:r>
            <w:proofErr w:type="gramStart"/>
            <w:r>
              <w:rPr>
                <w:rFonts w:ascii="Times New Roman" w:eastAsia="Calibri" w:hAnsi="Times New Roman" w:cs="Times New Roman"/>
                <w:sz w:val="14"/>
                <w:szCs w:val="14"/>
              </w:rPr>
              <w:t>*С</w:t>
            </w:r>
            <w:proofErr w:type="gramEnd"/>
            <w:r>
              <w:rPr>
                <w:rFonts w:ascii="Times New Roman" w:eastAsia="Calibri" w:hAnsi="Times New Roman" w:cs="Times New Roman"/>
                <w:sz w:val="14"/>
                <w:szCs w:val="14"/>
              </w:rPr>
              <w:t>º/Вт.</w:t>
            </w:r>
            <w:r>
              <w:rPr>
                <w:rFonts w:ascii="Times New Roman" w:eastAsia="Calibri" w:hAnsi="Times New Roman" w:cs="Times New Roman"/>
                <w:sz w:val="14"/>
                <w:szCs w:val="14"/>
              </w:rPr>
              <w:tab/>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Габаритные размеры коробки: ширина 1800 мм, высота 1800 мм (неизменяемые значения).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Профиль - материал поливинилхлоридный (ПВХ). Тип профиля «А»</w:t>
            </w:r>
            <w:proofErr w:type="gramStart"/>
            <w:r>
              <w:rPr>
                <w:rFonts w:ascii="Times New Roman" w:eastAsia="Calibri" w:hAnsi="Times New Roman" w:cs="Times New Roman"/>
                <w:sz w:val="14"/>
                <w:szCs w:val="14"/>
              </w:rPr>
              <w:t xml:space="preserve"> ,</w:t>
            </w:r>
            <w:proofErr w:type="gramEnd"/>
            <w:r>
              <w:rPr>
                <w:rFonts w:ascii="Times New Roman" w:eastAsia="Calibri" w:hAnsi="Times New Roman" w:cs="Times New Roman"/>
                <w:sz w:val="14"/>
                <w:szCs w:val="14"/>
              </w:rPr>
              <w:t xml:space="preserve"> шириной 60 мм (неизменяемое значение), имеет 3 камеры.  Цвет изделия: белый.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ab/>
              <w:t xml:space="preserve">При испытании на безотказность (надежность) поворотно-откидные устройства </w:t>
            </w:r>
            <w:r>
              <w:rPr>
                <w:rFonts w:ascii="Times New Roman" w:eastAsia="Calibri" w:hAnsi="Times New Roman" w:cs="Times New Roman"/>
                <w:sz w:val="14"/>
                <w:szCs w:val="14"/>
              </w:rPr>
              <w:lastRenderedPageBreak/>
              <w:t>выдерживают (20000 + 1%) (неизменяемое значение) полных циклов.</w:t>
            </w:r>
          </w:p>
          <w:p w:rsidR="00FB085E" w:rsidRDefault="00FB085E" w:rsidP="0060468A">
            <w:pPr>
              <w:suppressAutoHyphens/>
              <w:rPr>
                <w:rFonts w:eastAsia="Calibri"/>
                <w:kern w:val="2"/>
                <w:sz w:val="14"/>
                <w:szCs w:val="14"/>
                <w:lang w:eastAsia="ar-SA"/>
              </w:rPr>
            </w:pPr>
            <w:r>
              <w:rPr>
                <w:rFonts w:eastAsia="Calibri"/>
                <w:sz w:val="14"/>
                <w:szCs w:val="14"/>
              </w:rPr>
              <w:t>В соответствии с</w:t>
            </w:r>
            <w:r>
              <w:rPr>
                <w:rFonts w:eastAsia="Calibri"/>
                <w:sz w:val="14"/>
                <w:szCs w:val="14"/>
              </w:rPr>
              <w:tab/>
              <w:t>ГОСТ 30674-99, ГОСТ 30673-2013, 30777-2012</w:t>
            </w:r>
          </w:p>
        </w:tc>
        <w:tc>
          <w:tcPr>
            <w:tcW w:w="311" w:type="pct"/>
            <w:tcBorders>
              <w:top w:val="single" w:sz="4" w:space="0" w:color="auto"/>
              <w:left w:val="single" w:sz="4" w:space="0" w:color="auto"/>
              <w:bottom w:val="single" w:sz="4" w:space="0" w:color="auto"/>
              <w:right w:val="single" w:sz="4" w:space="0" w:color="auto"/>
            </w:tcBorders>
            <w:hideMark/>
          </w:tcPr>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lastRenderedPageBreak/>
              <w:t xml:space="preserve">Вид конструктивного исполнения ПВХ-профиля – </w:t>
            </w:r>
            <w:proofErr w:type="spellStart"/>
            <w:r>
              <w:rPr>
                <w:rFonts w:ascii="Times New Roman" w:eastAsia="Calibri" w:hAnsi="Times New Roman" w:cs="Times New Roman"/>
                <w:sz w:val="14"/>
                <w:szCs w:val="14"/>
              </w:rPr>
              <w:t>трехкамерный</w:t>
            </w:r>
            <w:proofErr w:type="spellEnd"/>
            <w:r>
              <w:rPr>
                <w:rFonts w:ascii="Times New Roman" w:eastAsia="Calibri" w:hAnsi="Times New Roman" w:cs="Times New Roman"/>
                <w:sz w:val="14"/>
                <w:szCs w:val="14"/>
              </w:rPr>
              <w:t xml:space="preserve"> толщиной   60 мм,  стеклопакет двухкамерный с тройным остеклением  </w:t>
            </w:r>
            <w:r>
              <w:rPr>
                <w:rFonts w:ascii="Times New Roman" w:eastAsia="Calibri" w:hAnsi="Times New Roman" w:cs="Times New Roman"/>
                <w:sz w:val="14"/>
                <w:szCs w:val="14"/>
              </w:rPr>
              <w:lastRenderedPageBreak/>
              <w:t xml:space="preserve">с теплоотражающим покрытием                           толщиной   32 мм, </w:t>
            </w:r>
            <w:r>
              <w:rPr>
                <w:rFonts w:ascii="Times New Roman" w:eastAsia="Calibri" w:hAnsi="Times New Roman" w:cs="Times New Roman"/>
                <w:b/>
                <w:sz w:val="14"/>
                <w:szCs w:val="14"/>
              </w:rPr>
              <w:t>двухстворчатый с поворотно-откидной створкой</w:t>
            </w:r>
            <w:r>
              <w:rPr>
                <w:rFonts w:ascii="Times New Roman" w:eastAsia="Calibri" w:hAnsi="Times New Roman" w:cs="Times New Roman"/>
                <w:sz w:val="14"/>
                <w:szCs w:val="14"/>
              </w:rPr>
              <w:t xml:space="preserve"> с рычажными приборами, с откидной фрамугой с рычажными приборами. Приведенное сопротивление теплопередаче   0,74 м</w:t>
            </w:r>
            <w:r>
              <w:rPr>
                <w:rFonts w:ascii="Times New Roman" w:eastAsia="Calibri" w:hAnsi="Times New Roman" w:cs="Times New Roman"/>
                <w:sz w:val="14"/>
                <w:szCs w:val="14"/>
                <w:vertAlign w:val="superscript"/>
              </w:rPr>
              <w:t>2</w:t>
            </w:r>
            <w:proofErr w:type="gramStart"/>
            <w:r>
              <w:rPr>
                <w:rFonts w:ascii="Times New Roman" w:eastAsia="Calibri" w:hAnsi="Times New Roman" w:cs="Times New Roman"/>
                <w:sz w:val="14"/>
                <w:szCs w:val="14"/>
              </w:rPr>
              <w:t>*С</w:t>
            </w:r>
            <w:proofErr w:type="gramEnd"/>
            <w:r>
              <w:rPr>
                <w:rFonts w:ascii="Times New Roman" w:eastAsia="Calibri" w:hAnsi="Times New Roman" w:cs="Times New Roman"/>
                <w:sz w:val="14"/>
                <w:szCs w:val="14"/>
              </w:rPr>
              <w:t>º/Вт.</w:t>
            </w:r>
            <w:r>
              <w:rPr>
                <w:rFonts w:ascii="Times New Roman" w:eastAsia="Calibri" w:hAnsi="Times New Roman" w:cs="Times New Roman"/>
                <w:sz w:val="14"/>
                <w:szCs w:val="14"/>
              </w:rPr>
              <w:tab/>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Габаритные размеры коробки: ширина 1800 мм, высота 1800 мм (неизменяемые значения).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Профиль - материал поливинилхлоридный (ПВХ). Тип профиля    «В», шириной 60 мм (неизменяемое значение),  имеет 3 камеры.  Цвет изделия: белый.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ab/>
              <w:t xml:space="preserve">При испытании на безотказность (надежность) поворотно-откидные устройства должны выдерживать не менее </w:t>
            </w:r>
            <w:r>
              <w:rPr>
                <w:rFonts w:ascii="Times New Roman" w:eastAsia="Calibri" w:hAnsi="Times New Roman" w:cs="Times New Roman"/>
                <w:sz w:val="14"/>
                <w:szCs w:val="14"/>
              </w:rPr>
              <w:lastRenderedPageBreak/>
              <w:t>(20000 + 1%) (неизменяемое значение) полных циклов.</w:t>
            </w:r>
          </w:p>
          <w:p w:rsidR="00FB085E" w:rsidRDefault="00FB085E" w:rsidP="0060468A">
            <w:pPr>
              <w:suppressAutoHyphens/>
              <w:rPr>
                <w:rFonts w:eastAsia="Calibri"/>
                <w:kern w:val="2"/>
                <w:sz w:val="14"/>
                <w:szCs w:val="14"/>
                <w:lang w:eastAsia="ar-SA"/>
              </w:rPr>
            </w:pPr>
            <w:r>
              <w:rPr>
                <w:rFonts w:eastAsia="Calibri"/>
                <w:sz w:val="14"/>
                <w:szCs w:val="14"/>
              </w:rPr>
              <w:t>В соответствии с</w:t>
            </w:r>
            <w:r>
              <w:rPr>
                <w:rFonts w:eastAsia="Calibri"/>
                <w:sz w:val="14"/>
                <w:szCs w:val="14"/>
              </w:rPr>
              <w:tab/>
              <w:t>ГОСТ 30674-99, ГОСТ 30673-2013, 30777-2012</w:t>
            </w:r>
          </w:p>
        </w:tc>
        <w:tc>
          <w:tcPr>
            <w:tcW w:w="267"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lastRenderedPageBreak/>
              <w:t>Не соответствует (отсутствуют конкретные показатели товара)</w:t>
            </w:r>
          </w:p>
        </w:tc>
        <w:tc>
          <w:tcPr>
            <w:tcW w:w="214" w:type="pct"/>
            <w:tcBorders>
              <w:top w:val="single" w:sz="4" w:space="0" w:color="auto"/>
              <w:left w:val="single" w:sz="4" w:space="0" w:color="auto"/>
              <w:bottom w:val="single" w:sz="4" w:space="0" w:color="auto"/>
              <w:right w:val="single" w:sz="4" w:space="0" w:color="auto"/>
            </w:tcBorders>
            <w:hideMark/>
          </w:tcPr>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Вид конструктивного исполнения ПВХ-профиля – </w:t>
            </w:r>
            <w:proofErr w:type="spellStart"/>
            <w:r>
              <w:rPr>
                <w:rFonts w:ascii="Times New Roman" w:eastAsia="Calibri" w:hAnsi="Times New Roman" w:cs="Times New Roman"/>
                <w:sz w:val="14"/>
                <w:szCs w:val="14"/>
              </w:rPr>
              <w:t>трехкамерный</w:t>
            </w:r>
            <w:proofErr w:type="spellEnd"/>
            <w:r>
              <w:rPr>
                <w:rFonts w:ascii="Times New Roman" w:eastAsia="Calibri" w:hAnsi="Times New Roman" w:cs="Times New Roman"/>
                <w:sz w:val="14"/>
                <w:szCs w:val="14"/>
              </w:rPr>
              <w:t xml:space="preserve"> толщиной 60 мм, </w:t>
            </w:r>
            <w:r>
              <w:rPr>
                <w:rFonts w:ascii="Times New Roman" w:eastAsia="Calibri" w:hAnsi="Times New Roman" w:cs="Times New Roman"/>
                <w:sz w:val="14"/>
                <w:szCs w:val="14"/>
              </w:rPr>
              <w:lastRenderedPageBreak/>
              <w:t xml:space="preserve">стеклопакет двухкамерный с тройным остеклением с теплоотражающим покрытием                           толщиной 32 мм, </w:t>
            </w:r>
            <w:r>
              <w:rPr>
                <w:rFonts w:ascii="Times New Roman" w:eastAsia="Calibri" w:hAnsi="Times New Roman" w:cs="Times New Roman"/>
                <w:b/>
                <w:sz w:val="14"/>
                <w:szCs w:val="14"/>
              </w:rPr>
              <w:t>двухстворчатый с поворотно-откидной створкой с рычажными приборами</w:t>
            </w:r>
            <w:r>
              <w:rPr>
                <w:rFonts w:ascii="Times New Roman" w:eastAsia="Calibri" w:hAnsi="Times New Roman" w:cs="Times New Roman"/>
                <w:sz w:val="14"/>
                <w:szCs w:val="14"/>
              </w:rPr>
              <w:t>, с откидной фрамугой с рычажными приборами. Приведенное сопротивление теплопередаче 0,65 м</w:t>
            </w:r>
            <w:r>
              <w:rPr>
                <w:rFonts w:ascii="Times New Roman" w:eastAsia="Calibri" w:hAnsi="Times New Roman" w:cs="Times New Roman"/>
                <w:sz w:val="14"/>
                <w:szCs w:val="14"/>
                <w:vertAlign w:val="superscript"/>
              </w:rPr>
              <w:t>2</w:t>
            </w:r>
            <w:proofErr w:type="gramStart"/>
            <w:r>
              <w:rPr>
                <w:rFonts w:ascii="Times New Roman" w:eastAsia="Calibri" w:hAnsi="Times New Roman" w:cs="Times New Roman"/>
                <w:sz w:val="14"/>
                <w:szCs w:val="14"/>
              </w:rPr>
              <w:t>*С</w:t>
            </w:r>
            <w:proofErr w:type="gramEnd"/>
            <w:r>
              <w:rPr>
                <w:rFonts w:ascii="Times New Roman" w:eastAsia="Calibri" w:hAnsi="Times New Roman" w:cs="Times New Roman"/>
                <w:sz w:val="14"/>
                <w:szCs w:val="14"/>
              </w:rPr>
              <w:t>º/Вт.</w:t>
            </w:r>
            <w:r>
              <w:rPr>
                <w:rFonts w:ascii="Times New Roman" w:eastAsia="Calibri" w:hAnsi="Times New Roman" w:cs="Times New Roman"/>
                <w:sz w:val="14"/>
                <w:szCs w:val="14"/>
              </w:rPr>
              <w:tab/>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Габаритные размеры коробки: ширина 1800 мм, высота 1800 мм (неизменяемые </w:t>
            </w:r>
            <w:r>
              <w:rPr>
                <w:rFonts w:ascii="Times New Roman" w:eastAsia="Calibri" w:hAnsi="Times New Roman" w:cs="Times New Roman"/>
                <w:sz w:val="14"/>
                <w:szCs w:val="14"/>
              </w:rPr>
              <w:lastRenderedPageBreak/>
              <w:t xml:space="preserve">значения).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Профиль - материал поливинилхлоридный (ПВХ). Тип профиля «А», шириной 60 мм (неизменяемое значение), имеет 3 камеры.  Цвет изделия: белый.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ab/>
              <w:t>При испытании на безотказность (надежность) поворотно-откидные устройства должны выдерживать не менее (20000 + 1%) (неизменяемое значение) полных циклов.</w:t>
            </w:r>
          </w:p>
          <w:p w:rsidR="00FB085E" w:rsidRDefault="00FB085E" w:rsidP="0060468A">
            <w:pPr>
              <w:suppressAutoHyphens/>
              <w:rPr>
                <w:rFonts w:eastAsia="Calibri"/>
                <w:kern w:val="2"/>
                <w:sz w:val="14"/>
                <w:szCs w:val="14"/>
                <w:lang w:eastAsia="ar-SA"/>
              </w:rPr>
            </w:pPr>
            <w:r>
              <w:rPr>
                <w:rFonts w:eastAsia="Calibri"/>
                <w:sz w:val="14"/>
                <w:szCs w:val="14"/>
              </w:rPr>
              <w:t>В соответствии с</w:t>
            </w:r>
            <w:r>
              <w:rPr>
                <w:rFonts w:eastAsia="Calibri"/>
                <w:sz w:val="14"/>
                <w:szCs w:val="14"/>
              </w:rPr>
              <w:tab/>
              <w:t xml:space="preserve">ГОСТ 30674-99, ГОСТ </w:t>
            </w:r>
            <w:r>
              <w:rPr>
                <w:rFonts w:eastAsia="Calibri"/>
                <w:sz w:val="14"/>
                <w:szCs w:val="14"/>
              </w:rPr>
              <w:lastRenderedPageBreak/>
              <w:t>30673-2013, 30777-2012</w:t>
            </w:r>
          </w:p>
        </w:tc>
        <w:tc>
          <w:tcPr>
            <w:tcW w:w="319"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lastRenderedPageBreak/>
              <w:t>соответствует</w:t>
            </w:r>
          </w:p>
        </w:tc>
        <w:tc>
          <w:tcPr>
            <w:tcW w:w="306" w:type="pct"/>
            <w:tcBorders>
              <w:top w:val="single" w:sz="4" w:space="0" w:color="auto"/>
              <w:left w:val="single" w:sz="4" w:space="0" w:color="auto"/>
              <w:bottom w:val="single" w:sz="4" w:space="0" w:color="auto"/>
              <w:right w:val="single" w:sz="4" w:space="0" w:color="auto"/>
            </w:tcBorders>
          </w:tcPr>
          <w:p w:rsidR="00FB085E" w:rsidRPr="00981A9E" w:rsidRDefault="00FB085E" w:rsidP="0060468A">
            <w:pPr>
              <w:pStyle w:val="a6"/>
              <w:rPr>
                <w:rFonts w:ascii="Times New Roman" w:eastAsia="Calibri" w:hAnsi="Times New Roman" w:cs="Times New Roman"/>
                <w:sz w:val="16"/>
                <w:szCs w:val="16"/>
              </w:rPr>
            </w:pPr>
            <w:r w:rsidRPr="00981A9E">
              <w:rPr>
                <w:rFonts w:ascii="Times New Roman" w:eastAsia="Calibri" w:hAnsi="Times New Roman" w:cs="Times New Roman"/>
                <w:sz w:val="16"/>
                <w:szCs w:val="16"/>
              </w:rPr>
              <w:t xml:space="preserve">Вид конструктивного исполнения ПВХ-профиля – </w:t>
            </w:r>
            <w:proofErr w:type="spellStart"/>
            <w:r w:rsidRPr="00981A9E">
              <w:rPr>
                <w:rFonts w:ascii="Times New Roman" w:eastAsia="Calibri" w:hAnsi="Times New Roman" w:cs="Times New Roman"/>
                <w:sz w:val="16"/>
                <w:szCs w:val="16"/>
              </w:rPr>
              <w:t>трехкамерный</w:t>
            </w:r>
            <w:proofErr w:type="spellEnd"/>
            <w:r w:rsidRPr="00981A9E">
              <w:rPr>
                <w:rFonts w:ascii="Times New Roman" w:eastAsia="Calibri" w:hAnsi="Times New Roman" w:cs="Times New Roman"/>
                <w:sz w:val="16"/>
                <w:szCs w:val="16"/>
              </w:rPr>
              <w:t xml:space="preserve"> толщиной 60 мм,  стеклопакет двухкамер</w:t>
            </w:r>
            <w:r w:rsidRPr="00981A9E">
              <w:rPr>
                <w:rFonts w:ascii="Times New Roman" w:eastAsia="Calibri" w:hAnsi="Times New Roman" w:cs="Times New Roman"/>
                <w:sz w:val="16"/>
                <w:szCs w:val="16"/>
              </w:rPr>
              <w:lastRenderedPageBreak/>
              <w:t xml:space="preserve">ный с тройным остеклением  с теплоотражающим покрытием толщиной 32 мм, </w:t>
            </w:r>
            <w:r w:rsidRPr="002160DF">
              <w:rPr>
                <w:rFonts w:ascii="Times New Roman" w:eastAsia="Calibri" w:hAnsi="Times New Roman" w:cs="Times New Roman"/>
                <w:b/>
                <w:sz w:val="16"/>
                <w:szCs w:val="16"/>
              </w:rPr>
              <w:t>двухстворчатый с поворотно-откидной створкой с рычажными приборами</w:t>
            </w:r>
            <w:r w:rsidRPr="00981A9E">
              <w:rPr>
                <w:rFonts w:ascii="Times New Roman" w:eastAsia="Calibri" w:hAnsi="Times New Roman" w:cs="Times New Roman"/>
                <w:sz w:val="16"/>
                <w:szCs w:val="16"/>
              </w:rPr>
              <w:t>, с откидной фрамугой с рычажными приборами. Приведенное сопротивление теплопередаче 0,65 м</w:t>
            </w:r>
            <w:r w:rsidRPr="00981A9E">
              <w:rPr>
                <w:rFonts w:ascii="Times New Roman" w:eastAsia="Calibri" w:hAnsi="Times New Roman" w:cs="Times New Roman"/>
                <w:sz w:val="16"/>
                <w:szCs w:val="16"/>
                <w:vertAlign w:val="superscript"/>
              </w:rPr>
              <w:t>2</w:t>
            </w:r>
            <w:proofErr w:type="gramStart"/>
            <w:r w:rsidRPr="00981A9E">
              <w:rPr>
                <w:rFonts w:ascii="Times New Roman" w:eastAsia="Calibri" w:hAnsi="Times New Roman" w:cs="Times New Roman"/>
                <w:sz w:val="16"/>
                <w:szCs w:val="16"/>
              </w:rPr>
              <w:t>*С</w:t>
            </w:r>
            <w:proofErr w:type="gramEnd"/>
            <w:r w:rsidRPr="00981A9E">
              <w:rPr>
                <w:rFonts w:ascii="Times New Roman" w:eastAsia="Calibri" w:hAnsi="Times New Roman" w:cs="Times New Roman"/>
                <w:sz w:val="16"/>
                <w:szCs w:val="16"/>
              </w:rPr>
              <w:t>º/Вт.</w:t>
            </w:r>
          </w:p>
          <w:p w:rsidR="00FB085E" w:rsidRPr="00981A9E" w:rsidRDefault="00FB085E" w:rsidP="0060468A">
            <w:pPr>
              <w:pStyle w:val="a6"/>
              <w:rPr>
                <w:rFonts w:ascii="Times New Roman" w:eastAsia="Calibri" w:hAnsi="Times New Roman" w:cs="Times New Roman"/>
                <w:sz w:val="16"/>
                <w:szCs w:val="16"/>
              </w:rPr>
            </w:pPr>
            <w:r w:rsidRPr="00981A9E">
              <w:rPr>
                <w:rFonts w:ascii="Times New Roman" w:eastAsia="Calibri" w:hAnsi="Times New Roman" w:cs="Times New Roman"/>
                <w:sz w:val="16"/>
                <w:szCs w:val="16"/>
              </w:rPr>
              <w:t>Габаритные размеры коробки: ширина 1800 мм, высота 1800 мм (неизменяемые значения).</w:t>
            </w:r>
          </w:p>
          <w:p w:rsidR="00FB085E" w:rsidRPr="00981A9E" w:rsidRDefault="00FB085E" w:rsidP="0060468A">
            <w:pPr>
              <w:pStyle w:val="a6"/>
              <w:rPr>
                <w:rFonts w:ascii="Times New Roman" w:eastAsia="Calibri" w:hAnsi="Times New Roman" w:cs="Times New Roman"/>
                <w:sz w:val="16"/>
                <w:szCs w:val="16"/>
              </w:rPr>
            </w:pPr>
            <w:r w:rsidRPr="00981A9E">
              <w:rPr>
                <w:rFonts w:ascii="Times New Roman" w:eastAsia="Calibri" w:hAnsi="Times New Roman" w:cs="Times New Roman"/>
                <w:sz w:val="16"/>
                <w:szCs w:val="16"/>
              </w:rPr>
              <w:t>Профиль - материал поливинилхлоридный (ПВХ). Тип профиля «А», шириной 60 мм (неизменя</w:t>
            </w:r>
            <w:r w:rsidRPr="00981A9E">
              <w:rPr>
                <w:rFonts w:ascii="Times New Roman" w:eastAsia="Calibri" w:hAnsi="Times New Roman" w:cs="Times New Roman"/>
                <w:sz w:val="16"/>
                <w:szCs w:val="16"/>
              </w:rPr>
              <w:lastRenderedPageBreak/>
              <w:t>емое значение), имеет 3 камеры. Цвет изделия: белый.</w:t>
            </w:r>
          </w:p>
          <w:p w:rsidR="00FB085E" w:rsidRPr="00981A9E" w:rsidRDefault="00FB085E" w:rsidP="0060468A">
            <w:pPr>
              <w:pStyle w:val="a6"/>
              <w:rPr>
                <w:rFonts w:ascii="Times New Roman" w:eastAsia="Calibri" w:hAnsi="Times New Roman" w:cs="Times New Roman"/>
                <w:sz w:val="16"/>
                <w:szCs w:val="16"/>
              </w:rPr>
            </w:pPr>
            <w:r w:rsidRPr="00981A9E">
              <w:rPr>
                <w:rFonts w:ascii="Times New Roman" w:eastAsia="Calibri" w:hAnsi="Times New Roman" w:cs="Times New Roman"/>
                <w:sz w:val="16"/>
                <w:szCs w:val="16"/>
              </w:rPr>
              <w:t>При испытании на безотказность (надежность) поворотно-откидные устройства выдерживают (20000 + 1%) (неизменяемое значение) полных циклов.</w:t>
            </w:r>
          </w:p>
          <w:p w:rsidR="00FB085E" w:rsidRPr="00981A9E" w:rsidRDefault="00FB085E" w:rsidP="0060468A">
            <w:pPr>
              <w:rPr>
                <w:rFonts w:eastAsia="Calibri"/>
                <w:sz w:val="16"/>
                <w:szCs w:val="16"/>
              </w:rPr>
            </w:pPr>
            <w:r w:rsidRPr="00981A9E">
              <w:rPr>
                <w:rFonts w:eastAsia="Calibri"/>
                <w:sz w:val="16"/>
                <w:szCs w:val="16"/>
              </w:rPr>
              <w:t>В соответствии с ГОСТ 30674-99, ГОСТ 30673-2013, 30777-2012.</w:t>
            </w:r>
          </w:p>
        </w:tc>
      </w:tr>
      <w:tr w:rsidR="00FB085E" w:rsidTr="0060468A">
        <w:trPr>
          <w:trHeight w:val="376"/>
        </w:trPr>
        <w:tc>
          <w:tcPr>
            <w:tcW w:w="269" w:type="pct"/>
            <w:vMerge/>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rPr>
                <w:kern w:val="2"/>
                <w:sz w:val="14"/>
                <w:szCs w:val="14"/>
                <w:lang w:eastAsia="ar-SA"/>
              </w:rPr>
            </w:pPr>
          </w:p>
        </w:tc>
        <w:tc>
          <w:tcPr>
            <w:tcW w:w="140" w:type="pct"/>
            <w:tcBorders>
              <w:top w:val="single" w:sz="4" w:space="0" w:color="auto"/>
              <w:left w:val="single" w:sz="4" w:space="0" w:color="auto"/>
              <w:bottom w:val="single" w:sz="4" w:space="0" w:color="auto"/>
              <w:right w:val="single" w:sz="4" w:space="0" w:color="auto"/>
            </w:tcBorders>
            <w:hideMark/>
          </w:tcPr>
          <w:p w:rsidR="00FB085E" w:rsidRDefault="00FB085E" w:rsidP="0060468A">
            <w:pPr>
              <w:suppressAutoHyphens/>
              <w:jc w:val="center"/>
              <w:rPr>
                <w:kern w:val="2"/>
                <w:sz w:val="14"/>
                <w:szCs w:val="14"/>
                <w:lang w:eastAsia="ar-SA"/>
              </w:rPr>
            </w:pPr>
            <w:r>
              <w:rPr>
                <w:sz w:val="14"/>
                <w:szCs w:val="14"/>
              </w:rPr>
              <w:t>4</w:t>
            </w:r>
          </w:p>
        </w:tc>
        <w:tc>
          <w:tcPr>
            <w:tcW w:w="355" w:type="pct"/>
            <w:tcBorders>
              <w:top w:val="single" w:sz="4" w:space="0" w:color="auto"/>
              <w:left w:val="single" w:sz="4" w:space="0" w:color="auto"/>
              <w:bottom w:val="single" w:sz="4" w:space="0" w:color="auto"/>
              <w:right w:val="single" w:sz="4" w:space="0" w:color="auto"/>
            </w:tcBorders>
            <w:hideMark/>
          </w:tcPr>
          <w:p w:rsidR="00FB085E" w:rsidRPr="006774A1" w:rsidRDefault="00FB085E" w:rsidP="0060468A">
            <w:pPr>
              <w:pStyle w:val="a6"/>
              <w:rPr>
                <w:rFonts w:ascii="Times New Roman" w:eastAsia="Calibri" w:hAnsi="Times New Roman" w:cs="Times New Roman"/>
                <w:sz w:val="14"/>
                <w:szCs w:val="14"/>
              </w:rPr>
            </w:pPr>
            <w:r w:rsidRPr="006774A1">
              <w:rPr>
                <w:rFonts w:ascii="Times New Roman" w:eastAsia="Calibri" w:hAnsi="Times New Roman" w:cs="Times New Roman"/>
                <w:sz w:val="14"/>
                <w:szCs w:val="14"/>
              </w:rPr>
              <w:t xml:space="preserve">Оконный блок. Вид конструктивного исполнения ПВХ-профиля – </w:t>
            </w:r>
            <w:proofErr w:type="spellStart"/>
            <w:r w:rsidRPr="006774A1">
              <w:rPr>
                <w:rFonts w:ascii="Times New Roman" w:eastAsia="Calibri" w:hAnsi="Times New Roman" w:cs="Times New Roman"/>
                <w:sz w:val="14"/>
                <w:szCs w:val="14"/>
              </w:rPr>
              <w:t>трехкамерный</w:t>
            </w:r>
            <w:proofErr w:type="spellEnd"/>
            <w:r w:rsidRPr="006774A1">
              <w:rPr>
                <w:rFonts w:ascii="Times New Roman" w:eastAsia="Calibri" w:hAnsi="Times New Roman" w:cs="Times New Roman"/>
                <w:sz w:val="14"/>
                <w:szCs w:val="14"/>
              </w:rPr>
              <w:t xml:space="preserve"> толщиной не менее 60 мм,  стеклопакет двухкамерный с тройным остеклением  с теплоотражающим покрытием                           толщиной не менее 32 мм, </w:t>
            </w:r>
            <w:r w:rsidRPr="0045763C">
              <w:rPr>
                <w:rFonts w:ascii="Times New Roman" w:eastAsia="Calibri" w:hAnsi="Times New Roman" w:cs="Times New Roman"/>
                <w:sz w:val="14"/>
                <w:szCs w:val="14"/>
              </w:rPr>
              <w:t>двухстворчатый с одной поворотно-откидной створко</w:t>
            </w:r>
            <w:r w:rsidRPr="006774A1">
              <w:rPr>
                <w:rFonts w:ascii="Times New Roman" w:eastAsia="Calibri" w:hAnsi="Times New Roman" w:cs="Times New Roman"/>
                <w:b/>
                <w:sz w:val="14"/>
                <w:szCs w:val="14"/>
              </w:rPr>
              <w:t>й</w:t>
            </w:r>
            <w:r w:rsidRPr="006774A1">
              <w:rPr>
                <w:rFonts w:ascii="Times New Roman" w:eastAsia="Calibri" w:hAnsi="Times New Roman" w:cs="Times New Roman"/>
                <w:sz w:val="14"/>
                <w:szCs w:val="14"/>
              </w:rPr>
              <w:t xml:space="preserve"> с рычажными приборами, </w:t>
            </w:r>
            <w:r w:rsidRPr="006774A1">
              <w:rPr>
                <w:rFonts w:ascii="Times New Roman" w:eastAsia="Calibri" w:hAnsi="Times New Roman" w:cs="Times New Roman"/>
                <w:b/>
                <w:sz w:val="14"/>
                <w:szCs w:val="14"/>
              </w:rPr>
              <w:t>с глухой фрамугой.</w:t>
            </w:r>
            <w:r w:rsidRPr="006774A1">
              <w:rPr>
                <w:rFonts w:ascii="Times New Roman" w:eastAsia="Calibri" w:hAnsi="Times New Roman" w:cs="Times New Roman"/>
                <w:sz w:val="14"/>
                <w:szCs w:val="14"/>
              </w:rPr>
              <w:t xml:space="preserve"> </w:t>
            </w:r>
            <w:r w:rsidRPr="006774A1">
              <w:rPr>
                <w:rFonts w:ascii="Times New Roman" w:eastAsia="Calibri" w:hAnsi="Times New Roman" w:cs="Times New Roman"/>
                <w:b/>
                <w:sz w:val="14"/>
                <w:szCs w:val="14"/>
              </w:rPr>
              <w:t>Приведенное сопротивление теплопередаче не менее 0,65 м</w:t>
            </w:r>
            <w:r w:rsidRPr="006774A1">
              <w:rPr>
                <w:rFonts w:ascii="Times New Roman" w:eastAsia="Calibri" w:hAnsi="Times New Roman" w:cs="Times New Roman"/>
                <w:b/>
                <w:sz w:val="14"/>
                <w:szCs w:val="14"/>
                <w:vertAlign w:val="superscript"/>
              </w:rPr>
              <w:t>2</w:t>
            </w:r>
            <w:proofErr w:type="gramStart"/>
            <w:r w:rsidRPr="006774A1">
              <w:rPr>
                <w:rFonts w:ascii="Times New Roman" w:eastAsia="Calibri" w:hAnsi="Times New Roman" w:cs="Times New Roman"/>
                <w:b/>
                <w:sz w:val="14"/>
                <w:szCs w:val="14"/>
              </w:rPr>
              <w:t>*С</w:t>
            </w:r>
            <w:proofErr w:type="gramEnd"/>
            <w:r w:rsidRPr="006774A1">
              <w:rPr>
                <w:rFonts w:ascii="Times New Roman" w:eastAsia="Calibri" w:hAnsi="Times New Roman" w:cs="Times New Roman"/>
                <w:b/>
                <w:sz w:val="14"/>
                <w:szCs w:val="14"/>
              </w:rPr>
              <w:t>º/Вт.</w:t>
            </w:r>
            <w:r w:rsidRPr="006774A1">
              <w:rPr>
                <w:rFonts w:ascii="Times New Roman" w:eastAsia="Calibri" w:hAnsi="Times New Roman" w:cs="Times New Roman"/>
                <w:sz w:val="14"/>
                <w:szCs w:val="14"/>
              </w:rPr>
              <w:tab/>
            </w:r>
          </w:p>
          <w:p w:rsidR="00FB085E" w:rsidRPr="006774A1" w:rsidRDefault="00FB085E" w:rsidP="0060468A">
            <w:pPr>
              <w:pStyle w:val="a6"/>
              <w:rPr>
                <w:rFonts w:ascii="Times New Roman" w:eastAsia="Calibri" w:hAnsi="Times New Roman" w:cs="Times New Roman"/>
                <w:sz w:val="14"/>
                <w:szCs w:val="14"/>
              </w:rPr>
            </w:pPr>
            <w:r w:rsidRPr="006774A1">
              <w:rPr>
                <w:rFonts w:ascii="Times New Roman" w:eastAsia="Calibri" w:hAnsi="Times New Roman" w:cs="Times New Roman"/>
                <w:sz w:val="14"/>
                <w:szCs w:val="14"/>
              </w:rPr>
              <w:t xml:space="preserve">Габаритные размеры коробки: ширина 1500 мм, высота 1800 мм (неизменяемые значения). </w:t>
            </w:r>
          </w:p>
          <w:p w:rsidR="00FB085E" w:rsidRPr="006774A1" w:rsidRDefault="00FB085E" w:rsidP="0060468A">
            <w:pPr>
              <w:pStyle w:val="a6"/>
              <w:rPr>
                <w:rFonts w:ascii="Times New Roman" w:eastAsia="Calibri" w:hAnsi="Times New Roman" w:cs="Times New Roman"/>
                <w:sz w:val="14"/>
                <w:szCs w:val="14"/>
              </w:rPr>
            </w:pPr>
            <w:r w:rsidRPr="006774A1">
              <w:rPr>
                <w:rFonts w:ascii="Times New Roman" w:eastAsia="Calibri" w:hAnsi="Times New Roman" w:cs="Times New Roman"/>
                <w:sz w:val="14"/>
                <w:szCs w:val="14"/>
              </w:rPr>
              <w:t xml:space="preserve">Профиль - материал поливинилхлоридный (ПВХ). Тип профиля «А» или «В», шириной 60 мм (неизменяемое значение), иметь не менее 3 камер.  Цвет изделия: белый. </w:t>
            </w:r>
          </w:p>
          <w:p w:rsidR="00FB085E" w:rsidRPr="006774A1" w:rsidRDefault="00FB085E" w:rsidP="0060468A">
            <w:pPr>
              <w:pStyle w:val="a6"/>
              <w:rPr>
                <w:rFonts w:ascii="Times New Roman" w:eastAsia="Calibri" w:hAnsi="Times New Roman" w:cs="Times New Roman"/>
                <w:b/>
                <w:sz w:val="14"/>
                <w:szCs w:val="14"/>
              </w:rPr>
            </w:pPr>
            <w:r w:rsidRPr="006774A1">
              <w:rPr>
                <w:rFonts w:ascii="Times New Roman" w:eastAsia="Calibri" w:hAnsi="Times New Roman" w:cs="Times New Roman"/>
                <w:b/>
                <w:sz w:val="14"/>
                <w:szCs w:val="14"/>
              </w:rPr>
              <w:t xml:space="preserve">При испытании на безотказность </w:t>
            </w:r>
            <w:r w:rsidRPr="006774A1">
              <w:rPr>
                <w:rFonts w:ascii="Times New Roman" w:eastAsia="Calibri" w:hAnsi="Times New Roman" w:cs="Times New Roman"/>
                <w:b/>
                <w:sz w:val="14"/>
                <w:szCs w:val="14"/>
              </w:rPr>
              <w:lastRenderedPageBreak/>
              <w:t>(надежность) поворотно-откидные устройства должны выдерживать не менее (20000 + 1%) (неизменяемое значение) полных циклов.</w:t>
            </w:r>
          </w:p>
          <w:p w:rsidR="00FB085E" w:rsidRPr="006774A1" w:rsidRDefault="00FB085E" w:rsidP="0060468A">
            <w:pPr>
              <w:suppressAutoHyphens/>
              <w:rPr>
                <w:kern w:val="2"/>
                <w:sz w:val="14"/>
                <w:szCs w:val="14"/>
                <w:lang w:eastAsia="ar-SA"/>
              </w:rPr>
            </w:pPr>
            <w:r w:rsidRPr="006774A1">
              <w:rPr>
                <w:rFonts w:eastAsia="Calibri"/>
                <w:b/>
                <w:sz w:val="14"/>
                <w:szCs w:val="14"/>
              </w:rPr>
              <w:t>В соответствии с ГОСТ 30674-99, ГОСТ 30673-2013, 30777-2012</w:t>
            </w:r>
          </w:p>
        </w:tc>
        <w:tc>
          <w:tcPr>
            <w:tcW w:w="311" w:type="pct"/>
            <w:tcBorders>
              <w:top w:val="single" w:sz="4" w:space="0" w:color="auto"/>
              <w:left w:val="single" w:sz="4" w:space="0" w:color="auto"/>
              <w:bottom w:val="single" w:sz="4" w:space="0" w:color="auto"/>
              <w:right w:val="single" w:sz="4" w:space="0" w:color="auto"/>
            </w:tcBorders>
            <w:hideMark/>
          </w:tcPr>
          <w:p w:rsidR="00FB085E" w:rsidRPr="006774A1" w:rsidRDefault="00FB085E" w:rsidP="0060468A">
            <w:pPr>
              <w:pStyle w:val="a6"/>
              <w:rPr>
                <w:rFonts w:ascii="Times New Roman" w:eastAsia="Calibri" w:hAnsi="Times New Roman" w:cs="Times New Roman"/>
                <w:sz w:val="14"/>
                <w:szCs w:val="14"/>
              </w:rPr>
            </w:pPr>
            <w:r w:rsidRPr="006774A1">
              <w:rPr>
                <w:rFonts w:ascii="Times New Roman" w:eastAsia="Calibri" w:hAnsi="Times New Roman" w:cs="Times New Roman"/>
                <w:sz w:val="14"/>
                <w:szCs w:val="14"/>
              </w:rPr>
              <w:lastRenderedPageBreak/>
              <w:t xml:space="preserve">ПВХ-профиль </w:t>
            </w:r>
            <w:proofErr w:type="spellStart"/>
            <w:r w:rsidRPr="006774A1">
              <w:rPr>
                <w:rFonts w:ascii="Times New Roman" w:eastAsia="Calibri" w:hAnsi="Times New Roman" w:cs="Times New Roman"/>
                <w:sz w:val="14"/>
                <w:szCs w:val="14"/>
                <w:lang w:val="en-US"/>
              </w:rPr>
              <w:t>Exprof</w:t>
            </w:r>
            <w:proofErr w:type="spellEnd"/>
            <w:r w:rsidRPr="006774A1">
              <w:rPr>
                <w:rFonts w:ascii="Times New Roman" w:eastAsia="Calibri" w:hAnsi="Times New Roman" w:cs="Times New Roman"/>
                <w:sz w:val="14"/>
                <w:szCs w:val="14"/>
              </w:rPr>
              <w:t xml:space="preserve"> </w:t>
            </w:r>
            <w:proofErr w:type="spellStart"/>
            <w:r w:rsidRPr="006774A1">
              <w:rPr>
                <w:rFonts w:ascii="Times New Roman" w:eastAsia="Calibri" w:hAnsi="Times New Roman" w:cs="Times New Roman"/>
                <w:sz w:val="14"/>
                <w:szCs w:val="14"/>
                <w:lang w:val="en-US"/>
              </w:rPr>
              <w:t>Profecta</w:t>
            </w:r>
            <w:proofErr w:type="spellEnd"/>
            <w:r w:rsidRPr="006774A1">
              <w:rPr>
                <w:rFonts w:ascii="Times New Roman" w:eastAsia="Calibri" w:hAnsi="Times New Roman" w:cs="Times New Roman"/>
                <w:sz w:val="14"/>
                <w:szCs w:val="14"/>
              </w:rPr>
              <w:t xml:space="preserve"> 3-х камерный толщиной 70 мм  </w:t>
            </w:r>
          </w:p>
          <w:p w:rsidR="00FB085E" w:rsidRPr="006774A1" w:rsidRDefault="00FB085E" w:rsidP="0060468A">
            <w:pPr>
              <w:pStyle w:val="a6"/>
              <w:rPr>
                <w:rFonts w:ascii="Times New Roman" w:eastAsia="Calibri" w:hAnsi="Times New Roman" w:cs="Times New Roman"/>
                <w:sz w:val="14"/>
                <w:szCs w:val="14"/>
              </w:rPr>
            </w:pPr>
            <w:r w:rsidRPr="006774A1">
              <w:rPr>
                <w:rFonts w:ascii="Times New Roman" w:eastAsia="Calibri" w:hAnsi="Times New Roman" w:cs="Times New Roman"/>
                <w:sz w:val="14"/>
                <w:szCs w:val="14"/>
              </w:rPr>
              <w:t xml:space="preserve">Стеклопакет двухкамерный с тройным остеклением  с теплоотражающим покрытием толщиной  32 мм, </w:t>
            </w:r>
          </w:p>
          <w:p w:rsidR="00FB085E" w:rsidRPr="006774A1" w:rsidRDefault="00FB085E" w:rsidP="0060468A">
            <w:pPr>
              <w:pStyle w:val="a6"/>
              <w:rPr>
                <w:rFonts w:ascii="Times New Roman" w:eastAsia="Calibri" w:hAnsi="Times New Roman" w:cs="Times New Roman"/>
                <w:sz w:val="14"/>
                <w:szCs w:val="14"/>
              </w:rPr>
            </w:pPr>
            <w:proofErr w:type="gramStart"/>
            <w:r w:rsidRPr="006774A1">
              <w:rPr>
                <w:rFonts w:ascii="Times New Roman" w:eastAsia="Calibri" w:hAnsi="Times New Roman" w:cs="Times New Roman"/>
                <w:b/>
                <w:sz w:val="14"/>
                <w:szCs w:val="14"/>
              </w:rPr>
              <w:t>трехстворчатый</w:t>
            </w:r>
            <w:proofErr w:type="gramEnd"/>
            <w:r w:rsidRPr="006774A1">
              <w:rPr>
                <w:rFonts w:ascii="Times New Roman" w:eastAsia="Calibri" w:hAnsi="Times New Roman" w:cs="Times New Roman"/>
                <w:b/>
                <w:sz w:val="14"/>
                <w:szCs w:val="14"/>
              </w:rPr>
              <w:t xml:space="preserve"> с центральной поворотно-откидной створкой</w:t>
            </w:r>
            <w:r w:rsidRPr="006774A1">
              <w:rPr>
                <w:rFonts w:ascii="Times New Roman" w:eastAsia="Calibri" w:hAnsi="Times New Roman" w:cs="Times New Roman"/>
                <w:sz w:val="14"/>
                <w:szCs w:val="14"/>
              </w:rPr>
              <w:t xml:space="preserve"> с рычажными приборами, с откидной фрамугой с рычажными приборами </w:t>
            </w:r>
            <w:r w:rsidRPr="006774A1">
              <w:rPr>
                <w:rFonts w:ascii="Times New Roman" w:eastAsia="Calibri" w:hAnsi="Times New Roman" w:cs="Times New Roman"/>
                <w:sz w:val="14"/>
                <w:szCs w:val="14"/>
                <w:lang w:val="en-US"/>
              </w:rPr>
              <w:t>MACO</w:t>
            </w:r>
            <w:r w:rsidRPr="006774A1">
              <w:rPr>
                <w:rFonts w:ascii="Times New Roman" w:eastAsia="Calibri" w:hAnsi="Times New Roman" w:cs="Times New Roman"/>
                <w:sz w:val="14"/>
                <w:szCs w:val="14"/>
              </w:rPr>
              <w:t xml:space="preserve"> </w:t>
            </w:r>
            <w:r w:rsidRPr="006774A1">
              <w:rPr>
                <w:rFonts w:ascii="Times New Roman" w:eastAsia="Calibri" w:hAnsi="Times New Roman" w:cs="Times New Roman"/>
                <w:sz w:val="14"/>
                <w:szCs w:val="14"/>
                <w:lang w:val="en-US"/>
              </w:rPr>
              <w:t>MM</w:t>
            </w:r>
            <w:r w:rsidRPr="006774A1">
              <w:rPr>
                <w:rFonts w:ascii="Times New Roman" w:eastAsia="Calibri" w:hAnsi="Times New Roman" w:cs="Times New Roman"/>
                <w:sz w:val="14"/>
                <w:szCs w:val="14"/>
              </w:rPr>
              <w:t xml:space="preserve"> . </w:t>
            </w:r>
            <w:r w:rsidRPr="006774A1">
              <w:rPr>
                <w:rFonts w:ascii="Times New Roman" w:eastAsia="Calibri" w:hAnsi="Times New Roman" w:cs="Times New Roman"/>
                <w:sz w:val="14"/>
                <w:szCs w:val="14"/>
              </w:rPr>
              <w:tab/>
            </w:r>
          </w:p>
          <w:p w:rsidR="00FB085E" w:rsidRPr="006774A1" w:rsidRDefault="00FB085E" w:rsidP="0060468A">
            <w:pPr>
              <w:pStyle w:val="a6"/>
              <w:rPr>
                <w:rFonts w:ascii="Times New Roman" w:eastAsia="Calibri" w:hAnsi="Times New Roman" w:cs="Times New Roman"/>
                <w:sz w:val="14"/>
                <w:szCs w:val="14"/>
              </w:rPr>
            </w:pPr>
            <w:r w:rsidRPr="006774A1">
              <w:rPr>
                <w:rFonts w:ascii="Times New Roman" w:eastAsia="Calibri" w:hAnsi="Times New Roman" w:cs="Times New Roman"/>
                <w:sz w:val="14"/>
                <w:szCs w:val="14"/>
              </w:rPr>
              <w:t xml:space="preserve">Размеры коробки: ширина 1500 мм, высота 1800 мм </w:t>
            </w:r>
          </w:p>
          <w:p w:rsidR="00FB085E" w:rsidRPr="006774A1" w:rsidRDefault="00FB085E" w:rsidP="0060468A">
            <w:pPr>
              <w:pStyle w:val="a6"/>
              <w:rPr>
                <w:rFonts w:ascii="Times New Roman" w:eastAsia="Calibri" w:hAnsi="Times New Roman" w:cs="Times New Roman"/>
                <w:sz w:val="14"/>
                <w:szCs w:val="14"/>
              </w:rPr>
            </w:pPr>
            <w:r w:rsidRPr="006774A1">
              <w:rPr>
                <w:rFonts w:ascii="Times New Roman" w:eastAsia="Calibri" w:hAnsi="Times New Roman" w:cs="Times New Roman"/>
                <w:sz w:val="14"/>
                <w:szCs w:val="14"/>
              </w:rPr>
              <w:t xml:space="preserve">Профиль - материал поливинилхлоридный (ПВХ). </w:t>
            </w:r>
          </w:p>
          <w:p w:rsidR="00FB085E" w:rsidRPr="006774A1" w:rsidRDefault="00FB085E" w:rsidP="0060468A">
            <w:pPr>
              <w:pStyle w:val="a6"/>
              <w:rPr>
                <w:rFonts w:ascii="Times New Roman" w:eastAsia="Calibri" w:hAnsi="Times New Roman" w:cs="Times New Roman"/>
                <w:sz w:val="14"/>
                <w:szCs w:val="14"/>
              </w:rPr>
            </w:pPr>
            <w:r w:rsidRPr="006774A1">
              <w:rPr>
                <w:rFonts w:ascii="Times New Roman" w:eastAsia="Calibri" w:hAnsi="Times New Roman" w:cs="Times New Roman"/>
                <w:sz w:val="14"/>
                <w:szCs w:val="14"/>
              </w:rPr>
              <w:t xml:space="preserve">Тип профиля «А», шириной 70 мм,  3-х камерный. </w:t>
            </w:r>
          </w:p>
          <w:p w:rsidR="00FB085E" w:rsidRPr="006774A1" w:rsidRDefault="00FB085E" w:rsidP="0060468A">
            <w:pPr>
              <w:pStyle w:val="a6"/>
              <w:rPr>
                <w:rFonts w:eastAsia="Calibri"/>
                <w:sz w:val="14"/>
                <w:szCs w:val="14"/>
              </w:rPr>
            </w:pPr>
            <w:r w:rsidRPr="006774A1">
              <w:rPr>
                <w:rFonts w:ascii="Times New Roman" w:eastAsia="Calibri" w:hAnsi="Times New Roman" w:cs="Times New Roman"/>
                <w:sz w:val="14"/>
                <w:szCs w:val="14"/>
              </w:rPr>
              <w:t xml:space="preserve">Цвет изделия: белый. </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Вид конструктивного исполнения ПВХ-профиля – </w:t>
            </w:r>
            <w:proofErr w:type="spellStart"/>
            <w:r>
              <w:rPr>
                <w:rFonts w:ascii="Times New Roman" w:eastAsia="Calibri" w:hAnsi="Times New Roman" w:cs="Times New Roman"/>
                <w:sz w:val="14"/>
                <w:szCs w:val="14"/>
              </w:rPr>
              <w:t>трехкамерный</w:t>
            </w:r>
            <w:proofErr w:type="spellEnd"/>
            <w:r>
              <w:rPr>
                <w:rFonts w:ascii="Times New Roman" w:eastAsia="Calibri" w:hAnsi="Times New Roman" w:cs="Times New Roman"/>
                <w:sz w:val="14"/>
                <w:szCs w:val="14"/>
              </w:rPr>
              <w:t xml:space="preserve"> толщиной 60 мм,  стеклопакет двухкамерный с тройным остеклением  с теплоотражающим покрытием        толщиной  32 мм, двухстворчатый с поворотно-откидной створкой с рычажными приборами, с глухой фрамугой. Приведенное сопротивление теплопередаче 0,65 м</w:t>
            </w:r>
            <w:r>
              <w:rPr>
                <w:rFonts w:ascii="Times New Roman" w:eastAsia="Calibri" w:hAnsi="Times New Roman" w:cs="Times New Roman"/>
                <w:sz w:val="14"/>
                <w:szCs w:val="14"/>
                <w:vertAlign w:val="superscript"/>
              </w:rPr>
              <w:t>2</w:t>
            </w:r>
            <w:proofErr w:type="gramStart"/>
            <w:r>
              <w:rPr>
                <w:rFonts w:ascii="Times New Roman" w:eastAsia="Calibri" w:hAnsi="Times New Roman" w:cs="Times New Roman"/>
                <w:sz w:val="14"/>
                <w:szCs w:val="14"/>
              </w:rPr>
              <w:t>*С</w:t>
            </w:r>
            <w:proofErr w:type="gramEnd"/>
            <w:r>
              <w:rPr>
                <w:rFonts w:ascii="Times New Roman" w:eastAsia="Calibri" w:hAnsi="Times New Roman" w:cs="Times New Roman"/>
                <w:sz w:val="14"/>
                <w:szCs w:val="14"/>
              </w:rPr>
              <w:t>º/Вт.</w:t>
            </w:r>
            <w:r>
              <w:rPr>
                <w:rFonts w:ascii="Times New Roman" w:eastAsia="Calibri" w:hAnsi="Times New Roman" w:cs="Times New Roman"/>
                <w:sz w:val="14"/>
                <w:szCs w:val="14"/>
              </w:rPr>
              <w:tab/>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Габаритные размеры коробки: ширина 1500 мм, высота 1800 мм (неизменяемые значения).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Профиль - материал поливинилхлоридный (ПВХ). Тип профиля   «В», шириной 60 мм (неизменяемое значение), иметь  3 </w:t>
            </w:r>
            <w:r>
              <w:rPr>
                <w:rFonts w:ascii="Times New Roman" w:eastAsia="Calibri" w:hAnsi="Times New Roman" w:cs="Times New Roman"/>
                <w:sz w:val="14"/>
                <w:szCs w:val="14"/>
              </w:rPr>
              <w:lastRenderedPageBreak/>
              <w:t xml:space="preserve">камеры.  Цвет изделия: белый.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ab/>
              <w:t>При испытании на безотказность (надежность) поворотно-откидные устройства должны выдерживать (20000 + 1%) (неизменяемое значение) полных циклов.</w:t>
            </w:r>
          </w:p>
          <w:p w:rsidR="00FB085E" w:rsidRDefault="00FB085E" w:rsidP="0060468A">
            <w:pPr>
              <w:jc w:val="center"/>
              <w:rPr>
                <w:rFonts w:eastAsia="Calibri"/>
                <w:sz w:val="14"/>
                <w:szCs w:val="14"/>
              </w:rPr>
            </w:pPr>
            <w:r>
              <w:rPr>
                <w:rFonts w:eastAsia="Calibri"/>
                <w:sz w:val="14"/>
                <w:szCs w:val="14"/>
              </w:rPr>
              <w:t>В соответствии с</w:t>
            </w:r>
            <w:r>
              <w:rPr>
                <w:rFonts w:eastAsia="Calibri"/>
                <w:sz w:val="14"/>
                <w:szCs w:val="14"/>
              </w:rPr>
              <w:tab/>
              <w:t>ГОСТ 30674-99, ГОСТ 30673-2013, 30777-2012</w:t>
            </w:r>
          </w:p>
          <w:p w:rsidR="00FB085E" w:rsidRDefault="00FB085E" w:rsidP="0060468A">
            <w:pPr>
              <w:jc w:val="center"/>
              <w:rPr>
                <w:sz w:val="14"/>
                <w:szCs w:val="14"/>
              </w:rPr>
            </w:pPr>
            <w:r>
              <w:rPr>
                <w:sz w:val="14"/>
                <w:szCs w:val="14"/>
              </w:rPr>
              <w:t>отсутствует страна происхождения товара</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lastRenderedPageBreak/>
              <w:t xml:space="preserve">Вид конструктивного исполнения ПВХ-профиля – </w:t>
            </w:r>
            <w:proofErr w:type="spellStart"/>
            <w:r>
              <w:rPr>
                <w:rFonts w:ascii="Times New Roman" w:eastAsia="Calibri" w:hAnsi="Times New Roman" w:cs="Times New Roman"/>
                <w:sz w:val="14"/>
                <w:szCs w:val="14"/>
              </w:rPr>
              <w:t>трехкамерный</w:t>
            </w:r>
            <w:proofErr w:type="spellEnd"/>
            <w:r>
              <w:rPr>
                <w:rFonts w:ascii="Times New Roman" w:eastAsia="Calibri" w:hAnsi="Times New Roman" w:cs="Times New Roman"/>
                <w:sz w:val="14"/>
                <w:szCs w:val="14"/>
              </w:rPr>
              <w:t xml:space="preserve"> толщиной 60 мм,  стеклопакет двухкамерный с тройным остеклением  с теплоотражающим покрытием                           толщиной 32 мм, </w:t>
            </w:r>
            <w:r w:rsidRPr="0045763C">
              <w:rPr>
                <w:rFonts w:ascii="Times New Roman" w:eastAsia="Calibri" w:hAnsi="Times New Roman" w:cs="Times New Roman"/>
                <w:sz w:val="14"/>
                <w:szCs w:val="14"/>
              </w:rPr>
              <w:t>двухстворчатый с поворотно-откидной створкой</w:t>
            </w:r>
            <w:r>
              <w:rPr>
                <w:rFonts w:ascii="Times New Roman" w:eastAsia="Calibri" w:hAnsi="Times New Roman" w:cs="Times New Roman"/>
                <w:sz w:val="14"/>
                <w:szCs w:val="14"/>
              </w:rPr>
              <w:t xml:space="preserve"> с рычажными приборами, с глухой фрамугой. Приведенное сопротивление теплопередаче  0,65 м</w:t>
            </w:r>
            <w:r>
              <w:rPr>
                <w:rFonts w:ascii="Times New Roman" w:eastAsia="Calibri" w:hAnsi="Times New Roman" w:cs="Times New Roman"/>
                <w:sz w:val="14"/>
                <w:szCs w:val="14"/>
                <w:vertAlign w:val="superscript"/>
              </w:rPr>
              <w:t>2</w:t>
            </w:r>
            <w:proofErr w:type="gramStart"/>
            <w:r>
              <w:rPr>
                <w:rFonts w:ascii="Times New Roman" w:eastAsia="Calibri" w:hAnsi="Times New Roman" w:cs="Times New Roman"/>
                <w:sz w:val="14"/>
                <w:szCs w:val="14"/>
              </w:rPr>
              <w:t>*С</w:t>
            </w:r>
            <w:proofErr w:type="gramEnd"/>
            <w:r>
              <w:rPr>
                <w:rFonts w:ascii="Times New Roman" w:eastAsia="Calibri" w:hAnsi="Times New Roman" w:cs="Times New Roman"/>
                <w:sz w:val="14"/>
                <w:szCs w:val="14"/>
              </w:rPr>
              <w:t>º/Вт.</w:t>
            </w:r>
            <w:r>
              <w:rPr>
                <w:rFonts w:ascii="Times New Roman" w:eastAsia="Calibri" w:hAnsi="Times New Roman" w:cs="Times New Roman"/>
                <w:sz w:val="14"/>
                <w:szCs w:val="14"/>
              </w:rPr>
              <w:tab/>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Габаритные размеры коробки: ширина 1500 мм, высота 1800 мм (неизменяемые значения).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Профиль - материал поливинилхлоридный (ПВХ). Тип профиля «А», шириной 60 мм (неизменяемое значение), имеет 3 </w:t>
            </w:r>
            <w:r>
              <w:rPr>
                <w:rFonts w:ascii="Times New Roman" w:eastAsia="Calibri" w:hAnsi="Times New Roman" w:cs="Times New Roman"/>
                <w:sz w:val="14"/>
                <w:szCs w:val="14"/>
              </w:rPr>
              <w:lastRenderedPageBreak/>
              <w:t xml:space="preserve">камеры.  Цвет изделия: белый.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ab/>
              <w:t>При испытании на безотказность (надежность) поворотно-откидные устройства выдерживают (20000 + 1%) (неизменяемое значение) полных циклов.</w:t>
            </w:r>
          </w:p>
          <w:p w:rsidR="00FB085E" w:rsidRDefault="00FB085E" w:rsidP="0060468A">
            <w:pPr>
              <w:suppressAutoHyphens/>
              <w:jc w:val="center"/>
              <w:rPr>
                <w:kern w:val="2"/>
                <w:sz w:val="14"/>
                <w:szCs w:val="14"/>
                <w:lang w:eastAsia="ar-SA"/>
              </w:rPr>
            </w:pPr>
            <w:r>
              <w:rPr>
                <w:rFonts w:eastAsia="Calibri"/>
                <w:sz w:val="14"/>
                <w:szCs w:val="14"/>
              </w:rPr>
              <w:t>В соответствии с</w:t>
            </w:r>
            <w:r>
              <w:rPr>
                <w:rFonts w:eastAsia="Calibri"/>
                <w:sz w:val="14"/>
                <w:szCs w:val="14"/>
              </w:rPr>
              <w:tab/>
              <w:t>ГОСТ 30674-99, ГОСТ 30673-2013, 30777-2012</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lastRenderedPageBreak/>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Pr="0045763C" w:rsidRDefault="00FB085E" w:rsidP="0060468A">
            <w:pPr>
              <w:pStyle w:val="a6"/>
              <w:spacing w:line="276" w:lineRule="auto"/>
              <w:rPr>
                <w:rFonts w:ascii="Times New Roman" w:hAnsi="Times New Roman" w:cs="Times New Roman"/>
                <w:sz w:val="14"/>
                <w:szCs w:val="14"/>
              </w:rPr>
            </w:pPr>
            <w:r w:rsidRPr="0045763C">
              <w:rPr>
                <w:rFonts w:ascii="Times New Roman" w:hAnsi="Times New Roman" w:cs="Times New Roman"/>
                <w:sz w:val="14"/>
                <w:szCs w:val="14"/>
              </w:rPr>
              <w:t xml:space="preserve">Вид конструктивного исполнения ПВХ-профиля – </w:t>
            </w:r>
            <w:proofErr w:type="spellStart"/>
            <w:r w:rsidRPr="0045763C">
              <w:rPr>
                <w:rFonts w:ascii="Times New Roman" w:hAnsi="Times New Roman" w:cs="Times New Roman"/>
                <w:sz w:val="14"/>
                <w:szCs w:val="14"/>
              </w:rPr>
              <w:t>трехкамерный</w:t>
            </w:r>
            <w:proofErr w:type="spellEnd"/>
            <w:r w:rsidRPr="0045763C">
              <w:rPr>
                <w:rFonts w:ascii="Times New Roman" w:hAnsi="Times New Roman" w:cs="Times New Roman"/>
                <w:sz w:val="14"/>
                <w:szCs w:val="14"/>
              </w:rPr>
              <w:t xml:space="preserve"> толщиной 70 мм,  стеклопакет двухкамерный с тройным остеклением  с теплоотражающим покрытием                           толщиной 40 мм, двухстворчатый с поворотно-откидной створкой с рычажными приборами, с глухой фрамугой. Приведенное сопротивление теплопередаче 0,65 м2</w:t>
            </w:r>
            <w:proofErr w:type="gramStart"/>
            <w:r w:rsidRPr="0045763C">
              <w:rPr>
                <w:rFonts w:ascii="Times New Roman" w:hAnsi="Times New Roman" w:cs="Times New Roman"/>
                <w:sz w:val="14"/>
                <w:szCs w:val="14"/>
              </w:rPr>
              <w:t>*С</w:t>
            </w:r>
            <w:proofErr w:type="gramEnd"/>
            <w:r w:rsidRPr="0045763C">
              <w:rPr>
                <w:rFonts w:ascii="Times New Roman" w:hAnsi="Times New Roman" w:cs="Times New Roman"/>
                <w:sz w:val="14"/>
                <w:szCs w:val="14"/>
              </w:rPr>
              <w:t>º/Вт.</w:t>
            </w:r>
            <w:r w:rsidRPr="0045763C">
              <w:rPr>
                <w:rFonts w:ascii="Times New Roman" w:hAnsi="Times New Roman" w:cs="Times New Roman"/>
                <w:sz w:val="14"/>
                <w:szCs w:val="14"/>
              </w:rPr>
              <w:tab/>
            </w:r>
          </w:p>
          <w:p w:rsidR="00FB085E" w:rsidRPr="0045763C" w:rsidRDefault="00FB085E" w:rsidP="0060468A">
            <w:pPr>
              <w:pStyle w:val="a6"/>
              <w:spacing w:line="276" w:lineRule="auto"/>
              <w:rPr>
                <w:rFonts w:ascii="Times New Roman" w:hAnsi="Times New Roman" w:cs="Times New Roman"/>
                <w:sz w:val="14"/>
                <w:szCs w:val="14"/>
              </w:rPr>
            </w:pPr>
            <w:r w:rsidRPr="0045763C">
              <w:rPr>
                <w:rFonts w:ascii="Times New Roman" w:hAnsi="Times New Roman" w:cs="Times New Roman"/>
                <w:sz w:val="14"/>
                <w:szCs w:val="14"/>
              </w:rPr>
              <w:t xml:space="preserve">Габаритные размеры коробки: ширина 1500 мм, высота 1800 мм (неизменяемые значения). </w:t>
            </w:r>
          </w:p>
          <w:p w:rsidR="00FB085E" w:rsidRPr="0045763C" w:rsidRDefault="00FB085E" w:rsidP="0060468A">
            <w:pPr>
              <w:pStyle w:val="a6"/>
              <w:spacing w:line="276" w:lineRule="auto"/>
              <w:rPr>
                <w:rFonts w:ascii="Times New Roman" w:hAnsi="Times New Roman" w:cs="Times New Roman"/>
                <w:sz w:val="14"/>
                <w:szCs w:val="14"/>
              </w:rPr>
            </w:pPr>
            <w:r w:rsidRPr="0045763C">
              <w:rPr>
                <w:rFonts w:ascii="Times New Roman" w:hAnsi="Times New Roman" w:cs="Times New Roman"/>
                <w:sz w:val="14"/>
                <w:szCs w:val="14"/>
              </w:rPr>
              <w:t xml:space="preserve">Профиль - материал поливинилхлоридный (ПВХ). Тип </w:t>
            </w:r>
            <w:r w:rsidRPr="0045763C">
              <w:rPr>
                <w:rFonts w:ascii="Times New Roman" w:hAnsi="Times New Roman" w:cs="Times New Roman"/>
                <w:sz w:val="14"/>
                <w:szCs w:val="14"/>
              </w:rPr>
              <w:lastRenderedPageBreak/>
              <w:t>профиля «А»</w:t>
            </w:r>
            <w:proofErr w:type="gramStart"/>
            <w:r w:rsidRPr="0045763C">
              <w:rPr>
                <w:rFonts w:ascii="Times New Roman" w:hAnsi="Times New Roman" w:cs="Times New Roman"/>
                <w:sz w:val="14"/>
                <w:szCs w:val="14"/>
              </w:rPr>
              <w:t xml:space="preserve"> ,</w:t>
            </w:r>
            <w:proofErr w:type="gramEnd"/>
            <w:r w:rsidRPr="0045763C">
              <w:rPr>
                <w:rFonts w:ascii="Times New Roman" w:hAnsi="Times New Roman" w:cs="Times New Roman"/>
                <w:sz w:val="14"/>
                <w:szCs w:val="14"/>
              </w:rPr>
              <w:t xml:space="preserve"> шириной 70 мм (неизменяемое значение), иметь 5 камер.  Цвет изделия: белый. </w:t>
            </w:r>
          </w:p>
          <w:p w:rsidR="00FB085E" w:rsidRPr="0045763C" w:rsidRDefault="00FB085E" w:rsidP="0060468A">
            <w:pPr>
              <w:pStyle w:val="a6"/>
              <w:spacing w:line="276" w:lineRule="auto"/>
              <w:rPr>
                <w:rFonts w:ascii="Times New Roman" w:hAnsi="Times New Roman" w:cs="Times New Roman"/>
                <w:sz w:val="14"/>
                <w:szCs w:val="14"/>
              </w:rPr>
            </w:pPr>
            <w:r w:rsidRPr="0045763C">
              <w:rPr>
                <w:rFonts w:ascii="Times New Roman" w:hAnsi="Times New Roman" w:cs="Times New Roman"/>
                <w:sz w:val="14"/>
                <w:szCs w:val="14"/>
              </w:rPr>
              <w:tab/>
              <w:t>При испытании на безотказность (надежность) поворотно-откидные устройства выдерживают(20000 + 1%) (неизменяемое значение) полных циклов.</w:t>
            </w:r>
          </w:p>
          <w:p w:rsidR="00FB085E" w:rsidRPr="0045763C" w:rsidRDefault="00FB085E" w:rsidP="0060468A">
            <w:pPr>
              <w:jc w:val="center"/>
              <w:rPr>
                <w:sz w:val="14"/>
                <w:szCs w:val="14"/>
              </w:rPr>
            </w:pPr>
            <w:r w:rsidRPr="0045763C">
              <w:rPr>
                <w:rFonts w:eastAsia="Calibri"/>
                <w:sz w:val="14"/>
                <w:szCs w:val="14"/>
              </w:rPr>
              <w:t>В соответствии с</w:t>
            </w:r>
            <w:r w:rsidRPr="0045763C">
              <w:rPr>
                <w:rFonts w:eastAsia="Calibri"/>
                <w:sz w:val="14"/>
                <w:szCs w:val="14"/>
              </w:rPr>
              <w:tab/>
              <w:t>ГОСТ 30674-99, ГОСТ 30673-2013, 30777-2012</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Pr="0045763C" w:rsidRDefault="00FB085E" w:rsidP="0060468A">
            <w:pPr>
              <w:pStyle w:val="a6"/>
              <w:rPr>
                <w:rFonts w:ascii="Times New Roman" w:eastAsia="Calibri" w:hAnsi="Times New Roman" w:cs="Times New Roman"/>
                <w:sz w:val="14"/>
                <w:szCs w:val="14"/>
              </w:rPr>
            </w:pPr>
            <w:r w:rsidRPr="0045763C">
              <w:rPr>
                <w:rFonts w:ascii="Times New Roman" w:eastAsia="Calibri" w:hAnsi="Times New Roman" w:cs="Times New Roman"/>
                <w:sz w:val="14"/>
                <w:szCs w:val="14"/>
              </w:rPr>
              <w:lastRenderedPageBreak/>
              <w:t xml:space="preserve">Вид конструктивного исполнения ПВХ-профиля – </w:t>
            </w:r>
            <w:proofErr w:type="spellStart"/>
            <w:r w:rsidRPr="0045763C">
              <w:rPr>
                <w:rFonts w:ascii="Times New Roman" w:eastAsia="Calibri" w:hAnsi="Times New Roman" w:cs="Times New Roman"/>
                <w:sz w:val="14"/>
                <w:szCs w:val="14"/>
              </w:rPr>
              <w:t>трехкамерный</w:t>
            </w:r>
            <w:proofErr w:type="spellEnd"/>
            <w:r w:rsidRPr="0045763C">
              <w:rPr>
                <w:rFonts w:ascii="Times New Roman" w:eastAsia="Calibri" w:hAnsi="Times New Roman" w:cs="Times New Roman"/>
                <w:sz w:val="14"/>
                <w:szCs w:val="14"/>
              </w:rPr>
              <w:t xml:space="preserve"> толщиной 60 мм,  стеклопакет двухкамерный с тройным остеклением  с теплоотражающим покрытием                           толщиной 36 мм, двухстворчатый с поворотно-откидной створкой с рычажными приборами, с глухой фрамугой. Приведенное сопротивление теплопередаче 0,65 м</w:t>
            </w:r>
            <w:r w:rsidRPr="0045763C">
              <w:rPr>
                <w:rFonts w:ascii="Times New Roman" w:eastAsia="Calibri" w:hAnsi="Times New Roman" w:cs="Times New Roman"/>
                <w:sz w:val="14"/>
                <w:szCs w:val="14"/>
                <w:vertAlign w:val="superscript"/>
              </w:rPr>
              <w:t>2</w:t>
            </w:r>
            <w:proofErr w:type="gramStart"/>
            <w:r w:rsidRPr="0045763C">
              <w:rPr>
                <w:rFonts w:ascii="Times New Roman" w:eastAsia="Calibri" w:hAnsi="Times New Roman" w:cs="Times New Roman"/>
                <w:sz w:val="14"/>
                <w:szCs w:val="14"/>
              </w:rPr>
              <w:t>*С</w:t>
            </w:r>
            <w:proofErr w:type="gramEnd"/>
            <w:r w:rsidRPr="0045763C">
              <w:rPr>
                <w:rFonts w:ascii="Times New Roman" w:eastAsia="Calibri" w:hAnsi="Times New Roman" w:cs="Times New Roman"/>
                <w:sz w:val="14"/>
                <w:szCs w:val="14"/>
              </w:rPr>
              <w:t>º/Вт.</w:t>
            </w:r>
            <w:r w:rsidRPr="0045763C">
              <w:rPr>
                <w:rFonts w:ascii="Times New Roman" w:eastAsia="Calibri" w:hAnsi="Times New Roman" w:cs="Times New Roman"/>
                <w:sz w:val="14"/>
                <w:szCs w:val="14"/>
              </w:rPr>
              <w:tab/>
            </w:r>
          </w:p>
          <w:p w:rsidR="00FB085E" w:rsidRPr="0045763C" w:rsidRDefault="00FB085E" w:rsidP="0060468A">
            <w:pPr>
              <w:pStyle w:val="a6"/>
              <w:rPr>
                <w:rFonts w:ascii="Times New Roman" w:eastAsia="Calibri" w:hAnsi="Times New Roman" w:cs="Times New Roman"/>
                <w:sz w:val="14"/>
                <w:szCs w:val="14"/>
              </w:rPr>
            </w:pPr>
            <w:r w:rsidRPr="0045763C">
              <w:rPr>
                <w:rFonts w:ascii="Times New Roman" w:eastAsia="Calibri" w:hAnsi="Times New Roman" w:cs="Times New Roman"/>
                <w:sz w:val="14"/>
                <w:szCs w:val="14"/>
              </w:rPr>
              <w:t xml:space="preserve">Габаритные размеры коробки: ширина 1500 мм, высота 1800 мм (неизменяемые значения). </w:t>
            </w:r>
          </w:p>
          <w:p w:rsidR="00FB085E" w:rsidRPr="0045763C" w:rsidRDefault="00FB085E" w:rsidP="0060468A">
            <w:pPr>
              <w:pStyle w:val="a6"/>
              <w:rPr>
                <w:rFonts w:ascii="Times New Roman" w:eastAsia="Calibri" w:hAnsi="Times New Roman" w:cs="Times New Roman"/>
                <w:sz w:val="14"/>
                <w:szCs w:val="14"/>
              </w:rPr>
            </w:pPr>
            <w:r w:rsidRPr="0045763C">
              <w:rPr>
                <w:rFonts w:ascii="Times New Roman" w:eastAsia="Calibri" w:hAnsi="Times New Roman" w:cs="Times New Roman"/>
                <w:sz w:val="14"/>
                <w:szCs w:val="14"/>
              </w:rPr>
              <w:t xml:space="preserve">Профиль - материал поливинилхлоридный (ПВХ). Тип профиля «А», шириной 60 мм (неизменяемое значение), имеет 3 </w:t>
            </w:r>
            <w:r w:rsidRPr="0045763C">
              <w:rPr>
                <w:rFonts w:ascii="Times New Roman" w:eastAsia="Calibri" w:hAnsi="Times New Roman" w:cs="Times New Roman"/>
                <w:sz w:val="14"/>
                <w:szCs w:val="14"/>
              </w:rPr>
              <w:lastRenderedPageBreak/>
              <w:t xml:space="preserve">камер.  Цвет изделия: белый. </w:t>
            </w:r>
          </w:p>
          <w:p w:rsidR="00FB085E" w:rsidRPr="0045763C" w:rsidRDefault="00FB085E" w:rsidP="0060468A">
            <w:pPr>
              <w:pStyle w:val="a6"/>
              <w:rPr>
                <w:rFonts w:ascii="Times New Roman" w:eastAsia="Calibri" w:hAnsi="Times New Roman" w:cs="Times New Roman"/>
                <w:sz w:val="14"/>
                <w:szCs w:val="14"/>
              </w:rPr>
            </w:pPr>
            <w:r w:rsidRPr="0045763C">
              <w:rPr>
                <w:rFonts w:ascii="Times New Roman" w:eastAsia="Calibri" w:hAnsi="Times New Roman" w:cs="Times New Roman"/>
                <w:sz w:val="14"/>
                <w:szCs w:val="14"/>
              </w:rPr>
              <w:tab/>
              <w:t>При испытании на безотказность (надежность) поворотно-откидные устройства выдерживают не менее (20000 + 1%) (неизменяемое значение) полных циклов.</w:t>
            </w:r>
          </w:p>
          <w:p w:rsidR="00FB085E" w:rsidRPr="0045763C" w:rsidRDefault="00FB085E" w:rsidP="0060468A">
            <w:pPr>
              <w:jc w:val="center"/>
              <w:rPr>
                <w:sz w:val="14"/>
                <w:szCs w:val="14"/>
              </w:rPr>
            </w:pPr>
            <w:r w:rsidRPr="0045763C">
              <w:rPr>
                <w:rFonts w:eastAsia="Calibri"/>
                <w:sz w:val="14"/>
                <w:szCs w:val="14"/>
              </w:rPr>
              <w:t>В соответствии с</w:t>
            </w:r>
            <w:r w:rsidRPr="0045763C">
              <w:rPr>
                <w:rFonts w:eastAsia="Calibri"/>
                <w:sz w:val="14"/>
                <w:szCs w:val="14"/>
              </w:rPr>
              <w:tab/>
              <w:t>ГОСТ 30674-99, ГОСТ 30673-2013, 30777-2012</w:t>
            </w:r>
          </w:p>
        </w:tc>
        <w:tc>
          <w:tcPr>
            <w:tcW w:w="311" w:type="pct"/>
            <w:tcBorders>
              <w:top w:val="single" w:sz="4" w:space="0" w:color="auto"/>
              <w:left w:val="single" w:sz="4" w:space="0" w:color="auto"/>
              <w:bottom w:val="single" w:sz="4" w:space="0" w:color="auto"/>
              <w:right w:val="single" w:sz="4" w:space="0" w:color="auto"/>
            </w:tcBorders>
            <w:vAlign w:val="center"/>
          </w:tcPr>
          <w:p w:rsidR="00FB085E" w:rsidRPr="0045763C" w:rsidRDefault="00FB085E" w:rsidP="0060468A">
            <w:pPr>
              <w:pStyle w:val="a6"/>
              <w:rPr>
                <w:rFonts w:ascii="Times New Roman" w:eastAsia="Calibri" w:hAnsi="Times New Roman" w:cs="Times New Roman"/>
                <w:sz w:val="14"/>
                <w:szCs w:val="14"/>
              </w:rPr>
            </w:pPr>
            <w:r w:rsidRPr="0045763C">
              <w:rPr>
                <w:rFonts w:ascii="Times New Roman" w:eastAsia="Calibri" w:hAnsi="Times New Roman" w:cs="Times New Roman"/>
                <w:sz w:val="14"/>
                <w:szCs w:val="14"/>
              </w:rPr>
              <w:lastRenderedPageBreak/>
              <w:t xml:space="preserve">Вид конструктивного исполнения ПВХ-профиля – </w:t>
            </w:r>
            <w:proofErr w:type="spellStart"/>
            <w:r w:rsidRPr="0045763C">
              <w:rPr>
                <w:rFonts w:ascii="Times New Roman" w:eastAsia="Calibri" w:hAnsi="Times New Roman" w:cs="Times New Roman"/>
                <w:sz w:val="14"/>
                <w:szCs w:val="14"/>
              </w:rPr>
              <w:t>трехкамерный</w:t>
            </w:r>
            <w:proofErr w:type="spellEnd"/>
            <w:r w:rsidRPr="0045763C">
              <w:rPr>
                <w:rFonts w:ascii="Times New Roman" w:eastAsia="Calibri" w:hAnsi="Times New Roman" w:cs="Times New Roman"/>
                <w:sz w:val="14"/>
                <w:szCs w:val="14"/>
              </w:rPr>
              <w:t xml:space="preserve"> толщиной 60 мм,  стеклопакет двухкамерный с тройным остеклением с теплоотражающим покрытием                           толщиной 32 мм, двухстворчатый с поворотно-откидной створкой с рычажными приборами, с глухой фрамугой. Приведенное сопротивление теплопередаче 0,65 м</w:t>
            </w:r>
            <w:r w:rsidRPr="0045763C">
              <w:rPr>
                <w:rFonts w:ascii="Times New Roman" w:eastAsia="Calibri" w:hAnsi="Times New Roman" w:cs="Times New Roman"/>
                <w:sz w:val="14"/>
                <w:szCs w:val="14"/>
                <w:vertAlign w:val="superscript"/>
              </w:rPr>
              <w:t>2</w:t>
            </w:r>
            <w:proofErr w:type="gramStart"/>
            <w:r w:rsidRPr="0045763C">
              <w:rPr>
                <w:rFonts w:ascii="Times New Roman" w:eastAsia="Calibri" w:hAnsi="Times New Roman" w:cs="Times New Roman"/>
                <w:sz w:val="14"/>
                <w:szCs w:val="14"/>
              </w:rPr>
              <w:t>*С</w:t>
            </w:r>
            <w:proofErr w:type="gramEnd"/>
            <w:r w:rsidRPr="0045763C">
              <w:rPr>
                <w:rFonts w:ascii="Times New Roman" w:eastAsia="Calibri" w:hAnsi="Times New Roman" w:cs="Times New Roman"/>
                <w:sz w:val="14"/>
                <w:szCs w:val="14"/>
              </w:rPr>
              <w:t>º/Вт.</w:t>
            </w:r>
            <w:r w:rsidRPr="0045763C">
              <w:rPr>
                <w:rFonts w:ascii="Times New Roman" w:eastAsia="Calibri" w:hAnsi="Times New Roman" w:cs="Times New Roman"/>
                <w:sz w:val="14"/>
                <w:szCs w:val="14"/>
              </w:rPr>
              <w:tab/>
            </w:r>
          </w:p>
          <w:p w:rsidR="00FB085E" w:rsidRPr="0045763C" w:rsidRDefault="00FB085E" w:rsidP="0060468A">
            <w:pPr>
              <w:pStyle w:val="a6"/>
              <w:rPr>
                <w:rFonts w:ascii="Times New Roman" w:eastAsia="Calibri" w:hAnsi="Times New Roman" w:cs="Times New Roman"/>
                <w:sz w:val="14"/>
                <w:szCs w:val="14"/>
              </w:rPr>
            </w:pPr>
            <w:r w:rsidRPr="0045763C">
              <w:rPr>
                <w:rFonts w:ascii="Times New Roman" w:eastAsia="Calibri" w:hAnsi="Times New Roman" w:cs="Times New Roman"/>
                <w:sz w:val="14"/>
                <w:szCs w:val="14"/>
              </w:rPr>
              <w:t xml:space="preserve">Габаритные размеры коробки: ширина 1500 мм, высота 1800 мм. </w:t>
            </w:r>
          </w:p>
          <w:p w:rsidR="00FB085E" w:rsidRPr="0045763C" w:rsidRDefault="00FB085E" w:rsidP="0060468A">
            <w:pPr>
              <w:pStyle w:val="a6"/>
              <w:rPr>
                <w:rFonts w:ascii="Times New Roman" w:eastAsia="Calibri" w:hAnsi="Times New Roman" w:cs="Times New Roman"/>
                <w:sz w:val="14"/>
                <w:szCs w:val="14"/>
              </w:rPr>
            </w:pPr>
            <w:r w:rsidRPr="0045763C">
              <w:rPr>
                <w:rFonts w:ascii="Times New Roman" w:eastAsia="Calibri" w:hAnsi="Times New Roman" w:cs="Times New Roman"/>
                <w:sz w:val="14"/>
                <w:szCs w:val="14"/>
              </w:rPr>
              <w:t xml:space="preserve">Профиль - материал поливинилхлоридный (ПВХ). Тип профиля «В», шириной 60 мм, имеет 3 камеры.  Цвет изделия: белый. </w:t>
            </w:r>
          </w:p>
          <w:p w:rsidR="00FB085E" w:rsidRPr="0045763C" w:rsidRDefault="00FB085E" w:rsidP="0060468A">
            <w:pPr>
              <w:pStyle w:val="a6"/>
              <w:rPr>
                <w:rFonts w:ascii="Times New Roman" w:eastAsia="Calibri" w:hAnsi="Times New Roman" w:cs="Times New Roman"/>
                <w:sz w:val="14"/>
                <w:szCs w:val="14"/>
              </w:rPr>
            </w:pPr>
            <w:r w:rsidRPr="0045763C">
              <w:rPr>
                <w:rFonts w:ascii="Times New Roman" w:eastAsia="Calibri" w:hAnsi="Times New Roman" w:cs="Times New Roman"/>
                <w:sz w:val="14"/>
                <w:szCs w:val="14"/>
              </w:rPr>
              <w:tab/>
              <w:t xml:space="preserve">При испытании </w:t>
            </w:r>
            <w:r w:rsidRPr="0045763C">
              <w:rPr>
                <w:rFonts w:ascii="Times New Roman" w:eastAsia="Calibri" w:hAnsi="Times New Roman" w:cs="Times New Roman"/>
                <w:sz w:val="14"/>
                <w:szCs w:val="14"/>
              </w:rPr>
              <w:lastRenderedPageBreak/>
              <w:t>на безотказность (надежность) поворотно-откидные устройства выдерживают (20000 + 1%) полных циклов.</w:t>
            </w:r>
          </w:p>
          <w:p w:rsidR="00FB085E" w:rsidRPr="0045763C" w:rsidRDefault="00FB085E" w:rsidP="0060468A">
            <w:pPr>
              <w:rPr>
                <w:rFonts w:eastAsia="Calibri"/>
                <w:sz w:val="14"/>
                <w:szCs w:val="14"/>
              </w:rPr>
            </w:pPr>
            <w:r w:rsidRPr="0045763C">
              <w:rPr>
                <w:rFonts w:eastAsia="Calibri"/>
                <w:sz w:val="14"/>
                <w:szCs w:val="14"/>
              </w:rPr>
              <w:t>В соответствии с</w:t>
            </w:r>
            <w:r w:rsidRPr="0045763C">
              <w:rPr>
                <w:rFonts w:eastAsia="Calibri"/>
                <w:sz w:val="14"/>
                <w:szCs w:val="14"/>
              </w:rPr>
              <w:tab/>
              <w:t>ГОСТ 30674-99, ГОСТ 30673-2013, 30777-2012</w:t>
            </w:r>
          </w:p>
          <w:p w:rsidR="00FB085E" w:rsidRPr="0045763C" w:rsidRDefault="00FB085E" w:rsidP="0060468A">
            <w:pPr>
              <w:rPr>
                <w:rFonts w:eastAsia="Calibri"/>
                <w:sz w:val="14"/>
                <w:szCs w:val="14"/>
              </w:rPr>
            </w:pPr>
          </w:p>
          <w:p w:rsidR="00FB085E" w:rsidRPr="0045763C" w:rsidRDefault="00FB085E" w:rsidP="0060468A">
            <w:pPr>
              <w:rPr>
                <w:i/>
                <w:sz w:val="14"/>
                <w:szCs w:val="14"/>
              </w:rPr>
            </w:pPr>
            <w:r w:rsidRPr="0045763C">
              <w:rPr>
                <w:i/>
                <w:sz w:val="14"/>
                <w:szCs w:val="14"/>
              </w:rPr>
              <w:t>Товарный знак: «</w:t>
            </w:r>
            <w:r w:rsidRPr="0045763C">
              <w:rPr>
                <w:i/>
                <w:sz w:val="14"/>
                <w:szCs w:val="14"/>
                <w:lang w:val="en-US"/>
              </w:rPr>
              <w:t>Vector</w:t>
            </w:r>
            <w:r w:rsidRPr="0045763C">
              <w:rPr>
                <w:i/>
                <w:sz w:val="14"/>
                <w:szCs w:val="14"/>
              </w:rPr>
              <w:t>».</w:t>
            </w:r>
          </w:p>
          <w:p w:rsidR="00FB085E" w:rsidRPr="0045763C" w:rsidRDefault="00FB085E" w:rsidP="0060468A">
            <w:pPr>
              <w:jc w:val="center"/>
              <w:rPr>
                <w:sz w:val="14"/>
                <w:szCs w:val="14"/>
              </w:rPr>
            </w:pPr>
            <w:r w:rsidRPr="0045763C">
              <w:rPr>
                <w:i/>
                <w:sz w:val="14"/>
                <w:szCs w:val="14"/>
              </w:rPr>
              <w:t>Страна производитель - Российская Федерация.</w:t>
            </w:r>
          </w:p>
        </w:tc>
        <w:tc>
          <w:tcPr>
            <w:tcW w:w="331" w:type="pct"/>
            <w:tcBorders>
              <w:top w:val="single" w:sz="4" w:space="0" w:color="auto"/>
              <w:left w:val="single" w:sz="4" w:space="0" w:color="auto"/>
              <w:bottom w:val="single" w:sz="4" w:space="0" w:color="auto"/>
              <w:right w:val="single" w:sz="4" w:space="0" w:color="auto"/>
            </w:tcBorders>
            <w:vAlign w:val="center"/>
            <w:hideMark/>
          </w:tcPr>
          <w:p w:rsidR="00FB085E" w:rsidRPr="0045763C" w:rsidRDefault="00FB085E" w:rsidP="0060468A">
            <w:pPr>
              <w:pStyle w:val="a6"/>
              <w:rPr>
                <w:rFonts w:ascii="Times New Roman" w:eastAsia="Calibri" w:hAnsi="Times New Roman" w:cs="Times New Roman"/>
                <w:sz w:val="14"/>
                <w:szCs w:val="14"/>
              </w:rPr>
            </w:pPr>
            <w:r w:rsidRPr="0045763C">
              <w:rPr>
                <w:rFonts w:ascii="Times New Roman" w:eastAsia="Calibri" w:hAnsi="Times New Roman" w:cs="Times New Roman"/>
                <w:sz w:val="14"/>
                <w:szCs w:val="14"/>
              </w:rPr>
              <w:lastRenderedPageBreak/>
              <w:t xml:space="preserve">Вид конструктивного исполнения ПВХ-профиля – </w:t>
            </w:r>
            <w:proofErr w:type="spellStart"/>
            <w:r w:rsidRPr="0045763C">
              <w:rPr>
                <w:rFonts w:ascii="Times New Roman" w:eastAsia="Calibri" w:hAnsi="Times New Roman" w:cs="Times New Roman"/>
                <w:sz w:val="14"/>
                <w:szCs w:val="14"/>
              </w:rPr>
              <w:t>трехкамерный</w:t>
            </w:r>
            <w:proofErr w:type="spellEnd"/>
            <w:r w:rsidRPr="0045763C">
              <w:rPr>
                <w:rFonts w:ascii="Times New Roman" w:eastAsia="Calibri" w:hAnsi="Times New Roman" w:cs="Times New Roman"/>
                <w:sz w:val="14"/>
                <w:szCs w:val="14"/>
              </w:rPr>
              <w:t xml:space="preserve"> толщиной 60 мм,  стеклопакет двухкамерный с тройным остеклением  с теплоотражающим покрытием  толщиной  32 мм, двухстворчатый с поворотно-откидной створкой с рычажными приборами, с глухой фрамугой. Приведенное сопротивление теплопередаче  0,65 м</w:t>
            </w:r>
            <w:r w:rsidRPr="0045763C">
              <w:rPr>
                <w:rFonts w:ascii="Times New Roman" w:eastAsia="Calibri" w:hAnsi="Times New Roman" w:cs="Times New Roman"/>
                <w:sz w:val="14"/>
                <w:szCs w:val="14"/>
                <w:vertAlign w:val="superscript"/>
              </w:rPr>
              <w:t>2</w:t>
            </w:r>
            <w:r w:rsidRPr="0045763C">
              <w:rPr>
                <w:rFonts w:ascii="Times New Roman" w:eastAsia="Calibri" w:hAnsi="Times New Roman" w:cs="Times New Roman"/>
                <w:sz w:val="14"/>
                <w:szCs w:val="14"/>
              </w:rPr>
              <w:t>*Сº/Вт.    Габаритные размеры коробки: ширина 1500 мм, высота 1800 мм</w:t>
            </w:r>
            <w:proofErr w:type="gramStart"/>
            <w:r w:rsidRPr="0045763C">
              <w:rPr>
                <w:rFonts w:ascii="Times New Roman" w:eastAsia="Calibri" w:hAnsi="Times New Roman" w:cs="Times New Roman"/>
                <w:sz w:val="14"/>
                <w:szCs w:val="14"/>
              </w:rPr>
              <w:t xml:space="preserve"> .</w:t>
            </w:r>
            <w:proofErr w:type="gramEnd"/>
            <w:r w:rsidRPr="0045763C">
              <w:rPr>
                <w:rFonts w:ascii="Times New Roman" w:eastAsia="Calibri" w:hAnsi="Times New Roman" w:cs="Times New Roman"/>
                <w:sz w:val="14"/>
                <w:szCs w:val="14"/>
              </w:rPr>
              <w:t xml:space="preserve"> </w:t>
            </w:r>
          </w:p>
          <w:p w:rsidR="00FB085E" w:rsidRPr="0045763C" w:rsidRDefault="00FB085E" w:rsidP="0060468A">
            <w:pPr>
              <w:pStyle w:val="a6"/>
              <w:rPr>
                <w:rFonts w:ascii="Times New Roman" w:eastAsia="Calibri" w:hAnsi="Times New Roman" w:cs="Times New Roman"/>
                <w:sz w:val="14"/>
                <w:szCs w:val="14"/>
              </w:rPr>
            </w:pPr>
            <w:r w:rsidRPr="0045763C">
              <w:rPr>
                <w:rFonts w:ascii="Times New Roman" w:eastAsia="Calibri" w:hAnsi="Times New Roman" w:cs="Times New Roman"/>
                <w:sz w:val="14"/>
                <w:szCs w:val="14"/>
              </w:rPr>
              <w:t>Профиль - материал поливинилхлоридный (ПВХ). Тип профиля «А», шириной 60 мм</w:t>
            </w:r>
            <w:proofErr w:type="gramStart"/>
            <w:r w:rsidRPr="0045763C">
              <w:rPr>
                <w:rFonts w:ascii="Times New Roman" w:eastAsia="Calibri" w:hAnsi="Times New Roman" w:cs="Times New Roman"/>
                <w:sz w:val="14"/>
                <w:szCs w:val="14"/>
              </w:rPr>
              <w:t xml:space="preserve"> ,</w:t>
            </w:r>
            <w:proofErr w:type="gramEnd"/>
            <w:r w:rsidRPr="0045763C">
              <w:rPr>
                <w:rFonts w:ascii="Times New Roman" w:eastAsia="Calibri" w:hAnsi="Times New Roman" w:cs="Times New Roman"/>
                <w:sz w:val="14"/>
                <w:szCs w:val="14"/>
              </w:rPr>
              <w:t xml:space="preserve"> имеет  3 камеры.  Цвет изделия: белый. </w:t>
            </w:r>
          </w:p>
          <w:p w:rsidR="00FB085E" w:rsidRPr="0045763C" w:rsidRDefault="00FB085E" w:rsidP="0060468A">
            <w:pPr>
              <w:pStyle w:val="a6"/>
              <w:rPr>
                <w:rFonts w:ascii="Times New Roman" w:eastAsia="Calibri" w:hAnsi="Times New Roman" w:cs="Times New Roman"/>
                <w:sz w:val="14"/>
                <w:szCs w:val="14"/>
              </w:rPr>
            </w:pPr>
            <w:r w:rsidRPr="0045763C">
              <w:rPr>
                <w:rFonts w:ascii="Times New Roman" w:eastAsia="Calibri" w:hAnsi="Times New Roman" w:cs="Times New Roman"/>
                <w:sz w:val="14"/>
                <w:szCs w:val="14"/>
              </w:rPr>
              <w:t xml:space="preserve">При испытании на безотказность (надежность) поворотно-откидные устройства  </w:t>
            </w:r>
            <w:r w:rsidRPr="0045763C">
              <w:rPr>
                <w:rFonts w:ascii="Times New Roman" w:eastAsia="Calibri" w:hAnsi="Times New Roman" w:cs="Times New Roman"/>
                <w:sz w:val="14"/>
                <w:szCs w:val="14"/>
              </w:rPr>
              <w:lastRenderedPageBreak/>
              <w:t>выдерживают  (20000 + 1%)  полных циклов.</w:t>
            </w:r>
          </w:p>
          <w:p w:rsidR="00FB085E" w:rsidRDefault="00FB085E" w:rsidP="0060468A">
            <w:pPr>
              <w:jc w:val="center"/>
              <w:rPr>
                <w:rFonts w:eastAsia="Calibri"/>
                <w:sz w:val="14"/>
                <w:szCs w:val="14"/>
              </w:rPr>
            </w:pPr>
            <w:r w:rsidRPr="0045763C">
              <w:rPr>
                <w:rFonts w:eastAsia="Calibri"/>
                <w:sz w:val="14"/>
                <w:szCs w:val="14"/>
              </w:rPr>
              <w:t>В соответствии с ГОСТ 30673-2013</w:t>
            </w:r>
            <w:r>
              <w:rPr>
                <w:rFonts w:eastAsia="Calibri"/>
                <w:sz w:val="14"/>
                <w:szCs w:val="14"/>
              </w:rPr>
              <w:t>.</w:t>
            </w:r>
          </w:p>
          <w:p w:rsidR="00FB085E" w:rsidRDefault="00FB085E" w:rsidP="0060468A">
            <w:pPr>
              <w:jc w:val="center"/>
              <w:rPr>
                <w:rFonts w:eastAsia="Calibri"/>
                <w:sz w:val="14"/>
                <w:szCs w:val="14"/>
              </w:rPr>
            </w:pPr>
          </w:p>
          <w:p w:rsidR="00FB085E" w:rsidRPr="00316DAE" w:rsidRDefault="00FB085E" w:rsidP="0060468A">
            <w:pPr>
              <w:jc w:val="center"/>
              <w:rPr>
                <w:sz w:val="12"/>
                <w:szCs w:val="12"/>
              </w:rPr>
            </w:pPr>
            <w:r w:rsidRPr="00316DAE">
              <w:rPr>
                <w:sz w:val="12"/>
                <w:szCs w:val="12"/>
                <w:lang w:eastAsia="en-US"/>
              </w:rPr>
              <w:t>не предоставлена информация «в соответствии с ГОСТ 30674-99, 30777-2012».</w:t>
            </w:r>
          </w:p>
          <w:p w:rsidR="00FB085E" w:rsidRPr="0045763C" w:rsidRDefault="00FB085E" w:rsidP="0060468A">
            <w:pPr>
              <w:jc w:val="center"/>
              <w:rPr>
                <w:sz w:val="14"/>
                <w:szCs w:val="14"/>
              </w:rPr>
            </w:pPr>
          </w:p>
        </w:tc>
        <w:tc>
          <w:tcPr>
            <w:tcW w:w="311" w:type="pct"/>
            <w:tcBorders>
              <w:top w:val="single" w:sz="4" w:space="0" w:color="auto"/>
              <w:left w:val="single" w:sz="4" w:space="0" w:color="auto"/>
              <w:bottom w:val="single" w:sz="4" w:space="0" w:color="auto"/>
              <w:right w:val="single" w:sz="4" w:space="0" w:color="auto"/>
            </w:tcBorders>
            <w:hideMark/>
          </w:tcPr>
          <w:p w:rsidR="00FB085E" w:rsidRPr="0045763C" w:rsidRDefault="00FB085E" w:rsidP="0060468A">
            <w:pPr>
              <w:pStyle w:val="a6"/>
              <w:rPr>
                <w:rFonts w:ascii="Times New Roman" w:eastAsia="Calibri" w:hAnsi="Times New Roman" w:cs="Times New Roman"/>
                <w:sz w:val="14"/>
                <w:szCs w:val="14"/>
              </w:rPr>
            </w:pPr>
            <w:r w:rsidRPr="0045763C">
              <w:rPr>
                <w:rFonts w:ascii="Times New Roman" w:eastAsia="Calibri" w:hAnsi="Times New Roman" w:cs="Times New Roman"/>
                <w:sz w:val="14"/>
                <w:szCs w:val="14"/>
              </w:rPr>
              <w:lastRenderedPageBreak/>
              <w:t xml:space="preserve">Вид конструктивного исполнения ПВХ-профиля – </w:t>
            </w:r>
            <w:proofErr w:type="spellStart"/>
            <w:r w:rsidRPr="0045763C">
              <w:rPr>
                <w:rFonts w:ascii="Times New Roman" w:eastAsia="Calibri" w:hAnsi="Times New Roman" w:cs="Times New Roman"/>
                <w:sz w:val="14"/>
                <w:szCs w:val="14"/>
              </w:rPr>
              <w:t>трехкамерный</w:t>
            </w:r>
            <w:proofErr w:type="spellEnd"/>
            <w:r w:rsidRPr="0045763C">
              <w:rPr>
                <w:rFonts w:ascii="Times New Roman" w:eastAsia="Calibri" w:hAnsi="Times New Roman" w:cs="Times New Roman"/>
                <w:sz w:val="14"/>
                <w:szCs w:val="14"/>
              </w:rPr>
              <w:t xml:space="preserve"> толщиной 60 мм,  стеклопакет двухкамерный с тройным остеклением  с теплоотражающим покрытием   толщиной 32 мм(4х10х4х10х4-</w:t>
            </w:r>
            <w:r w:rsidRPr="0045763C">
              <w:rPr>
                <w:rFonts w:ascii="Times New Roman" w:eastAsia="Calibri" w:hAnsi="Times New Roman" w:cs="Times New Roman"/>
                <w:sz w:val="14"/>
                <w:szCs w:val="14"/>
                <w:lang w:val="en-US"/>
              </w:rPr>
              <w:t>Low</w:t>
            </w:r>
            <w:r w:rsidRPr="0045763C">
              <w:rPr>
                <w:rFonts w:ascii="Times New Roman" w:eastAsia="Calibri" w:hAnsi="Times New Roman" w:cs="Times New Roman"/>
                <w:sz w:val="14"/>
                <w:szCs w:val="14"/>
              </w:rPr>
              <w:t>-</w:t>
            </w:r>
            <w:r w:rsidRPr="0045763C">
              <w:rPr>
                <w:rFonts w:ascii="Times New Roman" w:eastAsia="Calibri" w:hAnsi="Times New Roman" w:cs="Times New Roman"/>
                <w:sz w:val="14"/>
                <w:szCs w:val="14"/>
                <w:lang w:val="en-US"/>
              </w:rPr>
              <w:t>E</w:t>
            </w:r>
            <w:r w:rsidRPr="0045763C">
              <w:rPr>
                <w:rFonts w:ascii="Times New Roman" w:eastAsia="Calibri" w:hAnsi="Times New Roman" w:cs="Times New Roman"/>
                <w:sz w:val="14"/>
                <w:szCs w:val="14"/>
              </w:rPr>
              <w:t>) , двухстворчатый с поворотно-откидной створкой с рычажными приборами, с глухой фрамугой. Приведенное сопротивление теплопередаче 0,65 м</w:t>
            </w:r>
            <w:r w:rsidRPr="0045763C">
              <w:rPr>
                <w:rFonts w:ascii="Times New Roman" w:eastAsia="Calibri" w:hAnsi="Times New Roman" w:cs="Times New Roman"/>
                <w:sz w:val="14"/>
                <w:szCs w:val="14"/>
                <w:vertAlign w:val="superscript"/>
              </w:rPr>
              <w:t>2</w:t>
            </w:r>
            <w:proofErr w:type="gramStart"/>
            <w:r w:rsidRPr="0045763C">
              <w:rPr>
                <w:rFonts w:ascii="Times New Roman" w:eastAsia="Calibri" w:hAnsi="Times New Roman" w:cs="Times New Roman"/>
                <w:sz w:val="14"/>
                <w:szCs w:val="14"/>
              </w:rPr>
              <w:t>*С</w:t>
            </w:r>
            <w:proofErr w:type="gramEnd"/>
            <w:r w:rsidRPr="0045763C">
              <w:rPr>
                <w:rFonts w:ascii="Times New Roman" w:eastAsia="Calibri" w:hAnsi="Times New Roman" w:cs="Times New Roman"/>
                <w:sz w:val="14"/>
                <w:szCs w:val="14"/>
              </w:rPr>
              <w:t>º/Вт.</w:t>
            </w:r>
            <w:r w:rsidRPr="0045763C">
              <w:rPr>
                <w:rFonts w:ascii="Times New Roman" w:eastAsia="Calibri" w:hAnsi="Times New Roman" w:cs="Times New Roman"/>
                <w:sz w:val="14"/>
                <w:szCs w:val="14"/>
              </w:rPr>
              <w:tab/>
            </w:r>
          </w:p>
          <w:p w:rsidR="00FB085E" w:rsidRPr="0045763C" w:rsidRDefault="00FB085E" w:rsidP="0060468A">
            <w:pPr>
              <w:pStyle w:val="a6"/>
              <w:rPr>
                <w:rFonts w:ascii="Times New Roman" w:eastAsia="Calibri" w:hAnsi="Times New Roman" w:cs="Times New Roman"/>
                <w:sz w:val="14"/>
                <w:szCs w:val="14"/>
              </w:rPr>
            </w:pPr>
            <w:r w:rsidRPr="0045763C">
              <w:rPr>
                <w:rFonts w:ascii="Times New Roman" w:eastAsia="Calibri" w:hAnsi="Times New Roman" w:cs="Times New Roman"/>
                <w:sz w:val="14"/>
                <w:szCs w:val="14"/>
              </w:rPr>
              <w:t xml:space="preserve">Габаритные размеры коробки: ширина 1500 мм, высота 1800 мм (неизменяемые значения). </w:t>
            </w:r>
          </w:p>
          <w:p w:rsidR="00FB085E" w:rsidRPr="0045763C" w:rsidRDefault="00FB085E" w:rsidP="0060468A">
            <w:pPr>
              <w:pStyle w:val="a6"/>
              <w:rPr>
                <w:rFonts w:ascii="Times New Roman" w:eastAsia="Calibri" w:hAnsi="Times New Roman" w:cs="Times New Roman"/>
                <w:sz w:val="14"/>
                <w:szCs w:val="14"/>
              </w:rPr>
            </w:pPr>
            <w:r w:rsidRPr="0045763C">
              <w:rPr>
                <w:rFonts w:ascii="Times New Roman" w:eastAsia="Calibri" w:hAnsi="Times New Roman" w:cs="Times New Roman"/>
                <w:sz w:val="14"/>
                <w:szCs w:val="14"/>
              </w:rPr>
              <w:t>Профиль - материал поливинилхлоридный (ПВХ). Тип профиля «А»</w:t>
            </w:r>
            <w:proofErr w:type="gramStart"/>
            <w:r w:rsidRPr="0045763C">
              <w:rPr>
                <w:rFonts w:ascii="Times New Roman" w:eastAsia="Calibri" w:hAnsi="Times New Roman" w:cs="Times New Roman"/>
                <w:sz w:val="14"/>
                <w:szCs w:val="14"/>
              </w:rPr>
              <w:t xml:space="preserve"> ,</w:t>
            </w:r>
            <w:proofErr w:type="gramEnd"/>
            <w:r w:rsidRPr="0045763C">
              <w:rPr>
                <w:rFonts w:ascii="Times New Roman" w:eastAsia="Calibri" w:hAnsi="Times New Roman" w:cs="Times New Roman"/>
                <w:sz w:val="14"/>
                <w:szCs w:val="14"/>
              </w:rPr>
              <w:t xml:space="preserve"> шириной 60 мм (неизменяем</w:t>
            </w:r>
            <w:r w:rsidRPr="0045763C">
              <w:rPr>
                <w:rFonts w:ascii="Times New Roman" w:eastAsia="Calibri" w:hAnsi="Times New Roman" w:cs="Times New Roman"/>
                <w:sz w:val="14"/>
                <w:szCs w:val="14"/>
              </w:rPr>
              <w:lastRenderedPageBreak/>
              <w:t xml:space="preserve">ое значение), имеет 3 камеры.  Цвет изделия: белый. </w:t>
            </w:r>
          </w:p>
          <w:p w:rsidR="00FB085E" w:rsidRPr="0045763C" w:rsidRDefault="00FB085E" w:rsidP="0060468A">
            <w:pPr>
              <w:pStyle w:val="a6"/>
              <w:rPr>
                <w:rFonts w:ascii="Times New Roman" w:eastAsia="Calibri" w:hAnsi="Times New Roman" w:cs="Times New Roman"/>
                <w:sz w:val="14"/>
                <w:szCs w:val="14"/>
              </w:rPr>
            </w:pPr>
            <w:r w:rsidRPr="0045763C">
              <w:rPr>
                <w:rFonts w:ascii="Times New Roman" w:eastAsia="Calibri" w:hAnsi="Times New Roman" w:cs="Times New Roman"/>
                <w:sz w:val="14"/>
                <w:szCs w:val="14"/>
              </w:rPr>
              <w:tab/>
              <w:t>При испытании на безотказность (надежность) поворотно-откидные устройства выдерживают (20000 + 1%) (неизменяемое значение) полных циклов.</w:t>
            </w:r>
          </w:p>
          <w:p w:rsidR="00FB085E" w:rsidRPr="0045763C" w:rsidRDefault="00FB085E" w:rsidP="0060468A">
            <w:pPr>
              <w:suppressAutoHyphens/>
              <w:rPr>
                <w:rFonts w:eastAsia="Calibri"/>
                <w:kern w:val="2"/>
                <w:sz w:val="14"/>
                <w:szCs w:val="14"/>
                <w:lang w:eastAsia="ar-SA"/>
              </w:rPr>
            </w:pPr>
            <w:r w:rsidRPr="0045763C">
              <w:rPr>
                <w:rFonts w:eastAsia="Calibri"/>
                <w:sz w:val="14"/>
                <w:szCs w:val="14"/>
              </w:rPr>
              <w:t>В соответствии с</w:t>
            </w:r>
            <w:r w:rsidRPr="0045763C">
              <w:rPr>
                <w:rFonts w:eastAsia="Calibri"/>
                <w:sz w:val="14"/>
                <w:szCs w:val="14"/>
              </w:rPr>
              <w:tab/>
              <w:t>ГОСТ 30674-99, ГОСТ 30673-2013, 30777-2012</w:t>
            </w:r>
          </w:p>
        </w:tc>
        <w:tc>
          <w:tcPr>
            <w:tcW w:w="311" w:type="pct"/>
            <w:tcBorders>
              <w:top w:val="single" w:sz="4" w:space="0" w:color="auto"/>
              <w:left w:val="single" w:sz="4" w:space="0" w:color="auto"/>
              <w:bottom w:val="single" w:sz="4" w:space="0" w:color="auto"/>
              <w:right w:val="single" w:sz="4" w:space="0" w:color="auto"/>
            </w:tcBorders>
            <w:hideMark/>
          </w:tcPr>
          <w:p w:rsidR="00FB085E" w:rsidRPr="0045763C" w:rsidRDefault="00FB085E" w:rsidP="0060468A">
            <w:pPr>
              <w:pStyle w:val="a6"/>
              <w:rPr>
                <w:rFonts w:ascii="Times New Roman" w:eastAsia="Calibri" w:hAnsi="Times New Roman" w:cs="Times New Roman"/>
                <w:sz w:val="14"/>
                <w:szCs w:val="14"/>
              </w:rPr>
            </w:pPr>
            <w:r w:rsidRPr="0045763C">
              <w:rPr>
                <w:rFonts w:ascii="Times New Roman" w:eastAsia="Calibri" w:hAnsi="Times New Roman" w:cs="Times New Roman"/>
                <w:sz w:val="14"/>
                <w:szCs w:val="14"/>
              </w:rPr>
              <w:lastRenderedPageBreak/>
              <w:t xml:space="preserve">Вид конструктивного исполнения ПВХ-профиля – </w:t>
            </w:r>
            <w:proofErr w:type="spellStart"/>
            <w:r w:rsidRPr="0045763C">
              <w:rPr>
                <w:rFonts w:ascii="Times New Roman" w:eastAsia="Calibri" w:hAnsi="Times New Roman" w:cs="Times New Roman"/>
                <w:sz w:val="14"/>
                <w:szCs w:val="14"/>
              </w:rPr>
              <w:t>трехкамерный</w:t>
            </w:r>
            <w:proofErr w:type="spellEnd"/>
            <w:r w:rsidRPr="0045763C">
              <w:rPr>
                <w:rFonts w:ascii="Times New Roman" w:eastAsia="Calibri" w:hAnsi="Times New Roman" w:cs="Times New Roman"/>
                <w:sz w:val="14"/>
                <w:szCs w:val="14"/>
              </w:rPr>
              <w:t xml:space="preserve"> толщиной   60 мм,  стеклопакет двухкамерный с тройным остеклением  с теплоотражающим покрытием                           толщиной   32 мм, двухстворчатый с поворотно-откидной створкой с рычажными приборами, с глухой фрамугой. Приведенное сопротивление теплопередаче   0,74 м</w:t>
            </w:r>
            <w:r w:rsidRPr="0045763C">
              <w:rPr>
                <w:rFonts w:ascii="Times New Roman" w:eastAsia="Calibri" w:hAnsi="Times New Roman" w:cs="Times New Roman"/>
                <w:sz w:val="14"/>
                <w:szCs w:val="14"/>
                <w:vertAlign w:val="superscript"/>
              </w:rPr>
              <w:t>2</w:t>
            </w:r>
            <w:proofErr w:type="gramStart"/>
            <w:r w:rsidRPr="0045763C">
              <w:rPr>
                <w:rFonts w:ascii="Times New Roman" w:eastAsia="Calibri" w:hAnsi="Times New Roman" w:cs="Times New Roman"/>
                <w:sz w:val="14"/>
                <w:szCs w:val="14"/>
              </w:rPr>
              <w:t>*С</w:t>
            </w:r>
            <w:proofErr w:type="gramEnd"/>
            <w:r w:rsidRPr="0045763C">
              <w:rPr>
                <w:rFonts w:ascii="Times New Roman" w:eastAsia="Calibri" w:hAnsi="Times New Roman" w:cs="Times New Roman"/>
                <w:sz w:val="14"/>
                <w:szCs w:val="14"/>
              </w:rPr>
              <w:t>º/Вт.</w:t>
            </w:r>
            <w:r w:rsidRPr="0045763C">
              <w:rPr>
                <w:rFonts w:ascii="Times New Roman" w:eastAsia="Calibri" w:hAnsi="Times New Roman" w:cs="Times New Roman"/>
                <w:sz w:val="14"/>
                <w:szCs w:val="14"/>
              </w:rPr>
              <w:tab/>
            </w:r>
          </w:p>
          <w:p w:rsidR="00FB085E" w:rsidRPr="0045763C" w:rsidRDefault="00FB085E" w:rsidP="0060468A">
            <w:pPr>
              <w:pStyle w:val="a6"/>
              <w:rPr>
                <w:rFonts w:ascii="Times New Roman" w:eastAsia="Calibri" w:hAnsi="Times New Roman" w:cs="Times New Roman"/>
                <w:sz w:val="14"/>
                <w:szCs w:val="14"/>
              </w:rPr>
            </w:pPr>
            <w:r w:rsidRPr="0045763C">
              <w:rPr>
                <w:rFonts w:ascii="Times New Roman" w:eastAsia="Calibri" w:hAnsi="Times New Roman" w:cs="Times New Roman"/>
                <w:sz w:val="14"/>
                <w:szCs w:val="14"/>
              </w:rPr>
              <w:t xml:space="preserve">Габаритные размеры коробки: ширина 1500 мм, высота 1800 мм (неизменяемые значения). </w:t>
            </w:r>
          </w:p>
          <w:p w:rsidR="00FB085E" w:rsidRPr="0045763C" w:rsidRDefault="00FB085E" w:rsidP="0060468A">
            <w:pPr>
              <w:pStyle w:val="a6"/>
              <w:rPr>
                <w:rFonts w:ascii="Times New Roman" w:eastAsia="Calibri" w:hAnsi="Times New Roman" w:cs="Times New Roman"/>
                <w:sz w:val="14"/>
                <w:szCs w:val="14"/>
              </w:rPr>
            </w:pPr>
            <w:r w:rsidRPr="0045763C">
              <w:rPr>
                <w:rFonts w:ascii="Times New Roman" w:eastAsia="Calibri" w:hAnsi="Times New Roman" w:cs="Times New Roman"/>
                <w:sz w:val="14"/>
                <w:szCs w:val="14"/>
              </w:rPr>
              <w:t xml:space="preserve">Профиль - материал поливинилхлоридный (ПВХ). Тип профиля     «В», шириной 60 мм (неизменяемое значение), имеет 3 </w:t>
            </w:r>
            <w:r w:rsidRPr="0045763C">
              <w:rPr>
                <w:rFonts w:ascii="Times New Roman" w:eastAsia="Calibri" w:hAnsi="Times New Roman" w:cs="Times New Roman"/>
                <w:sz w:val="14"/>
                <w:szCs w:val="14"/>
              </w:rPr>
              <w:lastRenderedPageBreak/>
              <w:t xml:space="preserve">камеры.  Цвет изделия: белый. </w:t>
            </w:r>
          </w:p>
          <w:p w:rsidR="00FB085E" w:rsidRPr="0045763C" w:rsidRDefault="00FB085E" w:rsidP="0060468A">
            <w:pPr>
              <w:pStyle w:val="a6"/>
              <w:rPr>
                <w:rFonts w:ascii="Times New Roman" w:eastAsia="Calibri" w:hAnsi="Times New Roman" w:cs="Times New Roman"/>
                <w:sz w:val="14"/>
                <w:szCs w:val="14"/>
              </w:rPr>
            </w:pPr>
            <w:r w:rsidRPr="0045763C">
              <w:rPr>
                <w:rFonts w:ascii="Times New Roman" w:eastAsia="Calibri" w:hAnsi="Times New Roman" w:cs="Times New Roman"/>
                <w:sz w:val="14"/>
                <w:szCs w:val="14"/>
              </w:rPr>
              <w:tab/>
              <w:t>При испытании на безотказность (надежность) поворотно-откидные устройства должны выдерживать не менее (20000 + 1%) (неизменяемое значение) полных циклов.</w:t>
            </w:r>
          </w:p>
          <w:p w:rsidR="00FB085E" w:rsidRPr="0045763C" w:rsidRDefault="00FB085E" w:rsidP="0060468A">
            <w:pPr>
              <w:suppressAutoHyphens/>
              <w:rPr>
                <w:rFonts w:eastAsia="Calibri"/>
                <w:kern w:val="2"/>
                <w:sz w:val="14"/>
                <w:szCs w:val="14"/>
                <w:lang w:eastAsia="ar-SA"/>
              </w:rPr>
            </w:pPr>
            <w:r w:rsidRPr="0045763C">
              <w:rPr>
                <w:rFonts w:eastAsia="Calibri"/>
                <w:sz w:val="14"/>
                <w:szCs w:val="14"/>
              </w:rPr>
              <w:t>В соответствии с</w:t>
            </w:r>
            <w:r w:rsidRPr="0045763C">
              <w:rPr>
                <w:rFonts w:eastAsia="Calibri"/>
                <w:sz w:val="14"/>
                <w:szCs w:val="14"/>
              </w:rPr>
              <w:tab/>
              <w:t>ГОСТ 30674-99, ГОСТ 30673-2013, 30777-2012</w:t>
            </w:r>
          </w:p>
        </w:tc>
        <w:tc>
          <w:tcPr>
            <w:tcW w:w="267"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lastRenderedPageBreak/>
              <w:t>Не соответствует (отсутствуют конкретные показатели товара)</w:t>
            </w:r>
          </w:p>
        </w:tc>
        <w:tc>
          <w:tcPr>
            <w:tcW w:w="214" w:type="pct"/>
            <w:tcBorders>
              <w:top w:val="single" w:sz="4" w:space="0" w:color="auto"/>
              <w:left w:val="single" w:sz="4" w:space="0" w:color="auto"/>
              <w:bottom w:val="single" w:sz="4" w:space="0" w:color="auto"/>
              <w:right w:val="single" w:sz="4" w:space="0" w:color="auto"/>
            </w:tcBorders>
            <w:hideMark/>
          </w:tcPr>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Вид конструктивного исполнения ПВХ-профиля – </w:t>
            </w:r>
            <w:proofErr w:type="spellStart"/>
            <w:r>
              <w:rPr>
                <w:rFonts w:ascii="Times New Roman" w:eastAsia="Calibri" w:hAnsi="Times New Roman" w:cs="Times New Roman"/>
                <w:sz w:val="14"/>
                <w:szCs w:val="14"/>
              </w:rPr>
              <w:t>трехкамерный</w:t>
            </w:r>
            <w:proofErr w:type="spellEnd"/>
            <w:r>
              <w:rPr>
                <w:rFonts w:ascii="Times New Roman" w:eastAsia="Calibri" w:hAnsi="Times New Roman" w:cs="Times New Roman"/>
                <w:sz w:val="14"/>
                <w:szCs w:val="14"/>
              </w:rPr>
              <w:t xml:space="preserve"> толщиной 60 мм,  стеклопакет двухкамерный с тройным остеклением  с теплоотражающим покрытием                           толщиной 32 мм, </w:t>
            </w:r>
            <w:r>
              <w:rPr>
                <w:rFonts w:ascii="Times New Roman" w:eastAsia="Calibri" w:hAnsi="Times New Roman" w:cs="Times New Roman"/>
                <w:b/>
                <w:sz w:val="14"/>
                <w:szCs w:val="14"/>
              </w:rPr>
              <w:t>двухстворчатый с поворотно-откидной створкой с рычажными приборами</w:t>
            </w:r>
            <w:r>
              <w:rPr>
                <w:rFonts w:ascii="Times New Roman" w:eastAsia="Calibri" w:hAnsi="Times New Roman" w:cs="Times New Roman"/>
                <w:sz w:val="14"/>
                <w:szCs w:val="14"/>
              </w:rPr>
              <w:t>, с глухой фрамугой. Приведенное сопротивление теплопередаче 0,65 м</w:t>
            </w:r>
            <w:r>
              <w:rPr>
                <w:rFonts w:ascii="Times New Roman" w:eastAsia="Calibri" w:hAnsi="Times New Roman" w:cs="Times New Roman"/>
                <w:sz w:val="14"/>
                <w:szCs w:val="14"/>
                <w:vertAlign w:val="superscript"/>
              </w:rPr>
              <w:t>2</w:t>
            </w:r>
            <w:proofErr w:type="gramStart"/>
            <w:r>
              <w:rPr>
                <w:rFonts w:ascii="Times New Roman" w:eastAsia="Calibri" w:hAnsi="Times New Roman" w:cs="Times New Roman"/>
                <w:sz w:val="14"/>
                <w:szCs w:val="14"/>
              </w:rPr>
              <w:t>*С</w:t>
            </w:r>
            <w:proofErr w:type="gramEnd"/>
            <w:r>
              <w:rPr>
                <w:rFonts w:ascii="Times New Roman" w:eastAsia="Calibri" w:hAnsi="Times New Roman" w:cs="Times New Roman"/>
                <w:sz w:val="14"/>
                <w:szCs w:val="14"/>
              </w:rPr>
              <w:t>º/Вт.</w:t>
            </w:r>
            <w:r>
              <w:rPr>
                <w:rFonts w:ascii="Times New Roman" w:eastAsia="Calibri" w:hAnsi="Times New Roman" w:cs="Times New Roman"/>
                <w:sz w:val="14"/>
                <w:szCs w:val="14"/>
              </w:rPr>
              <w:tab/>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Габари</w:t>
            </w:r>
            <w:r>
              <w:rPr>
                <w:rFonts w:ascii="Times New Roman" w:eastAsia="Calibri" w:hAnsi="Times New Roman" w:cs="Times New Roman"/>
                <w:sz w:val="14"/>
                <w:szCs w:val="14"/>
              </w:rPr>
              <w:lastRenderedPageBreak/>
              <w:t xml:space="preserve">тные размеры коробки: ширина 1500 мм, высота 1800 мм (неизменяемые значения).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xml:space="preserve">Профиль - материал поливинилхлоридный (ПВХ). Тип профиля «А», шириной 60 мм (неизменяемое значение), имеет 3 камеры.  Цвет изделия: белый. </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ab/>
              <w:t>При испытании на безотказность (надежность) поворотно-откидные устройства должны выдерживать не менее (20000 + 1%) (неизм</w:t>
            </w:r>
            <w:r>
              <w:rPr>
                <w:rFonts w:ascii="Times New Roman" w:eastAsia="Calibri" w:hAnsi="Times New Roman" w:cs="Times New Roman"/>
                <w:sz w:val="14"/>
                <w:szCs w:val="14"/>
              </w:rPr>
              <w:lastRenderedPageBreak/>
              <w:t>еняемое значение) полных циклов.</w:t>
            </w:r>
          </w:p>
          <w:p w:rsidR="00FB085E" w:rsidRDefault="00FB085E" w:rsidP="0060468A">
            <w:pPr>
              <w:suppressAutoHyphens/>
              <w:rPr>
                <w:rFonts w:eastAsia="Calibri"/>
                <w:kern w:val="2"/>
                <w:sz w:val="14"/>
                <w:szCs w:val="14"/>
                <w:lang w:eastAsia="ar-SA"/>
              </w:rPr>
            </w:pPr>
            <w:r>
              <w:rPr>
                <w:rFonts w:eastAsia="Calibri"/>
                <w:sz w:val="14"/>
                <w:szCs w:val="14"/>
              </w:rPr>
              <w:t>В соответствии с</w:t>
            </w:r>
            <w:r>
              <w:rPr>
                <w:rFonts w:eastAsia="Calibri"/>
                <w:sz w:val="14"/>
                <w:szCs w:val="14"/>
              </w:rPr>
              <w:tab/>
              <w:t>ГОСТ 30674-99, ГОСТ 30673-2013, 30777-2012</w:t>
            </w:r>
          </w:p>
        </w:tc>
        <w:tc>
          <w:tcPr>
            <w:tcW w:w="319"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lastRenderedPageBreak/>
              <w:t>соответствует</w:t>
            </w:r>
          </w:p>
        </w:tc>
        <w:tc>
          <w:tcPr>
            <w:tcW w:w="306" w:type="pct"/>
            <w:tcBorders>
              <w:top w:val="single" w:sz="4" w:space="0" w:color="auto"/>
              <w:left w:val="single" w:sz="4" w:space="0" w:color="auto"/>
              <w:bottom w:val="single" w:sz="4" w:space="0" w:color="auto"/>
              <w:right w:val="single" w:sz="4" w:space="0" w:color="auto"/>
            </w:tcBorders>
            <w:vAlign w:val="center"/>
          </w:tcPr>
          <w:p w:rsidR="00FB085E" w:rsidRDefault="00FB085E" w:rsidP="0060468A">
            <w:pPr>
              <w:jc w:val="center"/>
              <w:rPr>
                <w:sz w:val="14"/>
                <w:szCs w:val="14"/>
              </w:rPr>
            </w:pPr>
            <w:r>
              <w:rPr>
                <w:sz w:val="14"/>
                <w:szCs w:val="14"/>
              </w:rPr>
              <w:t>соответствует</w:t>
            </w:r>
          </w:p>
        </w:tc>
      </w:tr>
      <w:tr w:rsidR="00FB085E" w:rsidTr="0060468A">
        <w:trPr>
          <w:trHeight w:val="301"/>
        </w:trPr>
        <w:tc>
          <w:tcPr>
            <w:tcW w:w="269" w:type="pct"/>
            <w:vMerge/>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rPr>
                <w:kern w:val="2"/>
                <w:sz w:val="14"/>
                <w:szCs w:val="14"/>
                <w:lang w:eastAsia="ar-SA"/>
              </w:rPr>
            </w:pPr>
          </w:p>
        </w:tc>
        <w:tc>
          <w:tcPr>
            <w:tcW w:w="140" w:type="pct"/>
            <w:tcBorders>
              <w:top w:val="single" w:sz="4" w:space="0" w:color="auto"/>
              <w:left w:val="single" w:sz="4" w:space="0" w:color="auto"/>
              <w:bottom w:val="single" w:sz="4" w:space="0" w:color="auto"/>
              <w:right w:val="single" w:sz="4" w:space="0" w:color="auto"/>
            </w:tcBorders>
            <w:hideMark/>
          </w:tcPr>
          <w:p w:rsidR="00FB085E" w:rsidRDefault="00FB085E" w:rsidP="0060468A">
            <w:pPr>
              <w:suppressAutoHyphens/>
              <w:jc w:val="center"/>
              <w:rPr>
                <w:kern w:val="2"/>
                <w:sz w:val="14"/>
                <w:szCs w:val="14"/>
                <w:lang w:eastAsia="ar-SA"/>
              </w:rPr>
            </w:pPr>
            <w:r>
              <w:rPr>
                <w:sz w:val="14"/>
                <w:szCs w:val="14"/>
              </w:rPr>
              <w:t>5</w:t>
            </w:r>
          </w:p>
        </w:tc>
        <w:tc>
          <w:tcPr>
            <w:tcW w:w="355" w:type="pct"/>
            <w:tcBorders>
              <w:top w:val="single" w:sz="4" w:space="0" w:color="auto"/>
              <w:left w:val="single" w:sz="4" w:space="0" w:color="auto"/>
              <w:bottom w:val="single" w:sz="4" w:space="0" w:color="auto"/>
              <w:right w:val="single" w:sz="4" w:space="0" w:color="auto"/>
            </w:tcBorders>
            <w:hideMark/>
          </w:tcPr>
          <w:p w:rsidR="00FB085E" w:rsidRDefault="00FB085E" w:rsidP="0060468A">
            <w:pPr>
              <w:jc w:val="both"/>
              <w:rPr>
                <w:kern w:val="2"/>
                <w:sz w:val="14"/>
                <w:szCs w:val="14"/>
                <w:lang w:eastAsia="ar-SA"/>
              </w:rPr>
            </w:pPr>
            <w:r>
              <w:rPr>
                <w:sz w:val="14"/>
                <w:szCs w:val="14"/>
              </w:rPr>
              <w:t xml:space="preserve">Доска подоконная с характеристиками: </w:t>
            </w:r>
            <w:r w:rsidRPr="006774A1">
              <w:rPr>
                <w:b/>
                <w:sz w:val="14"/>
                <w:szCs w:val="14"/>
              </w:rPr>
              <w:t>изготовлена из поливинилхлоридных профилей.</w:t>
            </w:r>
            <w:r w:rsidRPr="006774A1">
              <w:rPr>
                <w:sz w:val="14"/>
                <w:szCs w:val="14"/>
              </w:rPr>
              <w:t xml:space="preserve"> </w:t>
            </w:r>
            <w:r>
              <w:rPr>
                <w:sz w:val="14"/>
                <w:szCs w:val="14"/>
              </w:rPr>
              <w:t>Внутренняя конструкция должна позволить выдерживать все виды нагрузки (давление, прогиб, удар). Защитная пленка должна обеспечивать  элегантный внешний вид и высокую степень защиты от царапин, сколов, сигаретного пепла, едких веществ. Цвет белый. Ширина 300 мм (неизменяемое значение).</w:t>
            </w:r>
          </w:p>
          <w:p w:rsidR="00FB085E" w:rsidRDefault="00FB085E" w:rsidP="0060468A">
            <w:pPr>
              <w:shd w:val="clear" w:color="auto" w:fill="FFFFFF"/>
              <w:suppressAutoHyphens/>
              <w:ind w:right="76"/>
              <w:jc w:val="both"/>
              <w:rPr>
                <w:b/>
                <w:kern w:val="2"/>
                <w:sz w:val="14"/>
                <w:szCs w:val="14"/>
                <w:lang w:eastAsia="ar-SA"/>
              </w:rPr>
            </w:pPr>
            <w:r>
              <w:rPr>
                <w:b/>
                <w:sz w:val="14"/>
                <w:szCs w:val="14"/>
              </w:rPr>
              <w:t>В соответствии с ГОСТ 30673-2013</w:t>
            </w:r>
          </w:p>
        </w:tc>
        <w:tc>
          <w:tcPr>
            <w:tcW w:w="311" w:type="pct"/>
            <w:tcBorders>
              <w:top w:val="single" w:sz="4" w:space="0" w:color="auto"/>
              <w:left w:val="single" w:sz="4" w:space="0" w:color="auto"/>
              <w:bottom w:val="single" w:sz="4" w:space="0" w:color="auto"/>
              <w:right w:val="single" w:sz="4" w:space="0" w:color="auto"/>
            </w:tcBorders>
          </w:tcPr>
          <w:p w:rsidR="00FB085E" w:rsidRDefault="00FB085E" w:rsidP="0060468A">
            <w:pPr>
              <w:rPr>
                <w:kern w:val="2"/>
                <w:sz w:val="14"/>
                <w:szCs w:val="14"/>
                <w:shd w:val="clear" w:color="auto" w:fill="FFFFFF"/>
                <w:lang w:eastAsia="ar-SA"/>
              </w:rPr>
            </w:pPr>
            <w:r>
              <w:rPr>
                <w:sz w:val="14"/>
                <w:szCs w:val="14"/>
                <w:shd w:val="clear" w:color="auto" w:fill="FFFFFF"/>
              </w:rPr>
              <w:t>модуль упругости – 1557 МПа</w:t>
            </w:r>
          </w:p>
          <w:p w:rsidR="00FB085E" w:rsidRDefault="00FB085E" w:rsidP="0060468A">
            <w:pPr>
              <w:rPr>
                <w:sz w:val="14"/>
                <w:szCs w:val="14"/>
                <w:shd w:val="clear" w:color="auto" w:fill="FFFFFF"/>
              </w:rPr>
            </w:pPr>
            <w:r>
              <w:rPr>
                <w:sz w:val="14"/>
                <w:szCs w:val="14"/>
                <w:shd w:val="clear" w:color="auto" w:fill="FFFFFF"/>
              </w:rPr>
              <w:t>прочность при растяжении – 36.8 Мпа</w:t>
            </w:r>
          </w:p>
          <w:p w:rsidR="00FB085E" w:rsidRDefault="00FB085E" w:rsidP="0060468A">
            <w:pPr>
              <w:rPr>
                <w:sz w:val="14"/>
                <w:szCs w:val="14"/>
                <w:shd w:val="clear" w:color="auto" w:fill="FFFFFF"/>
              </w:rPr>
            </w:pPr>
            <w:r>
              <w:rPr>
                <w:sz w:val="14"/>
                <w:szCs w:val="14"/>
                <w:shd w:val="clear" w:color="auto" w:fill="FFFFFF"/>
              </w:rPr>
              <w:t>ударная вязкость 29,6 кДж/</w:t>
            </w:r>
            <w:proofErr w:type="gramStart"/>
            <w:r>
              <w:rPr>
                <w:sz w:val="14"/>
                <w:szCs w:val="14"/>
                <w:shd w:val="clear" w:color="auto" w:fill="FFFFFF"/>
              </w:rPr>
              <w:t>м</w:t>
            </w:r>
            <w:proofErr w:type="gramEnd"/>
            <w:r>
              <w:rPr>
                <w:sz w:val="14"/>
                <w:szCs w:val="14"/>
                <w:shd w:val="clear" w:color="auto" w:fill="FFFFFF"/>
              </w:rPr>
              <w:t>²</w:t>
            </w:r>
          </w:p>
          <w:p w:rsidR="00FB085E" w:rsidRDefault="00FB085E" w:rsidP="0060468A">
            <w:pPr>
              <w:rPr>
                <w:sz w:val="14"/>
                <w:szCs w:val="14"/>
                <w:shd w:val="clear" w:color="auto" w:fill="FFFFFF"/>
              </w:rPr>
            </w:pPr>
            <w:r>
              <w:rPr>
                <w:sz w:val="14"/>
                <w:szCs w:val="14"/>
                <w:shd w:val="clear" w:color="auto" w:fill="FFFFFF"/>
              </w:rPr>
              <w:t>устойчивость против царапин–5(350 оборотов)</w:t>
            </w:r>
          </w:p>
          <w:p w:rsidR="00FB085E" w:rsidRDefault="00FB085E" w:rsidP="0060468A">
            <w:pPr>
              <w:rPr>
                <w:sz w:val="14"/>
                <w:szCs w:val="14"/>
                <w:shd w:val="clear" w:color="auto" w:fill="FFFFFF"/>
              </w:rPr>
            </w:pPr>
            <w:r>
              <w:rPr>
                <w:sz w:val="14"/>
                <w:szCs w:val="14"/>
                <w:shd w:val="clear" w:color="auto" w:fill="FFFFFF"/>
              </w:rPr>
              <w:t>температура размягчения по Вику — 83</w:t>
            </w:r>
            <w:proofErr w:type="gramStart"/>
            <w:r>
              <w:rPr>
                <w:sz w:val="14"/>
                <w:szCs w:val="14"/>
                <w:shd w:val="clear" w:color="auto" w:fill="FFFFFF"/>
              </w:rPr>
              <w:t>ºС</w:t>
            </w:r>
            <w:proofErr w:type="gramEnd"/>
          </w:p>
          <w:p w:rsidR="00FB085E" w:rsidRDefault="00FB085E" w:rsidP="0060468A">
            <w:pPr>
              <w:rPr>
                <w:sz w:val="14"/>
                <w:szCs w:val="14"/>
                <w:shd w:val="clear" w:color="auto" w:fill="FFFFFF"/>
              </w:rPr>
            </w:pPr>
            <w:r>
              <w:rPr>
                <w:sz w:val="14"/>
                <w:szCs w:val="14"/>
                <w:shd w:val="clear" w:color="auto" w:fill="FFFFFF"/>
              </w:rPr>
              <w:t>светостойкость-6</w:t>
            </w:r>
          </w:p>
          <w:p w:rsidR="00FB085E" w:rsidRDefault="00FB085E" w:rsidP="0060468A">
            <w:pPr>
              <w:rPr>
                <w:sz w:val="14"/>
                <w:szCs w:val="14"/>
                <w:shd w:val="clear" w:color="auto" w:fill="FFFFFF"/>
              </w:rPr>
            </w:pPr>
            <w:proofErr w:type="gramStart"/>
            <w:r>
              <w:rPr>
                <w:sz w:val="14"/>
                <w:szCs w:val="14"/>
                <w:shd w:val="clear" w:color="auto" w:fill="FFFFFF"/>
              </w:rPr>
              <w:t>химическая</w:t>
            </w:r>
            <w:proofErr w:type="gramEnd"/>
            <w:r>
              <w:rPr>
                <w:sz w:val="14"/>
                <w:szCs w:val="14"/>
                <w:shd w:val="clear" w:color="auto" w:fill="FFFFFF"/>
              </w:rPr>
              <w:t xml:space="preserve"> стойкость-5 баллов</w:t>
            </w:r>
          </w:p>
          <w:p w:rsidR="00FB085E" w:rsidRDefault="00FB085E" w:rsidP="0060468A">
            <w:pPr>
              <w:rPr>
                <w:sz w:val="14"/>
                <w:szCs w:val="14"/>
                <w:shd w:val="clear" w:color="auto" w:fill="FFFFFF"/>
              </w:rPr>
            </w:pPr>
            <w:r>
              <w:rPr>
                <w:sz w:val="14"/>
                <w:szCs w:val="14"/>
                <w:shd w:val="clear" w:color="auto" w:fill="FFFFFF"/>
              </w:rPr>
              <w:t>износостойкость — 175-300</w:t>
            </w:r>
          </w:p>
          <w:p w:rsidR="00FB085E" w:rsidRDefault="00FB085E" w:rsidP="0060468A">
            <w:pPr>
              <w:rPr>
                <w:sz w:val="14"/>
                <w:szCs w:val="14"/>
              </w:rPr>
            </w:pPr>
            <w:r>
              <w:rPr>
                <w:sz w:val="14"/>
                <w:szCs w:val="14"/>
                <w:shd w:val="clear" w:color="auto" w:fill="FFFFFF"/>
              </w:rPr>
              <w:t>изменение линейных размеров – 0.</w:t>
            </w:r>
            <w:r>
              <w:rPr>
                <w:sz w:val="14"/>
                <w:szCs w:val="14"/>
              </w:rPr>
              <w:br/>
              <w:t>Цвет белый. Ширина 300 мм.</w:t>
            </w:r>
          </w:p>
          <w:p w:rsidR="00FB085E" w:rsidRDefault="00FB085E" w:rsidP="0060468A">
            <w:pPr>
              <w:shd w:val="clear" w:color="auto" w:fill="FFFFFF"/>
              <w:suppressAutoHyphens/>
              <w:ind w:right="76"/>
              <w:rPr>
                <w:kern w:val="2"/>
                <w:sz w:val="14"/>
                <w:szCs w:val="14"/>
                <w:lang w:eastAsia="ar-SA"/>
              </w:rPr>
            </w:pP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t>Не соответствует (отсутствует страна происхождения товара)</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t>соответствует</w:t>
            </w:r>
          </w:p>
        </w:tc>
        <w:tc>
          <w:tcPr>
            <w:tcW w:w="33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267"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Не соответствует (отсутствуют конкретные показатели товар</w:t>
            </w:r>
            <w:r w:rsidRPr="0045763C">
              <w:rPr>
                <w:sz w:val="14"/>
                <w:szCs w:val="14"/>
              </w:rPr>
              <w:t>а)</w:t>
            </w:r>
          </w:p>
        </w:tc>
        <w:tc>
          <w:tcPr>
            <w:tcW w:w="214"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19"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06" w:type="pct"/>
            <w:tcBorders>
              <w:top w:val="single" w:sz="4" w:space="0" w:color="auto"/>
              <w:left w:val="single" w:sz="4" w:space="0" w:color="auto"/>
              <w:bottom w:val="single" w:sz="4" w:space="0" w:color="auto"/>
              <w:right w:val="single" w:sz="4" w:space="0" w:color="auto"/>
            </w:tcBorders>
            <w:vAlign w:val="center"/>
          </w:tcPr>
          <w:p w:rsidR="00FB085E" w:rsidRDefault="00FB085E" w:rsidP="0060468A">
            <w:pPr>
              <w:jc w:val="center"/>
              <w:rPr>
                <w:sz w:val="14"/>
                <w:szCs w:val="14"/>
              </w:rPr>
            </w:pPr>
            <w:r>
              <w:rPr>
                <w:sz w:val="14"/>
                <w:szCs w:val="14"/>
              </w:rPr>
              <w:t>соответствует</w:t>
            </w:r>
          </w:p>
        </w:tc>
      </w:tr>
      <w:tr w:rsidR="00FB085E" w:rsidTr="0060468A">
        <w:trPr>
          <w:trHeight w:val="387"/>
        </w:trPr>
        <w:tc>
          <w:tcPr>
            <w:tcW w:w="269" w:type="pct"/>
            <w:vMerge/>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rPr>
                <w:kern w:val="2"/>
                <w:sz w:val="14"/>
                <w:szCs w:val="14"/>
                <w:lang w:eastAsia="ar-SA"/>
              </w:rPr>
            </w:pPr>
          </w:p>
        </w:tc>
        <w:tc>
          <w:tcPr>
            <w:tcW w:w="140" w:type="pct"/>
            <w:tcBorders>
              <w:top w:val="single" w:sz="4" w:space="0" w:color="auto"/>
              <w:left w:val="single" w:sz="4" w:space="0" w:color="auto"/>
              <w:bottom w:val="single" w:sz="4" w:space="0" w:color="auto"/>
              <w:right w:val="single" w:sz="4" w:space="0" w:color="auto"/>
            </w:tcBorders>
            <w:hideMark/>
          </w:tcPr>
          <w:p w:rsidR="00FB085E" w:rsidRDefault="00FB085E" w:rsidP="0060468A">
            <w:pPr>
              <w:suppressAutoHyphens/>
              <w:jc w:val="center"/>
              <w:rPr>
                <w:kern w:val="2"/>
                <w:sz w:val="14"/>
                <w:szCs w:val="14"/>
                <w:lang w:eastAsia="ar-SA"/>
              </w:rPr>
            </w:pPr>
            <w:r>
              <w:rPr>
                <w:sz w:val="14"/>
                <w:szCs w:val="14"/>
              </w:rPr>
              <w:t>6</w:t>
            </w:r>
          </w:p>
        </w:tc>
        <w:tc>
          <w:tcPr>
            <w:tcW w:w="355" w:type="pct"/>
            <w:tcBorders>
              <w:top w:val="single" w:sz="4" w:space="0" w:color="auto"/>
              <w:left w:val="single" w:sz="4" w:space="0" w:color="auto"/>
              <w:bottom w:val="single" w:sz="4" w:space="0" w:color="auto"/>
              <w:right w:val="single" w:sz="4" w:space="0" w:color="auto"/>
            </w:tcBorders>
            <w:hideMark/>
          </w:tcPr>
          <w:p w:rsidR="00FB085E" w:rsidRDefault="00FB085E" w:rsidP="0060468A">
            <w:pPr>
              <w:shd w:val="clear" w:color="auto" w:fill="FFFFFF"/>
              <w:ind w:right="76"/>
              <w:jc w:val="both"/>
              <w:rPr>
                <w:kern w:val="2"/>
                <w:sz w:val="14"/>
                <w:szCs w:val="14"/>
                <w:lang w:eastAsia="ar-SA"/>
              </w:rPr>
            </w:pPr>
            <w:r>
              <w:rPr>
                <w:sz w:val="14"/>
                <w:szCs w:val="14"/>
              </w:rPr>
              <w:t xml:space="preserve">Сэндвич-панель: </w:t>
            </w:r>
            <w:r w:rsidRPr="0045763C">
              <w:rPr>
                <w:b/>
                <w:sz w:val="14"/>
                <w:szCs w:val="14"/>
              </w:rPr>
              <w:t>материал для</w:t>
            </w:r>
            <w:r w:rsidRPr="0045763C">
              <w:rPr>
                <w:rFonts w:eastAsia="Calibri"/>
                <w:b/>
                <w:sz w:val="14"/>
                <w:szCs w:val="14"/>
              </w:rPr>
              <w:t xml:space="preserve"> облицовки внутренних </w:t>
            </w:r>
            <w:r w:rsidRPr="0045763C">
              <w:rPr>
                <w:rFonts w:eastAsia="Calibri"/>
                <w:b/>
                <w:sz w:val="14"/>
                <w:szCs w:val="14"/>
              </w:rPr>
              <w:lastRenderedPageBreak/>
              <w:t>откосов</w:t>
            </w:r>
            <w:r w:rsidRPr="0045763C">
              <w:rPr>
                <w:b/>
                <w:sz w:val="14"/>
                <w:szCs w:val="14"/>
              </w:rPr>
              <w:t xml:space="preserve"> с характеристиками: </w:t>
            </w:r>
            <w:r w:rsidRPr="0045763C">
              <w:rPr>
                <w:rFonts w:eastAsia="Calibri"/>
                <w:b/>
                <w:sz w:val="14"/>
                <w:szCs w:val="14"/>
              </w:rPr>
              <w:t xml:space="preserve">наружные слои - листы из поливинилхлорида, внутреннее наполнение - вспененный </w:t>
            </w:r>
            <w:proofErr w:type="spellStart"/>
            <w:r w:rsidRPr="0045763C">
              <w:rPr>
                <w:rFonts w:eastAsia="Calibri"/>
                <w:b/>
                <w:sz w:val="14"/>
                <w:szCs w:val="14"/>
              </w:rPr>
              <w:t>пенополистирол</w:t>
            </w:r>
            <w:proofErr w:type="spellEnd"/>
            <w:r w:rsidRPr="0045763C">
              <w:rPr>
                <w:rFonts w:eastAsia="Calibri"/>
                <w:b/>
                <w:sz w:val="14"/>
                <w:szCs w:val="14"/>
              </w:rPr>
              <w:t>.</w:t>
            </w:r>
            <w:r>
              <w:rPr>
                <w:rFonts w:eastAsia="Calibri"/>
                <w:sz w:val="14"/>
                <w:szCs w:val="14"/>
              </w:rPr>
              <w:t xml:space="preserve"> </w:t>
            </w:r>
            <w:r>
              <w:rPr>
                <w:rFonts w:eastAsia="Calibri"/>
                <w:b/>
                <w:sz w:val="14"/>
                <w:szCs w:val="14"/>
              </w:rPr>
              <w:t>Класс должен быть «А»</w:t>
            </w:r>
            <w:r>
              <w:rPr>
                <w:rFonts w:eastAsia="Calibri"/>
                <w:sz w:val="14"/>
                <w:szCs w:val="14"/>
              </w:rPr>
              <w:t xml:space="preserve"> (неизменяемое значение).</w:t>
            </w:r>
          </w:p>
          <w:p w:rsidR="00FB085E" w:rsidRDefault="00FB085E" w:rsidP="0060468A">
            <w:pPr>
              <w:jc w:val="both"/>
              <w:rPr>
                <w:sz w:val="14"/>
                <w:szCs w:val="14"/>
              </w:rPr>
            </w:pPr>
            <w:r>
              <w:rPr>
                <w:sz w:val="14"/>
                <w:szCs w:val="14"/>
              </w:rPr>
              <w:t>Размеры: длина не менее 3000 мм; ширина не менее 1500 мм; толщина не менее 10 мм.</w:t>
            </w:r>
          </w:p>
          <w:p w:rsidR="00FB085E" w:rsidRDefault="00FB085E" w:rsidP="0060468A">
            <w:pPr>
              <w:jc w:val="both"/>
              <w:rPr>
                <w:sz w:val="14"/>
                <w:szCs w:val="14"/>
              </w:rPr>
            </w:pPr>
            <w:r>
              <w:rPr>
                <w:sz w:val="14"/>
                <w:szCs w:val="14"/>
              </w:rPr>
              <w:t xml:space="preserve">цвет белый </w:t>
            </w:r>
          </w:p>
          <w:p w:rsidR="00FB085E" w:rsidRDefault="00FB085E" w:rsidP="0060468A">
            <w:pPr>
              <w:pStyle w:val="1"/>
              <w:ind w:left="432" w:hanging="432"/>
              <w:jc w:val="both"/>
              <w:rPr>
                <w:b/>
                <w:bCs/>
                <w:sz w:val="14"/>
                <w:szCs w:val="14"/>
              </w:rPr>
            </w:pPr>
            <w:r>
              <w:rPr>
                <w:b/>
                <w:bCs/>
                <w:sz w:val="14"/>
                <w:szCs w:val="14"/>
              </w:rPr>
              <w:t>В соответствии с ГОСТ 30971-2012</w:t>
            </w:r>
          </w:p>
        </w:tc>
        <w:tc>
          <w:tcPr>
            <w:tcW w:w="311" w:type="pct"/>
            <w:tcBorders>
              <w:top w:val="single" w:sz="4" w:space="0" w:color="auto"/>
              <w:left w:val="single" w:sz="4" w:space="0" w:color="auto"/>
              <w:bottom w:val="single" w:sz="4" w:space="0" w:color="auto"/>
              <w:right w:val="single" w:sz="4" w:space="0" w:color="auto"/>
            </w:tcBorders>
          </w:tcPr>
          <w:p w:rsidR="00FB085E" w:rsidRDefault="00FB085E" w:rsidP="0060468A">
            <w:pPr>
              <w:shd w:val="clear" w:color="auto" w:fill="FFFFFF"/>
              <w:ind w:right="76"/>
              <w:rPr>
                <w:kern w:val="2"/>
                <w:sz w:val="14"/>
                <w:szCs w:val="14"/>
                <w:lang w:eastAsia="ar-SA"/>
              </w:rPr>
            </w:pPr>
            <w:r>
              <w:rPr>
                <w:rFonts w:eastAsia="Calibri"/>
                <w:sz w:val="14"/>
                <w:szCs w:val="14"/>
                <w:lang w:eastAsia="en-US"/>
              </w:rPr>
              <w:lastRenderedPageBreak/>
              <w:t>Класс «А»</w:t>
            </w:r>
          </w:p>
          <w:p w:rsidR="00FB085E" w:rsidRDefault="00FB085E" w:rsidP="0060468A">
            <w:pPr>
              <w:rPr>
                <w:sz w:val="14"/>
                <w:szCs w:val="14"/>
              </w:rPr>
            </w:pPr>
            <w:r>
              <w:rPr>
                <w:sz w:val="14"/>
                <w:szCs w:val="14"/>
              </w:rPr>
              <w:t xml:space="preserve">Размеры: длинна 3000 мм; ширина 1500 мм; толщина 10 </w:t>
            </w:r>
            <w:r>
              <w:rPr>
                <w:sz w:val="14"/>
                <w:szCs w:val="14"/>
              </w:rPr>
              <w:lastRenderedPageBreak/>
              <w:t>мм.</w:t>
            </w:r>
          </w:p>
          <w:p w:rsidR="00FB085E" w:rsidRDefault="00FB085E" w:rsidP="0060468A">
            <w:pPr>
              <w:rPr>
                <w:sz w:val="14"/>
                <w:szCs w:val="14"/>
              </w:rPr>
            </w:pPr>
            <w:r>
              <w:rPr>
                <w:sz w:val="14"/>
                <w:szCs w:val="14"/>
              </w:rPr>
              <w:t xml:space="preserve">Цвет: белый </w:t>
            </w:r>
          </w:p>
          <w:p w:rsidR="00FB085E" w:rsidRDefault="00FB085E" w:rsidP="0060468A">
            <w:pPr>
              <w:pStyle w:val="1"/>
              <w:numPr>
                <w:ilvl w:val="0"/>
                <w:numId w:val="0"/>
              </w:numPr>
              <w:tabs>
                <w:tab w:val="left" w:pos="708"/>
              </w:tabs>
              <w:ind w:left="432" w:hanging="432"/>
              <w:jc w:val="both"/>
              <w:rPr>
                <w:sz w:val="14"/>
                <w:szCs w:val="14"/>
              </w:rPr>
            </w:pP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hd w:val="clear" w:color="auto" w:fill="FFFFFF"/>
              <w:ind w:right="76"/>
              <w:rPr>
                <w:kern w:val="2"/>
                <w:sz w:val="14"/>
                <w:szCs w:val="14"/>
                <w:lang w:eastAsia="ar-SA"/>
              </w:rPr>
            </w:pPr>
            <w:r>
              <w:rPr>
                <w:sz w:val="14"/>
                <w:szCs w:val="14"/>
              </w:rPr>
              <w:lastRenderedPageBreak/>
              <w:t>Сэндвич-панель: материал для</w:t>
            </w:r>
            <w:r>
              <w:rPr>
                <w:rFonts w:eastAsia="Calibri"/>
                <w:sz w:val="14"/>
                <w:szCs w:val="14"/>
                <w:lang w:eastAsia="en-US"/>
              </w:rPr>
              <w:t xml:space="preserve"> облицовки внутренни</w:t>
            </w:r>
            <w:r>
              <w:rPr>
                <w:rFonts w:eastAsia="Calibri"/>
                <w:sz w:val="14"/>
                <w:szCs w:val="14"/>
                <w:lang w:eastAsia="en-US"/>
              </w:rPr>
              <w:lastRenderedPageBreak/>
              <w:t>х откосов</w:t>
            </w:r>
            <w:r>
              <w:rPr>
                <w:sz w:val="14"/>
                <w:szCs w:val="14"/>
              </w:rPr>
              <w:t xml:space="preserve"> с характеристиками: </w:t>
            </w:r>
            <w:r>
              <w:rPr>
                <w:rFonts w:eastAsia="Calibri"/>
                <w:sz w:val="14"/>
                <w:szCs w:val="14"/>
                <w:lang w:eastAsia="en-US"/>
              </w:rPr>
              <w:t xml:space="preserve">наружные слои - листы из поливинилхлорида, внутреннее наполнение - вспененный </w:t>
            </w:r>
            <w:proofErr w:type="spellStart"/>
            <w:r>
              <w:rPr>
                <w:rFonts w:eastAsia="Calibri"/>
                <w:sz w:val="14"/>
                <w:szCs w:val="14"/>
                <w:lang w:eastAsia="en-US"/>
              </w:rPr>
              <w:t>пенополистирол</w:t>
            </w:r>
            <w:proofErr w:type="spellEnd"/>
            <w:r>
              <w:rPr>
                <w:rFonts w:eastAsia="Calibri"/>
                <w:sz w:val="14"/>
                <w:szCs w:val="14"/>
                <w:lang w:eastAsia="en-US"/>
              </w:rPr>
              <w:t xml:space="preserve">. </w:t>
            </w:r>
            <w:r w:rsidRPr="00023BF9">
              <w:rPr>
                <w:rFonts w:eastAsia="Calibri"/>
                <w:b/>
                <w:sz w:val="14"/>
                <w:szCs w:val="14"/>
                <w:lang w:eastAsia="en-US"/>
              </w:rPr>
              <w:t>Класс должен быть «А»</w:t>
            </w:r>
            <w:r>
              <w:rPr>
                <w:rFonts w:eastAsia="Calibri"/>
                <w:sz w:val="14"/>
                <w:szCs w:val="14"/>
                <w:lang w:eastAsia="en-US"/>
              </w:rPr>
              <w:t xml:space="preserve"> (неизменяемое значение).</w:t>
            </w:r>
          </w:p>
          <w:p w:rsidR="00FB085E" w:rsidRDefault="00FB085E" w:rsidP="0060468A">
            <w:pPr>
              <w:suppressAutoHyphens/>
              <w:jc w:val="center"/>
              <w:rPr>
                <w:sz w:val="14"/>
                <w:szCs w:val="14"/>
              </w:rPr>
            </w:pPr>
            <w:r>
              <w:rPr>
                <w:sz w:val="14"/>
                <w:szCs w:val="14"/>
              </w:rPr>
              <w:t xml:space="preserve">Размеры: длина 3000 мм; ширина 1500 мм; толщина  10 </w:t>
            </w:r>
            <w:proofErr w:type="spellStart"/>
            <w:r>
              <w:rPr>
                <w:sz w:val="14"/>
                <w:szCs w:val="14"/>
              </w:rPr>
              <w:t>мм</w:t>
            </w:r>
            <w:proofErr w:type="gramStart"/>
            <w:r>
              <w:rPr>
                <w:sz w:val="14"/>
                <w:szCs w:val="14"/>
              </w:rPr>
              <w:t>.ц</w:t>
            </w:r>
            <w:proofErr w:type="gramEnd"/>
            <w:r>
              <w:rPr>
                <w:sz w:val="14"/>
                <w:szCs w:val="14"/>
              </w:rPr>
              <w:t>вет</w:t>
            </w:r>
            <w:proofErr w:type="spellEnd"/>
            <w:r>
              <w:rPr>
                <w:sz w:val="14"/>
                <w:szCs w:val="14"/>
              </w:rPr>
              <w:t xml:space="preserve"> белый. В соответствии с ГОСТ 30971-2012</w:t>
            </w:r>
          </w:p>
          <w:p w:rsidR="00FB085E" w:rsidRDefault="00FB085E" w:rsidP="0060468A">
            <w:pPr>
              <w:suppressAutoHyphens/>
              <w:jc w:val="center"/>
              <w:rPr>
                <w:kern w:val="2"/>
                <w:sz w:val="14"/>
                <w:szCs w:val="14"/>
                <w:lang w:eastAsia="ar-SA"/>
              </w:rPr>
            </w:pPr>
            <w:r>
              <w:rPr>
                <w:sz w:val="14"/>
                <w:szCs w:val="14"/>
              </w:rPr>
              <w:t>отсутствует страна происхождения товара</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lastRenderedPageBreak/>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t>соответствует</w:t>
            </w:r>
          </w:p>
        </w:tc>
        <w:tc>
          <w:tcPr>
            <w:tcW w:w="33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hideMark/>
          </w:tcPr>
          <w:p w:rsidR="00FB085E" w:rsidRDefault="00FB085E" w:rsidP="0060468A">
            <w:pPr>
              <w:shd w:val="clear" w:color="auto" w:fill="FFFFFF"/>
              <w:ind w:right="76"/>
              <w:rPr>
                <w:kern w:val="2"/>
                <w:sz w:val="14"/>
                <w:szCs w:val="14"/>
                <w:lang w:eastAsia="ar-SA"/>
              </w:rPr>
            </w:pPr>
            <w:r>
              <w:rPr>
                <w:sz w:val="14"/>
                <w:szCs w:val="14"/>
              </w:rPr>
              <w:t>Сэндвич-панель: материал для</w:t>
            </w:r>
            <w:r>
              <w:rPr>
                <w:rFonts w:eastAsia="Calibri"/>
                <w:sz w:val="14"/>
                <w:szCs w:val="14"/>
                <w:lang w:eastAsia="en-US"/>
              </w:rPr>
              <w:t xml:space="preserve"> облицовки внутренни</w:t>
            </w:r>
            <w:r>
              <w:rPr>
                <w:rFonts w:eastAsia="Calibri"/>
                <w:sz w:val="14"/>
                <w:szCs w:val="14"/>
                <w:lang w:eastAsia="en-US"/>
              </w:rPr>
              <w:lastRenderedPageBreak/>
              <w:t>х откосов</w:t>
            </w:r>
            <w:r>
              <w:rPr>
                <w:sz w:val="14"/>
                <w:szCs w:val="14"/>
              </w:rPr>
              <w:t xml:space="preserve"> с характеристиками: </w:t>
            </w:r>
            <w:r>
              <w:rPr>
                <w:rFonts w:eastAsia="Calibri"/>
                <w:sz w:val="14"/>
                <w:szCs w:val="14"/>
                <w:lang w:eastAsia="en-US"/>
              </w:rPr>
              <w:t xml:space="preserve">наружные слои - листы из поливинилхлорида, внутреннее наполнение - вспененный </w:t>
            </w:r>
            <w:proofErr w:type="spellStart"/>
            <w:r>
              <w:rPr>
                <w:rFonts w:eastAsia="Calibri"/>
                <w:sz w:val="14"/>
                <w:szCs w:val="14"/>
                <w:lang w:eastAsia="en-US"/>
              </w:rPr>
              <w:t>пенополистирол</w:t>
            </w:r>
            <w:proofErr w:type="spellEnd"/>
            <w:r>
              <w:rPr>
                <w:rFonts w:eastAsia="Calibri"/>
                <w:sz w:val="14"/>
                <w:szCs w:val="14"/>
                <w:lang w:eastAsia="en-US"/>
              </w:rPr>
              <w:t xml:space="preserve">. </w:t>
            </w:r>
            <w:r>
              <w:rPr>
                <w:rFonts w:eastAsia="Calibri"/>
                <w:b/>
                <w:sz w:val="14"/>
                <w:szCs w:val="14"/>
                <w:lang w:eastAsia="en-US"/>
              </w:rPr>
              <w:t>Класс должен быть «А»</w:t>
            </w:r>
            <w:r>
              <w:rPr>
                <w:rFonts w:eastAsia="Calibri"/>
                <w:sz w:val="14"/>
                <w:szCs w:val="14"/>
                <w:lang w:eastAsia="en-US"/>
              </w:rPr>
              <w:t xml:space="preserve"> (неизменяемое значение).</w:t>
            </w:r>
          </w:p>
          <w:p w:rsidR="00FB085E" w:rsidRDefault="00FB085E" w:rsidP="0060468A">
            <w:pPr>
              <w:rPr>
                <w:sz w:val="14"/>
                <w:szCs w:val="14"/>
              </w:rPr>
            </w:pPr>
            <w:r>
              <w:rPr>
                <w:sz w:val="14"/>
                <w:szCs w:val="14"/>
              </w:rPr>
              <w:t>Размеры: длина   3000 мм; ширина   1500 мм; толщина   10 мм.</w:t>
            </w:r>
          </w:p>
          <w:p w:rsidR="00FB085E" w:rsidRDefault="00FB085E" w:rsidP="0060468A">
            <w:pPr>
              <w:rPr>
                <w:sz w:val="14"/>
                <w:szCs w:val="14"/>
              </w:rPr>
            </w:pPr>
            <w:r>
              <w:rPr>
                <w:sz w:val="14"/>
                <w:szCs w:val="14"/>
              </w:rPr>
              <w:t xml:space="preserve">цвет белый </w:t>
            </w:r>
          </w:p>
          <w:p w:rsidR="00FB085E" w:rsidRDefault="00FB085E" w:rsidP="0060468A">
            <w:pPr>
              <w:jc w:val="center"/>
              <w:rPr>
                <w:sz w:val="14"/>
                <w:szCs w:val="14"/>
              </w:rPr>
            </w:pPr>
            <w:r>
              <w:rPr>
                <w:sz w:val="14"/>
                <w:szCs w:val="14"/>
              </w:rPr>
              <w:t>В соответствии с ГОСТ 30971-2012</w:t>
            </w:r>
          </w:p>
        </w:tc>
        <w:tc>
          <w:tcPr>
            <w:tcW w:w="267"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lastRenderedPageBreak/>
              <w:t>Не соответствует (отсутствуют конкретн</w:t>
            </w:r>
            <w:r>
              <w:rPr>
                <w:sz w:val="14"/>
                <w:szCs w:val="14"/>
              </w:rPr>
              <w:lastRenderedPageBreak/>
              <w:t>ые показатели товар</w:t>
            </w:r>
            <w:r w:rsidRPr="00316DAE">
              <w:rPr>
                <w:sz w:val="14"/>
                <w:szCs w:val="14"/>
              </w:rPr>
              <w:t>а)</w:t>
            </w:r>
          </w:p>
        </w:tc>
        <w:tc>
          <w:tcPr>
            <w:tcW w:w="214" w:type="pct"/>
            <w:tcBorders>
              <w:top w:val="single" w:sz="4" w:space="0" w:color="auto"/>
              <w:left w:val="single" w:sz="4" w:space="0" w:color="auto"/>
              <w:bottom w:val="single" w:sz="4" w:space="0" w:color="auto"/>
              <w:right w:val="single" w:sz="4" w:space="0" w:color="auto"/>
            </w:tcBorders>
            <w:hideMark/>
          </w:tcPr>
          <w:p w:rsidR="00FB085E" w:rsidRDefault="00FB085E" w:rsidP="0060468A">
            <w:pPr>
              <w:shd w:val="clear" w:color="auto" w:fill="FFFFFF"/>
              <w:ind w:right="76"/>
              <w:rPr>
                <w:kern w:val="2"/>
                <w:sz w:val="14"/>
                <w:szCs w:val="14"/>
                <w:lang w:eastAsia="ar-SA"/>
              </w:rPr>
            </w:pPr>
            <w:r>
              <w:rPr>
                <w:sz w:val="14"/>
                <w:szCs w:val="14"/>
              </w:rPr>
              <w:lastRenderedPageBreak/>
              <w:t xml:space="preserve">Сэндвич-панель: материал </w:t>
            </w:r>
            <w:r>
              <w:rPr>
                <w:sz w:val="14"/>
                <w:szCs w:val="14"/>
              </w:rPr>
              <w:lastRenderedPageBreak/>
              <w:t>для</w:t>
            </w:r>
            <w:r>
              <w:rPr>
                <w:rFonts w:eastAsia="Calibri"/>
                <w:sz w:val="14"/>
                <w:szCs w:val="14"/>
                <w:lang w:eastAsia="en-US"/>
              </w:rPr>
              <w:t xml:space="preserve"> облицовки внутренних откосов</w:t>
            </w:r>
            <w:r>
              <w:rPr>
                <w:sz w:val="14"/>
                <w:szCs w:val="14"/>
              </w:rPr>
              <w:t xml:space="preserve"> с характеристиками: </w:t>
            </w:r>
            <w:r>
              <w:rPr>
                <w:rFonts w:eastAsia="Calibri"/>
                <w:sz w:val="14"/>
                <w:szCs w:val="14"/>
                <w:lang w:eastAsia="en-US"/>
              </w:rPr>
              <w:t xml:space="preserve">наружные слои - листы из поливинилхлорида, внутреннее наполнение - вспененный </w:t>
            </w:r>
            <w:proofErr w:type="spellStart"/>
            <w:r>
              <w:rPr>
                <w:rFonts w:eastAsia="Calibri"/>
                <w:sz w:val="14"/>
                <w:szCs w:val="14"/>
                <w:lang w:eastAsia="en-US"/>
              </w:rPr>
              <w:t>пенополистирол</w:t>
            </w:r>
            <w:proofErr w:type="spellEnd"/>
            <w:r>
              <w:rPr>
                <w:rFonts w:eastAsia="Calibri"/>
                <w:sz w:val="14"/>
                <w:szCs w:val="14"/>
                <w:lang w:eastAsia="en-US"/>
              </w:rPr>
              <w:t xml:space="preserve">. </w:t>
            </w:r>
            <w:r>
              <w:rPr>
                <w:rFonts w:eastAsia="Calibri"/>
                <w:b/>
                <w:sz w:val="14"/>
                <w:szCs w:val="14"/>
                <w:lang w:eastAsia="en-US"/>
              </w:rPr>
              <w:t>Класс должен быть «А»</w:t>
            </w:r>
            <w:r>
              <w:rPr>
                <w:rFonts w:eastAsia="Calibri"/>
                <w:sz w:val="14"/>
                <w:szCs w:val="14"/>
                <w:lang w:eastAsia="en-US"/>
              </w:rPr>
              <w:t xml:space="preserve"> (неизменяемое значение).</w:t>
            </w:r>
          </w:p>
          <w:p w:rsidR="00FB085E" w:rsidRDefault="00FB085E" w:rsidP="0060468A">
            <w:pPr>
              <w:rPr>
                <w:sz w:val="14"/>
                <w:szCs w:val="14"/>
              </w:rPr>
            </w:pPr>
            <w:r>
              <w:rPr>
                <w:sz w:val="14"/>
                <w:szCs w:val="14"/>
              </w:rPr>
              <w:t>Размеры: длина 3000 мм; ширина 1500 мм; толщина 10 мм.</w:t>
            </w:r>
          </w:p>
          <w:p w:rsidR="00FB085E" w:rsidRDefault="00FB085E" w:rsidP="0060468A">
            <w:pPr>
              <w:rPr>
                <w:sz w:val="14"/>
                <w:szCs w:val="14"/>
              </w:rPr>
            </w:pPr>
            <w:r>
              <w:rPr>
                <w:sz w:val="14"/>
                <w:szCs w:val="14"/>
              </w:rPr>
              <w:t xml:space="preserve">цвет белый </w:t>
            </w:r>
          </w:p>
          <w:p w:rsidR="00FB085E" w:rsidRDefault="00FB085E" w:rsidP="0060468A">
            <w:pPr>
              <w:jc w:val="center"/>
              <w:rPr>
                <w:sz w:val="14"/>
                <w:szCs w:val="14"/>
              </w:rPr>
            </w:pPr>
            <w:r>
              <w:rPr>
                <w:sz w:val="14"/>
                <w:szCs w:val="14"/>
              </w:rPr>
              <w:t>В соответствии с ГОСТ 30971-2012</w:t>
            </w:r>
          </w:p>
        </w:tc>
        <w:tc>
          <w:tcPr>
            <w:tcW w:w="319"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lastRenderedPageBreak/>
              <w:t>соответствует</w:t>
            </w:r>
          </w:p>
        </w:tc>
        <w:tc>
          <w:tcPr>
            <w:tcW w:w="306" w:type="pct"/>
            <w:tcBorders>
              <w:top w:val="single" w:sz="4" w:space="0" w:color="auto"/>
              <w:left w:val="single" w:sz="4" w:space="0" w:color="auto"/>
              <w:bottom w:val="single" w:sz="4" w:space="0" w:color="auto"/>
              <w:right w:val="single" w:sz="4" w:space="0" w:color="auto"/>
            </w:tcBorders>
            <w:vAlign w:val="center"/>
          </w:tcPr>
          <w:p w:rsidR="00FB085E" w:rsidRDefault="00FB085E" w:rsidP="0060468A">
            <w:pPr>
              <w:jc w:val="center"/>
              <w:rPr>
                <w:sz w:val="14"/>
                <w:szCs w:val="14"/>
              </w:rPr>
            </w:pPr>
            <w:r>
              <w:rPr>
                <w:sz w:val="14"/>
                <w:szCs w:val="14"/>
              </w:rPr>
              <w:t>соответствует</w:t>
            </w:r>
          </w:p>
        </w:tc>
      </w:tr>
      <w:tr w:rsidR="00FB085E" w:rsidTr="0060468A">
        <w:trPr>
          <w:trHeight w:val="430"/>
        </w:trPr>
        <w:tc>
          <w:tcPr>
            <w:tcW w:w="269" w:type="pct"/>
            <w:vMerge/>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rPr>
                <w:kern w:val="2"/>
                <w:sz w:val="14"/>
                <w:szCs w:val="14"/>
                <w:lang w:eastAsia="ar-SA"/>
              </w:rPr>
            </w:pPr>
          </w:p>
        </w:tc>
        <w:tc>
          <w:tcPr>
            <w:tcW w:w="140" w:type="pct"/>
            <w:tcBorders>
              <w:top w:val="single" w:sz="4" w:space="0" w:color="auto"/>
              <w:left w:val="single" w:sz="4" w:space="0" w:color="auto"/>
              <w:bottom w:val="single" w:sz="4" w:space="0" w:color="auto"/>
              <w:right w:val="single" w:sz="4" w:space="0" w:color="auto"/>
            </w:tcBorders>
            <w:hideMark/>
          </w:tcPr>
          <w:p w:rsidR="00FB085E" w:rsidRDefault="00FB085E" w:rsidP="0060468A">
            <w:pPr>
              <w:suppressAutoHyphens/>
              <w:jc w:val="center"/>
              <w:rPr>
                <w:kern w:val="2"/>
                <w:sz w:val="14"/>
                <w:szCs w:val="14"/>
                <w:lang w:eastAsia="ar-SA"/>
              </w:rPr>
            </w:pPr>
            <w:r>
              <w:rPr>
                <w:sz w:val="14"/>
                <w:szCs w:val="14"/>
              </w:rPr>
              <w:t>7</w:t>
            </w:r>
          </w:p>
        </w:tc>
        <w:tc>
          <w:tcPr>
            <w:tcW w:w="355" w:type="pct"/>
            <w:tcBorders>
              <w:top w:val="single" w:sz="4" w:space="0" w:color="auto"/>
              <w:left w:val="single" w:sz="4" w:space="0" w:color="auto"/>
              <w:bottom w:val="single" w:sz="4" w:space="0" w:color="auto"/>
              <w:right w:val="single" w:sz="4" w:space="0" w:color="auto"/>
            </w:tcBorders>
            <w:hideMark/>
          </w:tcPr>
          <w:p w:rsidR="00FB085E" w:rsidRDefault="00FB085E" w:rsidP="0060468A">
            <w:pPr>
              <w:jc w:val="both"/>
              <w:rPr>
                <w:kern w:val="2"/>
                <w:sz w:val="14"/>
                <w:szCs w:val="14"/>
                <w:lang w:eastAsia="ar-SA"/>
              </w:rPr>
            </w:pPr>
            <w:r>
              <w:rPr>
                <w:sz w:val="14"/>
                <w:szCs w:val="14"/>
              </w:rPr>
              <w:t xml:space="preserve">Уголок профильный поливинилхлоридный для внутренней </w:t>
            </w:r>
            <w:r>
              <w:rPr>
                <w:sz w:val="14"/>
                <w:szCs w:val="14"/>
              </w:rPr>
              <w:lastRenderedPageBreak/>
              <w:t xml:space="preserve">отделки, размером не менее 30х30 мм. Изделие должно быть белого цвета и </w:t>
            </w:r>
            <w:r w:rsidRPr="006774A1">
              <w:rPr>
                <w:b/>
                <w:sz w:val="14"/>
                <w:szCs w:val="14"/>
              </w:rPr>
              <w:t>иметь равномерную окраску по всей площади лицевой поверхности</w:t>
            </w:r>
            <w:r>
              <w:rPr>
                <w:sz w:val="14"/>
                <w:szCs w:val="14"/>
              </w:rPr>
              <w:t>.</w:t>
            </w:r>
          </w:p>
          <w:p w:rsidR="00FB085E" w:rsidRDefault="00FB085E" w:rsidP="0060468A">
            <w:pPr>
              <w:pStyle w:val="1"/>
              <w:ind w:left="432" w:hanging="432"/>
              <w:jc w:val="both"/>
              <w:rPr>
                <w:b/>
                <w:bCs/>
                <w:sz w:val="14"/>
                <w:szCs w:val="14"/>
              </w:rPr>
            </w:pPr>
            <w:r>
              <w:rPr>
                <w:b/>
                <w:bCs/>
                <w:sz w:val="14"/>
                <w:szCs w:val="14"/>
              </w:rPr>
              <w:t>В</w:t>
            </w:r>
            <w:r>
              <w:rPr>
                <w:b/>
                <w:bCs/>
                <w:sz w:val="14"/>
                <w:szCs w:val="14"/>
                <w:lang w:val="ru-RU"/>
              </w:rPr>
              <w:t xml:space="preserve"> </w:t>
            </w:r>
            <w:r>
              <w:rPr>
                <w:b/>
                <w:bCs/>
                <w:sz w:val="14"/>
                <w:szCs w:val="14"/>
              </w:rPr>
              <w:t>соответстви</w:t>
            </w:r>
            <w:r>
              <w:rPr>
                <w:b/>
                <w:bCs/>
                <w:sz w:val="14"/>
                <w:szCs w:val="14"/>
                <w:lang w:val="ru-RU"/>
              </w:rPr>
              <w:t>и</w:t>
            </w:r>
            <w:r>
              <w:rPr>
                <w:b/>
                <w:bCs/>
                <w:sz w:val="14"/>
                <w:szCs w:val="14"/>
              </w:rPr>
              <w:t>с ГОСТ 19111-2001</w:t>
            </w:r>
          </w:p>
        </w:tc>
        <w:tc>
          <w:tcPr>
            <w:tcW w:w="311" w:type="pct"/>
            <w:tcBorders>
              <w:top w:val="single" w:sz="4" w:space="0" w:color="auto"/>
              <w:left w:val="single" w:sz="4" w:space="0" w:color="auto"/>
              <w:bottom w:val="single" w:sz="4" w:space="0" w:color="auto"/>
              <w:right w:val="single" w:sz="4" w:space="0" w:color="auto"/>
            </w:tcBorders>
          </w:tcPr>
          <w:p w:rsidR="00FB085E" w:rsidRDefault="00FB085E" w:rsidP="0060468A">
            <w:pPr>
              <w:rPr>
                <w:kern w:val="2"/>
                <w:sz w:val="14"/>
                <w:szCs w:val="14"/>
                <w:lang w:eastAsia="ar-SA"/>
              </w:rPr>
            </w:pPr>
            <w:r>
              <w:rPr>
                <w:sz w:val="14"/>
                <w:szCs w:val="14"/>
              </w:rPr>
              <w:lastRenderedPageBreak/>
              <w:t xml:space="preserve">Уголок профильный поливинилхлоридный для </w:t>
            </w:r>
            <w:r>
              <w:rPr>
                <w:sz w:val="14"/>
                <w:szCs w:val="14"/>
              </w:rPr>
              <w:lastRenderedPageBreak/>
              <w:t xml:space="preserve">внутренней отделки </w:t>
            </w:r>
          </w:p>
          <w:p w:rsidR="00FB085E" w:rsidRDefault="00FB085E" w:rsidP="0060468A">
            <w:pPr>
              <w:rPr>
                <w:sz w:val="14"/>
                <w:szCs w:val="14"/>
              </w:rPr>
            </w:pPr>
            <w:r>
              <w:rPr>
                <w:sz w:val="14"/>
                <w:szCs w:val="14"/>
              </w:rPr>
              <w:t xml:space="preserve">Размером 50х50 мм. </w:t>
            </w:r>
          </w:p>
          <w:p w:rsidR="00FB085E" w:rsidRDefault="00FB085E" w:rsidP="0060468A">
            <w:pPr>
              <w:rPr>
                <w:sz w:val="14"/>
                <w:szCs w:val="14"/>
              </w:rPr>
            </w:pPr>
            <w:r>
              <w:rPr>
                <w:sz w:val="14"/>
                <w:szCs w:val="14"/>
              </w:rPr>
              <w:t>Цвет: белый</w:t>
            </w:r>
          </w:p>
          <w:p w:rsidR="00FB085E" w:rsidRDefault="00FB085E" w:rsidP="0060468A">
            <w:pPr>
              <w:pStyle w:val="1"/>
              <w:numPr>
                <w:ilvl w:val="0"/>
                <w:numId w:val="0"/>
              </w:numPr>
              <w:tabs>
                <w:tab w:val="left" w:pos="708"/>
              </w:tabs>
              <w:ind w:left="432" w:hanging="432"/>
              <w:jc w:val="both"/>
              <w:rPr>
                <w:b/>
                <w:bCs/>
                <w:sz w:val="14"/>
                <w:szCs w:val="14"/>
              </w:rPr>
            </w:pP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lastRenderedPageBreak/>
              <w:t xml:space="preserve">Не соответствует (отсутствует страна </w:t>
            </w:r>
            <w:r>
              <w:rPr>
                <w:sz w:val="14"/>
                <w:szCs w:val="14"/>
              </w:rPr>
              <w:lastRenderedPageBreak/>
              <w:t>происхождения товара)</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lastRenderedPageBreak/>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t>соответствует</w:t>
            </w:r>
          </w:p>
        </w:tc>
        <w:tc>
          <w:tcPr>
            <w:tcW w:w="33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267"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 xml:space="preserve">Не соответствует (отсутствуют </w:t>
            </w:r>
            <w:r>
              <w:rPr>
                <w:sz w:val="14"/>
                <w:szCs w:val="14"/>
              </w:rPr>
              <w:lastRenderedPageBreak/>
              <w:t xml:space="preserve">конкретные </w:t>
            </w:r>
            <w:r w:rsidRPr="00316DAE">
              <w:rPr>
                <w:sz w:val="14"/>
                <w:szCs w:val="14"/>
              </w:rPr>
              <w:t>показатели товара)</w:t>
            </w:r>
          </w:p>
        </w:tc>
        <w:tc>
          <w:tcPr>
            <w:tcW w:w="214"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lastRenderedPageBreak/>
              <w:t>соответствует</w:t>
            </w:r>
          </w:p>
        </w:tc>
        <w:tc>
          <w:tcPr>
            <w:tcW w:w="319"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06" w:type="pct"/>
            <w:tcBorders>
              <w:top w:val="single" w:sz="4" w:space="0" w:color="auto"/>
              <w:left w:val="single" w:sz="4" w:space="0" w:color="auto"/>
              <w:bottom w:val="single" w:sz="4" w:space="0" w:color="auto"/>
              <w:right w:val="single" w:sz="4" w:space="0" w:color="auto"/>
            </w:tcBorders>
            <w:vAlign w:val="center"/>
          </w:tcPr>
          <w:p w:rsidR="00FB085E" w:rsidRDefault="00FB085E" w:rsidP="0060468A">
            <w:pPr>
              <w:jc w:val="center"/>
              <w:rPr>
                <w:sz w:val="14"/>
                <w:szCs w:val="14"/>
              </w:rPr>
            </w:pPr>
            <w:r>
              <w:rPr>
                <w:sz w:val="14"/>
                <w:szCs w:val="14"/>
              </w:rPr>
              <w:t>соответствует</w:t>
            </w:r>
          </w:p>
        </w:tc>
      </w:tr>
      <w:tr w:rsidR="00FB085E" w:rsidTr="0060468A">
        <w:trPr>
          <w:trHeight w:val="408"/>
        </w:trPr>
        <w:tc>
          <w:tcPr>
            <w:tcW w:w="269" w:type="pct"/>
            <w:vMerge/>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rPr>
                <w:kern w:val="2"/>
                <w:sz w:val="14"/>
                <w:szCs w:val="14"/>
                <w:lang w:eastAsia="ar-SA"/>
              </w:rPr>
            </w:pPr>
          </w:p>
        </w:tc>
        <w:tc>
          <w:tcPr>
            <w:tcW w:w="140" w:type="pct"/>
            <w:tcBorders>
              <w:top w:val="single" w:sz="4" w:space="0" w:color="auto"/>
              <w:left w:val="single" w:sz="4" w:space="0" w:color="auto"/>
              <w:bottom w:val="single" w:sz="4" w:space="0" w:color="auto"/>
              <w:right w:val="single" w:sz="4" w:space="0" w:color="auto"/>
            </w:tcBorders>
            <w:hideMark/>
          </w:tcPr>
          <w:p w:rsidR="00FB085E" w:rsidRDefault="00FB085E" w:rsidP="0060468A">
            <w:pPr>
              <w:suppressAutoHyphens/>
              <w:jc w:val="center"/>
              <w:rPr>
                <w:kern w:val="2"/>
                <w:sz w:val="14"/>
                <w:szCs w:val="14"/>
                <w:lang w:eastAsia="ar-SA"/>
              </w:rPr>
            </w:pPr>
            <w:r>
              <w:rPr>
                <w:sz w:val="14"/>
                <w:szCs w:val="14"/>
              </w:rPr>
              <w:t>8</w:t>
            </w:r>
          </w:p>
        </w:tc>
        <w:tc>
          <w:tcPr>
            <w:tcW w:w="355" w:type="pct"/>
            <w:tcBorders>
              <w:top w:val="single" w:sz="4" w:space="0" w:color="auto"/>
              <w:left w:val="single" w:sz="4" w:space="0" w:color="auto"/>
              <w:bottom w:val="single" w:sz="4" w:space="0" w:color="auto"/>
              <w:right w:val="single" w:sz="4" w:space="0" w:color="auto"/>
            </w:tcBorders>
            <w:hideMark/>
          </w:tcPr>
          <w:p w:rsidR="00FB085E" w:rsidRDefault="00FB085E" w:rsidP="0060468A">
            <w:pPr>
              <w:shd w:val="clear" w:color="auto" w:fill="FFFFFF"/>
              <w:ind w:right="76"/>
              <w:jc w:val="both"/>
              <w:rPr>
                <w:kern w:val="2"/>
                <w:sz w:val="14"/>
                <w:szCs w:val="14"/>
                <w:lang w:eastAsia="ar-SA"/>
              </w:rPr>
            </w:pPr>
            <w:r>
              <w:rPr>
                <w:sz w:val="14"/>
                <w:szCs w:val="14"/>
              </w:rPr>
              <w:t xml:space="preserve">Клей жидкие гвозди, высокопрочный, погодостойкий клей, предназначен для наружных и внутренних работ. Консистенция: должна быть мягкая паста. </w:t>
            </w:r>
          </w:p>
          <w:p w:rsidR="00FB085E" w:rsidRDefault="00FB085E" w:rsidP="0060468A">
            <w:pPr>
              <w:shd w:val="clear" w:color="auto" w:fill="FFFFFF"/>
              <w:suppressAutoHyphens/>
              <w:ind w:right="76"/>
              <w:jc w:val="both"/>
              <w:rPr>
                <w:b/>
                <w:kern w:val="2"/>
                <w:sz w:val="14"/>
                <w:szCs w:val="14"/>
                <w:lang w:eastAsia="ar-SA"/>
              </w:rPr>
            </w:pPr>
            <w:r>
              <w:rPr>
                <w:b/>
                <w:sz w:val="14"/>
                <w:szCs w:val="14"/>
              </w:rPr>
              <w:t>В соответствии с ГОСТ 30535-97</w:t>
            </w:r>
          </w:p>
        </w:tc>
        <w:tc>
          <w:tcPr>
            <w:tcW w:w="311" w:type="pct"/>
            <w:tcBorders>
              <w:top w:val="single" w:sz="4" w:space="0" w:color="auto"/>
              <w:left w:val="single" w:sz="4" w:space="0" w:color="auto"/>
              <w:bottom w:val="single" w:sz="4" w:space="0" w:color="auto"/>
              <w:right w:val="single" w:sz="4" w:space="0" w:color="auto"/>
            </w:tcBorders>
          </w:tcPr>
          <w:p w:rsidR="00FB085E" w:rsidRDefault="00FB085E" w:rsidP="0060468A">
            <w:pPr>
              <w:shd w:val="clear" w:color="auto" w:fill="FFFFFF"/>
              <w:ind w:right="76"/>
              <w:rPr>
                <w:kern w:val="2"/>
                <w:sz w:val="14"/>
                <w:szCs w:val="14"/>
                <w:lang w:eastAsia="ar-SA"/>
              </w:rPr>
            </w:pPr>
            <w:r>
              <w:rPr>
                <w:sz w:val="14"/>
                <w:szCs w:val="14"/>
              </w:rPr>
              <w:t xml:space="preserve">Клей жидкие гвозди, высокопрочный, погодостойкий клей, предназначен для наружных и внутренних работ. Консистенция: мягкая паста. </w:t>
            </w:r>
          </w:p>
          <w:p w:rsidR="00FB085E" w:rsidRDefault="00FB085E" w:rsidP="0060468A">
            <w:pPr>
              <w:shd w:val="clear" w:color="auto" w:fill="FFFFFF"/>
              <w:ind w:right="76"/>
              <w:rPr>
                <w:rFonts w:eastAsia="Calibri"/>
                <w:sz w:val="14"/>
                <w:szCs w:val="14"/>
              </w:rPr>
            </w:pPr>
            <w:r>
              <w:rPr>
                <w:rFonts w:eastAsia="Calibri"/>
                <w:sz w:val="14"/>
                <w:szCs w:val="14"/>
              </w:rPr>
              <w:t>Цвет: белый</w:t>
            </w:r>
          </w:p>
          <w:p w:rsidR="00FB085E" w:rsidRDefault="00FB085E" w:rsidP="0060468A">
            <w:pPr>
              <w:shd w:val="clear" w:color="auto" w:fill="FFFFFF"/>
              <w:suppressAutoHyphens/>
              <w:ind w:right="76"/>
              <w:rPr>
                <w:kern w:val="2"/>
                <w:sz w:val="14"/>
                <w:szCs w:val="14"/>
                <w:lang w:eastAsia="ar-SA"/>
              </w:rPr>
            </w:pP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t>Не соответствует (отсутствует страна происхождения товара)</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t>соответствует</w:t>
            </w:r>
          </w:p>
        </w:tc>
        <w:tc>
          <w:tcPr>
            <w:tcW w:w="33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267"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Не соответствует (отсутствуют конкретные показатели товара</w:t>
            </w:r>
            <w:r w:rsidRPr="0015213A">
              <w:rPr>
                <w:color w:val="00B050"/>
                <w:sz w:val="14"/>
                <w:szCs w:val="14"/>
              </w:rPr>
              <w:t>)</w:t>
            </w:r>
          </w:p>
        </w:tc>
        <w:tc>
          <w:tcPr>
            <w:tcW w:w="214" w:type="pct"/>
            <w:tcBorders>
              <w:top w:val="single" w:sz="4" w:space="0" w:color="auto"/>
              <w:left w:val="single" w:sz="4" w:space="0" w:color="auto"/>
              <w:bottom w:val="single" w:sz="4" w:space="0" w:color="auto"/>
              <w:right w:val="single" w:sz="4" w:space="0" w:color="auto"/>
            </w:tcBorders>
          </w:tcPr>
          <w:p w:rsidR="00FB085E" w:rsidRDefault="00FB085E" w:rsidP="0060468A">
            <w:pPr>
              <w:jc w:val="center"/>
              <w:rPr>
                <w:sz w:val="14"/>
                <w:szCs w:val="14"/>
              </w:rPr>
            </w:pPr>
          </w:p>
        </w:tc>
        <w:tc>
          <w:tcPr>
            <w:tcW w:w="319"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06" w:type="pct"/>
            <w:tcBorders>
              <w:top w:val="single" w:sz="4" w:space="0" w:color="auto"/>
              <w:left w:val="single" w:sz="4" w:space="0" w:color="auto"/>
              <w:bottom w:val="single" w:sz="4" w:space="0" w:color="auto"/>
              <w:right w:val="single" w:sz="4" w:space="0" w:color="auto"/>
            </w:tcBorders>
            <w:vAlign w:val="center"/>
          </w:tcPr>
          <w:p w:rsidR="00FB085E" w:rsidRDefault="00FB085E" w:rsidP="0060468A">
            <w:pPr>
              <w:jc w:val="center"/>
              <w:rPr>
                <w:sz w:val="14"/>
                <w:szCs w:val="14"/>
              </w:rPr>
            </w:pPr>
            <w:r>
              <w:rPr>
                <w:sz w:val="14"/>
                <w:szCs w:val="14"/>
              </w:rPr>
              <w:t>соответствует</w:t>
            </w:r>
          </w:p>
        </w:tc>
      </w:tr>
      <w:tr w:rsidR="00FB085E" w:rsidTr="0060468A">
        <w:trPr>
          <w:trHeight w:val="279"/>
        </w:trPr>
        <w:tc>
          <w:tcPr>
            <w:tcW w:w="269" w:type="pct"/>
            <w:vMerge/>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rPr>
                <w:kern w:val="2"/>
                <w:sz w:val="14"/>
                <w:szCs w:val="14"/>
                <w:lang w:eastAsia="ar-SA"/>
              </w:rPr>
            </w:pPr>
          </w:p>
        </w:tc>
        <w:tc>
          <w:tcPr>
            <w:tcW w:w="140" w:type="pct"/>
            <w:tcBorders>
              <w:top w:val="single" w:sz="4" w:space="0" w:color="auto"/>
              <w:left w:val="single" w:sz="4" w:space="0" w:color="auto"/>
              <w:bottom w:val="single" w:sz="4" w:space="0" w:color="auto"/>
              <w:right w:val="single" w:sz="4" w:space="0" w:color="auto"/>
            </w:tcBorders>
            <w:hideMark/>
          </w:tcPr>
          <w:p w:rsidR="00FB085E" w:rsidRDefault="00FB085E" w:rsidP="0060468A">
            <w:pPr>
              <w:suppressAutoHyphens/>
              <w:jc w:val="center"/>
              <w:rPr>
                <w:kern w:val="2"/>
                <w:sz w:val="14"/>
                <w:szCs w:val="14"/>
                <w:lang w:eastAsia="ar-SA"/>
              </w:rPr>
            </w:pPr>
            <w:r>
              <w:rPr>
                <w:sz w:val="14"/>
                <w:szCs w:val="14"/>
              </w:rPr>
              <w:t>9</w:t>
            </w:r>
          </w:p>
        </w:tc>
        <w:tc>
          <w:tcPr>
            <w:tcW w:w="355" w:type="pct"/>
            <w:tcBorders>
              <w:top w:val="single" w:sz="4" w:space="0" w:color="auto"/>
              <w:left w:val="single" w:sz="4" w:space="0" w:color="auto"/>
              <w:bottom w:val="single" w:sz="4" w:space="0" w:color="auto"/>
              <w:right w:val="single" w:sz="4" w:space="0" w:color="auto"/>
            </w:tcBorders>
            <w:hideMark/>
          </w:tcPr>
          <w:p w:rsidR="00FB085E" w:rsidRDefault="00FB085E" w:rsidP="0060468A">
            <w:pPr>
              <w:shd w:val="clear" w:color="auto" w:fill="FFFFFF"/>
              <w:ind w:right="76"/>
              <w:jc w:val="both"/>
              <w:rPr>
                <w:b/>
                <w:kern w:val="2"/>
                <w:sz w:val="14"/>
                <w:szCs w:val="14"/>
                <w:lang w:eastAsia="ar-SA"/>
              </w:rPr>
            </w:pPr>
            <w:r>
              <w:rPr>
                <w:b/>
                <w:sz w:val="14"/>
                <w:szCs w:val="14"/>
              </w:rPr>
              <w:t>Грунтовка акриловая с проникающими свойствами. Применяется для глубокой пропитки материала до 10 см (неизменяемое значение).</w:t>
            </w:r>
          </w:p>
          <w:p w:rsidR="00FB085E" w:rsidRDefault="00FB085E" w:rsidP="0060468A">
            <w:pPr>
              <w:pStyle w:val="a7"/>
              <w:rPr>
                <w:rFonts w:ascii="Times New Roman" w:hAnsi="Times New Roman" w:cs="Times New Roman"/>
                <w:b/>
                <w:sz w:val="14"/>
                <w:szCs w:val="14"/>
              </w:rPr>
            </w:pPr>
            <w:r>
              <w:rPr>
                <w:rFonts w:ascii="Times New Roman" w:hAnsi="Times New Roman" w:cs="Times New Roman"/>
                <w:b/>
                <w:sz w:val="14"/>
                <w:szCs w:val="14"/>
              </w:rPr>
              <w:t>После высыхания пленка должна быть ровной, однородной, без посторонних включений.</w:t>
            </w:r>
          </w:p>
          <w:p w:rsidR="00FB085E" w:rsidRDefault="00FB085E" w:rsidP="0060468A">
            <w:pPr>
              <w:pStyle w:val="1"/>
              <w:ind w:left="432" w:hanging="432"/>
              <w:jc w:val="both"/>
              <w:rPr>
                <w:b/>
                <w:bCs/>
                <w:sz w:val="14"/>
                <w:szCs w:val="14"/>
              </w:rPr>
            </w:pPr>
            <w:r>
              <w:rPr>
                <w:b/>
                <w:bCs/>
                <w:sz w:val="14"/>
                <w:szCs w:val="14"/>
              </w:rPr>
              <w:t xml:space="preserve">В соответствии с ГОСТ </w:t>
            </w:r>
            <w:r>
              <w:rPr>
                <w:b/>
                <w:bCs/>
                <w:sz w:val="14"/>
                <w:szCs w:val="14"/>
              </w:rPr>
              <w:lastRenderedPageBreak/>
              <w:t>25718-83</w:t>
            </w:r>
          </w:p>
        </w:tc>
        <w:tc>
          <w:tcPr>
            <w:tcW w:w="311" w:type="pct"/>
            <w:tcBorders>
              <w:top w:val="single" w:sz="4" w:space="0" w:color="auto"/>
              <w:left w:val="single" w:sz="4" w:space="0" w:color="auto"/>
              <w:bottom w:val="single" w:sz="4" w:space="0" w:color="auto"/>
              <w:right w:val="single" w:sz="4" w:space="0" w:color="auto"/>
            </w:tcBorders>
          </w:tcPr>
          <w:p w:rsidR="00FB085E" w:rsidRDefault="00FB085E" w:rsidP="0060468A">
            <w:pPr>
              <w:shd w:val="clear" w:color="auto" w:fill="FFFFFF"/>
              <w:ind w:right="76"/>
              <w:rPr>
                <w:b/>
                <w:kern w:val="2"/>
                <w:sz w:val="14"/>
                <w:szCs w:val="14"/>
                <w:lang w:eastAsia="ar-SA"/>
              </w:rPr>
            </w:pPr>
            <w:r>
              <w:rPr>
                <w:b/>
                <w:sz w:val="14"/>
                <w:szCs w:val="14"/>
              </w:rPr>
              <w:lastRenderedPageBreak/>
              <w:t xml:space="preserve">Клей жидкие гвозди, высокопрочный, погодостойкий клей, предназначен для наружных и внутренних работ. Консистенция: мягкая паста. </w:t>
            </w:r>
          </w:p>
          <w:p w:rsidR="00FB085E" w:rsidRDefault="00FB085E" w:rsidP="0060468A">
            <w:pPr>
              <w:shd w:val="clear" w:color="auto" w:fill="FFFFFF"/>
              <w:ind w:right="76"/>
              <w:rPr>
                <w:rFonts w:eastAsia="Calibri"/>
                <w:b/>
                <w:sz w:val="14"/>
                <w:szCs w:val="14"/>
              </w:rPr>
            </w:pPr>
            <w:r>
              <w:rPr>
                <w:rFonts w:eastAsia="Calibri"/>
                <w:b/>
                <w:sz w:val="14"/>
                <w:szCs w:val="14"/>
              </w:rPr>
              <w:t>Цвет: белый</w:t>
            </w:r>
          </w:p>
          <w:p w:rsidR="00FB085E" w:rsidRDefault="00FB085E" w:rsidP="0060468A">
            <w:pPr>
              <w:pStyle w:val="1"/>
              <w:numPr>
                <w:ilvl w:val="0"/>
                <w:numId w:val="0"/>
              </w:numPr>
              <w:tabs>
                <w:tab w:val="left" w:pos="708"/>
              </w:tabs>
              <w:ind w:left="432" w:hanging="432"/>
              <w:jc w:val="both"/>
              <w:rPr>
                <w:b/>
                <w:sz w:val="14"/>
                <w:szCs w:val="14"/>
              </w:rPr>
            </w:pP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t>Не соответствует (отсутствует страна происхождения товара)</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hd w:val="clear" w:color="auto" w:fill="FFFFFF"/>
              <w:ind w:right="76"/>
              <w:rPr>
                <w:kern w:val="2"/>
                <w:sz w:val="14"/>
                <w:szCs w:val="14"/>
                <w:lang w:eastAsia="ar-SA"/>
              </w:rPr>
            </w:pPr>
            <w:r>
              <w:rPr>
                <w:sz w:val="14"/>
                <w:szCs w:val="14"/>
              </w:rPr>
              <w:t xml:space="preserve">Грунтовка акриловая с проникающими свойствами. Применяется для глубокой пропитки материала </w:t>
            </w:r>
            <w:r>
              <w:rPr>
                <w:b/>
                <w:sz w:val="14"/>
                <w:szCs w:val="14"/>
              </w:rPr>
              <w:t>толщиной 10 см</w:t>
            </w:r>
            <w:r>
              <w:rPr>
                <w:sz w:val="14"/>
                <w:szCs w:val="14"/>
              </w:rPr>
              <w:t xml:space="preserve"> (неизменяемое значение).</w:t>
            </w:r>
          </w:p>
          <w:p w:rsidR="00FB085E" w:rsidRDefault="00FB085E" w:rsidP="0060468A">
            <w:pPr>
              <w:pStyle w:val="a7"/>
              <w:rPr>
                <w:rFonts w:ascii="Times New Roman" w:hAnsi="Times New Roman" w:cs="Times New Roman"/>
                <w:sz w:val="14"/>
                <w:szCs w:val="14"/>
              </w:rPr>
            </w:pPr>
            <w:r>
              <w:rPr>
                <w:rFonts w:ascii="Times New Roman" w:hAnsi="Times New Roman" w:cs="Times New Roman"/>
                <w:sz w:val="14"/>
                <w:szCs w:val="14"/>
              </w:rPr>
              <w:t xml:space="preserve">После высыхания пленка становиться ровной, однородной, без посторонних </w:t>
            </w:r>
            <w:r>
              <w:rPr>
                <w:rFonts w:ascii="Times New Roman" w:hAnsi="Times New Roman" w:cs="Times New Roman"/>
                <w:sz w:val="14"/>
                <w:szCs w:val="14"/>
              </w:rPr>
              <w:lastRenderedPageBreak/>
              <w:t>включений.</w:t>
            </w:r>
          </w:p>
          <w:p w:rsidR="00FB085E" w:rsidRDefault="00FB085E" w:rsidP="0060468A">
            <w:pPr>
              <w:suppressAutoHyphens/>
              <w:jc w:val="center"/>
              <w:rPr>
                <w:kern w:val="2"/>
                <w:sz w:val="14"/>
                <w:szCs w:val="14"/>
                <w:lang w:eastAsia="ar-SA"/>
              </w:rPr>
            </w:pPr>
            <w:r>
              <w:rPr>
                <w:sz w:val="14"/>
                <w:szCs w:val="14"/>
              </w:rPr>
              <w:t>В соответствии с ГОСТ 25718-83</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lastRenderedPageBreak/>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tcPr>
          <w:p w:rsidR="00FB085E" w:rsidRDefault="00FB085E" w:rsidP="0060468A">
            <w:pPr>
              <w:shd w:val="clear" w:color="auto" w:fill="FFFFFF"/>
              <w:ind w:right="76"/>
              <w:rPr>
                <w:kern w:val="2"/>
                <w:sz w:val="14"/>
                <w:szCs w:val="14"/>
                <w:lang w:eastAsia="ar-SA"/>
              </w:rPr>
            </w:pPr>
            <w:r>
              <w:rPr>
                <w:sz w:val="14"/>
                <w:szCs w:val="14"/>
              </w:rPr>
              <w:t xml:space="preserve">Грунтовка акриловая с проникающими свойствами. Применяется для глубокой пропитки материала в </w:t>
            </w:r>
            <w:r>
              <w:rPr>
                <w:b/>
                <w:sz w:val="14"/>
                <w:szCs w:val="14"/>
              </w:rPr>
              <w:t>диапазоне с верхним пределом 10 см. включительно</w:t>
            </w:r>
            <w:r>
              <w:rPr>
                <w:sz w:val="14"/>
                <w:szCs w:val="14"/>
              </w:rPr>
              <w:t>.</w:t>
            </w:r>
          </w:p>
          <w:p w:rsidR="00FB085E" w:rsidRDefault="00FB085E" w:rsidP="0060468A">
            <w:pPr>
              <w:pStyle w:val="a7"/>
              <w:rPr>
                <w:rFonts w:ascii="Times New Roman" w:hAnsi="Times New Roman" w:cs="Times New Roman"/>
                <w:sz w:val="14"/>
                <w:szCs w:val="14"/>
              </w:rPr>
            </w:pPr>
            <w:r>
              <w:rPr>
                <w:rFonts w:ascii="Times New Roman" w:hAnsi="Times New Roman" w:cs="Times New Roman"/>
                <w:sz w:val="14"/>
                <w:szCs w:val="14"/>
              </w:rPr>
              <w:t>После высыхания пленка ровная, однородная, без посторонни</w:t>
            </w:r>
            <w:r>
              <w:rPr>
                <w:rFonts w:ascii="Times New Roman" w:hAnsi="Times New Roman" w:cs="Times New Roman"/>
                <w:sz w:val="14"/>
                <w:szCs w:val="14"/>
              </w:rPr>
              <w:lastRenderedPageBreak/>
              <w:t>х включений.</w:t>
            </w:r>
          </w:p>
          <w:p w:rsidR="00FB085E" w:rsidRDefault="00FB085E" w:rsidP="0060468A">
            <w:pPr>
              <w:pStyle w:val="1"/>
              <w:numPr>
                <w:ilvl w:val="0"/>
                <w:numId w:val="0"/>
              </w:numPr>
              <w:tabs>
                <w:tab w:val="left" w:pos="708"/>
              </w:tabs>
              <w:jc w:val="both"/>
              <w:rPr>
                <w:bCs/>
                <w:sz w:val="14"/>
                <w:szCs w:val="14"/>
              </w:rPr>
            </w:pPr>
            <w:r>
              <w:rPr>
                <w:bCs/>
                <w:sz w:val="14"/>
                <w:szCs w:val="14"/>
                <w:lang w:eastAsia="ru-RU"/>
              </w:rPr>
              <w:t>В</w:t>
            </w:r>
            <w:r>
              <w:rPr>
                <w:bCs/>
                <w:sz w:val="14"/>
                <w:szCs w:val="14"/>
                <w:lang w:val="ru-RU" w:eastAsia="ru-RU"/>
              </w:rPr>
              <w:t xml:space="preserve"> </w:t>
            </w:r>
            <w:r>
              <w:rPr>
                <w:bCs/>
                <w:sz w:val="14"/>
                <w:szCs w:val="14"/>
                <w:lang w:eastAsia="ru-RU"/>
              </w:rPr>
              <w:t xml:space="preserve">соответствии с ГОСТ </w:t>
            </w:r>
            <w:r>
              <w:rPr>
                <w:bCs/>
                <w:sz w:val="14"/>
                <w:szCs w:val="14"/>
              </w:rPr>
              <w:t>25718-83</w:t>
            </w:r>
          </w:p>
          <w:p w:rsidR="00FB085E" w:rsidRDefault="00FB085E" w:rsidP="0060468A">
            <w:pPr>
              <w:rPr>
                <w:sz w:val="14"/>
                <w:szCs w:val="14"/>
              </w:rPr>
            </w:pPr>
          </w:p>
          <w:p w:rsidR="00FB085E" w:rsidRDefault="00FB085E" w:rsidP="0060468A">
            <w:pPr>
              <w:rPr>
                <w:b/>
                <w:i/>
                <w:sz w:val="14"/>
                <w:szCs w:val="14"/>
              </w:rPr>
            </w:pPr>
            <w:r>
              <w:rPr>
                <w:b/>
                <w:i/>
                <w:sz w:val="14"/>
                <w:szCs w:val="14"/>
              </w:rPr>
              <w:t>Товарный знак: «ТЕКС».</w:t>
            </w:r>
          </w:p>
          <w:p w:rsidR="00FB085E" w:rsidRDefault="00FB085E" w:rsidP="0060468A">
            <w:pPr>
              <w:suppressAutoHyphens/>
              <w:jc w:val="center"/>
              <w:rPr>
                <w:kern w:val="2"/>
                <w:sz w:val="14"/>
                <w:szCs w:val="14"/>
                <w:lang w:eastAsia="ar-SA"/>
              </w:rPr>
            </w:pPr>
            <w:r>
              <w:rPr>
                <w:b/>
                <w:i/>
                <w:sz w:val="14"/>
                <w:szCs w:val="14"/>
              </w:rPr>
              <w:t>Страна производитель - Российская Федерация.</w:t>
            </w:r>
          </w:p>
        </w:tc>
        <w:tc>
          <w:tcPr>
            <w:tcW w:w="33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lastRenderedPageBreak/>
              <w:t>соответствует</w:t>
            </w:r>
          </w:p>
        </w:tc>
        <w:tc>
          <w:tcPr>
            <w:tcW w:w="311" w:type="pct"/>
            <w:tcBorders>
              <w:top w:val="single" w:sz="4" w:space="0" w:color="auto"/>
              <w:left w:val="single" w:sz="4" w:space="0" w:color="auto"/>
              <w:bottom w:val="single" w:sz="4" w:space="0" w:color="auto"/>
              <w:right w:val="single" w:sz="4" w:space="0" w:color="auto"/>
            </w:tcBorders>
            <w:hideMark/>
          </w:tcPr>
          <w:p w:rsidR="00FB085E" w:rsidRDefault="00FB085E" w:rsidP="0060468A">
            <w:pPr>
              <w:shd w:val="clear" w:color="auto" w:fill="FFFFFF"/>
              <w:ind w:right="76"/>
              <w:rPr>
                <w:b/>
                <w:kern w:val="2"/>
                <w:sz w:val="14"/>
                <w:szCs w:val="14"/>
                <w:lang w:eastAsia="ar-SA"/>
              </w:rPr>
            </w:pPr>
            <w:r>
              <w:rPr>
                <w:sz w:val="14"/>
                <w:szCs w:val="14"/>
              </w:rPr>
              <w:t xml:space="preserve">Грунтовка акриловая с проникающими свойствами. Применяется для </w:t>
            </w:r>
            <w:r>
              <w:rPr>
                <w:b/>
                <w:sz w:val="14"/>
                <w:szCs w:val="14"/>
              </w:rPr>
              <w:t>глубокой пропитки материала  10 см (неизменяемое значение).</w:t>
            </w:r>
          </w:p>
          <w:p w:rsidR="00FB085E" w:rsidRDefault="00FB085E" w:rsidP="0060468A">
            <w:pPr>
              <w:pStyle w:val="a7"/>
              <w:rPr>
                <w:rFonts w:ascii="Times New Roman" w:hAnsi="Times New Roman" w:cs="Times New Roman"/>
                <w:sz w:val="14"/>
                <w:szCs w:val="14"/>
              </w:rPr>
            </w:pPr>
            <w:r>
              <w:rPr>
                <w:rFonts w:ascii="Times New Roman" w:hAnsi="Times New Roman" w:cs="Times New Roman"/>
                <w:sz w:val="14"/>
                <w:szCs w:val="14"/>
              </w:rPr>
              <w:t>После высыхания пленка ровная, однородная, без посторонних включений.</w:t>
            </w:r>
          </w:p>
          <w:p w:rsidR="00FB085E" w:rsidRDefault="00FB085E" w:rsidP="0060468A">
            <w:pPr>
              <w:jc w:val="center"/>
              <w:rPr>
                <w:sz w:val="14"/>
                <w:szCs w:val="14"/>
              </w:rPr>
            </w:pPr>
            <w:r>
              <w:rPr>
                <w:sz w:val="14"/>
                <w:szCs w:val="14"/>
              </w:rPr>
              <w:t xml:space="preserve">В </w:t>
            </w:r>
            <w:r>
              <w:rPr>
                <w:sz w:val="14"/>
                <w:szCs w:val="14"/>
              </w:rPr>
              <w:lastRenderedPageBreak/>
              <w:t>соответствии с ГОСТ 25718-83</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lastRenderedPageBreak/>
              <w:t>соответствует</w:t>
            </w:r>
          </w:p>
        </w:tc>
        <w:tc>
          <w:tcPr>
            <w:tcW w:w="267"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Не соответствует (отсутствуют конкретные показатели товара</w:t>
            </w:r>
            <w:r w:rsidRPr="0015213A">
              <w:rPr>
                <w:color w:val="00B050"/>
                <w:sz w:val="14"/>
                <w:szCs w:val="14"/>
              </w:rPr>
              <w:t>)</w:t>
            </w:r>
          </w:p>
        </w:tc>
        <w:tc>
          <w:tcPr>
            <w:tcW w:w="214"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19"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06" w:type="pct"/>
            <w:tcBorders>
              <w:top w:val="single" w:sz="4" w:space="0" w:color="auto"/>
              <w:left w:val="single" w:sz="4" w:space="0" w:color="auto"/>
              <w:bottom w:val="single" w:sz="4" w:space="0" w:color="auto"/>
              <w:right w:val="single" w:sz="4" w:space="0" w:color="auto"/>
            </w:tcBorders>
            <w:vAlign w:val="center"/>
          </w:tcPr>
          <w:p w:rsidR="00FB085E" w:rsidRDefault="00FB085E" w:rsidP="0060468A">
            <w:pPr>
              <w:jc w:val="center"/>
              <w:rPr>
                <w:sz w:val="14"/>
                <w:szCs w:val="14"/>
              </w:rPr>
            </w:pPr>
            <w:r>
              <w:rPr>
                <w:sz w:val="14"/>
                <w:szCs w:val="14"/>
              </w:rPr>
              <w:t>соответствует</w:t>
            </w:r>
          </w:p>
        </w:tc>
      </w:tr>
      <w:tr w:rsidR="00FB085E" w:rsidTr="0060468A">
        <w:trPr>
          <w:trHeight w:val="311"/>
        </w:trPr>
        <w:tc>
          <w:tcPr>
            <w:tcW w:w="269" w:type="pct"/>
            <w:vMerge/>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rPr>
                <w:kern w:val="2"/>
                <w:sz w:val="14"/>
                <w:szCs w:val="14"/>
                <w:lang w:eastAsia="ar-SA"/>
              </w:rPr>
            </w:pPr>
          </w:p>
        </w:tc>
        <w:tc>
          <w:tcPr>
            <w:tcW w:w="140" w:type="pct"/>
            <w:tcBorders>
              <w:top w:val="single" w:sz="4" w:space="0" w:color="auto"/>
              <w:left w:val="single" w:sz="4" w:space="0" w:color="auto"/>
              <w:bottom w:val="single" w:sz="4" w:space="0" w:color="auto"/>
              <w:right w:val="single" w:sz="4" w:space="0" w:color="auto"/>
            </w:tcBorders>
            <w:hideMark/>
          </w:tcPr>
          <w:p w:rsidR="00FB085E" w:rsidRDefault="00FB085E" w:rsidP="0060468A">
            <w:pPr>
              <w:suppressAutoHyphens/>
              <w:jc w:val="center"/>
              <w:rPr>
                <w:kern w:val="2"/>
                <w:sz w:val="14"/>
                <w:szCs w:val="14"/>
                <w:lang w:eastAsia="ar-SA"/>
              </w:rPr>
            </w:pPr>
            <w:r>
              <w:rPr>
                <w:sz w:val="14"/>
                <w:szCs w:val="14"/>
              </w:rPr>
              <w:t>10</w:t>
            </w:r>
          </w:p>
        </w:tc>
        <w:tc>
          <w:tcPr>
            <w:tcW w:w="355" w:type="pct"/>
            <w:tcBorders>
              <w:top w:val="single" w:sz="4" w:space="0" w:color="auto"/>
              <w:left w:val="single" w:sz="4" w:space="0" w:color="auto"/>
              <w:bottom w:val="single" w:sz="4" w:space="0" w:color="auto"/>
              <w:right w:val="single" w:sz="4" w:space="0" w:color="auto"/>
            </w:tcBorders>
            <w:hideMark/>
          </w:tcPr>
          <w:p w:rsidR="00FB085E" w:rsidRDefault="00FB085E" w:rsidP="0060468A">
            <w:pPr>
              <w:shd w:val="clear" w:color="auto" w:fill="FFFFFF"/>
              <w:ind w:right="76"/>
              <w:jc w:val="both"/>
              <w:rPr>
                <w:b/>
                <w:kern w:val="2"/>
                <w:sz w:val="14"/>
                <w:szCs w:val="14"/>
                <w:lang w:eastAsia="ar-SA"/>
              </w:rPr>
            </w:pPr>
            <w:r>
              <w:rPr>
                <w:b/>
                <w:sz w:val="14"/>
                <w:szCs w:val="14"/>
              </w:rPr>
              <w:t>Краска акриловая водно-дисперсионная фасадная с высокой износоустойчивостью. Состав должен быть: силоксан, акрил.</w:t>
            </w:r>
          </w:p>
          <w:p w:rsidR="00FB085E" w:rsidRDefault="00FB085E" w:rsidP="0060468A">
            <w:pPr>
              <w:shd w:val="clear" w:color="auto" w:fill="FFFFFF"/>
              <w:ind w:right="76"/>
              <w:jc w:val="both"/>
              <w:rPr>
                <w:b/>
                <w:sz w:val="14"/>
                <w:szCs w:val="14"/>
              </w:rPr>
            </w:pPr>
            <w:r>
              <w:rPr>
                <w:b/>
                <w:sz w:val="14"/>
                <w:szCs w:val="14"/>
              </w:rPr>
              <w:t>Тон: светлый.</w:t>
            </w:r>
          </w:p>
          <w:p w:rsidR="00FB085E" w:rsidRDefault="00FB085E" w:rsidP="0060468A">
            <w:pPr>
              <w:shd w:val="clear" w:color="auto" w:fill="FFFFFF"/>
              <w:suppressAutoHyphens/>
              <w:ind w:right="76"/>
              <w:jc w:val="both"/>
              <w:rPr>
                <w:b/>
                <w:kern w:val="2"/>
                <w:sz w:val="14"/>
                <w:szCs w:val="14"/>
                <w:lang w:eastAsia="ar-SA"/>
              </w:rPr>
            </w:pPr>
            <w:r>
              <w:rPr>
                <w:b/>
                <w:sz w:val="14"/>
                <w:szCs w:val="14"/>
              </w:rPr>
              <w:t>В соответствии с ГОСТ 28196-89</w:t>
            </w:r>
          </w:p>
        </w:tc>
        <w:tc>
          <w:tcPr>
            <w:tcW w:w="311" w:type="pct"/>
            <w:tcBorders>
              <w:top w:val="single" w:sz="4" w:space="0" w:color="auto"/>
              <w:left w:val="single" w:sz="4" w:space="0" w:color="auto"/>
              <w:bottom w:val="single" w:sz="4" w:space="0" w:color="auto"/>
              <w:right w:val="single" w:sz="4" w:space="0" w:color="auto"/>
            </w:tcBorders>
          </w:tcPr>
          <w:p w:rsidR="00FB085E" w:rsidRDefault="00FB085E" w:rsidP="0060468A">
            <w:pPr>
              <w:shd w:val="clear" w:color="auto" w:fill="FFFFFF"/>
              <w:ind w:right="76"/>
              <w:rPr>
                <w:b/>
                <w:kern w:val="2"/>
                <w:sz w:val="14"/>
                <w:szCs w:val="14"/>
                <w:lang w:eastAsia="ar-SA"/>
              </w:rPr>
            </w:pPr>
            <w:r>
              <w:rPr>
                <w:b/>
                <w:sz w:val="14"/>
                <w:szCs w:val="14"/>
              </w:rPr>
              <w:t xml:space="preserve">Клей жидкие гвозди, высокопрочный, погодостойкий клей, предназначен для наружных и внутренних работ. Консистенция: мягкая паста. </w:t>
            </w:r>
          </w:p>
          <w:p w:rsidR="00FB085E" w:rsidRDefault="00FB085E" w:rsidP="0060468A">
            <w:pPr>
              <w:shd w:val="clear" w:color="auto" w:fill="FFFFFF"/>
              <w:ind w:right="76"/>
              <w:rPr>
                <w:rFonts w:eastAsia="Calibri"/>
                <w:b/>
                <w:sz w:val="14"/>
                <w:szCs w:val="14"/>
              </w:rPr>
            </w:pPr>
            <w:r>
              <w:rPr>
                <w:rFonts w:eastAsia="Calibri"/>
                <w:b/>
                <w:sz w:val="14"/>
                <w:szCs w:val="14"/>
              </w:rPr>
              <w:t>Цвет: белый</w:t>
            </w:r>
          </w:p>
          <w:p w:rsidR="00FB085E" w:rsidRDefault="00FB085E" w:rsidP="0060468A">
            <w:pPr>
              <w:shd w:val="clear" w:color="auto" w:fill="FFFFFF"/>
              <w:suppressAutoHyphens/>
              <w:ind w:right="76"/>
              <w:rPr>
                <w:b/>
                <w:kern w:val="2"/>
                <w:sz w:val="14"/>
                <w:szCs w:val="14"/>
                <w:lang w:eastAsia="ar-SA"/>
              </w:rPr>
            </w:pP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t>Не соответствует (отсутствует страна происхождения товара)</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t>соответствует</w:t>
            </w:r>
          </w:p>
        </w:tc>
        <w:tc>
          <w:tcPr>
            <w:tcW w:w="331" w:type="pct"/>
            <w:tcBorders>
              <w:top w:val="single" w:sz="4" w:space="0" w:color="auto"/>
              <w:left w:val="single" w:sz="4" w:space="0" w:color="auto"/>
              <w:bottom w:val="single" w:sz="4" w:space="0" w:color="auto"/>
              <w:right w:val="single" w:sz="4" w:space="0" w:color="auto"/>
            </w:tcBorders>
            <w:hideMark/>
          </w:tcPr>
          <w:p w:rsidR="00FB085E" w:rsidRDefault="00FB085E" w:rsidP="0060468A">
            <w:pPr>
              <w:shd w:val="clear" w:color="auto" w:fill="FFFFFF"/>
              <w:ind w:right="76"/>
              <w:rPr>
                <w:rFonts w:ascii="Calibri" w:hAnsi="Calibri"/>
                <w:b/>
                <w:kern w:val="2"/>
                <w:sz w:val="14"/>
                <w:szCs w:val="14"/>
                <w:lang w:eastAsia="ar-SA"/>
              </w:rPr>
            </w:pPr>
            <w:r>
              <w:rPr>
                <w:sz w:val="14"/>
                <w:szCs w:val="14"/>
              </w:rPr>
              <w:t xml:space="preserve">Краска акриловая водно-дисперсионная фасадная с высокой износоустойчивостью. </w:t>
            </w:r>
            <w:r>
              <w:rPr>
                <w:b/>
                <w:sz w:val="14"/>
                <w:szCs w:val="14"/>
              </w:rPr>
              <w:t xml:space="preserve">Состав: </w:t>
            </w:r>
            <w:r>
              <w:rPr>
                <w:rFonts w:ascii="Roboto" w:hAnsi="Roboto"/>
                <w:b/>
                <w:sz w:val="14"/>
                <w:szCs w:val="14"/>
              </w:rPr>
              <w:t xml:space="preserve"> акрил</w:t>
            </w:r>
            <w:r>
              <w:rPr>
                <w:rFonts w:ascii="Calibri" w:hAnsi="Calibri"/>
                <w:b/>
                <w:sz w:val="14"/>
                <w:szCs w:val="14"/>
              </w:rPr>
              <w:t>.</w:t>
            </w:r>
          </w:p>
          <w:p w:rsidR="00FB085E" w:rsidRDefault="00FB085E" w:rsidP="0060468A">
            <w:pPr>
              <w:shd w:val="clear" w:color="auto" w:fill="FFFFFF"/>
              <w:ind w:right="76"/>
              <w:rPr>
                <w:sz w:val="14"/>
                <w:szCs w:val="14"/>
              </w:rPr>
            </w:pPr>
            <w:r>
              <w:rPr>
                <w:sz w:val="14"/>
                <w:szCs w:val="14"/>
              </w:rPr>
              <w:t>Тон: светлый.</w:t>
            </w:r>
          </w:p>
          <w:p w:rsidR="00FB085E" w:rsidRDefault="00FB085E" w:rsidP="0060468A">
            <w:pPr>
              <w:jc w:val="center"/>
              <w:rPr>
                <w:sz w:val="14"/>
                <w:szCs w:val="14"/>
              </w:rPr>
            </w:pPr>
            <w:r>
              <w:rPr>
                <w:sz w:val="14"/>
                <w:szCs w:val="14"/>
              </w:rPr>
              <w:t>В соответствии с ГОСТ 28196-89</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267"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Не соответствует (отсутствуют конкретные показатели товара</w:t>
            </w:r>
            <w:r w:rsidRPr="0015213A">
              <w:rPr>
                <w:color w:val="00B050"/>
                <w:sz w:val="14"/>
                <w:szCs w:val="14"/>
              </w:rPr>
              <w:t>)</w:t>
            </w:r>
          </w:p>
        </w:tc>
        <w:tc>
          <w:tcPr>
            <w:tcW w:w="214"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19"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06" w:type="pct"/>
            <w:tcBorders>
              <w:top w:val="single" w:sz="4" w:space="0" w:color="auto"/>
              <w:left w:val="single" w:sz="4" w:space="0" w:color="auto"/>
              <w:bottom w:val="single" w:sz="4" w:space="0" w:color="auto"/>
              <w:right w:val="single" w:sz="4" w:space="0" w:color="auto"/>
            </w:tcBorders>
            <w:vAlign w:val="center"/>
          </w:tcPr>
          <w:p w:rsidR="00FB085E" w:rsidRDefault="00FB085E" w:rsidP="0060468A">
            <w:pPr>
              <w:jc w:val="center"/>
              <w:rPr>
                <w:sz w:val="14"/>
                <w:szCs w:val="14"/>
              </w:rPr>
            </w:pPr>
            <w:r>
              <w:rPr>
                <w:sz w:val="14"/>
                <w:szCs w:val="14"/>
              </w:rPr>
              <w:t>соответствует</w:t>
            </w:r>
          </w:p>
        </w:tc>
      </w:tr>
      <w:tr w:rsidR="00FB085E" w:rsidTr="0060468A">
        <w:trPr>
          <w:trHeight w:val="430"/>
        </w:trPr>
        <w:tc>
          <w:tcPr>
            <w:tcW w:w="269" w:type="pct"/>
            <w:vMerge/>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rPr>
                <w:kern w:val="2"/>
                <w:sz w:val="14"/>
                <w:szCs w:val="14"/>
                <w:lang w:eastAsia="ar-SA"/>
              </w:rPr>
            </w:pPr>
          </w:p>
        </w:tc>
        <w:tc>
          <w:tcPr>
            <w:tcW w:w="140" w:type="pct"/>
            <w:tcBorders>
              <w:top w:val="single" w:sz="4" w:space="0" w:color="auto"/>
              <w:left w:val="single" w:sz="4" w:space="0" w:color="auto"/>
              <w:bottom w:val="single" w:sz="4" w:space="0" w:color="auto"/>
              <w:right w:val="single" w:sz="4" w:space="0" w:color="auto"/>
            </w:tcBorders>
            <w:hideMark/>
          </w:tcPr>
          <w:p w:rsidR="00FB085E" w:rsidRDefault="00FB085E" w:rsidP="0060468A">
            <w:pPr>
              <w:suppressAutoHyphens/>
              <w:jc w:val="center"/>
              <w:rPr>
                <w:kern w:val="2"/>
                <w:sz w:val="14"/>
                <w:szCs w:val="14"/>
                <w:lang w:eastAsia="ar-SA"/>
              </w:rPr>
            </w:pPr>
            <w:r>
              <w:rPr>
                <w:sz w:val="14"/>
                <w:szCs w:val="14"/>
              </w:rPr>
              <w:t>11</w:t>
            </w:r>
          </w:p>
        </w:tc>
        <w:tc>
          <w:tcPr>
            <w:tcW w:w="355" w:type="pct"/>
            <w:tcBorders>
              <w:top w:val="single" w:sz="4" w:space="0" w:color="auto"/>
              <w:left w:val="single" w:sz="4" w:space="0" w:color="auto"/>
              <w:bottom w:val="single" w:sz="4" w:space="0" w:color="auto"/>
              <w:right w:val="single" w:sz="4" w:space="0" w:color="auto"/>
            </w:tcBorders>
            <w:hideMark/>
          </w:tcPr>
          <w:p w:rsidR="00FB085E" w:rsidRDefault="00FB085E" w:rsidP="0060468A">
            <w:pPr>
              <w:spacing w:line="252" w:lineRule="auto"/>
              <w:ind w:right="30" w:hanging="26"/>
              <w:jc w:val="both"/>
              <w:rPr>
                <w:kern w:val="2"/>
                <w:sz w:val="14"/>
                <w:szCs w:val="14"/>
                <w:lang w:eastAsia="ar-SA"/>
              </w:rPr>
            </w:pPr>
            <w:r>
              <w:rPr>
                <w:sz w:val="14"/>
                <w:szCs w:val="14"/>
              </w:rPr>
              <w:t xml:space="preserve">Отлив из стального листа, с </w:t>
            </w:r>
            <w:proofErr w:type="spellStart"/>
            <w:r>
              <w:rPr>
                <w:sz w:val="14"/>
                <w:szCs w:val="14"/>
              </w:rPr>
              <w:t>полимеоным</w:t>
            </w:r>
            <w:proofErr w:type="spellEnd"/>
            <w:r>
              <w:rPr>
                <w:sz w:val="14"/>
                <w:szCs w:val="14"/>
              </w:rPr>
              <w:t xml:space="preserve"> покрытием, окрашенный в белый цвет, с капельником высотой 15 мм с подгибом конца капельника – для придания жесткости; толщина металла оконного отлива 0,5 мм; ширина отлива 250 мм; с боковыми бортиками для крепления к наружным </w:t>
            </w:r>
            <w:r>
              <w:rPr>
                <w:sz w:val="14"/>
                <w:szCs w:val="14"/>
              </w:rPr>
              <w:lastRenderedPageBreak/>
              <w:t>откосам высотой 15 мм.</w:t>
            </w:r>
          </w:p>
          <w:p w:rsidR="00FB085E" w:rsidRDefault="00FB085E" w:rsidP="0060468A">
            <w:pPr>
              <w:suppressAutoHyphens/>
              <w:spacing w:line="252" w:lineRule="auto"/>
              <w:ind w:right="30" w:hanging="26"/>
              <w:jc w:val="both"/>
              <w:rPr>
                <w:b/>
                <w:kern w:val="2"/>
                <w:sz w:val="14"/>
                <w:szCs w:val="14"/>
                <w:lang w:eastAsia="ar-SA"/>
              </w:rPr>
            </w:pPr>
            <w:r>
              <w:rPr>
                <w:b/>
                <w:sz w:val="14"/>
                <w:szCs w:val="14"/>
              </w:rPr>
              <w:t>В соответствии с ГОСТ 30971-2012</w:t>
            </w:r>
          </w:p>
        </w:tc>
        <w:tc>
          <w:tcPr>
            <w:tcW w:w="311" w:type="pct"/>
            <w:tcBorders>
              <w:top w:val="single" w:sz="4" w:space="0" w:color="auto"/>
              <w:left w:val="single" w:sz="4" w:space="0" w:color="auto"/>
              <w:bottom w:val="single" w:sz="4" w:space="0" w:color="auto"/>
              <w:right w:val="single" w:sz="4" w:space="0" w:color="auto"/>
            </w:tcBorders>
          </w:tcPr>
          <w:p w:rsidR="00FB085E" w:rsidRDefault="00FB085E" w:rsidP="0060468A">
            <w:pPr>
              <w:spacing w:line="252" w:lineRule="auto"/>
              <w:ind w:right="30" w:hanging="26"/>
              <w:rPr>
                <w:kern w:val="2"/>
                <w:sz w:val="14"/>
                <w:szCs w:val="14"/>
                <w:lang w:eastAsia="ar-SA"/>
              </w:rPr>
            </w:pPr>
            <w:r>
              <w:rPr>
                <w:sz w:val="14"/>
                <w:szCs w:val="14"/>
              </w:rPr>
              <w:lastRenderedPageBreak/>
              <w:t xml:space="preserve">Отлив из стального листа, с полимерным покрытием, окрашенный в белый цвет, с капельником высотой 15 мм с подгибом конца капельника – для придания жесткости; толщина металла оконного отлива 0,5 мм; ширина отлива 250 мм; с боковыми </w:t>
            </w:r>
            <w:r>
              <w:rPr>
                <w:sz w:val="14"/>
                <w:szCs w:val="14"/>
              </w:rPr>
              <w:lastRenderedPageBreak/>
              <w:t>бортиками для крепления к наружным откосам высотой 15 мм.</w:t>
            </w:r>
          </w:p>
          <w:p w:rsidR="00FB085E" w:rsidRDefault="00FB085E" w:rsidP="0060468A">
            <w:pPr>
              <w:suppressAutoHyphens/>
              <w:spacing w:line="252" w:lineRule="auto"/>
              <w:ind w:right="30" w:hanging="26"/>
              <w:rPr>
                <w:kern w:val="2"/>
                <w:sz w:val="14"/>
                <w:szCs w:val="14"/>
                <w:lang w:eastAsia="en-US"/>
              </w:rPr>
            </w:pP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lastRenderedPageBreak/>
              <w:t>Не соответствует (отсутствует страна происхождения товара)</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suppressAutoHyphens/>
              <w:jc w:val="center"/>
              <w:rPr>
                <w:kern w:val="2"/>
                <w:sz w:val="14"/>
                <w:szCs w:val="14"/>
                <w:lang w:eastAsia="ar-SA"/>
              </w:rPr>
            </w:pPr>
            <w:r>
              <w:rPr>
                <w:sz w:val="14"/>
                <w:szCs w:val="14"/>
              </w:rPr>
              <w:t>соответствует</w:t>
            </w:r>
          </w:p>
        </w:tc>
        <w:tc>
          <w:tcPr>
            <w:tcW w:w="33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267"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Не соответствует (отсутствуют конкретные показатели товара</w:t>
            </w:r>
            <w:r w:rsidRPr="0015213A">
              <w:rPr>
                <w:color w:val="00B050"/>
                <w:sz w:val="14"/>
                <w:szCs w:val="14"/>
              </w:rPr>
              <w:t>)</w:t>
            </w:r>
          </w:p>
        </w:tc>
        <w:tc>
          <w:tcPr>
            <w:tcW w:w="214"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19" w:type="pct"/>
            <w:tcBorders>
              <w:top w:val="single" w:sz="4" w:space="0" w:color="auto"/>
              <w:left w:val="single" w:sz="4" w:space="0" w:color="auto"/>
              <w:bottom w:val="single" w:sz="4" w:space="0" w:color="auto"/>
              <w:right w:val="single" w:sz="4" w:space="0" w:color="auto"/>
            </w:tcBorders>
            <w:vAlign w:val="center"/>
            <w:hideMark/>
          </w:tcPr>
          <w:p w:rsidR="00FB085E" w:rsidRDefault="00FB085E" w:rsidP="0060468A">
            <w:pPr>
              <w:jc w:val="center"/>
              <w:rPr>
                <w:sz w:val="14"/>
                <w:szCs w:val="14"/>
              </w:rPr>
            </w:pPr>
            <w:r>
              <w:rPr>
                <w:sz w:val="14"/>
                <w:szCs w:val="14"/>
              </w:rPr>
              <w:t>соответствует</w:t>
            </w:r>
          </w:p>
        </w:tc>
        <w:tc>
          <w:tcPr>
            <w:tcW w:w="306" w:type="pct"/>
            <w:tcBorders>
              <w:top w:val="single" w:sz="4" w:space="0" w:color="auto"/>
              <w:left w:val="single" w:sz="4" w:space="0" w:color="auto"/>
              <w:bottom w:val="single" w:sz="4" w:space="0" w:color="auto"/>
              <w:right w:val="single" w:sz="4" w:space="0" w:color="auto"/>
            </w:tcBorders>
            <w:vAlign w:val="center"/>
          </w:tcPr>
          <w:p w:rsidR="00FB085E" w:rsidRDefault="00FB085E" w:rsidP="0060468A">
            <w:pPr>
              <w:jc w:val="center"/>
              <w:rPr>
                <w:sz w:val="14"/>
                <w:szCs w:val="14"/>
              </w:rPr>
            </w:pPr>
            <w:r>
              <w:rPr>
                <w:sz w:val="14"/>
                <w:szCs w:val="14"/>
              </w:rPr>
              <w:t>соответствует</w:t>
            </w:r>
          </w:p>
        </w:tc>
      </w:tr>
      <w:tr w:rsidR="00FB085E" w:rsidTr="0060468A">
        <w:trPr>
          <w:trHeight w:val="60"/>
        </w:trPr>
        <w:tc>
          <w:tcPr>
            <w:tcW w:w="765" w:type="pct"/>
            <w:gridSpan w:val="3"/>
            <w:tcBorders>
              <w:top w:val="single" w:sz="4" w:space="0" w:color="auto"/>
              <w:left w:val="single" w:sz="4" w:space="0" w:color="auto"/>
              <w:bottom w:val="single" w:sz="4" w:space="0" w:color="auto"/>
              <w:right w:val="single" w:sz="4" w:space="0" w:color="auto"/>
            </w:tcBorders>
            <w:hideMark/>
          </w:tcPr>
          <w:p w:rsidR="00FB085E" w:rsidRDefault="00FB085E" w:rsidP="0060468A">
            <w:pPr>
              <w:suppressAutoHyphens/>
              <w:rPr>
                <w:kern w:val="2"/>
                <w:sz w:val="14"/>
                <w:szCs w:val="14"/>
                <w:lang w:eastAsia="ar-SA"/>
              </w:rPr>
            </w:pPr>
            <w:r>
              <w:rPr>
                <w:sz w:val="14"/>
                <w:szCs w:val="14"/>
              </w:rPr>
              <w:lastRenderedPageBreak/>
              <w:t>Предложения заказчика:</w:t>
            </w:r>
            <w:r>
              <w:rPr>
                <w:rFonts w:eastAsia="Calibri"/>
                <w:sz w:val="14"/>
                <w:szCs w:val="14"/>
              </w:rPr>
              <w:t xml:space="preserve"> </w:t>
            </w:r>
          </w:p>
        </w:tc>
        <w:tc>
          <w:tcPr>
            <w:tcW w:w="311" w:type="pct"/>
            <w:tcBorders>
              <w:top w:val="single" w:sz="4" w:space="0" w:color="auto"/>
              <w:left w:val="single" w:sz="4" w:space="0" w:color="auto"/>
              <w:bottom w:val="single" w:sz="4" w:space="0" w:color="auto"/>
              <w:right w:val="single" w:sz="4" w:space="0" w:color="auto"/>
            </w:tcBorders>
          </w:tcPr>
          <w:p w:rsidR="00FB085E" w:rsidRDefault="00FB085E" w:rsidP="0060468A">
            <w:pPr>
              <w:pStyle w:val="a6"/>
              <w:rPr>
                <w:rFonts w:ascii="Times New Roman" w:eastAsia="Calibri" w:hAnsi="Times New Roman" w:cs="Times New Roman"/>
                <w:b/>
                <w:sz w:val="14"/>
                <w:szCs w:val="14"/>
              </w:rPr>
            </w:pPr>
            <w:r>
              <w:rPr>
                <w:rFonts w:ascii="Times New Roman" w:hAnsi="Times New Roman" w:cs="Times New Roman"/>
                <w:sz w:val="14"/>
                <w:szCs w:val="14"/>
              </w:rPr>
              <w:t xml:space="preserve">Отказать в допуске к участию в аукционе: на основании  подпункта 1) части 4 статьи 67 Федерального закона от 05.04.2013 №44-ФЗ за </w:t>
            </w:r>
            <w:proofErr w:type="spellStart"/>
            <w:r>
              <w:rPr>
                <w:rFonts w:ascii="Times New Roman" w:hAnsi="Times New Roman" w:cs="Times New Roman"/>
                <w:sz w:val="14"/>
                <w:szCs w:val="14"/>
              </w:rPr>
              <w:t>непредоставление</w:t>
            </w:r>
            <w:proofErr w:type="spellEnd"/>
            <w:r>
              <w:rPr>
                <w:rFonts w:ascii="Times New Roman" w:hAnsi="Times New Roman" w:cs="Times New Roman"/>
                <w:sz w:val="14"/>
                <w:szCs w:val="14"/>
              </w:rPr>
              <w:t xml:space="preserve"> информации, предусмотренной частью 3 статьи 66 Федерального закона от 05.04.2013 №44-ФЗ,  а именно по </w:t>
            </w:r>
            <w:r>
              <w:rPr>
                <w:rFonts w:ascii="Times New Roman" w:eastAsia="Calibri" w:hAnsi="Times New Roman" w:cs="Times New Roman"/>
                <w:kern w:val="0"/>
                <w:sz w:val="14"/>
                <w:szCs w:val="14"/>
                <w:lang w:eastAsia="ru-RU"/>
              </w:rPr>
              <w:t xml:space="preserve">пунктам №1-4 </w:t>
            </w:r>
            <w:r>
              <w:rPr>
                <w:rFonts w:ascii="Times New Roman" w:hAnsi="Times New Roman" w:cs="Times New Roman"/>
                <w:sz w:val="14"/>
                <w:szCs w:val="14"/>
              </w:rPr>
              <w:t xml:space="preserve">в заявке участника закупки </w:t>
            </w:r>
            <w:r>
              <w:rPr>
                <w:rFonts w:ascii="Times New Roman" w:hAnsi="Times New Roman" w:cs="Times New Roman"/>
                <w:sz w:val="14"/>
                <w:szCs w:val="14"/>
                <w:lang w:eastAsia="en-US"/>
              </w:rPr>
              <w:t>не предоставлены конкретные показатели используемого  товара, а именно «</w:t>
            </w:r>
            <w:r>
              <w:rPr>
                <w:rFonts w:ascii="Times New Roman" w:eastAsia="Calibri" w:hAnsi="Times New Roman" w:cs="Times New Roman"/>
                <w:b/>
                <w:sz w:val="14"/>
                <w:szCs w:val="14"/>
              </w:rPr>
              <w:t>Приведенное сопротивление теплопередаче не менее 0,65 м</w:t>
            </w:r>
            <w:r>
              <w:rPr>
                <w:rFonts w:ascii="Times New Roman" w:eastAsia="Calibri" w:hAnsi="Times New Roman" w:cs="Times New Roman"/>
                <w:b/>
                <w:sz w:val="14"/>
                <w:szCs w:val="14"/>
                <w:vertAlign w:val="superscript"/>
              </w:rPr>
              <w:t>2</w:t>
            </w:r>
            <w:proofErr w:type="gramStart"/>
            <w:r>
              <w:rPr>
                <w:rFonts w:ascii="Times New Roman" w:eastAsia="Calibri" w:hAnsi="Times New Roman" w:cs="Times New Roman"/>
                <w:b/>
                <w:sz w:val="14"/>
                <w:szCs w:val="14"/>
              </w:rPr>
              <w:t>*С</w:t>
            </w:r>
            <w:proofErr w:type="gramEnd"/>
            <w:r>
              <w:rPr>
                <w:rFonts w:ascii="Times New Roman" w:eastAsia="Calibri" w:hAnsi="Times New Roman" w:cs="Times New Roman"/>
                <w:b/>
                <w:sz w:val="14"/>
                <w:szCs w:val="14"/>
              </w:rPr>
              <w:t xml:space="preserve">º/Вт. При </w:t>
            </w:r>
            <w:proofErr w:type="gramStart"/>
            <w:r>
              <w:rPr>
                <w:rFonts w:ascii="Times New Roman" w:eastAsia="Calibri" w:hAnsi="Times New Roman" w:cs="Times New Roman"/>
                <w:b/>
                <w:sz w:val="14"/>
                <w:szCs w:val="14"/>
              </w:rPr>
              <w:t>испытании</w:t>
            </w:r>
            <w:proofErr w:type="gramEnd"/>
            <w:r>
              <w:rPr>
                <w:rFonts w:ascii="Times New Roman" w:eastAsia="Calibri" w:hAnsi="Times New Roman" w:cs="Times New Roman"/>
                <w:b/>
                <w:sz w:val="14"/>
                <w:szCs w:val="14"/>
              </w:rPr>
              <w:t xml:space="preserve"> на безотказность (надежность) поворотно-откидные устройства должны </w:t>
            </w:r>
            <w:r>
              <w:rPr>
                <w:rFonts w:ascii="Times New Roman" w:eastAsia="Calibri" w:hAnsi="Times New Roman" w:cs="Times New Roman"/>
                <w:b/>
                <w:sz w:val="14"/>
                <w:szCs w:val="14"/>
              </w:rPr>
              <w:lastRenderedPageBreak/>
              <w:t>выдерживать не менее (20000 + 1%) (неизменяемое значение) полных циклов»</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b/>
                <w:sz w:val="14"/>
                <w:szCs w:val="14"/>
              </w:rPr>
              <w:t xml:space="preserve">- </w:t>
            </w:r>
            <w:r>
              <w:rPr>
                <w:rFonts w:ascii="Times New Roman" w:eastAsia="Calibri" w:hAnsi="Times New Roman" w:cs="Times New Roman"/>
                <w:sz w:val="14"/>
                <w:szCs w:val="14"/>
              </w:rPr>
              <w:t>по пунктам №9-10 не предоставлены конкретные показатели товара.</w:t>
            </w: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sz w:val="14"/>
                <w:szCs w:val="14"/>
              </w:rPr>
              <w:t>- по пунктам 1-11 не предоставлено соответствие товара ГОСТам.</w:t>
            </w:r>
          </w:p>
          <w:p w:rsidR="00FB085E" w:rsidRDefault="00FB085E" w:rsidP="0060468A">
            <w:pPr>
              <w:pStyle w:val="a6"/>
              <w:rPr>
                <w:rFonts w:ascii="Times New Roman" w:hAnsi="Times New Roman" w:cs="Times New Roman"/>
                <w:sz w:val="14"/>
                <w:szCs w:val="14"/>
              </w:rPr>
            </w:pPr>
            <w:r>
              <w:rPr>
                <w:rFonts w:ascii="Times New Roman" w:hAnsi="Times New Roman" w:cs="Times New Roman"/>
                <w:sz w:val="14"/>
                <w:szCs w:val="14"/>
              </w:rPr>
              <w:t>Отказать в допуске к участию в аукционе: 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FB085E" w:rsidRPr="006774A1" w:rsidRDefault="00FB085E" w:rsidP="0060468A">
            <w:pPr>
              <w:jc w:val="both"/>
              <w:rPr>
                <w:noProof/>
                <w:sz w:val="16"/>
                <w:szCs w:val="16"/>
              </w:rPr>
            </w:pPr>
            <w:r>
              <w:rPr>
                <w:sz w:val="14"/>
                <w:szCs w:val="14"/>
              </w:rPr>
              <w:t xml:space="preserve">- </w:t>
            </w:r>
            <w:r w:rsidRPr="006774A1">
              <w:rPr>
                <w:noProof/>
                <w:sz w:val="16"/>
                <w:szCs w:val="16"/>
              </w:rPr>
              <w:t>- пункт 2 – требуется «с глухой фрамугой», участник предлагает – «</w:t>
            </w:r>
            <w:r w:rsidRPr="006774A1">
              <w:rPr>
                <w:rFonts w:eastAsia="Calibri"/>
                <w:sz w:val="16"/>
                <w:szCs w:val="16"/>
              </w:rPr>
              <w:t xml:space="preserve">с откидной фрамугой с рычажными приборами </w:t>
            </w:r>
            <w:r w:rsidRPr="006774A1">
              <w:rPr>
                <w:rFonts w:eastAsia="Calibri"/>
                <w:sz w:val="16"/>
                <w:szCs w:val="16"/>
                <w:lang w:val="en-US"/>
              </w:rPr>
              <w:lastRenderedPageBreak/>
              <w:t>MACO</w:t>
            </w:r>
            <w:r w:rsidRPr="006774A1">
              <w:rPr>
                <w:rFonts w:eastAsia="Calibri"/>
                <w:sz w:val="16"/>
                <w:szCs w:val="16"/>
              </w:rPr>
              <w:t xml:space="preserve"> </w:t>
            </w:r>
            <w:r w:rsidRPr="006774A1">
              <w:rPr>
                <w:rFonts w:eastAsia="Calibri"/>
                <w:sz w:val="16"/>
                <w:szCs w:val="16"/>
                <w:lang w:val="en-US"/>
              </w:rPr>
              <w:t>MM</w:t>
            </w:r>
            <w:r w:rsidRPr="006774A1">
              <w:rPr>
                <w:rFonts w:eastAsia="Calibri"/>
                <w:sz w:val="16"/>
                <w:szCs w:val="16"/>
              </w:rPr>
              <w:t>»</w:t>
            </w:r>
            <w:r>
              <w:rPr>
                <w:rFonts w:eastAsia="Calibri"/>
                <w:sz w:val="16"/>
                <w:szCs w:val="16"/>
              </w:rPr>
              <w:t>.</w:t>
            </w:r>
          </w:p>
          <w:p w:rsidR="00FB085E" w:rsidRPr="00D243AA" w:rsidRDefault="00FB085E" w:rsidP="0060468A">
            <w:pPr>
              <w:pStyle w:val="a6"/>
              <w:rPr>
                <w:rFonts w:ascii="Times New Roman" w:eastAsia="Calibri" w:hAnsi="Times New Roman" w:cs="Times New Roman"/>
                <w:sz w:val="16"/>
                <w:szCs w:val="16"/>
              </w:rPr>
            </w:pPr>
            <w:r w:rsidRPr="00FB38C4">
              <w:rPr>
                <w:rFonts w:ascii="Times New Roman" w:hAnsi="Times New Roman" w:cs="Times New Roman"/>
                <w:noProof/>
                <w:sz w:val="16"/>
                <w:szCs w:val="16"/>
              </w:rPr>
              <w:t xml:space="preserve">- пункт 3. </w:t>
            </w:r>
            <w:r w:rsidRPr="00FB38C4">
              <w:rPr>
                <w:rFonts w:ascii="Times New Roman" w:hAnsi="Times New Roman" w:cs="Times New Roman"/>
                <w:sz w:val="16"/>
                <w:szCs w:val="16"/>
              </w:rPr>
              <w:t xml:space="preserve">- </w:t>
            </w:r>
            <w:r w:rsidRPr="00D243AA">
              <w:rPr>
                <w:rFonts w:ascii="Times New Roman" w:eastAsia="Calibri" w:hAnsi="Times New Roman" w:cs="Times New Roman"/>
                <w:kern w:val="0"/>
                <w:sz w:val="16"/>
                <w:szCs w:val="16"/>
                <w:lang w:eastAsia="ru-RU"/>
              </w:rPr>
              <w:t>требуется «</w:t>
            </w:r>
            <w:r w:rsidRPr="00D243AA">
              <w:rPr>
                <w:rFonts w:ascii="Times New Roman" w:eastAsia="Calibri" w:hAnsi="Times New Roman" w:cs="Times New Roman"/>
                <w:sz w:val="16"/>
                <w:szCs w:val="16"/>
              </w:rPr>
              <w:t xml:space="preserve">с глухой фрамугой»,  в заявке участника «с откидной фрамугой с рычажными приборами </w:t>
            </w:r>
            <w:r w:rsidRPr="00D243AA">
              <w:rPr>
                <w:rFonts w:ascii="Times New Roman" w:eastAsia="Calibri" w:hAnsi="Times New Roman" w:cs="Times New Roman"/>
                <w:sz w:val="16"/>
                <w:szCs w:val="16"/>
                <w:lang w:val="en-US"/>
              </w:rPr>
              <w:t>MACO</w:t>
            </w:r>
            <w:r w:rsidRPr="00D243AA">
              <w:rPr>
                <w:rFonts w:ascii="Times New Roman" w:eastAsia="Calibri" w:hAnsi="Times New Roman" w:cs="Times New Roman"/>
                <w:sz w:val="16"/>
                <w:szCs w:val="16"/>
              </w:rPr>
              <w:t xml:space="preserve"> </w:t>
            </w:r>
            <w:r w:rsidRPr="00D243AA">
              <w:rPr>
                <w:rFonts w:ascii="Times New Roman" w:eastAsia="Calibri" w:hAnsi="Times New Roman" w:cs="Times New Roman"/>
                <w:sz w:val="16"/>
                <w:szCs w:val="16"/>
                <w:lang w:val="en-US"/>
              </w:rPr>
              <w:t>MM</w:t>
            </w:r>
            <w:r w:rsidRPr="00D243AA">
              <w:rPr>
                <w:rFonts w:ascii="Times New Roman" w:eastAsia="Calibri" w:hAnsi="Times New Roman" w:cs="Times New Roman"/>
                <w:sz w:val="16"/>
                <w:szCs w:val="16"/>
              </w:rPr>
              <w:t>».</w:t>
            </w:r>
          </w:p>
          <w:p w:rsidR="00FB085E" w:rsidRDefault="00FB085E" w:rsidP="0060468A">
            <w:pPr>
              <w:pStyle w:val="a6"/>
              <w:rPr>
                <w:rFonts w:ascii="Times New Roman" w:hAnsi="Times New Roman" w:cs="Times New Roman"/>
                <w:sz w:val="14"/>
                <w:szCs w:val="14"/>
              </w:rPr>
            </w:pPr>
          </w:p>
          <w:p w:rsidR="00FB085E" w:rsidRDefault="00FB085E" w:rsidP="0060468A">
            <w:pPr>
              <w:pStyle w:val="a6"/>
              <w:rPr>
                <w:rFonts w:ascii="Times New Roman" w:eastAsia="Calibri" w:hAnsi="Times New Roman" w:cs="Times New Roman"/>
                <w:b/>
                <w:sz w:val="14"/>
                <w:szCs w:val="14"/>
              </w:rPr>
            </w:pPr>
            <w:r>
              <w:rPr>
                <w:rFonts w:ascii="Times New Roman" w:hAnsi="Times New Roman" w:cs="Times New Roman"/>
                <w:sz w:val="14"/>
                <w:szCs w:val="14"/>
              </w:rPr>
              <w:t xml:space="preserve">- по </w:t>
            </w:r>
            <w:r>
              <w:rPr>
                <w:rFonts w:ascii="Times New Roman" w:eastAsia="Calibri" w:hAnsi="Times New Roman" w:cs="Times New Roman"/>
                <w:kern w:val="0"/>
                <w:sz w:val="14"/>
                <w:szCs w:val="14"/>
                <w:lang w:eastAsia="ru-RU"/>
              </w:rPr>
              <w:t>пункту №4 требуется «</w:t>
            </w:r>
            <w:proofErr w:type="gramStart"/>
            <w:r>
              <w:rPr>
                <w:rFonts w:ascii="Times New Roman" w:eastAsia="Calibri" w:hAnsi="Times New Roman" w:cs="Times New Roman"/>
                <w:b/>
                <w:sz w:val="14"/>
                <w:szCs w:val="14"/>
              </w:rPr>
              <w:t>двухстворчатый</w:t>
            </w:r>
            <w:proofErr w:type="gramEnd"/>
            <w:r>
              <w:rPr>
                <w:rFonts w:ascii="Times New Roman" w:eastAsia="Calibri" w:hAnsi="Times New Roman" w:cs="Times New Roman"/>
                <w:b/>
                <w:sz w:val="14"/>
                <w:szCs w:val="14"/>
              </w:rPr>
              <w:t xml:space="preserve"> с одной поворотно-откидной створкой» </w:t>
            </w:r>
            <w:r>
              <w:rPr>
                <w:rFonts w:ascii="Times New Roman" w:eastAsia="Calibri" w:hAnsi="Times New Roman" w:cs="Times New Roman"/>
                <w:sz w:val="14"/>
                <w:szCs w:val="14"/>
              </w:rPr>
              <w:t>в заявке участника</w:t>
            </w:r>
            <w:r>
              <w:rPr>
                <w:rFonts w:ascii="Times New Roman" w:eastAsia="Calibri" w:hAnsi="Times New Roman" w:cs="Times New Roman"/>
                <w:b/>
                <w:sz w:val="14"/>
                <w:szCs w:val="14"/>
              </w:rPr>
              <w:t xml:space="preserve"> «трехстворчатый с центральной поворотно-откидной створкой».</w:t>
            </w:r>
          </w:p>
          <w:p w:rsidR="00FB085E" w:rsidRDefault="00FB085E" w:rsidP="0060468A">
            <w:pPr>
              <w:pStyle w:val="a6"/>
              <w:rPr>
                <w:rFonts w:ascii="Times New Roman" w:eastAsia="Calibri" w:hAnsi="Times New Roman" w:cs="Times New Roman"/>
                <w:b/>
                <w:sz w:val="14"/>
                <w:szCs w:val="14"/>
              </w:rPr>
            </w:pPr>
          </w:p>
          <w:p w:rsidR="00FB085E" w:rsidRDefault="00FB085E" w:rsidP="0060468A">
            <w:pPr>
              <w:pStyle w:val="a6"/>
              <w:rPr>
                <w:rFonts w:ascii="Times New Roman" w:eastAsia="Calibri" w:hAnsi="Times New Roman" w:cs="Times New Roman"/>
                <w:sz w:val="14"/>
                <w:szCs w:val="14"/>
              </w:rPr>
            </w:pPr>
          </w:p>
          <w:p w:rsidR="00FB085E" w:rsidRDefault="00FB085E" w:rsidP="0060468A">
            <w:pPr>
              <w:tabs>
                <w:tab w:val="left" w:pos="732"/>
              </w:tabs>
              <w:suppressAutoHyphens/>
              <w:autoSpaceDE w:val="0"/>
              <w:autoSpaceDN w:val="0"/>
              <w:ind w:left="-12" w:right="-29"/>
              <w:jc w:val="both"/>
              <w:rPr>
                <w:b/>
                <w:kern w:val="2"/>
                <w:sz w:val="14"/>
                <w:szCs w:val="14"/>
                <w:lang w:eastAsia="ar-SA" w:bidi="ru-RU"/>
              </w:rPr>
            </w:pPr>
            <w:r>
              <w:rPr>
                <w:b/>
                <w:kern w:val="2"/>
                <w:sz w:val="14"/>
                <w:szCs w:val="14"/>
                <w:lang w:eastAsia="ar-SA" w:bidi="ru-RU"/>
              </w:rPr>
              <w:tab/>
            </w:r>
          </w:p>
        </w:tc>
        <w:tc>
          <w:tcPr>
            <w:tcW w:w="311" w:type="pct"/>
            <w:tcBorders>
              <w:top w:val="single" w:sz="4" w:space="0" w:color="auto"/>
              <w:left w:val="single" w:sz="4" w:space="0" w:color="auto"/>
              <w:bottom w:val="single" w:sz="4" w:space="0" w:color="auto"/>
              <w:right w:val="single" w:sz="4" w:space="0" w:color="auto"/>
            </w:tcBorders>
          </w:tcPr>
          <w:p w:rsidR="00FB085E" w:rsidRPr="00023BF9" w:rsidRDefault="00FB085E" w:rsidP="0060468A">
            <w:pPr>
              <w:pStyle w:val="a6"/>
              <w:rPr>
                <w:rFonts w:ascii="Times New Roman" w:hAnsi="Times New Roman" w:cs="Times New Roman"/>
                <w:sz w:val="14"/>
                <w:szCs w:val="14"/>
              </w:rPr>
            </w:pPr>
            <w:r>
              <w:rPr>
                <w:rFonts w:ascii="Times New Roman" w:hAnsi="Times New Roman" w:cs="Times New Roman"/>
                <w:sz w:val="14"/>
                <w:szCs w:val="14"/>
              </w:rPr>
              <w:lastRenderedPageBreak/>
              <w:t xml:space="preserve">Отказать в допуске к участию в аукционе: на основании  подпункта 1) части 4 статьи 67 Федерального закона от 05.04.2013 №44-ФЗ за </w:t>
            </w:r>
            <w:proofErr w:type="spellStart"/>
            <w:r>
              <w:rPr>
                <w:rFonts w:ascii="Times New Roman" w:hAnsi="Times New Roman" w:cs="Times New Roman"/>
                <w:sz w:val="14"/>
                <w:szCs w:val="14"/>
              </w:rPr>
              <w:t>непредоставление</w:t>
            </w:r>
            <w:proofErr w:type="spellEnd"/>
            <w:r>
              <w:rPr>
                <w:rFonts w:ascii="Times New Roman" w:hAnsi="Times New Roman" w:cs="Times New Roman"/>
                <w:sz w:val="14"/>
                <w:szCs w:val="14"/>
              </w:rPr>
              <w:t xml:space="preserve"> информации, предусмотренной частью 3 статьи 66 Федерального закона от 05.04.2013 №44-ФЗ,  а именно:</w:t>
            </w:r>
          </w:p>
          <w:p w:rsidR="00FB085E" w:rsidRPr="00FB38C4" w:rsidRDefault="00FB085E" w:rsidP="0060468A">
            <w:pPr>
              <w:jc w:val="both"/>
              <w:rPr>
                <w:noProof/>
                <w:sz w:val="16"/>
                <w:szCs w:val="16"/>
                <w:lang w:eastAsia="en-US"/>
              </w:rPr>
            </w:pPr>
            <w:r>
              <w:rPr>
                <w:noProof/>
                <w:sz w:val="16"/>
                <w:szCs w:val="16"/>
                <w:lang w:eastAsia="en-US"/>
              </w:rPr>
              <w:t xml:space="preserve">- </w:t>
            </w:r>
            <w:r w:rsidRPr="00023BF9">
              <w:rPr>
                <w:rFonts w:eastAsia="Calibri"/>
                <w:sz w:val="14"/>
                <w:szCs w:val="14"/>
              </w:rPr>
              <w:t xml:space="preserve">по пункту 6 </w:t>
            </w:r>
            <w:r w:rsidRPr="00023BF9">
              <w:rPr>
                <w:sz w:val="14"/>
                <w:szCs w:val="14"/>
              </w:rPr>
              <w:t xml:space="preserve">в заявке участника закупки </w:t>
            </w:r>
            <w:r w:rsidRPr="00023BF9">
              <w:rPr>
                <w:sz w:val="14"/>
                <w:szCs w:val="14"/>
                <w:lang w:eastAsia="en-US"/>
              </w:rPr>
              <w:t xml:space="preserve">не предоставлены конкретные показатели </w:t>
            </w:r>
            <w:r>
              <w:rPr>
                <w:sz w:val="14"/>
                <w:szCs w:val="14"/>
                <w:lang w:eastAsia="en-US"/>
              </w:rPr>
              <w:t xml:space="preserve">используемого  товара  </w:t>
            </w:r>
            <w:proofErr w:type="gramStart"/>
            <w:r>
              <w:rPr>
                <w:sz w:val="14"/>
                <w:szCs w:val="14"/>
                <w:lang w:eastAsia="en-US"/>
              </w:rPr>
              <w:t>(</w:t>
            </w:r>
            <w:r w:rsidRPr="00023BF9">
              <w:rPr>
                <w:sz w:val="14"/>
                <w:szCs w:val="14"/>
                <w:lang w:eastAsia="en-US"/>
              </w:rPr>
              <w:t xml:space="preserve"> </w:t>
            </w:r>
            <w:proofErr w:type="gramEnd"/>
            <w:r w:rsidRPr="00023BF9">
              <w:rPr>
                <w:sz w:val="14"/>
                <w:szCs w:val="14"/>
                <w:lang w:eastAsia="en-US"/>
              </w:rPr>
              <w:t>«</w:t>
            </w:r>
            <w:r w:rsidRPr="00023BF9">
              <w:rPr>
                <w:rFonts w:eastAsia="Calibri"/>
                <w:sz w:val="14"/>
                <w:szCs w:val="14"/>
                <w:lang w:eastAsia="en-US"/>
              </w:rPr>
              <w:t>Класс должен быть «А»</w:t>
            </w:r>
            <w:r>
              <w:rPr>
                <w:rFonts w:eastAsia="Calibri"/>
                <w:sz w:val="14"/>
                <w:szCs w:val="14"/>
                <w:lang w:eastAsia="en-US"/>
              </w:rPr>
              <w:t>,</w:t>
            </w:r>
            <w:r w:rsidRPr="00023BF9">
              <w:rPr>
                <w:rFonts w:eastAsia="Calibri"/>
                <w:sz w:val="14"/>
                <w:szCs w:val="14"/>
                <w:lang w:eastAsia="en-US"/>
              </w:rPr>
              <w:t xml:space="preserve"> присутствует слово «должен быть</w:t>
            </w:r>
            <w:r w:rsidRPr="00023BF9">
              <w:rPr>
                <w:rFonts w:eastAsia="Calibri"/>
                <w:sz w:val="14"/>
                <w:szCs w:val="14"/>
              </w:rPr>
              <w:t>»</w:t>
            </w:r>
            <w:r>
              <w:rPr>
                <w:rFonts w:eastAsia="Calibri"/>
                <w:sz w:val="14"/>
                <w:szCs w:val="14"/>
              </w:rPr>
              <w:t>)</w:t>
            </w:r>
            <w:r w:rsidRPr="00023BF9">
              <w:rPr>
                <w:rFonts w:eastAsia="Calibri"/>
                <w:sz w:val="14"/>
                <w:szCs w:val="14"/>
              </w:rPr>
              <w:t>.</w:t>
            </w:r>
          </w:p>
          <w:p w:rsidR="00FB085E" w:rsidRPr="006032B4" w:rsidRDefault="00FB085E" w:rsidP="0060468A">
            <w:pPr>
              <w:pStyle w:val="a6"/>
              <w:rPr>
                <w:rFonts w:ascii="Times New Roman" w:eastAsia="Calibri" w:hAnsi="Times New Roman" w:cs="Times New Roman"/>
                <w:b/>
                <w:color w:val="00B050"/>
                <w:sz w:val="14"/>
                <w:szCs w:val="14"/>
              </w:rPr>
            </w:pPr>
          </w:p>
          <w:p w:rsidR="00FB085E" w:rsidRDefault="00FB085E" w:rsidP="0060468A">
            <w:pPr>
              <w:pStyle w:val="a6"/>
              <w:rPr>
                <w:rFonts w:ascii="Times New Roman" w:eastAsia="Calibri" w:hAnsi="Times New Roman" w:cs="Times New Roman"/>
                <w:sz w:val="14"/>
                <w:szCs w:val="14"/>
              </w:rPr>
            </w:pPr>
            <w:r>
              <w:rPr>
                <w:rFonts w:ascii="Times New Roman" w:eastAsia="Calibri" w:hAnsi="Times New Roman" w:cs="Times New Roman"/>
                <w:b/>
                <w:sz w:val="14"/>
                <w:szCs w:val="14"/>
              </w:rPr>
              <w:t xml:space="preserve">- </w:t>
            </w:r>
            <w:r>
              <w:rPr>
                <w:rFonts w:ascii="Times New Roman" w:eastAsia="Calibri" w:hAnsi="Times New Roman" w:cs="Times New Roman"/>
                <w:sz w:val="14"/>
                <w:szCs w:val="14"/>
              </w:rPr>
              <w:t>по пунктам №1-11 отсутствует страна происхождения товара.</w:t>
            </w:r>
          </w:p>
          <w:p w:rsidR="00FB085E" w:rsidRDefault="00FB085E" w:rsidP="0060468A">
            <w:pPr>
              <w:pStyle w:val="a6"/>
              <w:rPr>
                <w:b/>
                <w:sz w:val="14"/>
                <w:szCs w:val="14"/>
                <w:lang w:bidi="ru-RU"/>
              </w:rPr>
            </w:pPr>
            <w:proofErr w:type="gramStart"/>
            <w:r>
              <w:rPr>
                <w:rFonts w:ascii="Times New Roman" w:hAnsi="Times New Roman" w:cs="Times New Roman"/>
                <w:sz w:val="14"/>
                <w:szCs w:val="14"/>
              </w:rPr>
              <w:t xml:space="preserve">Отказать в допуске к участию в аукционе: на основании  подпункта 2) части 4 </w:t>
            </w:r>
            <w:r>
              <w:rPr>
                <w:rFonts w:ascii="Times New Roman" w:hAnsi="Times New Roman" w:cs="Times New Roman"/>
                <w:sz w:val="14"/>
                <w:szCs w:val="14"/>
              </w:rPr>
              <w:lastRenderedPageBreak/>
              <w:t xml:space="preserve">статьи 67 Федерального закона от 05.04.2013 №44-ФЗ за несоответствие информации, предусмотренной частью 3 статьи 66 Федерального закона от 05.04.2013 №44-ФЗ,  а именно по </w:t>
            </w:r>
            <w:r>
              <w:rPr>
                <w:rFonts w:ascii="Times New Roman" w:eastAsia="Calibri" w:hAnsi="Times New Roman" w:cs="Times New Roman"/>
                <w:kern w:val="0"/>
                <w:sz w:val="14"/>
                <w:szCs w:val="14"/>
                <w:lang w:eastAsia="ru-RU"/>
              </w:rPr>
              <w:t>пункту №3 требуется «</w:t>
            </w:r>
            <w:r>
              <w:rPr>
                <w:rFonts w:ascii="Times New Roman" w:eastAsia="Calibri" w:hAnsi="Times New Roman" w:cs="Times New Roman"/>
                <w:b/>
                <w:sz w:val="14"/>
                <w:szCs w:val="14"/>
              </w:rPr>
              <w:t xml:space="preserve">трехстворчатый с одной поворотно-откидной створкой с рычажными приборами, с глухой фрамугой» </w:t>
            </w:r>
            <w:r>
              <w:rPr>
                <w:rFonts w:ascii="Times New Roman" w:eastAsia="Calibri" w:hAnsi="Times New Roman" w:cs="Times New Roman"/>
                <w:sz w:val="14"/>
                <w:szCs w:val="14"/>
              </w:rPr>
              <w:t>в заявке участника</w:t>
            </w:r>
            <w:r>
              <w:rPr>
                <w:rFonts w:ascii="Times New Roman" w:eastAsia="Calibri" w:hAnsi="Times New Roman" w:cs="Times New Roman"/>
                <w:b/>
                <w:sz w:val="14"/>
                <w:szCs w:val="14"/>
              </w:rPr>
              <w:t xml:space="preserve"> «двухстворчатый с поворотно-откидной створкой с рычажными приборами</w:t>
            </w:r>
            <w:proofErr w:type="gramEnd"/>
            <w:r>
              <w:rPr>
                <w:rFonts w:ascii="Times New Roman" w:eastAsia="Calibri" w:hAnsi="Times New Roman" w:cs="Times New Roman"/>
                <w:b/>
                <w:sz w:val="14"/>
                <w:szCs w:val="14"/>
              </w:rPr>
              <w:t>, с откидной фрамугой».</w:t>
            </w:r>
          </w:p>
        </w:tc>
        <w:tc>
          <w:tcPr>
            <w:tcW w:w="311" w:type="pct"/>
            <w:tcBorders>
              <w:top w:val="single" w:sz="4" w:space="0" w:color="auto"/>
              <w:left w:val="single" w:sz="4" w:space="0" w:color="auto"/>
              <w:bottom w:val="single" w:sz="4" w:space="0" w:color="auto"/>
              <w:right w:val="single" w:sz="4" w:space="0" w:color="auto"/>
            </w:tcBorders>
          </w:tcPr>
          <w:p w:rsidR="00FB085E" w:rsidRDefault="00FB085E" w:rsidP="0060468A">
            <w:pPr>
              <w:pStyle w:val="a6"/>
              <w:rPr>
                <w:rFonts w:ascii="Times New Roman" w:hAnsi="Times New Roman" w:cs="Times New Roman"/>
                <w:sz w:val="14"/>
                <w:szCs w:val="14"/>
              </w:rPr>
            </w:pPr>
            <w:r>
              <w:rPr>
                <w:rFonts w:ascii="Times New Roman" w:hAnsi="Times New Roman" w:cs="Times New Roman"/>
                <w:sz w:val="14"/>
                <w:szCs w:val="14"/>
              </w:rPr>
              <w:lastRenderedPageBreak/>
              <w:t>Отказать в допуске к участию в аукционе: 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FB085E" w:rsidRDefault="00FB085E" w:rsidP="0060468A">
            <w:pPr>
              <w:pStyle w:val="a6"/>
              <w:rPr>
                <w:rFonts w:ascii="Times New Roman" w:eastAsia="Calibri" w:hAnsi="Times New Roman" w:cs="Times New Roman"/>
                <w:b/>
                <w:sz w:val="14"/>
                <w:szCs w:val="14"/>
              </w:rPr>
            </w:pPr>
            <w:r>
              <w:rPr>
                <w:rFonts w:ascii="Times New Roman" w:hAnsi="Times New Roman" w:cs="Times New Roman"/>
                <w:sz w:val="14"/>
                <w:szCs w:val="14"/>
              </w:rPr>
              <w:t xml:space="preserve"> </w:t>
            </w:r>
            <w:proofErr w:type="gramStart"/>
            <w:r>
              <w:rPr>
                <w:rFonts w:ascii="Times New Roman" w:hAnsi="Times New Roman" w:cs="Times New Roman"/>
                <w:sz w:val="14"/>
                <w:szCs w:val="14"/>
              </w:rPr>
              <w:t xml:space="preserve">-по </w:t>
            </w:r>
            <w:r>
              <w:rPr>
                <w:rFonts w:ascii="Times New Roman" w:eastAsia="Calibri" w:hAnsi="Times New Roman" w:cs="Times New Roman"/>
                <w:kern w:val="0"/>
                <w:sz w:val="14"/>
                <w:szCs w:val="14"/>
                <w:lang w:eastAsia="ru-RU"/>
              </w:rPr>
              <w:t>пункту №3 требуется «</w:t>
            </w:r>
            <w:r>
              <w:rPr>
                <w:rFonts w:ascii="Times New Roman" w:eastAsia="Calibri" w:hAnsi="Times New Roman" w:cs="Times New Roman"/>
                <w:b/>
                <w:sz w:val="14"/>
                <w:szCs w:val="14"/>
              </w:rPr>
              <w:t xml:space="preserve">трехстворчатый с одной поворотно-откидной створкой с рычажными приборами, с глухой фрамугой» </w:t>
            </w:r>
            <w:r>
              <w:rPr>
                <w:rFonts w:ascii="Times New Roman" w:eastAsia="Calibri" w:hAnsi="Times New Roman" w:cs="Times New Roman"/>
                <w:sz w:val="14"/>
                <w:szCs w:val="14"/>
              </w:rPr>
              <w:t>в заявке участника</w:t>
            </w:r>
            <w:r>
              <w:rPr>
                <w:rFonts w:ascii="Times New Roman" w:eastAsia="Calibri" w:hAnsi="Times New Roman" w:cs="Times New Roman"/>
                <w:b/>
                <w:sz w:val="14"/>
                <w:szCs w:val="14"/>
              </w:rPr>
              <w:t xml:space="preserve"> «двухстворчатый с поворотно-откидной створкой с рычажными приборами, с откидной фрамугой»;</w:t>
            </w:r>
            <w:proofErr w:type="gramEnd"/>
          </w:p>
          <w:p w:rsidR="00FB085E" w:rsidRDefault="00FB085E" w:rsidP="0060468A">
            <w:pPr>
              <w:shd w:val="clear" w:color="auto" w:fill="FFFFFF"/>
              <w:ind w:right="76"/>
              <w:rPr>
                <w:sz w:val="14"/>
                <w:szCs w:val="14"/>
              </w:rPr>
            </w:pPr>
            <w:r>
              <w:rPr>
                <w:rFonts w:eastAsia="Calibri"/>
                <w:sz w:val="14"/>
                <w:szCs w:val="14"/>
              </w:rPr>
              <w:t>- по пункту №9 требуется «</w:t>
            </w:r>
            <w:r>
              <w:rPr>
                <w:b/>
                <w:sz w:val="14"/>
                <w:szCs w:val="14"/>
              </w:rPr>
              <w:t>до 10 см (неизменя</w:t>
            </w:r>
            <w:r>
              <w:rPr>
                <w:b/>
                <w:sz w:val="14"/>
                <w:szCs w:val="14"/>
              </w:rPr>
              <w:lastRenderedPageBreak/>
              <w:t>емое значение)»</w:t>
            </w:r>
            <w:r>
              <w:rPr>
                <w:sz w:val="14"/>
                <w:szCs w:val="14"/>
              </w:rPr>
              <w:t>, в заявке отсутствует «до» как неизменяемое значение.</w:t>
            </w:r>
          </w:p>
          <w:p w:rsidR="00FB085E" w:rsidRDefault="00FB085E" w:rsidP="0060468A">
            <w:pPr>
              <w:pStyle w:val="a6"/>
              <w:rPr>
                <w:rFonts w:ascii="Times New Roman" w:eastAsia="Calibri" w:hAnsi="Times New Roman" w:cs="Times New Roman"/>
                <w:sz w:val="14"/>
                <w:szCs w:val="14"/>
              </w:rPr>
            </w:pPr>
          </w:p>
          <w:p w:rsidR="00FB085E" w:rsidRDefault="00FB085E" w:rsidP="0060468A">
            <w:pPr>
              <w:suppressAutoHyphens/>
              <w:autoSpaceDE w:val="0"/>
              <w:autoSpaceDN w:val="0"/>
              <w:ind w:left="-12" w:right="-29"/>
              <w:jc w:val="both"/>
              <w:rPr>
                <w:b/>
                <w:kern w:val="2"/>
                <w:sz w:val="14"/>
                <w:szCs w:val="14"/>
                <w:lang w:eastAsia="ar-SA" w:bidi="ru-RU"/>
              </w:rPr>
            </w:pPr>
          </w:p>
        </w:tc>
        <w:tc>
          <w:tcPr>
            <w:tcW w:w="311" w:type="pct"/>
            <w:tcBorders>
              <w:top w:val="single" w:sz="4" w:space="0" w:color="auto"/>
              <w:left w:val="single" w:sz="4" w:space="0" w:color="auto"/>
              <w:bottom w:val="single" w:sz="4" w:space="0" w:color="auto"/>
              <w:right w:val="single" w:sz="4" w:space="0" w:color="auto"/>
            </w:tcBorders>
            <w:hideMark/>
          </w:tcPr>
          <w:p w:rsidR="00FB085E" w:rsidRDefault="00FB085E" w:rsidP="0060468A">
            <w:pPr>
              <w:ind w:right="-20"/>
              <w:jc w:val="both"/>
              <w:rPr>
                <w:kern w:val="2"/>
                <w:sz w:val="14"/>
                <w:szCs w:val="14"/>
                <w:lang w:eastAsia="en-US"/>
              </w:rPr>
            </w:pPr>
            <w:proofErr w:type="gramStart"/>
            <w:r>
              <w:rPr>
                <w:sz w:val="14"/>
                <w:szCs w:val="14"/>
              </w:rPr>
              <w:lastRenderedPageBreak/>
              <w:t xml:space="preserve">Отказать в допуске к участию в аукционе: на основании  подпункта 1) части 4 статьи 67 Федерального закона от 05.04.2013 №44-ФЗ за </w:t>
            </w:r>
            <w:proofErr w:type="spellStart"/>
            <w:r>
              <w:rPr>
                <w:sz w:val="14"/>
                <w:szCs w:val="14"/>
              </w:rPr>
              <w:t>непредоставление</w:t>
            </w:r>
            <w:proofErr w:type="spellEnd"/>
            <w:r>
              <w:rPr>
                <w:sz w:val="14"/>
                <w:szCs w:val="14"/>
              </w:rPr>
              <w:t xml:space="preserve"> информации, предусмотренной частью 3 статьи 66 Федерального закона от 05.04.2013 №44-ФЗ,  а именно по </w:t>
            </w:r>
            <w:r>
              <w:rPr>
                <w:rFonts w:eastAsia="Calibri"/>
                <w:sz w:val="14"/>
                <w:szCs w:val="14"/>
              </w:rPr>
              <w:t xml:space="preserve">пункту №3 </w:t>
            </w:r>
            <w:r>
              <w:rPr>
                <w:sz w:val="14"/>
                <w:szCs w:val="14"/>
              </w:rPr>
              <w:t xml:space="preserve">в заявке участника закупки </w:t>
            </w:r>
            <w:r>
              <w:rPr>
                <w:sz w:val="14"/>
                <w:szCs w:val="14"/>
                <w:lang w:eastAsia="en-US"/>
              </w:rPr>
              <w:t>не предоставлены конкретные показатели используемого  товара, а именно «</w:t>
            </w:r>
            <w:r>
              <w:rPr>
                <w:rFonts w:eastAsia="Calibri"/>
                <w:b/>
                <w:sz w:val="14"/>
                <w:szCs w:val="14"/>
              </w:rPr>
              <w:t xml:space="preserve">Тип профиля «А» или «В» </w:t>
            </w:r>
            <w:r>
              <w:rPr>
                <w:rFonts w:eastAsia="Calibri"/>
                <w:sz w:val="14"/>
                <w:szCs w:val="14"/>
              </w:rPr>
              <w:t>присутствует слово или».</w:t>
            </w:r>
            <w:proofErr w:type="gramEnd"/>
          </w:p>
        </w:tc>
        <w:tc>
          <w:tcPr>
            <w:tcW w:w="311" w:type="pct"/>
            <w:tcBorders>
              <w:top w:val="single" w:sz="4" w:space="0" w:color="auto"/>
              <w:left w:val="single" w:sz="4" w:space="0" w:color="auto"/>
              <w:bottom w:val="single" w:sz="4" w:space="0" w:color="auto"/>
              <w:right w:val="single" w:sz="4" w:space="0" w:color="auto"/>
            </w:tcBorders>
          </w:tcPr>
          <w:p w:rsidR="00FB085E" w:rsidRDefault="00FB085E" w:rsidP="0060468A">
            <w:pPr>
              <w:pStyle w:val="a6"/>
              <w:rPr>
                <w:rFonts w:ascii="Times New Roman" w:eastAsia="Calibri" w:hAnsi="Times New Roman" w:cs="Times New Roman"/>
                <w:b/>
                <w:sz w:val="14"/>
                <w:szCs w:val="14"/>
              </w:rPr>
            </w:pPr>
            <w:proofErr w:type="gramStart"/>
            <w:r>
              <w:rPr>
                <w:rFonts w:ascii="Times New Roman" w:hAnsi="Times New Roman" w:cs="Times New Roman"/>
                <w:sz w:val="14"/>
                <w:szCs w:val="14"/>
              </w:rPr>
              <w:t xml:space="preserve">Отказать в допуске к участию в аукционе: на основании  подпункта 1) части 4 статьи 67 Федерального закона от 05.04.2013 №44-ФЗ за </w:t>
            </w:r>
            <w:proofErr w:type="spellStart"/>
            <w:r>
              <w:rPr>
                <w:rFonts w:ascii="Times New Roman" w:hAnsi="Times New Roman" w:cs="Times New Roman"/>
                <w:sz w:val="14"/>
                <w:szCs w:val="14"/>
              </w:rPr>
              <w:t>непредоставление</w:t>
            </w:r>
            <w:proofErr w:type="spellEnd"/>
            <w:r>
              <w:rPr>
                <w:rFonts w:ascii="Times New Roman" w:hAnsi="Times New Roman" w:cs="Times New Roman"/>
                <w:sz w:val="14"/>
                <w:szCs w:val="14"/>
              </w:rPr>
              <w:t xml:space="preserve"> информации, предусмотренной частью 3 статьи 66 Федерального закона от 05.04.2013 №44-ФЗ,  а именно по </w:t>
            </w:r>
            <w:r>
              <w:rPr>
                <w:rFonts w:ascii="Times New Roman" w:eastAsia="Calibri" w:hAnsi="Times New Roman" w:cs="Times New Roman"/>
                <w:kern w:val="0"/>
                <w:sz w:val="14"/>
                <w:szCs w:val="14"/>
                <w:lang w:eastAsia="ru-RU"/>
              </w:rPr>
              <w:t xml:space="preserve">пункту №4 </w:t>
            </w:r>
            <w:r>
              <w:rPr>
                <w:rFonts w:ascii="Times New Roman" w:hAnsi="Times New Roman" w:cs="Times New Roman"/>
                <w:sz w:val="14"/>
                <w:szCs w:val="14"/>
              </w:rPr>
              <w:t xml:space="preserve">в заявке участника закупки </w:t>
            </w:r>
            <w:r>
              <w:rPr>
                <w:rFonts w:ascii="Times New Roman" w:hAnsi="Times New Roman" w:cs="Times New Roman"/>
                <w:sz w:val="14"/>
                <w:szCs w:val="14"/>
                <w:lang w:eastAsia="en-US"/>
              </w:rPr>
              <w:t>не предоставлены конкретные показатели используемого  товара, а именно «</w:t>
            </w:r>
            <w:r>
              <w:rPr>
                <w:rFonts w:ascii="Times New Roman" w:eastAsia="Calibri" w:hAnsi="Times New Roman" w:cs="Times New Roman"/>
                <w:sz w:val="14"/>
                <w:szCs w:val="14"/>
              </w:rPr>
              <w:t xml:space="preserve">двухстворчатый </w:t>
            </w:r>
            <w:r>
              <w:rPr>
                <w:rFonts w:ascii="Times New Roman" w:eastAsia="Calibri" w:hAnsi="Times New Roman" w:cs="Times New Roman"/>
                <w:b/>
                <w:sz w:val="14"/>
                <w:szCs w:val="14"/>
              </w:rPr>
              <w:t>с одной</w:t>
            </w:r>
            <w:r>
              <w:rPr>
                <w:rFonts w:ascii="Times New Roman" w:eastAsia="Calibri" w:hAnsi="Times New Roman" w:cs="Times New Roman"/>
                <w:sz w:val="14"/>
                <w:szCs w:val="14"/>
              </w:rPr>
              <w:t xml:space="preserve"> поворотно-откидной створкой</w:t>
            </w:r>
            <w:r>
              <w:rPr>
                <w:rFonts w:ascii="Times New Roman" w:eastAsia="Calibri" w:hAnsi="Times New Roman" w:cs="Times New Roman"/>
                <w:b/>
                <w:sz w:val="14"/>
                <w:szCs w:val="14"/>
              </w:rPr>
              <w:t>».</w:t>
            </w:r>
            <w:proofErr w:type="gramEnd"/>
          </w:p>
          <w:p w:rsidR="00FB085E" w:rsidRDefault="00FB085E" w:rsidP="0060468A">
            <w:pPr>
              <w:pStyle w:val="a6"/>
              <w:rPr>
                <w:rFonts w:ascii="Times New Roman" w:eastAsia="Calibri" w:hAnsi="Times New Roman" w:cs="Times New Roman"/>
                <w:b/>
                <w:sz w:val="14"/>
                <w:szCs w:val="14"/>
              </w:rPr>
            </w:pPr>
            <w:r>
              <w:rPr>
                <w:rFonts w:ascii="Times New Roman" w:hAnsi="Times New Roman" w:cs="Times New Roman"/>
                <w:sz w:val="14"/>
                <w:szCs w:val="14"/>
              </w:rPr>
              <w:t xml:space="preserve"> </w:t>
            </w:r>
            <w:proofErr w:type="gramStart"/>
            <w:r>
              <w:rPr>
                <w:rFonts w:ascii="Times New Roman" w:hAnsi="Times New Roman" w:cs="Times New Roman"/>
                <w:sz w:val="14"/>
                <w:szCs w:val="14"/>
              </w:rPr>
              <w:t xml:space="preserve">Отказать в допуске к участию в аукционе: на основании  подпункта 2) части 4 статьи 67 Федерального закона от 05.04.2013 №44-ФЗ за несоответствие </w:t>
            </w:r>
            <w:r>
              <w:rPr>
                <w:rFonts w:ascii="Times New Roman" w:hAnsi="Times New Roman" w:cs="Times New Roman"/>
                <w:sz w:val="14"/>
                <w:szCs w:val="14"/>
              </w:rPr>
              <w:lastRenderedPageBreak/>
              <w:t xml:space="preserve">информации, предусмотренной частью 3 статьи 66 Федерального закона от 05.04.2013 №44-ФЗ,  а именно по </w:t>
            </w:r>
            <w:r>
              <w:rPr>
                <w:rFonts w:ascii="Times New Roman" w:eastAsia="Calibri" w:hAnsi="Times New Roman" w:cs="Times New Roman"/>
                <w:kern w:val="0"/>
                <w:sz w:val="14"/>
                <w:szCs w:val="14"/>
                <w:lang w:eastAsia="ru-RU"/>
              </w:rPr>
              <w:t>пункту №3 требуется «</w:t>
            </w:r>
            <w:r>
              <w:rPr>
                <w:rFonts w:ascii="Times New Roman" w:eastAsia="Calibri" w:hAnsi="Times New Roman" w:cs="Times New Roman"/>
                <w:b/>
                <w:sz w:val="14"/>
                <w:szCs w:val="14"/>
              </w:rPr>
              <w:t xml:space="preserve">трехстворчатый с одной поворотно-откидной створкой с рычажными приборами, с глухой фрамугой» </w:t>
            </w:r>
            <w:r>
              <w:rPr>
                <w:rFonts w:ascii="Times New Roman" w:eastAsia="Calibri" w:hAnsi="Times New Roman" w:cs="Times New Roman"/>
                <w:sz w:val="14"/>
                <w:szCs w:val="14"/>
              </w:rPr>
              <w:t>в заявке участника</w:t>
            </w:r>
            <w:r>
              <w:rPr>
                <w:rFonts w:ascii="Times New Roman" w:eastAsia="Calibri" w:hAnsi="Times New Roman" w:cs="Times New Roman"/>
                <w:b/>
                <w:sz w:val="14"/>
                <w:szCs w:val="14"/>
              </w:rPr>
              <w:t xml:space="preserve"> «двухстворчатый с поворотно-откидной створкой с рычажными приборами</w:t>
            </w:r>
            <w:proofErr w:type="gramEnd"/>
            <w:r>
              <w:rPr>
                <w:rFonts w:ascii="Times New Roman" w:eastAsia="Calibri" w:hAnsi="Times New Roman" w:cs="Times New Roman"/>
                <w:b/>
                <w:sz w:val="14"/>
                <w:szCs w:val="14"/>
              </w:rPr>
              <w:t>, с откидной фрамугой».</w:t>
            </w:r>
          </w:p>
          <w:p w:rsidR="00FB085E" w:rsidRDefault="00FB085E" w:rsidP="0060468A">
            <w:pPr>
              <w:suppressAutoHyphens/>
              <w:autoSpaceDE w:val="0"/>
              <w:autoSpaceDN w:val="0"/>
              <w:ind w:left="-12" w:right="-29"/>
              <w:jc w:val="both"/>
              <w:rPr>
                <w:b/>
                <w:kern w:val="2"/>
                <w:sz w:val="14"/>
                <w:szCs w:val="14"/>
                <w:lang w:eastAsia="ar-SA" w:bidi="ru-RU"/>
              </w:rPr>
            </w:pPr>
          </w:p>
        </w:tc>
        <w:tc>
          <w:tcPr>
            <w:tcW w:w="311" w:type="pct"/>
            <w:tcBorders>
              <w:top w:val="single" w:sz="4" w:space="0" w:color="auto"/>
              <w:left w:val="single" w:sz="4" w:space="0" w:color="auto"/>
              <w:bottom w:val="single" w:sz="4" w:space="0" w:color="auto"/>
              <w:right w:val="single" w:sz="4" w:space="0" w:color="auto"/>
            </w:tcBorders>
          </w:tcPr>
          <w:p w:rsidR="00FB085E" w:rsidRDefault="00FB085E" w:rsidP="0060468A">
            <w:pPr>
              <w:pStyle w:val="a6"/>
              <w:rPr>
                <w:rFonts w:ascii="Times New Roman" w:eastAsia="Calibri" w:hAnsi="Times New Roman" w:cs="Times New Roman"/>
                <w:b/>
                <w:sz w:val="14"/>
                <w:szCs w:val="14"/>
              </w:rPr>
            </w:pPr>
            <w:proofErr w:type="gramStart"/>
            <w:r>
              <w:rPr>
                <w:rFonts w:ascii="Times New Roman" w:hAnsi="Times New Roman" w:cs="Times New Roman"/>
                <w:sz w:val="14"/>
                <w:szCs w:val="14"/>
              </w:rPr>
              <w:lastRenderedPageBreak/>
              <w:t xml:space="preserve">Отказать в допуске к участию в аукционе: 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 по </w:t>
            </w:r>
            <w:r>
              <w:rPr>
                <w:rFonts w:ascii="Times New Roman" w:eastAsia="Calibri" w:hAnsi="Times New Roman" w:cs="Times New Roman"/>
                <w:kern w:val="0"/>
                <w:sz w:val="14"/>
                <w:szCs w:val="14"/>
                <w:lang w:eastAsia="ru-RU"/>
              </w:rPr>
              <w:t>пункту №3 требуется «</w:t>
            </w:r>
            <w:r>
              <w:rPr>
                <w:rFonts w:ascii="Times New Roman" w:eastAsia="Calibri" w:hAnsi="Times New Roman" w:cs="Times New Roman"/>
                <w:b/>
                <w:sz w:val="14"/>
                <w:szCs w:val="14"/>
              </w:rPr>
              <w:t xml:space="preserve">трехстворчатый с одной поворотно-откидной створкой с рычажными приборами, с глухой фрамугой» </w:t>
            </w:r>
            <w:r>
              <w:rPr>
                <w:rFonts w:ascii="Times New Roman" w:eastAsia="Calibri" w:hAnsi="Times New Roman" w:cs="Times New Roman"/>
                <w:sz w:val="14"/>
                <w:szCs w:val="14"/>
              </w:rPr>
              <w:t>в заявке участника</w:t>
            </w:r>
            <w:r>
              <w:rPr>
                <w:rFonts w:ascii="Times New Roman" w:eastAsia="Calibri" w:hAnsi="Times New Roman" w:cs="Times New Roman"/>
                <w:b/>
                <w:sz w:val="14"/>
                <w:szCs w:val="14"/>
              </w:rPr>
              <w:t xml:space="preserve"> «двухстворчатый с поворотно-откидной створкой с рычажными приборами</w:t>
            </w:r>
            <w:proofErr w:type="gramEnd"/>
            <w:r>
              <w:rPr>
                <w:rFonts w:ascii="Times New Roman" w:eastAsia="Calibri" w:hAnsi="Times New Roman" w:cs="Times New Roman"/>
                <w:b/>
                <w:sz w:val="14"/>
                <w:szCs w:val="14"/>
              </w:rPr>
              <w:t>, с откидной фрамугой».</w:t>
            </w:r>
          </w:p>
          <w:p w:rsidR="00FB085E" w:rsidRDefault="00FB085E" w:rsidP="0060468A">
            <w:pPr>
              <w:suppressAutoHyphens/>
              <w:autoSpaceDE w:val="0"/>
              <w:autoSpaceDN w:val="0"/>
              <w:ind w:left="-12" w:right="-29"/>
              <w:jc w:val="both"/>
              <w:rPr>
                <w:b/>
                <w:kern w:val="2"/>
                <w:sz w:val="14"/>
                <w:szCs w:val="14"/>
                <w:lang w:eastAsia="ar-SA" w:bidi="ru-RU"/>
              </w:rPr>
            </w:pPr>
          </w:p>
        </w:tc>
        <w:tc>
          <w:tcPr>
            <w:tcW w:w="311" w:type="pct"/>
            <w:tcBorders>
              <w:top w:val="single" w:sz="4" w:space="0" w:color="auto"/>
              <w:left w:val="single" w:sz="4" w:space="0" w:color="auto"/>
              <w:bottom w:val="single" w:sz="4" w:space="0" w:color="auto"/>
              <w:right w:val="single" w:sz="4" w:space="0" w:color="auto"/>
            </w:tcBorders>
          </w:tcPr>
          <w:p w:rsidR="00FB085E" w:rsidRDefault="00FB085E" w:rsidP="0060468A">
            <w:pPr>
              <w:pStyle w:val="a6"/>
              <w:rPr>
                <w:rFonts w:ascii="Times New Roman" w:eastAsia="Calibri" w:hAnsi="Times New Roman" w:cs="Times New Roman"/>
                <w:kern w:val="0"/>
                <w:sz w:val="14"/>
                <w:szCs w:val="14"/>
                <w:lang w:eastAsia="ru-RU"/>
              </w:rPr>
            </w:pPr>
            <w:proofErr w:type="gramStart"/>
            <w:r>
              <w:rPr>
                <w:rFonts w:ascii="Times New Roman" w:hAnsi="Times New Roman" w:cs="Times New Roman"/>
                <w:sz w:val="14"/>
                <w:szCs w:val="14"/>
              </w:rPr>
              <w:t xml:space="preserve">Отказать в допуске к участию в аукционе: 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 по </w:t>
            </w:r>
            <w:r>
              <w:rPr>
                <w:rFonts w:ascii="Times New Roman" w:eastAsia="Calibri" w:hAnsi="Times New Roman" w:cs="Times New Roman"/>
                <w:kern w:val="0"/>
                <w:sz w:val="14"/>
                <w:szCs w:val="14"/>
                <w:lang w:eastAsia="ru-RU"/>
              </w:rPr>
              <w:t>пункту №3 требуется «</w:t>
            </w:r>
            <w:r>
              <w:rPr>
                <w:rFonts w:ascii="Times New Roman" w:eastAsia="Calibri" w:hAnsi="Times New Roman" w:cs="Times New Roman"/>
                <w:b/>
                <w:sz w:val="14"/>
                <w:szCs w:val="14"/>
              </w:rPr>
              <w:t xml:space="preserve">трехстворчатый с одной поворотно-откидной створкой с рычажными приборами, с глухой фрамугой» </w:t>
            </w:r>
            <w:r>
              <w:rPr>
                <w:rFonts w:ascii="Times New Roman" w:eastAsia="Calibri" w:hAnsi="Times New Roman" w:cs="Times New Roman"/>
                <w:sz w:val="14"/>
                <w:szCs w:val="14"/>
              </w:rPr>
              <w:t>в заявке участника</w:t>
            </w:r>
            <w:r>
              <w:rPr>
                <w:rFonts w:ascii="Times New Roman" w:eastAsia="Calibri" w:hAnsi="Times New Roman" w:cs="Times New Roman"/>
                <w:b/>
                <w:sz w:val="14"/>
                <w:szCs w:val="14"/>
              </w:rPr>
              <w:t xml:space="preserve"> «двухстворчатый с поворотно-откидной створкой с рычажными приборами</w:t>
            </w:r>
            <w:proofErr w:type="gramEnd"/>
            <w:r>
              <w:rPr>
                <w:rFonts w:ascii="Times New Roman" w:eastAsia="Calibri" w:hAnsi="Times New Roman" w:cs="Times New Roman"/>
                <w:b/>
                <w:sz w:val="14"/>
                <w:szCs w:val="14"/>
              </w:rPr>
              <w:t>, с откидной фрамугой»;</w:t>
            </w:r>
          </w:p>
          <w:p w:rsidR="00FB085E" w:rsidRPr="009E620F" w:rsidRDefault="00FB085E" w:rsidP="0060468A">
            <w:pPr>
              <w:pStyle w:val="a6"/>
              <w:rPr>
                <w:rFonts w:ascii="Times New Roman" w:eastAsia="Calibri" w:hAnsi="Times New Roman" w:cs="Times New Roman"/>
                <w:b/>
                <w:color w:val="00B050"/>
                <w:sz w:val="14"/>
                <w:szCs w:val="14"/>
              </w:rPr>
            </w:pPr>
          </w:p>
          <w:p w:rsidR="00FB085E" w:rsidRDefault="00FB085E" w:rsidP="0060468A">
            <w:pPr>
              <w:ind w:right="-20"/>
              <w:jc w:val="both"/>
              <w:rPr>
                <w:kern w:val="2"/>
                <w:sz w:val="14"/>
                <w:szCs w:val="14"/>
                <w:lang w:eastAsia="ar-SA"/>
              </w:rPr>
            </w:pPr>
          </w:p>
        </w:tc>
        <w:tc>
          <w:tcPr>
            <w:tcW w:w="331" w:type="pct"/>
            <w:tcBorders>
              <w:top w:val="single" w:sz="4" w:space="0" w:color="auto"/>
              <w:left w:val="single" w:sz="4" w:space="0" w:color="auto"/>
              <w:bottom w:val="single" w:sz="4" w:space="0" w:color="auto"/>
              <w:right w:val="single" w:sz="4" w:space="0" w:color="auto"/>
            </w:tcBorders>
          </w:tcPr>
          <w:p w:rsidR="00FB085E" w:rsidRPr="001D7EAA" w:rsidRDefault="00FB085E" w:rsidP="0060468A">
            <w:pPr>
              <w:pStyle w:val="a6"/>
              <w:rPr>
                <w:rFonts w:ascii="Times New Roman" w:eastAsia="Calibri" w:hAnsi="Times New Roman" w:cs="Times New Roman"/>
                <w:kern w:val="0"/>
                <w:sz w:val="14"/>
                <w:szCs w:val="14"/>
                <w:lang w:eastAsia="ru-RU"/>
              </w:rPr>
            </w:pPr>
            <w:r w:rsidRPr="001D7EAA">
              <w:rPr>
                <w:rFonts w:ascii="Times New Roman" w:hAnsi="Times New Roman" w:cs="Times New Roman"/>
                <w:sz w:val="14"/>
                <w:szCs w:val="14"/>
              </w:rPr>
              <w:t xml:space="preserve">Отказать в допуске к участию в аукционе: </w:t>
            </w:r>
          </w:p>
          <w:p w:rsidR="00FB085E" w:rsidRPr="00316DAE" w:rsidRDefault="00FB085E" w:rsidP="0060468A">
            <w:pPr>
              <w:jc w:val="both"/>
              <w:rPr>
                <w:noProof/>
                <w:sz w:val="16"/>
                <w:szCs w:val="16"/>
                <w:lang w:eastAsia="en-US"/>
              </w:rPr>
            </w:pPr>
            <w:r w:rsidRPr="00316DAE">
              <w:rPr>
                <w:noProof/>
                <w:sz w:val="16"/>
                <w:szCs w:val="16"/>
                <w:lang w:eastAsia="en-US"/>
              </w:rPr>
              <w:t xml:space="preserve">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w:t>
            </w:r>
          </w:p>
          <w:p w:rsidR="00FB085E" w:rsidRPr="00436CBC" w:rsidRDefault="00FB085E" w:rsidP="0060468A">
            <w:pPr>
              <w:widowControl/>
              <w:spacing w:line="276" w:lineRule="auto"/>
              <w:rPr>
                <w:rFonts w:eastAsia="Calibri"/>
                <w:color w:val="FF0000"/>
                <w:sz w:val="14"/>
                <w:szCs w:val="14"/>
              </w:rPr>
            </w:pPr>
            <w:r w:rsidRPr="00316DAE">
              <w:rPr>
                <w:sz w:val="14"/>
                <w:szCs w:val="14"/>
              </w:rPr>
              <w:t xml:space="preserve">- по </w:t>
            </w:r>
            <w:r w:rsidRPr="00316DAE">
              <w:rPr>
                <w:rFonts w:eastAsia="Calibri"/>
                <w:sz w:val="14"/>
                <w:szCs w:val="14"/>
              </w:rPr>
              <w:t xml:space="preserve">пунктам №1-4 - </w:t>
            </w:r>
            <w:r w:rsidRPr="00316DAE">
              <w:rPr>
                <w:sz w:val="14"/>
                <w:szCs w:val="14"/>
              </w:rPr>
              <w:t xml:space="preserve">в заявке участника закупки </w:t>
            </w:r>
            <w:r w:rsidRPr="00316DAE">
              <w:rPr>
                <w:sz w:val="14"/>
                <w:szCs w:val="14"/>
                <w:lang w:eastAsia="en-US"/>
              </w:rPr>
              <w:t>не предоставлена информация «в соответствии с ГОСТ 30674-99, 30777-2012».</w:t>
            </w:r>
          </w:p>
          <w:p w:rsidR="00FB085E" w:rsidRPr="001B0E07" w:rsidRDefault="00FB085E" w:rsidP="0060468A">
            <w:pPr>
              <w:pStyle w:val="a6"/>
              <w:rPr>
                <w:rFonts w:ascii="Times New Roman" w:eastAsia="Calibri" w:hAnsi="Times New Roman" w:cs="Times New Roman"/>
                <w:kern w:val="0"/>
                <w:sz w:val="14"/>
                <w:szCs w:val="14"/>
                <w:lang w:eastAsia="ru-RU"/>
              </w:rPr>
            </w:pPr>
          </w:p>
          <w:p w:rsidR="00FB085E" w:rsidRPr="001B0E07" w:rsidRDefault="00FB085E" w:rsidP="0060468A">
            <w:pPr>
              <w:pStyle w:val="a6"/>
              <w:rPr>
                <w:rFonts w:ascii="Times New Roman" w:eastAsia="Calibri" w:hAnsi="Times New Roman" w:cs="Times New Roman"/>
                <w:b/>
                <w:sz w:val="14"/>
                <w:szCs w:val="14"/>
              </w:rPr>
            </w:pPr>
            <w:proofErr w:type="gramStart"/>
            <w:r w:rsidRPr="001B0E07">
              <w:rPr>
                <w:rFonts w:ascii="Times New Roman" w:hAnsi="Times New Roman" w:cs="Times New Roman"/>
                <w:sz w:val="14"/>
                <w:szCs w:val="14"/>
              </w:rPr>
              <w:t xml:space="preserve">Отказать в допуске к участию в аукционе: на основании  подпункта 2) части 4 статьи 67 Федерального закона от </w:t>
            </w:r>
            <w:r w:rsidRPr="001B0E07">
              <w:rPr>
                <w:rFonts w:ascii="Times New Roman" w:hAnsi="Times New Roman" w:cs="Times New Roman"/>
                <w:sz w:val="14"/>
                <w:szCs w:val="14"/>
              </w:rPr>
              <w:lastRenderedPageBreak/>
              <w:t xml:space="preserve">05.04.2013 №44-ФЗ за несоответствие информации, предусмотренной частью 3 статьи 66 Федерального закона от 05.04.2013 №44-ФЗ,  а именно по </w:t>
            </w:r>
            <w:r w:rsidRPr="001B0E07">
              <w:rPr>
                <w:rFonts w:ascii="Times New Roman" w:eastAsia="Calibri" w:hAnsi="Times New Roman" w:cs="Times New Roman"/>
                <w:kern w:val="0"/>
                <w:sz w:val="14"/>
                <w:szCs w:val="14"/>
                <w:lang w:eastAsia="ru-RU"/>
              </w:rPr>
              <w:t>пункту №3 требуется «</w:t>
            </w:r>
            <w:r w:rsidRPr="001B0E07">
              <w:rPr>
                <w:rFonts w:ascii="Times New Roman" w:eastAsia="Calibri" w:hAnsi="Times New Roman" w:cs="Times New Roman"/>
                <w:b/>
                <w:sz w:val="14"/>
                <w:szCs w:val="14"/>
              </w:rPr>
              <w:t xml:space="preserve">трехстворчатый с одной поворотно-откидной створкой с рычажными приборами, с глухой фрамугой» </w:t>
            </w:r>
            <w:r w:rsidRPr="001B0E07">
              <w:rPr>
                <w:rFonts w:ascii="Times New Roman" w:eastAsia="Calibri" w:hAnsi="Times New Roman" w:cs="Times New Roman"/>
                <w:sz w:val="14"/>
                <w:szCs w:val="14"/>
              </w:rPr>
              <w:t>в заявке участника</w:t>
            </w:r>
            <w:r w:rsidRPr="001B0E07">
              <w:rPr>
                <w:rFonts w:ascii="Times New Roman" w:eastAsia="Calibri" w:hAnsi="Times New Roman" w:cs="Times New Roman"/>
                <w:b/>
                <w:sz w:val="14"/>
                <w:szCs w:val="14"/>
              </w:rPr>
              <w:t xml:space="preserve"> «двухстворчатый с поворотно-откидной створкой с рычажными приборами</w:t>
            </w:r>
            <w:proofErr w:type="gramEnd"/>
            <w:r w:rsidRPr="001B0E07">
              <w:rPr>
                <w:rFonts w:ascii="Times New Roman" w:eastAsia="Calibri" w:hAnsi="Times New Roman" w:cs="Times New Roman"/>
                <w:b/>
                <w:sz w:val="14"/>
                <w:szCs w:val="14"/>
              </w:rPr>
              <w:t>, с откидной фрамугой»;</w:t>
            </w:r>
          </w:p>
          <w:p w:rsidR="00FB085E" w:rsidRPr="001B0E07" w:rsidRDefault="00FB085E" w:rsidP="0060468A">
            <w:pPr>
              <w:pStyle w:val="a6"/>
              <w:rPr>
                <w:rFonts w:ascii="Times New Roman" w:eastAsia="Calibri" w:hAnsi="Times New Roman" w:cs="Times New Roman"/>
                <w:b/>
                <w:sz w:val="14"/>
                <w:szCs w:val="14"/>
              </w:rPr>
            </w:pPr>
            <w:r w:rsidRPr="00CD7C58">
              <w:rPr>
                <w:rFonts w:ascii="Times New Roman" w:hAnsi="Times New Roman" w:cs="Times New Roman"/>
                <w:b/>
                <w:color w:val="595959" w:themeColor="text1" w:themeTint="A6"/>
                <w:sz w:val="14"/>
                <w:szCs w:val="14"/>
              </w:rPr>
              <w:t xml:space="preserve">По пункту № 9 требуется  </w:t>
            </w:r>
            <w:r w:rsidRPr="00CD7C58">
              <w:rPr>
                <w:rFonts w:ascii="Times New Roman" w:eastAsia="Calibri" w:hAnsi="Times New Roman" w:cs="Times New Roman"/>
                <w:b/>
                <w:color w:val="595959" w:themeColor="text1" w:themeTint="A6"/>
                <w:sz w:val="14"/>
                <w:szCs w:val="14"/>
              </w:rPr>
              <w:t>«</w:t>
            </w:r>
            <w:r w:rsidRPr="00CD7C58">
              <w:rPr>
                <w:rFonts w:ascii="Times New Roman" w:hAnsi="Times New Roman" w:cs="Times New Roman"/>
                <w:b/>
                <w:color w:val="595959" w:themeColor="text1" w:themeTint="A6"/>
                <w:sz w:val="14"/>
                <w:szCs w:val="14"/>
              </w:rPr>
              <w:t xml:space="preserve"> до 10 см (неизменяемое значение),</w:t>
            </w:r>
            <w:r>
              <w:rPr>
                <w:rFonts w:ascii="Times New Roman" w:hAnsi="Times New Roman" w:cs="Times New Roman"/>
                <w:b/>
                <w:color w:val="595959" w:themeColor="text1" w:themeTint="A6"/>
                <w:sz w:val="14"/>
                <w:szCs w:val="14"/>
              </w:rPr>
              <w:t xml:space="preserve"> в заявке участника</w:t>
            </w:r>
            <w:r w:rsidRPr="00CD7C58">
              <w:rPr>
                <w:rFonts w:ascii="Times New Roman" w:hAnsi="Times New Roman" w:cs="Times New Roman"/>
                <w:b/>
                <w:color w:val="595959" w:themeColor="text1" w:themeTint="A6"/>
                <w:sz w:val="14"/>
                <w:szCs w:val="14"/>
              </w:rPr>
              <w:t xml:space="preserve"> </w:t>
            </w:r>
            <w:r>
              <w:rPr>
                <w:rFonts w:ascii="Times New Roman" w:hAnsi="Times New Roman" w:cs="Times New Roman"/>
                <w:b/>
                <w:color w:val="595959" w:themeColor="text1" w:themeTint="A6"/>
                <w:sz w:val="14"/>
                <w:szCs w:val="14"/>
              </w:rPr>
              <w:t>«</w:t>
            </w:r>
            <w:r w:rsidRPr="00CD7C58">
              <w:rPr>
                <w:rFonts w:ascii="Times New Roman" w:hAnsi="Times New Roman" w:cs="Times New Roman"/>
                <w:b/>
                <w:color w:val="595959" w:themeColor="text1" w:themeTint="A6"/>
                <w:sz w:val="14"/>
                <w:szCs w:val="14"/>
              </w:rPr>
              <w:t>Применяется</w:t>
            </w:r>
            <w:r w:rsidRPr="00CD7C58">
              <w:rPr>
                <w:rFonts w:ascii="Times New Roman" w:hAnsi="Times New Roman" w:cs="Times New Roman"/>
                <w:color w:val="595959" w:themeColor="text1" w:themeTint="A6"/>
                <w:sz w:val="14"/>
                <w:szCs w:val="14"/>
              </w:rPr>
              <w:t xml:space="preserve"> </w:t>
            </w:r>
            <w:r w:rsidRPr="001B0E07">
              <w:rPr>
                <w:rFonts w:ascii="Times New Roman" w:hAnsi="Times New Roman" w:cs="Times New Roman"/>
                <w:color w:val="333333"/>
                <w:sz w:val="14"/>
                <w:szCs w:val="14"/>
              </w:rPr>
              <w:t>для глу</w:t>
            </w:r>
            <w:r>
              <w:rPr>
                <w:rFonts w:ascii="Times New Roman" w:hAnsi="Times New Roman" w:cs="Times New Roman"/>
                <w:color w:val="333333"/>
                <w:sz w:val="14"/>
                <w:szCs w:val="14"/>
              </w:rPr>
              <w:t>бокой пропитки материала  10 см»</w:t>
            </w:r>
            <w:r w:rsidRPr="001B0E07">
              <w:rPr>
                <w:rFonts w:ascii="Times New Roman" w:hAnsi="Times New Roman" w:cs="Times New Roman"/>
                <w:color w:val="333333"/>
                <w:sz w:val="14"/>
                <w:szCs w:val="14"/>
              </w:rPr>
              <w:t>.</w:t>
            </w:r>
          </w:p>
          <w:p w:rsidR="00FB085E" w:rsidRPr="001B0E07" w:rsidRDefault="00FB085E" w:rsidP="0060468A">
            <w:pPr>
              <w:shd w:val="clear" w:color="auto" w:fill="FFFFFF"/>
              <w:ind w:right="76"/>
              <w:jc w:val="both"/>
              <w:rPr>
                <w:b/>
                <w:sz w:val="14"/>
                <w:szCs w:val="14"/>
              </w:rPr>
            </w:pPr>
            <w:r w:rsidRPr="001B0E07">
              <w:rPr>
                <w:rFonts w:eastAsia="Calibri"/>
                <w:sz w:val="14"/>
                <w:szCs w:val="14"/>
              </w:rPr>
              <w:t>По пункту №10 требуется «</w:t>
            </w:r>
            <w:r w:rsidRPr="001B0E07">
              <w:rPr>
                <w:b/>
                <w:sz w:val="14"/>
                <w:szCs w:val="14"/>
              </w:rPr>
              <w:t>Состав должен быть: силоксан, акрил»</w:t>
            </w:r>
          </w:p>
          <w:p w:rsidR="00FB085E" w:rsidRPr="001B0E07" w:rsidRDefault="00FB085E" w:rsidP="0060468A">
            <w:pPr>
              <w:shd w:val="clear" w:color="auto" w:fill="FFFFFF"/>
              <w:ind w:right="76"/>
              <w:rPr>
                <w:sz w:val="14"/>
                <w:szCs w:val="14"/>
              </w:rPr>
            </w:pPr>
            <w:r w:rsidRPr="001B0E07">
              <w:rPr>
                <w:sz w:val="14"/>
                <w:szCs w:val="14"/>
              </w:rPr>
              <w:t>, отсутствует «</w:t>
            </w:r>
            <w:r w:rsidRPr="001B0E07">
              <w:rPr>
                <w:b/>
                <w:sz w:val="14"/>
                <w:szCs w:val="14"/>
              </w:rPr>
              <w:t>силоксан</w:t>
            </w:r>
            <w:r w:rsidRPr="001B0E07">
              <w:rPr>
                <w:sz w:val="14"/>
                <w:szCs w:val="14"/>
              </w:rPr>
              <w:t>».</w:t>
            </w:r>
          </w:p>
          <w:p w:rsidR="00FB085E" w:rsidRPr="001B0E07" w:rsidRDefault="00FB085E" w:rsidP="0060468A">
            <w:pPr>
              <w:pStyle w:val="a6"/>
              <w:rPr>
                <w:rFonts w:ascii="Times New Roman" w:eastAsia="Calibri" w:hAnsi="Times New Roman" w:cs="Times New Roman"/>
                <w:sz w:val="14"/>
                <w:szCs w:val="14"/>
              </w:rPr>
            </w:pPr>
          </w:p>
          <w:p w:rsidR="00FB085E" w:rsidRPr="001B0E07" w:rsidRDefault="00FB085E" w:rsidP="0060468A">
            <w:pPr>
              <w:ind w:right="-20"/>
              <w:jc w:val="both"/>
              <w:rPr>
                <w:kern w:val="2"/>
                <w:sz w:val="14"/>
                <w:szCs w:val="14"/>
                <w:lang w:eastAsia="ar-SA"/>
              </w:rPr>
            </w:pPr>
          </w:p>
        </w:tc>
        <w:tc>
          <w:tcPr>
            <w:tcW w:w="311" w:type="pct"/>
            <w:tcBorders>
              <w:top w:val="single" w:sz="4" w:space="0" w:color="auto"/>
              <w:left w:val="single" w:sz="4" w:space="0" w:color="auto"/>
              <w:bottom w:val="single" w:sz="4" w:space="0" w:color="auto"/>
              <w:right w:val="single" w:sz="4" w:space="0" w:color="auto"/>
            </w:tcBorders>
          </w:tcPr>
          <w:p w:rsidR="00FB085E" w:rsidRDefault="00FB085E" w:rsidP="0060468A">
            <w:pPr>
              <w:pStyle w:val="a6"/>
              <w:rPr>
                <w:rFonts w:ascii="Times New Roman" w:eastAsia="Calibri" w:hAnsi="Times New Roman" w:cs="Times New Roman"/>
                <w:b/>
                <w:sz w:val="14"/>
                <w:szCs w:val="14"/>
              </w:rPr>
            </w:pPr>
            <w:proofErr w:type="gramStart"/>
            <w:r>
              <w:rPr>
                <w:rFonts w:ascii="Times New Roman" w:hAnsi="Times New Roman" w:cs="Times New Roman"/>
                <w:sz w:val="14"/>
                <w:szCs w:val="14"/>
              </w:rPr>
              <w:lastRenderedPageBreak/>
              <w:t xml:space="preserve">Отказать в допуске к участию в аукционе: 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 по </w:t>
            </w:r>
            <w:r>
              <w:rPr>
                <w:rFonts w:ascii="Times New Roman" w:eastAsia="Calibri" w:hAnsi="Times New Roman" w:cs="Times New Roman"/>
                <w:kern w:val="0"/>
                <w:sz w:val="14"/>
                <w:szCs w:val="14"/>
                <w:lang w:eastAsia="ru-RU"/>
              </w:rPr>
              <w:t>пункту №3 требуется «</w:t>
            </w:r>
            <w:r>
              <w:rPr>
                <w:rFonts w:ascii="Times New Roman" w:eastAsia="Calibri" w:hAnsi="Times New Roman" w:cs="Times New Roman"/>
                <w:b/>
                <w:sz w:val="14"/>
                <w:szCs w:val="14"/>
              </w:rPr>
              <w:t xml:space="preserve">трехстворчатый с одной поворотно-откидной створкой с рычажными приборами, с глухой фрамугой» </w:t>
            </w:r>
            <w:r>
              <w:rPr>
                <w:rFonts w:ascii="Times New Roman" w:eastAsia="Calibri" w:hAnsi="Times New Roman" w:cs="Times New Roman"/>
                <w:sz w:val="14"/>
                <w:szCs w:val="14"/>
              </w:rPr>
              <w:t>в заявке участника</w:t>
            </w:r>
            <w:r>
              <w:rPr>
                <w:rFonts w:ascii="Times New Roman" w:eastAsia="Calibri" w:hAnsi="Times New Roman" w:cs="Times New Roman"/>
                <w:b/>
                <w:sz w:val="14"/>
                <w:szCs w:val="14"/>
              </w:rPr>
              <w:t xml:space="preserve"> «двухстворчатый с поворотно-откидной створкой с рычажными приборами</w:t>
            </w:r>
            <w:proofErr w:type="gramEnd"/>
            <w:r>
              <w:rPr>
                <w:rFonts w:ascii="Times New Roman" w:eastAsia="Calibri" w:hAnsi="Times New Roman" w:cs="Times New Roman"/>
                <w:b/>
                <w:sz w:val="14"/>
                <w:szCs w:val="14"/>
              </w:rPr>
              <w:t>, с откидной фрамугой»;</w:t>
            </w:r>
          </w:p>
          <w:p w:rsidR="00FB085E" w:rsidRDefault="00FB085E" w:rsidP="0060468A">
            <w:pPr>
              <w:shd w:val="clear" w:color="auto" w:fill="FFFFFF"/>
              <w:ind w:right="76"/>
              <w:rPr>
                <w:sz w:val="14"/>
                <w:szCs w:val="14"/>
              </w:rPr>
            </w:pPr>
            <w:r>
              <w:rPr>
                <w:rFonts w:eastAsia="Calibri"/>
                <w:sz w:val="14"/>
                <w:szCs w:val="14"/>
              </w:rPr>
              <w:t>- по пункту №9 требуется «</w:t>
            </w:r>
            <w:r>
              <w:rPr>
                <w:b/>
                <w:sz w:val="14"/>
                <w:szCs w:val="14"/>
              </w:rPr>
              <w:t>до 10 см</w:t>
            </w:r>
            <w:r>
              <w:rPr>
                <w:sz w:val="14"/>
                <w:szCs w:val="14"/>
              </w:rPr>
              <w:t>, в заявке отсутствуе</w:t>
            </w:r>
            <w:r>
              <w:rPr>
                <w:sz w:val="14"/>
                <w:szCs w:val="14"/>
              </w:rPr>
              <w:lastRenderedPageBreak/>
              <w:t>т «до» как неизменяемое значение.</w:t>
            </w:r>
          </w:p>
          <w:p w:rsidR="00FB085E" w:rsidRDefault="00FB085E" w:rsidP="0060468A">
            <w:pPr>
              <w:ind w:left="-34" w:right="-20"/>
              <w:jc w:val="center"/>
              <w:rPr>
                <w:rFonts w:eastAsia="Calibri"/>
                <w:kern w:val="2"/>
                <w:sz w:val="14"/>
                <w:szCs w:val="14"/>
                <w:lang w:eastAsia="ar-SA"/>
              </w:rPr>
            </w:pPr>
          </w:p>
        </w:tc>
        <w:tc>
          <w:tcPr>
            <w:tcW w:w="311" w:type="pct"/>
            <w:tcBorders>
              <w:top w:val="single" w:sz="4" w:space="0" w:color="auto"/>
              <w:left w:val="single" w:sz="4" w:space="0" w:color="auto"/>
              <w:bottom w:val="single" w:sz="4" w:space="0" w:color="auto"/>
              <w:right w:val="single" w:sz="4" w:space="0" w:color="auto"/>
            </w:tcBorders>
          </w:tcPr>
          <w:p w:rsidR="00FB085E" w:rsidRPr="001D7EAA" w:rsidRDefault="00FB085E" w:rsidP="0060468A">
            <w:pPr>
              <w:pStyle w:val="a6"/>
              <w:rPr>
                <w:rFonts w:ascii="Times New Roman" w:eastAsia="Calibri" w:hAnsi="Times New Roman" w:cs="Times New Roman"/>
                <w:kern w:val="0"/>
                <w:sz w:val="14"/>
                <w:szCs w:val="14"/>
                <w:lang w:eastAsia="ru-RU"/>
              </w:rPr>
            </w:pPr>
            <w:r w:rsidRPr="001D7EAA">
              <w:rPr>
                <w:rFonts w:ascii="Times New Roman" w:hAnsi="Times New Roman" w:cs="Times New Roman"/>
                <w:sz w:val="14"/>
                <w:szCs w:val="14"/>
              </w:rPr>
              <w:lastRenderedPageBreak/>
              <w:t xml:space="preserve">Отказать в допуске к участию в аукционе: </w:t>
            </w:r>
          </w:p>
          <w:p w:rsidR="00FB085E" w:rsidRDefault="00FB085E" w:rsidP="0060468A">
            <w:pPr>
              <w:jc w:val="both"/>
              <w:rPr>
                <w:noProof/>
                <w:sz w:val="16"/>
                <w:szCs w:val="16"/>
                <w:lang w:eastAsia="en-US"/>
              </w:rPr>
            </w:pPr>
            <w:r w:rsidRPr="00316DAE">
              <w:rPr>
                <w:noProof/>
                <w:sz w:val="16"/>
                <w:szCs w:val="16"/>
                <w:lang w:eastAsia="en-US"/>
              </w:rPr>
              <w:t xml:space="preserve">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w:t>
            </w:r>
          </w:p>
          <w:p w:rsidR="00FB085E" w:rsidRPr="00FB38C4" w:rsidRDefault="00FB085E" w:rsidP="0060468A">
            <w:pPr>
              <w:jc w:val="both"/>
              <w:rPr>
                <w:noProof/>
                <w:sz w:val="16"/>
                <w:szCs w:val="16"/>
                <w:lang w:eastAsia="en-US"/>
              </w:rPr>
            </w:pPr>
            <w:r w:rsidRPr="00023BF9">
              <w:rPr>
                <w:rFonts w:eastAsia="Calibri"/>
                <w:sz w:val="14"/>
                <w:szCs w:val="14"/>
              </w:rPr>
              <w:t xml:space="preserve">по пункту 6 </w:t>
            </w:r>
            <w:r w:rsidRPr="00023BF9">
              <w:rPr>
                <w:sz w:val="14"/>
                <w:szCs w:val="14"/>
              </w:rPr>
              <w:t xml:space="preserve">в заявке участника закупки </w:t>
            </w:r>
            <w:r w:rsidRPr="00023BF9">
              <w:rPr>
                <w:sz w:val="14"/>
                <w:szCs w:val="14"/>
                <w:lang w:eastAsia="en-US"/>
              </w:rPr>
              <w:t xml:space="preserve">не предоставлены конкретные показатели </w:t>
            </w:r>
            <w:r>
              <w:rPr>
                <w:sz w:val="14"/>
                <w:szCs w:val="14"/>
                <w:lang w:eastAsia="en-US"/>
              </w:rPr>
              <w:t xml:space="preserve">используемого  товара  </w:t>
            </w:r>
            <w:proofErr w:type="gramStart"/>
            <w:r>
              <w:rPr>
                <w:sz w:val="14"/>
                <w:szCs w:val="14"/>
                <w:lang w:eastAsia="en-US"/>
              </w:rPr>
              <w:t>(</w:t>
            </w:r>
            <w:r w:rsidRPr="00023BF9">
              <w:rPr>
                <w:sz w:val="14"/>
                <w:szCs w:val="14"/>
                <w:lang w:eastAsia="en-US"/>
              </w:rPr>
              <w:t xml:space="preserve"> </w:t>
            </w:r>
            <w:proofErr w:type="gramEnd"/>
            <w:r w:rsidRPr="00023BF9">
              <w:rPr>
                <w:sz w:val="14"/>
                <w:szCs w:val="14"/>
                <w:lang w:eastAsia="en-US"/>
              </w:rPr>
              <w:t>«</w:t>
            </w:r>
            <w:r w:rsidRPr="00023BF9">
              <w:rPr>
                <w:rFonts w:eastAsia="Calibri"/>
                <w:sz w:val="14"/>
                <w:szCs w:val="14"/>
                <w:lang w:eastAsia="en-US"/>
              </w:rPr>
              <w:t>Класс должен быть «А»</w:t>
            </w:r>
            <w:r>
              <w:rPr>
                <w:rFonts w:eastAsia="Calibri"/>
                <w:sz w:val="14"/>
                <w:szCs w:val="14"/>
                <w:lang w:eastAsia="en-US"/>
              </w:rPr>
              <w:t>,</w:t>
            </w:r>
            <w:r w:rsidRPr="00023BF9">
              <w:rPr>
                <w:rFonts w:eastAsia="Calibri"/>
                <w:sz w:val="14"/>
                <w:szCs w:val="14"/>
                <w:lang w:eastAsia="en-US"/>
              </w:rPr>
              <w:t xml:space="preserve"> присутствует слово «должен быть</w:t>
            </w:r>
            <w:r w:rsidRPr="00023BF9">
              <w:rPr>
                <w:rFonts w:eastAsia="Calibri"/>
                <w:sz w:val="14"/>
                <w:szCs w:val="14"/>
              </w:rPr>
              <w:t>»</w:t>
            </w:r>
            <w:r>
              <w:rPr>
                <w:rFonts w:eastAsia="Calibri"/>
                <w:sz w:val="14"/>
                <w:szCs w:val="14"/>
              </w:rPr>
              <w:t>)</w:t>
            </w:r>
            <w:r w:rsidRPr="00023BF9">
              <w:rPr>
                <w:rFonts w:eastAsia="Calibri"/>
                <w:sz w:val="14"/>
                <w:szCs w:val="14"/>
              </w:rPr>
              <w:t>.</w:t>
            </w:r>
          </w:p>
          <w:p w:rsidR="00FB085E" w:rsidRPr="00316DAE" w:rsidRDefault="00FB085E" w:rsidP="0060468A">
            <w:pPr>
              <w:jc w:val="both"/>
              <w:rPr>
                <w:noProof/>
                <w:sz w:val="16"/>
                <w:szCs w:val="16"/>
                <w:lang w:eastAsia="en-US"/>
              </w:rPr>
            </w:pPr>
          </w:p>
          <w:p w:rsidR="00FB085E" w:rsidRDefault="00FB085E" w:rsidP="0060468A">
            <w:pPr>
              <w:ind w:left="-34" w:right="-20"/>
              <w:jc w:val="center"/>
              <w:rPr>
                <w:sz w:val="14"/>
                <w:szCs w:val="14"/>
              </w:rPr>
            </w:pPr>
            <w:r>
              <w:rPr>
                <w:sz w:val="14"/>
                <w:szCs w:val="14"/>
              </w:rPr>
              <w:t xml:space="preserve">Отказать в допуске к участию в аукционе: на основании  подпункта 2) </w:t>
            </w:r>
            <w:r>
              <w:rPr>
                <w:sz w:val="14"/>
                <w:szCs w:val="14"/>
              </w:rPr>
              <w:lastRenderedPageBreak/>
              <w:t>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FB085E" w:rsidRPr="00FB38C4" w:rsidRDefault="00FB085E" w:rsidP="0060468A">
            <w:pPr>
              <w:jc w:val="both"/>
              <w:rPr>
                <w:noProof/>
                <w:sz w:val="16"/>
                <w:szCs w:val="16"/>
                <w:lang w:eastAsia="en-US"/>
              </w:rPr>
            </w:pPr>
            <w:r>
              <w:rPr>
                <w:sz w:val="14"/>
                <w:szCs w:val="14"/>
              </w:rPr>
              <w:t>-</w:t>
            </w:r>
            <w:r w:rsidRPr="00023BF9">
              <w:rPr>
                <w:rFonts w:eastAsia="Calibri"/>
                <w:sz w:val="14"/>
                <w:szCs w:val="14"/>
              </w:rPr>
              <w:t xml:space="preserve"> по пункту 6 </w:t>
            </w:r>
            <w:r w:rsidRPr="00023BF9">
              <w:rPr>
                <w:sz w:val="14"/>
                <w:szCs w:val="14"/>
              </w:rPr>
              <w:t xml:space="preserve">в заявке участника закупки </w:t>
            </w:r>
            <w:r w:rsidRPr="00023BF9">
              <w:rPr>
                <w:sz w:val="14"/>
                <w:szCs w:val="14"/>
                <w:lang w:eastAsia="en-US"/>
              </w:rPr>
              <w:t xml:space="preserve">не предоставлены конкретные показатели </w:t>
            </w:r>
            <w:r>
              <w:rPr>
                <w:sz w:val="14"/>
                <w:szCs w:val="14"/>
                <w:lang w:eastAsia="en-US"/>
              </w:rPr>
              <w:t xml:space="preserve">используемого  товара  </w:t>
            </w:r>
            <w:proofErr w:type="gramStart"/>
            <w:r>
              <w:rPr>
                <w:sz w:val="14"/>
                <w:szCs w:val="14"/>
                <w:lang w:eastAsia="en-US"/>
              </w:rPr>
              <w:t>(</w:t>
            </w:r>
            <w:r w:rsidRPr="00023BF9">
              <w:rPr>
                <w:sz w:val="14"/>
                <w:szCs w:val="14"/>
                <w:lang w:eastAsia="en-US"/>
              </w:rPr>
              <w:t xml:space="preserve"> </w:t>
            </w:r>
            <w:proofErr w:type="gramEnd"/>
            <w:r w:rsidRPr="00023BF9">
              <w:rPr>
                <w:sz w:val="14"/>
                <w:szCs w:val="14"/>
                <w:lang w:eastAsia="en-US"/>
              </w:rPr>
              <w:t>«</w:t>
            </w:r>
            <w:r w:rsidRPr="00023BF9">
              <w:rPr>
                <w:rFonts w:eastAsia="Calibri"/>
                <w:sz w:val="14"/>
                <w:szCs w:val="14"/>
                <w:lang w:eastAsia="en-US"/>
              </w:rPr>
              <w:t>Класс должен быть «А»</w:t>
            </w:r>
            <w:r>
              <w:rPr>
                <w:rFonts w:eastAsia="Calibri"/>
                <w:sz w:val="14"/>
                <w:szCs w:val="14"/>
                <w:lang w:eastAsia="en-US"/>
              </w:rPr>
              <w:t>,</w:t>
            </w:r>
            <w:r w:rsidRPr="00023BF9">
              <w:rPr>
                <w:rFonts w:eastAsia="Calibri"/>
                <w:sz w:val="14"/>
                <w:szCs w:val="14"/>
                <w:lang w:eastAsia="en-US"/>
              </w:rPr>
              <w:t xml:space="preserve"> присутствует слово «должен быть</w:t>
            </w:r>
            <w:r w:rsidRPr="00023BF9">
              <w:rPr>
                <w:rFonts w:eastAsia="Calibri"/>
                <w:sz w:val="14"/>
                <w:szCs w:val="14"/>
              </w:rPr>
              <w:t>»</w:t>
            </w:r>
            <w:r>
              <w:rPr>
                <w:rFonts w:eastAsia="Calibri"/>
                <w:sz w:val="14"/>
                <w:szCs w:val="14"/>
              </w:rPr>
              <w:t>)</w:t>
            </w:r>
            <w:r w:rsidRPr="00023BF9">
              <w:rPr>
                <w:rFonts w:eastAsia="Calibri"/>
                <w:sz w:val="14"/>
                <w:szCs w:val="14"/>
              </w:rPr>
              <w:t>.</w:t>
            </w:r>
          </w:p>
          <w:p w:rsidR="00FB085E" w:rsidRPr="00FB38C4" w:rsidRDefault="00FB085E" w:rsidP="0060468A">
            <w:pPr>
              <w:jc w:val="both"/>
              <w:rPr>
                <w:noProof/>
                <w:sz w:val="16"/>
                <w:szCs w:val="16"/>
                <w:lang w:eastAsia="en-US"/>
              </w:rPr>
            </w:pPr>
            <w:r w:rsidRPr="00023BF9">
              <w:rPr>
                <w:rFonts w:eastAsia="Calibri"/>
                <w:sz w:val="14"/>
                <w:szCs w:val="14"/>
              </w:rPr>
              <w:t xml:space="preserve">по пункту 6 </w:t>
            </w:r>
            <w:r w:rsidRPr="00023BF9">
              <w:rPr>
                <w:sz w:val="14"/>
                <w:szCs w:val="14"/>
              </w:rPr>
              <w:t xml:space="preserve">в заявке участника закупки </w:t>
            </w:r>
            <w:r w:rsidRPr="00023BF9">
              <w:rPr>
                <w:sz w:val="14"/>
                <w:szCs w:val="14"/>
                <w:lang w:eastAsia="en-US"/>
              </w:rPr>
              <w:t xml:space="preserve">не предоставлены конкретные показатели </w:t>
            </w:r>
            <w:r>
              <w:rPr>
                <w:sz w:val="14"/>
                <w:szCs w:val="14"/>
                <w:lang w:eastAsia="en-US"/>
              </w:rPr>
              <w:t xml:space="preserve">используемого  товара  </w:t>
            </w:r>
            <w:proofErr w:type="gramStart"/>
            <w:r>
              <w:rPr>
                <w:sz w:val="14"/>
                <w:szCs w:val="14"/>
                <w:lang w:eastAsia="en-US"/>
              </w:rPr>
              <w:t>(</w:t>
            </w:r>
            <w:r w:rsidRPr="00023BF9">
              <w:rPr>
                <w:sz w:val="14"/>
                <w:szCs w:val="14"/>
                <w:lang w:eastAsia="en-US"/>
              </w:rPr>
              <w:t xml:space="preserve"> </w:t>
            </w:r>
            <w:proofErr w:type="gramEnd"/>
            <w:r w:rsidRPr="00023BF9">
              <w:rPr>
                <w:sz w:val="14"/>
                <w:szCs w:val="14"/>
                <w:lang w:eastAsia="en-US"/>
              </w:rPr>
              <w:t>«</w:t>
            </w:r>
            <w:r w:rsidRPr="00023BF9">
              <w:rPr>
                <w:rFonts w:eastAsia="Calibri"/>
                <w:sz w:val="14"/>
                <w:szCs w:val="14"/>
                <w:lang w:eastAsia="en-US"/>
              </w:rPr>
              <w:t>Класс должен быть «А»</w:t>
            </w:r>
            <w:r>
              <w:rPr>
                <w:rFonts w:eastAsia="Calibri"/>
                <w:sz w:val="14"/>
                <w:szCs w:val="14"/>
                <w:lang w:eastAsia="en-US"/>
              </w:rPr>
              <w:t>,</w:t>
            </w:r>
            <w:r w:rsidRPr="00023BF9">
              <w:rPr>
                <w:rFonts w:eastAsia="Calibri"/>
                <w:sz w:val="14"/>
                <w:szCs w:val="14"/>
                <w:lang w:eastAsia="en-US"/>
              </w:rPr>
              <w:t xml:space="preserve"> присутствует слово «должен быть</w:t>
            </w:r>
            <w:r w:rsidRPr="00023BF9">
              <w:rPr>
                <w:rFonts w:eastAsia="Calibri"/>
                <w:sz w:val="14"/>
                <w:szCs w:val="14"/>
              </w:rPr>
              <w:t>»</w:t>
            </w:r>
            <w:r>
              <w:rPr>
                <w:rFonts w:eastAsia="Calibri"/>
                <w:sz w:val="14"/>
                <w:szCs w:val="14"/>
              </w:rPr>
              <w:t>)</w:t>
            </w:r>
            <w:r w:rsidRPr="00023BF9">
              <w:rPr>
                <w:rFonts w:eastAsia="Calibri"/>
                <w:sz w:val="14"/>
                <w:szCs w:val="14"/>
              </w:rPr>
              <w:t>.</w:t>
            </w:r>
          </w:p>
          <w:p w:rsidR="00FB085E" w:rsidRDefault="00FB085E" w:rsidP="0060468A">
            <w:pPr>
              <w:ind w:left="-34" w:right="-20"/>
              <w:jc w:val="center"/>
              <w:rPr>
                <w:kern w:val="2"/>
                <w:sz w:val="14"/>
                <w:szCs w:val="14"/>
                <w:lang w:eastAsia="ar-SA"/>
              </w:rPr>
            </w:pPr>
          </w:p>
          <w:p w:rsidR="00FB085E" w:rsidRPr="001D7EAA" w:rsidRDefault="00FB085E" w:rsidP="0060468A">
            <w:pPr>
              <w:ind w:left="-34" w:right="-20"/>
              <w:jc w:val="center"/>
              <w:rPr>
                <w:rFonts w:eastAsia="Calibri"/>
                <w:b/>
                <w:sz w:val="16"/>
                <w:szCs w:val="16"/>
              </w:rPr>
            </w:pPr>
            <w:r>
              <w:rPr>
                <w:sz w:val="14"/>
                <w:szCs w:val="14"/>
              </w:rPr>
              <w:t xml:space="preserve"> </w:t>
            </w:r>
            <w:proofErr w:type="gramStart"/>
            <w:r>
              <w:rPr>
                <w:sz w:val="14"/>
                <w:szCs w:val="14"/>
              </w:rPr>
              <w:t xml:space="preserve">- по </w:t>
            </w:r>
            <w:r>
              <w:rPr>
                <w:rFonts w:eastAsia="Calibri"/>
                <w:sz w:val="14"/>
                <w:szCs w:val="14"/>
              </w:rPr>
              <w:t>пункту №3 требуется «</w:t>
            </w:r>
            <w:r>
              <w:rPr>
                <w:rFonts w:eastAsia="Calibri"/>
                <w:b/>
                <w:sz w:val="14"/>
                <w:szCs w:val="14"/>
              </w:rPr>
              <w:t xml:space="preserve">трехстворчатый с одной поворотно-откидной створкой с рычажными приборами, с глухой </w:t>
            </w:r>
            <w:r>
              <w:rPr>
                <w:rFonts w:eastAsia="Calibri"/>
                <w:b/>
                <w:sz w:val="14"/>
                <w:szCs w:val="14"/>
              </w:rPr>
              <w:lastRenderedPageBreak/>
              <w:t xml:space="preserve">фрамугой» </w:t>
            </w:r>
            <w:r>
              <w:rPr>
                <w:rFonts w:eastAsia="Calibri"/>
                <w:sz w:val="14"/>
                <w:szCs w:val="14"/>
              </w:rPr>
              <w:t>в заявке участника</w:t>
            </w:r>
            <w:r>
              <w:rPr>
                <w:rFonts w:eastAsia="Calibri"/>
                <w:b/>
                <w:sz w:val="14"/>
                <w:szCs w:val="14"/>
              </w:rPr>
              <w:t xml:space="preserve"> «</w:t>
            </w:r>
            <w:r w:rsidRPr="001D7EAA">
              <w:rPr>
                <w:rFonts w:eastAsia="Calibri"/>
                <w:b/>
                <w:sz w:val="16"/>
                <w:szCs w:val="16"/>
              </w:rPr>
              <w:t>двухстворчатый с поворотно-откидной створкой с рычажными приборами, с откидной фрамугой с рычажными приборами».</w:t>
            </w:r>
            <w:proofErr w:type="gramEnd"/>
          </w:p>
          <w:p w:rsidR="00FB085E" w:rsidRDefault="00FB085E" w:rsidP="0060468A">
            <w:pPr>
              <w:pStyle w:val="a6"/>
              <w:rPr>
                <w:rFonts w:eastAsia="Calibri"/>
                <w:sz w:val="14"/>
                <w:szCs w:val="14"/>
              </w:rPr>
            </w:pPr>
          </w:p>
        </w:tc>
        <w:tc>
          <w:tcPr>
            <w:tcW w:w="267" w:type="pct"/>
            <w:tcBorders>
              <w:top w:val="single" w:sz="4" w:space="0" w:color="auto"/>
              <w:left w:val="single" w:sz="4" w:space="0" w:color="auto"/>
              <w:bottom w:val="single" w:sz="4" w:space="0" w:color="auto"/>
              <w:right w:val="single" w:sz="4" w:space="0" w:color="auto"/>
            </w:tcBorders>
          </w:tcPr>
          <w:p w:rsidR="00FB085E" w:rsidRDefault="00FB085E" w:rsidP="0060468A">
            <w:pPr>
              <w:pStyle w:val="a6"/>
              <w:rPr>
                <w:rFonts w:ascii="Times New Roman" w:hAnsi="Times New Roman" w:cs="Times New Roman"/>
                <w:sz w:val="14"/>
                <w:szCs w:val="14"/>
              </w:rPr>
            </w:pPr>
            <w:r>
              <w:rPr>
                <w:rFonts w:ascii="Times New Roman" w:hAnsi="Times New Roman" w:cs="Times New Roman"/>
                <w:sz w:val="14"/>
                <w:szCs w:val="14"/>
              </w:rPr>
              <w:lastRenderedPageBreak/>
              <w:t xml:space="preserve">Отказать в допуске к участию в аукционе: на основании  подпункта 1) части 4 статьи 67 Федерального закона от 05.04.2013 №44-ФЗ за </w:t>
            </w:r>
            <w:proofErr w:type="spellStart"/>
            <w:r>
              <w:rPr>
                <w:rFonts w:ascii="Times New Roman" w:hAnsi="Times New Roman" w:cs="Times New Roman"/>
                <w:sz w:val="14"/>
                <w:szCs w:val="14"/>
              </w:rPr>
              <w:t>непредоставление</w:t>
            </w:r>
            <w:proofErr w:type="spellEnd"/>
            <w:r>
              <w:rPr>
                <w:rFonts w:ascii="Times New Roman" w:hAnsi="Times New Roman" w:cs="Times New Roman"/>
                <w:sz w:val="14"/>
                <w:szCs w:val="14"/>
              </w:rPr>
              <w:t xml:space="preserve"> информации, предусмотренной частью 3 статьи 66 Федерального закона от 05.04.2013 №44-ФЗ,  а именно:</w:t>
            </w:r>
          </w:p>
          <w:p w:rsidR="00FB085E" w:rsidRPr="0015213A" w:rsidRDefault="00FB085E" w:rsidP="0060468A">
            <w:pPr>
              <w:pStyle w:val="a6"/>
              <w:rPr>
                <w:rFonts w:ascii="Times New Roman" w:eastAsia="Calibri" w:hAnsi="Times New Roman" w:cs="Times New Roman"/>
                <w:color w:val="00B050"/>
                <w:sz w:val="14"/>
                <w:szCs w:val="14"/>
              </w:rPr>
            </w:pPr>
            <w:r>
              <w:rPr>
                <w:rFonts w:ascii="Times New Roman" w:hAnsi="Times New Roman" w:cs="Times New Roman"/>
                <w:sz w:val="14"/>
                <w:szCs w:val="14"/>
              </w:rPr>
              <w:t xml:space="preserve">-по </w:t>
            </w:r>
            <w:r w:rsidRPr="001D7EAA">
              <w:rPr>
                <w:rFonts w:ascii="Times New Roman" w:eastAsia="Calibri" w:hAnsi="Times New Roman" w:cs="Times New Roman"/>
                <w:kern w:val="0"/>
                <w:sz w:val="14"/>
                <w:szCs w:val="14"/>
                <w:lang w:eastAsia="ru-RU"/>
              </w:rPr>
              <w:t>пунктам №1-</w:t>
            </w:r>
            <w:r>
              <w:rPr>
                <w:rFonts w:ascii="Times New Roman" w:eastAsia="Calibri" w:hAnsi="Times New Roman" w:cs="Times New Roman"/>
                <w:kern w:val="0"/>
                <w:sz w:val="14"/>
                <w:szCs w:val="14"/>
                <w:lang w:eastAsia="ru-RU"/>
              </w:rPr>
              <w:t xml:space="preserve">11 не предоставлены конкретные показатели товара </w:t>
            </w:r>
          </w:p>
          <w:p w:rsidR="00FB085E" w:rsidRDefault="00FB085E" w:rsidP="0060468A">
            <w:pPr>
              <w:pStyle w:val="a6"/>
              <w:rPr>
                <w:rFonts w:ascii="Times New Roman" w:eastAsia="Calibri" w:hAnsi="Times New Roman" w:cs="Times New Roman"/>
                <w:b/>
                <w:sz w:val="14"/>
                <w:szCs w:val="14"/>
              </w:rPr>
            </w:pPr>
          </w:p>
          <w:p w:rsidR="00FB085E" w:rsidRDefault="00FB085E" w:rsidP="0060468A">
            <w:pPr>
              <w:ind w:left="-34" w:right="-20"/>
              <w:jc w:val="center"/>
              <w:rPr>
                <w:rFonts w:eastAsia="Calibri"/>
                <w:kern w:val="2"/>
                <w:sz w:val="16"/>
                <w:szCs w:val="16"/>
                <w:lang w:eastAsia="ar-SA"/>
              </w:rPr>
            </w:pPr>
          </w:p>
        </w:tc>
        <w:tc>
          <w:tcPr>
            <w:tcW w:w="214" w:type="pct"/>
            <w:tcBorders>
              <w:top w:val="single" w:sz="4" w:space="0" w:color="auto"/>
              <w:left w:val="single" w:sz="4" w:space="0" w:color="auto"/>
              <w:bottom w:val="single" w:sz="4" w:space="0" w:color="auto"/>
              <w:right w:val="single" w:sz="4" w:space="0" w:color="auto"/>
            </w:tcBorders>
          </w:tcPr>
          <w:p w:rsidR="00FB085E" w:rsidRPr="001D7EAA" w:rsidRDefault="00FB085E" w:rsidP="0060468A">
            <w:pPr>
              <w:pStyle w:val="a6"/>
              <w:rPr>
                <w:rFonts w:ascii="Times New Roman" w:eastAsia="Calibri" w:hAnsi="Times New Roman" w:cs="Times New Roman"/>
                <w:kern w:val="0"/>
                <w:sz w:val="14"/>
                <w:szCs w:val="14"/>
                <w:lang w:eastAsia="ru-RU"/>
              </w:rPr>
            </w:pPr>
            <w:r w:rsidRPr="001D7EAA">
              <w:rPr>
                <w:rFonts w:ascii="Times New Roman" w:hAnsi="Times New Roman" w:cs="Times New Roman"/>
                <w:sz w:val="14"/>
                <w:szCs w:val="14"/>
              </w:rPr>
              <w:t xml:space="preserve">Отказать в допуске к участию в аукционе: </w:t>
            </w:r>
          </w:p>
          <w:p w:rsidR="00FB085E" w:rsidRDefault="00FB085E" w:rsidP="0060468A">
            <w:pPr>
              <w:jc w:val="both"/>
              <w:rPr>
                <w:noProof/>
                <w:sz w:val="16"/>
                <w:szCs w:val="16"/>
                <w:lang w:eastAsia="en-US"/>
              </w:rPr>
            </w:pPr>
            <w:r w:rsidRPr="00316DAE">
              <w:rPr>
                <w:noProof/>
                <w:sz w:val="16"/>
                <w:szCs w:val="16"/>
                <w:lang w:eastAsia="en-US"/>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w:t>
            </w:r>
            <w:r w:rsidRPr="00316DAE">
              <w:rPr>
                <w:noProof/>
                <w:sz w:val="16"/>
                <w:szCs w:val="16"/>
                <w:lang w:eastAsia="en-US"/>
              </w:rPr>
              <w:lastRenderedPageBreak/>
              <w:t xml:space="preserve">о: </w:t>
            </w:r>
          </w:p>
          <w:p w:rsidR="00FB085E" w:rsidRPr="00FB38C4" w:rsidRDefault="00FB085E" w:rsidP="0060468A">
            <w:pPr>
              <w:jc w:val="both"/>
              <w:rPr>
                <w:noProof/>
                <w:sz w:val="16"/>
                <w:szCs w:val="16"/>
                <w:lang w:eastAsia="en-US"/>
              </w:rPr>
            </w:pPr>
            <w:r w:rsidRPr="00023BF9">
              <w:rPr>
                <w:rFonts w:eastAsia="Calibri"/>
                <w:sz w:val="14"/>
                <w:szCs w:val="14"/>
              </w:rPr>
              <w:t xml:space="preserve">по пункту 6 </w:t>
            </w:r>
            <w:r w:rsidRPr="00023BF9">
              <w:rPr>
                <w:sz w:val="14"/>
                <w:szCs w:val="14"/>
              </w:rPr>
              <w:t xml:space="preserve">в заявке участника закупки </w:t>
            </w:r>
            <w:r w:rsidRPr="00023BF9">
              <w:rPr>
                <w:sz w:val="14"/>
                <w:szCs w:val="14"/>
                <w:lang w:eastAsia="en-US"/>
              </w:rPr>
              <w:t xml:space="preserve">не предоставлены конкретные показатели </w:t>
            </w:r>
            <w:r>
              <w:rPr>
                <w:sz w:val="14"/>
                <w:szCs w:val="14"/>
                <w:lang w:eastAsia="en-US"/>
              </w:rPr>
              <w:t>используемого  товара  (</w:t>
            </w:r>
            <w:r w:rsidRPr="00023BF9">
              <w:rPr>
                <w:sz w:val="14"/>
                <w:szCs w:val="14"/>
                <w:lang w:eastAsia="en-US"/>
              </w:rPr>
              <w:t>«</w:t>
            </w:r>
            <w:r w:rsidRPr="00023BF9">
              <w:rPr>
                <w:rFonts w:eastAsia="Calibri"/>
                <w:sz w:val="14"/>
                <w:szCs w:val="14"/>
                <w:lang w:eastAsia="en-US"/>
              </w:rPr>
              <w:t>Класс должен быть «А»</w:t>
            </w:r>
            <w:r>
              <w:rPr>
                <w:rFonts w:eastAsia="Calibri"/>
                <w:sz w:val="14"/>
                <w:szCs w:val="14"/>
                <w:lang w:eastAsia="en-US"/>
              </w:rPr>
              <w:t>,</w:t>
            </w:r>
            <w:r w:rsidRPr="00023BF9">
              <w:rPr>
                <w:rFonts w:eastAsia="Calibri"/>
                <w:sz w:val="14"/>
                <w:szCs w:val="14"/>
                <w:lang w:eastAsia="en-US"/>
              </w:rPr>
              <w:t xml:space="preserve"> присутствует слово «должен быть</w:t>
            </w:r>
            <w:r w:rsidRPr="00023BF9">
              <w:rPr>
                <w:rFonts w:eastAsia="Calibri"/>
                <w:sz w:val="14"/>
                <w:szCs w:val="14"/>
              </w:rPr>
              <w:t>»</w:t>
            </w:r>
            <w:r>
              <w:rPr>
                <w:rFonts w:eastAsia="Calibri"/>
                <w:sz w:val="14"/>
                <w:szCs w:val="14"/>
              </w:rPr>
              <w:t>)</w:t>
            </w:r>
            <w:r w:rsidRPr="00023BF9">
              <w:rPr>
                <w:rFonts w:eastAsia="Calibri"/>
                <w:sz w:val="14"/>
                <w:szCs w:val="14"/>
              </w:rPr>
              <w:t>.</w:t>
            </w:r>
          </w:p>
          <w:p w:rsidR="00FB085E" w:rsidRDefault="00FB085E" w:rsidP="0060468A">
            <w:pPr>
              <w:ind w:left="-34" w:right="-20"/>
              <w:jc w:val="center"/>
              <w:rPr>
                <w:kern w:val="2"/>
                <w:sz w:val="14"/>
                <w:szCs w:val="14"/>
                <w:lang w:eastAsia="ar-SA"/>
              </w:rPr>
            </w:pPr>
            <w:r>
              <w:rPr>
                <w:sz w:val="14"/>
                <w:szCs w:val="14"/>
              </w:rPr>
              <w:t xml:space="preserve">Отказать в допуске к участию в аукционе: на основании  подпункта 2) части 4 статьи 67 Федерального закона от 05.04.2013 №44-ФЗ за несоответствие информации, предусмотренной частью 3 статьи 66 </w:t>
            </w:r>
            <w:r>
              <w:rPr>
                <w:sz w:val="14"/>
                <w:szCs w:val="14"/>
              </w:rPr>
              <w:lastRenderedPageBreak/>
              <w:t>Федерального закона от 05.04.2013 №44-ФЗ,  а именно</w:t>
            </w:r>
          </w:p>
          <w:p w:rsidR="00FB085E" w:rsidRPr="001D7EAA" w:rsidRDefault="00FB085E" w:rsidP="0060468A">
            <w:pPr>
              <w:ind w:left="-34" w:right="-20"/>
              <w:jc w:val="center"/>
              <w:rPr>
                <w:rFonts w:eastAsia="Calibri"/>
                <w:b/>
                <w:sz w:val="14"/>
                <w:szCs w:val="14"/>
              </w:rPr>
            </w:pPr>
            <w:r>
              <w:rPr>
                <w:sz w:val="14"/>
                <w:szCs w:val="14"/>
              </w:rPr>
              <w:t xml:space="preserve"> </w:t>
            </w:r>
            <w:proofErr w:type="gramStart"/>
            <w:r>
              <w:rPr>
                <w:sz w:val="14"/>
                <w:szCs w:val="14"/>
              </w:rPr>
              <w:t xml:space="preserve">- по </w:t>
            </w:r>
            <w:r>
              <w:rPr>
                <w:rFonts w:eastAsia="Calibri"/>
                <w:sz w:val="14"/>
                <w:szCs w:val="14"/>
              </w:rPr>
              <w:t>пункту №3 требуется «</w:t>
            </w:r>
            <w:r>
              <w:rPr>
                <w:rFonts w:eastAsia="Calibri"/>
                <w:b/>
                <w:sz w:val="14"/>
                <w:szCs w:val="14"/>
              </w:rPr>
              <w:t xml:space="preserve">трехстворчатый с одной поворотно-откидной створкой с рычажными приборами, с глухой фрамугой» </w:t>
            </w:r>
            <w:r>
              <w:rPr>
                <w:rFonts w:eastAsia="Calibri"/>
                <w:sz w:val="14"/>
                <w:szCs w:val="14"/>
              </w:rPr>
              <w:t>в заявке участника</w:t>
            </w:r>
            <w:r>
              <w:rPr>
                <w:rFonts w:eastAsia="Calibri"/>
                <w:b/>
                <w:sz w:val="14"/>
                <w:szCs w:val="14"/>
              </w:rPr>
              <w:t xml:space="preserve"> «</w:t>
            </w:r>
            <w:r w:rsidRPr="00292991">
              <w:rPr>
                <w:rFonts w:eastAsia="Calibri"/>
                <w:b/>
                <w:sz w:val="16"/>
                <w:szCs w:val="16"/>
              </w:rPr>
              <w:t>двухстворчатый с поворотно-откидной створкой с рычажными приборами, с откидной фрамугой с рычажными приборами»</w:t>
            </w:r>
            <w:r>
              <w:rPr>
                <w:rFonts w:eastAsia="Calibri"/>
                <w:b/>
                <w:sz w:val="16"/>
                <w:szCs w:val="16"/>
              </w:rPr>
              <w:t>.</w:t>
            </w:r>
            <w:proofErr w:type="gramEnd"/>
          </w:p>
          <w:p w:rsidR="00FB085E" w:rsidRDefault="00FB085E" w:rsidP="0060468A">
            <w:pPr>
              <w:ind w:left="-34" w:right="-20"/>
              <w:jc w:val="center"/>
              <w:rPr>
                <w:rFonts w:eastAsia="Calibri"/>
                <w:kern w:val="2"/>
                <w:sz w:val="16"/>
                <w:szCs w:val="16"/>
                <w:lang w:eastAsia="ar-SA"/>
              </w:rPr>
            </w:pPr>
          </w:p>
        </w:tc>
        <w:tc>
          <w:tcPr>
            <w:tcW w:w="319" w:type="pct"/>
            <w:tcBorders>
              <w:top w:val="single" w:sz="4" w:space="0" w:color="auto"/>
              <w:left w:val="single" w:sz="4" w:space="0" w:color="auto"/>
              <w:bottom w:val="single" w:sz="4" w:space="0" w:color="auto"/>
              <w:right w:val="single" w:sz="4" w:space="0" w:color="auto"/>
            </w:tcBorders>
            <w:hideMark/>
          </w:tcPr>
          <w:p w:rsidR="00FB085E" w:rsidRDefault="00FB085E" w:rsidP="0060468A">
            <w:pPr>
              <w:ind w:left="-34" w:right="-20"/>
              <w:jc w:val="center"/>
              <w:rPr>
                <w:kern w:val="2"/>
                <w:sz w:val="14"/>
                <w:szCs w:val="14"/>
              </w:rPr>
            </w:pPr>
            <w:r>
              <w:rPr>
                <w:rFonts w:eastAsia="Calibri"/>
                <w:sz w:val="14"/>
                <w:szCs w:val="14"/>
              </w:rPr>
              <w:lastRenderedPageBreak/>
              <w:t>Допустить к участию в аукционе и признать участником аукциона в электронной форме</w:t>
            </w:r>
          </w:p>
        </w:tc>
        <w:tc>
          <w:tcPr>
            <w:tcW w:w="306" w:type="pct"/>
            <w:tcBorders>
              <w:top w:val="single" w:sz="4" w:space="0" w:color="auto"/>
              <w:left w:val="single" w:sz="4" w:space="0" w:color="auto"/>
              <w:bottom w:val="single" w:sz="4" w:space="0" w:color="auto"/>
              <w:right w:val="single" w:sz="4" w:space="0" w:color="auto"/>
            </w:tcBorders>
          </w:tcPr>
          <w:p w:rsidR="00FB085E" w:rsidRPr="00292991" w:rsidRDefault="00FB085E" w:rsidP="0060468A">
            <w:pPr>
              <w:jc w:val="both"/>
              <w:rPr>
                <w:noProof/>
                <w:sz w:val="16"/>
                <w:szCs w:val="16"/>
              </w:rPr>
            </w:pPr>
            <w:r>
              <w:rPr>
                <w:sz w:val="14"/>
                <w:szCs w:val="14"/>
              </w:rPr>
              <w:t xml:space="preserve">Отказать в допуске к </w:t>
            </w:r>
            <w:r w:rsidRPr="00292991">
              <w:rPr>
                <w:sz w:val="14"/>
                <w:szCs w:val="14"/>
              </w:rPr>
              <w:t xml:space="preserve">участию в аукционе: </w:t>
            </w:r>
            <w:r w:rsidRPr="00292991">
              <w:rPr>
                <w:noProof/>
                <w:sz w:val="16"/>
                <w:szCs w:val="16"/>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FB085E" w:rsidRPr="00292991" w:rsidRDefault="00FB085E" w:rsidP="0060468A">
            <w:pPr>
              <w:ind w:left="-34" w:right="-20"/>
              <w:jc w:val="both"/>
              <w:rPr>
                <w:rFonts w:eastAsia="Calibri"/>
                <w:b/>
                <w:sz w:val="14"/>
                <w:szCs w:val="14"/>
                <w:lang w:eastAsia="ar-SA"/>
              </w:rPr>
            </w:pPr>
            <w:proofErr w:type="gramStart"/>
            <w:r w:rsidRPr="00292991">
              <w:rPr>
                <w:sz w:val="14"/>
                <w:szCs w:val="14"/>
              </w:rPr>
              <w:t xml:space="preserve">- по </w:t>
            </w:r>
            <w:r w:rsidRPr="00292991">
              <w:rPr>
                <w:rFonts w:eastAsia="Calibri"/>
                <w:sz w:val="16"/>
                <w:szCs w:val="16"/>
              </w:rPr>
              <w:t>пункту №3 требуется «трехстворчатый с одной поворотно-откидной створкой с рычажными приборами, с глухой фрамугой</w:t>
            </w:r>
            <w:r w:rsidRPr="00292991">
              <w:rPr>
                <w:rFonts w:eastAsia="Calibri"/>
                <w:b/>
                <w:sz w:val="16"/>
                <w:szCs w:val="16"/>
              </w:rPr>
              <w:t xml:space="preserve">» </w:t>
            </w:r>
            <w:r w:rsidRPr="00292991">
              <w:rPr>
                <w:rFonts w:eastAsia="Calibri"/>
                <w:sz w:val="16"/>
                <w:szCs w:val="16"/>
              </w:rPr>
              <w:t>в заявке участника</w:t>
            </w:r>
            <w:r w:rsidRPr="00292991">
              <w:rPr>
                <w:rFonts w:eastAsia="Calibri"/>
                <w:b/>
                <w:sz w:val="16"/>
                <w:szCs w:val="16"/>
              </w:rPr>
              <w:t xml:space="preserve"> «</w:t>
            </w:r>
            <w:r w:rsidRPr="00292991">
              <w:rPr>
                <w:rFonts w:eastAsia="Calibri"/>
                <w:sz w:val="16"/>
                <w:szCs w:val="16"/>
              </w:rPr>
              <w:t xml:space="preserve">двухстворчатый с поворотно-откидной створкой с </w:t>
            </w:r>
            <w:r w:rsidRPr="00292991">
              <w:rPr>
                <w:rFonts w:eastAsia="Calibri"/>
                <w:sz w:val="16"/>
                <w:szCs w:val="16"/>
              </w:rPr>
              <w:lastRenderedPageBreak/>
              <w:t>рычажными приборами, с откидной фрамугой с рычажными приборами</w:t>
            </w:r>
            <w:r w:rsidRPr="00292991">
              <w:rPr>
                <w:rFonts w:eastAsia="Calibri"/>
                <w:b/>
                <w:sz w:val="16"/>
                <w:szCs w:val="16"/>
              </w:rPr>
              <w:t>».</w:t>
            </w:r>
            <w:proofErr w:type="gramEnd"/>
          </w:p>
          <w:p w:rsidR="00FB085E" w:rsidRDefault="00FB085E" w:rsidP="0060468A">
            <w:pPr>
              <w:ind w:left="-34" w:right="-20"/>
              <w:jc w:val="center"/>
              <w:rPr>
                <w:rFonts w:eastAsia="Calibri"/>
                <w:sz w:val="14"/>
                <w:szCs w:val="14"/>
              </w:rPr>
            </w:pPr>
          </w:p>
        </w:tc>
      </w:tr>
      <w:tr w:rsidR="00FB085E" w:rsidTr="0060468A">
        <w:trPr>
          <w:trHeight w:val="649"/>
        </w:trPr>
        <w:tc>
          <w:tcPr>
            <w:tcW w:w="5000" w:type="pct"/>
            <w:gridSpan w:val="17"/>
            <w:tcBorders>
              <w:top w:val="single" w:sz="4" w:space="0" w:color="auto"/>
              <w:left w:val="single" w:sz="4" w:space="0" w:color="auto"/>
              <w:bottom w:val="single" w:sz="4" w:space="0" w:color="auto"/>
              <w:right w:val="single" w:sz="4" w:space="0" w:color="auto"/>
            </w:tcBorders>
            <w:hideMark/>
          </w:tcPr>
          <w:p w:rsidR="00FB085E" w:rsidRDefault="00FB085E" w:rsidP="0060468A">
            <w:pPr>
              <w:suppressAutoHyphens/>
              <w:rPr>
                <w:sz w:val="22"/>
                <w:szCs w:val="22"/>
              </w:rPr>
            </w:pPr>
            <w:r>
              <w:rPr>
                <w:sz w:val="22"/>
                <w:szCs w:val="22"/>
              </w:rPr>
              <w:lastRenderedPageBreak/>
              <w:t>Так как по результатам рассмотрения первых частей заявок на участие в электронном аукционе признана соответствующей только одна заявка одного участника закупки, подавшего заявку на участие в аукционе, аукцион</w:t>
            </w:r>
            <w:r>
              <w:rPr>
                <w:color w:val="000000"/>
                <w:sz w:val="22"/>
                <w:szCs w:val="22"/>
              </w:rPr>
              <w:t xml:space="preserve"> на </w:t>
            </w:r>
            <w:r>
              <w:rPr>
                <w:sz w:val="22"/>
                <w:szCs w:val="22"/>
              </w:rPr>
              <w:t xml:space="preserve">выполнение работ по замене окон в МБОУ "СОШ № 2" в городе </w:t>
            </w:r>
            <w:proofErr w:type="spellStart"/>
            <w:r>
              <w:rPr>
                <w:sz w:val="22"/>
                <w:szCs w:val="22"/>
              </w:rPr>
              <w:t>Югорске</w:t>
            </w:r>
            <w:proofErr w:type="spellEnd"/>
            <w:r>
              <w:rPr>
                <w:sz w:val="22"/>
                <w:szCs w:val="22"/>
              </w:rPr>
              <w:t xml:space="preserve">  предлагаем признать несостоявшимся. </w:t>
            </w:r>
          </w:p>
        </w:tc>
      </w:tr>
    </w:tbl>
    <w:p w:rsidR="00FB085E" w:rsidRDefault="00FB085E" w:rsidP="00FB085E">
      <w:pPr>
        <w:snapToGrid w:val="0"/>
        <w:ind w:right="120"/>
        <w:rPr>
          <w:color w:val="000000"/>
          <w:kern w:val="2"/>
          <w:sz w:val="24"/>
          <w:szCs w:val="24"/>
          <w:lang w:eastAsia="ar-SA"/>
        </w:rPr>
      </w:pPr>
    </w:p>
    <w:p w:rsidR="00FB085E" w:rsidRDefault="00FB085E" w:rsidP="00FB085E">
      <w:pPr>
        <w:snapToGrid w:val="0"/>
        <w:ind w:right="120"/>
        <w:rPr>
          <w:color w:val="000000"/>
          <w:sz w:val="16"/>
          <w:szCs w:val="16"/>
        </w:rPr>
      </w:pPr>
      <w:r>
        <w:rPr>
          <w:color w:val="000000"/>
          <w:sz w:val="16"/>
          <w:szCs w:val="16"/>
        </w:rPr>
        <w:t>Решение: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6237"/>
      </w:tblGrid>
      <w:tr w:rsidR="00FB085E" w:rsidTr="0060468A">
        <w:tc>
          <w:tcPr>
            <w:tcW w:w="8647" w:type="dxa"/>
            <w:tcBorders>
              <w:top w:val="single" w:sz="4" w:space="0" w:color="auto"/>
              <w:left w:val="single" w:sz="4" w:space="0" w:color="auto"/>
              <w:bottom w:val="single" w:sz="4" w:space="0" w:color="auto"/>
              <w:right w:val="single" w:sz="4" w:space="0" w:color="auto"/>
            </w:tcBorders>
            <w:hideMark/>
          </w:tcPr>
          <w:p w:rsidR="00FB085E" w:rsidRDefault="00FB085E" w:rsidP="0060468A">
            <w:pPr>
              <w:suppressAutoHyphens/>
              <w:snapToGrid w:val="0"/>
              <w:ind w:right="120"/>
              <w:jc w:val="center"/>
              <w:rPr>
                <w:color w:val="000000"/>
                <w:kern w:val="2"/>
                <w:sz w:val="16"/>
                <w:szCs w:val="16"/>
                <w:lang w:eastAsia="en-US"/>
              </w:rPr>
            </w:pPr>
            <w:r>
              <w:rPr>
                <w:color w:val="000000"/>
                <w:sz w:val="16"/>
                <w:szCs w:val="16"/>
                <w:lang w:eastAsia="en-US"/>
              </w:rPr>
              <w:t>СОГЛАСЕН</w:t>
            </w:r>
          </w:p>
        </w:tc>
        <w:tc>
          <w:tcPr>
            <w:tcW w:w="6237" w:type="dxa"/>
            <w:tcBorders>
              <w:top w:val="single" w:sz="4" w:space="0" w:color="auto"/>
              <w:left w:val="single" w:sz="4" w:space="0" w:color="auto"/>
              <w:bottom w:val="single" w:sz="4" w:space="0" w:color="auto"/>
              <w:right w:val="single" w:sz="4" w:space="0" w:color="auto"/>
            </w:tcBorders>
            <w:hideMark/>
          </w:tcPr>
          <w:p w:rsidR="00FB085E" w:rsidRDefault="00FB085E" w:rsidP="0060468A">
            <w:pPr>
              <w:suppressAutoHyphens/>
              <w:snapToGrid w:val="0"/>
              <w:ind w:right="120"/>
              <w:jc w:val="center"/>
              <w:rPr>
                <w:color w:val="000000"/>
                <w:kern w:val="2"/>
                <w:sz w:val="16"/>
                <w:szCs w:val="16"/>
                <w:lang w:eastAsia="en-US"/>
              </w:rPr>
            </w:pPr>
            <w:r>
              <w:rPr>
                <w:color w:val="000000"/>
                <w:sz w:val="16"/>
                <w:szCs w:val="16"/>
                <w:lang w:eastAsia="en-US"/>
              </w:rPr>
              <w:t>НЕ СОГЛАСЕН</w:t>
            </w:r>
          </w:p>
        </w:tc>
      </w:tr>
      <w:tr w:rsidR="00FB085E" w:rsidTr="0060468A">
        <w:trPr>
          <w:trHeight w:val="387"/>
        </w:trPr>
        <w:tc>
          <w:tcPr>
            <w:tcW w:w="8647" w:type="dxa"/>
            <w:tcBorders>
              <w:top w:val="single" w:sz="4" w:space="0" w:color="auto"/>
              <w:left w:val="single" w:sz="4" w:space="0" w:color="auto"/>
              <w:bottom w:val="single" w:sz="4" w:space="0" w:color="auto"/>
              <w:right w:val="single" w:sz="4" w:space="0" w:color="auto"/>
            </w:tcBorders>
          </w:tcPr>
          <w:p w:rsidR="00FB085E" w:rsidRDefault="00FB085E" w:rsidP="0060468A">
            <w:pPr>
              <w:snapToGrid w:val="0"/>
              <w:ind w:right="120"/>
              <w:rPr>
                <w:color w:val="000000"/>
                <w:kern w:val="2"/>
                <w:sz w:val="16"/>
                <w:szCs w:val="16"/>
                <w:lang w:eastAsia="en-US"/>
              </w:rPr>
            </w:pPr>
          </w:p>
          <w:p w:rsidR="00FB085E" w:rsidRDefault="00FB085E" w:rsidP="0060468A">
            <w:pPr>
              <w:suppressAutoHyphens/>
              <w:snapToGrid w:val="0"/>
              <w:ind w:right="120"/>
              <w:rPr>
                <w:color w:val="000000"/>
                <w:kern w:val="2"/>
                <w:sz w:val="16"/>
                <w:szCs w:val="16"/>
                <w:lang w:eastAsia="en-US"/>
              </w:rPr>
            </w:pPr>
          </w:p>
        </w:tc>
        <w:tc>
          <w:tcPr>
            <w:tcW w:w="6237" w:type="dxa"/>
            <w:tcBorders>
              <w:top w:val="single" w:sz="4" w:space="0" w:color="auto"/>
              <w:left w:val="single" w:sz="4" w:space="0" w:color="auto"/>
              <w:bottom w:val="single" w:sz="4" w:space="0" w:color="auto"/>
              <w:right w:val="single" w:sz="4" w:space="0" w:color="auto"/>
            </w:tcBorders>
          </w:tcPr>
          <w:p w:rsidR="00FB085E" w:rsidRDefault="00FB085E" w:rsidP="0060468A">
            <w:pPr>
              <w:suppressAutoHyphens/>
              <w:snapToGrid w:val="0"/>
              <w:ind w:right="120"/>
              <w:rPr>
                <w:color w:val="000000"/>
                <w:kern w:val="2"/>
                <w:sz w:val="16"/>
                <w:szCs w:val="16"/>
                <w:lang w:eastAsia="en-US"/>
              </w:rPr>
            </w:pPr>
          </w:p>
        </w:tc>
      </w:tr>
    </w:tbl>
    <w:p w:rsidR="00FB085E" w:rsidRDefault="00FB085E" w:rsidP="00FB085E">
      <w:pPr>
        <w:rPr>
          <w:kern w:val="2"/>
          <w:sz w:val="16"/>
          <w:szCs w:val="16"/>
          <w:lang w:eastAsia="ar-SA"/>
        </w:rPr>
      </w:pPr>
    </w:p>
    <w:p w:rsidR="00FB085E" w:rsidRDefault="00FB085E" w:rsidP="00FB085E">
      <w:pPr>
        <w:rPr>
          <w:sz w:val="16"/>
          <w:szCs w:val="16"/>
        </w:rPr>
      </w:pPr>
    </w:p>
    <w:p w:rsidR="00FB085E" w:rsidRDefault="00FB085E" w:rsidP="00FB085E">
      <w:pPr>
        <w:rPr>
          <w:b/>
          <w:sz w:val="16"/>
          <w:szCs w:val="16"/>
        </w:rPr>
      </w:pPr>
      <w:r>
        <w:rPr>
          <w:sz w:val="16"/>
          <w:szCs w:val="16"/>
        </w:rPr>
        <w:t>Член комиссии _____________________________________________________</w:t>
      </w:r>
    </w:p>
    <w:p w:rsidR="00FB085E" w:rsidRDefault="00FB085E" w:rsidP="00FB085E"/>
    <w:p w:rsidR="00FB085E" w:rsidRDefault="00FB085E" w:rsidP="00FB085E"/>
    <w:p w:rsidR="00585712" w:rsidRDefault="00585712" w:rsidP="00FB085E"/>
    <w:sectPr w:rsidR="00585712" w:rsidSect="002C2459">
      <w:pgSz w:w="16838" w:h="11906" w:orient="landscape"/>
      <w:pgMar w:top="851" w:right="1134" w:bottom="709"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PT Serif">
    <w:panose1 w:val="020A0603040505020204"/>
    <w:charset w:val="CC"/>
    <w:family w:val="roman"/>
    <w:pitch w:val="variable"/>
    <w:sig w:usb0="A00002EF" w:usb1="5000204B" w:usb2="00000000" w:usb3="00000000" w:csb0="00000097" w:csb1="00000000"/>
  </w:font>
  <w:font w:name="Roboto">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5D37E1F"/>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D9F"/>
    <w:rsid w:val="00030DFE"/>
    <w:rsid w:val="000D25A1"/>
    <w:rsid w:val="0015213A"/>
    <w:rsid w:val="001B0E07"/>
    <w:rsid w:val="001D7EAA"/>
    <w:rsid w:val="002160DF"/>
    <w:rsid w:val="00261BEB"/>
    <w:rsid w:val="00292991"/>
    <w:rsid w:val="002C0F7E"/>
    <w:rsid w:val="002D04BB"/>
    <w:rsid w:val="002D57BC"/>
    <w:rsid w:val="00316DAE"/>
    <w:rsid w:val="003A1A63"/>
    <w:rsid w:val="00436CBC"/>
    <w:rsid w:val="0045763C"/>
    <w:rsid w:val="00463C11"/>
    <w:rsid w:val="00497D9F"/>
    <w:rsid w:val="00581DC7"/>
    <w:rsid w:val="00585712"/>
    <w:rsid w:val="005F1413"/>
    <w:rsid w:val="006032B4"/>
    <w:rsid w:val="006774A1"/>
    <w:rsid w:val="006E320B"/>
    <w:rsid w:val="00725F67"/>
    <w:rsid w:val="0074556B"/>
    <w:rsid w:val="007F727D"/>
    <w:rsid w:val="00823F29"/>
    <w:rsid w:val="008A2DDC"/>
    <w:rsid w:val="0094416E"/>
    <w:rsid w:val="00981A9E"/>
    <w:rsid w:val="00991DB3"/>
    <w:rsid w:val="009E620F"/>
    <w:rsid w:val="00A42FD3"/>
    <w:rsid w:val="00A72059"/>
    <w:rsid w:val="00B34F23"/>
    <w:rsid w:val="00B601FE"/>
    <w:rsid w:val="00BA3073"/>
    <w:rsid w:val="00BB75D2"/>
    <w:rsid w:val="00BE5D8E"/>
    <w:rsid w:val="00CC64FE"/>
    <w:rsid w:val="00CD7C58"/>
    <w:rsid w:val="00D243AA"/>
    <w:rsid w:val="00DA6E88"/>
    <w:rsid w:val="00E41437"/>
    <w:rsid w:val="00F01658"/>
    <w:rsid w:val="00FB085E"/>
    <w:rsid w:val="00FB3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56B"/>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585712"/>
    <w:pPr>
      <w:keepNext/>
      <w:widowControl/>
      <w:numPr>
        <w:numId w:val="2"/>
      </w:numPr>
      <w:tabs>
        <w:tab w:val="left" w:pos="0"/>
      </w:tabs>
      <w:suppressAutoHyphens/>
      <w:jc w:val="center"/>
      <w:outlineLvl w:val="0"/>
    </w:pPr>
    <w:rPr>
      <w:kern w:val="2"/>
      <w:sz w:val="22"/>
      <w:szCs w:val="24"/>
      <w:lang w:val="x-none" w:eastAsia="ar-SA"/>
    </w:rPr>
  </w:style>
  <w:style w:type="paragraph" w:styleId="2">
    <w:name w:val="heading 2"/>
    <w:basedOn w:val="a"/>
    <w:next w:val="a"/>
    <w:link w:val="20"/>
    <w:semiHidden/>
    <w:unhideWhenUsed/>
    <w:qFormat/>
    <w:rsid w:val="00585712"/>
    <w:pPr>
      <w:keepNext/>
      <w:widowControl/>
      <w:numPr>
        <w:ilvl w:val="1"/>
        <w:numId w:val="2"/>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585712"/>
    <w:pPr>
      <w:keepNext/>
      <w:widowControl/>
      <w:numPr>
        <w:ilvl w:val="2"/>
        <w:numId w:val="2"/>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556B"/>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4556B"/>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4556B"/>
    <w:pPr>
      <w:spacing w:after="120"/>
    </w:pPr>
    <w:rPr>
      <w:rFonts w:ascii="Calibri" w:eastAsia="Calibri" w:hAnsi="Calibri"/>
    </w:rPr>
  </w:style>
  <w:style w:type="character" w:customStyle="1" w:styleId="11">
    <w:name w:val="Основной текст Знак1"/>
    <w:basedOn w:val="a0"/>
    <w:uiPriority w:val="99"/>
    <w:semiHidden/>
    <w:rsid w:val="0074556B"/>
    <w:rPr>
      <w:rFonts w:ascii="Times New Roman" w:eastAsia="Times New Roman" w:hAnsi="Times New Roman" w:cs="Times New Roman"/>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85712"/>
    <w:rPr>
      <w:rFonts w:ascii="Times New Roman" w:eastAsia="Times New Roman" w:hAnsi="Times New Roman" w:cs="Times New Roman"/>
      <w:kern w:val="2"/>
      <w:szCs w:val="24"/>
      <w:lang w:val="x-none" w:eastAsia="ar-SA"/>
    </w:rPr>
  </w:style>
  <w:style w:type="character" w:customStyle="1" w:styleId="20">
    <w:name w:val="Заголовок 2 Знак"/>
    <w:basedOn w:val="a0"/>
    <w:link w:val="2"/>
    <w:semiHidden/>
    <w:rsid w:val="00585712"/>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585712"/>
    <w:rPr>
      <w:rFonts w:ascii="Arial" w:eastAsia="Times New Roman" w:hAnsi="Arial" w:cs="Arial"/>
      <w:b/>
      <w:bCs/>
      <w:kern w:val="2"/>
      <w:sz w:val="24"/>
      <w:szCs w:val="24"/>
      <w:lang w:eastAsia="ar-SA"/>
    </w:rPr>
  </w:style>
  <w:style w:type="paragraph" w:customStyle="1" w:styleId="a6">
    <w:name w:val="Таблицы (моноширинный)"/>
    <w:basedOn w:val="a"/>
    <w:uiPriority w:val="99"/>
    <w:qFormat/>
    <w:rsid w:val="00585712"/>
    <w:pPr>
      <w:suppressAutoHyphens/>
      <w:spacing w:line="100" w:lineRule="atLeast"/>
      <w:jc w:val="both"/>
    </w:pPr>
    <w:rPr>
      <w:rFonts w:ascii="Courier New" w:hAnsi="Courier New" w:cs="Courier New"/>
      <w:kern w:val="2"/>
      <w:lang w:eastAsia="ar-SA"/>
    </w:rPr>
  </w:style>
  <w:style w:type="paragraph" w:customStyle="1" w:styleId="a7">
    <w:name w:val="Нормальный (таблица)"/>
    <w:basedOn w:val="a"/>
    <w:next w:val="a"/>
    <w:uiPriority w:val="99"/>
    <w:rsid w:val="00585712"/>
    <w:pPr>
      <w:autoSpaceDE w:val="0"/>
      <w:autoSpaceDN w:val="0"/>
      <w:adjustRightInd w:val="0"/>
      <w:jc w:val="both"/>
    </w:pPr>
    <w:rPr>
      <w:rFonts w:ascii="Arial" w:hAnsi="Arial" w:cs="Arial"/>
      <w:sz w:val="24"/>
      <w:szCs w:val="24"/>
    </w:rPr>
  </w:style>
  <w:style w:type="paragraph" w:customStyle="1" w:styleId="radius">
    <w:name w:val="radius"/>
    <w:basedOn w:val="a"/>
    <w:rsid w:val="002D57BC"/>
    <w:pPr>
      <w:widowControl/>
      <w:pBdr>
        <w:top w:val="single" w:sz="6" w:space="0" w:color="CCCCCC"/>
        <w:left w:val="single" w:sz="6" w:space="0" w:color="CCCCCC"/>
        <w:bottom w:val="single" w:sz="6" w:space="0" w:color="CCCCCC"/>
        <w:right w:val="single" w:sz="6" w:space="0" w:color="CCCCCC"/>
      </w:pBdr>
      <w:spacing w:before="100" w:beforeAutospacing="1" w:after="100" w:afterAutospacing="1"/>
    </w:pPr>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56B"/>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585712"/>
    <w:pPr>
      <w:keepNext/>
      <w:widowControl/>
      <w:numPr>
        <w:numId w:val="2"/>
      </w:numPr>
      <w:tabs>
        <w:tab w:val="left" w:pos="0"/>
      </w:tabs>
      <w:suppressAutoHyphens/>
      <w:jc w:val="center"/>
      <w:outlineLvl w:val="0"/>
    </w:pPr>
    <w:rPr>
      <w:kern w:val="2"/>
      <w:sz w:val="22"/>
      <w:szCs w:val="24"/>
      <w:lang w:val="x-none" w:eastAsia="ar-SA"/>
    </w:rPr>
  </w:style>
  <w:style w:type="paragraph" w:styleId="2">
    <w:name w:val="heading 2"/>
    <w:basedOn w:val="a"/>
    <w:next w:val="a"/>
    <w:link w:val="20"/>
    <w:semiHidden/>
    <w:unhideWhenUsed/>
    <w:qFormat/>
    <w:rsid w:val="00585712"/>
    <w:pPr>
      <w:keepNext/>
      <w:widowControl/>
      <w:numPr>
        <w:ilvl w:val="1"/>
        <w:numId w:val="2"/>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585712"/>
    <w:pPr>
      <w:keepNext/>
      <w:widowControl/>
      <w:numPr>
        <w:ilvl w:val="2"/>
        <w:numId w:val="2"/>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556B"/>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4556B"/>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4556B"/>
    <w:pPr>
      <w:spacing w:after="120"/>
    </w:pPr>
    <w:rPr>
      <w:rFonts w:ascii="Calibri" w:eastAsia="Calibri" w:hAnsi="Calibri"/>
    </w:rPr>
  </w:style>
  <w:style w:type="character" w:customStyle="1" w:styleId="11">
    <w:name w:val="Основной текст Знак1"/>
    <w:basedOn w:val="a0"/>
    <w:uiPriority w:val="99"/>
    <w:semiHidden/>
    <w:rsid w:val="0074556B"/>
    <w:rPr>
      <w:rFonts w:ascii="Times New Roman" w:eastAsia="Times New Roman" w:hAnsi="Times New Roman" w:cs="Times New Roman"/>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85712"/>
    <w:rPr>
      <w:rFonts w:ascii="Times New Roman" w:eastAsia="Times New Roman" w:hAnsi="Times New Roman" w:cs="Times New Roman"/>
      <w:kern w:val="2"/>
      <w:szCs w:val="24"/>
      <w:lang w:val="x-none" w:eastAsia="ar-SA"/>
    </w:rPr>
  </w:style>
  <w:style w:type="character" w:customStyle="1" w:styleId="20">
    <w:name w:val="Заголовок 2 Знак"/>
    <w:basedOn w:val="a0"/>
    <w:link w:val="2"/>
    <w:semiHidden/>
    <w:rsid w:val="00585712"/>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585712"/>
    <w:rPr>
      <w:rFonts w:ascii="Arial" w:eastAsia="Times New Roman" w:hAnsi="Arial" w:cs="Arial"/>
      <w:b/>
      <w:bCs/>
      <w:kern w:val="2"/>
      <w:sz w:val="24"/>
      <w:szCs w:val="24"/>
      <w:lang w:eastAsia="ar-SA"/>
    </w:rPr>
  </w:style>
  <w:style w:type="paragraph" w:customStyle="1" w:styleId="a6">
    <w:name w:val="Таблицы (моноширинный)"/>
    <w:basedOn w:val="a"/>
    <w:uiPriority w:val="99"/>
    <w:qFormat/>
    <w:rsid w:val="00585712"/>
    <w:pPr>
      <w:suppressAutoHyphens/>
      <w:spacing w:line="100" w:lineRule="atLeast"/>
      <w:jc w:val="both"/>
    </w:pPr>
    <w:rPr>
      <w:rFonts w:ascii="Courier New" w:hAnsi="Courier New" w:cs="Courier New"/>
      <w:kern w:val="2"/>
      <w:lang w:eastAsia="ar-SA"/>
    </w:rPr>
  </w:style>
  <w:style w:type="paragraph" w:customStyle="1" w:styleId="a7">
    <w:name w:val="Нормальный (таблица)"/>
    <w:basedOn w:val="a"/>
    <w:next w:val="a"/>
    <w:uiPriority w:val="99"/>
    <w:rsid w:val="00585712"/>
    <w:pPr>
      <w:autoSpaceDE w:val="0"/>
      <w:autoSpaceDN w:val="0"/>
      <w:adjustRightInd w:val="0"/>
      <w:jc w:val="both"/>
    </w:pPr>
    <w:rPr>
      <w:rFonts w:ascii="Arial" w:hAnsi="Arial" w:cs="Arial"/>
      <w:sz w:val="24"/>
      <w:szCs w:val="24"/>
    </w:rPr>
  </w:style>
  <w:style w:type="paragraph" w:customStyle="1" w:styleId="radius">
    <w:name w:val="radius"/>
    <w:basedOn w:val="a"/>
    <w:rsid w:val="002D57BC"/>
    <w:pPr>
      <w:widowControl/>
      <w:pBdr>
        <w:top w:val="single" w:sz="6" w:space="0" w:color="CCCCCC"/>
        <w:left w:val="single" w:sz="6" w:space="0" w:color="CCCCCC"/>
        <w:bottom w:val="single" w:sz="6" w:space="0" w:color="CCCCCC"/>
        <w:right w:val="single" w:sz="6" w:space="0" w:color="CCCCCC"/>
      </w:pBdr>
      <w:spacing w:before="100" w:beforeAutospacing="1" w:after="100" w:afterAutospacing="1"/>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52153">
      <w:bodyDiv w:val="1"/>
      <w:marLeft w:val="0"/>
      <w:marRight w:val="0"/>
      <w:marTop w:val="0"/>
      <w:marBottom w:val="0"/>
      <w:divBdr>
        <w:top w:val="none" w:sz="0" w:space="0" w:color="auto"/>
        <w:left w:val="none" w:sz="0" w:space="0" w:color="auto"/>
        <w:bottom w:val="none" w:sz="0" w:space="0" w:color="auto"/>
        <w:right w:val="none" w:sz="0" w:space="0" w:color="auto"/>
      </w:divBdr>
    </w:div>
    <w:div w:id="590429839">
      <w:bodyDiv w:val="1"/>
      <w:marLeft w:val="0"/>
      <w:marRight w:val="0"/>
      <w:marTop w:val="0"/>
      <w:marBottom w:val="0"/>
      <w:divBdr>
        <w:top w:val="none" w:sz="0" w:space="0" w:color="auto"/>
        <w:left w:val="none" w:sz="0" w:space="0" w:color="auto"/>
        <w:bottom w:val="none" w:sz="0" w:space="0" w:color="auto"/>
        <w:right w:val="none" w:sz="0" w:space="0" w:color="auto"/>
      </w:divBdr>
    </w:div>
    <w:div w:id="213791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8973</Words>
  <Characters>51152</Characters>
  <Application>Microsoft Office Word</Application>
  <DocSecurity>4</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Болдырева Оксана Владиславовна</dc:creator>
  <cp:lastModifiedBy>Болдырева Оксана Владиславовна</cp:lastModifiedBy>
  <cp:revision>2</cp:revision>
  <dcterms:created xsi:type="dcterms:W3CDTF">2020-04-21T09:06:00Z</dcterms:created>
  <dcterms:modified xsi:type="dcterms:W3CDTF">2020-04-21T09:06:00Z</dcterms:modified>
</cp:coreProperties>
</file>