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81F" w:rsidRPr="00F56CC5" w:rsidRDefault="009B781F" w:rsidP="009B781F">
      <w:pPr>
        <w:keepNext/>
        <w:keepLines/>
        <w:widowControl w:val="0"/>
        <w:suppressLineNumbers/>
        <w:suppressAutoHyphens/>
        <w:jc w:val="center"/>
        <w:rPr>
          <w:rFonts w:ascii="Times New Roman" w:hAnsi="Times New Roman"/>
        </w:rPr>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8"/>
      </w:tblGrid>
      <w:tr w:rsidR="009B781F" w:rsidRPr="00F56CC5" w:rsidTr="009B781F">
        <w:tc>
          <w:tcPr>
            <w:tcW w:w="10518" w:type="dxa"/>
            <w:tcBorders>
              <w:top w:val="single" w:sz="4" w:space="0" w:color="auto"/>
              <w:left w:val="single" w:sz="4" w:space="0" w:color="auto"/>
              <w:bottom w:val="single" w:sz="4" w:space="0" w:color="auto"/>
              <w:right w:val="single" w:sz="4" w:space="0" w:color="auto"/>
            </w:tcBorders>
          </w:tcPr>
          <w:p w:rsidR="009B781F" w:rsidRPr="00F56CC5" w:rsidRDefault="009B781F">
            <w:pPr>
              <w:keepNext/>
              <w:keepLines/>
              <w:widowControl w:val="0"/>
              <w:suppressLineNumbers/>
              <w:suppressAutoHyphens/>
              <w:jc w:val="right"/>
              <w:rPr>
                <w:rFonts w:ascii="Times New Roman" w:eastAsiaTheme="minorEastAsia" w:hAnsi="Times New Roman"/>
                <w:sz w:val="26"/>
                <w:szCs w:val="26"/>
              </w:rPr>
            </w:pPr>
            <w:r w:rsidRPr="00F56CC5">
              <w:rPr>
                <w:rFonts w:ascii="Times New Roman" w:eastAsiaTheme="minorEastAsia" w:hAnsi="Times New Roman"/>
                <w:sz w:val="26"/>
                <w:szCs w:val="26"/>
              </w:rPr>
              <w:t>УТВЕРЖДАЮ</w:t>
            </w:r>
          </w:p>
          <w:p w:rsidR="009B781F" w:rsidRPr="00F56CC5" w:rsidRDefault="009B781F">
            <w:pPr>
              <w:keepNext/>
              <w:keepLines/>
              <w:widowControl w:val="0"/>
              <w:suppressLineNumbers/>
              <w:suppressAutoHyphens/>
              <w:jc w:val="right"/>
              <w:rPr>
                <w:rFonts w:ascii="Times New Roman" w:eastAsiaTheme="minorEastAsia" w:hAnsi="Times New Roman"/>
                <w:sz w:val="26"/>
                <w:szCs w:val="26"/>
              </w:rPr>
            </w:pPr>
            <w:r w:rsidRPr="00F56CC5">
              <w:rPr>
                <w:rFonts w:ascii="Times New Roman" w:eastAsiaTheme="minorEastAsia" w:hAnsi="Times New Roman"/>
                <w:sz w:val="26"/>
                <w:szCs w:val="26"/>
              </w:rPr>
              <w:t>Глава администрации города Югорска</w:t>
            </w:r>
          </w:p>
          <w:p w:rsidR="009B781F" w:rsidRPr="00F56CC5" w:rsidRDefault="009B781F">
            <w:pPr>
              <w:keepNext/>
              <w:keepLines/>
              <w:widowControl w:val="0"/>
              <w:suppressLineNumbers/>
              <w:suppressAutoHyphens/>
              <w:jc w:val="right"/>
              <w:rPr>
                <w:rFonts w:ascii="Times New Roman" w:eastAsiaTheme="minorEastAsia" w:hAnsi="Times New Roman"/>
                <w:sz w:val="26"/>
                <w:szCs w:val="26"/>
              </w:rPr>
            </w:pPr>
          </w:p>
          <w:p w:rsidR="009B781F" w:rsidRPr="00F56CC5" w:rsidRDefault="009B781F">
            <w:pPr>
              <w:keepNext/>
              <w:keepLines/>
              <w:widowControl w:val="0"/>
              <w:suppressLineNumbers/>
              <w:suppressAutoHyphens/>
              <w:jc w:val="right"/>
              <w:rPr>
                <w:rFonts w:ascii="Times New Roman" w:eastAsiaTheme="minorEastAsia" w:hAnsi="Times New Roman"/>
                <w:sz w:val="26"/>
                <w:szCs w:val="26"/>
              </w:rPr>
            </w:pPr>
            <w:r w:rsidRPr="00F56CC5">
              <w:rPr>
                <w:rFonts w:ascii="Times New Roman" w:eastAsiaTheme="minorEastAsia" w:hAnsi="Times New Roman"/>
                <w:sz w:val="26"/>
                <w:szCs w:val="26"/>
              </w:rPr>
              <w:t xml:space="preserve">__________М.И. </w:t>
            </w:r>
            <w:proofErr w:type="spellStart"/>
            <w:r w:rsidRPr="00F56CC5">
              <w:rPr>
                <w:rFonts w:ascii="Times New Roman" w:eastAsiaTheme="minorEastAsia" w:hAnsi="Times New Roman"/>
                <w:sz w:val="26"/>
                <w:szCs w:val="26"/>
              </w:rPr>
              <w:t>Бодак</w:t>
            </w:r>
            <w:proofErr w:type="spellEnd"/>
          </w:p>
          <w:p w:rsidR="009B781F" w:rsidRPr="00F56CC5" w:rsidRDefault="009B781F">
            <w:pPr>
              <w:keepNext/>
              <w:keepLines/>
              <w:widowControl w:val="0"/>
              <w:suppressLineNumbers/>
              <w:suppressAutoHyphens/>
              <w:jc w:val="right"/>
              <w:rPr>
                <w:rFonts w:ascii="Times New Roman" w:eastAsiaTheme="minorEastAsia" w:hAnsi="Times New Roman"/>
                <w:sz w:val="26"/>
                <w:szCs w:val="26"/>
              </w:rPr>
            </w:pPr>
            <w:r w:rsidRPr="00F56CC5">
              <w:rPr>
                <w:rFonts w:ascii="Times New Roman" w:eastAsiaTheme="minorEastAsia" w:hAnsi="Times New Roman"/>
                <w:sz w:val="26"/>
                <w:szCs w:val="26"/>
              </w:rPr>
              <w:t>«____»  _______________  2015г.</w:t>
            </w:r>
          </w:p>
          <w:p w:rsidR="009B781F" w:rsidRPr="00F56CC5" w:rsidRDefault="009B781F">
            <w:pPr>
              <w:keepNext/>
              <w:keepLines/>
              <w:widowControl w:val="0"/>
              <w:suppressLineNumbers/>
              <w:suppressAutoHyphens/>
              <w:spacing w:after="60"/>
              <w:jc w:val="right"/>
              <w:rPr>
                <w:rFonts w:ascii="Times New Roman" w:eastAsiaTheme="minorEastAsia" w:hAnsi="Times New Roman"/>
                <w:sz w:val="26"/>
                <w:szCs w:val="26"/>
                <w:highlight w:val="yellow"/>
              </w:rPr>
            </w:pPr>
          </w:p>
        </w:tc>
      </w:tr>
    </w:tbl>
    <w:p w:rsidR="009B781F" w:rsidRPr="00F56CC5" w:rsidRDefault="009B781F" w:rsidP="009B781F">
      <w:pPr>
        <w:keepNext/>
        <w:keepLines/>
        <w:widowControl w:val="0"/>
        <w:suppressLineNumbers/>
        <w:suppressAutoHyphens/>
        <w:jc w:val="center"/>
        <w:rPr>
          <w:rFonts w:ascii="Times New Roman" w:hAnsi="Times New Roman"/>
        </w:rPr>
      </w:pPr>
    </w:p>
    <w:p w:rsidR="009B781F" w:rsidRPr="00F56CC5" w:rsidRDefault="009B781F" w:rsidP="009B781F">
      <w:pPr>
        <w:keepNext/>
        <w:keepLines/>
        <w:widowControl w:val="0"/>
        <w:suppressLineNumbers/>
        <w:suppressAutoHyphens/>
        <w:jc w:val="center"/>
        <w:rPr>
          <w:rFonts w:ascii="Times New Roman" w:hAnsi="Times New Roman"/>
        </w:rPr>
      </w:pPr>
    </w:p>
    <w:p w:rsidR="009B781F" w:rsidRPr="00F56CC5" w:rsidRDefault="009B781F" w:rsidP="009B781F">
      <w:pPr>
        <w:keepNext/>
        <w:keepLines/>
        <w:widowControl w:val="0"/>
        <w:suppressLineNumbers/>
        <w:suppressAutoHyphens/>
        <w:jc w:val="center"/>
        <w:rPr>
          <w:rFonts w:ascii="Times New Roman" w:hAnsi="Times New Roman"/>
        </w:rPr>
      </w:pPr>
    </w:p>
    <w:p w:rsidR="009B781F" w:rsidRPr="00F56CC5" w:rsidRDefault="009B781F" w:rsidP="009B781F">
      <w:pPr>
        <w:keepNext/>
        <w:keepLines/>
        <w:widowControl w:val="0"/>
        <w:suppressLineNumbers/>
        <w:suppressAutoHyphens/>
        <w:jc w:val="center"/>
        <w:rPr>
          <w:rFonts w:ascii="Times New Roman" w:hAnsi="Times New Roman"/>
        </w:rPr>
      </w:pPr>
    </w:p>
    <w:p w:rsidR="009B781F" w:rsidRPr="00F56CC5" w:rsidRDefault="009B781F" w:rsidP="009B781F">
      <w:pPr>
        <w:keepNext/>
        <w:keepLines/>
        <w:widowControl w:val="0"/>
        <w:suppressLineNumbers/>
        <w:suppressAutoHyphens/>
        <w:jc w:val="center"/>
        <w:rPr>
          <w:rFonts w:ascii="Times New Roman" w:hAnsi="Times New Roman"/>
        </w:rPr>
      </w:pPr>
    </w:p>
    <w:p w:rsidR="009B781F" w:rsidRPr="00F56CC5" w:rsidRDefault="009B781F" w:rsidP="009B781F">
      <w:pPr>
        <w:keepNext/>
        <w:keepLines/>
        <w:widowControl w:val="0"/>
        <w:suppressLineNumbers/>
        <w:suppressAutoHyphens/>
        <w:jc w:val="center"/>
        <w:rPr>
          <w:rFonts w:ascii="Times New Roman" w:hAnsi="Times New Roman"/>
          <w:b/>
          <w:bCs/>
        </w:rPr>
      </w:pPr>
      <w:r w:rsidRPr="00F56CC5">
        <w:rPr>
          <w:rFonts w:ascii="Times New Roman" w:hAnsi="Times New Roman"/>
          <w:b/>
          <w:bCs/>
        </w:rPr>
        <w:t xml:space="preserve">ДОКУМЕНТАЦИЯ ОБ АУКЦИОНЕ В ЭЛЕКТРОННОЙ ФОРМЕ </w:t>
      </w:r>
    </w:p>
    <w:p w:rsidR="009B781F" w:rsidRPr="00F56CC5" w:rsidRDefault="009B781F" w:rsidP="009B781F">
      <w:pPr>
        <w:tabs>
          <w:tab w:val="left" w:pos="360"/>
        </w:tabs>
        <w:autoSpaceDE w:val="0"/>
        <w:autoSpaceDN w:val="0"/>
        <w:adjustRightInd w:val="0"/>
        <w:spacing w:after="0"/>
        <w:ind w:left="709"/>
        <w:jc w:val="center"/>
        <w:rPr>
          <w:rFonts w:ascii="Times New Roman" w:hAnsi="Times New Roman"/>
        </w:rPr>
      </w:pPr>
      <w:r w:rsidRPr="00F56CC5">
        <w:rPr>
          <w:rFonts w:ascii="Times New Roman" w:hAnsi="Times New Roman"/>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охранной сигнализации</w:t>
      </w:r>
    </w:p>
    <w:p w:rsidR="009B781F" w:rsidRPr="00F56CC5" w:rsidRDefault="009B781F" w:rsidP="009B781F">
      <w:pPr>
        <w:tabs>
          <w:tab w:val="left" w:pos="360"/>
          <w:tab w:val="num" w:pos="576"/>
        </w:tabs>
        <w:autoSpaceDE w:val="0"/>
        <w:autoSpaceDN w:val="0"/>
        <w:adjustRightInd w:val="0"/>
        <w:spacing w:after="0"/>
        <w:ind w:left="643"/>
        <w:jc w:val="center"/>
        <w:rPr>
          <w:rFonts w:ascii="Times New Roman" w:hAnsi="Times New Roman"/>
        </w:rPr>
      </w:pPr>
    </w:p>
    <w:p w:rsidR="009B781F" w:rsidRPr="00F56CC5" w:rsidRDefault="009B781F" w:rsidP="009B781F">
      <w:pPr>
        <w:keepNext/>
        <w:keepLines/>
        <w:widowControl w:val="0"/>
        <w:suppressLineNumbers/>
        <w:suppressAutoHyphens/>
        <w:rPr>
          <w:rFonts w:ascii="Times New Roman" w:hAnsi="Times New Roman"/>
          <w:b/>
          <w:bCs/>
        </w:rPr>
      </w:pPr>
    </w:p>
    <w:p w:rsidR="009B781F" w:rsidRDefault="009B781F" w:rsidP="009B781F">
      <w:pPr>
        <w:keepNext/>
        <w:keepLines/>
        <w:widowControl w:val="0"/>
        <w:suppressLineNumbers/>
        <w:suppressAutoHyphens/>
        <w:rPr>
          <w:rFonts w:ascii="Times New Roman" w:hAnsi="Times New Roman"/>
          <w:b/>
          <w:bCs/>
        </w:rPr>
      </w:pPr>
    </w:p>
    <w:p w:rsidR="00DC70A7" w:rsidRDefault="00DC70A7" w:rsidP="009B781F">
      <w:pPr>
        <w:keepNext/>
        <w:keepLines/>
        <w:widowControl w:val="0"/>
        <w:suppressLineNumbers/>
        <w:suppressAutoHyphens/>
        <w:rPr>
          <w:rFonts w:ascii="Times New Roman" w:hAnsi="Times New Roman"/>
          <w:b/>
          <w:bCs/>
        </w:rPr>
      </w:pPr>
    </w:p>
    <w:p w:rsidR="00DC70A7" w:rsidRDefault="00DC70A7" w:rsidP="009B781F">
      <w:pPr>
        <w:keepNext/>
        <w:keepLines/>
        <w:widowControl w:val="0"/>
        <w:suppressLineNumbers/>
        <w:suppressAutoHyphens/>
        <w:rPr>
          <w:rFonts w:ascii="Times New Roman" w:hAnsi="Times New Roman"/>
          <w:b/>
          <w:bCs/>
        </w:rPr>
      </w:pPr>
    </w:p>
    <w:p w:rsidR="00DC70A7" w:rsidRDefault="00DC70A7" w:rsidP="009B781F">
      <w:pPr>
        <w:keepNext/>
        <w:keepLines/>
        <w:widowControl w:val="0"/>
        <w:suppressLineNumbers/>
        <w:suppressAutoHyphens/>
        <w:rPr>
          <w:rFonts w:ascii="Times New Roman" w:hAnsi="Times New Roman"/>
          <w:b/>
          <w:bCs/>
        </w:rPr>
      </w:pPr>
    </w:p>
    <w:p w:rsidR="00DC70A7" w:rsidRPr="00F56CC5" w:rsidRDefault="00DC70A7" w:rsidP="009B781F">
      <w:pPr>
        <w:keepNext/>
        <w:keepLines/>
        <w:widowControl w:val="0"/>
        <w:suppressLineNumbers/>
        <w:suppressAutoHyphens/>
        <w:rPr>
          <w:rFonts w:ascii="Times New Roman" w:hAnsi="Times New Roman"/>
          <w:b/>
          <w:bCs/>
        </w:rPr>
      </w:pPr>
    </w:p>
    <w:p w:rsidR="009B781F" w:rsidRPr="00F56CC5" w:rsidRDefault="009B781F" w:rsidP="009B781F">
      <w:pPr>
        <w:keepNext/>
        <w:keepLines/>
        <w:widowControl w:val="0"/>
        <w:suppressLineNumbers/>
        <w:suppressAutoHyphens/>
        <w:rPr>
          <w:rFonts w:ascii="Times New Roman" w:hAnsi="Times New Roman"/>
          <w:b/>
          <w:bCs/>
        </w:rPr>
      </w:pPr>
    </w:p>
    <w:p w:rsidR="009B781F" w:rsidRPr="00F56CC5" w:rsidRDefault="009B781F" w:rsidP="009B781F">
      <w:pPr>
        <w:keepNext/>
        <w:keepLines/>
        <w:widowControl w:val="0"/>
        <w:suppressLineNumbers/>
        <w:suppressAutoHyphens/>
        <w:rPr>
          <w:rFonts w:ascii="Times New Roman" w:hAnsi="Times New Roman"/>
          <w:b/>
          <w:bCs/>
        </w:rPr>
      </w:pPr>
    </w:p>
    <w:p w:rsidR="009B781F" w:rsidRPr="00F56CC5" w:rsidRDefault="009B781F" w:rsidP="009B781F">
      <w:pPr>
        <w:keepNext/>
        <w:keepLines/>
        <w:widowControl w:val="0"/>
        <w:suppressLineNumbers/>
        <w:suppressAutoHyphens/>
        <w:jc w:val="center"/>
        <w:rPr>
          <w:rFonts w:ascii="Times New Roman" w:hAnsi="Times New Roman"/>
          <w:b/>
          <w:bCs/>
        </w:rPr>
      </w:pPr>
    </w:p>
    <w:p w:rsidR="009B781F" w:rsidRPr="00F56CC5" w:rsidRDefault="009B781F" w:rsidP="009B781F">
      <w:pPr>
        <w:keepNext/>
        <w:keepLines/>
        <w:widowControl w:val="0"/>
        <w:suppressLineNumbers/>
        <w:suppressAutoHyphens/>
        <w:jc w:val="center"/>
        <w:rPr>
          <w:rFonts w:ascii="Times New Roman" w:hAnsi="Times New Roman"/>
          <w:b/>
          <w:bCs/>
        </w:rPr>
      </w:pPr>
    </w:p>
    <w:p w:rsidR="009B781F" w:rsidRPr="00F56CC5" w:rsidRDefault="009B781F" w:rsidP="009B781F">
      <w:pPr>
        <w:keepNext/>
        <w:keepLines/>
        <w:widowControl w:val="0"/>
        <w:suppressLineNumbers/>
        <w:suppressAutoHyphens/>
        <w:jc w:val="center"/>
        <w:rPr>
          <w:rFonts w:ascii="Times New Roman" w:hAnsi="Times New Roman"/>
          <w:b/>
          <w:bCs/>
        </w:rPr>
      </w:pPr>
    </w:p>
    <w:p w:rsidR="009B781F" w:rsidRPr="00F56CC5" w:rsidRDefault="009B781F" w:rsidP="009B781F">
      <w:pPr>
        <w:keepNext/>
        <w:keepLines/>
        <w:widowControl w:val="0"/>
        <w:suppressLineNumbers/>
        <w:suppressAutoHyphens/>
        <w:jc w:val="center"/>
        <w:rPr>
          <w:rFonts w:ascii="Times New Roman" w:hAnsi="Times New Roman"/>
          <w:b/>
          <w:bCs/>
        </w:rPr>
      </w:pPr>
      <w:r w:rsidRPr="00F56CC5">
        <w:rPr>
          <w:rFonts w:ascii="Times New Roman" w:hAnsi="Times New Roman"/>
          <w:b/>
          <w:bCs/>
        </w:rPr>
        <w:t>2015 г.</w:t>
      </w:r>
    </w:p>
    <w:p w:rsidR="009B781F" w:rsidRPr="00F56CC5" w:rsidRDefault="009B781F" w:rsidP="009B781F">
      <w:pPr>
        <w:pStyle w:val="ConsPlusNormal"/>
        <w:widowControl/>
        <w:spacing w:before="120" w:after="120"/>
        <w:ind w:firstLine="0"/>
        <w:jc w:val="both"/>
        <w:rPr>
          <w:rFonts w:ascii="Times New Roman" w:hAnsi="Times New Roman" w:cs="Times New Roman"/>
          <w:b/>
          <w:bCs/>
          <w:sz w:val="24"/>
          <w:szCs w:val="24"/>
        </w:rPr>
      </w:pPr>
    </w:p>
    <w:p w:rsidR="009B781F" w:rsidRPr="00F56CC5" w:rsidRDefault="009B781F" w:rsidP="009B781F">
      <w:pPr>
        <w:pStyle w:val="ConsPlusNormal"/>
        <w:widowControl/>
        <w:numPr>
          <w:ilvl w:val="1"/>
          <w:numId w:val="10"/>
        </w:numPr>
        <w:tabs>
          <w:tab w:val="left" w:pos="360"/>
        </w:tabs>
        <w:spacing w:before="120" w:after="120" w:line="360" w:lineRule="auto"/>
        <w:ind w:left="0" w:firstLine="0"/>
        <w:jc w:val="center"/>
        <w:rPr>
          <w:rFonts w:ascii="Times New Roman" w:hAnsi="Times New Roman" w:cs="Times New Roman"/>
          <w:b/>
          <w:bCs/>
          <w:sz w:val="24"/>
          <w:szCs w:val="24"/>
        </w:rPr>
      </w:pPr>
      <w:r w:rsidRPr="00F56CC5">
        <w:rPr>
          <w:rFonts w:ascii="Times New Roman" w:hAnsi="Times New Roman" w:cs="Times New Roman"/>
          <w:b/>
          <w:bCs/>
        </w:rPr>
        <w:br w:type="page"/>
      </w:r>
      <w:bookmarkStart w:id="0" w:name="_Ref248571702"/>
      <w:r w:rsidRPr="00F56CC5">
        <w:rPr>
          <w:rFonts w:ascii="Times New Roman" w:hAnsi="Times New Roman" w:cs="Times New Roman"/>
          <w:b/>
          <w:bCs/>
          <w:sz w:val="24"/>
          <w:szCs w:val="24"/>
        </w:rPr>
        <w:lastRenderedPageBreak/>
        <w:t>СВЕДЕНИЯ О ПРОВОДИМОМ АУКЦИОНЕ В ЭЛЕКТРОННОЙ ФОРМЕ</w:t>
      </w:r>
      <w:bookmarkEnd w:id="0"/>
    </w:p>
    <w:p w:rsidR="009B781F" w:rsidRPr="00F56CC5" w:rsidRDefault="009B781F" w:rsidP="009B781F">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F56CC5">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56CC5">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889" w:type="dxa"/>
        <w:tblLayout w:type="fixed"/>
        <w:tblLook w:val="04A0" w:firstRow="1" w:lastRow="0" w:firstColumn="1" w:lastColumn="0" w:noHBand="0" w:noVBand="1"/>
      </w:tblPr>
      <w:tblGrid>
        <w:gridCol w:w="817"/>
        <w:gridCol w:w="2552"/>
        <w:gridCol w:w="6520"/>
      </w:tblGrid>
      <w:tr w:rsidR="009B781F" w:rsidRPr="00F56CC5" w:rsidTr="00713383">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B781F" w:rsidRPr="00F56CC5" w:rsidRDefault="009B781F">
            <w:pPr>
              <w:keepNext/>
              <w:keepLines/>
              <w:widowControl w:val="0"/>
              <w:suppressLineNumbers/>
              <w:suppressAutoHyphens/>
              <w:jc w:val="center"/>
              <w:rPr>
                <w:rFonts w:ascii="Times New Roman" w:eastAsiaTheme="minorEastAsia" w:hAnsi="Times New Roman"/>
                <w:b/>
                <w:bCs/>
                <w:sz w:val="24"/>
                <w:szCs w:val="24"/>
              </w:rPr>
            </w:pPr>
            <w:r w:rsidRPr="00F56CC5">
              <w:rPr>
                <w:rFonts w:ascii="Times New Roman" w:eastAsiaTheme="minorEastAsia" w:hAnsi="Times New Roman"/>
                <w:b/>
                <w:bCs/>
              </w:rPr>
              <w:t>№</w:t>
            </w:r>
          </w:p>
          <w:p w:rsidR="009B781F" w:rsidRPr="00F56CC5" w:rsidRDefault="009B781F">
            <w:pPr>
              <w:keepNext/>
              <w:keepLines/>
              <w:widowControl w:val="0"/>
              <w:suppressLineNumbers/>
              <w:suppressAutoHyphens/>
              <w:spacing w:after="60"/>
              <w:jc w:val="center"/>
              <w:rPr>
                <w:rFonts w:ascii="Times New Roman" w:eastAsiaTheme="minorEastAsia" w:hAnsi="Times New Roman"/>
                <w:b/>
                <w:bCs/>
                <w:sz w:val="24"/>
                <w:szCs w:val="24"/>
              </w:rPr>
            </w:pPr>
            <w:r w:rsidRPr="00F56CC5">
              <w:rPr>
                <w:rFonts w:ascii="Times New Roman" w:eastAsiaTheme="minorEastAsia" w:hAnsi="Times New Roman"/>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B781F" w:rsidRPr="00F56CC5" w:rsidRDefault="009B781F">
            <w:pPr>
              <w:keepNext/>
              <w:keepLines/>
              <w:widowControl w:val="0"/>
              <w:suppressLineNumbers/>
              <w:suppressAutoHyphens/>
              <w:spacing w:after="60"/>
              <w:jc w:val="center"/>
              <w:rPr>
                <w:rFonts w:ascii="Times New Roman" w:eastAsiaTheme="minorEastAsia" w:hAnsi="Times New Roman"/>
                <w:b/>
                <w:bCs/>
                <w:sz w:val="24"/>
                <w:szCs w:val="24"/>
              </w:rPr>
            </w:pPr>
            <w:r w:rsidRPr="00F56CC5">
              <w:rPr>
                <w:rFonts w:ascii="Times New Roman" w:eastAsiaTheme="minorEastAsia" w:hAnsi="Times New Roman"/>
                <w:b/>
                <w:bCs/>
              </w:rPr>
              <w:t xml:space="preserve">Наименование </w:t>
            </w:r>
          </w:p>
        </w:tc>
        <w:tc>
          <w:tcPr>
            <w:tcW w:w="65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B781F" w:rsidRPr="00F56CC5" w:rsidRDefault="009B781F">
            <w:pPr>
              <w:keepNext/>
              <w:keepLines/>
              <w:widowControl w:val="0"/>
              <w:suppressLineNumbers/>
              <w:suppressAutoHyphens/>
              <w:spacing w:after="60"/>
              <w:jc w:val="center"/>
              <w:rPr>
                <w:rFonts w:ascii="Times New Roman" w:eastAsiaTheme="minorEastAsia" w:hAnsi="Times New Roman"/>
                <w:b/>
                <w:bCs/>
                <w:sz w:val="24"/>
                <w:szCs w:val="24"/>
              </w:rPr>
            </w:pPr>
            <w:r w:rsidRPr="00F56CC5">
              <w:rPr>
                <w:rFonts w:ascii="Times New Roman" w:eastAsiaTheme="minorEastAsia" w:hAnsi="Times New Roman"/>
                <w:b/>
                <w:bCs/>
              </w:rPr>
              <w:t>Информация</w:t>
            </w:r>
          </w:p>
        </w:tc>
      </w:tr>
      <w:tr w:rsidR="009B781F" w:rsidRPr="00F56CC5" w:rsidTr="00713383">
        <w:tc>
          <w:tcPr>
            <w:tcW w:w="9889" w:type="dxa"/>
            <w:gridSpan w:val="3"/>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60"/>
              <w:jc w:val="both"/>
              <w:rPr>
                <w:rFonts w:ascii="Times New Roman" w:eastAsiaTheme="minorEastAsia" w:hAnsi="Times New Roman"/>
                <w:sz w:val="24"/>
                <w:szCs w:val="24"/>
              </w:rPr>
            </w:pPr>
            <w:r w:rsidRPr="00F56CC5">
              <w:rPr>
                <w:rFonts w:ascii="Times New Roman" w:eastAsiaTheme="minorEastAsia" w:hAnsi="Times New Roman"/>
              </w:rPr>
              <w:t>Аукцион в электронной форме (далее по тексту также – электронный аукцион) проводит Уполномоченный орган.</w:t>
            </w:r>
          </w:p>
        </w:tc>
      </w:tr>
      <w:tr w:rsidR="009B781F" w:rsidRPr="00F56CC5" w:rsidTr="00713383">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60"/>
              <w:jc w:val="both"/>
              <w:rPr>
                <w:rFonts w:ascii="Times New Roman" w:eastAsiaTheme="minorEastAsia" w:hAnsi="Times New Roman"/>
                <w:sz w:val="24"/>
                <w:szCs w:val="24"/>
              </w:rPr>
            </w:pPr>
            <w:r w:rsidRPr="00F56CC5">
              <w:rPr>
                <w:rFonts w:ascii="Times New Roman" w:eastAsiaTheme="minorEastAsia" w:hAnsi="Times New Roman"/>
              </w:rPr>
              <w:t>Идентификационный код закупки:</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60"/>
              <w:jc w:val="both"/>
              <w:rPr>
                <w:rFonts w:ascii="Times New Roman" w:eastAsiaTheme="minorEastAsia" w:hAnsi="Times New Roman"/>
                <w:sz w:val="24"/>
                <w:szCs w:val="24"/>
              </w:rPr>
            </w:pPr>
            <w:r w:rsidRPr="00F56CC5">
              <w:rPr>
                <w:rFonts w:ascii="Times New Roman" w:eastAsiaTheme="minorEastAsia" w:hAnsi="Times New Roman"/>
                <w:i/>
              </w:rPr>
              <w:t>Указывается с 01.01.2017 года</w:t>
            </w:r>
          </w:p>
        </w:tc>
      </w:tr>
      <w:tr w:rsidR="009B781F" w:rsidRPr="00F56CC5" w:rsidTr="00713383">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60"/>
              <w:jc w:val="both"/>
              <w:rPr>
                <w:rFonts w:ascii="Times New Roman" w:eastAsiaTheme="minorEastAsia" w:hAnsi="Times New Roman"/>
                <w:sz w:val="24"/>
                <w:szCs w:val="24"/>
              </w:rPr>
            </w:pPr>
            <w:r w:rsidRPr="00F56CC5">
              <w:rPr>
                <w:rFonts w:ascii="Times New Roman" w:eastAsiaTheme="minorEastAsia" w:hAnsi="Times New Roman"/>
              </w:rPr>
              <w:t>Наименование Муниципального заказчика, контактная информация</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rPr>
                <w:rFonts w:ascii="Times New Roman" w:eastAsiaTheme="minorEastAsia" w:hAnsi="Times New Roman"/>
                <w:sz w:val="24"/>
                <w:szCs w:val="24"/>
              </w:rPr>
            </w:pPr>
            <w:r w:rsidRPr="00F56CC5">
              <w:rPr>
                <w:rFonts w:ascii="Times New Roman" w:eastAsiaTheme="minorEastAsia" w:hAnsi="Times New Roman"/>
              </w:rPr>
              <w:t>Наименование:</w:t>
            </w:r>
          </w:p>
          <w:p w:rsidR="009B781F" w:rsidRPr="00F56CC5" w:rsidRDefault="009B781F">
            <w:pPr>
              <w:keepNext/>
              <w:keepLines/>
              <w:widowControl w:val="0"/>
              <w:suppressLineNumbers/>
              <w:suppressAutoHyphens/>
              <w:rPr>
                <w:rFonts w:ascii="Times New Roman" w:eastAsiaTheme="minorEastAsia" w:hAnsi="Times New Roman"/>
              </w:rPr>
            </w:pPr>
            <w:r w:rsidRPr="00F56CC5">
              <w:rPr>
                <w:rFonts w:ascii="Times New Roman" w:eastAsiaTheme="minorEastAsia" w:hAnsi="Times New Roman"/>
                <w:u w:val="single"/>
              </w:rPr>
              <w:t xml:space="preserve"> Администрация города Югорска</w:t>
            </w:r>
          </w:p>
          <w:p w:rsidR="009B781F" w:rsidRPr="00F56CC5" w:rsidRDefault="009B781F">
            <w:pPr>
              <w:keepNext/>
              <w:keepLines/>
              <w:widowControl w:val="0"/>
              <w:suppressLineNumbers/>
              <w:suppressAutoHyphens/>
              <w:rPr>
                <w:rFonts w:ascii="Times New Roman" w:eastAsiaTheme="minorEastAsia" w:hAnsi="Times New Roman"/>
              </w:rPr>
            </w:pPr>
            <w:r w:rsidRPr="00F56CC5">
              <w:rPr>
                <w:rFonts w:ascii="Times New Roman" w:eastAsiaTheme="minorEastAsia" w:hAnsi="Times New Roman"/>
              </w:rPr>
              <w:t>Место нахождения:</w:t>
            </w:r>
          </w:p>
          <w:p w:rsidR="009B781F" w:rsidRPr="00F56CC5" w:rsidRDefault="009B781F">
            <w:pPr>
              <w:keepNext/>
              <w:keepLines/>
              <w:widowControl w:val="0"/>
              <w:suppressLineNumbers/>
              <w:suppressAutoHyphens/>
              <w:rPr>
                <w:rFonts w:ascii="Times New Roman" w:eastAsiaTheme="minorEastAsia" w:hAnsi="Times New Roman"/>
              </w:rPr>
            </w:pPr>
            <w:r w:rsidRPr="00F56CC5">
              <w:rPr>
                <w:rFonts w:ascii="Times New Roman" w:eastAsiaTheme="minorEastAsia" w:hAnsi="Times New Roman"/>
                <w:u w:val="single"/>
              </w:rPr>
              <w:t xml:space="preserve"> </w:t>
            </w:r>
            <w:proofErr w:type="gramStart"/>
            <w:r w:rsidRPr="00F56CC5">
              <w:rPr>
                <w:rFonts w:ascii="Times New Roman" w:eastAsiaTheme="minorEastAsia" w:hAnsi="Times New Roman"/>
                <w:u w:val="single"/>
              </w:rPr>
              <w:t>628260, Ханты - Мансийский автономный округ - Югра, Тюменская обл.,  г. Югорск, ул. 40 лет Победы, 11.</w:t>
            </w:r>
            <w:proofErr w:type="gramEnd"/>
          </w:p>
          <w:p w:rsidR="009B781F" w:rsidRPr="00F56CC5" w:rsidRDefault="009B781F">
            <w:pPr>
              <w:keepNext/>
              <w:keepLines/>
              <w:widowControl w:val="0"/>
              <w:suppressLineNumbers/>
              <w:suppressAutoHyphens/>
              <w:rPr>
                <w:rFonts w:ascii="Times New Roman" w:eastAsiaTheme="minorEastAsia" w:hAnsi="Times New Roman"/>
              </w:rPr>
            </w:pPr>
            <w:r w:rsidRPr="00F56CC5">
              <w:rPr>
                <w:rFonts w:ascii="Times New Roman" w:eastAsiaTheme="minorEastAsia" w:hAnsi="Times New Roman"/>
              </w:rPr>
              <w:t>Почтовый адрес:</w:t>
            </w:r>
          </w:p>
          <w:p w:rsidR="009B781F" w:rsidRPr="00F56CC5" w:rsidRDefault="009B781F">
            <w:pPr>
              <w:keepNext/>
              <w:keepLines/>
              <w:widowControl w:val="0"/>
              <w:suppressLineNumbers/>
              <w:suppressAutoHyphens/>
              <w:rPr>
                <w:rFonts w:ascii="Times New Roman" w:eastAsiaTheme="minorEastAsia" w:hAnsi="Times New Roman"/>
              </w:rPr>
            </w:pPr>
            <w:r w:rsidRPr="00F56CC5">
              <w:rPr>
                <w:rFonts w:ascii="Times New Roman" w:eastAsiaTheme="minorEastAsia" w:hAnsi="Times New Roman"/>
              </w:rPr>
              <w:t xml:space="preserve"> </w:t>
            </w:r>
            <w:proofErr w:type="gramStart"/>
            <w:r w:rsidRPr="00F56CC5">
              <w:rPr>
                <w:rFonts w:ascii="Times New Roman" w:eastAsiaTheme="minorEastAsia" w:hAnsi="Times New Roman"/>
                <w:u w:val="single"/>
              </w:rPr>
              <w:t>628260, Ханты - Мансийский автономный округ - Югра, Тюменская обл.,  г. Югорск, ул. 40 лет Победы, 11.</w:t>
            </w:r>
            <w:proofErr w:type="gramEnd"/>
          </w:p>
          <w:p w:rsidR="009B781F" w:rsidRPr="00F56CC5" w:rsidRDefault="009B781F">
            <w:pPr>
              <w:keepNext/>
              <w:keepLines/>
              <w:widowControl w:val="0"/>
              <w:suppressLineNumbers/>
              <w:suppressAutoHyphens/>
              <w:rPr>
                <w:rFonts w:ascii="Times New Roman" w:eastAsiaTheme="minorEastAsia" w:hAnsi="Times New Roman"/>
              </w:rPr>
            </w:pPr>
            <w:r w:rsidRPr="00F56CC5">
              <w:rPr>
                <w:rFonts w:ascii="Times New Roman" w:eastAsiaTheme="minorEastAsia" w:hAnsi="Times New Roman"/>
              </w:rPr>
              <w:t xml:space="preserve">Телефон: </w:t>
            </w:r>
            <w:r w:rsidRPr="00F56CC5">
              <w:rPr>
                <w:rFonts w:ascii="Times New Roman" w:eastAsiaTheme="minorEastAsia" w:hAnsi="Times New Roman"/>
                <w:u w:val="single"/>
              </w:rPr>
              <w:t>8 (34675) 5-00-47</w:t>
            </w:r>
          </w:p>
          <w:p w:rsidR="009B781F" w:rsidRPr="00F56CC5" w:rsidRDefault="009B781F">
            <w:pPr>
              <w:pStyle w:val="ConsPlusNormal"/>
              <w:widowControl/>
              <w:tabs>
                <w:tab w:val="left" w:pos="567"/>
              </w:tabs>
              <w:ind w:firstLine="0"/>
              <w:jc w:val="both"/>
              <w:rPr>
                <w:rFonts w:ascii="Times New Roman" w:hAnsi="Times New Roman" w:cs="Times New Roman"/>
                <w:sz w:val="24"/>
                <w:szCs w:val="24"/>
              </w:rPr>
            </w:pPr>
            <w:r w:rsidRPr="00F56CC5">
              <w:rPr>
                <w:rFonts w:ascii="Times New Roman" w:hAnsi="Times New Roman" w:cs="Times New Roman"/>
                <w:sz w:val="24"/>
                <w:szCs w:val="24"/>
              </w:rPr>
              <w:t xml:space="preserve">Адрес электронной почты: </w:t>
            </w:r>
            <w:hyperlink r:id="rId9" w:history="1">
              <w:r w:rsidRPr="00F56CC5">
                <w:rPr>
                  <w:rStyle w:val="a5"/>
                  <w:rFonts w:ascii="Times New Roman" w:eastAsiaTheme="majorEastAsia" w:hAnsi="Times New Roman" w:cs="Times New Roman"/>
                  <w:sz w:val="24"/>
                  <w:szCs w:val="24"/>
                  <w:lang w:val="en-US"/>
                </w:rPr>
                <w:t>koroleva</w:t>
              </w:r>
              <w:r w:rsidRPr="00F56CC5">
                <w:rPr>
                  <w:rStyle w:val="a5"/>
                  <w:rFonts w:ascii="Times New Roman" w:eastAsiaTheme="majorEastAsia" w:hAnsi="Times New Roman" w:cs="Times New Roman"/>
                  <w:sz w:val="24"/>
                  <w:szCs w:val="24"/>
                </w:rPr>
                <w:t>_</w:t>
              </w:r>
              <w:r w:rsidRPr="00F56CC5">
                <w:rPr>
                  <w:rStyle w:val="a5"/>
                  <w:rFonts w:ascii="Times New Roman" w:eastAsiaTheme="majorEastAsia" w:hAnsi="Times New Roman" w:cs="Times New Roman"/>
                  <w:sz w:val="24"/>
                  <w:szCs w:val="24"/>
                  <w:lang w:val="en-US"/>
                </w:rPr>
                <w:t>nb</w:t>
              </w:r>
              <w:r w:rsidRPr="00F56CC5">
                <w:rPr>
                  <w:rStyle w:val="a5"/>
                  <w:rFonts w:ascii="Times New Roman" w:eastAsiaTheme="majorEastAsia" w:hAnsi="Times New Roman" w:cs="Times New Roman"/>
                  <w:sz w:val="24"/>
                  <w:szCs w:val="24"/>
                </w:rPr>
                <w:t>@ugorsk.ru</w:t>
              </w:r>
            </w:hyperlink>
            <w:r w:rsidRPr="00F56CC5">
              <w:rPr>
                <w:rFonts w:ascii="Times New Roman" w:hAnsi="Times New Roman" w:cs="Times New Roman"/>
                <w:sz w:val="24"/>
                <w:szCs w:val="24"/>
              </w:rPr>
              <w:t>.</w:t>
            </w:r>
          </w:p>
          <w:p w:rsidR="009B781F" w:rsidRPr="00F56CC5" w:rsidRDefault="009B781F">
            <w:pPr>
              <w:pStyle w:val="ConsPlusNormal"/>
              <w:widowControl/>
              <w:tabs>
                <w:tab w:val="left" w:pos="567"/>
              </w:tabs>
              <w:ind w:firstLine="0"/>
              <w:jc w:val="both"/>
              <w:rPr>
                <w:rFonts w:ascii="Times New Roman" w:hAnsi="Times New Roman" w:cs="Times New Roman"/>
                <w:sz w:val="24"/>
                <w:szCs w:val="24"/>
              </w:rPr>
            </w:pPr>
            <w:r w:rsidRPr="00F56CC5">
              <w:rPr>
                <w:rFonts w:ascii="Times New Roman" w:hAnsi="Times New Roman" w:cs="Times New Roman"/>
                <w:sz w:val="24"/>
                <w:szCs w:val="24"/>
              </w:rPr>
              <w:t xml:space="preserve">Ответственное должностное лицо: эксперт управления бухгалтерского учета и отчетности администрации города Югорска Королева Наталья Борисовна. </w:t>
            </w:r>
          </w:p>
        </w:tc>
      </w:tr>
      <w:tr w:rsidR="009B781F" w:rsidRPr="00F56CC5" w:rsidTr="00713383">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120"/>
              <w:rPr>
                <w:rFonts w:ascii="Times New Roman" w:eastAsiaTheme="minorEastAsia" w:hAnsi="Times New Roman"/>
                <w:sz w:val="24"/>
                <w:szCs w:val="24"/>
              </w:rPr>
            </w:pPr>
            <w:r w:rsidRPr="00F56CC5">
              <w:rPr>
                <w:rFonts w:ascii="Times New Roman" w:eastAsiaTheme="minorEastAsia" w:hAnsi="Times New Roman"/>
              </w:rPr>
              <w:t>Наименование уполномоченного органа  (учреждения), контактная информация</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rPr>
                <w:rFonts w:ascii="Times New Roman" w:eastAsiaTheme="minorEastAsia" w:hAnsi="Times New Roman"/>
                <w:sz w:val="24"/>
                <w:szCs w:val="24"/>
                <w:u w:val="single"/>
              </w:rPr>
            </w:pPr>
            <w:r w:rsidRPr="00F56CC5">
              <w:rPr>
                <w:rFonts w:ascii="Times New Roman" w:eastAsiaTheme="minorEastAsia" w:hAnsi="Times New Roman"/>
                <w:u w:val="single"/>
              </w:rPr>
              <w:t>Наименование:</w:t>
            </w:r>
          </w:p>
          <w:p w:rsidR="009B781F" w:rsidRPr="00F56CC5" w:rsidRDefault="009B781F">
            <w:pPr>
              <w:keepNext/>
              <w:keepLines/>
              <w:widowControl w:val="0"/>
              <w:suppressLineNumbers/>
              <w:suppressAutoHyphens/>
              <w:rPr>
                <w:rFonts w:ascii="Times New Roman" w:eastAsiaTheme="minorEastAsia" w:hAnsi="Times New Roman"/>
              </w:rPr>
            </w:pPr>
            <w:r w:rsidRPr="00F56CC5">
              <w:rPr>
                <w:rFonts w:ascii="Times New Roman" w:eastAsiaTheme="minorEastAsia" w:hAnsi="Times New Roman"/>
              </w:rPr>
              <w:t xml:space="preserve">Администрация города Югорска. </w:t>
            </w:r>
          </w:p>
          <w:p w:rsidR="009B781F" w:rsidRPr="00F56CC5" w:rsidRDefault="009B781F">
            <w:pPr>
              <w:keepNext/>
              <w:keepLines/>
              <w:widowControl w:val="0"/>
              <w:suppressLineNumbers/>
              <w:suppressAutoHyphens/>
              <w:rPr>
                <w:rFonts w:ascii="Times New Roman" w:eastAsiaTheme="minorEastAsia" w:hAnsi="Times New Roman"/>
                <w:u w:val="single"/>
              </w:rPr>
            </w:pPr>
            <w:r w:rsidRPr="00F56CC5">
              <w:rPr>
                <w:rFonts w:ascii="Times New Roman" w:eastAsiaTheme="minorEastAsia" w:hAnsi="Times New Roman"/>
                <w:u w:val="single"/>
              </w:rPr>
              <w:t>Место нахождения:</w:t>
            </w:r>
          </w:p>
          <w:p w:rsidR="009B781F" w:rsidRPr="00F56CC5" w:rsidRDefault="009B781F">
            <w:pPr>
              <w:keepNext/>
              <w:keepLines/>
              <w:widowControl w:val="0"/>
              <w:suppressLineNumbers/>
              <w:suppressAutoHyphens/>
              <w:rPr>
                <w:rFonts w:ascii="Times New Roman" w:eastAsiaTheme="minorEastAsia" w:hAnsi="Times New Roman"/>
              </w:rPr>
            </w:pPr>
            <w:r w:rsidRPr="00F56CC5">
              <w:rPr>
                <w:rFonts w:ascii="Times New Roman" w:eastAsiaTheme="minorEastAsia" w:hAnsi="Times New Roman"/>
              </w:rPr>
              <w:t xml:space="preserve">628260, Ханты - Мансийский автономный округ - Югра, Тюменская обл.,  г. Югорск, ул. 40 лет Победы, 11, </w:t>
            </w:r>
            <w:proofErr w:type="spellStart"/>
            <w:r w:rsidRPr="00F56CC5">
              <w:rPr>
                <w:rFonts w:ascii="Times New Roman" w:eastAsiaTheme="minorEastAsia" w:hAnsi="Times New Roman"/>
              </w:rPr>
              <w:t>каб</w:t>
            </w:r>
            <w:proofErr w:type="spellEnd"/>
            <w:r w:rsidRPr="00F56CC5">
              <w:rPr>
                <w:rFonts w:ascii="Times New Roman" w:eastAsiaTheme="minorEastAsia" w:hAnsi="Times New Roman"/>
              </w:rPr>
              <w:t xml:space="preserve">. 310. </w:t>
            </w:r>
            <w:r w:rsidRPr="00F56CC5">
              <w:rPr>
                <w:rFonts w:ascii="Times New Roman" w:eastAsiaTheme="minorEastAsia" w:hAnsi="Times New Roman"/>
                <w:u w:val="single"/>
              </w:rPr>
              <w:t>Почтовый адрес</w:t>
            </w:r>
            <w:r w:rsidRPr="00F56CC5">
              <w:rPr>
                <w:rFonts w:ascii="Times New Roman" w:eastAsiaTheme="minorEastAsia" w:hAnsi="Times New Roman"/>
              </w:rPr>
              <w:t>:</w:t>
            </w:r>
          </w:p>
          <w:p w:rsidR="009B781F" w:rsidRPr="00F56CC5" w:rsidRDefault="009B781F">
            <w:pPr>
              <w:keepNext/>
              <w:keepLines/>
              <w:widowControl w:val="0"/>
              <w:suppressLineNumbers/>
              <w:suppressAutoHyphens/>
              <w:rPr>
                <w:rFonts w:ascii="Times New Roman" w:eastAsiaTheme="minorEastAsia" w:hAnsi="Times New Roman"/>
              </w:rPr>
            </w:pPr>
            <w:proofErr w:type="gramStart"/>
            <w:r w:rsidRPr="00F56CC5">
              <w:rPr>
                <w:rFonts w:ascii="Times New Roman" w:eastAsiaTheme="minorEastAsia" w:hAnsi="Times New Roman"/>
              </w:rPr>
              <w:t>628260, Ханты - Мансийский автономный округ - Югра, Тюменская обл.,  г. Югорск, ул. 40 лет Победы, 11.</w:t>
            </w:r>
            <w:proofErr w:type="gramEnd"/>
          </w:p>
          <w:p w:rsidR="009B781F" w:rsidRPr="00F56CC5" w:rsidRDefault="009B781F">
            <w:pPr>
              <w:keepNext/>
              <w:keepLines/>
              <w:widowControl w:val="0"/>
              <w:suppressLineNumbers/>
              <w:suppressAutoHyphens/>
              <w:rPr>
                <w:rFonts w:ascii="Times New Roman" w:eastAsiaTheme="minorEastAsia" w:hAnsi="Times New Roman"/>
              </w:rPr>
            </w:pPr>
            <w:r w:rsidRPr="00F56CC5">
              <w:rPr>
                <w:rFonts w:ascii="Times New Roman" w:eastAsiaTheme="minorEastAsia" w:hAnsi="Times New Roman"/>
              </w:rPr>
              <w:t>Телефон (</w:t>
            </w:r>
            <w:r w:rsidRPr="00F56CC5">
              <w:rPr>
                <w:rFonts w:ascii="Times New Roman" w:eastAsiaTheme="minorEastAsia" w:hAnsi="Times New Roman"/>
                <w:u w:val="single"/>
              </w:rPr>
              <w:t>34675) 50037</w:t>
            </w:r>
            <w:r w:rsidRPr="00F56CC5">
              <w:rPr>
                <w:rFonts w:ascii="Times New Roman" w:eastAsiaTheme="minorEastAsia" w:hAnsi="Times New Roman"/>
              </w:rPr>
              <w:t xml:space="preserve"> факс (</w:t>
            </w:r>
            <w:r w:rsidRPr="00F56CC5">
              <w:rPr>
                <w:rFonts w:ascii="Times New Roman" w:eastAsiaTheme="minorEastAsia" w:hAnsi="Times New Roman"/>
                <w:u w:val="single"/>
              </w:rPr>
              <w:t>34675) 50037.</w:t>
            </w:r>
            <w:r w:rsidRPr="00F56CC5">
              <w:rPr>
                <w:rFonts w:ascii="Times New Roman" w:eastAsiaTheme="minorEastAsia" w:hAnsi="Times New Roman"/>
              </w:rPr>
              <w:t xml:space="preserve"> </w:t>
            </w:r>
          </w:p>
          <w:p w:rsidR="009B781F" w:rsidRPr="00F56CC5" w:rsidRDefault="009B781F">
            <w:pPr>
              <w:keepNext/>
              <w:keepLines/>
              <w:widowControl w:val="0"/>
              <w:suppressLineNumbers/>
              <w:suppressAutoHyphens/>
              <w:rPr>
                <w:rFonts w:ascii="Times New Roman" w:eastAsiaTheme="minorEastAsia" w:hAnsi="Times New Roman"/>
              </w:rPr>
            </w:pPr>
            <w:r w:rsidRPr="00F56CC5">
              <w:rPr>
                <w:rFonts w:ascii="Times New Roman" w:eastAsiaTheme="minorEastAsia" w:hAnsi="Times New Roman"/>
                <w:u w:val="single"/>
              </w:rPr>
              <w:t>Адрес электронной почты:</w:t>
            </w:r>
            <w:r w:rsidRPr="00F56CC5">
              <w:rPr>
                <w:rFonts w:ascii="Times New Roman" w:eastAsiaTheme="minorEastAsia" w:hAnsi="Times New Roman"/>
              </w:rPr>
              <w:t xml:space="preserve"> omz@ugorsk.ru </w:t>
            </w:r>
          </w:p>
          <w:p w:rsidR="009B781F" w:rsidRPr="00F56CC5" w:rsidRDefault="009B781F">
            <w:pPr>
              <w:keepNext/>
              <w:keepLines/>
              <w:widowControl w:val="0"/>
              <w:suppressLineNumbers/>
              <w:suppressAutoHyphens/>
              <w:spacing w:after="60"/>
              <w:jc w:val="both"/>
              <w:rPr>
                <w:rFonts w:ascii="Times New Roman" w:eastAsiaTheme="minorEastAsia" w:hAnsi="Times New Roman"/>
                <w:sz w:val="24"/>
                <w:szCs w:val="24"/>
              </w:rPr>
            </w:pPr>
            <w:r w:rsidRPr="00F56CC5">
              <w:rPr>
                <w:rFonts w:ascii="Times New Roman" w:eastAsiaTheme="minorEastAsia" w:hAnsi="Times New Roman"/>
                <w:u w:val="single"/>
              </w:rPr>
              <w:t>Ответственное должностное лицо</w:t>
            </w:r>
            <w:r w:rsidRPr="00F56CC5">
              <w:rPr>
                <w:rFonts w:ascii="Times New Roman" w:eastAsiaTheme="minorEastAsia" w:hAnsi="Times New Roman"/>
              </w:rPr>
              <w:t xml:space="preserve">: начальник отдела </w:t>
            </w:r>
            <w:r w:rsidRPr="00F56CC5">
              <w:rPr>
                <w:rFonts w:ascii="Times New Roman" w:eastAsiaTheme="minorEastAsia" w:hAnsi="Times New Roman"/>
              </w:rPr>
              <w:lastRenderedPageBreak/>
              <w:t>муниципальных закупок Захарова Наталья Борисовна.</w:t>
            </w:r>
          </w:p>
        </w:tc>
      </w:tr>
      <w:tr w:rsidR="009B781F" w:rsidRPr="00F56CC5" w:rsidTr="00713383">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120"/>
              <w:rPr>
                <w:rFonts w:ascii="Times New Roman" w:eastAsiaTheme="minorEastAsia" w:hAnsi="Times New Roman"/>
                <w:sz w:val="24"/>
                <w:szCs w:val="24"/>
              </w:rPr>
            </w:pPr>
            <w:r w:rsidRPr="00F56CC5">
              <w:rPr>
                <w:rFonts w:ascii="Times New Roman" w:eastAsiaTheme="minorEastAsia" w:hAnsi="Times New Roman"/>
              </w:rPr>
              <w:t>Наименование специализированной организации, контактная информация</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60"/>
              <w:jc w:val="both"/>
              <w:rPr>
                <w:rFonts w:ascii="Times New Roman" w:eastAsiaTheme="minorEastAsia" w:hAnsi="Times New Roman"/>
                <w:sz w:val="24"/>
                <w:szCs w:val="24"/>
              </w:rPr>
            </w:pPr>
            <w:r w:rsidRPr="00F56CC5">
              <w:rPr>
                <w:rFonts w:ascii="Times New Roman" w:eastAsiaTheme="minorEastAsia" w:hAnsi="Times New Roman"/>
              </w:rPr>
              <w:t>Не привлекается</w:t>
            </w:r>
          </w:p>
        </w:tc>
      </w:tr>
      <w:tr w:rsidR="009B781F" w:rsidRPr="00F56CC5" w:rsidTr="00713383">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120"/>
              <w:rPr>
                <w:rFonts w:ascii="Times New Roman" w:eastAsiaTheme="minorEastAsia" w:hAnsi="Times New Roman"/>
                <w:sz w:val="24"/>
                <w:szCs w:val="24"/>
              </w:rPr>
            </w:pPr>
            <w:r w:rsidRPr="00F56CC5">
              <w:rPr>
                <w:rFonts w:ascii="Times New Roman" w:eastAsiaTheme="minorEastAsia" w:hAnsi="Times New Roman"/>
              </w:rPr>
              <w:t xml:space="preserve">Информация о контрактной службе заказчика, контрактном управляющем,  </w:t>
            </w:r>
            <w:proofErr w:type="gramStart"/>
            <w:r w:rsidRPr="00F56CC5">
              <w:rPr>
                <w:rFonts w:ascii="Times New Roman" w:eastAsiaTheme="minorEastAsia" w:hAnsi="Times New Roman"/>
              </w:rPr>
              <w:t>ответственных</w:t>
            </w:r>
            <w:proofErr w:type="gramEnd"/>
            <w:r w:rsidRPr="00F56CC5">
              <w:rPr>
                <w:rFonts w:ascii="Times New Roman" w:eastAsiaTheme="minorEastAsia" w:hAnsi="Times New Roman"/>
              </w:rPr>
              <w:t xml:space="preserve"> за заключение контракта</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rPr>
                <w:rFonts w:ascii="Times New Roman" w:eastAsiaTheme="minorEastAsia" w:hAnsi="Times New Roman"/>
                <w:sz w:val="24"/>
                <w:szCs w:val="24"/>
              </w:rPr>
            </w:pPr>
            <w:r w:rsidRPr="00F56CC5">
              <w:rPr>
                <w:rFonts w:ascii="Times New Roman" w:eastAsiaTheme="minorEastAsia" w:hAnsi="Times New Roman"/>
              </w:rPr>
              <w:t>Руководитель контрактной службы: Первый заместитель главы администрации города – директор департамента муниципальной собственности и градостроительства Голин Сергей Дмитриевич.</w:t>
            </w:r>
          </w:p>
          <w:p w:rsidR="009B781F" w:rsidRPr="00F56CC5" w:rsidRDefault="009B781F">
            <w:pPr>
              <w:keepNext/>
              <w:keepLines/>
              <w:widowControl w:val="0"/>
              <w:suppressLineNumbers/>
              <w:suppressAutoHyphens/>
              <w:spacing w:after="60"/>
              <w:jc w:val="both"/>
              <w:rPr>
                <w:rFonts w:ascii="Times New Roman" w:eastAsiaTheme="minorEastAsia" w:hAnsi="Times New Roman"/>
                <w:sz w:val="24"/>
                <w:szCs w:val="24"/>
              </w:rPr>
            </w:pPr>
            <w:proofErr w:type="gramStart"/>
            <w:r w:rsidRPr="00F56CC5">
              <w:rPr>
                <w:rFonts w:ascii="Times New Roman" w:eastAsiaTheme="minorEastAsia" w:hAnsi="Times New Roman"/>
              </w:rPr>
              <w:t>Ответственная</w:t>
            </w:r>
            <w:proofErr w:type="gramEnd"/>
            <w:r w:rsidRPr="00F56CC5">
              <w:rPr>
                <w:rFonts w:ascii="Times New Roman" w:eastAsiaTheme="minorEastAsia" w:hAnsi="Times New Roman"/>
              </w:rPr>
              <w:t xml:space="preserve"> за заключение контракта: Эксперт управления бухгалтерского учета и отчетности  Королева Наталья Борисовна.</w:t>
            </w:r>
          </w:p>
        </w:tc>
      </w:tr>
      <w:tr w:rsidR="009B781F" w:rsidRPr="00F56CC5" w:rsidTr="00713383">
        <w:tc>
          <w:tcPr>
            <w:tcW w:w="817" w:type="dxa"/>
            <w:vMerge w:val="restart"/>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0" w:line="240" w:lineRule="auto"/>
              <w:jc w:val="center"/>
              <w:rPr>
                <w:rFonts w:ascii="Times New Roman" w:eastAsiaTheme="minorEastAsia" w:hAnsi="Times New Roman"/>
                <w:b/>
                <w:bCs/>
                <w:snapToGrid w:val="0"/>
                <w:sz w:val="24"/>
                <w:szCs w:val="24"/>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0"/>
              <w:rPr>
                <w:rFonts w:ascii="Times New Roman" w:eastAsiaTheme="minorEastAsia" w:hAnsi="Times New Roman"/>
                <w:sz w:val="24"/>
                <w:szCs w:val="24"/>
              </w:rPr>
            </w:pPr>
            <w:r w:rsidRPr="00F56CC5">
              <w:rPr>
                <w:rFonts w:ascii="Times New Roman" w:eastAsiaTheme="minorEastAsia" w:hAnsi="Times New Roman"/>
              </w:rPr>
              <w:t>Наименование оператора электронной площадки</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shd w:val="clear" w:color="auto" w:fill="FFFFFF"/>
              <w:spacing w:after="0"/>
              <w:jc w:val="both"/>
              <w:rPr>
                <w:rFonts w:ascii="Times New Roman" w:eastAsiaTheme="minorEastAsia" w:hAnsi="Times New Roman"/>
                <w:sz w:val="24"/>
                <w:szCs w:val="24"/>
              </w:rPr>
            </w:pPr>
            <w:r w:rsidRPr="00F56CC5">
              <w:rPr>
                <w:rFonts w:ascii="Times New Roman" w:eastAsiaTheme="minorEastAsia" w:hAnsi="Times New Roman"/>
                <w:bCs/>
              </w:rPr>
              <w:t xml:space="preserve">Наименование: </w:t>
            </w:r>
            <w:r w:rsidRPr="00F56CC5">
              <w:rPr>
                <w:rFonts w:ascii="Times New Roman" w:eastAsiaTheme="minorEastAsia" w:hAnsi="Times New Roman"/>
                <w:lang w:eastAsia="ar-SA"/>
              </w:rPr>
              <w:t>ЗАО «Сбербанк - АСТ»</w:t>
            </w:r>
          </w:p>
        </w:tc>
      </w:tr>
      <w:tr w:rsidR="009B781F" w:rsidRPr="00F56CC5" w:rsidTr="00713383">
        <w:tc>
          <w:tcPr>
            <w:tcW w:w="817" w:type="dxa"/>
            <w:vMerge/>
            <w:tcBorders>
              <w:top w:val="single" w:sz="4" w:space="0" w:color="auto"/>
              <w:left w:val="single" w:sz="4" w:space="0" w:color="auto"/>
              <w:bottom w:val="single" w:sz="4" w:space="0" w:color="auto"/>
              <w:right w:val="single" w:sz="4" w:space="0" w:color="auto"/>
            </w:tcBorders>
            <w:vAlign w:val="center"/>
            <w:hideMark/>
          </w:tcPr>
          <w:p w:rsidR="009B781F" w:rsidRPr="00F56CC5" w:rsidRDefault="009B781F">
            <w:pPr>
              <w:spacing w:after="0"/>
              <w:rPr>
                <w:rFonts w:ascii="Times New Roman" w:eastAsiaTheme="minorEastAsia" w:hAnsi="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60"/>
              <w:rPr>
                <w:rFonts w:ascii="Times New Roman" w:eastAsiaTheme="minorEastAsia" w:hAnsi="Times New Roman"/>
                <w:sz w:val="24"/>
                <w:szCs w:val="24"/>
              </w:rPr>
            </w:pPr>
            <w:r w:rsidRPr="00F56CC5">
              <w:rPr>
                <w:rFonts w:ascii="Times New Roman" w:eastAsiaTheme="minorEastAsia" w:hAnsi="Times New Roman"/>
              </w:rPr>
              <w:t>Адрес электронной площадки в информационно-телекоммуникационной сети «Интернет»</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60"/>
              <w:jc w:val="both"/>
              <w:rPr>
                <w:rFonts w:ascii="Times New Roman" w:eastAsiaTheme="minorEastAsia" w:hAnsi="Times New Roman"/>
                <w:sz w:val="24"/>
                <w:szCs w:val="24"/>
              </w:rPr>
            </w:pPr>
            <w:r w:rsidRPr="00F56CC5">
              <w:rPr>
                <w:rFonts w:ascii="Times New Roman" w:eastAsiaTheme="minorEastAsia" w:hAnsi="Times New Roman"/>
              </w:rPr>
              <w:t>http://</w:t>
            </w:r>
            <w:proofErr w:type="spellStart"/>
            <w:r w:rsidRPr="00F56CC5">
              <w:rPr>
                <w:rFonts w:ascii="Times New Roman" w:eastAsiaTheme="minorEastAsia" w:hAnsi="Times New Roman"/>
                <w:lang w:val="en-US"/>
              </w:rPr>
              <w:t>sberbank</w:t>
            </w:r>
            <w:proofErr w:type="spellEnd"/>
            <w:r w:rsidRPr="00F56CC5">
              <w:rPr>
                <w:rFonts w:ascii="Times New Roman" w:eastAsiaTheme="minorEastAsia" w:hAnsi="Times New Roman"/>
              </w:rPr>
              <w:t>-</w:t>
            </w:r>
            <w:proofErr w:type="spellStart"/>
            <w:r w:rsidRPr="00F56CC5">
              <w:rPr>
                <w:rFonts w:ascii="Times New Roman" w:eastAsiaTheme="minorEastAsia" w:hAnsi="Times New Roman"/>
                <w:lang w:val="en-US"/>
              </w:rPr>
              <w:t>ast</w:t>
            </w:r>
            <w:proofErr w:type="spellEnd"/>
            <w:r w:rsidRPr="00F56CC5">
              <w:rPr>
                <w:rFonts w:ascii="Times New Roman" w:eastAsiaTheme="minorEastAsia" w:hAnsi="Times New Roman"/>
              </w:rPr>
              <w:t>.</w:t>
            </w:r>
            <w:proofErr w:type="spellStart"/>
            <w:r w:rsidRPr="00F56CC5">
              <w:rPr>
                <w:rFonts w:ascii="Times New Roman" w:eastAsiaTheme="minorEastAsia" w:hAnsi="Times New Roman"/>
              </w:rPr>
              <w:t>ru</w:t>
            </w:r>
            <w:proofErr w:type="spellEnd"/>
            <w:r w:rsidRPr="00F56CC5">
              <w:rPr>
                <w:rFonts w:ascii="Times New Roman" w:eastAsiaTheme="minorEastAsia" w:hAnsi="Times New Roman"/>
              </w:rPr>
              <w:t>/</w:t>
            </w:r>
          </w:p>
        </w:tc>
      </w:tr>
      <w:tr w:rsidR="009B781F" w:rsidRPr="00F56CC5" w:rsidTr="00713383">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z w:val="24"/>
                <w:szCs w:val="24"/>
              </w:rPr>
            </w:pPr>
            <w:bookmarkStart w:id="3" w:name="_Ref166267456"/>
            <w:bookmarkStart w:id="4" w:name="_Ref166267499"/>
            <w:bookmarkStart w:id="5" w:name="_Ref353200173" w:colFirst="0" w:colLast="0"/>
            <w:bookmarkEnd w:id="3"/>
            <w:bookmarkEnd w:id="4"/>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60"/>
              <w:jc w:val="both"/>
              <w:rPr>
                <w:rFonts w:ascii="Times New Roman" w:eastAsiaTheme="minorEastAsia" w:hAnsi="Times New Roman"/>
                <w:sz w:val="24"/>
                <w:szCs w:val="24"/>
              </w:rPr>
            </w:pPr>
            <w:r w:rsidRPr="00F56CC5">
              <w:rPr>
                <w:rFonts w:ascii="Times New Roman" w:eastAsiaTheme="minorEastAsia" w:hAnsi="Times New Roman"/>
              </w:rPr>
              <w:t>Вид и предмет электронного аукциона</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tabs>
                <w:tab w:val="left" w:pos="360"/>
              </w:tabs>
              <w:autoSpaceDE w:val="0"/>
              <w:autoSpaceDN w:val="0"/>
              <w:adjustRightInd w:val="0"/>
              <w:spacing w:after="0"/>
              <w:ind w:left="33" w:hanging="33"/>
              <w:rPr>
                <w:rFonts w:ascii="Times New Roman" w:eastAsiaTheme="minorEastAsia" w:hAnsi="Times New Roman"/>
                <w:sz w:val="24"/>
                <w:szCs w:val="24"/>
              </w:rPr>
            </w:pPr>
            <w:r w:rsidRPr="00F56CC5">
              <w:rPr>
                <w:rFonts w:ascii="Times New Roman" w:eastAsiaTheme="minorEastAsia" w:hAnsi="Times New Roman"/>
              </w:rPr>
              <w:t>Электронный аукцион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охранной сигнализации</w:t>
            </w:r>
          </w:p>
        </w:tc>
      </w:tr>
      <w:bookmarkEnd w:id="5"/>
      <w:tr w:rsidR="009B781F" w:rsidRPr="00F56CC5" w:rsidTr="00713383">
        <w:trPr>
          <w:trHeight w:val="453"/>
        </w:trPr>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60"/>
              <w:jc w:val="both"/>
              <w:rPr>
                <w:rFonts w:ascii="Times New Roman" w:eastAsiaTheme="minorEastAsia" w:hAnsi="Times New Roman"/>
                <w:sz w:val="24"/>
                <w:szCs w:val="24"/>
              </w:rPr>
            </w:pPr>
            <w:r w:rsidRPr="00F56CC5">
              <w:rPr>
                <w:rFonts w:ascii="Times New Roman" w:eastAsiaTheme="minorEastAsia" w:hAnsi="Times New Roman"/>
              </w:rPr>
              <w:t>Наименование и описание объекта закупки, количество  поставляемого товара, объем выполняемых работ, оказываемых услуг</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0"/>
              <w:jc w:val="both"/>
              <w:rPr>
                <w:rFonts w:ascii="Times New Roman" w:eastAsiaTheme="minorEastAsia" w:hAnsi="Times New Roman"/>
                <w:sz w:val="24"/>
                <w:szCs w:val="24"/>
              </w:rPr>
            </w:pPr>
            <w:r w:rsidRPr="00F56CC5">
              <w:rPr>
                <w:rFonts w:ascii="Times New Roman" w:eastAsiaTheme="minorEastAsia" w:hAnsi="Times New Roman"/>
              </w:rPr>
              <w:t xml:space="preserve">Указано в части </w:t>
            </w:r>
            <w:r w:rsidRPr="00F56CC5">
              <w:rPr>
                <w:rFonts w:ascii="Times New Roman" w:eastAsiaTheme="minorEastAsia" w:hAnsi="Times New Roman"/>
                <w:lang w:val="en-US"/>
              </w:rPr>
              <w:t>II</w:t>
            </w:r>
            <w:r w:rsidRPr="00F56CC5">
              <w:rPr>
                <w:rFonts w:ascii="Times New Roman" w:eastAsiaTheme="minorEastAsia" w:hAnsi="Times New Roman"/>
              </w:rPr>
              <w:t>. «Техническое задание» настоящей документации об аукционе</w:t>
            </w:r>
          </w:p>
        </w:tc>
      </w:tr>
      <w:tr w:rsidR="009B781F" w:rsidRPr="00F56CC5" w:rsidTr="00713383">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60"/>
              <w:jc w:val="both"/>
              <w:rPr>
                <w:rFonts w:ascii="Times New Roman" w:eastAsiaTheme="minorEastAsia" w:hAnsi="Times New Roman"/>
                <w:sz w:val="24"/>
                <w:szCs w:val="24"/>
              </w:rPr>
            </w:pPr>
            <w:r w:rsidRPr="00F56CC5">
              <w:rPr>
                <w:rFonts w:ascii="Times New Roman" w:eastAsiaTheme="minorEastAsia" w:hAnsi="Times New Roman"/>
              </w:rPr>
              <w:t>Место оказания услуг</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rsidP="00F56CC5">
            <w:pPr>
              <w:tabs>
                <w:tab w:val="left" w:pos="360"/>
              </w:tabs>
              <w:autoSpaceDE w:val="0"/>
              <w:autoSpaceDN w:val="0"/>
              <w:adjustRightInd w:val="0"/>
              <w:spacing w:after="0" w:line="240" w:lineRule="auto"/>
              <w:rPr>
                <w:rFonts w:ascii="Times New Roman" w:eastAsiaTheme="minorEastAsia" w:hAnsi="Times New Roman"/>
                <w:sz w:val="24"/>
                <w:szCs w:val="24"/>
              </w:rPr>
            </w:pPr>
            <w:r w:rsidRPr="00F56CC5">
              <w:rPr>
                <w:rFonts w:ascii="Times New Roman" w:eastAsiaTheme="minorEastAsia" w:hAnsi="Times New Roman"/>
              </w:rPr>
              <w:t xml:space="preserve">Оказание услуг по </w:t>
            </w:r>
            <w:proofErr w:type="gramStart"/>
            <w:r w:rsidRPr="00F56CC5">
              <w:rPr>
                <w:rFonts w:ascii="Times New Roman" w:eastAsiaTheme="minorEastAsia" w:hAnsi="Times New Roman"/>
              </w:rPr>
              <w:t>техническому</w:t>
            </w:r>
            <w:proofErr w:type="gramEnd"/>
            <w:r w:rsidRPr="00F56CC5">
              <w:rPr>
                <w:rFonts w:ascii="Times New Roman" w:eastAsiaTheme="minorEastAsia" w:hAnsi="Times New Roman"/>
              </w:rPr>
              <w:t xml:space="preserve"> обслуживании охранной сигнализации.</w:t>
            </w:r>
          </w:p>
          <w:p w:rsidR="009B781F" w:rsidRPr="00F56CC5" w:rsidRDefault="009B781F" w:rsidP="00F56CC5">
            <w:pPr>
              <w:spacing w:after="0" w:line="240" w:lineRule="auto"/>
              <w:rPr>
                <w:rFonts w:ascii="Times New Roman" w:eastAsiaTheme="minorEastAsia" w:hAnsi="Times New Roman"/>
              </w:rPr>
            </w:pPr>
            <w:r w:rsidRPr="00F56CC5">
              <w:rPr>
                <w:rFonts w:ascii="Times New Roman" w:eastAsiaTheme="minorEastAsia" w:hAnsi="Times New Roman"/>
              </w:rPr>
              <w:t xml:space="preserve">Место оказания услуг: 628260, Ханты-Мансийский автономный округ-Югра, </w:t>
            </w:r>
            <w:proofErr w:type="spellStart"/>
            <w:r w:rsidRPr="00F56CC5">
              <w:rPr>
                <w:rFonts w:ascii="Times New Roman" w:eastAsiaTheme="minorEastAsia" w:hAnsi="Times New Roman"/>
              </w:rPr>
              <w:t>г</w:t>
            </w:r>
            <w:proofErr w:type="gramStart"/>
            <w:r w:rsidRPr="00F56CC5">
              <w:rPr>
                <w:rFonts w:ascii="Times New Roman" w:eastAsiaTheme="minorEastAsia" w:hAnsi="Times New Roman"/>
              </w:rPr>
              <w:t>.Ю</w:t>
            </w:r>
            <w:proofErr w:type="gramEnd"/>
            <w:r w:rsidRPr="00F56CC5">
              <w:rPr>
                <w:rFonts w:ascii="Times New Roman" w:eastAsiaTheme="minorEastAsia" w:hAnsi="Times New Roman"/>
              </w:rPr>
              <w:t>горск</w:t>
            </w:r>
            <w:proofErr w:type="spellEnd"/>
            <w:r w:rsidRPr="00F56CC5">
              <w:rPr>
                <w:rFonts w:ascii="Times New Roman" w:eastAsiaTheme="minorEastAsia" w:hAnsi="Times New Roman"/>
              </w:rPr>
              <w:t xml:space="preserve">: </w:t>
            </w:r>
          </w:p>
          <w:p w:rsidR="009B781F" w:rsidRPr="00F56CC5" w:rsidRDefault="009B781F" w:rsidP="00F56CC5">
            <w:pPr>
              <w:spacing w:line="240" w:lineRule="auto"/>
              <w:rPr>
                <w:rFonts w:ascii="Times New Roman" w:eastAsiaTheme="minorEastAsia" w:hAnsi="Times New Roman"/>
                <w:color w:val="000000"/>
              </w:rPr>
            </w:pPr>
            <w:r w:rsidRPr="00F56CC5">
              <w:rPr>
                <w:rFonts w:ascii="Times New Roman" w:eastAsiaTheme="minorEastAsia" w:hAnsi="Times New Roman"/>
                <w:color w:val="000000"/>
              </w:rPr>
              <w:t>-ул. 40 лет Победы,11 (кааб. № 226, 412, вахта);</w:t>
            </w:r>
          </w:p>
          <w:p w:rsidR="009B781F" w:rsidRPr="00F56CC5" w:rsidRDefault="009B781F" w:rsidP="00F56CC5">
            <w:pPr>
              <w:spacing w:line="240" w:lineRule="auto"/>
              <w:rPr>
                <w:rFonts w:ascii="Times New Roman" w:eastAsiaTheme="minorEastAsia" w:hAnsi="Times New Roman"/>
                <w:color w:val="000000"/>
              </w:rPr>
            </w:pPr>
            <w:r w:rsidRPr="00F56CC5">
              <w:rPr>
                <w:rFonts w:ascii="Times New Roman" w:eastAsiaTheme="minorEastAsia" w:hAnsi="Times New Roman"/>
                <w:color w:val="000000"/>
              </w:rPr>
              <w:t>-ул. Механизаторов, 22;</w:t>
            </w:r>
          </w:p>
          <w:p w:rsidR="009B781F" w:rsidRPr="00F56CC5" w:rsidRDefault="009B781F" w:rsidP="00F56CC5">
            <w:pPr>
              <w:spacing w:line="240" w:lineRule="auto"/>
              <w:rPr>
                <w:rFonts w:ascii="Times New Roman" w:eastAsiaTheme="minorEastAsia" w:hAnsi="Times New Roman"/>
                <w:sz w:val="24"/>
                <w:szCs w:val="24"/>
              </w:rPr>
            </w:pPr>
            <w:r w:rsidRPr="00F56CC5">
              <w:rPr>
                <w:rFonts w:ascii="Times New Roman" w:eastAsiaTheme="minorEastAsia" w:hAnsi="Times New Roman"/>
                <w:color w:val="000000"/>
              </w:rPr>
              <w:t>-ул. Железнодорожная, 43/1.</w:t>
            </w:r>
          </w:p>
        </w:tc>
      </w:tr>
      <w:tr w:rsidR="009B781F" w:rsidRPr="00F56CC5" w:rsidTr="00713383">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60"/>
              <w:jc w:val="both"/>
              <w:rPr>
                <w:rFonts w:ascii="Times New Roman" w:eastAsiaTheme="minorEastAsia" w:hAnsi="Times New Roman"/>
                <w:sz w:val="24"/>
                <w:szCs w:val="24"/>
              </w:rPr>
            </w:pPr>
            <w:r w:rsidRPr="00F56CC5">
              <w:rPr>
                <w:rFonts w:ascii="Times New Roman" w:eastAsiaTheme="minorEastAsia" w:hAnsi="Times New Roman"/>
              </w:rPr>
              <w:t>Сроки оказания услуг</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spacing w:after="60"/>
              <w:rPr>
                <w:rFonts w:ascii="Times New Roman" w:eastAsiaTheme="minorEastAsia" w:hAnsi="Times New Roman"/>
                <w:sz w:val="24"/>
                <w:szCs w:val="24"/>
              </w:rPr>
            </w:pPr>
            <w:r w:rsidRPr="00F56CC5">
              <w:rPr>
                <w:rFonts w:ascii="Times New Roman" w:eastAsiaTheme="minorEastAsia" w:hAnsi="Times New Roman"/>
              </w:rPr>
              <w:t xml:space="preserve">Сроки оказания услуг: </w:t>
            </w:r>
            <w:r w:rsidRPr="00F56CC5">
              <w:rPr>
                <w:rFonts w:ascii="Times New Roman" w:eastAsiaTheme="minorEastAsia" w:hAnsi="Times New Roman"/>
                <w:color w:val="000000"/>
                <w:kern w:val="16"/>
              </w:rPr>
              <w:t xml:space="preserve">с момента подписания муниципального контракта, но не ранее 01.01.2016 г по </w:t>
            </w:r>
            <w:r w:rsidRPr="00F56CC5">
              <w:rPr>
                <w:rFonts w:ascii="Times New Roman" w:eastAsiaTheme="minorEastAsia" w:hAnsi="Times New Roman"/>
              </w:rPr>
              <w:t>31.12.2016 г.</w:t>
            </w:r>
          </w:p>
        </w:tc>
      </w:tr>
      <w:tr w:rsidR="009B781F" w:rsidRPr="00F56CC5" w:rsidTr="00713383">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autoSpaceDE w:val="0"/>
              <w:autoSpaceDN w:val="0"/>
              <w:adjustRightInd w:val="0"/>
              <w:spacing w:after="0"/>
              <w:jc w:val="both"/>
              <w:rPr>
                <w:rFonts w:ascii="Times New Roman" w:eastAsiaTheme="minorEastAsia" w:hAnsi="Times New Roman"/>
                <w:iCs/>
                <w:sz w:val="24"/>
                <w:szCs w:val="24"/>
              </w:rPr>
            </w:pPr>
            <w:r w:rsidRPr="00F56CC5">
              <w:rPr>
                <w:rFonts w:ascii="Times New Roman" w:eastAsiaTheme="minorEastAsia" w:hAnsi="Times New Roman"/>
              </w:rPr>
              <w:t xml:space="preserve">Начальная (максимальная) цена </w:t>
            </w:r>
            <w:r w:rsidRPr="00F56CC5">
              <w:rPr>
                <w:rFonts w:ascii="Times New Roman" w:eastAsiaTheme="minorEastAsia" w:hAnsi="Times New Roman"/>
              </w:rPr>
              <w:lastRenderedPageBreak/>
              <w:t>контракта</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rPr>
                <w:rFonts w:ascii="Times New Roman" w:eastAsiaTheme="minorEastAsia" w:hAnsi="Times New Roman"/>
                <w:sz w:val="24"/>
                <w:szCs w:val="24"/>
              </w:rPr>
            </w:pPr>
            <w:r w:rsidRPr="00F56CC5">
              <w:rPr>
                <w:rFonts w:ascii="Times New Roman" w:eastAsiaTheme="minorEastAsia" w:hAnsi="Times New Roman"/>
                <w:b/>
              </w:rPr>
              <w:lastRenderedPageBreak/>
              <w:t>75 533</w:t>
            </w:r>
            <w:r w:rsidRPr="00F56CC5">
              <w:rPr>
                <w:rFonts w:ascii="Times New Roman" w:eastAsiaTheme="minorEastAsia" w:hAnsi="Times New Roman"/>
              </w:rPr>
              <w:t xml:space="preserve"> (семьдесят пять тысяч пятьсот тридцать три) рубля </w:t>
            </w:r>
            <w:r w:rsidRPr="00F56CC5">
              <w:rPr>
                <w:rFonts w:ascii="Times New Roman" w:eastAsiaTheme="minorEastAsia" w:hAnsi="Times New Roman"/>
                <w:b/>
              </w:rPr>
              <w:t>33</w:t>
            </w:r>
            <w:r w:rsidRPr="00F56CC5">
              <w:rPr>
                <w:rFonts w:ascii="Times New Roman" w:eastAsiaTheme="minorEastAsia" w:hAnsi="Times New Roman"/>
              </w:rPr>
              <w:t xml:space="preserve"> копейки.</w:t>
            </w:r>
          </w:p>
          <w:p w:rsidR="009B781F" w:rsidRPr="00F56CC5" w:rsidRDefault="009B781F">
            <w:pPr>
              <w:spacing w:after="60"/>
              <w:jc w:val="both"/>
              <w:rPr>
                <w:rFonts w:ascii="Times New Roman" w:eastAsiaTheme="minorEastAsia" w:hAnsi="Times New Roman"/>
                <w:sz w:val="24"/>
                <w:szCs w:val="24"/>
              </w:rPr>
            </w:pPr>
            <w:r w:rsidRPr="00F56CC5">
              <w:rPr>
                <w:rFonts w:ascii="Times New Roman" w:eastAsiaTheme="minorEastAsia" w:hAnsi="Times New Roman"/>
              </w:rPr>
              <w:lastRenderedPageBreak/>
              <w:t>В общую цену Контракта включены все расходы Исполнителя, необходимые для исполнения обязательств по Контракту, в том числе накладные расходы, расходы на уплату налогов, сборов и других обязательных платежей и отчислений.</w:t>
            </w:r>
          </w:p>
        </w:tc>
      </w:tr>
      <w:tr w:rsidR="009B781F" w:rsidRPr="00F56CC5" w:rsidTr="00713383">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60"/>
              <w:jc w:val="both"/>
              <w:rPr>
                <w:rFonts w:ascii="Times New Roman" w:eastAsiaTheme="minorEastAsia" w:hAnsi="Times New Roman"/>
                <w:sz w:val="24"/>
                <w:szCs w:val="24"/>
              </w:rPr>
            </w:pPr>
            <w:r w:rsidRPr="00F56CC5">
              <w:rPr>
                <w:rFonts w:ascii="Times New Roman" w:eastAsiaTheme="minorEastAsia" w:hAnsi="Times New Roman"/>
              </w:rPr>
              <w:t>Обоснование начальной (максимальной) цены контракта</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spacing w:after="60"/>
              <w:jc w:val="both"/>
              <w:rPr>
                <w:rFonts w:ascii="Times New Roman" w:eastAsiaTheme="minorEastAsia" w:hAnsi="Times New Roman"/>
                <w:sz w:val="24"/>
                <w:szCs w:val="24"/>
              </w:rPr>
            </w:pPr>
            <w:r w:rsidRPr="00F56CC5">
              <w:rPr>
                <w:rFonts w:ascii="Times New Roman" w:eastAsiaTheme="minorEastAsia" w:hAnsi="Times New Roman"/>
                <w:bCs/>
              </w:rPr>
              <w:t xml:space="preserve">Содержится в разделе части </w:t>
            </w:r>
            <w:r w:rsidRPr="00F56CC5">
              <w:rPr>
                <w:rFonts w:ascii="Times New Roman" w:eastAsiaTheme="minorEastAsia" w:hAnsi="Times New Roman"/>
                <w:b/>
                <w:bCs/>
                <w:lang w:val="en-US"/>
              </w:rPr>
              <w:t>IV</w:t>
            </w:r>
            <w:r w:rsidRPr="00F56CC5">
              <w:rPr>
                <w:rFonts w:ascii="Times New Roman" w:eastAsiaTheme="minorEastAsia" w:hAnsi="Times New Roman"/>
                <w:b/>
              </w:rPr>
              <w:t xml:space="preserve"> «Обоснование начальной (максимальной) цены контракта»</w:t>
            </w:r>
          </w:p>
        </w:tc>
      </w:tr>
      <w:tr w:rsidR="009B781F" w:rsidRPr="00F56CC5" w:rsidTr="00713383">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60"/>
              <w:jc w:val="both"/>
              <w:rPr>
                <w:rFonts w:ascii="Times New Roman" w:eastAsiaTheme="minorEastAsia" w:hAnsi="Times New Roman"/>
                <w:sz w:val="24"/>
                <w:szCs w:val="24"/>
              </w:rPr>
            </w:pPr>
            <w:r w:rsidRPr="00F56CC5">
              <w:rPr>
                <w:rFonts w:ascii="Times New Roman" w:eastAsiaTheme="minorEastAsia" w:hAnsi="Times New Roman"/>
              </w:rPr>
              <w:t>Источник финансирования</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spacing w:after="60"/>
              <w:jc w:val="both"/>
              <w:rPr>
                <w:rFonts w:ascii="Times New Roman" w:eastAsiaTheme="minorEastAsia" w:hAnsi="Times New Roman"/>
                <w:i/>
                <w:sz w:val="24"/>
                <w:szCs w:val="24"/>
              </w:rPr>
            </w:pPr>
            <w:r w:rsidRPr="00F56CC5">
              <w:rPr>
                <w:rFonts w:ascii="Times New Roman" w:eastAsiaTheme="minorEastAsia" w:hAnsi="Times New Roman"/>
              </w:rPr>
              <w:t>Источник финансирования: Бюджет города Югорска 2016 года</w:t>
            </w:r>
          </w:p>
        </w:tc>
      </w:tr>
      <w:tr w:rsidR="009B781F" w:rsidRPr="00F56CC5" w:rsidTr="00713383">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z w:val="24"/>
                <w:szCs w:val="24"/>
              </w:rPr>
            </w:pPr>
            <w:bookmarkStart w:id="6" w:name="_Ref166311380" w:colFirst="0" w:colLast="0"/>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60"/>
              <w:jc w:val="both"/>
              <w:rPr>
                <w:rFonts w:ascii="Times New Roman" w:eastAsiaTheme="minorEastAsia" w:hAnsi="Times New Roman"/>
                <w:sz w:val="24"/>
                <w:szCs w:val="24"/>
              </w:rPr>
            </w:pPr>
            <w:r w:rsidRPr="00F56CC5">
              <w:rPr>
                <w:rFonts w:ascii="Times New Roman" w:eastAsiaTheme="minorEastAsia" w:hAnsi="Times New Roman"/>
              </w:rPr>
              <w:t>Возможность оплаты по цене единицы работы, услуги, по цене каждой запасной части к технике, оборудованию</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spacing w:after="60"/>
              <w:jc w:val="both"/>
              <w:rPr>
                <w:rFonts w:ascii="Times New Roman" w:eastAsiaTheme="minorEastAsia" w:hAnsi="Times New Roman"/>
                <w:i/>
                <w:sz w:val="24"/>
                <w:szCs w:val="24"/>
              </w:rPr>
            </w:pPr>
            <w:r w:rsidRPr="00F56CC5">
              <w:rPr>
                <w:rFonts w:ascii="Times New Roman" w:eastAsiaTheme="minorEastAsia" w:hAnsi="Times New Roman"/>
                <w:i/>
              </w:rPr>
              <w:t>Не предусмотрена</w:t>
            </w:r>
          </w:p>
        </w:tc>
      </w:tr>
      <w:bookmarkEnd w:id="6"/>
      <w:tr w:rsidR="009B781F" w:rsidRPr="00F56CC5" w:rsidTr="00713383">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60"/>
              <w:jc w:val="both"/>
              <w:rPr>
                <w:rFonts w:ascii="Times New Roman" w:eastAsiaTheme="minorEastAsia" w:hAnsi="Times New Roman"/>
                <w:sz w:val="24"/>
                <w:szCs w:val="24"/>
              </w:rPr>
            </w:pPr>
            <w:r w:rsidRPr="00F56CC5">
              <w:rPr>
                <w:rFonts w:ascii="Times New Roman" w:eastAsiaTheme="minorEastAsia" w:hAnsi="Times New Roman"/>
              </w:rPr>
              <w:t>Сведения о валюте, используемой для формирования цены контракта и расчетов с поставщиками (исполнителями, подрядчиками)</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spacing w:after="60"/>
              <w:jc w:val="both"/>
              <w:rPr>
                <w:rFonts w:ascii="Times New Roman" w:eastAsiaTheme="minorEastAsia" w:hAnsi="Times New Roman"/>
                <w:sz w:val="24"/>
                <w:szCs w:val="24"/>
              </w:rPr>
            </w:pPr>
            <w:r w:rsidRPr="00F56CC5">
              <w:rPr>
                <w:rFonts w:ascii="Times New Roman" w:eastAsiaTheme="minorEastAsia" w:hAnsi="Times New Roman"/>
              </w:rPr>
              <w:t>Российский рубль</w:t>
            </w:r>
          </w:p>
        </w:tc>
      </w:tr>
      <w:tr w:rsidR="009B781F" w:rsidRPr="00F56CC5" w:rsidTr="00713383">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60"/>
              <w:jc w:val="both"/>
              <w:rPr>
                <w:rFonts w:ascii="Times New Roman" w:eastAsiaTheme="minorEastAsia" w:hAnsi="Times New Roman"/>
                <w:sz w:val="24"/>
                <w:szCs w:val="24"/>
              </w:rPr>
            </w:pPr>
            <w:r w:rsidRPr="00F56CC5">
              <w:rPr>
                <w:rFonts w:ascii="Times New Roman" w:eastAsiaTheme="minorEastAsia" w:hAnsi="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spacing w:after="60"/>
              <w:jc w:val="both"/>
              <w:rPr>
                <w:rFonts w:ascii="Times New Roman" w:eastAsiaTheme="minorEastAsia" w:hAnsi="Times New Roman"/>
                <w:sz w:val="24"/>
                <w:szCs w:val="24"/>
              </w:rPr>
            </w:pPr>
            <w:r w:rsidRPr="00F56CC5">
              <w:rPr>
                <w:rFonts w:ascii="Times New Roman" w:eastAsiaTheme="minorEastAsia" w:hAnsi="Times New Roman"/>
              </w:rPr>
              <w:t>не применяется</w:t>
            </w:r>
          </w:p>
        </w:tc>
      </w:tr>
      <w:tr w:rsidR="009B781F" w:rsidRPr="00F56CC5" w:rsidTr="00713383">
        <w:tc>
          <w:tcPr>
            <w:tcW w:w="817" w:type="dxa"/>
            <w:vMerge w:val="restart"/>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60"/>
              <w:jc w:val="both"/>
              <w:rPr>
                <w:rFonts w:ascii="Times New Roman" w:eastAsiaTheme="minorEastAsia" w:hAnsi="Times New Roman"/>
                <w:sz w:val="24"/>
                <w:szCs w:val="24"/>
              </w:rPr>
            </w:pPr>
            <w:r w:rsidRPr="00F56CC5">
              <w:rPr>
                <w:rFonts w:ascii="Times New Roman" w:eastAsiaTheme="minorEastAsia" w:hAnsi="Times New Roman"/>
              </w:rPr>
              <w:t>Единые требования к участникам закупки</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pStyle w:val="3"/>
              <w:keepNext w:val="0"/>
              <w:tabs>
                <w:tab w:val="left" w:pos="708"/>
              </w:tabs>
              <w:spacing w:before="60"/>
              <w:rPr>
                <w:rFonts w:ascii="Times New Roman" w:hAnsi="Times New Roman"/>
                <w:b w:val="0"/>
                <w:bCs w:val="0"/>
                <w:color w:val="7030A0"/>
                <w:sz w:val="24"/>
                <w:szCs w:val="24"/>
              </w:rPr>
            </w:pPr>
            <w:bookmarkStart w:id="7" w:name="_Ref166313730"/>
            <w:bookmarkStart w:id="8" w:name="_Ref166098622"/>
            <w:proofErr w:type="gramStart"/>
            <w:r w:rsidRPr="00F56CC5">
              <w:rPr>
                <w:rFonts w:ascii="Times New Roman" w:hAnsi="Times New Roman"/>
                <w:b w:val="0"/>
                <w:bCs w:val="0"/>
                <w:color w:val="7030A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F56CC5">
              <w:rPr>
                <w:rFonts w:ascii="Times New Roman" w:hAnsi="Times New Roman"/>
                <w:b w:val="0"/>
                <w:bCs w:val="0"/>
                <w:color w:val="7030A0"/>
              </w:rPr>
              <w:t xml:space="preserve"> Налогового кодекса Российской Федерации перечень государств и территорий, предоставляющих </w:t>
            </w:r>
            <w:r w:rsidRPr="00F56CC5">
              <w:rPr>
                <w:rFonts w:ascii="Times New Roman" w:hAnsi="Times New Roman"/>
                <w:b w:val="0"/>
                <w:bCs w:val="0"/>
                <w:color w:val="7030A0"/>
              </w:rPr>
              <w:lastRenderedPageBreak/>
              <w:t>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9B781F" w:rsidRPr="00F56CC5" w:rsidRDefault="009B781F">
            <w:pPr>
              <w:pStyle w:val="3"/>
              <w:keepNext w:val="0"/>
              <w:tabs>
                <w:tab w:val="left" w:pos="708"/>
              </w:tabs>
              <w:spacing w:before="60"/>
              <w:rPr>
                <w:rFonts w:ascii="Times New Roman" w:hAnsi="Times New Roman"/>
                <w:b w:val="0"/>
                <w:bCs w:val="0"/>
              </w:rPr>
            </w:pPr>
            <w:r w:rsidRPr="00F56CC5">
              <w:rPr>
                <w:rFonts w:ascii="Times New Roman" w:hAnsi="Times New Roman"/>
                <w:b w:val="0"/>
                <w:bCs w:val="0"/>
              </w:rPr>
              <w:t>В случае</w:t>
            </w:r>
            <w:proofErr w:type="gramStart"/>
            <w:r w:rsidRPr="00F56CC5">
              <w:rPr>
                <w:rFonts w:ascii="Times New Roman" w:hAnsi="Times New Roman"/>
                <w:b w:val="0"/>
                <w:bCs w:val="0"/>
              </w:rPr>
              <w:t>,</w:t>
            </w:r>
            <w:proofErr w:type="gramEnd"/>
            <w:r w:rsidRPr="00F56CC5">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87ADE" w:rsidRPr="00F56CC5">
              <w:rPr>
                <w:rFonts w:ascii="Times New Roman" w:hAnsi="Times New Roman"/>
              </w:rPr>
              <w:fldChar w:fldCharType="begin"/>
            </w:r>
            <w:r w:rsidR="00487ADE" w:rsidRPr="00F56CC5">
              <w:rPr>
                <w:rFonts w:ascii="Times New Roman" w:hAnsi="Times New Roman"/>
              </w:rPr>
              <w:instrText xml:space="preserve"> REF _Ref353200173 \r \h  \* MERGEFORMAT </w:instrText>
            </w:r>
            <w:r w:rsidR="00487ADE" w:rsidRPr="00F56CC5">
              <w:rPr>
                <w:rFonts w:ascii="Times New Roman" w:hAnsi="Times New Roman"/>
              </w:rPr>
            </w:r>
            <w:r w:rsidR="00487ADE" w:rsidRPr="00F56CC5">
              <w:rPr>
                <w:rFonts w:ascii="Times New Roman" w:hAnsi="Times New Roman"/>
              </w:rPr>
              <w:fldChar w:fldCharType="separate"/>
            </w:r>
            <w:r w:rsidR="00CE67D8">
              <w:rPr>
                <w:rFonts w:ascii="Times New Roman" w:hAnsi="Times New Roman"/>
              </w:rPr>
              <w:t>7</w:t>
            </w:r>
            <w:r w:rsidR="00487ADE" w:rsidRPr="00F56CC5">
              <w:rPr>
                <w:rFonts w:ascii="Times New Roman" w:hAnsi="Times New Roman"/>
              </w:rPr>
              <w:fldChar w:fldCharType="end"/>
            </w:r>
            <w:r w:rsidRPr="00F56CC5">
              <w:rPr>
                <w:rFonts w:ascii="Times New Roman" w:hAnsi="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9B781F" w:rsidRPr="00F56CC5" w:rsidRDefault="009B781F">
            <w:pPr>
              <w:pStyle w:val="4"/>
              <w:keepNext w:val="0"/>
              <w:spacing w:before="60"/>
              <w:rPr>
                <w:b w:val="0"/>
                <w:bCs w:val="0"/>
              </w:rPr>
            </w:pPr>
            <w:r w:rsidRPr="00F56CC5">
              <w:t>Требования к участникам закупки:</w:t>
            </w:r>
          </w:p>
          <w:p w:rsidR="009B781F" w:rsidRPr="00F56CC5" w:rsidRDefault="009B781F">
            <w:pPr>
              <w:suppressAutoHyphens/>
              <w:rPr>
                <w:rFonts w:ascii="Times New Roman" w:eastAsiaTheme="minorEastAsia" w:hAnsi="Times New Roman"/>
              </w:rPr>
            </w:pPr>
            <w:r w:rsidRPr="00F56CC5">
              <w:rPr>
                <w:rFonts w:ascii="Times New Roman" w:eastAsiaTheme="minorEastAsia" w:hAnsi="Times New Roman"/>
              </w:rPr>
              <w:t xml:space="preserve">1) соответствие требованиям, </w:t>
            </w:r>
            <w:r w:rsidRPr="00F56CC5">
              <w:rPr>
                <w:rFonts w:ascii="Times New Roman" w:eastAsiaTheme="minorEastAsia" w:hAnsi="Times New Roman"/>
                <w:bCs/>
              </w:rPr>
              <w:t>установленным</w:t>
            </w:r>
            <w:r w:rsidRPr="00F56CC5">
              <w:rPr>
                <w:rFonts w:ascii="Times New Roman" w:eastAsiaTheme="minorEastAsia" w:hAnsi="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56CC5">
              <w:rPr>
                <w:rFonts w:ascii="Times New Roman" w:eastAsiaTheme="minorEastAsia" w:hAnsi="Times New Roman"/>
                <w:bCs/>
              </w:rPr>
              <w:t>ом</w:t>
            </w:r>
            <w:r w:rsidRPr="00F56CC5">
              <w:rPr>
                <w:rFonts w:ascii="Times New Roman" w:eastAsiaTheme="minorEastAsia" w:hAnsi="Times New Roman"/>
              </w:rPr>
              <w:t xml:space="preserve"> закупки;</w:t>
            </w:r>
          </w:p>
          <w:p w:rsidR="009B781F" w:rsidRPr="00F56CC5" w:rsidRDefault="009B781F">
            <w:pPr>
              <w:suppressAutoHyphens/>
              <w:rPr>
                <w:rFonts w:ascii="Times New Roman" w:eastAsiaTheme="minorEastAsia" w:hAnsi="Times New Roman"/>
              </w:rPr>
            </w:pPr>
            <w:r w:rsidRPr="00F56CC5">
              <w:rPr>
                <w:rFonts w:ascii="Times New Roman" w:eastAsiaTheme="minorEastAsia" w:hAnsi="Times New Roman"/>
              </w:rPr>
              <w:t xml:space="preserve">2) </w:t>
            </w:r>
            <w:proofErr w:type="spellStart"/>
            <w:r w:rsidRPr="00F56CC5">
              <w:rPr>
                <w:rFonts w:ascii="Times New Roman" w:eastAsiaTheme="minorEastAsia" w:hAnsi="Times New Roman"/>
              </w:rPr>
              <w:t>непроведение</w:t>
            </w:r>
            <w:proofErr w:type="spellEnd"/>
            <w:r w:rsidRPr="00F56CC5">
              <w:rPr>
                <w:rFonts w:ascii="Times New Roman" w:eastAsiaTheme="minorEastAsia" w:hAnsi="Times New Roman"/>
              </w:rPr>
              <w:t xml:space="preserve"> ликвидации участника </w:t>
            </w:r>
            <w:r w:rsidRPr="00F56CC5">
              <w:rPr>
                <w:rFonts w:ascii="Times New Roman" w:eastAsiaTheme="minorEastAsia" w:hAnsi="Times New Roman"/>
                <w:bCs/>
              </w:rPr>
              <w:t>закупки -</w:t>
            </w:r>
            <w:r w:rsidRPr="00F56CC5">
              <w:rPr>
                <w:rFonts w:ascii="Times New Roman" w:eastAsiaTheme="minorEastAsia" w:hAnsi="Times New Roman"/>
              </w:rPr>
              <w:t xml:space="preserve"> юридического лица и отсутствие решения арбитражного суда о признании участника </w:t>
            </w:r>
            <w:r w:rsidRPr="00F56CC5">
              <w:rPr>
                <w:rFonts w:ascii="Times New Roman" w:eastAsiaTheme="minorEastAsia" w:hAnsi="Times New Roman"/>
                <w:bCs/>
              </w:rPr>
              <w:t>закупки</w:t>
            </w:r>
            <w:r w:rsidRPr="00F56CC5">
              <w:rPr>
                <w:rFonts w:ascii="Times New Roman" w:eastAsiaTheme="minorEastAsia" w:hAnsi="Times New Roman"/>
              </w:rPr>
              <w:t xml:space="preserve"> - юридического лица, индивидуального предпринимателя </w:t>
            </w:r>
            <w:r w:rsidRPr="00F56CC5">
              <w:rPr>
                <w:rFonts w:ascii="Times New Roman" w:eastAsiaTheme="minorEastAsia" w:hAnsi="Times New Roman"/>
                <w:bCs/>
              </w:rPr>
              <w:t>несостоятельным (</w:t>
            </w:r>
            <w:r w:rsidRPr="00F56CC5">
              <w:rPr>
                <w:rFonts w:ascii="Times New Roman" w:eastAsiaTheme="minorEastAsia" w:hAnsi="Times New Roman"/>
              </w:rPr>
              <w:t>банкротом</w:t>
            </w:r>
            <w:r w:rsidRPr="00F56CC5">
              <w:rPr>
                <w:rFonts w:ascii="Times New Roman" w:eastAsiaTheme="minorEastAsia" w:hAnsi="Times New Roman"/>
                <w:bCs/>
              </w:rPr>
              <w:t>)</w:t>
            </w:r>
            <w:r w:rsidRPr="00F56CC5">
              <w:rPr>
                <w:rFonts w:ascii="Times New Roman" w:eastAsiaTheme="minorEastAsia" w:hAnsi="Times New Roman"/>
              </w:rPr>
              <w:t xml:space="preserve"> и об открытии конкурсного производства;</w:t>
            </w:r>
          </w:p>
          <w:p w:rsidR="009B781F" w:rsidRPr="00F56CC5" w:rsidRDefault="009B781F">
            <w:pPr>
              <w:suppressAutoHyphens/>
              <w:rPr>
                <w:rFonts w:ascii="Times New Roman" w:eastAsiaTheme="minorEastAsia" w:hAnsi="Times New Roman"/>
              </w:rPr>
            </w:pPr>
            <w:r w:rsidRPr="00F56CC5">
              <w:rPr>
                <w:rFonts w:ascii="Times New Roman" w:eastAsiaTheme="minorEastAsia" w:hAnsi="Times New Roman"/>
              </w:rPr>
              <w:t xml:space="preserve">3) </w:t>
            </w:r>
            <w:proofErr w:type="spellStart"/>
            <w:r w:rsidRPr="00F56CC5">
              <w:rPr>
                <w:rFonts w:ascii="Times New Roman" w:eastAsiaTheme="minorEastAsia" w:hAnsi="Times New Roman"/>
              </w:rPr>
              <w:t>неприостановление</w:t>
            </w:r>
            <w:proofErr w:type="spellEnd"/>
            <w:r w:rsidRPr="00F56CC5">
              <w:rPr>
                <w:rFonts w:ascii="Times New Roman" w:eastAsiaTheme="minorEastAsia" w:hAnsi="Times New Roman"/>
              </w:rPr>
              <w:t xml:space="preserve"> деятельности участника </w:t>
            </w:r>
            <w:r w:rsidRPr="00F56CC5">
              <w:rPr>
                <w:rFonts w:ascii="Times New Roman" w:eastAsiaTheme="minorEastAsia" w:hAnsi="Times New Roman"/>
                <w:bCs/>
              </w:rPr>
              <w:t>закупки</w:t>
            </w:r>
            <w:r w:rsidRPr="00F56CC5">
              <w:rPr>
                <w:rFonts w:ascii="Times New Roman" w:eastAsiaTheme="minorEastAsia" w:hAnsi="Times New Roman"/>
              </w:rPr>
              <w:t xml:space="preserve"> в порядке, </w:t>
            </w:r>
            <w:r w:rsidRPr="00F56CC5">
              <w:rPr>
                <w:rFonts w:ascii="Times New Roman" w:eastAsiaTheme="minorEastAsia" w:hAnsi="Times New Roman"/>
                <w:bCs/>
              </w:rPr>
              <w:t>установленном</w:t>
            </w:r>
            <w:r w:rsidRPr="00F56CC5">
              <w:rPr>
                <w:rFonts w:ascii="Times New Roman" w:eastAsiaTheme="minorEastAsia" w:hAnsi="Times New Roman"/>
              </w:rPr>
              <w:t xml:space="preserve"> Кодексом Российской Федерации об административных правонарушениях, на день подачи заявки на участие в закупке;</w:t>
            </w:r>
          </w:p>
          <w:p w:rsidR="009B781F" w:rsidRPr="00F56CC5" w:rsidRDefault="009B781F">
            <w:pPr>
              <w:suppressAutoHyphens/>
              <w:rPr>
                <w:rFonts w:ascii="Times New Roman" w:eastAsiaTheme="minorEastAsia" w:hAnsi="Times New Roman"/>
              </w:rPr>
            </w:pPr>
            <w:proofErr w:type="gramStart"/>
            <w:r w:rsidRPr="00F56CC5">
              <w:rPr>
                <w:rFonts w:ascii="Times New Roman" w:eastAsiaTheme="minorEastAsia" w:hAnsi="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56CC5">
              <w:rPr>
                <w:rFonts w:ascii="Times New Roman" w:eastAsiaTheme="minorEastAsia" w:hAnsi="Times New Roman"/>
              </w:rPr>
              <w:t xml:space="preserve"> обязанности </w:t>
            </w:r>
            <w:proofErr w:type="gramStart"/>
            <w:r w:rsidRPr="00F56CC5">
              <w:rPr>
                <w:rFonts w:ascii="Times New Roman" w:eastAsiaTheme="minorEastAsia" w:hAnsi="Times New Roman"/>
              </w:rPr>
              <w:t>заявителя</w:t>
            </w:r>
            <w:proofErr w:type="gramEnd"/>
            <w:r w:rsidRPr="00F56CC5">
              <w:rPr>
                <w:rFonts w:ascii="Times New Roman" w:eastAsiaTheme="minorEastAsia" w:hAnsi="Times New Roman"/>
              </w:rPr>
              <w:t xml:space="preserve"> по уплате этих сумм исполненной и которые признаны </w:t>
            </w:r>
            <w:r w:rsidRPr="00F56CC5">
              <w:rPr>
                <w:rFonts w:ascii="Times New Roman" w:eastAsiaTheme="minorEastAsia" w:hAnsi="Times New Roman"/>
              </w:rPr>
              <w:lastRenderedPageBreak/>
              <w:t xml:space="preserve">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6CC5">
              <w:rPr>
                <w:rFonts w:ascii="Times New Roman" w:eastAsiaTheme="minorEastAsia" w:hAnsi="Times New Roman"/>
              </w:rPr>
              <w:t>указанных</w:t>
            </w:r>
            <w:proofErr w:type="gramEnd"/>
            <w:r w:rsidRPr="00F56CC5">
              <w:rPr>
                <w:rFonts w:ascii="Times New Roman" w:eastAsiaTheme="minorEastAsia" w:hAnsi="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B781F" w:rsidRPr="00F56CC5" w:rsidRDefault="009B781F">
            <w:pPr>
              <w:suppressAutoHyphens/>
              <w:rPr>
                <w:rFonts w:ascii="Times New Roman" w:eastAsiaTheme="minorEastAsia" w:hAnsi="Times New Roman"/>
              </w:rPr>
            </w:pPr>
            <w:proofErr w:type="gramStart"/>
            <w:r w:rsidRPr="00F56CC5">
              <w:rPr>
                <w:rFonts w:ascii="Times New Roman" w:eastAsiaTheme="minorEastAsia" w:hAnsi="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F56CC5">
              <w:rPr>
                <w:rFonts w:ascii="Times New Roman" w:eastAsiaTheme="minorEastAsia" w:hAnsi="Times New Roman"/>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B781F" w:rsidRPr="00F56CC5" w:rsidRDefault="009B781F">
            <w:pPr>
              <w:suppressAutoHyphens/>
              <w:rPr>
                <w:rFonts w:ascii="Times New Roman" w:eastAsiaTheme="minorEastAsia" w:hAnsi="Times New Roman"/>
              </w:rPr>
            </w:pPr>
            <w:r w:rsidRPr="00F56CC5">
              <w:rPr>
                <w:rFonts w:ascii="Times New Roman" w:eastAsiaTheme="minorEastAsia" w:hAnsi="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B781F" w:rsidRPr="00F56CC5" w:rsidRDefault="009B781F">
            <w:pPr>
              <w:suppressAutoHyphens/>
              <w:rPr>
                <w:rFonts w:ascii="Times New Roman" w:eastAsiaTheme="minorEastAsia" w:hAnsi="Times New Roman"/>
                <w:i/>
              </w:rPr>
            </w:pPr>
            <w:bookmarkStart w:id="9" w:name="Par546"/>
            <w:bookmarkEnd w:id="9"/>
            <w:proofErr w:type="gramStart"/>
            <w:r w:rsidRPr="00F56CC5">
              <w:rPr>
                <w:rFonts w:ascii="Times New Roman" w:eastAsiaTheme="minorEastAsia" w:hAnsi="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56CC5">
              <w:rPr>
                <w:rFonts w:ascii="Times New Roman" w:eastAsiaTheme="minorEastAsia" w:hAnsi="Times New Roman"/>
              </w:rPr>
              <w:t xml:space="preserve"> </w:t>
            </w:r>
            <w:proofErr w:type="gramStart"/>
            <w:r w:rsidRPr="00F56CC5">
              <w:rPr>
                <w:rFonts w:ascii="Times New Roman" w:eastAsiaTheme="minorEastAsia" w:hAnsi="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sidRPr="00F56CC5">
              <w:rPr>
                <w:rFonts w:ascii="Times New Roman" w:eastAsiaTheme="minorEastAsia" w:hAnsi="Times New Roman"/>
              </w:rPr>
              <w:lastRenderedPageBreak/>
              <w:t xml:space="preserve">нисходящей линии (родителями и детьми, дедушкой, бабушкой и внуками), полнородными и </w:t>
            </w:r>
            <w:proofErr w:type="spellStart"/>
            <w:r w:rsidRPr="00F56CC5">
              <w:rPr>
                <w:rFonts w:ascii="Times New Roman" w:eastAsiaTheme="minorEastAsia" w:hAnsi="Times New Roman"/>
              </w:rPr>
              <w:t>неполнородными</w:t>
            </w:r>
            <w:proofErr w:type="spellEnd"/>
            <w:r w:rsidRPr="00F56CC5">
              <w:rPr>
                <w:rFonts w:ascii="Times New Roman" w:eastAsiaTheme="minorEastAsia" w:hAnsi="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56CC5">
              <w:rPr>
                <w:rFonts w:ascii="Times New Roman" w:eastAsiaTheme="minorEastAsia" w:hAnsi="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F56CC5">
              <w:rPr>
                <w:rFonts w:ascii="Times New Roman" w:eastAsiaTheme="minorEastAsia" w:hAnsi="Times New Roman"/>
                <w:i/>
              </w:rPr>
              <w:t xml:space="preserve"> </w:t>
            </w:r>
          </w:p>
          <w:p w:rsidR="009B781F" w:rsidRPr="00F56CC5" w:rsidRDefault="009B781F">
            <w:pPr>
              <w:suppressAutoHyphens/>
              <w:spacing w:after="60"/>
              <w:jc w:val="both"/>
              <w:rPr>
                <w:rFonts w:ascii="Times New Roman" w:eastAsiaTheme="minorEastAsia" w:hAnsi="Times New Roman"/>
                <w:i/>
                <w:sz w:val="24"/>
                <w:szCs w:val="24"/>
              </w:rPr>
            </w:pPr>
            <w:r w:rsidRPr="00F56CC5">
              <w:rPr>
                <w:rFonts w:ascii="Times New Roman" w:eastAsiaTheme="minorEastAsia" w:hAnsi="Times New Roman"/>
              </w:rPr>
              <w:t>8) участник закупки не является офшорной компанией.</w:t>
            </w:r>
          </w:p>
        </w:tc>
      </w:tr>
      <w:tr w:rsidR="009B781F" w:rsidRPr="00F56CC5" w:rsidTr="00713383">
        <w:tc>
          <w:tcPr>
            <w:tcW w:w="817" w:type="dxa"/>
            <w:vMerge/>
            <w:tcBorders>
              <w:top w:val="single" w:sz="4" w:space="0" w:color="auto"/>
              <w:left w:val="single" w:sz="4" w:space="0" w:color="auto"/>
              <w:bottom w:val="single" w:sz="4" w:space="0" w:color="auto"/>
              <w:right w:val="single" w:sz="4" w:space="0" w:color="auto"/>
            </w:tcBorders>
            <w:vAlign w:val="center"/>
            <w:hideMark/>
          </w:tcPr>
          <w:p w:rsidR="009B781F" w:rsidRPr="00F56CC5" w:rsidRDefault="009B781F">
            <w:pPr>
              <w:spacing w:after="0"/>
              <w:rPr>
                <w:rFonts w:ascii="Times New Roman" w:eastAsiaTheme="minorEastAsia" w:hAnsi="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60"/>
              <w:rPr>
                <w:rFonts w:ascii="Times New Roman" w:eastAsiaTheme="minorEastAsia" w:hAnsi="Times New Roman"/>
                <w:sz w:val="24"/>
                <w:szCs w:val="24"/>
              </w:rPr>
            </w:pPr>
            <w:r w:rsidRPr="00F56CC5">
              <w:rPr>
                <w:rFonts w:ascii="Times New Roman" w:eastAsiaTheme="minorEastAsia" w:hAnsi="Times New Roman"/>
              </w:rPr>
              <w:t>Требование об отсутствии сведений об участнике закупки в реестре недобросовестных поставщиков</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pStyle w:val="3"/>
              <w:keepNext w:val="0"/>
              <w:tabs>
                <w:tab w:val="left" w:pos="708"/>
              </w:tabs>
              <w:spacing w:before="60"/>
              <w:rPr>
                <w:rFonts w:ascii="Times New Roman" w:hAnsi="Times New Roman"/>
                <w:b w:val="0"/>
                <w:bCs w:val="0"/>
              </w:rPr>
            </w:pPr>
            <w:r w:rsidRPr="00F56CC5">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B781F" w:rsidRPr="00F56CC5" w:rsidTr="00713383">
        <w:tc>
          <w:tcPr>
            <w:tcW w:w="817" w:type="dxa"/>
            <w:vMerge/>
            <w:tcBorders>
              <w:top w:val="single" w:sz="4" w:space="0" w:color="auto"/>
              <w:left w:val="single" w:sz="4" w:space="0" w:color="auto"/>
              <w:bottom w:val="single" w:sz="4" w:space="0" w:color="auto"/>
              <w:right w:val="single" w:sz="4" w:space="0" w:color="auto"/>
            </w:tcBorders>
            <w:vAlign w:val="center"/>
            <w:hideMark/>
          </w:tcPr>
          <w:p w:rsidR="009B781F" w:rsidRPr="00F56CC5" w:rsidRDefault="009B781F">
            <w:pPr>
              <w:spacing w:after="0"/>
              <w:rPr>
                <w:rFonts w:ascii="Times New Roman" w:eastAsiaTheme="minorEastAsia" w:hAnsi="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60"/>
              <w:rPr>
                <w:rFonts w:ascii="Times New Roman" w:eastAsiaTheme="minorEastAsia" w:hAnsi="Times New Roman"/>
                <w:sz w:val="24"/>
                <w:szCs w:val="24"/>
              </w:rPr>
            </w:pPr>
            <w:bookmarkStart w:id="10" w:name="_Ref169627087"/>
            <w:bookmarkEnd w:id="10"/>
            <w:r w:rsidRPr="00F56CC5">
              <w:rPr>
                <w:rFonts w:ascii="Times New Roman" w:eastAsiaTheme="minorEastAsia" w:hAnsi="Times New Roman"/>
              </w:rPr>
              <w:t>Дополнительные требования к участникам закупки</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autoSpaceDE w:val="0"/>
              <w:autoSpaceDN w:val="0"/>
              <w:adjustRightInd w:val="0"/>
              <w:spacing w:after="0" w:line="360" w:lineRule="auto"/>
              <w:ind w:firstLine="54"/>
              <w:jc w:val="both"/>
              <w:rPr>
                <w:rFonts w:ascii="Times New Roman" w:eastAsiaTheme="minorEastAsia" w:hAnsi="Times New Roman"/>
                <w:sz w:val="24"/>
                <w:szCs w:val="24"/>
              </w:rPr>
            </w:pPr>
            <w:r w:rsidRPr="00F56CC5">
              <w:rPr>
                <w:rFonts w:ascii="Times New Roman" w:eastAsiaTheme="minorEastAsia" w:hAnsi="Times New Roman"/>
                <w:i/>
              </w:rPr>
              <w:t>Не установлено</w:t>
            </w:r>
          </w:p>
        </w:tc>
      </w:tr>
      <w:tr w:rsidR="009B781F" w:rsidRPr="00F56CC5" w:rsidTr="00713383">
        <w:tc>
          <w:tcPr>
            <w:tcW w:w="817" w:type="dxa"/>
            <w:tcBorders>
              <w:top w:val="nil"/>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60"/>
              <w:rPr>
                <w:rFonts w:ascii="Times New Roman" w:eastAsiaTheme="minorEastAsia" w:hAnsi="Times New Roman"/>
                <w:sz w:val="24"/>
                <w:szCs w:val="24"/>
              </w:rPr>
            </w:pPr>
            <w:r w:rsidRPr="00F56CC5">
              <w:rPr>
                <w:rFonts w:ascii="Times New Roman" w:eastAsiaTheme="minorEastAsia" w:hAnsi="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autoSpaceDE w:val="0"/>
              <w:autoSpaceDN w:val="0"/>
              <w:adjustRightInd w:val="0"/>
              <w:spacing w:after="0" w:line="360" w:lineRule="auto"/>
              <w:ind w:firstLine="54"/>
              <w:jc w:val="both"/>
              <w:rPr>
                <w:rFonts w:ascii="Times New Roman" w:eastAsiaTheme="minorEastAsia" w:hAnsi="Times New Roman"/>
                <w:sz w:val="24"/>
                <w:szCs w:val="24"/>
              </w:rPr>
            </w:pPr>
            <w:r w:rsidRPr="00F56CC5">
              <w:rPr>
                <w:rFonts w:ascii="Times New Roman" w:eastAsiaTheme="minorEastAsia" w:hAnsi="Times New Roman"/>
                <w:i/>
              </w:rPr>
              <w:t>Не установлено</w:t>
            </w:r>
          </w:p>
        </w:tc>
      </w:tr>
      <w:tr w:rsidR="009B781F" w:rsidRPr="00F56CC5" w:rsidTr="00713383">
        <w:tc>
          <w:tcPr>
            <w:tcW w:w="817" w:type="dxa"/>
            <w:tcBorders>
              <w:top w:val="nil"/>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60"/>
              <w:rPr>
                <w:rFonts w:ascii="Times New Roman" w:eastAsiaTheme="minorEastAsia" w:hAnsi="Times New Roman"/>
                <w:sz w:val="24"/>
                <w:szCs w:val="24"/>
              </w:rPr>
            </w:pPr>
            <w:r w:rsidRPr="00F56CC5">
              <w:rPr>
                <w:rFonts w:ascii="Times New Roman" w:eastAsiaTheme="minorEastAsia" w:hAnsi="Times New Roman"/>
              </w:rPr>
              <w:t>Порядок, даты начала и окончания срока предоставления участникам закупки разъяснений положений документации об  аукционе</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suppressAutoHyphens/>
              <w:autoSpaceDE w:val="0"/>
              <w:autoSpaceDN w:val="0"/>
              <w:adjustRightInd w:val="0"/>
              <w:outlineLvl w:val="1"/>
              <w:rPr>
                <w:rFonts w:ascii="Times New Roman" w:eastAsiaTheme="minorEastAsia" w:hAnsi="Times New Roman"/>
                <w:sz w:val="24"/>
                <w:szCs w:val="24"/>
              </w:rPr>
            </w:pPr>
            <w:r w:rsidRPr="00F56CC5">
              <w:rPr>
                <w:rFonts w:ascii="Times New Roman" w:eastAsiaTheme="minorEastAsia" w:hAnsi="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9B781F" w:rsidRPr="00F56CC5" w:rsidRDefault="009B781F">
            <w:pPr>
              <w:suppressAutoHyphens/>
              <w:autoSpaceDE w:val="0"/>
              <w:autoSpaceDN w:val="0"/>
              <w:adjustRightInd w:val="0"/>
              <w:outlineLvl w:val="1"/>
              <w:rPr>
                <w:rFonts w:ascii="Times New Roman" w:eastAsiaTheme="minorEastAsia" w:hAnsi="Times New Roman"/>
              </w:rPr>
            </w:pPr>
            <w:r w:rsidRPr="00F56CC5">
              <w:rPr>
                <w:rFonts w:ascii="Times New Roman" w:eastAsiaTheme="minorEastAsia" w:hAnsi="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9B781F" w:rsidRPr="00F56CC5" w:rsidRDefault="009B781F">
            <w:pPr>
              <w:suppressAutoHyphens/>
              <w:autoSpaceDE w:val="0"/>
              <w:autoSpaceDN w:val="0"/>
              <w:adjustRightInd w:val="0"/>
              <w:outlineLvl w:val="1"/>
              <w:rPr>
                <w:rFonts w:ascii="Times New Roman" w:eastAsiaTheme="minorEastAsia" w:hAnsi="Times New Roman"/>
              </w:rPr>
            </w:pPr>
            <w:r w:rsidRPr="00F56CC5">
              <w:rPr>
                <w:rFonts w:ascii="Times New Roman" w:eastAsiaTheme="minorEastAsia" w:hAnsi="Times New Roman"/>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w:t>
            </w:r>
            <w:r w:rsidRPr="00F56CC5">
              <w:rPr>
                <w:rFonts w:ascii="Times New Roman" w:eastAsiaTheme="minorEastAsia" w:hAnsi="Times New Roman"/>
              </w:rPr>
              <w:lastRenderedPageBreak/>
              <w:t xml:space="preserve">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56CC5">
              <w:rPr>
                <w:rFonts w:ascii="Times New Roman" w:eastAsiaTheme="minorEastAsia" w:hAnsi="Times New Roman"/>
              </w:rPr>
              <w:t>позднее</w:t>
            </w:r>
            <w:proofErr w:type="gramEnd"/>
            <w:r w:rsidRPr="00F56CC5">
              <w:rPr>
                <w:rFonts w:ascii="Times New Roman" w:eastAsiaTheme="minorEastAsia" w:hAnsi="Times New Roman"/>
              </w:rPr>
              <w:t xml:space="preserve"> чем за три дня до даты окончания срока подачи заявок на участие в таком аукционе.</w:t>
            </w:r>
          </w:p>
          <w:p w:rsidR="009B781F" w:rsidRPr="00F56CC5" w:rsidRDefault="009B781F">
            <w:pPr>
              <w:spacing w:after="120"/>
              <w:rPr>
                <w:rFonts w:ascii="Times New Roman" w:eastAsiaTheme="minorEastAsia" w:hAnsi="Times New Roman"/>
              </w:rPr>
            </w:pPr>
            <w:r w:rsidRPr="00F56CC5">
              <w:rPr>
                <w:rFonts w:ascii="Times New Roman" w:eastAsiaTheme="minorEastAsia" w:hAnsi="Times New Roman"/>
              </w:rPr>
              <w:t xml:space="preserve">Дата </w:t>
            </w:r>
            <w:proofErr w:type="gramStart"/>
            <w:r w:rsidRPr="00F56CC5">
              <w:rPr>
                <w:rFonts w:ascii="Times New Roman" w:eastAsiaTheme="minorEastAsia" w:hAnsi="Times New Roman"/>
              </w:rPr>
              <w:t>начала предоставления разъяснений положений документации</w:t>
            </w:r>
            <w:proofErr w:type="gramEnd"/>
            <w:r w:rsidRPr="00F56CC5">
              <w:rPr>
                <w:rFonts w:ascii="Times New Roman" w:eastAsiaTheme="minorEastAsia" w:hAnsi="Times New Roman"/>
              </w:rPr>
              <w:t xml:space="preserve"> об аукционе «</w:t>
            </w:r>
            <w:r w:rsidR="00DB0D52">
              <w:rPr>
                <w:rFonts w:ascii="Times New Roman" w:eastAsiaTheme="minorEastAsia" w:hAnsi="Times New Roman"/>
              </w:rPr>
              <w:t>15</w:t>
            </w:r>
            <w:r w:rsidRPr="00F56CC5">
              <w:rPr>
                <w:rFonts w:ascii="Times New Roman" w:eastAsiaTheme="minorEastAsia" w:hAnsi="Times New Roman"/>
              </w:rPr>
              <w:t>» </w:t>
            </w:r>
            <w:r w:rsidR="00DB0D52">
              <w:t xml:space="preserve">декабря </w:t>
            </w:r>
            <w:r w:rsidRPr="00F56CC5">
              <w:rPr>
                <w:rFonts w:ascii="Times New Roman" w:eastAsiaTheme="minorEastAsia" w:hAnsi="Times New Roman"/>
              </w:rPr>
              <w:t>2015 года;</w:t>
            </w:r>
          </w:p>
          <w:p w:rsidR="009B781F" w:rsidRPr="00F56CC5" w:rsidRDefault="009B781F">
            <w:pPr>
              <w:spacing w:after="120"/>
              <w:rPr>
                <w:rFonts w:ascii="Times New Roman" w:eastAsiaTheme="minorEastAsia" w:hAnsi="Times New Roman"/>
              </w:rPr>
            </w:pPr>
            <w:r w:rsidRPr="00F56CC5">
              <w:rPr>
                <w:rFonts w:ascii="Times New Roman" w:eastAsiaTheme="minorEastAsia" w:hAnsi="Times New Roman"/>
              </w:rPr>
              <w:t xml:space="preserve">дата </w:t>
            </w:r>
            <w:proofErr w:type="gramStart"/>
            <w:r w:rsidRPr="00F56CC5">
              <w:rPr>
                <w:rFonts w:ascii="Times New Roman" w:eastAsiaTheme="minorEastAsia" w:hAnsi="Times New Roman"/>
              </w:rPr>
              <w:t>окончания предоставления разъяснений положений документации</w:t>
            </w:r>
            <w:proofErr w:type="gramEnd"/>
            <w:r w:rsidRPr="00F56CC5">
              <w:rPr>
                <w:rFonts w:ascii="Times New Roman" w:eastAsiaTheme="minorEastAsia" w:hAnsi="Times New Roman"/>
              </w:rPr>
              <w:t xml:space="preserve"> об аукционе «</w:t>
            </w:r>
            <w:r w:rsidR="00DB0D52">
              <w:rPr>
                <w:rFonts w:ascii="Times New Roman" w:eastAsiaTheme="minorEastAsia" w:hAnsi="Times New Roman"/>
              </w:rPr>
              <w:t>20</w:t>
            </w:r>
            <w:r w:rsidRPr="00F56CC5">
              <w:rPr>
                <w:rFonts w:ascii="Times New Roman" w:eastAsiaTheme="minorEastAsia" w:hAnsi="Times New Roman"/>
              </w:rPr>
              <w:t>» </w:t>
            </w:r>
            <w:r w:rsidR="00DB0D52">
              <w:t xml:space="preserve">декабря </w:t>
            </w:r>
            <w:r w:rsidRPr="00F56CC5">
              <w:rPr>
                <w:rFonts w:ascii="Times New Roman" w:eastAsiaTheme="minorEastAsia" w:hAnsi="Times New Roman"/>
              </w:rPr>
              <w:t>2015 года.</w:t>
            </w:r>
          </w:p>
          <w:p w:rsidR="009B781F" w:rsidRPr="00F56CC5" w:rsidRDefault="009B781F">
            <w:pPr>
              <w:spacing w:after="120"/>
              <w:jc w:val="both"/>
              <w:rPr>
                <w:rFonts w:ascii="Times New Roman" w:eastAsiaTheme="minorEastAsia" w:hAnsi="Times New Roman"/>
                <w:sz w:val="24"/>
                <w:szCs w:val="24"/>
              </w:rPr>
            </w:pPr>
            <w:r w:rsidRPr="00F56CC5">
              <w:rPr>
                <w:rFonts w:ascii="Times New Roman" w:eastAsiaTheme="minorEastAsia" w:hAnsi="Times New Roman"/>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9B781F" w:rsidRPr="00F56CC5" w:rsidTr="00713383">
        <w:trPr>
          <w:trHeight w:val="1240"/>
        </w:trPr>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z w:val="24"/>
                <w:szCs w:val="24"/>
              </w:rPr>
            </w:pPr>
            <w:bookmarkStart w:id="11" w:name="_Ref166312503"/>
            <w:bookmarkStart w:id="12" w:name="_Ref166381471" w:colFirst="0" w:colLast="0"/>
            <w:bookmarkEnd w:id="11"/>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60"/>
              <w:jc w:val="both"/>
              <w:rPr>
                <w:rFonts w:ascii="Times New Roman" w:eastAsiaTheme="minorEastAsia" w:hAnsi="Times New Roman"/>
                <w:sz w:val="24"/>
                <w:szCs w:val="24"/>
              </w:rPr>
            </w:pPr>
            <w:r w:rsidRPr="00F56CC5">
              <w:rPr>
                <w:rFonts w:ascii="Times New Roman" w:eastAsiaTheme="minorEastAsia" w:hAnsi="Times New Roman"/>
              </w:rPr>
              <w:t xml:space="preserve">Дата и время окончания срока подачи заявок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rsidP="00DB0D52">
            <w:pPr>
              <w:spacing w:after="60"/>
              <w:jc w:val="both"/>
              <w:rPr>
                <w:rFonts w:ascii="Times New Roman" w:eastAsiaTheme="minorEastAsia" w:hAnsi="Times New Roman"/>
                <w:sz w:val="24"/>
                <w:szCs w:val="24"/>
              </w:rPr>
            </w:pPr>
            <w:r w:rsidRPr="00F56CC5">
              <w:rPr>
                <w:rFonts w:ascii="Times New Roman" w:eastAsiaTheme="minorEastAsia" w:hAnsi="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_10_ часов _00_ минут «</w:t>
            </w:r>
            <w:r w:rsidR="00DB0D52">
              <w:rPr>
                <w:rFonts w:ascii="Times New Roman" w:eastAsiaTheme="minorEastAsia" w:hAnsi="Times New Roman"/>
              </w:rPr>
              <w:t>22</w:t>
            </w:r>
            <w:r w:rsidRPr="00F56CC5">
              <w:rPr>
                <w:rFonts w:ascii="Times New Roman" w:eastAsiaTheme="minorEastAsia" w:hAnsi="Times New Roman"/>
              </w:rPr>
              <w:t>» </w:t>
            </w:r>
            <w:r w:rsidR="00DB0D52">
              <w:t xml:space="preserve">декабря </w:t>
            </w:r>
            <w:r w:rsidRPr="00F56CC5">
              <w:rPr>
                <w:rFonts w:ascii="Times New Roman" w:eastAsiaTheme="minorEastAsia" w:hAnsi="Times New Roman"/>
              </w:rPr>
              <w:t>2015 года</w:t>
            </w:r>
          </w:p>
        </w:tc>
      </w:tr>
      <w:tr w:rsidR="009B781F" w:rsidRPr="00F56CC5" w:rsidTr="00713383">
        <w:trPr>
          <w:trHeight w:val="1254"/>
        </w:trPr>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z w:val="24"/>
                <w:szCs w:val="24"/>
              </w:rPr>
            </w:pPr>
            <w:bookmarkStart w:id="13" w:name="_Ref167122920" w:colFirst="0" w:colLast="0"/>
            <w:bookmarkEnd w:id="12"/>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60"/>
              <w:jc w:val="both"/>
              <w:rPr>
                <w:rFonts w:ascii="Times New Roman" w:eastAsiaTheme="minorEastAsia" w:hAnsi="Times New Roman"/>
                <w:sz w:val="24"/>
                <w:szCs w:val="24"/>
              </w:rPr>
            </w:pPr>
            <w:r w:rsidRPr="00F56CC5">
              <w:rPr>
                <w:rFonts w:ascii="Times New Roman" w:eastAsiaTheme="minorEastAsia" w:hAnsi="Times New Roman"/>
                <w:color w:val="000000"/>
              </w:rPr>
              <w:t xml:space="preserve">Дата </w:t>
            </w:r>
            <w:proofErr w:type="gramStart"/>
            <w:r w:rsidRPr="00F56CC5">
              <w:rPr>
                <w:rFonts w:ascii="Times New Roman" w:eastAsiaTheme="minorEastAsia" w:hAnsi="Times New Roman"/>
                <w:color w:val="000000"/>
              </w:rPr>
              <w:t>окончания срока рассмотрения частей заявок</w:t>
            </w:r>
            <w:proofErr w:type="gramEnd"/>
            <w:r w:rsidRPr="00F56CC5">
              <w:rPr>
                <w:rFonts w:ascii="Times New Roman" w:eastAsiaTheme="minorEastAsia" w:hAnsi="Times New Roman"/>
                <w:color w:val="000000"/>
              </w:rPr>
              <w:t xml:space="preserve">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rsidP="00DB0D52">
            <w:pPr>
              <w:spacing w:after="60"/>
              <w:jc w:val="both"/>
              <w:rPr>
                <w:rFonts w:ascii="Times New Roman" w:eastAsiaTheme="minorEastAsia" w:hAnsi="Times New Roman"/>
                <w:sz w:val="24"/>
                <w:szCs w:val="24"/>
              </w:rPr>
            </w:pPr>
            <w:r w:rsidRPr="00F56CC5">
              <w:rPr>
                <w:rFonts w:ascii="Times New Roman" w:eastAsiaTheme="minorEastAsia" w:hAnsi="Times New Roman"/>
              </w:rPr>
              <w:t>«</w:t>
            </w:r>
            <w:r w:rsidR="00DB0D52">
              <w:rPr>
                <w:rFonts w:ascii="Times New Roman" w:eastAsiaTheme="minorEastAsia" w:hAnsi="Times New Roman"/>
              </w:rPr>
              <w:t>24</w:t>
            </w:r>
            <w:r w:rsidRPr="00F56CC5">
              <w:rPr>
                <w:rFonts w:ascii="Times New Roman" w:eastAsiaTheme="minorEastAsia" w:hAnsi="Times New Roman"/>
              </w:rPr>
              <w:t>» </w:t>
            </w:r>
            <w:r w:rsidR="00DB0D52">
              <w:t xml:space="preserve">декабря </w:t>
            </w:r>
            <w:r w:rsidRPr="00F56CC5">
              <w:rPr>
                <w:rFonts w:ascii="Times New Roman" w:eastAsiaTheme="minorEastAsia" w:hAnsi="Times New Roman"/>
              </w:rPr>
              <w:t>2015 года</w:t>
            </w:r>
          </w:p>
        </w:tc>
      </w:tr>
      <w:tr w:rsidR="009B781F" w:rsidRPr="00F56CC5" w:rsidTr="00713383">
        <w:trPr>
          <w:trHeight w:val="924"/>
        </w:trPr>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z w:val="24"/>
                <w:szCs w:val="24"/>
              </w:rPr>
            </w:pPr>
            <w:bookmarkStart w:id="14" w:name="_Ref167122905" w:colFirst="0" w:colLast="0"/>
            <w:bookmarkEnd w:id="13"/>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60"/>
              <w:jc w:val="both"/>
              <w:rPr>
                <w:rFonts w:ascii="Times New Roman" w:eastAsiaTheme="minorEastAsia" w:hAnsi="Times New Roman"/>
                <w:color w:val="000000"/>
                <w:sz w:val="24"/>
                <w:szCs w:val="24"/>
              </w:rPr>
            </w:pPr>
            <w:r w:rsidRPr="00F56CC5">
              <w:rPr>
                <w:rFonts w:ascii="Times New Roman" w:eastAsiaTheme="minorEastAsia" w:hAnsi="Times New Roman"/>
                <w:color w:val="000000"/>
              </w:rPr>
              <w:t>Дата проведения электронного аукциона</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rsidP="00DB0D52">
            <w:pPr>
              <w:spacing w:after="60"/>
              <w:jc w:val="both"/>
              <w:rPr>
                <w:rFonts w:ascii="Times New Roman" w:eastAsiaTheme="minorEastAsia" w:hAnsi="Times New Roman"/>
                <w:sz w:val="24"/>
                <w:szCs w:val="24"/>
              </w:rPr>
            </w:pPr>
            <w:r w:rsidRPr="00F56CC5">
              <w:rPr>
                <w:rFonts w:ascii="Times New Roman" w:eastAsiaTheme="minorEastAsia" w:hAnsi="Times New Roman"/>
              </w:rPr>
              <w:t>«</w:t>
            </w:r>
            <w:r w:rsidR="00DB0D52">
              <w:rPr>
                <w:rFonts w:ascii="Times New Roman" w:eastAsiaTheme="minorEastAsia" w:hAnsi="Times New Roman"/>
              </w:rPr>
              <w:t>28</w:t>
            </w:r>
            <w:r w:rsidRPr="00F56CC5">
              <w:rPr>
                <w:rFonts w:ascii="Times New Roman" w:eastAsiaTheme="minorEastAsia" w:hAnsi="Times New Roman"/>
              </w:rPr>
              <w:t>» </w:t>
            </w:r>
            <w:r w:rsidR="00DB0D52">
              <w:t xml:space="preserve">декабря </w:t>
            </w:r>
            <w:bookmarkStart w:id="15" w:name="_GoBack"/>
            <w:bookmarkEnd w:id="15"/>
            <w:r w:rsidRPr="00F56CC5">
              <w:rPr>
                <w:rFonts w:ascii="Times New Roman" w:eastAsiaTheme="minorEastAsia" w:hAnsi="Times New Roman"/>
              </w:rPr>
              <w:t>2015 года</w:t>
            </w:r>
          </w:p>
        </w:tc>
      </w:tr>
      <w:tr w:rsidR="009B781F" w:rsidRPr="00F56CC5" w:rsidTr="00713383">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z w:val="24"/>
                <w:szCs w:val="24"/>
              </w:rPr>
            </w:pPr>
            <w:bookmarkStart w:id="16" w:name="_Ref166313061"/>
            <w:bookmarkEnd w:id="14"/>
            <w:bookmarkEnd w:id="16"/>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pStyle w:val="af5"/>
              <w:keepNext/>
              <w:keepLines/>
              <w:widowControl w:val="0"/>
              <w:suppressLineNumbers/>
              <w:suppressAutoHyphens/>
            </w:pPr>
            <w:r w:rsidRPr="00F56CC5">
              <w:t>Требования к содержанию и составу заявки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autoSpaceDE w:val="0"/>
              <w:autoSpaceDN w:val="0"/>
              <w:adjustRightInd w:val="0"/>
              <w:rPr>
                <w:rFonts w:ascii="Times New Roman" w:eastAsiaTheme="minorEastAsia" w:hAnsi="Times New Roman"/>
                <w:sz w:val="24"/>
                <w:szCs w:val="24"/>
              </w:rPr>
            </w:pPr>
            <w:r w:rsidRPr="00F56CC5">
              <w:rPr>
                <w:rFonts w:ascii="Times New Roman" w:eastAsiaTheme="minorEastAsia" w:hAnsi="Times New Roman"/>
              </w:rPr>
              <w:t>Заявка на участие в электронном аукционе состоит из двух частей.</w:t>
            </w:r>
          </w:p>
          <w:p w:rsidR="009B781F" w:rsidRPr="00F56CC5" w:rsidRDefault="009B781F">
            <w:pPr>
              <w:tabs>
                <w:tab w:val="left" w:pos="-1620"/>
                <w:tab w:val="num" w:pos="432"/>
              </w:tabs>
              <w:spacing w:after="0"/>
              <w:rPr>
                <w:rFonts w:ascii="Times New Roman" w:eastAsiaTheme="minorEastAsia" w:hAnsi="Times New Roman"/>
              </w:rPr>
            </w:pPr>
            <w:r w:rsidRPr="00F56CC5">
              <w:rPr>
                <w:rFonts w:ascii="Times New Roman" w:eastAsiaTheme="minorEastAsia" w:hAnsi="Times New Roman"/>
                <w:b/>
              </w:rPr>
              <w:t>Первая часть заявки</w:t>
            </w:r>
            <w:r w:rsidRPr="00F56CC5">
              <w:rPr>
                <w:rFonts w:ascii="Times New Roman" w:eastAsiaTheme="minorEastAsia" w:hAnsi="Times New Roman"/>
              </w:rPr>
              <w:t xml:space="preserve"> на участие в электронном аукционе должна содержать следующие сведения:</w:t>
            </w:r>
          </w:p>
          <w:p w:rsidR="009B781F" w:rsidRPr="00F56CC5" w:rsidRDefault="009B781F">
            <w:pPr>
              <w:rPr>
                <w:rFonts w:ascii="Times New Roman" w:eastAsiaTheme="minorEastAsia" w:hAnsi="Times New Roman"/>
              </w:rPr>
            </w:pPr>
            <w:r w:rsidRPr="00F56CC5">
              <w:rPr>
                <w:rFonts w:ascii="Times New Roman" w:eastAsiaTheme="minorEastAsia" w:hAnsi="Times New Roman"/>
              </w:rPr>
              <w:t>согласие участника аукциона на оказание услуги на условиях, предусмотренных настоящей документацией.</w:t>
            </w:r>
          </w:p>
          <w:p w:rsidR="009B781F" w:rsidRPr="00F56CC5" w:rsidRDefault="009B781F">
            <w:pPr>
              <w:autoSpaceDE w:val="0"/>
              <w:autoSpaceDN w:val="0"/>
              <w:adjustRightInd w:val="0"/>
              <w:rPr>
                <w:rFonts w:ascii="Times New Roman" w:eastAsiaTheme="minorEastAsia" w:hAnsi="Times New Roman"/>
              </w:rPr>
            </w:pPr>
            <w:r w:rsidRPr="00F56CC5">
              <w:rPr>
                <w:rFonts w:ascii="Times New Roman" w:eastAsiaTheme="minorEastAsia" w:hAnsi="Times New Roman"/>
                <w:b/>
              </w:rPr>
              <w:t>Вторая часть заявки</w:t>
            </w:r>
            <w:r w:rsidRPr="00F56CC5">
              <w:rPr>
                <w:rFonts w:ascii="Times New Roman" w:eastAsiaTheme="minorEastAsia" w:hAnsi="Times New Roman"/>
              </w:rPr>
              <w:t xml:space="preserve"> на участие в электронном аукционе должна содержать следующие документы и информацию:</w:t>
            </w:r>
          </w:p>
          <w:p w:rsidR="009B781F" w:rsidRPr="00F56CC5" w:rsidRDefault="009B781F">
            <w:pPr>
              <w:autoSpaceDE w:val="0"/>
              <w:autoSpaceDN w:val="0"/>
              <w:adjustRightInd w:val="0"/>
              <w:spacing w:after="0"/>
              <w:ind w:left="33"/>
              <w:rPr>
                <w:rFonts w:ascii="Times New Roman" w:eastAsiaTheme="minorEastAsia" w:hAnsi="Times New Roman"/>
              </w:rPr>
            </w:pPr>
            <w:proofErr w:type="gramStart"/>
            <w:r w:rsidRPr="00F56CC5">
              <w:rPr>
                <w:rFonts w:ascii="Times New Roman" w:eastAsiaTheme="minorEastAsia" w:hAnsi="Times New Roman"/>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w:t>
            </w:r>
            <w:r w:rsidRPr="00F56CC5">
              <w:rPr>
                <w:rFonts w:ascii="Times New Roman" w:eastAsiaTheme="minorEastAsia" w:hAnsi="Times New Roman"/>
              </w:rPr>
              <w:lastRenderedPageBreak/>
              <w:t>коллегиального</w:t>
            </w:r>
            <w:proofErr w:type="gramEnd"/>
            <w:r w:rsidRPr="00F56CC5">
              <w:rPr>
                <w:rFonts w:ascii="Times New Roman" w:eastAsiaTheme="minorEastAsia" w:hAnsi="Times New Roman"/>
              </w:rPr>
              <w:t xml:space="preserve"> исполнительного органа, лица, исполняющего функции единоличного исполнительного органа участника такого аукциона;</w:t>
            </w:r>
          </w:p>
          <w:p w:rsidR="009B781F" w:rsidRPr="00F56CC5" w:rsidRDefault="009B781F">
            <w:pPr>
              <w:autoSpaceDE w:val="0"/>
              <w:autoSpaceDN w:val="0"/>
              <w:adjustRightInd w:val="0"/>
              <w:ind w:left="33"/>
              <w:rPr>
                <w:rFonts w:ascii="Times New Roman" w:eastAsiaTheme="minorEastAsia" w:hAnsi="Times New Roman"/>
              </w:rPr>
            </w:pPr>
            <w:r w:rsidRPr="00F56CC5">
              <w:rPr>
                <w:rFonts w:ascii="Times New Roman" w:eastAsiaTheme="minorEastAsia" w:hAnsi="Times New Roman"/>
              </w:rPr>
              <w:t xml:space="preserve">2) </w:t>
            </w:r>
            <w:r w:rsidRPr="00F56CC5">
              <w:rPr>
                <w:rFonts w:ascii="Times New Roman" w:eastAsiaTheme="minorEastAsia" w:hAnsi="Times New Roman"/>
                <w:b/>
              </w:rPr>
              <w:t>документы (или копии этих документов)</w:t>
            </w:r>
            <w:r w:rsidRPr="00F56CC5">
              <w:rPr>
                <w:rFonts w:ascii="Times New Roman" w:eastAsiaTheme="minorEastAsia" w:hAnsi="Times New Roman"/>
              </w:rPr>
              <w:t>, подтверждающие соответствие участника аукциона следующим требованиям:</w:t>
            </w:r>
          </w:p>
          <w:p w:rsidR="009B781F" w:rsidRPr="00F56CC5" w:rsidRDefault="009B781F" w:rsidP="009B781F">
            <w:pPr>
              <w:numPr>
                <w:ilvl w:val="0"/>
                <w:numId w:val="12"/>
              </w:numPr>
              <w:suppressAutoHyphens/>
              <w:spacing w:after="60" w:line="240" w:lineRule="auto"/>
              <w:ind w:left="33"/>
              <w:jc w:val="both"/>
              <w:rPr>
                <w:rFonts w:ascii="Times New Roman" w:eastAsiaTheme="minorEastAsia" w:hAnsi="Times New Roman"/>
              </w:rPr>
            </w:pPr>
            <w:r w:rsidRPr="00F56CC5">
              <w:rPr>
                <w:rFonts w:ascii="Times New Roman" w:eastAsiaTheme="minorEastAsia" w:hAnsi="Times New Roman"/>
              </w:rPr>
              <w:t xml:space="preserve">а) соответствие требованиям, </w:t>
            </w:r>
            <w:r w:rsidRPr="00F56CC5">
              <w:rPr>
                <w:rFonts w:ascii="Times New Roman" w:eastAsiaTheme="minorEastAsia" w:hAnsi="Times New Roman"/>
                <w:bCs/>
              </w:rPr>
              <w:t>установленным</w:t>
            </w:r>
            <w:r w:rsidRPr="00F56CC5">
              <w:rPr>
                <w:rFonts w:ascii="Times New Roman" w:eastAsiaTheme="minorEastAsia" w:hAnsi="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56CC5">
              <w:rPr>
                <w:rFonts w:ascii="Times New Roman" w:eastAsiaTheme="minorEastAsia" w:hAnsi="Times New Roman"/>
                <w:bCs/>
              </w:rPr>
              <w:t>ом</w:t>
            </w:r>
            <w:r w:rsidRPr="00F56CC5">
              <w:rPr>
                <w:rFonts w:ascii="Times New Roman" w:eastAsiaTheme="minorEastAsia" w:hAnsi="Times New Roman"/>
              </w:rPr>
              <w:t xml:space="preserve"> закупки – не требуется;</w:t>
            </w:r>
          </w:p>
          <w:p w:rsidR="009B781F" w:rsidRPr="00F56CC5" w:rsidRDefault="009B781F">
            <w:pPr>
              <w:autoSpaceDE w:val="0"/>
              <w:autoSpaceDN w:val="0"/>
              <w:adjustRightInd w:val="0"/>
              <w:ind w:left="33"/>
              <w:rPr>
                <w:rFonts w:ascii="Times New Roman" w:eastAsiaTheme="minorEastAsia" w:hAnsi="Times New Roman"/>
              </w:rPr>
            </w:pPr>
            <w:r w:rsidRPr="00F56CC5">
              <w:rPr>
                <w:rFonts w:ascii="Times New Roman" w:eastAsiaTheme="minorEastAsia" w:hAnsi="Times New Roman"/>
                <w:b/>
              </w:rPr>
              <w:t>а также декларация</w:t>
            </w:r>
            <w:r w:rsidRPr="00F56CC5">
              <w:rPr>
                <w:rFonts w:ascii="Times New Roman" w:eastAsiaTheme="minorEastAsia" w:hAnsi="Times New Roman"/>
              </w:rPr>
              <w:t xml:space="preserve"> о соответствии участника аукциона следующим требованиям:</w:t>
            </w:r>
          </w:p>
          <w:p w:rsidR="009B781F" w:rsidRPr="00F56CC5" w:rsidRDefault="009B781F" w:rsidP="009B781F">
            <w:pPr>
              <w:numPr>
                <w:ilvl w:val="0"/>
                <w:numId w:val="13"/>
              </w:numPr>
              <w:suppressAutoHyphens/>
              <w:spacing w:after="60" w:line="240" w:lineRule="auto"/>
              <w:ind w:left="33"/>
              <w:jc w:val="both"/>
              <w:rPr>
                <w:rFonts w:ascii="Times New Roman" w:eastAsiaTheme="minorEastAsia" w:hAnsi="Times New Roman"/>
              </w:rPr>
            </w:pPr>
            <w:r w:rsidRPr="00F56CC5">
              <w:rPr>
                <w:rFonts w:ascii="Times New Roman" w:eastAsiaTheme="minorEastAsia" w:hAnsi="Times New Roman"/>
              </w:rPr>
              <w:t xml:space="preserve">- </w:t>
            </w:r>
            <w:proofErr w:type="spellStart"/>
            <w:r w:rsidRPr="00F56CC5">
              <w:rPr>
                <w:rFonts w:ascii="Times New Roman" w:eastAsiaTheme="minorEastAsia" w:hAnsi="Times New Roman"/>
              </w:rPr>
              <w:t>непроведение</w:t>
            </w:r>
            <w:proofErr w:type="spellEnd"/>
            <w:r w:rsidRPr="00F56CC5">
              <w:rPr>
                <w:rFonts w:ascii="Times New Roman" w:eastAsiaTheme="minorEastAsia" w:hAnsi="Times New Roman"/>
              </w:rPr>
              <w:t xml:space="preserve"> ликвидации участника </w:t>
            </w:r>
            <w:r w:rsidRPr="00F56CC5">
              <w:rPr>
                <w:rFonts w:ascii="Times New Roman" w:eastAsiaTheme="minorEastAsia" w:hAnsi="Times New Roman"/>
                <w:bCs/>
              </w:rPr>
              <w:t>закупки -</w:t>
            </w:r>
            <w:r w:rsidRPr="00F56CC5">
              <w:rPr>
                <w:rFonts w:ascii="Times New Roman" w:eastAsiaTheme="minorEastAsia" w:hAnsi="Times New Roman"/>
              </w:rPr>
              <w:t xml:space="preserve"> юридического лица и отсутствие решения арбитражного суда о признании участника </w:t>
            </w:r>
            <w:r w:rsidRPr="00F56CC5">
              <w:rPr>
                <w:rFonts w:ascii="Times New Roman" w:eastAsiaTheme="minorEastAsia" w:hAnsi="Times New Roman"/>
                <w:bCs/>
              </w:rPr>
              <w:t>закупки</w:t>
            </w:r>
            <w:r w:rsidRPr="00F56CC5">
              <w:rPr>
                <w:rFonts w:ascii="Times New Roman" w:eastAsiaTheme="minorEastAsia" w:hAnsi="Times New Roman"/>
              </w:rPr>
              <w:t xml:space="preserve"> - юридического лица, индивидуального предпринимателя </w:t>
            </w:r>
            <w:r w:rsidRPr="00F56CC5">
              <w:rPr>
                <w:rFonts w:ascii="Times New Roman" w:eastAsiaTheme="minorEastAsia" w:hAnsi="Times New Roman"/>
                <w:bCs/>
              </w:rPr>
              <w:t>несостоятельным (</w:t>
            </w:r>
            <w:r w:rsidRPr="00F56CC5">
              <w:rPr>
                <w:rFonts w:ascii="Times New Roman" w:eastAsiaTheme="minorEastAsia" w:hAnsi="Times New Roman"/>
              </w:rPr>
              <w:t>банкротом</w:t>
            </w:r>
            <w:r w:rsidRPr="00F56CC5">
              <w:rPr>
                <w:rFonts w:ascii="Times New Roman" w:eastAsiaTheme="minorEastAsia" w:hAnsi="Times New Roman"/>
                <w:bCs/>
              </w:rPr>
              <w:t>)</w:t>
            </w:r>
            <w:r w:rsidRPr="00F56CC5">
              <w:rPr>
                <w:rFonts w:ascii="Times New Roman" w:eastAsiaTheme="minorEastAsia" w:hAnsi="Times New Roman"/>
              </w:rPr>
              <w:t xml:space="preserve"> и об открытии конкурсного производства;</w:t>
            </w:r>
          </w:p>
          <w:p w:rsidR="009B781F" w:rsidRPr="00F56CC5" w:rsidRDefault="009B781F" w:rsidP="009B781F">
            <w:pPr>
              <w:numPr>
                <w:ilvl w:val="0"/>
                <w:numId w:val="13"/>
              </w:numPr>
              <w:suppressAutoHyphens/>
              <w:spacing w:after="60" w:line="240" w:lineRule="auto"/>
              <w:ind w:left="33"/>
              <w:jc w:val="both"/>
              <w:rPr>
                <w:rFonts w:ascii="Times New Roman" w:eastAsiaTheme="minorEastAsia" w:hAnsi="Times New Roman"/>
              </w:rPr>
            </w:pPr>
            <w:r w:rsidRPr="00F56CC5">
              <w:rPr>
                <w:rFonts w:ascii="Times New Roman" w:eastAsiaTheme="minorEastAsia" w:hAnsi="Times New Roman"/>
              </w:rPr>
              <w:t xml:space="preserve">- </w:t>
            </w:r>
            <w:proofErr w:type="spellStart"/>
            <w:r w:rsidRPr="00F56CC5">
              <w:rPr>
                <w:rFonts w:ascii="Times New Roman" w:eastAsiaTheme="minorEastAsia" w:hAnsi="Times New Roman"/>
              </w:rPr>
              <w:t>неприостановление</w:t>
            </w:r>
            <w:proofErr w:type="spellEnd"/>
            <w:r w:rsidRPr="00F56CC5">
              <w:rPr>
                <w:rFonts w:ascii="Times New Roman" w:eastAsiaTheme="minorEastAsia" w:hAnsi="Times New Roman"/>
              </w:rPr>
              <w:t xml:space="preserve"> деятельности участника </w:t>
            </w:r>
            <w:r w:rsidRPr="00F56CC5">
              <w:rPr>
                <w:rFonts w:ascii="Times New Roman" w:eastAsiaTheme="minorEastAsia" w:hAnsi="Times New Roman"/>
                <w:bCs/>
              </w:rPr>
              <w:t>закупки</w:t>
            </w:r>
            <w:r w:rsidRPr="00F56CC5">
              <w:rPr>
                <w:rFonts w:ascii="Times New Roman" w:eastAsiaTheme="minorEastAsia" w:hAnsi="Times New Roman"/>
              </w:rPr>
              <w:t xml:space="preserve"> в порядке, </w:t>
            </w:r>
            <w:r w:rsidRPr="00F56CC5">
              <w:rPr>
                <w:rFonts w:ascii="Times New Roman" w:eastAsiaTheme="minorEastAsia" w:hAnsi="Times New Roman"/>
                <w:bCs/>
              </w:rPr>
              <w:t>установленном</w:t>
            </w:r>
            <w:r w:rsidRPr="00F56CC5">
              <w:rPr>
                <w:rFonts w:ascii="Times New Roman" w:eastAsiaTheme="minorEastAsia" w:hAnsi="Times New Roman"/>
              </w:rPr>
              <w:t xml:space="preserve"> Кодексом Российской Федерации об административных правонарушениях, на день подачи заявки на участие в закупке;</w:t>
            </w:r>
          </w:p>
          <w:p w:rsidR="009B781F" w:rsidRPr="00F56CC5" w:rsidRDefault="009B781F" w:rsidP="009B781F">
            <w:pPr>
              <w:numPr>
                <w:ilvl w:val="0"/>
                <w:numId w:val="13"/>
              </w:numPr>
              <w:suppressAutoHyphens/>
              <w:spacing w:after="60" w:line="240" w:lineRule="auto"/>
              <w:ind w:left="33"/>
              <w:jc w:val="both"/>
              <w:rPr>
                <w:rFonts w:ascii="Times New Roman" w:eastAsiaTheme="minorEastAsia" w:hAnsi="Times New Roman"/>
              </w:rPr>
            </w:pPr>
            <w:proofErr w:type="gramStart"/>
            <w:r w:rsidRPr="00F56CC5">
              <w:rPr>
                <w:rFonts w:ascii="Times New Roman" w:eastAsiaTheme="minorEastAsia" w:hAnsi="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6CC5">
              <w:rPr>
                <w:rFonts w:ascii="Times New Roman" w:eastAsiaTheme="minorEastAsia" w:hAnsi="Times New Roman"/>
              </w:rPr>
              <w:t xml:space="preserve"> </w:t>
            </w:r>
            <w:proofErr w:type="gramStart"/>
            <w:r w:rsidRPr="00F56CC5">
              <w:rPr>
                <w:rFonts w:ascii="Times New Roman" w:eastAsiaTheme="minorEastAsia" w:hAnsi="Times New Roman"/>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56CC5">
              <w:rPr>
                <w:rFonts w:ascii="Times New Roman" w:eastAsiaTheme="minorEastAsia" w:hAnsi="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6CC5">
              <w:rPr>
                <w:rFonts w:ascii="Times New Roman" w:eastAsiaTheme="minorEastAsia" w:hAnsi="Times New Roman"/>
              </w:rPr>
              <w:t>указанных</w:t>
            </w:r>
            <w:proofErr w:type="gramEnd"/>
            <w:r w:rsidRPr="00F56CC5">
              <w:rPr>
                <w:rFonts w:ascii="Times New Roman" w:eastAsiaTheme="minorEastAsia" w:hAnsi="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B781F" w:rsidRPr="00F56CC5" w:rsidRDefault="009B781F" w:rsidP="009B781F">
            <w:pPr>
              <w:numPr>
                <w:ilvl w:val="0"/>
                <w:numId w:val="13"/>
              </w:numPr>
              <w:suppressAutoHyphens/>
              <w:spacing w:after="60" w:line="240" w:lineRule="auto"/>
              <w:ind w:left="33"/>
              <w:jc w:val="both"/>
              <w:rPr>
                <w:rFonts w:ascii="Times New Roman" w:eastAsiaTheme="minorEastAsia" w:hAnsi="Times New Roman"/>
              </w:rPr>
            </w:pPr>
            <w:proofErr w:type="gramStart"/>
            <w:r w:rsidRPr="00F56CC5">
              <w:rPr>
                <w:rFonts w:ascii="Times New Roman" w:eastAsiaTheme="minorEastAsia" w:hAnsi="Times New Roman"/>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w:t>
            </w:r>
            <w:r w:rsidRPr="00F56CC5">
              <w:rPr>
                <w:rFonts w:ascii="Times New Roman" w:eastAsiaTheme="minorEastAsia" w:hAnsi="Times New Roman"/>
              </w:rPr>
              <w:lastRenderedPageBreak/>
              <w:t>товаров</w:t>
            </w:r>
            <w:proofErr w:type="gramEnd"/>
            <w:r w:rsidRPr="00F56CC5">
              <w:rPr>
                <w:rFonts w:ascii="Times New Roman" w:eastAsiaTheme="minorEastAsia" w:hAnsi="Times New Roman"/>
              </w:rPr>
              <w:t xml:space="preserve">, выполнением работы, оказанием услуги, </w:t>
            </w:r>
            <w:proofErr w:type="gramStart"/>
            <w:r w:rsidRPr="00F56CC5">
              <w:rPr>
                <w:rFonts w:ascii="Times New Roman" w:eastAsiaTheme="minorEastAsia" w:hAnsi="Times New Roman"/>
              </w:rPr>
              <w:t>являющихся</w:t>
            </w:r>
            <w:proofErr w:type="gramEnd"/>
            <w:r w:rsidRPr="00F56CC5">
              <w:rPr>
                <w:rFonts w:ascii="Times New Roman" w:eastAsiaTheme="minorEastAsia" w:hAnsi="Times New Roman"/>
              </w:rPr>
              <w:t xml:space="preserve"> объектом осуществляемой закупки, и административного наказания в виде дисквалификации;</w:t>
            </w:r>
          </w:p>
          <w:p w:rsidR="009B781F" w:rsidRPr="00F56CC5" w:rsidRDefault="009B781F" w:rsidP="009B781F">
            <w:pPr>
              <w:numPr>
                <w:ilvl w:val="0"/>
                <w:numId w:val="13"/>
              </w:numPr>
              <w:suppressAutoHyphens/>
              <w:spacing w:after="60" w:line="240" w:lineRule="auto"/>
              <w:ind w:left="33"/>
              <w:jc w:val="both"/>
              <w:rPr>
                <w:rFonts w:ascii="Times New Roman" w:eastAsiaTheme="minorEastAsia" w:hAnsi="Times New Roman"/>
                <w:b/>
              </w:rPr>
            </w:pPr>
            <w:r w:rsidRPr="00F56CC5">
              <w:rPr>
                <w:rFonts w:ascii="Times New Roman" w:eastAsiaTheme="minorEastAsia" w:hAnsi="Times New Roman"/>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56CC5">
              <w:rPr>
                <w:rFonts w:ascii="Times New Roman" w:eastAsiaTheme="minorEastAsia" w:hAnsi="Times New Roman"/>
              </w:rPr>
              <w:t>а-</w:t>
            </w:r>
            <w:proofErr w:type="gramEnd"/>
            <w:r w:rsidRPr="00F56CC5">
              <w:rPr>
                <w:rFonts w:ascii="Times New Roman" w:eastAsiaTheme="minorEastAsia" w:hAnsi="Times New Roman"/>
              </w:rPr>
              <w:t xml:space="preserve"> </w:t>
            </w:r>
            <w:r w:rsidRPr="00F56CC5">
              <w:rPr>
                <w:rFonts w:ascii="Times New Roman" w:eastAsiaTheme="minorEastAsia" w:hAnsi="Times New Roman"/>
                <w:b/>
              </w:rPr>
              <w:t>не требуется;</w:t>
            </w:r>
          </w:p>
          <w:p w:rsidR="009B781F" w:rsidRPr="00F56CC5" w:rsidRDefault="009B781F" w:rsidP="009B781F">
            <w:pPr>
              <w:numPr>
                <w:ilvl w:val="0"/>
                <w:numId w:val="13"/>
              </w:numPr>
              <w:suppressAutoHyphens/>
              <w:spacing w:after="60" w:line="240" w:lineRule="auto"/>
              <w:ind w:left="33"/>
              <w:jc w:val="both"/>
              <w:rPr>
                <w:rFonts w:ascii="Times New Roman" w:eastAsiaTheme="minorEastAsia" w:hAnsi="Times New Roman"/>
              </w:rPr>
            </w:pPr>
            <w:proofErr w:type="gramStart"/>
            <w:r w:rsidRPr="00F56CC5">
              <w:rPr>
                <w:rFonts w:ascii="Times New Roman" w:eastAsiaTheme="minorEastAsia" w:hAnsi="Times New Roman"/>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56CC5">
              <w:rPr>
                <w:rFonts w:ascii="Times New Roman" w:eastAsiaTheme="minorEastAsia" w:hAnsi="Times New Roman"/>
              </w:rPr>
              <w:t xml:space="preserve"> </w:t>
            </w:r>
            <w:proofErr w:type="gramStart"/>
            <w:r w:rsidRPr="00F56CC5">
              <w:rPr>
                <w:rFonts w:ascii="Times New Roman" w:eastAsiaTheme="minorEastAsia" w:hAnsi="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56CC5">
              <w:rPr>
                <w:rFonts w:ascii="Times New Roman" w:eastAsiaTheme="minorEastAsia" w:hAnsi="Times New Roman"/>
              </w:rPr>
              <w:t>неполнородными</w:t>
            </w:r>
            <w:proofErr w:type="spellEnd"/>
            <w:r w:rsidRPr="00F56CC5">
              <w:rPr>
                <w:rFonts w:ascii="Times New Roman" w:eastAsiaTheme="minorEastAsia" w:hAnsi="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56CC5">
              <w:rPr>
                <w:rFonts w:ascii="Times New Roman" w:eastAsiaTheme="minorEastAsia" w:hAnsi="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B781F" w:rsidRPr="00F56CC5" w:rsidRDefault="009B781F">
            <w:pPr>
              <w:autoSpaceDE w:val="0"/>
              <w:autoSpaceDN w:val="0"/>
              <w:adjustRightInd w:val="0"/>
              <w:ind w:left="33"/>
              <w:rPr>
                <w:rFonts w:ascii="Times New Roman" w:eastAsiaTheme="minorEastAsia" w:hAnsi="Times New Roman"/>
              </w:rPr>
            </w:pPr>
            <w:r w:rsidRPr="00F56CC5">
              <w:rPr>
                <w:rFonts w:ascii="Times New Roman" w:eastAsiaTheme="minorEastAsia" w:hAnsi="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F56CC5">
              <w:rPr>
                <w:rFonts w:ascii="Times New Roman" w:eastAsiaTheme="minorEastAsia" w:hAnsi="Times New Roman"/>
                <w:b/>
              </w:rPr>
              <w:t>не требуется</w:t>
            </w:r>
            <w:r w:rsidRPr="00F56CC5">
              <w:rPr>
                <w:rFonts w:ascii="Times New Roman" w:eastAsiaTheme="minorEastAsia" w:hAnsi="Times New Roman"/>
              </w:rPr>
              <w:t>;</w:t>
            </w:r>
          </w:p>
          <w:p w:rsidR="009B781F" w:rsidRPr="00F56CC5" w:rsidRDefault="009B781F">
            <w:pPr>
              <w:autoSpaceDE w:val="0"/>
              <w:autoSpaceDN w:val="0"/>
              <w:adjustRightInd w:val="0"/>
              <w:ind w:left="33"/>
              <w:rPr>
                <w:rFonts w:ascii="Times New Roman" w:eastAsiaTheme="minorEastAsia" w:hAnsi="Times New Roman"/>
              </w:rPr>
            </w:pPr>
            <w:proofErr w:type="gramStart"/>
            <w:r w:rsidRPr="00F56CC5">
              <w:rPr>
                <w:rFonts w:ascii="Times New Roman" w:eastAsiaTheme="minorEastAsia" w:hAnsi="Times New Roman"/>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w:t>
            </w:r>
            <w:r w:rsidRPr="00F56CC5">
              <w:rPr>
                <w:rFonts w:ascii="Times New Roman" w:eastAsiaTheme="minorEastAsia" w:hAnsi="Times New Roman"/>
              </w:rPr>
              <w:lastRenderedPageBreak/>
              <w:t>предоставление обеспечения заявки на участие в аукционе, обеспечения исполнения контракта</w:t>
            </w:r>
            <w:proofErr w:type="gramEnd"/>
            <w:r w:rsidRPr="00F56CC5">
              <w:rPr>
                <w:rFonts w:ascii="Times New Roman" w:eastAsiaTheme="minorEastAsia" w:hAnsi="Times New Roman"/>
              </w:rPr>
              <w:t xml:space="preserve"> является крупной сделкой;</w:t>
            </w:r>
          </w:p>
          <w:p w:rsidR="009B781F" w:rsidRPr="00F56CC5" w:rsidRDefault="009B781F">
            <w:pPr>
              <w:autoSpaceDE w:val="0"/>
              <w:autoSpaceDN w:val="0"/>
              <w:adjustRightInd w:val="0"/>
              <w:ind w:left="33"/>
              <w:rPr>
                <w:rFonts w:ascii="Times New Roman" w:eastAsiaTheme="minorEastAsia" w:hAnsi="Times New Roman"/>
                <w:b/>
              </w:rPr>
            </w:pPr>
            <w:r w:rsidRPr="00F56CC5">
              <w:rPr>
                <w:rFonts w:ascii="Times New Roman" w:eastAsiaTheme="minorEastAsia" w:hAnsi="Times New Roman"/>
              </w:rPr>
              <w:t xml:space="preserve">5) документы, подтверждающие право участника аукциона на получение преимущества или копии этих документов - </w:t>
            </w:r>
            <w:r w:rsidRPr="00F56CC5">
              <w:rPr>
                <w:rFonts w:ascii="Times New Roman" w:eastAsiaTheme="minorEastAsia" w:hAnsi="Times New Roman"/>
                <w:b/>
              </w:rPr>
              <w:t>не  требуется;</w:t>
            </w:r>
          </w:p>
          <w:p w:rsidR="009B781F" w:rsidRPr="00F56CC5" w:rsidRDefault="009B781F">
            <w:pPr>
              <w:autoSpaceDE w:val="0"/>
              <w:autoSpaceDN w:val="0"/>
              <w:adjustRightInd w:val="0"/>
              <w:ind w:left="33"/>
              <w:rPr>
                <w:rFonts w:ascii="Times New Roman" w:eastAsiaTheme="minorEastAsia" w:hAnsi="Times New Roman"/>
                <w:b/>
              </w:rPr>
            </w:pPr>
            <w:r w:rsidRPr="00F56CC5">
              <w:rPr>
                <w:rFonts w:ascii="Times New Roman" w:eastAsiaTheme="minorEastAsia" w:hAnsi="Times New Roman"/>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F56CC5">
              <w:rPr>
                <w:rFonts w:ascii="Times New Roman" w:eastAsiaTheme="minorEastAsia" w:hAnsi="Times New Roman"/>
                <w:b/>
              </w:rPr>
              <w:t>не требуется;</w:t>
            </w:r>
          </w:p>
          <w:p w:rsidR="009B781F" w:rsidRPr="00F56CC5" w:rsidRDefault="009B781F">
            <w:pPr>
              <w:autoSpaceDE w:val="0"/>
              <w:autoSpaceDN w:val="0"/>
              <w:adjustRightInd w:val="0"/>
              <w:spacing w:after="60"/>
              <w:ind w:left="33"/>
              <w:jc w:val="both"/>
              <w:rPr>
                <w:rFonts w:ascii="Times New Roman" w:eastAsiaTheme="minorEastAsia" w:hAnsi="Times New Roman"/>
                <w:sz w:val="24"/>
                <w:szCs w:val="24"/>
              </w:rPr>
            </w:pPr>
            <w:r w:rsidRPr="00F56CC5">
              <w:rPr>
                <w:rFonts w:ascii="Times New Roman" w:eastAsiaTheme="minorEastAsia" w:hAnsi="Times New Roman"/>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Pr="00F56CC5">
              <w:rPr>
                <w:rFonts w:ascii="Times New Roman" w:eastAsiaTheme="minorEastAsia" w:hAnsi="Times New Roman"/>
                <w:b/>
              </w:rPr>
              <w:t xml:space="preserve"> – требуется.</w:t>
            </w:r>
          </w:p>
        </w:tc>
      </w:tr>
      <w:tr w:rsidR="009B781F" w:rsidRPr="00F56CC5" w:rsidTr="00713383">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pStyle w:val="af5"/>
              <w:keepNext/>
              <w:keepLines/>
              <w:widowControl w:val="0"/>
              <w:suppressLineNumbers/>
              <w:suppressAutoHyphens/>
            </w:pPr>
            <w:r w:rsidRPr="00F56CC5">
              <w:t xml:space="preserve">Инструкция по заполнению заявки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autoSpaceDE w:val="0"/>
              <w:autoSpaceDN w:val="0"/>
              <w:adjustRightInd w:val="0"/>
              <w:rPr>
                <w:rFonts w:ascii="Times New Roman" w:eastAsiaTheme="minorEastAsia" w:hAnsi="Times New Roman"/>
                <w:sz w:val="24"/>
                <w:szCs w:val="24"/>
              </w:rPr>
            </w:pPr>
            <w:r w:rsidRPr="00F56CC5">
              <w:rPr>
                <w:rFonts w:ascii="Times New Roman" w:eastAsiaTheme="minorEastAsia" w:hAnsi="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9B781F" w:rsidRPr="00F56CC5" w:rsidRDefault="009B781F">
            <w:pPr>
              <w:autoSpaceDE w:val="0"/>
              <w:autoSpaceDN w:val="0"/>
              <w:adjustRightInd w:val="0"/>
              <w:rPr>
                <w:rFonts w:ascii="Times New Roman" w:eastAsiaTheme="minorEastAsia" w:hAnsi="Times New Roman"/>
              </w:rPr>
            </w:pPr>
            <w:r w:rsidRPr="00F56CC5">
              <w:rPr>
                <w:rFonts w:ascii="Times New Roman" w:eastAsiaTheme="minorEastAsia" w:hAnsi="Times New Roman"/>
              </w:rPr>
              <w:t>Участник закупки вправе подать только одну заявку на участие в электронном аукционе.</w:t>
            </w:r>
          </w:p>
          <w:p w:rsidR="009B781F" w:rsidRPr="00F56CC5" w:rsidRDefault="009B781F">
            <w:pPr>
              <w:autoSpaceDE w:val="0"/>
              <w:autoSpaceDN w:val="0"/>
              <w:adjustRightInd w:val="0"/>
              <w:rPr>
                <w:rFonts w:ascii="Times New Roman" w:eastAsiaTheme="minorEastAsia" w:hAnsi="Times New Roman"/>
              </w:rPr>
            </w:pPr>
            <w:r w:rsidRPr="00F56CC5">
              <w:rPr>
                <w:rFonts w:ascii="Times New Roman" w:eastAsiaTheme="minorEastAsia" w:hAnsi="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9B781F" w:rsidRPr="00F56CC5" w:rsidRDefault="009B781F">
            <w:pPr>
              <w:autoSpaceDE w:val="0"/>
              <w:autoSpaceDN w:val="0"/>
              <w:adjustRightInd w:val="0"/>
              <w:rPr>
                <w:rFonts w:ascii="Times New Roman" w:eastAsiaTheme="minorEastAsia" w:hAnsi="Times New Roman"/>
              </w:rPr>
            </w:pPr>
            <w:r w:rsidRPr="00F56CC5">
              <w:rPr>
                <w:rFonts w:ascii="Times New Roman" w:eastAsiaTheme="minorEastAsia" w:hAnsi="Times New Roman"/>
              </w:rPr>
              <w:t xml:space="preserve">Заявка на участие в электронном аукционе, подготовленная участником закупки, должна быть </w:t>
            </w:r>
            <w:proofErr w:type="gramStart"/>
            <w:r w:rsidRPr="00F56CC5">
              <w:rPr>
                <w:rFonts w:ascii="Times New Roman" w:eastAsiaTheme="minorEastAsia" w:hAnsi="Times New Roman"/>
                <w:lang w:val="en-US"/>
              </w:rPr>
              <w:t>c</w:t>
            </w:r>
            <w:proofErr w:type="gramEnd"/>
            <w:r w:rsidRPr="00F56CC5">
              <w:rPr>
                <w:rFonts w:ascii="Times New Roman" w:eastAsiaTheme="minorEastAsia" w:hAnsi="Times New Roman"/>
              </w:rPr>
              <w:t>оставлена на русском языке.</w:t>
            </w:r>
            <w:bookmarkStart w:id="17" w:name="_Ref119430333"/>
            <w:r w:rsidRPr="00F56CC5">
              <w:rPr>
                <w:rFonts w:ascii="Times New Roman" w:eastAsiaTheme="minorEastAsia" w:hAnsi="Times New Roman"/>
              </w:rPr>
              <w:t xml:space="preserve"> </w:t>
            </w:r>
            <w:bookmarkStart w:id="18" w:name="_Ref119429817"/>
            <w:bookmarkStart w:id="19" w:name="_Toc123405470"/>
            <w:bookmarkEnd w:id="17"/>
            <w:r w:rsidRPr="00F56CC5">
              <w:rPr>
                <w:rFonts w:ascii="Times New Roman" w:eastAsiaTheme="minorEastAsia" w:hAnsi="Times New Roman"/>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9B781F" w:rsidRPr="00F56CC5" w:rsidRDefault="009B781F">
            <w:pPr>
              <w:autoSpaceDE w:val="0"/>
              <w:autoSpaceDN w:val="0"/>
              <w:adjustRightInd w:val="0"/>
              <w:rPr>
                <w:rFonts w:ascii="Times New Roman" w:eastAsiaTheme="minorEastAsia" w:hAnsi="Times New Roman"/>
              </w:rPr>
            </w:pPr>
            <w:r w:rsidRPr="00F56CC5">
              <w:rPr>
                <w:rFonts w:ascii="Times New Roman" w:eastAsiaTheme="minorEastAsia" w:hAnsi="Times New Roman"/>
              </w:rPr>
              <w:t>Все документы, входящие в состав заявки на участие в электронном аукционе, должны иметь четко читаемый текст.</w:t>
            </w:r>
          </w:p>
          <w:p w:rsidR="009B781F" w:rsidRPr="00F56CC5" w:rsidRDefault="009B781F">
            <w:pPr>
              <w:autoSpaceDE w:val="0"/>
              <w:autoSpaceDN w:val="0"/>
              <w:adjustRightInd w:val="0"/>
              <w:rPr>
                <w:rFonts w:ascii="Times New Roman" w:eastAsiaTheme="minorEastAsia" w:hAnsi="Times New Roman"/>
              </w:rPr>
            </w:pPr>
            <w:r w:rsidRPr="00F56CC5">
              <w:rPr>
                <w:rFonts w:ascii="Times New Roman" w:eastAsiaTheme="minorEastAsia" w:hAnsi="Times New Roman"/>
              </w:rPr>
              <w:t>Сведения, содержащиеся в заявке на участие в электронном аукционе, не должны допускать двусмысленных толкований.</w:t>
            </w:r>
          </w:p>
          <w:p w:rsidR="009B781F" w:rsidRPr="00F56CC5" w:rsidRDefault="009B781F">
            <w:pPr>
              <w:autoSpaceDE w:val="0"/>
              <w:autoSpaceDN w:val="0"/>
              <w:adjustRightInd w:val="0"/>
              <w:rPr>
                <w:rFonts w:ascii="Times New Roman" w:eastAsiaTheme="minorEastAsia" w:hAnsi="Times New Roman"/>
              </w:rPr>
            </w:pPr>
            <w:proofErr w:type="gramStart"/>
            <w:r w:rsidRPr="00F56CC5">
              <w:rPr>
                <w:rFonts w:ascii="Times New Roman" w:eastAsiaTheme="minorEastAsia" w:hAnsi="Times New Roman"/>
              </w:rPr>
              <w:t xml:space="preserve">Документы, предусмотренные подпунктами 5, 6 и 7 пункта 23 части </w:t>
            </w:r>
            <w:r w:rsidR="00487ADE" w:rsidRPr="00F56CC5">
              <w:rPr>
                <w:rFonts w:ascii="Times New Roman" w:hAnsi="Times New Roman"/>
              </w:rPr>
              <w:fldChar w:fldCharType="begin"/>
            </w:r>
            <w:r w:rsidR="00487ADE" w:rsidRPr="00F56CC5">
              <w:rPr>
                <w:rFonts w:ascii="Times New Roman" w:hAnsi="Times New Roman"/>
              </w:rPr>
              <w:instrText xml:space="preserve"> REF _Ref248571702 \r \h  \* MERGEFORMAT </w:instrText>
            </w:r>
            <w:r w:rsidR="00487ADE" w:rsidRPr="00F56CC5">
              <w:rPr>
                <w:rFonts w:ascii="Times New Roman" w:hAnsi="Times New Roman"/>
              </w:rPr>
            </w:r>
            <w:r w:rsidR="00487ADE" w:rsidRPr="00F56CC5">
              <w:rPr>
                <w:rFonts w:ascii="Times New Roman" w:hAnsi="Times New Roman"/>
              </w:rPr>
              <w:fldChar w:fldCharType="separate"/>
            </w:r>
            <w:r w:rsidR="00CE67D8">
              <w:rPr>
                <w:rFonts w:ascii="Times New Roman" w:hAnsi="Times New Roman"/>
              </w:rPr>
              <w:t>I</w:t>
            </w:r>
            <w:r w:rsidR="00487ADE" w:rsidRPr="00F56CC5">
              <w:rPr>
                <w:rFonts w:ascii="Times New Roman" w:hAnsi="Times New Roman"/>
              </w:rPr>
              <w:fldChar w:fldCharType="end"/>
            </w:r>
            <w:r w:rsidRPr="00F56CC5">
              <w:rPr>
                <w:rFonts w:ascii="Times New Roman" w:eastAsiaTheme="minorEastAsia" w:hAnsi="Times New Roman"/>
              </w:rPr>
              <w:t xml:space="preserve"> «</w:t>
            </w:r>
            <w:r w:rsidR="00487ADE" w:rsidRPr="00F56CC5">
              <w:rPr>
                <w:rFonts w:ascii="Times New Roman" w:hAnsi="Times New Roman"/>
              </w:rPr>
              <w:fldChar w:fldCharType="begin"/>
            </w:r>
            <w:r w:rsidR="00487ADE" w:rsidRPr="00F56CC5">
              <w:rPr>
                <w:rFonts w:ascii="Times New Roman" w:hAnsi="Times New Roman"/>
              </w:rPr>
              <w:instrText xml:space="preserve"> REF _Ref248571702 \h  \* MERGEFORMAT </w:instrText>
            </w:r>
            <w:r w:rsidR="00487ADE" w:rsidRPr="00F56CC5">
              <w:rPr>
                <w:rFonts w:ascii="Times New Roman" w:hAnsi="Times New Roman"/>
              </w:rPr>
            </w:r>
            <w:r w:rsidR="00487ADE" w:rsidRPr="00F56CC5">
              <w:rPr>
                <w:rFonts w:ascii="Times New Roman" w:hAnsi="Times New Roman"/>
              </w:rPr>
              <w:fldChar w:fldCharType="separate"/>
            </w:r>
            <w:r w:rsidR="00CE67D8" w:rsidRPr="00CE67D8">
              <w:rPr>
                <w:rFonts w:ascii="Times New Roman" w:eastAsiaTheme="minorEastAsia" w:hAnsi="Times New Roman"/>
                <w:bCs/>
              </w:rPr>
              <w:t>СВЕДЕНИЯ О ПРОВОДИМОМ АУКЦИОНЕ В ЭЛЕКТРОННОЙ ФОРМЕ</w:t>
            </w:r>
            <w:r w:rsidR="00487ADE" w:rsidRPr="00F56CC5">
              <w:rPr>
                <w:rFonts w:ascii="Times New Roman" w:hAnsi="Times New Roman"/>
              </w:rPr>
              <w:fldChar w:fldCharType="end"/>
            </w:r>
            <w:r w:rsidRPr="00F56CC5">
              <w:rPr>
                <w:rFonts w:ascii="Times New Roman" w:eastAsiaTheme="minorEastAsia" w:hAnsi="Times New Roman"/>
              </w:rPr>
              <w:t xml:space="preserve">» документации об аукционе, предоставляются в составе второй части заявки в случае </w:t>
            </w:r>
            <w:r w:rsidRPr="00F56CC5">
              <w:rPr>
                <w:rFonts w:ascii="Times New Roman" w:eastAsiaTheme="minorEastAsia" w:hAnsi="Times New Roman"/>
              </w:rPr>
              <w:lastRenderedPageBreak/>
              <w:t xml:space="preserve">установления соответствующих преимуществ,  условий, запретов и ограничений в пунктах </w:t>
            </w:r>
            <w:r w:rsidR="00487ADE" w:rsidRPr="00F56CC5">
              <w:rPr>
                <w:rFonts w:ascii="Times New Roman" w:hAnsi="Times New Roman"/>
              </w:rPr>
              <w:fldChar w:fldCharType="begin"/>
            </w:r>
            <w:r w:rsidR="00487ADE" w:rsidRPr="00F56CC5">
              <w:rPr>
                <w:rFonts w:ascii="Times New Roman" w:hAnsi="Times New Roman"/>
              </w:rPr>
              <w:instrText xml:space="preserve"> REF _Ref353200173 \r \h  \* MERGEFORMAT </w:instrText>
            </w:r>
            <w:r w:rsidR="00487ADE" w:rsidRPr="00F56CC5">
              <w:rPr>
                <w:rFonts w:ascii="Times New Roman" w:hAnsi="Times New Roman"/>
              </w:rPr>
            </w:r>
            <w:r w:rsidR="00487ADE" w:rsidRPr="00F56CC5">
              <w:rPr>
                <w:rFonts w:ascii="Times New Roman" w:hAnsi="Times New Roman"/>
              </w:rPr>
              <w:fldChar w:fldCharType="separate"/>
            </w:r>
            <w:r w:rsidR="00CE67D8">
              <w:rPr>
                <w:rFonts w:ascii="Times New Roman" w:hAnsi="Times New Roman"/>
              </w:rPr>
              <w:t>7</w:t>
            </w:r>
            <w:r w:rsidR="00487ADE" w:rsidRPr="00F56CC5">
              <w:rPr>
                <w:rFonts w:ascii="Times New Roman" w:hAnsi="Times New Roman"/>
              </w:rPr>
              <w:fldChar w:fldCharType="end"/>
            </w:r>
            <w:r w:rsidRPr="00F56CC5">
              <w:rPr>
                <w:rFonts w:ascii="Times New Roman" w:eastAsiaTheme="minorEastAsia" w:hAnsi="Times New Roman"/>
              </w:rPr>
              <w:t xml:space="preserve">, 38, 39 части </w:t>
            </w:r>
            <w:r w:rsidRPr="00F56CC5">
              <w:rPr>
                <w:rFonts w:ascii="Times New Roman" w:eastAsiaTheme="minorEastAsia" w:hAnsi="Times New Roman"/>
                <w:lang w:val="en-US"/>
              </w:rPr>
              <w:t>I</w:t>
            </w:r>
            <w:r w:rsidRPr="00F56CC5">
              <w:rPr>
                <w:rFonts w:ascii="Times New Roman" w:eastAsiaTheme="minorEastAsia" w:hAnsi="Times New Roman"/>
              </w:rPr>
              <w:t xml:space="preserve"> «СВЕДЕНИЯ О ПРОВОДИМОМ АУКЦИОНЕ В ЭЛЕКТРОННОЙ ФОРМЕ» документации об аукционе.</w:t>
            </w:r>
            <w:proofErr w:type="gramEnd"/>
          </w:p>
          <w:p w:rsidR="009B781F" w:rsidRPr="00F56CC5" w:rsidRDefault="009B781F">
            <w:pPr>
              <w:spacing w:after="60"/>
              <w:jc w:val="both"/>
              <w:rPr>
                <w:rFonts w:ascii="Times New Roman" w:eastAsiaTheme="minorEastAsia" w:hAnsi="Times New Roman"/>
                <w:sz w:val="24"/>
                <w:szCs w:val="24"/>
              </w:rPr>
            </w:pPr>
            <w:r w:rsidRPr="00F56CC5">
              <w:rPr>
                <w:rFonts w:ascii="Times New Roman" w:eastAsiaTheme="minorEastAsia" w:hAnsi="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9B781F" w:rsidRPr="00F56CC5" w:rsidTr="00713383">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sz w:val="24"/>
                <w:szCs w:val="24"/>
              </w:rPr>
            </w:pPr>
            <w:bookmarkStart w:id="20" w:name="_Ref166314817"/>
            <w:bookmarkStart w:id="21" w:name="_Ref166566393" w:colFirst="0" w:colLast="0"/>
            <w:bookmarkEnd w:id="20"/>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Lines/>
              <w:widowControl w:val="0"/>
              <w:suppressLineNumbers/>
              <w:suppressAutoHyphens/>
              <w:spacing w:after="60"/>
              <w:jc w:val="both"/>
              <w:rPr>
                <w:rFonts w:ascii="Times New Roman" w:eastAsiaTheme="minorEastAsia" w:hAnsi="Times New Roman"/>
                <w:sz w:val="24"/>
                <w:szCs w:val="24"/>
              </w:rPr>
            </w:pPr>
            <w:bookmarkStart w:id="22" w:name="_Ref166566297"/>
            <w:bookmarkEnd w:id="22"/>
            <w:r w:rsidRPr="00F56CC5">
              <w:rPr>
                <w:rFonts w:ascii="Times New Roman" w:eastAsiaTheme="minorEastAsia" w:hAnsi="Times New Roman"/>
              </w:rPr>
              <w:t>Размер обеспечения заявок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Lines/>
              <w:widowControl w:val="0"/>
              <w:suppressLineNumbers/>
              <w:suppressAutoHyphens/>
              <w:spacing w:after="60"/>
              <w:jc w:val="both"/>
              <w:rPr>
                <w:rFonts w:ascii="Times New Roman" w:eastAsiaTheme="minorEastAsia" w:hAnsi="Times New Roman"/>
                <w:sz w:val="24"/>
                <w:szCs w:val="24"/>
              </w:rPr>
            </w:pPr>
            <w:r w:rsidRPr="00F56CC5">
              <w:rPr>
                <w:rFonts w:ascii="Times New Roman" w:eastAsiaTheme="minorEastAsia" w:hAnsi="Times New Roman"/>
              </w:rPr>
              <w:t>в размере 1% от начальной (максимальной) це</w:t>
            </w:r>
            <w:r w:rsidR="00A21AB6" w:rsidRPr="00F56CC5">
              <w:rPr>
                <w:rFonts w:ascii="Times New Roman" w:eastAsiaTheme="minorEastAsia" w:hAnsi="Times New Roman"/>
              </w:rPr>
              <w:t>ны контракта, что составляет 755  (семьсот пятьдесят пять) рублей 33 копей</w:t>
            </w:r>
            <w:r w:rsidRPr="00F56CC5">
              <w:rPr>
                <w:rFonts w:ascii="Times New Roman" w:eastAsiaTheme="minorEastAsia" w:hAnsi="Times New Roman"/>
              </w:rPr>
              <w:t>к</w:t>
            </w:r>
            <w:r w:rsidR="00A21AB6" w:rsidRPr="00F56CC5">
              <w:rPr>
                <w:rFonts w:ascii="Times New Roman" w:eastAsiaTheme="minorEastAsia" w:hAnsi="Times New Roman"/>
              </w:rPr>
              <w:t>и</w:t>
            </w:r>
            <w:r w:rsidRPr="00F56CC5">
              <w:rPr>
                <w:rFonts w:ascii="Times New Roman" w:eastAsiaTheme="minorEastAsia" w:hAnsi="Times New Roman"/>
              </w:rPr>
              <w:t>.</w:t>
            </w:r>
          </w:p>
        </w:tc>
      </w:tr>
      <w:bookmarkEnd w:id="21"/>
      <w:tr w:rsidR="009B781F" w:rsidRPr="00F56CC5" w:rsidTr="00713383">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Lines/>
              <w:widowControl w:val="0"/>
              <w:suppressLineNumbers/>
              <w:suppressAutoHyphens/>
              <w:spacing w:after="60"/>
              <w:jc w:val="both"/>
              <w:rPr>
                <w:rFonts w:ascii="Times New Roman" w:eastAsiaTheme="minorEastAsia" w:hAnsi="Times New Roman"/>
                <w:sz w:val="24"/>
                <w:szCs w:val="24"/>
              </w:rPr>
            </w:pPr>
            <w:r w:rsidRPr="00F56CC5">
              <w:rPr>
                <w:rFonts w:ascii="Times New Roman" w:eastAsiaTheme="minorEastAsia" w:hAnsi="Times New Roman"/>
              </w:rPr>
              <w:t>Реквизиты счета для внесения денежных сре</w:t>
            </w:r>
            <w:proofErr w:type="gramStart"/>
            <w:r w:rsidRPr="00F56CC5">
              <w:rPr>
                <w:rFonts w:ascii="Times New Roman" w:eastAsiaTheme="minorEastAsia" w:hAnsi="Times New Roman"/>
              </w:rPr>
              <w:t>дств в к</w:t>
            </w:r>
            <w:proofErr w:type="gramEnd"/>
            <w:r w:rsidRPr="00F56CC5">
              <w:rPr>
                <w:rFonts w:ascii="Times New Roman" w:eastAsiaTheme="minorEastAsia" w:hAnsi="Times New Roman"/>
              </w:rPr>
              <w:t>ачестве обеспечения заявок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spacing w:after="60"/>
              <w:jc w:val="both"/>
              <w:rPr>
                <w:rFonts w:ascii="Times New Roman" w:eastAsiaTheme="minorEastAsia" w:hAnsi="Times New Roman"/>
                <w:sz w:val="24"/>
                <w:szCs w:val="24"/>
              </w:rPr>
            </w:pPr>
            <w:r w:rsidRPr="00F56CC5">
              <w:rPr>
                <w:rFonts w:ascii="Times New Roman" w:eastAsiaTheme="minorEastAsia" w:hAnsi="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9B781F" w:rsidRPr="00F56CC5" w:rsidTr="00713383">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sz w:val="24"/>
                <w:szCs w:val="24"/>
              </w:rP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Lines/>
              <w:widowControl w:val="0"/>
              <w:suppressLineNumbers/>
              <w:suppressAutoHyphens/>
              <w:spacing w:after="60"/>
              <w:jc w:val="both"/>
              <w:rPr>
                <w:rFonts w:ascii="Times New Roman" w:eastAsiaTheme="minorEastAsia" w:hAnsi="Times New Roman"/>
                <w:sz w:val="24"/>
                <w:szCs w:val="24"/>
              </w:rPr>
            </w:pPr>
            <w:r w:rsidRPr="00F56CC5">
              <w:rPr>
                <w:rFonts w:ascii="Times New Roman" w:eastAsiaTheme="minorEastAsia" w:hAnsi="Times New Roman"/>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520" w:type="dxa"/>
            <w:tcBorders>
              <w:top w:val="single" w:sz="4" w:space="0" w:color="auto"/>
              <w:left w:val="single" w:sz="4" w:space="0" w:color="auto"/>
              <w:bottom w:val="single" w:sz="4" w:space="0" w:color="auto"/>
              <w:right w:val="single" w:sz="4" w:space="0" w:color="auto"/>
            </w:tcBorders>
          </w:tcPr>
          <w:p w:rsidR="009B781F" w:rsidRPr="00F56CC5" w:rsidRDefault="009B781F">
            <w:pPr>
              <w:rPr>
                <w:rFonts w:ascii="Times New Roman" w:eastAsiaTheme="minorEastAsia" w:hAnsi="Times New Roman"/>
                <w:sz w:val="24"/>
                <w:szCs w:val="24"/>
              </w:rPr>
            </w:pPr>
            <w:r w:rsidRPr="00F56CC5">
              <w:rPr>
                <w:rFonts w:ascii="Times New Roman" w:eastAsiaTheme="minorEastAsia" w:hAnsi="Times New Roman"/>
              </w:rPr>
              <w:t xml:space="preserve">В течение пяти дней со дня получения проекта контракта от оператора электронной площадки </w:t>
            </w:r>
          </w:p>
          <w:p w:rsidR="009B781F" w:rsidRPr="00F56CC5" w:rsidRDefault="009B781F">
            <w:pPr>
              <w:spacing w:after="60"/>
              <w:jc w:val="both"/>
              <w:rPr>
                <w:rFonts w:ascii="Times New Roman" w:eastAsiaTheme="minorEastAsia" w:hAnsi="Times New Roman"/>
                <w:sz w:val="24"/>
                <w:szCs w:val="24"/>
              </w:rPr>
            </w:pPr>
          </w:p>
        </w:tc>
      </w:tr>
      <w:tr w:rsidR="009B781F" w:rsidRPr="00F56CC5" w:rsidTr="00713383">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Lines/>
              <w:widowControl w:val="0"/>
              <w:suppressLineNumbers/>
              <w:suppressAutoHyphens/>
              <w:spacing w:after="60"/>
              <w:jc w:val="both"/>
              <w:rPr>
                <w:rFonts w:ascii="Times New Roman" w:eastAsiaTheme="minorEastAsia" w:hAnsi="Times New Roman"/>
                <w:sz w:val="24"/>
                <w:szCs w:val="24"/>
              </w:rPr>
            </w:pPr>
            <w:r w:rsidRPr="00F56CC5">
              <w:rPr>
                <w:rFonts w:ascii="Times New Roman" w:eastAsiaTheme="minorEastAsia" w:hAnsi="Times New Roman"/>
              </w:rPr>
              <w:t xml:space="preserve">Условия признания </w:t>
            </w:r>
            <w:r w:rsidRPr="00F56CC5">
              <w:rPr>
                <w:rFonts w:ascii="Times New Roman" w:eastAsiaTheme="minorEastAsia" w:hAnsi="Times New Roman"/>
              </w:rPr>
              <w:br/>
              <w:t xml:space="preserve">победителя электронного  аукциона или иного участника такого аукциона </w:t>
            </w:r>
            <w:proofErr w:type="gramStart"/>
            <w:r w:rsidRPr="00F56CC5">
              <w:rPr>
                <w:rFonts w:ascii="Times New Roman" w:eastAsiaTheme="minorEastAsia" w:hAnsi="Times New Roman"/>
              </w:rPr>
              <w:t>уклонившимися</w:t>
            </w:r>
            <w:proofErr w:type="gramEnd"/>
            <w:r w:rsidRPr="00F56CC5">
              <w:rPr>
                <w:rFonts w:ascii="Times New Roman" w:eastAsiaTheme="minorEastAsia" w:hAnsi="Times New Roman"/>
              </w:rPr>
              <w:t xml:space="preserve"> от заключения контракта </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Lines/>
              <w:widowControl w:val="0"/>
              <w:suppressLineNumbers/>
              <w:suppressAutoHyphens/>
              <w:spacing w:after="60"/>
              <w:jc w:val="both"/>
              <w:rPr>
                <w:rFonts w:ascii="Times New Roman" w:eastAsiaTheme="minorEastAsia" w:hAnsi="Times New Roman"/>
                <w:sz w:val="24"/>
                <w:szCs w:val="24"/>
              </w:rPr>
            </w:pPr>
            <w:proofErr w:type="gramStart"/>
            <w:r w:rsidRPr="00F56CC5">
              <w:rPr>
                <w:rFonts w:ascii="Times New Roman" w:eastAsiaTheme="minorEastAsia" w:hAnsi="Times New Roman"/>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F56CC5">
              <w:rPr>
                <w:rFonts w:ascii="Times New Roman" w:eastAsiaTheme="minorEastAsia" w:hAnsi="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9B781F" w:rsidRPr="00F56CC5" w:rsidTr="00713383">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z w:val="24"/>
                <w:szCs w:val="24"/>
              </w:rPr>
            </w:pPr>
            <w:bookmarkStart w:id="24" w:name="_Ref166315600"/>
            <w:bookmarkStart w:id="25" w:name="_Ref166315233"/>
            <w:bookmarkStart w:id="26" w:name="_Ref166337491" w:colFirst="0" w:colLast="0"/>
            <w:bookmarkEnd w:id="24"/>
            <w:bookmarkEnd w:id="25"/>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Lines/>
              <w:widowControl w:val="0"/>
              <w:suppressLineNumbers/>
              <w:suppressAutoHyphens/>
              <w:spacing w:after="60"/>
              <w:jc w:val="both"/>
              <w:rPr>
                <w:rFonts w:ascii="Times New Roman" w:eastAsiaTheme="minorEastAsia" w:hAnsi="Times New Roman"/>
                <w:sz w:val="24"/>
                <w:szCs w:val="24"/>
              </w:rPr>
            </w:pPr>
            <w:r w:rsidRPr="00F56CC5">
              <w:rPr>
                <w:rFonts w:ascii="Times New Roman" w:eastAsiaTheme="minorEastAsia" w:hAnsi="Times New Roman"/>
              </w:rPr>
              <w:t xml:space="preserve">Размер обеспечения исполнения контракта, срок и порядок предоставления </w:t>
            </w:r>
            <w:r w:rsidRPr="00F56CC5">
              <w:rPr>
                <w:rFonts w:ascii="Times New Roman" w:eastAsiaTheme="minorEastAsia" w:hAnsi="Times New Roman"/>
              </w:rPr>
              <w:lastRenderedPageBreak/>
              <w:t xml:space="preserve">обеспечения исполнения контракта, требования к обеспечению исполнения контракта </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pStyle w:val="3"/>
              <w:keepNext w:val="0"/>
              <w:tabs>
                <w:tab w:val="left" w:pos="708"/>
              </w:tabs>
              <w:spacing w:before="0" w:after="0"/>
              <w:rPr>
                <w:rFonts w:ascii="Times New Roman" w:hAnsi="Times New Roman"/>
                <w:b w:val="0"/>
                <w:bCs w:val="0"/>
                <w:sz w:val="24"/>
                <w:szCs w:val="24"/>
              </w:rPr>
            </w:pPr>
            <w:r w:rsidRPr="00F56CC5">
              <w:rPr>
                <w:rFonts w:ascii="Times New Roman" w:hAnsi="Times New Roman"/>
                <w:b w:val="0"/>
                <w:bCs w:val="0"/>
              </w:rPr>
              <w:lastRenderedPageBreak/>
              <w:t>Размер обеспечения исполнения контракта в размере 5 % от начально</w:t>
            </w:r>
            <w:r w:rsidR="00A21AB6" w:rsidRPr="00F56CC5">
              <w:rPr>
                <w:rFonts w:ascii="Times New Roman" w:hAnsi="Times New Roman"/>
                <w:b w:val="0"/>
                <w:bCs w:val="0"/>
              </w:rPr>
              <w:t>й</w:t>
            </w:r>
            <w:r w:rsidRPr="00F56CC5">
              <w:rPr>
                <w:rFonts w:ascii="Times New Roman" w:hAnsi="Times New Roman"/>
                <w:b w:val="0"/>
                <w:bCs w:val="0"/>
              </w:rPr>
              <w:t xml:space="preserve"> (максимальной)</w:t>
            </w:r>
            <w:r w:rsidR="00A21AB6" w:rsidRPr="00F56CC5">
              <w:rPr>
                <w:rFonts w:ascii="Times New Roman" w:hAnsi="Times New Roman"/>
                <w:b w:val="0"/>
                <w:bCs w:val="0"/>
              </w:rPr>
              <w:t xml:space="preserve"> цены контракта, что составляет 3 776</w:t>
            </w:r>
            <w:r w:rsidR="00A21AB6" w:rsidRPr="00F56CC5">
              <w:rPr>
                <w:rFonts w:ascii="Times New Roman" w:hAnsi="Times New Roman"/>
                <w:b w:val="0"/>
              </w:rPr>
              <w:t xml:space="preserve"> (</w:t>
            </w:r>
            <w:r w:rsidR="00AF24CA" w:rsidRPr="00F56CC5">
              <w:rPr>
                <w:rFonts w:ascii="Times New Roman" w:hAnsi="Times New Roman"/>
                <w:b w:val="0"/>
              </w:rPr>
              <w:t>три тысячи семьсот семьдесят шесть) рублей 67</w:t>
            </w:r>
            <w:r w:rsidRPr="00F56CC5">
              <w:rPr>
                <w:rFonts w:ascii="Times New Roman" w:hAnsi="Times New Roman"/>
                <w:b w:val="0"/>
              </w:rPr>
              <w:t xml:space="preserve"> копеек.</w:t>
            </w:r>
          </w:p>
          <w:p w:rsidR="009B781F" w:rsidRPr="00F56CC5" w:rsidRDefault="009B781F">
            <w:pPr>
              <w:pStyle w:val="3"/>
              <w:keepNext w:val="0"/>
              <w:tabs>
                <w:tab w:val="left" w:pos="708"/>
              </w:tabs>
              <w:spacing w:before="0" w:after="0"/>
              <w:rPr>
                <w:rFonts w:ascii="Times New Roman" w:hAnsi="Times New Roman"/>
                <w:b w:val="0"/>
                <w:bCs w:val="0"/>
              </w:rPr>
            </w:pPr>
            <w:r w:rsidRPr="00F56CC5">
              <w:rPr>
                <w:rFonts w:ascii="Times New Roman" w:hAnsi="Times New Roman"/>
                <w:b w:val="0"/>
                <w:bCs w:val="0"/>
              </w:rPr>
              <w:lastRenderedPageBreak/>
              <w:t>Контракт заключается только после предоставления участником аукциона, с которым заключается контракт обеспечения исполнения контракта.</w:t>
            </w:r>
          </w:p>
          <w:p w:rsidR="009B781F" w:rsidRPr="00F56CC5" w:rsidRDefault="009B781F">
            <w:pPr>
              <w:pStyle w:val="3"/>
              <w:keepNext w:val="0"/>
              <w:tabs>
                <w:tab w:val="left" w:pos="708"/>
              </w:tabs>
              <w:spacing w:before="0" w:after="0"/>
              <w:rPr>
                <w:rFonts w:ascii="Times New Roman" w:hAnsi="Times New Roman"/>
                <w:b w:val="0"/>
                <w:bCs w:val="0"/>
              </w:rPr>
            </w:pPr>
            <w:bookmarkStart w:id="27" w:name="_Ref166350695"/>
            <w:r w:rsidRPr="00F56CC5">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bookmarkEnd w:id="27"/>
          </w:p>
          <w:p w:rsidR="009B781F" w:rsidRPr="00F56CC5" w:rsidRDefault="009B781F">
            <w:pPr>
              <w:pStyle w:val="3"/>
              <w:keepNext w:val="0"/>
              <w:tabs>
                <w:tab w:val="left" w:pos="708"/>
              </w:tabs>
              <w:spacing w:before="0" w:after="0"/>
              <w:rPr>
                <w:rFonts w:ascii="Times New Roman" w:hAnsi="Times New Roman"/>
                <w:b w:val="0"/>
                <w:bCs w:val="0"/>
              </w:rPr>
            </w:pPr>
            <w:r w:rsidRPr="00F56CC5">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9B781F" w:rsidRPr="00F56CC5" w:rsidRDefault="009B781F">
            <w:pPr>
              <w:pStyle w:val="3"/>
              <w:keepNext w:val="0"/>
              <w:tabs>
                <w:tab w:val="left" w:pos="708"/>
              </w:tabs>
              <w:spacing w:before="0" w:after="0"/>
              <w:rPr>
                <w:rFonts w:ascii="Times New Roman" w:hAnsi="Times New Roman"/>
                <w:b w:val="0"/>
                <w:bCs w:val="0"/>
              </w:rPr>
            </w:pPr>
            <w:r w:rsidRPr="00F56CC5">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B781F" w:rsidRPr="00F56CC5" w:rsidRDefault="009B781F">
            <w:pPr>
              <w:pStyle w:val="3"/>
              <w:keepNext w:val="0"/>
              <w:tabs>
                <w:tab w:val="left" w:pos="708"/>
              </w:tabs>
              <w:spacing w:before="0" w:after="0"/>
              <w:rPr>
                <w:rFonts w:ascii="Times New Roman" w:hAnsi="Times New Roman"/>
                <w:b w:val="0"/>
                <w:bCs w:val="0"/>
              </w:rPr>
            </w:pPr>
            <w:r w:rsidRPr="00F56CC5">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9B781F" w:rsidRPr="00F56CC5" w:rsidRDefault="009B781F">
            <w:pPr>
              <w:rPr>
                <w:rFonts w:ascii="Times New Roman" w:eastAsiaTheme="minorEastAsia" w:hAnsi="Times New Roman"/>
              </w:rPr>
            </w:pPr>
            <w:r w:rsidRPr="00F56CC5">
              <w:rPr>
                <w:rFonts w:ascii="Times New Roman" w:eastAsiaTheme="minorEastAsia" w:hAnsi="Times New Roman"/>
              </w:rPr>
              <w:t>Положения настоящей документации об обеспечении исполнения контракта не применяются в случае:</w:t>
            </w:r>
          </w:p>
          <w:p w:rsidR="009B781F" w:rsidRPr="00F56CC5" w:rsidRDefault="009B781F">
            <w:pPr>
              <w:rPr>
                <w:rFonts w:ascii="Times New Roman" w:eastAsiaTheme="minorEastAsia" w:hAnsi="Times New Roman"/>
              </w:rPr>
            </w:pPr>
            <w:r w:rsidRPr="00F56CC5">
              <w:rPr>
                <w:rFonts w:ascii="Times New Roman" w:eastAsiaTheme="minorEastAsia" w:hAnsi="Times New Roman"/>
              </w:rPr>
              <w:t>1) заключения контракта с участником закупки, который является государственным или муниципальным казенным учреждением;</w:t>
            </w:r>
          </w:p>
          <w:p w:rsidR="009B781F" w:rsidRPr="00F56CC5" w:rsidRDefault="009B781F">
            <w:pPr>
              <w:rPr>
                <w:rFonts w:ascii="Times New Roman" w:eastAsiaTheme="minorEastAsia" w:hAnsi="Times New Roman"/>
              </w:rPr>
            </w:pPr>
            <w:r w:rsidRPr="00F56CC5">
              <w:rPr>
                <w:rFonts w:ascii="Times New Roman" w:eastAsiaTheme="minorEastAsia" w:hAnsi="Times New Roman"/>
              </w:rPr>
              <w:t>2) осуществления закупки услуги по предоставлению кредита;</w:t>
            </w:r>
          </w:p>
          <w:p w:rsidR="009B781F" w:rsidRPr="00F56CC5" w:rsidRDefault="009B781F">
            <w:pPr>
              <w:rPr>
                <w:rFonts w:ascii="Times New Roman" w:eastAsiaTheme="minorEastAsia" w:hAnsi="Times New Roman"/>
              </w:rPr>
            </w:pPr>
            <w:r w:rsidRPr="00F56CC5">
              <w:rPr>
                <w:rFonts w:ascii="Times New Roman" w:eastAsiaTheme="minorEastAsia" w:hAnsi="Times New Roman"/>
              </w:rPr>
              <w:t>3) заключения бюджетным учреждением контракта, предметом которого является выдача банковской гарантии.</w:t>
            </w:r>
          </w:p>
          <w:p w:rsidR="009B781F" w:rsidRPr="00F56CC5" w:rsidRDefault="009B781F">
            <w:pPr>
              <w:pStyle w:val="3"/>
              <w:keepNext w:val="0"/>
              <w:tabs>
                <w:tab w:val="left" w:pos="708"/>
              </w:tabs>
              <w:spacing w:before="0" w:after="0"/>
              <w:rPr>
                <w:rFonts w:ascii="Times New Roman" w:hAnsi="Times New Roman"/>
                <w:b w:val="0"/>
                <w:bCs w:val="0"/>
              </w:rPr>
            </w:pPr>
            <w:r w:rsidRPr="00F56CC5">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B781F" w:rsidRPr="00F56CC5" w:rsidRDefault="009B781F">
            <w:pPr>
              <w:autoSpaceDE w:val="0"/>
              <w:autoSpaceDN w:val="0"/>
              <w:adjustRightInd w:val="0"/>
              <w:spacing w:after="0"/>
              <w:ind w:firstLine="540"/>
              <w:rPr>
                <w:rFonts w:ascii="Times New Roman" w:eastAsiaTheme="minorEastAsia" w:hAnsi="Times New Roman"/>
              </w:rPr>
            </w:pPr>
            <w:r w:rsidRPr="00F56CC5">
              <w:rPr>
                <w:rFonts w:ascii="Times New Roman" w:eastAsiaTheme="minorEastAsia" w:hAnsi="Times New Roman"/>
              </w:rPr>
              <w:t>1. Банковская гарантия должна быть безотзывной;</w:t>
            </w:r>
          </w:p>
          <w:p w:rsidR="009B781F" w:rsidRPr="00F56CC5" w:rsidRDefault="009B781F">
            <w:pPr>
              <w:autoSpaceDE w:val="0"/>
              <w:autoSpaceDN w:val="0"/>
              <w:adjustRightInd w:val="0"/>
              <w:spacing w:after="0"/>
              <w:ind w:firstLine="540"/>
              <w:rPr>
                <w:rFonts w:ascii="Times New Roman" w:eastAsiaTheme="minorEastAsia" w:hAnsi="Times New Roman"/>
              </w:rPr>
            </w:pPr>
            <w:r w:rsidRPr="00F56CC5">
              <w:rPr>
                <w:rFonts w:ascii="Times New Roman" w:eastAsiaTheme="minorEastAsia" w:hAnsi="Times New Roman"/>
              </w:rPr>
              <w:t xml:space="preserve">2.  Банковская гарантия должна содержать: </w:t>
            </w:r>
          </w:p>
          <w:p w:rsidR="009B781F" w:rsidRPr="00F56CC5" w:rsidRDefault="009B781F">
            <w:pPr>
              <w:autoSpaceDE w:val="0"/>
              <w:autoSpaceDN w:val="0"/>
              <w:adjustRightInd w:val="0"/>
              <w:spacing w:after="0"/>
              <w:ind w:firstLine="540"/>
              <w:rPr>
                <w:rFonts w:ascii="Times New Roman" w:eastAsiaTheme="minorEastAsia" w:hAnsi="Times New Roman"/>
              </w:rPr>
            </w:pPr>
            <w:r w:rsidRPr="00F56CC5">
              <w:rPr>
                <w:rFonts w:ascii="Times New Roman" w:eastAsiaTheme="minorEastAsia" w:hAnsi="Times New Roman"/>
              </w:rPr>
              <w:t>1) сумму банковской гарантии, подлежащую уплате гарантом заказчику в случае ненадлежащего исполнения обязатель</w:t>
            </w:r>
            <w:proofErr w:type="gramStart"/>
            <w:r w:rsidRPr="00F56CC5">
              <w:rPr>
                <w:rFonts w:ascii="Times New Roman" w:eastAsiaTheme="minorEastAsia" w:hAnsi="Times New Roman"/>
              </w:rPr>
              <w:t>ств пр</w:t>
            </w:r>
            <w:proofErr w:type="gramEnd"/>
            <w:r w:rsidRPr="00F56CC5">
              <w:rPr>
                <w:rFonts w:ascii="Times New Roman" w:eastAsiaTheme="minorEastAsia" w:hAnsi="Times New Roman"/>
              </w:rPr>
              <w:t xml:space="preserve">инципалом в соответствии со </w:t>
            </w:r>
            <w:hyperlink r:id="rId10" w:history="1">
              <w:r w:rsidRPr="00F56CC5">
                <w:rPr>
                  <w:rStyle w:val="a5"/>
                  <w:rFonts w:ascii="Times New Roman" w:eastAsiaTheme="minorEastAsia" w:hAnsi="Times New Roman"/>
                  <w:color w:val="auto"/>
                </w:rPr>
                <w:t>статьей 96</w:t>
              </w:r>
            </w:hyperlink>
            <w:r w:rsidRPr="00F56CC5">
              <w:rPr>
                <w:rFonts w:ascii="Times New Roman" w:eastAsiaTheme="minorEastAsia" w:hAnsi="Times New Roman"/>
              </w:rPr>
              <w:t xml:space="preserve"> Закона о контрактной системе;</w:t>
            </w:r>
          </w:p>
          <w:p w:rsidR="009B781F" w:rsidRPr="00F56CC5" w:rsidRDefault="009B781F">
            <w:pPr>
              <w:autoSpaceDE w:val="0"/>
              <w:autoSpaceDN w:val="0"/>
              <w:adjustRightInd w:val="0"/>
              <w:spacing w:after="0"/>
              <w:ind w:firstLine="540"/>
              <w:rPr>
                <w:rFonts w:ascii="Times New Roman" w:eastAsiaTheme="minorEastAsia" w:hAnsi="Times New Roman"/>
              </w:rPr>
            </w:pPr>
            <w:r w:rsidRPr="00F56CC5">
              <w:rPr>
                <w:rFonts w:ascii="Times New Roman" w:eastAsiaTheme="minorEastAsia" w:hAnsi="Times New Roman"/>
              </w:rPr>
              <w:t>2) обязательства принципала, надлежащее исполнение которых обеспечивается банковской гарантией;</w:t>
            </w:r>
          </w:p>
          <w:p w:rsidR="009B781F" w:rsidRPr="00F56CC5" w:rsidRDefault="009B781F">
            <w:pPr>
              <w:autoSpaceDE w:val="0"/>
              <w:autoSpaceDN w:val="0"/>
              <w:adjustRightInd w:val="0"/>
              <w:spacing w:after="0"/>
              <w:ind w:firstLine="540"/>
              <w:rPr>
                <w:rFonts w:ascii="Times New Roman" w:eastAsiaTheme="minorEastAsia" w:hAnsi="Times New Roman"/>
              </w:rPr>
            </w:pPr>
            <w:r w:rsidRPr="00F56CC5">
              <w:rPr>
                <w:rFonts w:ascii="Times New Roman" w:eastAsiaTheme="minorEastAsia" w:hAnsi="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9B781F" w:rsidRPr="00F56CC5" w:rsidRDefault="009B781F">
            <w:pPr>
              <w:autoSpaceDE w:val="0"/>
              <w:autoSpaceDN w:val="0"/>
              <w:adjustRightInd w:val="0"/>
              <w:spacing w:after="0"/>
              <w:ind w:firstLine="540"/>
              <w:rPr>
                <w:rFonts w:ascii="Times New Roman" w:eastAsiaTheme="minorEastAsia" w:hAnsi="Times New Roman"/>
              </w:rPr>
            </w:pPr>
            <w:r w:rsidRPr="00F56CC5">
              <w:rPr>
                <w:rFonts w:ascii="Times New Roman" w:eastAsiaTheme="minorEastAsia" w:hAnsi="Times New Roman"/>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B781F" w:rsidRPr="00F56CC5" w:rsidRDefault="009B781F">
            <w:pPr>
              <w:autoSpaceDE w:val="0"/>
              <w:autoSpaceDN w:val="0"/>
              <w:adjustRightInd w:val="0"/>
              <w:spacing w:after="0"/>
              <w:ind w:firstLine="540"/>
              <w:rPr>
                <w:rFonts w:ascii="Times New Roman" w:eastAsiaTheme="minorEastAsia" w:hAnsi="Times New Roman"/>
              </w:rPr>
            </w:pPr>
            <w:r w:rsidRPr="00F56CC5">
              <w:rPr>
                <w:rFonts w:ascii="Times New Roman" w:eastAsiaTheme="minorEastAsia" w:hAnsi="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B781F" w:rsidRPr="00F56CC5" w:rsidRDefault="009B781F">
            <w:pPr>
              <w:autoSpaceDE w:val="0"/>
              <w:autoSpaceDN w:val="0"/>
              <w:adjustRightInd w:val="0"/>
              <w:spacing w:after="0"/>
              <w:ind w:firstLine="540"/>
              <w:rPr>
                <w:rFonts w:ascii="Times New Roman" w:eastAsiaTheme="minorEastAsia" w:hAnsi="Times New Roman"/>
              </w:rPr>
            </w:pPr>
            <w:r w:rsidRPr="00F56CC5">
              <w:rPr>
                <w:rFonts w:ascii="Times New Roman" w:eastAsiaTheme="minorEastAsia" w:hAnsi="Times New Roman"/>
              </w:rPr>
              <w:t>6) срок действия банковской гарантии;</w:t>
            </w:r>
          </w:p>
          <w:p w:rsidR="009B781F" w:rsidRPr="00F56CC5" w:rsidRDefault="009B781F">
            <w:pPr>
              <w:autoSpaceDE w:val="0"/>
              <w:autoSpaceDN w:val="0"/>
              <w:adjustRightInd w:val="0"/>
              <w:spacing w:after="0"/>
              <w:ind w:firstLine="540"/>
              <w:rPr>
                <w:rFonts w:ascii="Times New Roman" w:eastAsiaTheme="minorEastAsia" w:hAnsi="Times New Roman"/>
              </w:rPr>
            </w:pPr>
            <w:r w:rsidRPr="00F56CC5">
              <w:rPr>
                <w:rFonts w:ascii="Times New Roman" w:eastAsiaTheme="minorEastAsia" w:hAnsi="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B781F" w:rsidRPr="00F56CC5" w:rsidRDefault="009B781F">
            <w:pPr>
              <w:autoSpaceDE w:val="0"/>
              <w:autoSpaceDN w:val="0"/>
              <w:adjustRightInd w:val="0"/>
              <w:spacing w:after="0"/>
              <w:ind w:firstLine="540"/>
              <w:rPr>
                <w:rFonts w:ascii="Times New Roman" w:eastAsiaTheme="minorEastAsia" w:hAnsi="Times New Roman"/>
              </w:rPr>
            </w:pPr>
            <w:r w:rsidRPr="00F56CC5">
              <w:rPr>
                <w:rFonts w:ascii="Times New Roman" w:eastAsiaTheme="minorEastAsia" w:hAnsi="Times New Roman"/>
              </w:rPr>
              <w:t xml:space="preserve">8) установленный Правительством Российской Федерации </w:t>
            </w:r>
            <w:hyperlink r:id="rId11" w:history="1">
              <w:r w:rsidRPr="00F56CC5">
                <w:rPr>
                  <w:rStyle w:val="a5"/>
                  <w:rFonts w:ascii="Times New Roman" w:eastAsiaTheme="minorEastAsia" w:hAnsi="Times New Roman"/>
                  <w:color w:val="auto"/>
                </w:rPr>
                <w:t>перечень</w:t>
              </w:r>
            </w:hyperlink>
            <w:r w:rsidRPr="00F56CC5">
              <w:rPr>
                <w:rFonts w:ascii="Times New Roman" w:eastAsiaTheme="minorEastAsia" w:hAnsi="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B781F" w:rsidRPr="00F56CC5" w:rsidRDefault="009B781F">
            <w:pPr>
              <w:autoSpaceDE w:val="0"/>
              <w:autoSpaceDN w:val="0"/>
              <w:adjustRightInd w:val="0"/>
              <w:spacing w:after="0"/>
              <w:ind w:firstLine="540"/>
              <w:rPr>
                <w:rFonts w:ascii="Times New Roman" w:eastAsiaTheme="minorEastAsia" w:hAnsi="Times New Roman"/>
              </w:rPr>
            </w:pPr>
            <w:r w:rsidRPr="00F56CC5">
              <w:rPr>
                <w:rFonts w:ascii="Times New Roman" w:eastAsiaTheme="minorEastAsia" w:hAnsi="Times New Roman"/>
              </w:rPr>
              <w:t>3. Банковская гарантия должна быть включена в реестр банковских гарантий, размещенный в единой информационной системе.</w:t>
            </w:r>
          </w:p>
          <w:p w:rsidR="009B781F" w:rsidRPr="00F56CC5" w:rsidRDefault="009B781F">
            <w:pPr>
              <w:pStyle w:val="3"/>
              <w:keepNext w:val="0"/>
              <w:tabs>
                <w:tab w:val="left" w:pos="708"/>
              </w:tabs>
              <w:spacing w:before="0" w:after="0"/>
              <w:rPr>
                <w:rFonts w:ascii="Times New Roman" w:hAnsi="Times New Roman"/>
                <w:b w:val="0"/>
                <w:bCs w:val="0"/>
              </w:rPr>
            </w:pPr>
            <w:bookmarkStart w:id="28" w:name="_Ref166350767"/>
            <w:bookmarkStart w:id="29" w:name="OLE_LINK21"/>
            <w:r w:rsidRPr="00F56CC5">
              <w:rPr>
                <w:rFonts w:ascii="Times New Roman" w:hAnsi="Times New Roman"/>
                <w:b w:val="0"/>
                <w:bCs w:val="0"/>
              </w:rPr>
              <w:t>Требования к обеспечению исполнения контракта, предоставляемому в виде денежных средств:</w:t>
            </w:r>
          </w:p>
          <w:p w:rsidR="009B781F" w:rsidRPr="00F56CC5" w:rsidRDefault="009B781F" w:rsidP="009B781F">
            <w:pPr>
              <w:pStyle w:val="3"/>
              <w:keepNext w:val="0"/>
              <w:numPr>
                <w:ilvl w:val="0"/>
                <w:numId w:val="14"/>
              </w:numPr>
              <w:tabs>
                <w:tab w:val="left" w:pos="708"/>
              </w:tabs>
              <w:spacing w:before="0" w:after="0"/>
              <w:ind w:left="0" w:firstLine="196"/>
              <w:jc w:val="both"/>
              <w:rPr>
                <w:rFonts w:ascii="Times New Roman" w:hAnsi="Times New Roman"/>
                <w:b w:val="0"/>
                <w:bCs w:val="0"/>
              </w:rPr>
            </w:pPr>
            <w:r w:rsidRPr="00F56CC5">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9B781F" w:rsidRPr="00F56CC5" w:rsidRDefault="009B781F" w:rsidP="009B781F">
            <w:pPr>
              <w:pStyle w:val="3"/>
              <w:keepNext w:val="0"/>
              <w:numPr>
                <w:ilvl w:val="0"/>
                <w:numId w:val="14"/>
              </w:numPr>
              <w:tabs>
                <w:tab w:val="left" w:pos="708"/>
              </w:tabs>
              <w:spacing w:before="0" w:after="0"/>
              <w:ind w:left="0" w:firstLine="196"/>
              <w:jc w:val="both"/>
              <w:rPr>
                <w:rFonts w:ascii="Times New Roman" w:hAnsi="Times New Roman"/>
                <w:b w:val="0"/>
                <w:bCs w:val="0"/>
              </w:rPr>
            </w:pPr>
            <w:r w:rsidRPr="00F56CC5">
              <w:rPr>
                <w:rFonts w:ascii="Times New Roman" w:hAnsi="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B781F" w:rsidRPr="00F56CC5" w:rsidRDefault="009B781F" w:rsidP="009B781F">
            <w:pPr>
              <w:pStyle w:val="3"/>
              <w:keepNext w:val="0"/>
              <w:numPr>
                <w:ilvl w:val="0"/>
                <w:numId w:val="14"/>
              </w:numPr>
              <w:tabs>
                <w:tab w:val="left" w:pos="708"/>
              </w:tabs>
              <w:spacing w:before="0" w:after="0"/>
              <w:ind w:left="0" w:firstLine="196"/>
              <w:jc w:val="both"/>
              <w:rPr>
                <w:rFonts w:ascii="Times New Roman" w:hAnsi="Times New Roman"/>
                <w:b w:val="0"/>
                <w:bCs w:val="0"/>
              </w:rPr>
            </w:pPr>
            <w:r w:rsidRPr="00F56CC5">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F56CC5">
              <w:rPr>
                <w:rFonts w:ascii="Times New Roman" w:hAnsi="Times New Roman"/>
                <w:b w:val="0"/>
                <w:bCs w:val="0"/>
              </w:rPr>
              <w:t>дств сч</w:t>
            </w:r>
            <w:proofErr w:type="gramEnd"/>
            <w:r w:rsidRPr="00F56CC5">
              <w:rPr>
                <w:rFonts w:ascii="Times New Roman" w:hAnsi="Times New Roman"/>
                <w:b w:val="0"/>
                <w:bCs w:val="0"/>
              </w:rPr>
              <w:t xml:space="preserve">итается </w:t>
            </w:r>
            <w:proofErr w:type="spellStart"/>
            <w:r w:rsidRPr="00F56CC5">
              <w:rPr>
                <w:rFonts w:ascii="Times New Roman" w:hAnsi="Times New Roman"/>
                <w:b w:val="0"/>
                <w:bCs w:val="0"/>
              </w:rPr>
              <w:t>непредоставленным</w:t>
            </w:r>
            <w:proofErr w:type="spellEnd"/>
            <w:r w:rsidRPr="00F56CC5">
              <w:rPr>
                <w:rFonts w:ascii="Times New Roman" w:hAnsi="Times New Roman"/>
                <w:b w:val="0"/>
                <w:bCs w:val="0"/>
              </w:rPr>
              <w:t>;</w:t>
            </w:r>
          </w:p>
          <w:p w:rsidR="009B781F" w:rsidRPr="00F56CC5" w:rsidRDefault="009B781F" w:rsidP="009B781F">
            <w:pPr>
              <w:pStyle w:val="3"/>
              <w:keepNext w:val="0"/>
              <w:numPr>
                <w:ilvl w:val="0"/>
                <w:numId w:val="14"/>
              </w:numPr>
              <w:tabs>
                <w:tab w:val="left" w:pos="708"/>
              </w:tabs>
              <w:spacing w:before="0" w:after="0"/>
              <w:ind w:left="0" w:firstLine="196"/>
              <w:jc w:val="both"/>
              <w:rPr>
                <w:rFonts w:ascii="Times New Roman" w:hAnsi="Times New Roman"/>
                <w:b w:val="0"/>
                <w:bCs w:val="0"/>
              </w:rPr>
            </w:pPr>
            <w:proofErr w:type="gramStart"/>
            <w:r w:rsidRPr="00F56CC5">
              <w:rPr>
                <w:rFonts w:ascii="Times New Roman" w:hAnsi="Times New Roman"/>
                <w:b w:val="0"/>
                <w:bCs w:val="0"/>
              </w:rPr>
              <w:t xml:space="preserve">денежные средства возвращаются поставщику (подрядчику, исполнителю) с которым заключен </w:t>
            </w:r>
            <w:r w:rsidRPr="00F56CC5">
              <w:rPr>
                <w:rFonts w:ascii="Times New Roman" w:hAnsi="Times New Roman"/>
                <w:b w:val="0"/>
                <w:bCs w:val="0"/>
              </w:rPr>
              <w:lastRenderedPageBreak/>
              <w:t xml:space="preserve">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F56CC5">
              <w:rPr>
                <w:rFonts w:ascii="Times New Roman" w:hAnsi="Times New Roman"/>
                <w:b w:val="0"/>
                <w:bCs w:val="0"/>
                <w:lang w:val="en-US"/>
              </w:rPr>
              <w:t>III</w:t>
            </w:r>
            <w:r w:rsidRPr="00F56CC5">
              <w:rPr>
                <w:rFonts w:ascii="Times New Roman" w:hAnsi="Times New Roman"/>
                <w:b w:val="0"/>
                <w:bCs w:val="0"/>
              </w:rPr>
              <w:t>. «</w:t>
            </w:r>
            <w:proofErr w:type="gramEnd"/>
            <w:r w:rsidR="00487ADE" w:rsidRPr="00F56CC5">
              <w:rPr>
                <w:rFonts w:ascii="Times New Roman" w:hAnsi="Times New Roman"/>
              </w:rPr>
              <w:fldChar w:fldCharType="begin"/>
            </w:r>
            <w:r w:rsidR="00487ADE" w:rsidRPr="00F56CC5">
              <w:rPr>
                <w:rFonts w:ascii="Times New Roman" w:hAnsi="Times New Roman"/>
              </w:rPr>
              <w:instrText xml:space="preserve"> REF _Ref353189530 \h  \* MERGEFORMAT </w:instrText>
            </w:r>
            <w:r w:rsidR="00487ADE" w:rsidRPr="00F56CC5">
              <w:rPr>
                <w:rFonts w:ascii="Times New Roman" w:hAnsi="Times New Roman"/>
              </w:rPr>
            </w:r>
            <w:r w:rsidR="00487ADE" w:rsidRPr="00F56CC5">
              <w:rPr>
                <w:rFonts w:ascii="Times New Roman" w:hAnsi="Times New Roman"/>
              </w:rPr>
              <w:fldChar w:fldCharType="separate"/>
            </w:r>
            <w:proofErr w:type="gramStart"/>
            <w:r w:rsidR="00CE67D8" w:rsidRPr="00CE67D8">
              <w:rPr>
                <w:rFonts w:ascii="Times New Roman" w:hAnsi="Times New Roman"/>
                <w:b w:val="0"/>
                <w:bCs w:val="0"/>
              </w:rPr>
              <w:t>ПРОЕКТ КОНТРАКТА</w:t>
            </w:r>
            <w:r w:rsidR="00487ADE" w:rsidRPr="00F56CC5">
              <w:rPr>
                <w:rFonts w:ascii="Times New Roman" w:hAnsi="Times New Roman"/>
              </w:rPr>
              <w:fldChar w:fldCharType="end"/>
            </w:r>
            <w:r w:rsidRPr="00F56CC5">
              <w:rPr>
                <w:rFonts w:ascii="Times New Roman" w:hAnsi="Times New Roman"/>
                <w:b w:val="0"/>
                <w:bCs w:val="0"/>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9B781F" w:rsidRPr="00F56CC5" w:rsidRDefault="009B781F">
            <w:pPr>
              <w:pStyle w:val="3"/>
              <w:keepNext w:val="0"/>
              <w:tabs>
                <w:tab w:val="left" w:pos="708"/>
              </w:tabs>
              <w:spacing w:before="0" w:after="0"/>
              <w:rPr>
                <w:rFonts w:ascii="Times New Roman" w:hAnsi="Times New Roman"/>
                <w:b w:val="0"/>
                <w:bCs w:val="0"/>
              </w:rPr>
            </w:pPr>
            <w:r w:rsidRPr="00F56CC5">
              <w:rPr>
                <w:rFonts w:ascii="Times New Roman" w:hAnsi="Times New Roman"/>
                <w:b w:val="0"/>
                <w:bCs w:val="0"/>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F56CC5">
              <w:rPr>
                <w:rFonts w:ascii="Times New Roman" w:hAnsi="Times New Roman"/>
                <w:b w:val="0"/>
                <w:bCs w:val="0"/>
              </w:rPr>
              <w:t>обязательств</w:t>
            </w:r>
            <w:proofErr w:type="gramEnd"/>
            <w:r w:rsidRPr="00F56CC5">
              <w:rPr>
                <w:rFonts w:ascii="Times New Roman" w:hAnsi="Times New Roman"/>
                <w:b w:val="0"/>
                <w:bCs w:val="0"/>
              </w:rPr>
              <w:t xml:space="preserve"> по контракту уменьшенное на размер выполненных обязательств по контракту, при </w:t>
            </w:r>
            <w:proofErr w:type="gramStart"/>
            <w:r w:rsidRPr="00F56CC5">
              <w:rPr>
                <w:rFonts w:ascii="Times New Roman" w:hAnsi="Times New Roman"/>
                <w:b w:val="0"/>
                <w:bCs w:val="0"/>
              </w:rPr>
              <w:t>этом</w:t>
            </w:r>
            <w:proofErr w:type="gramEnd"/>
            <w:r w:rsidRPr="00F56CC5">
              <w:rPr>
                <w:rFonts w:ascii="Times New Roman" w:hAnsi="Times New Roman"/>
                <w:b w:val="0"/>
                <w:bCs w:val="0"/>
              </w:rPr>
              <w:t xml:space="preserve"> может быть изменен способ обеспечения исполнения контракта</w:t>
            </w:r>
            <w:bookmarkEnd w:id="29"/>
            <w:r w:rsidRPr="00F56CC5">
              <w:rPr>
                <w:rFonts w:ascii="Times New Roman" w:hAnsi="Times New Roman"/>
                <w:b w:val="0"/>
                <w:bCs w:val="0"/>
              </w:rPr>
              <w:t>.</w:t>
            </w:r>
          </w:p>
          <w:p w:rsidR="009B781F" w:rsidRPr="00F56CC5" w:rsidRDefault="009B781F">
            <w:pPr>
              <w:pStyle w:val="3"/>
              <w:keepNext w:val="0"/>
              <w:tabs>
                <w:tab w:val="left" w:pos="708"/>
              </w:tabs>
              <w:spacing w:before="0" w:after="0"/>
              <w:rPr>
                <w:rFonts w:ascii="Times New Roman" w:hAnsi="Times New Roman"/>
                <w:b w:val="0"/>
                <w:bCs w:val="0"/>
              </w:rPr>
            </w:pPr>
            <w:r w:rsidRPr="00F56CC5">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9B781F" w:rsidRPr="00F56CC5" w:rsidTr="00713383">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snapToGrid w:val="0"/>
                <w:sz w:val="24"/>
                <w:szCs w:val="24"/>
              </w:rPr>
            </w:pPr>
            <w:bookmarkStart w:id="30" w:name="_Ref166315737" w:colFirst="0" w:colLast="0"/>
            <w:bookmarkEnd w:id="26"/>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Lines/>
              <w:widowControl w:val="0"/>
              <w:suppressLineNumbers/>
              <w:suppressAutoHyphens/>
              <w:spacing w:after="60"/>
              <w:jc w:val="both"/>
              <w:rPr>
                <w:rFonts w:ascii="Times New Roman" w:eastAsiaTheme="minorEastAsia" w:hAnsi="Times New Roman"/>
                <w:sz w:val="24"/>
                <w:szCs w:val="24"/>
              </w:rPr>
            </w:pPr>
            <w:r w:rsidRPr="00F56CC5">
              <w:rPr>
                <w:rFonts w:ascii="Times New Roman" w:eastAsiaTheme="minorEastAsia" w:hAnsi="Times New Roman"/>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520" w:type="dxa"/>
            <w:tcBorders>
              <w:top w:val="single" w:sz="4" w:space="0" w:color="auto"/>
              <w:left w:val="single" w:sz="4" w:space="0" w:color="auto"/>
              <w:bottom w:val="single" w:sz="4" w:space="0" w:color="auto"/>
              <w:right w:val="single" w:sz="4" w:space="0" w:color="auto"/>
            </w:tcBorders>
            <w:hideMark/>
          </w:tcPr>
          <w:p w:rsidR="00CE67D8" w:rsidRPr="00CE67D8" w:rsidRDefault="00CE67D8">
            <w:pPr>
              <w:tabs>
                <w:tab w:val="left" w:pos="360"/>
              </w:tabs>
              <w:autoSpaceDE w:val="0"/>
              <w:autoSpaceDN w:val="0"/>
              <w:adjustRightInd w:val="0"/>
              <w:spacing w:after="0"/>
              <w:ind w:left="33"/>
              <w:rPr>
                <w:rFonts w:ascii="Times New Roman" w:hAnsi="Times New Roman"/>
                <w:b/>
                <w:color w:val="000099"/>
                <w:sz w:val="26"/>
                <w:szCs w:val="26"/>
              </w:rPr>
            </w:pPr>
            <w:r w:rsidRPr="00CE67D8">
              <w:rPr>
                <w:rFonts w:ascii="Times New Roman" w:hAnsi="Times New Roman"/>
                <w:b/>
                <w:color w:val="000099"/>
                <w:sz w:val="26"/>
                <w:szCs w:val="26"/>
              </w:rPr>
              <w:t xml:space="preserve">ИНН 8622002368, КПП 862201001, </w:t>
            </w:r>
            <w:proofErr w:type="spellStart"/>
            <w:r w:rsidRPr="00CE67D8">
              <w:rPr>
                <w:rFonts w:ascii="Times New Roman" w:hAnsi="Times New Roman"/>
                <w:b/>
                <w:color w:val="000099"/>
                <w:sz w:val="26"/>
                <w:szCs w:val="26"/>
              </w:rPr>
              <w:t>Депфин</w:t>
            </w:r>
            <w:proofErr w:type="spellEnd"/>
            <w:r w:rsidRPr="00CE67D8">
              <w:rPr>
                <w:rFonts w:ascii="Times New Roman" w:hAnsi="Times New Roman"/>
                <w:b/>
                <w:color w:val="000099"/>
                <w:sz w:val="26"/>
                <w:szCs w:val="26"/>
              </w:rPr>
              <w:t xml:space="preserve"> Югорска (Администрация г. Югорска л/с 070050000), </w:t>
            </w:r>
            <w:proofErr w:type="gramStart"/>
            <w:r w:rsidRPr="00CE67D8">
              <w:rPr>
                <w:rFonts w:ascii="Times New Roman" w:hAnsi="Times New Roman"/>
                <w:b/>
                <w:color w:val="000099"/>
                <w:sz w:val="26"/>
                <w:szCs w:val="26"/>
              </w:rPr>
              <w:t>р</w:t>
            </w:r>
            <w:proofErr w:type="gramEnd"/>
            <w:r w:rsidRPr="00CE67D8">
              <w:rPr>
                <w:rFonts w:ascii="Times New Roman" w:hAnsi="Times New Roman"/>
                <w:b/>
                <w:color w:val="000099"/>
                <w:sz w:val="26"/>
                <w:szCs w:val="26"/>
              </w:rPr>
              <w:t>/с 40302810800065000006, Ф-л ЗС ПАО «Ханты-Мансийский банк Открытие», г.</w:t>
            </w:r>
            <w:r>
              <w:rPr>
                <w:rFonts w:ascii="Times New Roman" w:hAnsi="Times New Roman"/>
                <w:b/>
                <w:color w:val="000099"/>
                <w:sz w:val="26"/>
                <w:szCs w:val="26"/>
              </w:rPr>
              <w:t xml:space="preserve"> </w:t>
            </w:r>
            <w:r w:rsidRPr="00CE67D8">
              <w:rPr>
                <w:rFonts w:ascii="Times New Roman" w:hAnsi="Times New Roman"/>
                <w:b/>
                <w:color w:val="000099"/>
                <w:sz w:val="26"/>
                <w:szCs w:val="26"/>
              </w:rPr>
              <w:t>Ханты-Мансийск, БИК 047162782, к/с 30101810771620000782.</w:t>
            </w:r>
          </w:p>
          <w:p w:rsidR="009B781F" w:rsidRDefault="009B781F">
            <w:pPr>
              <w:tabs>
                <w:tab w:val="left" w:pos="360"/>
              </w:tabs>
              <w:autoSpaceDE w:val="0"/>
              <w:autoSpaceDN w:val="0"/>
              <w:adjustRightInd w:val="0"/>
              <w:spacing w:after="0"/>
              <w:ind w:left="33"/>
              <w:rPr>
                <w:rFonts w:ascii="Times New Roman" w:eastAsiaTheme="minorEastAsia" w:hAnsi="Times New Roman"/>
                <w:sz w:val="26"/>
                <w:szCs w:val="26"/>
              </w:rPr>
            </w:pPr>
            <w:r w:rsidRPr="00CE67D8">
              <w:rPr>
                <w:rFonts w:ascii="Times New Roman" w:eastAsiaTheme="minorEastAsia" w:hAnsi="Times New Roman"/>
                <w:sz w:val="26"/>
                <w:szCs w:val="26"/>
              </w:rPr>
              <w:t>Назначение платежа: «Обеспечение исполнения муниципального контракта по аукциону в электронной форме № 0187300005815000___  на оказание услуг по техническо</w:t>
            </w:r>
            <w:r w:rsidR="00AF24CA" w:rsidRPr="00CE67D8">
              <w:rPr>
                <w:rFonts w:ascii="Times New Roman" w:eastAsiaTheme="minorEastAsia" w:hAnsi="Times New Roman"/>
                <w:sz w:val="26"/>
                <w:szCs w:val="26"/>
              </w:rPr>
              <w:t>му обслуживанию охранной сигнализации</w:t>
            </w:r>
            <w:r w:rsidRPr="00CE67D8">
              <w:rPr>
                <w:rFonts w:ascii="Times New Roman" w:eastAsiaTheme="minorEastAsia" w:hAnsi="Times New Roman"/>
                <w:sz w:val="26"/>
                <w:szCs w:val="26"/>
              </w:rPr>
              <w:t>».</w:t>
            </w:r>
          </w:p>
          <w:p w:rsidR="00CE67D8" w:rsidRPr="00CE67D8" w:rsidRDefault="00CE67D8">
            <w:pPr>
              <w:tabs>
                <w:tab w:val="left" w:pos="360"/>
              </w:tabs>
              <w:autoSpaceDE w:val="0"/>
              <w:autoSpaceDN w:val="0"/>
              <w:adjustRightInd w:val="0"/>
              <w:spacing w:after="0"/>
              <w:ind w:left="33"/>
              <w:rPr>
                <w:rFonts w:ascii="Times New Roman" w:eastAsiaTheme="minorEastAsia" w:hAnsi="Times New Roman"/>
                <w:b/>
                <w:bCs/>
                <w:color w:val="FF0000"/>
                <w:sz w:val="26"/>
                <w:szCs w:val="26"/>
              </w:rPr>
            </w:pPr>
          </w:p>
        </w:tc>
      </w:tr>
      <w:bookmarkEnd w:id="30"/>
      <w:tr w:rsidR="009B781F" w:rsidRPr="00F56CC5" w:rsidTr="00713383">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Lines/>
              <w:widowControl w:val="0"/>
              <w:suppressLineNumbers/>
              <w:suppressAutoHyphens/>
              <w:spacing w:after="60"/>
              <w:jc w:val="both"/>
              <w:rPr>
                <w:rFonts w:ascii="Times New Roman" w:eastAsiaTheme="minorEastAsia" w:hAnsi="Times New Roman"/>
                <w:sz w:val="24"/>
                <w:szCs w:val="24"/>
              </w:rPr>
            </w:pPr>
            <w:r w:rsidRPr="00F56CC5">
              <w:rPr>
                <w:rFonts w:ascii="Times New Roman" w:eastAsiaTheme="minorEastAsia" w:hAnsi="Times New Roman"/>
              </w:rPr>
              <w:t xml:space="preserve">Обязательства по контракту, которые должны быть </w:t>
            </w:r>
            <w:r w:rsidRPr="00F56CC5">
              <w:rPr>
                <w:rFonts w:ascii="Times New Roman" w:eastAsiaTheme="minorEastAsia" w:hAnsi="Times New Roman"/>
              </w:rPr>
              <w:lastRenderedPageBreak/>
              <w:t>обеспечены</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spacing w:after="60"/>
              <w:jc w:val="both"/>
              <w:rPr>
                <w:rFonts w:ascii="Times New Roman" w:eastAsiaTheme="minorEastAsia" w:hAnsi="Times New Roman"/>
                <w:i/>
                <w:sz w:val="24"/>
                <w:szCs w:val="24"/>
              </w:rPr>
            </w:pPr>
            <w:r w:rsidRPr="00F56CC5">
              <w:rPr>
                <w:rFonts w:ascii="Times New Roman" w:eastAsiaTheme="minorEastAsia" w:hAnsi="Times New Roman"/>
                <w:i/>
              </w:rPr>
              <w:lastRenderedPageBreak/>
              <w:t xml:space="preserve">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w:t>
            </w:r>
            <w:r w:rsidRPr="00F56CC5">
              <w:rPr>
                <w:rFonts w:ascii="Times New Roman" w:eastAsiaTheme="minorEastAsia" w:hAnsi="Times New Roman"/>
                <w:i/>
              </w:rPr>
              <w:lastRenderedPageBreak/>
              <w:t>контракту, а также обязанность выплаты неустойки, предусмотренной контрактом.</w:t>
            </w:r>
          </w:p>
        </w:tc>
      </w:tr>
      <w:tr w:rsidR="009B781F" w:rsidRPr="00F56CC5" w:rsidTr="00713383">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snapToGrid w:val="0"/>
                <w:sz w:val="24"/>
                <w:szCs w:val="24"/>
              </w:rPr>
            </w:pPr>
            <w:bookmarkStart w:id="31" w:name="_Ref166340053" w:colFirst="0" w:colLast="0"/>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Lines/>
              <w:widowControl w:val="0"/>
              <w:suppressLineNumbers/>
              <w:suppressAutoHyphens/>
              <w:spacing w:after="120"/>
              <w:jc w:val="both"/>
              <w:rPr>
                <w:rFonts w:ascii="Times New Roman" w:eastAsiaTheme="minorEastAsia" w:hAnsi="Times New Roman"/>
                <w:sz w:val="24"/>
                <w:szCs w:val="24"/>
              </w:rPr>
            </w:pPr>
            <w:r w:rsidRPr="00F56CC5">
              <w:rPr>
                <w:rFonts w:ascii="Times New Roman" w:eastAsiaTheme="minorEastAsia" w:hAnsi="Times New Roman"/>
              </w:rPr>
              <w:t>Снижение цены контракта без изменения предусмотренных контрактом оказываемой услуги и иных условий контракта</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spacing w:after="120"/>
              <w:jc w:val="both"/>
              <w:rPr>
                <w:rFonts w:ascii="Times New Roman" w:eastAsiaTheme="minorEastAsia" w:hAnsi="Times New Roman"/>
                <w:sz w:val="24"/>
                <w:szCs w:val="24"/>
              </w:rPr>
            </w:pPr>
            <w:r w:rsidRPr="00F56CC5">
              <w:rPr>
                <w:rFonts w:ascii="Times New Roman" w:eastAsiaTheme="minorEastAsia" w:hAnsi="Times New Roman"/>
              </w:rPr>
              <w:t>Допускается</w:t>
            </w:r>
          </w:p>
        </w:tc>
      </w:tr>
      <w:bookmarkEnd w:id="31"/>
      <w:tr w:rsidR="009B781F" w:rsidRPr="00F56CC5" w:rsidTr="00713383">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Lines/>
              <w:widowControl w:val="0"/>
              <w:suppressLineNumbers/>
              <w:suppressAutoHyphens/>
              <w:spacing w:after="120"/>
              <w:jc w:val="both"/>
              <w:rPr>
                <w:rFonts w:ascii="Times New Roman" w:eastAsiaTheme="minorEastAsia" w:hAnsi="Times New Roman"/>
                <w:sz w:val="24"/>
                <w:szCs w:val="24"/>
              </w:rPr>
            </w:pPr>
            <w:r w:rsidRPr="00F56CC5">
              <w:rPr>
                <w:rFonts w:ascii="Times New Roman" w:eastAsiaTheme="minorEastAsia" w:hAnsi="Times New Roman"/>
              </w:rPr>
              <w:t xml:space="preserve">Изменение количества  объема услуг не более чем на 10 процентов </w:t>
            </w:r>
          </w:p>
        </w:tc>
        <w:tc>
          <w:tcPr>
            <w:tcW w:w="6520" w:type="dxa"/>
            <w:tcBorders>
              <w:top w:val="single" w:sz="4" w:space="0" w:color="auto"/>
              <w:left w:val="single" w:sz="4" w:space="0" w:color="auto"/>
              <w:bottom w:val="single" w:sz="4" w:space="0" w:color="auto"/>
              <w:right w:val="single" w:sz="4" w:space="0" w:color="auto"/>
            </w:tcBorders>
          </w:tcPr>
          <w:p w:rsidR="009B781F" w:rsidRPr="00F56CC5" w:rsidRDefault="009B781F">
            <w:pPr>
              <w:spacing w:after="120"/>
              <w:rPr>
                <w:rFonts w:ascii="Times New Roman" w:eastAsiaTheme="minorEastAsia" w:hAnsi="Times New Roman"/>
                <w:sz w:val="24"/>
                <w:szCs w:val="24"/>
              </w:rPr>
            </w:pPr>
            <w:r w:rsidRPr="00F56CC5">
              <w:rPr>
                <w:rFonts w:ascii="Times New Roman" w:eastAsiaTheme="minorEastAsia" w:hAnsi="Times New Roman"/>
              </w:rPr>
              <w:t xml:space="preserve">Допускается </w:t>
            </w:r>
          </w:p>
          <w:p w:rsidR="009B781F" w:rsidRPr="00F56CC5" w:rsidRDefault="009B781F">
            <w:pPr>
              <w:spacing w:after="120"/>
              <w:jc w:val="both"/>
              <w:rPr>
                <w:rFonts w:ascii="Times New Roman" w:eastAsiaTheme="minorEastAsia" w:hAnsi="Times New Roman"/>
                <w:sz w:val="24"/>
                <w:szCs w:val="24"/>
              </w:rPr>
            </w:pPr>
          </w:p>
        </w:tc>
      </w:tr>
      <w:tr w:rsidR="009B781F" w:rsidRPr="00F56CC5" w:rsidTr="00713383">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Lines/>
              <w:widowControl w:val="0"/>
              <w:suppressLineNumbers/>
              <w:suppressAutoHyphens/>
              <w:spacing w:after="120"/>
              <w:jc w:val="both"/>
              <w:rPr>
                <w:rFonts w:ascii="Times New Roman" w:eastAsiaTheme="minorEastAsia" w:hAnsi="Times New Roman"/>
                <w:sz w:val="24"/>
                <w:szCs w:val="24"/>
              </w:rPr>
            </w:pPr>
            <w:r w:rsidRPr="00F56CC5">
              <w:rPr>
                <w:rFonts w:ascii="Times New Roman" w:eastAsiaTheme="minorEastAsia" w:hAnsi="Times New Roman"/>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520" w:type="dxa"/>
            <w:tcBorders>
              <w:top w:val="single" w:sz="4" w:space="0" w:color="auto"/>
              <w:left w:val="single" w:sz="4" w:space="0" w:color="auto"/>
              <w:bottom w:val="single" w:sz="4" w:space="0" w:color="auto"/>
              <w:right w:val="single" w:sz="4" w:space="0" w:color="auto"/>
            </w:tcBorders>
          </w:tcPr>
          <w:p w:rsidR="009B781F" w:rsidRPr="00F56CC5" w:rsidRDefault="009B781F">
            <w:pPr>
              <w:spacing w:after="120"/>
              <w:rPr>
                <w:rFonts w:ascii="Times New Roman" w:eastAsiaTheme="minorEastAsia" w:hAnsi="Times New Roman"/>
                <w:sz w:val="24"/>
                <w:szCs w:val="24"/>
              </w:rPr>
            </w:pPr>
            <w:r w:rsidRPr="00F56CC5">
              <w:rPr>
                <w:rFonts w:ascii="Times New Roman" w:eastAsiaTheme="minorEastAsia" w:hAnsi="Times New Roman"/>
              </w:rPr>
              <w:t xml:space="preserve">Допускается </w:t>
            </w:r>
          </w:p>
          <w:p w:rsidR="009B781F" w:rsidRPr="00F56CC5" w:rsidRDefault="009B781F">
            <w:pPr>
              <w:spacing w:after="120"/>
              <w:jc w:val="both"/>
              <w:rPr>
                <w:rFonts w:ascii="Times New Roman" w:eastAsiaTheme="minorEastAsia" w:hAnsi="Times New Roman"/>
                <w:sz w:val="24"/>
                <w:szCs w:val="24"/>
              </w:rPr>
            </w:pPr>
          </w:p>
        </w:tc>
      </w:tr>
      <w:tr w:rsidR="009B781F" w:rsidRPr="00F56CC5" w:rsidTr="00713383">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Lines/>
              <w:widowControl w:val="0"/>
              <w:suppressLineNumbers/>
              <w:suppressAutoHyphens/>
              <w:spacing w:after="60"/>
              <w:jc w:val="both"/>
              <w:rPr>
                <w:rFonts w:ascii="Times New Roman" w:eastAsiaTheme="minorEastAsia" w:hAnsi="Times New Roman"/>
                <w:sz w:val="24"/>
                <w:szCs w:val="24"/>
              </w:rPr>
            </w:pPr>
            <w:r w:rsidRPr="00F56CC5">
              <w:rPr>
                <w:rFonts w:ascii="Times New Roman" w:eastAsiaTheme="minorEastAsia" w:hAnsi="Times New Roman"/>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spacing w:after="60"/>
              <w:jc w:val="both"/>
              <w:rPr>
                <w:rFonts w:ascii="Times New Roman" w:eastAsiaTheme="minorEastAsia" w:hAnsi="Times New Roman"/>
                <w:sz w:val="24"/>
                <w:szCs w:val="24"/>
              </w:rPr>
            </w:pPr>
            <w:r w:rsidRPr="00F56CC5">
              <w:rPr>
                <w:rFonts w:ascii="Times New Roman" w:eastAsiaTheme="minorEastAsia" w:hAnsi="Times New Roman"/>
              </w:rPr>
              <w:t>Односторонний отказ от исполнения контракта допускается в соответствии с гражданским законодательством Российской Федерации.</w:t>
            </w:r>
          </w:p>
        </w:tc>
      </w:tr>
      <w:tr w:rsidR="009B781F" w:rsidRPr="00F56CC5" w:rsidTr="00713383">
        <w:trPr>
          <w:trHeight w:val="1158"/>
        </w:trPr>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z w:val="24"/>
                <w:szCs w:val="24"/>
              </w:rPr>
            </w:pPr>
            <w:bookmarkStart w:id="32" w:name="_Ref177795013" w:colFirst="0" w:colLast="0"/>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pStyle w:val="a7"/>
            </w:pPr>
            <w:r w:rsidRPr="00F56CC5">
              <w:t>Требование о соответствии поставляемого товара изображению товара</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rPr>
                <w:rFonts w:ascii="Times New Roman" w:eastAsiaTheme="minorEastAsia" w:hAnsi="Times New Roman"/>
                <w:i/>
                <w:sz w:val="24"/>
                <w:szCs w:val="24"/>
              </w:rPr>
            </w:pPr>
            <w:r w:rsidRPr="00F56CC5">
              <w:rPr>
                <w:rFonts w:ascii="Times New Roman" w:eastAsiaTheme="minorEastAsia" w:hAnsi="Times New Roman"/>
                <w:i/>
              </w:rPr>
              <w:t>Не установлено</w:t>
            </w:r>
          </w:p>
          <w:p w:rsidR="009B781F" w:rsidRPr="00F56CC5" w:rsidRDefault="009B781F">
            <w:pPr>
              <w:spacing w:after="60"/>
              <w:jc w:val="both"/>
              <w:rPr>
                <w:rFonts w:ascii="Times New Roman" w:eastAsiaTheme="minorEastAsia" w:hAnsi="Times New Roman"/>
                <w:sz w:val="24"/>
                <w:szCs w:val="24"/>
              </w:rPr>
            </w:pPr>
            <w:r w:rsidRPr="00F56CC5">
              <w:rPr>
                <w:rFonts w:ascii="Times New Roman" w:eastAsiaTheme="minorEastAsia" w:hAnsi="Times New Roman"/>
                <w:i/>
              </w:rPr>
              <w:t xml:space="preserve"> </w:t>
            </w:r>
          </w:p>
        </w:tc>
      </w:tr>
      <w:bookmarkEnd w:id="32"/>
      <w:tr w:rsidR="009B781F" w:rsidRPr="00F56CC5" w:rsidTr="00713383">
        <w:trPr>
          <w:trHeight w:val="291"/>
        </w:trPr>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pStyle w:val="a7"/>
            </w:pPr>
            <w:r w:rsidRPr="00F56CC5">
              <w:t>Требование о соответствии поставляемого товара образцу или макету, товара</w:t>
            </w:r>
          </w:p>
        </w:tc>
        <w:tc>
          <w:tcPr>
            <w:tcW w:w="6520" w:type="dxa"/>
            <w:tcBorders>
              <w:top w:val="single" w:sz="4" w:space="0" w:color="auto"/>
              <w:left w:val="single" w:sz="4" w:space="0" w:color="auto"/>
              <w:bottom w:val="single" w:sz="4" w:space="0" w:color="auto"/>
              <w:right w:val="single" w:sz="4" w:space="0" w:color="auto"/>
            </w:tcBorders>
          </w:tcPr>
          <w:p w:rsidR="009B781F" w:rsidRPr="00F56CC5" w:rsidRDefault="009B781F">
            <w:pPr>
              <w:rPr>
                <w:rFonts w:ascii="Times New Roman" w:eastAsiaTheme="minorEastAsia" w:hAnsi="Times New Roman"/>
                <w:i/>
                <w:sz w:val="24"/>
                <w:szCs w:val="24"/>
              </w:rPr>
            </w:pPr>
            <w:r w:rsidRPr="00F56CC5">
              <w:rPr>
                <w:rFonts w:ascii="Times New Roman" w:eastAsiaTheme="minorEastAsia" w:hAnsi="Times New Roman"/>
                <w:i/>
              </w:rPr>
              <w:t xml:space="preserve">Не установлено </w:t>
            </w:r>
          </w:p>
          <w:p w:rsidR="009B781F" w:rsidRPr="00F56CC5" w:rsidRDefault="009B781F">
            <w:pPr>
              <w:spacing w:after="60"/>
              <w:jc w:val="both"/>
              <w:rPr>
                <w:rFonts w:ascii="Times New Roman" w:eastAsiaTheme="minorEastAsia" w:hAnsi="Times New Roman"/>
                <w:sz w:val="24"/>
                <w:szCs w:val="24"/>
              </w:rPr>
            </w:pPr>
          </w:p>
        </w:tc>
      </w:tr>
      <w:tr w:rsidR="009B781F" w:rsidRPr="00F56CC5" w:rsidTr="00713383">
        <w:trPr>
          <w:trHeight w:val="2615"/>
        </w:trPr>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keepNext/>
              <w:keepLines/>
              <w:widowControl w:val="0"/>
              <w:suppressLineNumbers/>
              <w:suppressAutoHyphens/>
              <w:spacing w:after="60"/>
              <w:jc w:val="both"/>
              <w:rPr>
                <w:rFonts w:ascii="Times New Roman" w:eastAsiaTheme="minorEastAsia" w:hAnsi="Times New Roman"/>
                <w:sz w:val="24"/>
                <w:szCs w:val="24"/>
              </w:rPr>
            </w:pPr>
            <w:r w:rsidRPr="00F56CC5">
              <w:rPr>
                <w:rFonts w:ascii="Times New Roman" w:eastAsiaTheme="minorEastAsia" w:hAnsi="Times New Roman"/>
              </w:rPr>
              <w:t xml:space="preserve">Сведения о предоставлении преимуществ участникам закупки </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rPr>
                <w:rFonts w:ascii="Times New Roman" w:eastAsiaTheme="minorEastAsia" w:hAnsi="Times New Roman"/>
                <w:i/>
                <w:sz w:val="24"/>
                <w:szCs w:val="24"/>
              </w:rPr>
            </w:pPr>
            <w:r w:rsidRPr="00F56CC5">
              <w:rPr>
                <w:rFonts w:ascii="Times New Roman" w:eastAsiaTheme="minorEastAsia" w:hAnsi="Times New Roman"/>
              </w:rPr>
              <w:t xml:space="preserve">Преимущества для субъектов малого предпринимательства, социально ориентированных некоммерческих организаций –  </w:t>
            </w:r>
            <w:r w:rsidRPr="00F56CC5">
              <w:rPr>
                <w:rFonts w:ascii="Times New Roman" w:eastAsiaTheme="minorEastAsia" w:hAnsi="Times New Roman"/>
                <w:b/>
                <w:i/>
              </w:rPr>
              <w:t>предоставляются.</w:t>
            </w:r>
          </w:p>
          <w:p w:rsidR="009B781F" w:rsidRPr="00F56CC5" w:rsidRDefault="009B781F">
            <w:pPr>
              <w:rPr>
                <w:rFonts w:ascii="Times New Roman" w:eastAsiaTheme="minorEastAsia" w:hAnsi="Times New Roman"/>
                <w:b/>
              </w:rPr>
            </w:pPr>
            <w:r w:rsidRPr="00F56CC5">
              <w:rPr>
                <w:rFonts w:ascii="Times New Roman" w:eastAsiaTheme="minorEastAsia" w:hAnsi="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56CC5">
              <w:rPr>
                <w:rFonts w:ascii="Times New Roman" w:eastAsiaTheme="minorEastAsia" w:hAnsi="Times New Roman"/>
                <w:b/>
                <w:i/>
              </w:rPr>
              <w:t>не предоставляются</w:t>
            </w:r>
            <w:r w:rsidRPr="00F56CC5">
              <w:rPr>
                <w:rFonts w:ascii="Times New Roman" w:eastAsiaTheme="minorEastAsia" w:hAnsi="Times New Roman"/>
                <w:b/>
              </w:rPr>
              <w:t xml:space="preserve">. </w:t>
            </w:r>
          </w:p>
          <w:p w:rsidR="009B781F" w:rsidRPr="00F56CC5" w:rsidRDefault="009B781F">
            <w:pPr>
              <w:spacing w:after="60"/>
              <w:jc w:val="both"/>
              <w:rPr>
                <w:rFonts w:ascii="Times New Roman" w:eastAsiaTheme="minorEastAsia" w:hAnsi="Times New Roman"/>
                <w:sz w:val="24"/>
                <w:szCs w:val="24"/>
              </w:rPr>
            </w:pPr>
            <w:r w:rsidRPr="00F56CC5">
              <w:rPr>
                <w:rFonts w:ascii="Times New Roman" w:eastAsiaTheme="minorEastAsia" w:hAnsi="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F56CC5">
              <w:rPr>
                <w:rFonts w:ascii="Times New Roman" w:eastAsiaTheme="minorEastAsia" w:hAnsi="Times New Roman"/>
                <w:b/>
                <w:i/>
              </w:rPr>
              <w:t>не предоставляются.</w:t>
            </w:r>
          </w:p>
        </w:tc>
      </w:tr>
      <w:tr w:rsidR="009B781F" w:rsidRPr="00F56CC5" w:rsidTr="00713383">
        <w:trPr>
          <w:trHeight w:val="4705"/>
        </w:trPr>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widowControl w:val="0"/>
              <w:suppressLineNumbers/>
              <w:suppressAutoHyphens/>
              <w:spacing w:after="60"/>
              <w:jc w:val="both"/>
              <w:rPr>
                <w:rFonts w:ascii="Times New Roman" w:eastAsiaTheme="minorEastAsia" w:hAnsi="Times New Roman"/>
                <w:sz w:val="24"/>
                <w:szCs w:val="24"/>
              </w:rPr>
            </w:pPr>
            <w:proofErr w:type="gramStart"/>
            <w:r w:rsidRPr="00F56CC5">
              <w:rPr>
                <w:rFonts w:ascii="Times New Roman" w:eastAsiaTheme="minorEastAsia" w:hAnsi="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spacing w:after="60"/>
              <w:jc w:val="both"/>
              <w:rPr>
                <w:rFonts w:ascii="Times New Roman" w:eastAsiaTheme="minorEastAsia" w:hAnsi="Times New Roman"/>
                <w:sz w:val="24"/>
                <w:szCs w:val="24"/>
              </w:rPr>
            </w:pPr>
            <w:r w:rsidRPr="00F56CC5">
              <w:rPr>
                <w:rFonts w:ascii="Times New Roman" w:eastAsiaTheme="minorEastAsia" w:hAnsi="Times New Roman"/>
              </w:rPr>
              <w:t xml:space="preserve">Не </w:t>
            </w:r>
            <w:proofErr w:type="gramStart"/>
            <w:r w:rsidRPr="00F56CC5">
              <w:rPr>
                <w:rFonts w:ascii="Times New Roman" w:eastAsiaTheme="minorEastAsia" w:hAnsi="Times New Roman"/>
              </w:rPr>
              <w:t>установлены</w:t>
            </w:r>
            <w:proofErr w:type="gramEnd"/>
          </w:p>
        </w:tc>
      </w:tr>
      <w:tr w:rsidR="009B781F" w:rsidRPr="00F56CC5" w:rsidTr="00713383">
        <w:trPr>
          <w:trHeight w:val="1723"/>
        </w:trPr>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suppressAutoHyphens/>
              <w:autoSpaceDE w:val="0"/>
              <w:autoSpaceDN w:val="0"/>
              <w:adjustRightInd w:val="0"/>
              <w:spacing w:after="120"/>
              <w:jc w:val="both"/>
              <w:outlineLvl w:val="1"/>
              <w:rPr>
                <w:rFonts w:ascii="Times New Roman" w:eastAsiaTheme="minorEastAsia" w:hAnsi="Times New Roman"/>
                <w:sz w:val="24"/>
                <w:szCs w:val="24"/>
              </w:rPr>
            </w:pPr>
            <w:r w:rsidRPr="00F56CC5">
              <w:rPr>
                <w:rFonts w:ascii="Times New Roman" w:eastAsiaTheme="minorEastAsia" w:hAnsi="Times New Roman"/>
              </w:rPr>
              <w:t>Информация о банковском сопровождении контракта (в случаях, предусмотренных статьей 35 Закона о контрактной системе)</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spacing w:after="120"/>
              <w:jc w:val="both"/>
              <w:rPr>
                <w:rFonts w:ascii="Times New Roman" w:eastAsiaTheme="minorEastAsia" w:hAnsi="Times New Roman"/>
                <w:sz w:val="24"/>
                <w:szCs w:val="24"/>
              </w:rPr>
            </w:pPr>
            <w:r w:rsidRPr="00F56CC5">
              <w:rPr>
                <w:rFonts w:ascii="Times New Roman" w:eastAsiaTheme="minorEastAsia" w:hAnsi="Times New Roman"/>
                <w:i/>
              </w:rPr>
              <w:t>Банковское сопровождение не предусмотрено</w:t>
            </w:r>
            <w:r w:rsidRPr="00F56CC5">
              <w:rPr>
                <w:rFonts w:ascii="Times New Roman" w:eastAsiaTheme="minorEastAsia" w:hAnsi="Times New Roman"/>
              </w:rPr>
              <w:t xml:space="preserve"> </w:t>
            </w:r>
          </w:p>
        </w:tc>
      </w:tr>
      <w:tr w:rsidR="009B781F" w:rsidRPr="00F56CC5" w:rsidTr="00713383">
        <w:trPr>
          <w:trHeight w:val="1723"/>
        </w:trPr>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suppressAutoHyphens/>
              <w:autoSpaceDE w:val="0"/>
              <w:autoSpaceDN w:val="0"/>
              <w:adjustRightInd w:val="0"/>
              <w:spacing w:after="120"/>
              <w:jc w:val="both"/>
              <w:outlineLvl w:val="1"/>
              <w:rPr>
                <w:rFonts w:ascii="Times New Roman" w:eastAsiaTheme="minorEastAsia" w:hAnsi="Times New Roman"/>
                <w:sz w:val="24"/>
                <w:szCs w:val="24"/>
              </w:rPr>
            </w:pPr>
            <w:r w:rsidRPr="00F56CC5">
              <w:rPr>
                <w:rFonts w:ascii="Times New Roman" w:eastAsiaTheme="minorEastAsia" w:hAnsi="Times New Roman"/>
              </w:rPr>
              <w:t>Антидемпинговые меры</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pStyle w:val="ConsPlusNormal"/>
              <w:ind w:firstLine="33"/>
              <w:jc w:val="both"/>
              <w:rPr>
                <w:rFonts w:ascii="Times New Roman" w:hAnsi="Times New Roman" w:cs="Times New Roman"/>
                <w:sz w:val="24"/>
                <w:szCs w:val="24"/>
              </w:rPr>
            </w:pPr>
            <w:proofErr w:type="gramStart"/>
            <w:r w:rsidRPr="00F56CC5">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F56CC5">
              <w:rPr>
                <w:rFonts w:ascii="Times New Roman" w:hAnsi="Times New Roman" w:cs="Times New Roman"/>
                <w:sz w:val="24"/>
                <w:szCs w:val="24"/>
              </w:rPr>
              <w:t xml:space="preserve"> менее чем в размере аванса (если контрактом предусмотрена выплата аванса).</w:t>
            </w:r>
          </w:p>
          <w:p w:rsidR="009B781F" w:rsidRPr="00F56CC5" w:rsidRDefault="009B781F">
            <w:pPr>
              <w:pStyle w:val="ConsPlusNormal"/>
              <w:ind w:firstLine="33"/>
              <w:jc w:val="both"/>
              <w:rPr>
                <w:rFonts w:ascii="Times New Roman" w:hAnsi="Times New Roman" w:cs="Times New Roman"/>
                <w:sz w:val="24"/>
                <w:szCs w:val="24"/>
              </w:rPr>
            </w:pPr>
            <w:bookmarkStart w:id="33" w:name="Par528"/>
            <w:bookmarkEnd w:id="33"/>
            <w:proofErr w:type="gramStart"/>
            <w:r w:rsidRPr="00F56CC5">
              <w:rPr>
                <w:rFonts w:ascii="Times New Roman" w:hAnsi="Times New Roman" w:cs="Times New Roman"/>
                <w:sz w:val="24"/>
                <w:szCs w:val="24"/>
              </w:rPr>
              <w:lastRenderedPageBreak/>
              <w:t>б) Если начальная (максимальная) цена контракта составляет пятнадцать миллионов рублей и</w:t>
            </w:r>
            <w:r w:rsidRPr="00F56CC5">
              <w:rPr>
                <w:rFonts w:ascii="Times New Roman" w:hAnsi="Times New Roman" w:cs="Times New Roman"/>
                <w:i/>
                <w:sz w:val="24"/>
                <w:szCs w:val="24"/>
              </w:rPr>
              <w:t xml:space="preserve"> </w:t>
            </w:r>
            <w:r w:rsidRPr="00F56CC5">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F56CC5">
              <w:rPr>
                <w:rFonts w:ascii="Times New Roman" w:hAnsi="Times New Roman" w:cs="Times New Roman"/>
                <w:sz w:val="24"/>
                <w:szCs w:val="24"/>
              </w:rPr>
              <w:t xml:space="preserve"> менее чем в размере аванса (если контрактом предусмотрена выплата аванса</w:t>
            </w:r>
            <w:proofErr w:type="gramStart"/>
            <w:r w:rsidRPr="00F56CC5">
              <w:rPr>
                <w:rFonts w:ascii="Times New Roman" w:hAnsi="Times New Roman" w:cs="Times New Roman"/>
                <w:sz w:val="24"/>
                <w:szCs w:val="24"/>
              </w:rPr>
              <w:t xml:space="preserve">)., </w:t>
            </w:r>
            <w:proofErr w:type="gramEnd"/>
            <w:r w:rsidRPr="00F56CC5">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9B781F" w:rsidRPr="00F56CC5" w:rsidRDefault="009B781F">
            <w:pPr>
              <w:pStyle w:val="ConsPlusNormal"/>
              <w:ind w:firstLine="33"/>
              <w:jc w:val="both"/>
              <w:rPr>
                <w:rFonts w:ascii="Times New Roman" w:hAnsi="Times New Roman" w:cs="Times New Roman"/>
                <w:sz w:val="24"/>
                <w:szCs w:val="24"/>
              </w:rPr>
            </w:pPr>
            <w:bookmarkStart w:id="34" w:name="Par529"/>
            <w:bookmarkEnd w:id="34"/>
            <w:proofErr w:type="gramStart"/>
            <w:r w:rsidRPr="00F56CC5">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F56CC5">
              <w:rPr>
                <w:rFonts w:ascii="Times New Roman" w:hAnsi="Times New Roman" w:cs="Times New Roman"/>
                <w:sz w:val="24"/>
                <w:szCs w:val="24"/>
              </w:rPr>
              <w:t xml:space="preserve"> </w:t>
            </w:r>
            <w:proofErr w:type="gramStart"/>
            <w:r w:rsidRPr="00F56CC5">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F56CC5">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9B781F" w:rsidRPr="00F56CC5" w:rsidRDefault="009B781F">
            <w:pPr>
              <w:pStyle w:val="ConsPlusNormal"/>
              <w:ind w:firstLine="33"/>
              <w:jc w:val="both"/>
              <w:rPr>
                <w:rFonts w:ascii="Times New Roman" w:hAnsi="Times New Roman" w:cs="Times New Roman"/>
                <w:sz w:val="24"/>
                <w:szCs w:val="24"/>
              </w:rPr>
            </w:pPr>
            <w:r w:rsidRPr="00F56CC5">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9B781F" w:rsidRPr="00F56CC5" w:rsidRDefault="009B781F">
            <w:pPr>
              <w:pStyle w:val="ConsPlusNormal"/>
              <w:ind w:firstLine="33"/>
              <w:jc w:val="both"/>
              <w:rPr>
                <w:rFonts w:ascii="Times New Roman" w:hAnsi="Times New Roman" w:cs="Times New Roman"/>
                <w:sz w:val="24"/>
                <w:szCs w:val="24"/>
              </w:rPr>
            </w:pPr>
            <w:r w:rsidRPr="00F56CC5">
              <w:rPr>
                <w:rFonts w:ascii="Times New Roman" w:hAnsi="Times New Roman" w:cs="Times New Roman"/>
                <w:sz w:val="24"/>
                <w:szCs w:val="24"/>
              </w:rPr>
              <w:t xml:space="preserve">д) Обеспечение, указанное в подпунктах «а» и «б» </w:t>
            </w:r>
            <w:r w:rsidRPr="00F56CC5">
              <w:rPr>
                <w:rFonts w:ascii="Times New Roman" w:hAnsi="Times New Roman" w:cs="Times New Roman"/>
                <w:sz w:val="24"/>
                <w:szCs w:val="24"/>
              </w:rPr>
              <w:lastRenderedPageBreak/>
              <w:t>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B781F" w:rsidRPr="00F56CC5" w:rsidRDefault="009B781F">
            <w:pPr>
              <w:pStyle w:val="ConsPlusNormal"/>
              <w:ind w:firstLine="33"/>
              <w:jc w:val="both"/>
              <w:rPr>
                <w:rFonts w:ascii="Times New Roman" w:hAnsi="Times New Roman" w:cs="Times New Roman"/>
                <w:sz w:val="24"/>
                <w:szCs w:val="24"/>
              </w:rPr>
            </w:pPr>
            <w:bookmarkStart w:id="35" w:name="Par537"/>
            <w:bookmarkStart w:id="36" w:name="Par533"/>
            <w:bookmarkEnd w:id="35"/>
            <w:bookmarkEnd w:id="36"/>
            <w:r w:rsidRPr="00F56CC5">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F56CC5">
              <w:rPr>
                <w:rFonts w:ascii="Times New Roman" w:hAnsi="Times New Roman" w:cs="Times New Roman"/>
                <w:sz w:val="24"/>
                <w:szCs w:val="24"/>
              </w:rPr>
              <w:t xml:space="preserve">максимальной) </w:t>
            </w:r>
            <w:proofErr w:type="gramEnd"/>
            <w:r w:rsidRPr="00F56CC5">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9B781F" w:rsidRPr="00F56CC5" w:rsidRDefault="009B781F">
            <w:pPr>
              <w:pStyle w:val="ConsPlusNormal"/>
              <w:ind w:firstLine="0"/>
              <w:jc w:val="both"/>
              <w:rPr>
                <w:rFonts w:ascii="Times New Roman" w:hAnsi="Times New Roman" w:cs="Times New Roman"/>
                <w:sz w:val="24"/>
                <w:szCs w:val="24"/>
              </w:rPr>
            </w:pPr>
            <w:r w:rsidRPr="00F56CC5">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F56CC5">
              <w:rPr>
                <w:rFonts w:ascii="Times New Roman" w:hAnsi="Times New Roman" w:cs="Times New Roman"/>
                <w:sz w:val="24"/>
                <w:szCs w:val="24"/>
              </w:rPr>
              <w:t>предложение</w:t>
            </w:r>
            <w:proofErr w:type="gramEnd"/>
            <w:r w:rsidRPr="00F56CC5">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9B781F" w:rsidRPr="00F56CC5" w:rsidRDefault="009B781F">
            <w:pPr>
              <w:pStyle w:val="ConsPlusNormal"/>
              <w:ind w:firstLine="0"/>
              <w:jc w:val="both"/>
              <w:rPr>
                <w:rFonts w:ascii="Times New Roman" w:hAnsi="Times New Roman" w:cs="Times New Roman"/>
                <w:sz w:val="24"/>
                <w:szCs w:val="24"/>
              </w:rPr>
            </w:pPr>
            <w:proofErr w:type="gramStart"/>
            <w:r w:rsidRPr="00F56CC5">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w:t>
            </w:r>
            <w:r w:rsidRPr="00F56CC5">
              <w:rPr>
                <w:rFonts w:ascii="Times New Roman" w:hAnsi="Times New Roman" w:cs="Times New Roman"/>
                <w:sz w:val="24"/>
                <w:szCs w:val="24"/>
              </w:rPr>
              <w:lastRenderedPageBreak/>
              <w:t>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56CC5">
              <w:rPr>
                <w:rFonts w:ascii="Times New Roman" w:hAnsi="Times New Roman" w:cs="Times New Roman"/>
                <w:sz w:val="24"/>
                <w:szCs w:val="24"/>
              </w:rPr>
              <w:t xml:space="preserve"> цены.</w:t>
            </w:r>
          </w:p>
        </w:tc>
      </w:tr>
      <w:tr w:rsidR="009B781F" w:rsidRPr="00F56CC5" w:rsidTr="00713383">
        <w:trPr>
          <w:trHeight w:val="1723"/>
        </w:trPr>
        <w:tc>
          <w:tcPr>
            <w:tcW w:w="817" w:type="dxa"/>
            <w:tcBorders>
              <w:top w:val="single" w:sz="4" w:space="0" w:color="auto"/>
              <w:left w:val="single" w:sz="4" w:space="0" w:color="auto"/>
              <w:bottom w:val="single" w:sz="4" w:space="0" w:color="auto"/>
              <w:right w:val="single" w:sz="4" w:space="0" w:color="auto"/>
            </w:tcBorders>
          </w:tcPr>
          <w:p w:rsidR="009B781F" w:rsidRPr="00F56CC5" w:rsidRDefault="009B781F" w:rsidP="009B781F">
            <w:pPr>
              <w:numPr>
                <w:ilvl w:val="0"/>
                <w:numId w:val="11"/>
              </w:numPr>
              <w:spacing w:after="60" w:line="240" w:lineRule="auto"/>
              <w:jc w:val="center"/>
              <w:rPr>
                <w:rFonts w:ascii="Times New Roman" w:eastAsiaTheme="minorEastAsia" w:hAnsi="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B781F" w:rsidRPr="00F56CC5" w:rsidRDefault="009B781F">
            <w:pPr>
              <w:suppressAutoHyphens/>
              <w:autoSpaceDE w:val="0"/>
              <w:autoSpaceDN w:val="0"/>
              <w:adjustRightInd w:val="0"/>
              <w:spacing w:after="120"/>
              <w:jc w:val="both"/>
              <w:outlineLvl w:val="1"/>
              <w:rPr>
                <w:rFonts w:ascii="Times New Roman" w:eastAsiaTheme="minorEastAsia" w:hAnsi="Times New Roman"/>
                <w:sz w:val="24"/>
                <w:szCs w:val="24"/>
              </w:rPr>
            </w:pPr>
            <w:r w:rsidRPr="00F56CC5">
              <w:rPr>
                <w:rFonts w:ascii="Times New Roman" w:eastAsiaTheme="minorEastAsia" w:hAnsi="Times New Roman"/>
              </w:rPr>
              <w:t>Ограничения участия в определении поставщика (подрядчика, исполнителя)</w:t>
            </w:r>
          </w:p>
        </w:tc>
        <w:tc>
          <w:tcPr>
            <w:tcW w:w="6520" w:type="dxa"/>
            <w:tcBorders>
              <w:top w:val="single" w:sz="4" w:space="0" w:color="auto"/>
              <w:left w:val="single" w:sz="4" w:space="0" w:color="auto"/>
              <w:bottom w:val="single" w:sz="4" w:space="0" w:color="auto"/>
              <w:right w:val="single" w:sz="4" w:space="0" w:color="auto"/>
            </w:tcBorders>
            <w:hideMark/>
          </w:tcPr>
          <w:p w:rsidR="009B781F" w:rsidRPr="00F56CC5" w:rsidRDefault="009B781F">
            <w:pPr>
              <w:pStyle w:val="ConsPlusNormal"/>
              <w:ind w:firstLine="0"/>
              <w:jc w:val="both"/>
              <w:rPr>
                <w:rFonts w:ascii="Times New Roman" w:hAnsi="Times New Roman" w:cs="Times New Roman"/>
                <w:sz w:val="24"/>
                <w:szCs w:val="24"/>
              </w:rPr>
            </w:pPr>
            <w:r w:rsidRPr="00F56CC5">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9B781F" w:rsidRPr="00F56CC5" w:rsidRDefault="009B781F" w:rsidP="009B781F">
      <w:pPr>
        <w:pStyle w:val="ConsPlusNormal"/>
        <w:widowControl/>
        <w:tabs>
          <w:tab w:val="left" w:pos="360"/>
        </w:tabs>
        <w:spacing w:before="120" w:after="120"/>
        <w:ind w:firstLine="0"/>
        <w:rPr>
          <w:rFonts w:ascii="Times New Roman" w:hAnsi="Times New Roman" w:cs="Times New Roman"/>
          <w:b/>
          <w:bCs/>
          <w:sz w:val="24"/>
          <w:szCs w:val="24"/>
        </w:rPr>
      </w:pP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sz w:val="24"/>
          <w:szCs w:val="24"/>
        </w:rPr>
      </w:pPr>
      <w:bookmarkStart w:id="37" w:name="_Ref248562452"/>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AF24CA" w:rsidRPr="00F56CC5" w:rsidRDefault="00AF24CA"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AF24CA" w:rsidRPr="00F56CC5" w:rsidRDefault="00AF24CA"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AF24CA" w:rsidRPr="00F56CC5" w:rsidRDefault="00AF24CA"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AF24CA" w:rsidRPr="00F56CC5" w:rsidRDefault="00AF24CA"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AF24CA" w:rsidRPr="00F56CC5" w:rsidRDefault="00AF24CA"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AF24CA" w:rsidRPr="00F56CC5" w:rsidRDefault="00AF24CA"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AF24CA" w:rsidRPr="00F56CC5" w:rsidRDefault="00AF24CA"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AF24CA" w:rsidRPr="00F56CC5" w:rsidRDefault="00AF24CA"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AF24CA" w:rsidRPr="00F56CC5" w:rsidRDefault="00AF24CA"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AF24CA" w:rsidRPr="00F56CC5" w:rsidRDefault="00AF24CA"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r w:rsidRPr="00F56CC5">
        <w:rPr>
          <w:rFonts w:ascii="Times New Roman" w:hAnsi="Times New Roman"/>
        </w:rPr>
        <w:lastRenderedPageBreak/>
        <w:t xml:space="preserve">Приложение </w:t>
      </w: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r w:rsidRPr="00F56CC5">
        <w:rPr>
          <w:rFonts w:ascii="Times New Roman" w:hAnsi="Times New Roman"/>
        </w:rPr>
        <w:t xml:space="preserve">                                             к</w:t>
      </w:r>
      <w:r w:rsidRPr="00F56CC5">
        <w:rPr>
          <w:rFonts w:ascii="Times New Roman" w:hAnsi="Times New Roman"/>
          <w:bCs/>
        </w:rPr>
        <w:t xml:space="preserve"> части </w:t>
      </w:r>
      <w:r w:rsidRPr="00F56CC5">
        <w:rPr>
          <w:rFonts w:ascii="Times New Roman" w:hAnsi="Times New Roman"/>
          <w:bCs/>
          <w:lang w:val="en-US"/>
        </w:rPr>
        <w:t>I</w:t>
      </w:r>
      <w:r w:rsidRPr="00F56CC5">
        <w:rPr>
          <w:rFonts w:ascii="Times New Roman" w:hAnsi="Times New Roman"/>
          <w:bCs/>
        </w:rPr>
        <w:t xml:space="preserve"> «СВЕДЕНИЯ О ПРОВОДИМОМ АУКЦИОНЕ В ЭЛЕКТРОННОЙ ФОРМЕ</w:t>
      </w:r>
      <w:r w:rsidRPr="00F56CC5">
        <w:rPr>
          <w:rFonts w:ascii="Times New Roman" w:hAnsi="Times New Roman"/>
        </w:rPr>
        <w:t>»</w:t>
      </w:r>
    </w:p>
    <w:p w:rsidR="009B781F" w:rsidRPr="00F56CC5" w:rsidRDefault="009B781F" w:rsidP="009B781F">
      <w:pPr>
        <w:spacing w:after="0"/>
        <w:jc w:val="center"/>
        <w:rPr>
          <w:rFonts w:ascii="Times New Roman" w:hAnsi="Times New Roman"/>
          <w:sz w:val="28"/>
          <w:szCs w:val="28"/>
        </w:rPr>
      </w:pPr>
      <w:r w:rsidRPr="00F56CC5">
        <w:rPr>
          <w:rFonts w:ascii="Times New Roman" w:hAnsi="Times New Roman"/>
          <w:sz w:val="28"/>
          <w:szCs w:val="28"/>
        </w:rPr>
        <w:t>Рекомендуемая форма</w:t>
      </w:r>
    </w:p>
    <w:p w:rsidR="009B781F" w:rsidRPr="00F56CC5" w:rsidRDefault="009B781F" w:rsidP="009B781F">
      <w:pPr>
        <w:spacing w:after="0"/>
        <w:jc w:val="center"/>
        <w:rPr>
          <w:rFonts w:ascii="Times New Roman" w:hAnsi="Times New Roman"/>
          <w:color w:val="000000"/>
        </w:rPr>
      </w:pPr>
      <w:r w:rsidRPr="00F56CC5">
        <w:rPr>
          <w:rFonts w:ascii="Times New Roman" w:hAnsi="Times New Roman"/>
          <w:b/>
          <w:bCs/>
          <w:color w:val="000000"/>
        </w:rPr>
        <w:t xml:space="preserve">Декларация о соответствии участника электронного аукциона требованиям, </w:t>
      </w:r>
      <w:r w:rsidRPr="00F56CC5">
        <w:rPr>
          <w:rFonts w:ascii="Times New Roman" w:hAnsi="Times New Roman"/>
          <w:b/>
          <w:bCs/>
          <w:color w:val="000000"/>
        </w:rPr>
        <w:br/>
        <w:t xml:space="preserve">установленным в соответствии с пунктами 3-5, 7-9 части 1 статьи 31 </w:t>
      </w:r>
      <w:r w:rsidRPr="00F56CC5">
        <w:rPr>
          <w:rFonts w:ascii="Times New Roman" w:hAnsi="Times New Roman"/>
          <w:b/>
          <w:bCs/>
          <w:color w:val="000000"/>
        </w:rPr>
        <w:br/>
        <w:t>Федерального закона от 05 апреля 2013 года № 44-ФЗ</w:t>
      </w:r>
      <w:r w:rsidRPr="00F56CC5">
        <w:rPr>
          <w:rFonts w:ascii="Times New Roman" w:hAnsi="Times New Roman"/>
          <w:b/>
          <w:bCs/>
          <w:color w:val="000000"/>
        </w:rPr>
        <w:br/>
      </w:r>
      <w:r w:rsidRPr="00F56CC5">
        <w:rPr>
          <w:rFonts w:ascii="Times New Roman" w:hAnsi="Times New Roman"/>
          <w:color w:val="000000"/>
        </w:rPr>
        <w:br/>
        <w:t xml:space="preserve">Настоящей декларацией __________________________________________________ </w:t>
      </w:r>
      <w:r w:rsidRPr="00F56CC5">
        <w:rPr>
          <w:rFonts w:ascii="Times New Roman" w:hAnsi="Times New Roman"/>
          <w:color w:val="000000"/>
        </w:rPr>
        <w:br/>
        <w:t>(наименование участника закупки) подтверждает, что соответствует следующим единым требованиям к участникам закупки:</w:t>
      </w:r>
    </w:p>
    <w:p w:rsidR="009B781F" w:rsidRPr="00F56CC5" w:rsidRDefault="009B781F" w:rsidP="009B781F">
      <w:pPr>
        <w:spacing w:after="0"/>
        <w:rPr>
          <w:rFonts w:ascii="Times New Roman" w:hAnsi="Times New Roman"/>
          <w:color w:val="000000"/>
        </w:rPr>
      </w:pPr>
      <w:r w:rsidRPr="00F56CC5">
        <w:rPr>
          <w:rFonts w:ascii="Times New Roman" w:hAnsi="Times New Roman"/>
          <w:color w:val="000000"/>
        </w:rPr>
        <w:t xml:space="preserve">1) </w:t>
      </w:r>
      <w:proofErr w:type="spellStart"/>
      <w:r w:rsidRPr="00F56CC5">
        <w:rPr>
          <w:rFonts w:ascii="Times New Roman" w:hAnsi="Times New Roman"/>
          <w:color w:val="000000"/>
        </w:rPr>
        <w:t>непроведение</w:t>
      </w:r>
      <w:proofErr w:type="spellEnd"/>
      <w:r w:rsidRPr="00F56CC5">
        <w:rPr>
          <w:rFonts w:ascii="Times New Roman" w:hAnsi="Times New Roman"/>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B781F" w:rsidRPr="00F56CC5" w:rsidRDefault="009B781F" w:rsidP="009B781F">
      <w:pPr>
        <w:spacing w:after="0"/>
        <w:rPr>
          <w:rFonts w:ascii="Times New Roman" w:hAnsi="Times New Roman"/>
          <w:color w:val="000000"/>
        </w:rPr>
      </w:pPr>
      <w:r w:rsidRPr="00F56CC5">
        <w:rPr>
          <w:rFonts w:ascii="Times New Roman" w:hAnsi="Times New Roman"/>
          <w:color w:val="000000"/>
        </w:rPr>
        <w:t xml:space="preserve">2) </w:t>
      </w:r>
      <w:proofErr w:type="spellStart"/>
      <w:r w:rsidRPr="00F56CC5">
        <w:rPr>
          <w:rFonts w:ascii="Times New Roman" w:hAnsi="Times New Roman"/>
          <w:color w:val="000000"/>
        </w:rPr>
        <w:t>неприостановление</w:t>
      </w:r>
      <w:proofErr w:type="spellEnd"/>
      <w:r w:rsidRPr="00F56CC5">
        <w:rPr>
          <w:rFonts w:ascii="Times New Roman" w:hAnsi="Times New Roman"/>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B781F" w:rsidRPr="00F56CC5" w:rsidRDefault="009B781F" w:rsidP="009B781F">
      <w:pPr>
        <w:spacing w:after="0"/>
        <w:rPr>
          <w:rFonts w:ascii="Times New Roman" w:hAnsi="Times New Roman"/>
          <w:color w:val="000000"/>
        </w:rPr>
      </w:pPr>
      <w:proofErr w:type="gramStart"/>
      <w:r w:rsidRPr="00F56CC5">
        <w:rPr>
          <w:rFonts w:ascii="Times New Roman" w:hAnsi="Times New Roman"/>
          <w:color w:val="000000"/>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56CC5">
        <w:rPr>
          <w:rFonts w:ascii="Times New Roman" w:hAnsi="Times New Roman"/>
          <w:color w:val="000000"/>
        </w:rPr>
        <w:t xml:space="preserve"> обязанности </w:t>
      </w:r>
      <w:proofErr w:type="gramStart"/>
      <w:r w:rsidRPr="00F56CC5">
        <w:rPr>
          <w:rFonts w:ascii="Times New Roman" w:hAnsi="Times New Roman"/>
          <w:color w:val="000000"/>
        </w:rPr>
        <w:t>заявителя</w:t>
      </w:r>
      <w:proofErr w:type="gramEnd"/>
      <w:r w:rsidRPr="00F56CC5">
        <w:rPr>
          <w:rFonts w:ascii="Times New Roman" w:hAnsi="Times New Roman"/>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B781F" w:rsidRPr="00F56CC5" w:rsidRDefault="009B781F" w:rsidP="009B781F">
      <w:pPr>
        <w:spacing w:after="0"/>
        <w:rPr>
          <w:rFonts w:ascii="Times New Roman" w:hAnsi="Times New Roman"/>
          <w:color w:val="000000"/>
        </w:rPr>
      </w:pPr>
      <w:proofErr w:type="gramStart"/>
      <w:r w:rsidRPr="00F56CC5">
        <w:rPr>
          <w:rFonts w:ascii="Times New Roman" w:hAnsi="Times New Roman"/>
          <w:color w:val="000000"/>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F56CC5">
        <w:rPr>
          <w:rFonts w:ascii="Times New Roman" w:hAnsi="Times New Roman"/>
          <w:color w:val="000000"/>
        </w:rPr>
        <w:t xml:space="preserve"> поставкой товара, выполнением работы, оказанием услуги, </w:t>
      </w:r>
      <w:proofErr w:type="gramStart"/>
      <w:r w:rsidRPr="00F56CC5">
        <w:rPr>
          <w:rFonts w:ascii="Times New Roman" w:hAnsi="Times New Roman"/>
          <w:color w:val="000000"/>
        </w:rPr>
        <w:t>являющихся</w:t>
      </w:r>
      <w:proofErr w:type="gramEnd"/>
      <w:r w:rsidRPr="00F56CC5">
        <w:rPr>
          <w:rFonts w:ascii="Times New Roman" w:hAnsi="Times New Roman"/>
          <w:color w:val="000000"/>
        </w:rPr>
        <w:t xml:space="preserve"> объектом осуществляемой закупки, и административного наказания в виде дисквалификации;</w:t>
      </w:r>
    </w:p>
    <w:p w:rsidR="009B781F" w:rsidRPr="00F56CC5" w:rsidRDefault="009B781F" w:rsidP="009B781F">
      <w:pPr>
        <w:spacing w:after="0"/>
        <w:rPr>
          <w:rFonts w:ascii="Times New Roman" w:hAnsi="Times New Roman"/>
          <w:color w:val="000000"/>
        </w:rPr>
      </w:pPr>
      <w:proofErr w:type="gramStart"/>
      <w:r w:rsidRPr="00F56CC5">
        <w:rPr>
          <w:rFonts w:ascii="Times New Roman" w:hAnsi="Times New Roman"/>
          <w:color w:val="000000"/>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56CC5">
        <w:rPr>
          <w:rFonts w:ascii="Times New Roman" w:hAnsi="Times New Roman"/>
          <w:color w:val="000000"/>
        </w:rPr>
        <w:t xml:space="preserve"> </w:t>
      </w:r>
      <w:proofErr w:type="gramStart"/>
      <w:r w:rsidRPr="00F56CC5">
        <w:rPr>
          <w:rFonts w:ascii="Times New Roman" w:hAnsi="Times New Roman"/>
          <w:color w:val="00000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56CC5">
        <w:rPr>
          <w:rFonts w:ascii="Times New Roman" w:hAnsi="Times New Roman"/>
          <w:color w:val="000000"/>
        </w:rPr>
        <w:t>неполнородными</w:t>
      </w:r>
      <w:proofErr w:type="spellEnd"/>
      <w:r w:rsidRPr="00F56CC5">
        <w:rPr>
          <w:rFonts w:ascii="Times New Roman" w:hAnsi="Times New Roman"/>
          <w:color w:val="000000"/>
        </w:rPr>
        <w:t xml:space="preserve"> (имеющими общих отца или мать) братьями и сестрами), усыновителями или усыновленными указанных физических лиц;</w:t>
      </w:r>
      <w:proofErr w:type="gramEnd"/>
    </w:p>
    <w:p w:rsidR="009B781F" w:rsidRPr="00F56CC5" w:rsidRDefault="009B781F" w:rsidP="009B781F">
      <w:pPr>
        <w:spacing w:after="0"/>
        <w:rPr>
          <w:rFonts w:ascii="Times New Roman" w:hAnsi="Times New Roman"/>
          <w:color w:val="000000"/>
        </w:rPr>
      </w:pPr>
      <w:r w:rsidRPr="00F56CC5">
        <w:rPr>
          <w:rFonts w:ascii="Times New Roman" w:hAnsi="Times New Roman"/>
          <w:color w:val="000000"/>
        </w:rPr>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B781F" w:rsidRPr="00F56CC5" w:rsidRDefault="009B781F" w:rsidP="009B781F">
      <w:pPr>
        <w:spacing w:after="0"/>
        <w:rPr>
          <w:rFonts w:ascii="Times New Roman" w:hAnsi="Times New Roman"/>
          <w:color w:val="000000"/>
          <w:sz w:val="24"/>
          <w:szCs w:val="24"/>
        </w:rPr>
      </w:pP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sidRPr="00F56CC5">
        <w:rPr>
          <w:rFonts w:ascii="Times New Roman" w:hAnsi="Times New Roman"/>
        </w:rPr>
        <w:t>Участник закупки/</w:t>
      </w: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sidRPr="00F56CC5">
        <w:rPr>
          <w:rFonts w:ascii="Times New Roman" w:hAnsi="Times New Roman"/>
        </w:rPr>
        <w:t>уполномоченный представитель               _________________ (Фамилия И.О.)</w:t>
      </w: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r w:rsidRPr="00F56CC5">
        <w:rPr>
          <w:rFonts w:ascii="Times New Roman" w:hAnsi="Times New Roman"/>
        </w:rPr>
        <w:t xml:space="preserve">                                                                             (подпись)</w:t>
      </w:r>
    </w:p>
    <w:p w:rsidR="009B781F" w:rsidRPr="00F56CC5" w:rsidRDefault="009B781F" w:rsidP="009B781F">
      <w:pPr>
        <w:pStyle w:val="ConsPlusNormal"/>
        <w:widowControl/>
        <w:tabs>
          <w:tab w:val="left" w:pos="360"/>
        </w:tabs>
        <w:spacing w:before="120" w:after="120"/>
        <w:ind w:firstLine="0"/>
        <w:jc w:val="center"/>
        <w:rPr>
          <w:rFonts w:ascii="Times New Roman" w:hAnsi="Times New Roman" w:cs="Times New Roman"/>
          <w:b/>
          <w:bCs/>
          <w:sz w:val="24"/>
          <w:szCs w:val="24"/>
        </w:rPr>
      </w:pPr>
    </w:p>
    <w:p w:rsidR="009B781F" w:rsidRPr="00F56CC5" w:rsidRDefault="009B781F" w:rsidP="009B781F">
      <w:pPr>
        <w:pStyle w:val="ConsPlusNormal"/>
        <w:widowControl/>
        <w:tabs>
          <w:tab w:val="left" w:pos="360"/>
        </w:tabs>
        <w:spacing w:before="120" w:after="120"/>
        <w:ind w:firstLine="0"/>
        <w:jc w:val="center"/>
        <w:rPr>
          <w:rFonts w:ascii="Times New Roman" w:hAnsi="Times New Roman" w:cs="Times New Roman"/>
          <w:b/>
          <w:bCs/>
          <w:sz w:val="24"/>
          <w:szCs w:val="24"/>
        </w:rPr>
      </w:pP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sz w:val="24"/>
          <w:szCs w:val="24"/>
          <w:lang w:eastAsia="ar-SA"/>
        </w:rPr>
      </w:pP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F56CC5" w:rsidRDefault="00F56CC5"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p>
    <w:p w:rsidR="009B781F" w:rsidRPr="005C115F"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sz w:val="20"/>
          <w:szCs w:val="20"/>
          <w:lang w:eastAsia="ar-SA"/>
        </w:rPr>
      </w:pPr>
      <w:r w:rsidRPr="005C115F">
        <w:rPr>
          <w:rFonts w:ascii="Times New Roman" w:hAnsi="Times New Roman"/>
          <w:kern w:val="2"/>
          <w:sz w:val="20"/>
          <w:szCs w:val="20"/>
          <w:lang w:eastAsia="ar-SA"/>
        </w:rPr>
        <w:lastRenderedPageBreak/>
        <w:t>Приложение №2</w:t>
      </w:r>
    </w:p>
    <w:p w:rsidR="009B781F" w:rsidRPr="005C115F"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sz w:val="20"/>
          <w:szCs w:val="20"/>
          <w:lang w:eastAsia="ar-SA"/>
        </w:rPr>
      </w:pPr>
      <w:r w:rsidRPr="005C115F">
        <w:rPr>
          <w:rFonts w:ascii="Times New Roman" w:hAnsi="Times New Roman"/>
          <w:kern w:val="2"/>
          <w:sz w:val="20"/>
          <w:szCs w:val="20"/>
          <w:lang w:eastAsia="ar-SA"/>
        </w:rPr>
        <w:t xml:space="preserve">                                             к</w:t>
      </w:r>
      <w:r w:rsidRPr="005C115F">
        <w:rPr>
          <w:rFonts w:ascii="Times New Roman" w:hAnsi="Times New Roman"/>
          <w:bCs/>
          <w:kern w:val="2"/>
          <w:sz w:val="20"/>
          <w:szCs w:val="20"/>
          <w:lang w:eastAsia="ar-SA"/>
        </w:rPr>
        <w:t xml:space="preserve"> части </w:t>
      </w:r>
      <w:r w:rsidRPr="005C115F">
        <w:rPr>
          <w:rFonts w:ascii="Times New Roman" w:hAnsi="Times New Roman"/>
          <w:bCs/>
          <w:kern w:val="2"/>
          <w:sz w:val="20"/>
          <w:szCs w:val="20"/>
          <w:lang w:val="en-US" w:eastAsia="ar-SA"/>
        </w:rPr>
        <w:t>I</w:t>
      </w:r>
      <w:r w:rsidRPr="005C115F">
        <w:rPr>
          <w:rFonts w:ascii="Times New Roman" w:hAnsi="Times New Roman"/>
          <w:bCs/>
          <w:kern w:val="2"/>
          <w:sz w:val="20"/>
          <w:szCs w:val="20"/>
          <w:lang w:eastAsia="ar-SA"/>
        </w:rPr>
        <w:t xml:space="preserve"> «СВЕДЕНИЯ О ПРОВОДИМОМ АУКЦИОНЕ В ЭЛЕКТРОННОЙ ФОРМЕ</w:t>
      </w:r>
      <w:r w:rsidRPr="005C115F">
        <w:rPr>
          <w:rFonts w:ascii="Times New Roman" w:hAnsi="Times New Roman"/>
          <w:kern w:val="2"/>
          <w:sz w:val="20"/>
          <w:szCs w:val="20"/>
          <w:lang w:eastAsia="ar-SA"/>
        </w:rPr>
        <w:t>»</w:t>
      </w: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rFonts w:ascii="Times New Roman" w:hAnsi="Times New Roman"/>
          <w:kern w:val="2"/>
          <w:lang w:eastAsia="ar-SA"/>
        </w:rPr>
      </w:pPr>
      <w:r w:rsidRPr="00F56CC5">
        <w:rPr>
          <w:rFonts w:ascii="Times New Roman" w:hAnsi="Times New Roman"/>
          <w:kern w:val="2"/>
          <w:lang w:eastAsia="ar-SA"/>
        </w:rPr>
        <w:t xml:space="preserve">                          </w:t>
      </w:r>
    </w:p>
    <w:p w:rsidR="009B781F" w:rsidRPr="005C115F" w:rsidRDefault="009B781F" w:rsidP="009B781F">
      <w:pPr>
        <w:suppressAutoHyphens/>
        <w:spacing w:after="240"/>
        <w:jc w:val="center"/>
        <w:rPr>
          <w:rFonts w:ascii="Times New Roman" w:hAnsi="Times New Roman"/>
          <w:b/>
          <w:kern w:val="2"/>
          <w:sz w:val="28"/>
          <w:szCs w:val="28"/>
          <w:lang w:eastAsia="ar-SA"/>
        </w:rPr>
      </w:pPr>
      <w:r w:rsidRPr="005C115F">
        <w:rPr>
          <w:rFonts w:ascii="Times New Roman" w:hAnsi="Times New Roman"/>
          <w:b/>
          <w:kern w:val="2"/>
          <w:sz w:val="28"/>
          <w:szCs w:val="28"/>
          <w:lang w:eastAsia="ar-SA"/>
        </w:rPr>
        <w:t xml:space="preserve">Рекомендуемая форма для </w:t>
      </w:r>
      <w:r w:rsidRPr="005C115F">
        <w:rPr>
          <w:rFonts w:ascii="Times New Roman" w:hAnsi="Times New Roman"/>
          <w:b/>
          <w:sz w:val="28"/>
          <w:szCs w:val="28"/>
        </w:rPr>
        <w:t>субъектов малого предпринимательства</w:t>
      </w: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kern w:val="2"/>
          <w:sz w:val="24"/>
          <w:szCs w:val="24"/>
          <w:lang w:eastAsia="ar-SA"/>
        </w:rPr>
      </w:pPr>
      <w:r w:rsidRPr="00F56CC5">
        <w:rPr>
          <w:rFonts w:ascii="Times New Roman" w:hAnsi="Times New Roman"/>
          <w:kern w:val="2"/>
          <w:lang w:eastAsia="ar-SA"/>
        </w:rPr>
        <w:t xml:space="preserve">ДЕКЛАРАЦИЯ </w:t>
      </w: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kern w:val="2"/>
          <w:lang w:eastAsia="ar-SA"/>
        </w:rPr>
      </w:pPr>
      <w:r w:rsidRPr="00F56CC5">
        <w:rPr>
          <w:rFonts w:ascii="Times New Roman" w:hAnsi="Times New Roman"/>
          <w:kern w:val="2"/>
          <w:lang w:eastAsia="ar-SA"/>
        </w:rPr>
        <w:t>СООТВЕТСТВИЯ УЧАСТНИКА ТРЕБОВАНИЯМ, УСТАНОВЛЕННЫМ СТАТЬЕЙ 4</w:t>
      </w: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kern w:val="2"/>
          <w:lang w:eastAsia="ar-SA"/>
        </w:rPr>
      </w:pPr>
      <w:r w:rsidRPr="00F56CC5">
        <w:rPr>
          <w:rFonts w:ascii="Times New Roman" w:hAnsi="Times New Roman"/>
          <w:kern w:val="2"/>
          <w:lang w:eastAsia="ar-SA"/>
        </w:rPr>
        <w:t>ФЕДЕРАЛЬНОГО ЗАКОНА ОТ 24 ИЮЛЯ 2007 Г. N 209-ФЗ</w:t>
      </w: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kern w:val="2"/>
          <w:lang w:eastAsia="ar-SA"/>
        </w:rPr>
      </w:pPr>
      <w:r w:rsidRPr="00F56CC5">
        <w:rPr>
          <w:rFonts w:ascii="Times New Roman" w:hAnsi="Times New Roman"/>
          <w:kern w:val="2"/>
          <w:lang w:eastAsia="ar-SA"/>
        </w:rPr>
        <w:t>"О РАЗВИТИИ МАЛОГО И СРЕДНЕГО ПРЕДПРИНИМАТЕЛЬСТВА</w:t>
      </w: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kern w:val="2"/>
          <w:lang w:eastAsia="ar-SA"/>
        </w:rPr>
      </w:pPr>
      <w:r w:rsidRPr="00F56CC5">
        <w:rPr>
          <w:rFonts w:ascii="Times New Roman" w:hAnsi="Times New Roman"/>
          <w:kern w:val="2"/>
          <w:lang w:eastAsia="ar-SA"/>
        </w:rPr>
        <w:t>В РОССИЙСКОЙ ФЕДЕРАЦИИ"</w:t>
      </w: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kern w:val="2"/>
          <w:lang w:eastAsia="ar-SA"/>
        </w:rPr>
      </w:pPr>
      <w:r w:rsidRPr="00F56CC5">
        <w:rPr>
          <w:rFonts w:ascii="Times New Roman" w:hAnsi="Times New Roman"/>
          <w:kern w:val="2"/>
          <w:lang w:eastAsia="ar-SA"/>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kern w:val="2"/>
          <w:lang w:eastAsia="ar-SA"/>
        </w:rPr>
      </w:pPr>
      <w:r w:rsidRPr="00F56CC5">
        <w:rPr>
          <w:rFonts w:ascii="Times New Roman" w:hAnsi="Times New Roman"/>
          <w:kern w:val="2"/>
          <w:lang w:eastAsia="ar-SA"/>
        </w:rPr>
        <w:t xml:space="preserve">1.  </w:t>
      </w:r>
      <w:proofErr w:type="gramStart"/>
      <w:r w:rsidRPr="00F56CC5">
        <w:rPr>
          <w:rFonts w:ascii="Times New Roman" w:hAnsi="Times New Roman"/>
          <w:kern w:val="2"/>
          <w:lang w:eastAsia="ar-SA"/>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F56CC5">
        <w:rPr>
          <w:rFonts w:ascii="Times New Roman" w:hAnsi="Times New Roman"/>
          <w:kern w:val="2"/>
          <w:lang w:eastAsia="ar-SA"/>
        </w:rPr>
        <w:t xml:space="preserve">,  </w:t>
      </w:r>
      <w:proofErr w:type="gramStart"/>
      <w:r w:rsidRPr="00F56CC5">
        <w:rPr>
          <w:rFonts w:ascii="Times New Roman" w:hAnsi="Times New Roman"/>
          <w:kern w:val="2"/>
          <w:lang w:eastAsia="ar-SA"/>
        </w:rPr>
        <w:t>не  являющимся субъектами   малого   предпринимательства,   не   превышает  двадцать  пять процентов.</w:t>
      </w:r>
      <w:proofErr w:type="gramEnd"/>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kern w:val="2"/>
          <w:lang w:eastAsia="ar-SA"/>
        </w:rPr>
      </w:pPr>
      <w:r w:rsidRPr="00F56CC5">
        <w:rPr>
          <w:rFonts w:ascii="Times New Roman" w:hAnsi="Times New Roman"/>
          <w:kern w:val="2"/>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kern w:val="2"/>
          <w:lang w:eastAsia="ar-SA"/>
        </w:rPr>
      </w:pPr>
      <w:r w:rsidRPr="00F56CC5">
        <w:rPr>
          <w:rFonts w:ascii="Times New Roman" w:hAnsi="Times New Roman"/>
          <w:kern w:val="2"/>
          <w:lang w:eastAsia="ar-SA"/>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kern w:val="2"/>
          <w:lang w:eastAsia="ar-SA"/>
        </w:rPr>
      </w:pPr>
      <w:r w:rsidRPr="00F56CC5">
        <w:rPr>
          <w:rFonts w:ascii="Times New Roman" w:hAnsi="Times New Roman"/>
          <w:kern w:val="2"/>
          <w:lang w:eastAsia="ar-SA"/>
        </w:rPr>
        <w:t>Участник закупки/</w:t>
      </w: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kern w:val="2"/>
          <w:lang w:eastAsia="ar-SA"/>
        </w:rPr>
      </w:pPr>
      <w:r w:rsidRPr="00F56CC5">
        <w:rPr>
          <w:rFonts w:ascii="Times New Roman" w:hAnsi="Times New Roman"/>
          <w:kern w:val="2"/>
          <w:lang w:eastAsia="ar-SA"/>
        </w:rPr>
        <w:t>уполномоченный представитель               _________________ (Фамилия И.О.)</w:t>
      </w: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kern w:val="2"/>
          <w:lang w:eastAsia="ar-SA"/>
        </w:rPr>
      </w:pPr>
      <w:r w:rsidRPr="00F56CC5">
        <w:rPr>
          <w:rFonts w:ascii="Times New Roman" w:hAnsi="Times New Roman"/>
          <w:kern w:val="2"/>
          <w:lang w:eastAsia="ar-SA"/>
        </w:rPr>
        <w:t xml:space="preserve">                                                                             (подпись)</w:t>
      </w: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kern w:val="2"/>
          <w:sz w:val="20"/>
          <w:szCs w:val="20"/>
          <w:lang w:eastAsia="ar-SA"/>
        </w:rPr>
      </w:pPr>
      <w:r w:rsidRPr="00F56CC5">
        <w:rPr>
          <w:rFonts w:ascii="Times New Roman" w:hAnsi="Times New Roman"/>
          <w:color w:val="000000"/>
          <w:kern w:val="2"/>
          <w:sz w:val="20"/>
          <w:szCs w:val="20"/>
          <w:lang w:eastAsia="ar-SA"/>
        </w:rPr>
        <w:t xml:space="preserve"> </w:t>
      </w:r>
    </w:p>
    <w:p w:rsidR="009B781F" w:rsidRPr="00487ADE"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b/>
          <w:color w:val="000000"/>
          <w:kern w:val="2"/>
          <w:sz w:val="28"/>
          <w:szCs w:val="28"/>
          <w:lang w:eastAsia="ar-SA"/>
        </w:rPr>
      </w:pPr>
      <w:r w:rsidRPr="00487ADE">
        <w:rPr>
          <w:rFonts w:ascii="Times New Roman" w:hAnsi="Times New Roman"/>
          <w:b/>
          <w:kern w:val="2"/>
          <w:sz w:val="28"/>
          <w:szCs w:val="28"/>
          <w:lang w:eastAsia="ar-SA"/>
        </w:rPr>
        <w:t xml:space="preserve">Рекомендуемая форма для </w:t>
      </w:r>
      <w:r w:rsidRPr="00487ADE">
        <w:rPr>
          <w:rFonts w:ascii="Times New Roman" w:hAnsi="Times New Roman"/>
          <w:b/>
          <w:color w:val="000000"/>
          <w:kern w:val="2"/>
          <w:sz w:val="28"/>
          <w:szCs w:val="28"/>
          <w:lang w:eastAsia="ar-SA"/>
        </w:rPr>
        <w:t>социально ориентированных некоммерческих организаций</w:t>
      </w: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olor w:val="000000"/>
          <w:kern w:val="2"/>
          <w:sz w:val="24"/>
          <w:szCs w:val="24"/>
          <w:lang w:eastAsia="ar-SA"/>
        </w:rPr>
      </w:pPr>
      <w:r w:rsidRPr="00F56CC5">
        <w:rPr>
          <w:rFonts w:ascii="Times New Roman" w:hAnsi="Times New Roman"/>
          <w:color w:val="000000"/>
          <w:kern w:val="2"/>
          <w:lang w:eastAsia="ar-SA"/>
        </w:rPr>
        <w:t>ДЕКЛАРАЦИЯ</w:t>
      </w: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olor w:val="000000"/>
          <w:kern w:val="2"/>
          <w:lang w:eastAsia="ar-SA"/>
        </w:rPr>
      </w:pPr>
      <w:r w:rsidRPr="00F56CC5">
        <w:rPr>
          <w:rFonts w:ascii="Times New Roman" w:hAnsi="Times New Roman"/>
          <w:color w:val="000000"/>
          <w:kern w:val="2"/>
          <w:lang w:eastAsia="ar-SA"/>
        </w:rPr>
        <w:t xml:space="preserve">о соответствии </w:t>
      </w: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olor w:val="000000"/>
          <w:kern w:val="2"/>
          <w:lang w:eastAsia="ar-SA"/>
        </w:rPr>
      </w:pPr>
      <w:r w:rsidRPr="00F56CC5">
        <w:rPr>
          <w:rFonts w:ascii="Times New Roman" w:hAnsi="Times New Roman"/>
          <w:color w:val="000000"/>
          <w:kern w:val="2"/>
          <w:lang w:eastAsia="ar-SA"/>
        </w:rPr>
        <w:t>требованиям, установленным к участникам закупки</w:t>
      </w: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rFonts w:ascii="Times New Roman" w:hAnsi="Times New Roman"/>
          <w:color w:val="000000"/>
          <w:kern w:val="2"/>
          <w:lang w:eastAsia="ar-SA"/>
        </w:rPr>
      </w:pPr>
      <w:r w:rsidRPr="00F56CC5">
        <w:rPr>
          <w:rFonts w:ascii="Times New Roman" w:hAnsi="Times New Roman"/>
          <w:color w:val="000000"/>
          <w:kern w:val="2"/>
          <w:lang w:eastAsia="ar-SA"/>
        </w:rPr>
        <w:t>социально ориентированных некоммерческих организаций</w:t>
      </w: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kern w:val="2"/>
          <w:lang w:eastAsia="ar-SA"/>
        </w:rPr>
      </w:pPr>
      <w:r w:rsidRPr="00F56CC5">
        <w:rPr>
          <w:rFonts w:ascii="Times New Roman" w:hAnsi="Times New Roman"/>
          <w:color w:val="000000"/>
          <w:kern w:val="2"/>
          <w:lang w:eastAsia="ar-SA"/>
        </w:rPr>
        <w:t>__________________________________________________________________________:</w:t>
      </w: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kern w:val="2"/>
          <w:lang w:eastAsia="ar-SA"/>
        </w:rPr>
      </w:pPr>
      <w:r w:rsidRPr="00F56CC5">
        <w:rPr>
          <w:rFonts w:ascii="Times New Roman" w:hAnsi="Times New Roman"/>
          <w:color w:val="000000"/>
          <w:kern w:val="2"/>
          <w:lang w:eastAsia="ar-SA"/>
        </w:rPr>
        <w:t xml:space="preserve">             (полное наименование некоммерческой организации)</w:t>
      </w: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color w:val="000000"/>
          <w:kern w:val="2"/>
          <w:lang w:eastAsia="ar-SA"/>
        </w:rPr>
      </w:pPr>
      <w:r w:rsidRPr="00F56CC5">
        <w:rPr>
          <w:rFonts w:ascii="Times New Roman" w:hAnsi="Times New Roman"/>
          <w:color w:val="000000"/>
          <w:kern w:val="2"/>
          <w:lang w:eastAsia="ar-SA"/>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kern w:val="2"/>
          <w:lang w:eastAsia="ar-SA"/>
        </w:rPr>
      </w:pPr>
      <w:r w:rsidRPr="00F56CC5">
        <w:rPr>
          <w:rFonts w:ascii="Times New Roman" w:hAnsi="Times New Roman"/>
          <w:color w:val="000000"/>
          <w:kern w:val="2"/>
          <w:lang w:eastAsia="ar-SA"/>
        </w:rPr>
        <w:br/>
      </w:r>
      <w:r w:rsidRPr="00F56CC5">
        <w:rPr>
          <w:rFonts w:ascii="Times New Roman" w:hAnsi="Times New Roman"/>
          <w:kern w:val="2"/>
          <w:lang w:eastAsia="ar-SA"/>
        </w:rPr>
        <w:t>Участник закупки/</w:t>
      </w: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kern w:val="2"/>
          <w:lang w:eastAsia="ar-SA"/>
        </w:rPr>
      </w:pPr>
      <w:r w:rsidRPr="00F56CC5">
        <w:rPr>
          <w:rFonts w:ascii="Times New Roman" w:hAnsi="Times New Roman"/>
          <w:kern w:val="2"/>
          <w:lang w:eastAsia="ar-SA"/>
        </w:rPr>
        <w:t>уполномоченный представитель               _________________ (Фамилия И.О.)</w:t>
      </w:r>
    </w:p>
    <w:p w:rsidR="009B781F" w:rsidRPr="00F56CC5" w:rsidRDefault="009B781F" w:rsidP="009B7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kern w:val="2"/>
          <w:lang w:eastAsia="ar-SA"/>
        </w:rPr>
      </w:pPr>
      <w:r w:rsidRPr="00F56CC5">
        <w:rPr>
          <w:rFonts w:ascii="Times New Roman" w:hAnsi="Times New Roman"/>
          <w:kern w:val="2"/>
          <w:lang w:eastAsia="ar-SA"/>
        </w:rPr>
        <w:t xml:space="preserve">                                                                             (подпись)</w:t>
      </w:r>
    </w:p>
    <w:p w:rsidR="009B781F" w:rsidRPr="00F56CC5" w:rsidRDefault="009B781F" w:rsidP="009B781F">
      <w:pPr>
        <w:numPr>
          <w:ilvl w:val="1"/>
          <w:numId w:val="10"/>
        </w:numPr>
        <w:spacing w:after="0" w:line="240" w:lineRule="auto"/>
        <w:jc w:val="center"/>
        <w:rPr>
          <w:rFonts w:ascii="Times New Roman" w:eastAsia="Calibri" w:hAnsi="Times New Roman"/>
          <w:b/>
          <w:lang w:eastAsia="en-US"/>
        </w:rPr>
      </w:pPr>
      <w:bookmarkStart w:id="38" w:name="_Ref248562863"/>
      <w:bookmarkEnd w:id="37"/>
      <w:r w:rsidRPr="00F56CC5">
        <w:rPr>
          <w:rFonts w:ascii="Times New Roman" w:eastAsia="Calibri" w:hAnsi="Times New Roman"/>
          <w:b/>
          <w:lang w:eastAsia="en-US"/>
        </w:rPr>
        <w:lastRenderedPageBreak/>
        <w:t xml:space="preserve">Техническое задание </w:t>
      </w:r>
    </w:p>
    <w:p w:rsidR="009B781F" w:rsidRPr="00F56CC5" w:rsidRDefault="009B781F" w:rsidP="00AF24CA">
      <w:pPr>
        <w:spacing w:after="0"/>
        <w:jc w:val="center"/>
        <w:rPr>
          <w:rFonts w:ascii="Times New Roman" w:eastAsia="Calibri" w:hAnsi="Times New Roman"/>
          <w:b/>
          <w:lang w:eastAsia="en-US"/>
        </w:rPr>
      </w:pPr>
      <w:r w:rsidRPr="00F56CC5">
        <w:rPr>
          <w:rFonts w:ascii="Times New Roman" w:eastAsia="Calibri" w:hAnsi="Times New Roman"/>
          <w:b/>
          <w:lang w:eastAsia="en-US"/>
        </w:rPr>
        <w:t>на оказание услуг по тех</w:t>
      </w:r>
      <w:r w:rsidR="00AF24CA" w:rsidRPr="00F56CC5">
        <w:rPr>
          <w:rFonts w:ascii="Times New Roman" w:eastAsia="Calibri" w:hAnsi="Times New Roman"/>
          <w:b/>
          <w:lang w:eastAsia="en-US"/>
        </w:rPr>
        <w:t>ническому обслуживанию охранной сигнализации</w:t>
      </w:r>
    </w:p>
    <w:p w:rsidR="009B781F" w:rsidRPr="00F56CC5" w:rsidRDefault="009B781F" w:rsidP="009B781F">
      <w:pPr>
        <w:spacing w:after="0"/>
        <w:jc w:val="center"/>
        <w:rPr>
          <w:rFonts w:ascii="Times New Roman" w:eastAsia="Calibri" w:hAnsi="Times New Roman"/>
          <w:b/>
          <w:lang w:eastAsia="en-US"/>
        </w:rPr>
      </w:pPr>
    </w:p>
    <w:p w:rsidR="009B781F" w:rsidRPr="00F56CC5" w:rsidRDefault="009B781F" w:rsidP="009B781F">
      <w:pPr>
        <w:pStyle w:val="ConsPlusNormal"/>
        <w:widowControl/>
        <w:tabs>
          <w:tab w:val="left" w:pos="360"/>
        </w:tabs>
        <w:spacing w:before="120" w:after="120"/>
        <w:ind w:firstLine="0"/>
        <w:rPr>
          <w:rFonts w:ascii="Times New Roman" w:hAnsi="Times New Roman" w:cs="Times New Roman"/>
          <w:b/>
        </w:rPr>
      </w:pPr>
    </w:p>
    <w:p w:rsidR="00AF24CA" w:rsidRPr="00F56CC5" w:rsidRDefault="00AF24CA" w:rsidP="00AF24CA">
      <w:pPr>
        <w:ind w:firstLine="708"/>
        <w:rPr>
          <w:rFonts w:ascii="Times New Roman" w:hAnsi="Times New Roman"/>
        </w:rPr>
      </w:pPr>
      <w:r w:rsidRPr="00F56CC5">
        <w:rPr>
          <w:rFonts w:ascii="Times New Roman" w:hAnsi="Times New Roman"/>
        </w:rPr>
        <w:t>Муниципальный заказчик: Администрация города Югорска.</w:t>
      </w:r>
    </w:p>
    <w:p w:rsidR="00AF24CA" w:rsidRPr="00F56CC5" w:rsidRDefault="00AF24CA" w:rsidP="00AF24CA">
      <w:pPr>
        <w:ind w:firstLine="708"/>
        <w:rPr>
          <w:rFonts w:ascii="Times New Roman" w:hAnsi="Times New Roman"/>
        </w:rPr>
      </w:pPr>
      <w:r w:rsidRPr="00F56CC5">
        <w:rPr>
          <w:rFonts w:ascii="Times New Roman" w:hAnsi="Times New Roman"/>
        </w:rPr>
        <w:t>2.</w:t>
      </w:r>
      <w:r w:rsidRPr="00F56CC5">
        <w:rPr>
          <w:rFonts w:ascii="Times New Roman" w:hAnsi="Times New Roman"/>
        </w:rPr>
        <w:tab/>
        <w:t>Предмет муниципального контракта: Оказание услуг по техническому обслуживанию охранной сигнализации.</w:t>
      </w:r>
    </w:p>
    <w:p w:rsidR="00AF24CA" w:rsidRPr="00F56CC5" w:rsidRDefault="00AF24CA" w:rsidP="00AF24CA">
      <w:pPr>
        <w:ind w:firstLine="708"/>
        <w:rPr>
          <w:rFonts w:ascii="Times New Roman" w:hAnsi="Times New Roman"/>
        </w:rPr>
      </w:pPr>
      <w:r w:rsidRPr="00F56CC5">
        <w:rPr>
          <w:rFonts w:ascii="Times New Roman" w:hAnsi="Times New Roman"/>
        </w:rPr>
        <w:t>3.</w:t>
      </w:r>
      <w:r w:rsidRPr="00F56CC5">
        <w:rPr>
          <w:rFonts w:ascii="Times New Roman" w:hAnsi="Times New Roman"/>
        </w:rPr>
        <w:tab/>
        <w:t xml:space="preserve">Место оказания услуг:  </w:t>
      </w:r>
      <w:proofErr w:type="gramStart"/>
      <w:r w:rsidRPr="00F56CC5">
        <w:rPr>
          <w:rFonts w:ascii="Times New Roman" w:hAnsi="Times New Roman"/>
        </w:rPr>
        <w:t>объекты</w:t>
      </w:r>
      <w:proofErr w:type="gramEnd"/>
      <w:r w:rsidRPr="00F56CC5">
        <w:rPr>
          <w:rFonts w:ascii="Times New Roman" w:hAnsi="Times New Roman"/>
        </w:rPr>
        <w:t xml:space="preserve"> передаваемые на сервисное обслуживание согласно прилагаемого Перечня (Приложение  1).</w:t>
      </w:r>
    </w:p>
    <w:p w:rsidR="00AF24CA" w:rsidRPr="00F56CC5" w:rsidRDefault="00AF24CA" w:rsidP="00AF24CA">
      <w:pPr>
        <w:ind w:firstLine="708"/>
        <w:rPr>
          <w:rFonts w:ascii="Times New Roman" w:hAnsi="Times New Roman"/>
        </w:rPr>
      </w:pPr>
      <w:r w:rsidRPr="00F56CC5">
        <w:rPr>
          <w:rFonts w:ascii="Times New Roman" w:hAnsi="Times New Roman"/>
        </w:rPr>
        <w:t>4. Общие требования к предоставляемым услугам:</w:t>
      </w:r>
    </w:p>
    <w:p w:rsidR="00AF24CA" w:rsidRPr="00F56CC5" w:rsidRDefault="00AF24CA" w:rsidP="00AF24CA">
      <w:pPr>
        <w:ind w:firstLine="708"/>
        <w:rPr>
          <w:rFonts w:ascii="Times New Roman" w:hAnsi="Times New Roman"/>
        </w:rPr>
      </w:pPr>
      <w:r w:rsidRPr="00F56CC5">
        <w:rPr>
          <w:rFonts w:ascii="Times New Roman" w:hAnsi="Times New Roman"/>
        </w:rPr>
        <w:t>4.1. Услуги по техническому обслуживанию включают в себя работы по контролю эксплуатационно-техническому обслуживанию, ремонту и поддержанию работоспособности и исправности оборудования, наладке и регулировке.</w:t>
      </w:r>
    </w:p>
    <w:p w:rsidR="00AF24CA" w:rsidRPr="00F56CC5" w:rsidRDefault="00AF24CA" w:rsidP="00AF24CA">
      <w:pPr>
        <w:ind w:firstLine="708"/>
        <w:rPr>
          <w:rFonts w:ascii="Times New Roman" w:hAnsi="Times New Roman"/>
        </w:rPr>
      </w:pPr>
      <w:r w:rsidRPr="00F56CC5">
        <w:rPr>
          <w:rFonts w:ascii="Times New Roman" w:hAnsi="Times New Roman"/>
        </w:rPr>
        <w:t>4.2. Контроль технического состояния охранной и тревожной сигнализации осуществляется путем проведения осмотров.</w:t>
      </w:r>
    </w:p>
    <w:p w:rsidR="00AF24CA" w:rsidRPr="00F56CC5" w:rsidRDefault="00AF24CA" w:rsidP="00AF24CA">
      <w:pPr>
        <w:ind w:firstLine="708"/>
        <w:rPr>
          <w:rFonts w:ascii="Times New Roman" w:hAnsi="Times New Roman"/>
        </w:rPr>
      </w:pPr>
      <w:r w:rsidRPr="00F56CC5">
        <w:rPr>
          <w:rFonts w:ascii="Times New Roman" w:hAnsi="Times New Roman"/>
        </w:rPr>
        <w:t>К работам, выполняемым при проведении осмотров системы охранной сигнализации, относятся следующие работы:</w:t>
      </w:r>
    </w:p>
    <w:p w:rsidR="00AF24CA" w:rsidRPr="00F56CC5" w:rsidRDefault="00AF24CA" w:rsidP="00AF24CA">
      <w:pPr>
        <w:ind w:firstLine="708"/>
        <w:rPr>
          <w:rFonts w:ascii="Times New Roman" w:hAnsi="Times New Roman"/>
        </w:rPr>
      </w:pPr>
      <w:r w:rsidRPr="00F56CC5">
        <w:rPr>
          <w:rFonts w:ascii="Times New Roman" w:hAnsi="Times New Roman"/>
        </w:rPr>
        <w:t>4.2.1. Внешний осмотр технических средств охранной сигнализации на отсутствие механических повреждений, грязи, прочности крепления и т.п.</w:t>
      </w:r>
    </w:p>
    <w:p w:rsidR="00AF24CA" w:rsidRPr="00F56CC5" w:rsidRDefault="00AF24CA" w:rsidP="00AF24CA">
      <w:pPr>
        <w:ind w:firstLine="708"/>
        <w:rPr>
          <w:rFonts w:ascii="Times New Roman" w:hAnsi="Times New Roman"/>
        </w:rPr>
      </w:pPr>
      <w:r w:rsidRPr="00F56CC5">
        <w:rPr>
          <w:rFonts w:ascii="Times New Roman" w:hAnsi="Times New Roman"/>
        </w:rPr>
        <w:t>4.2.2. Контроль основного и резервного источников питания, рабочего положения выключателей и переключателей, исправности световой индикации, наличие пломб на приемно-контрольных приборах.</w:t>
      </w:r>
    </w:p>
    <w:p w:rsidR="00AF24CA" w:rsidRPr="00F56CC5" w:rsidRDefault="00AF24CA" w:rsidP="00AF24CA">
      <w:pPr>
        <w:ind w:firstLine="708"/>
        <w:rPr>
          <w:rFonts w:ascii="Times New Roman" w:hAnsi="Times New Roman"/>
        </w:rPr>
      </w:pPr>
      <w:r w:rsidRPr="00F56CC5">
        <w:rPr>
          <w:rFonts w:ascii="Times New Roman" w:hAnsi="Times New Roman"/>
        </w:rPr>
        <w:t>4.2.3. Устранение неисправностей: обрывов (замыкания) шлейфов сигнализации, ложных срабатываний.</w:t>
      </w:r>
    </w:p>
    <w:p w:rsidR="00AF24CA" w:rsidRPr="00F56CC5" w:rsidRDefault="00AF24CA" w:rsidP="00AF24CA">
      <w:pPr>
        <w:ind w:firstLine="708"/>
        <w:rPr>
          <w:rFonts w:ascii="Times New Roman" w:hAnsi="Times New Roman"/>
        </w:rPr>
      </w:pPr>
      <w:r w:rsidRPr="00F56CC5">
        <w:rPr>
          <w:rFonts w:ascii="Times New Roman" w:hAnsi="Times New Roman"/>
        </w:rPr>
        <w:t>4.2.4. Исполнитель обязан вести журнал осмотра и выполнения заявок.</w:t>
      </w:r>
    </w:p>
    <w:p w:rsidR="00AF24CA" w:rsidRPr="00F56CC5" w:rsidRDefault="00AF24CA" w:rsidP="00AF24CA">
      <w:pPr>
        <w:ind w:firstLine="708"/>
        <w:rPr>
          <w:rFonts w:ascii="Times New Roman" w:hAnsi="Times New Roman"/>
        </w:rPr>
      </w:pPr>
      <w:r w:rsidRPr="00F56CC5">
        <w:rPr>
          <w:rFonts w:ascii="Times New Roman" w:hAnsi="Times New Roman"/>
        </w:rPr>
        <w:t>5. Срок реагирования Исполнителя на заявку Заказчика о поломке (неисправности)  охранной сигнализации – 1 час.</w:t>
      </w:r>
    </w:p>
    <w:p w:rsidR="00AF24CA" w:rsidRPr="00F56CC5" w:rsidRDefault="00AF24CA" w:rsidP="00AF24CA">
      <w:pPr>
        <w:ind w:firstLine="708"/>
        <w:rPr>
          <w:rFonts w:ascii="Times New Roman" w:hAnsi="Times New Roman"/>
          <w:b/>
        </w:rPr>
      </w:pPr>
    </w:p>
    <w:p w:rsidR="00AF24CA" w:rsidRPr="00F56CC5" w:rsidRDefault="00AF24CA" w:rsidP="00AF24CA">
      <w:pPr>
        <w:ind w:firstLine="708"/>
        <w:rPr>
          <w:rFonts w:ascii="Times New Roman" w:hAnsi="Times New Roman"/>
          <w:b/>
        </w:rPr>
      </w:pPr>
    </w:p>
    <w:p w:rsidR="00AF24CA" w:rsidRPr="00F56CC5" w:rsidRDefault="00AF24CA" w:rsidP="00AF24CA">
      <w:pPr>
        <w:ind w:firstLine="708"/>
        <w:rPr>
          <w:rFonts w:ascii="Times New Roman" w:hAnsi="Times New Roman"/>
          <w:b/>
        </w:rPr>
      </w:pPr>
    </w:p>
    <w:p w:rsidR="00AF24CA" w:rsidRPr="00F56CC5" w:rsidRDefault="00AF24CA" w:rsidP="00AF24CA">
      <w:pPr>
        <w:ind w:firstLine="708"/>
        <w:rPr>
          <w:rFonts w:ascii="Times New Roman" w:hAnsi="Times New Roman"/>
          <w:b/>
        </w:rPr>
      </w:pPr>
    </w:p>
    <w:p w:rsidR="00AF24CA" w:rsidRPr="00F56CC5" w:rsidRDefault="00AF24CA" w:rsidP="00AF24CA">
      <w:pPr>
        <w:ind w:firstLine="708"/>
        <w:jc w:val="right"/>
        <w:rPr>
          <w:rFonts w:ascii="Times New Roman" w:hAnsi="Times New Roman"/>
        </w:rPr>
        <w:sectPr w:rsidR="00AF24CA" w:rsidRPr="00F56CC5">
          <w:pgSz w:w="11906" w:h="16838"/>
          <w:pgMar w:top="1134" w:right="850" w:bottom="1134" w:left="1701" w:header="708" w:footer="708" w:gutter="0"/>
          <w:cols w:space="708"/>
          <w:docGrid w:linePitch="360"/>
        </w:sectPr>
      </w:pPr>
    </w:p>
    <w:p w:rsidR="00AF24CA" w:rsidRPr="00F56CC5" w:rsidRDefault="00AF24CA" w:rsidP="00AF24CA">
      <w:pPr>
        <w:ind w:firstLine="708"/>
        <w:jc w:val="right"/>
        <w:rPr>
          <w:rFonts w:ascii="Times New Roman" w:hAnsi="Times New Roman"/>
        </w:rPr>
      </w:pPr>
      <w:r w:rsidRPr="00F56CC5">
        <w:rPr>
          <w:rFonts w:ascii="Times New Roman" w:hAnsi="Times New Roman"/>
        </w:rPr>
        <w:lastRenderedPageBreak/>
        <w:t>Приложение 1</w:t>
      </w:r>
    </w:p>
    <w:p w:rsidR="00AF24CA" w:rsidRPr="00F56CC5" w:rsidRDefault="00AF24CA" w:rsidP="00AF24CA">
      <w:pPr>
        <w:ind w:firstLine="708"/>
        <w:jc w:val="right"/>
        <w:rPr>
          <w:rFonts w:ascii="Times New Roman" w:hAnsi="Times New Roman"/>
          <w:b/>
        </w:rPr>
      </w:pPr>
    </w:p>
    <w:p w:rsidR="00AF24CA" w:rsidRPr="00F56CC5" w:rsidRDefault="00AF24CA" w:rsidP="00AF24CA">
      <w:pPr>
        <w:ind w:firstLine="708"/>
        <w:jc w:val="center"/>
        <w:rPr>
          <w:rFonts w:ascii="Times New Roman" w:hAnsi="Times New Roman"/>
          <w:b/>
        </w:rPr>
      </w:pPr>
      <w:r w:rsidRPr="00F56CC5">
        <w:rPr>
          <w:rFonts w:ascii="Times New Roman" w:hAnsi="Times New Roman"/>
          <w:b/>
        </w:rPr>
        <w:t>Перечень</w:t>
      </w:r>
    </w:p>
    <w:p w:rsidR="00AF24CA" w:rsidRPr="00F56CC5" w:rsidRDefault="00AF24CA" w:rsidP="00AF24CA">
      <w:pPr>
        <w:ind w:firstLine="708"/>
        <w:jc w:val="center"/>
        <w:rPr>
          <w:rFonts w:ascii="Times New Roman" w:hAnsi="Times New Roman"/>
        </w:rPr>
      </w:pPr>
      <w:r w:rsidRPr="00F56CC5">
        <w:rPr>
          <w:rFonts w:ascii="Times New Roman" w:hAnsi="Times New Roman"/>
        </w:rPr>
        <w:t>объектов, передаваемых на техническое обслуживание</w:t>
      </w:r>
    </w:p>
    <w:p w:rsidR="00AF24CA" w:rsidRPr="00F56CC5" w:rsidRDefault="00AF24CA" w:rsidP="00AF24CA">
      <w:pPr>
        <w:ind w:firstLine="708"/>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962"/>
        <w:gridCol w:w="2835"/>
        <w:gridCol w:w="1984"/>
        <w:gridCol w:w="1276"/>
        <w:gridCol w:w="1843"/>
        <w:gridCol w:w="1984"/>
      </w:tblGrid>
      <w:tr w:rsidR="00AF24CA" w:rsidRPr="00F56CC5" w:rsidTr="00487ADE">
        <w:tc>
          <w:tcPr>
            <w:tcW w:w="407"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center"/>
              <w:rPr>
                <w:rFonts w:ascii="Times New Roman" w:eastAsiaTheme="minorEastAsia" w:hAnsi="Times New Roman"/>
                <w:sz w:val="20"/>
                <w:szCs w:val="20"/>
              </w:rPr>
            </w:pPr>
            <w:r w:rsidRPr="00F56CC5">
              <w:rPr>
                <w:rFonts w:ascii="Times New Roman" w:eastAsiaTheme="minorEastAsia" w:hAnsi="Times New Roman"/>
                <w:sz w:val="20"/>
                <w:szCs w:val="20"/>
              </w:rPr>
              <w:t>№</w:t>
            </w:r>
          </w:p>
        </w:tc>
        <w:tc>
          <w:tcPr>
            <w:tcW w:w="2962"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center"/>
              <w:rPr>
                <w:rFonts w:ascii="Times New Roman" w:eastAsiaTheme="minorEastAsia" w:hAnsi="Times New Roman"/>
                <w:sz w:val="20"/>
                <w:szCs w:val="20"/>
              </w:rPr>
            </w:pPr>
            <w:r w:rsidRPr="00F56CC5">
              <w:rPr>
                <w:rFonts w:ascii="Times New Roman" w:eastAsiaTheme="minorEastAsia" w:hAnsi="Times New Roman"/>
                <w:sz w:val="20"/>
                <w:szCs w:val="20"/>
              </w:rPr>
              <w:t>Наименование объекта</w:t>
            </w:r>
          </w:p>
        </w:tc>
        <w:tc>
          <w:tcPr>
            <w:tcW w:w="2835"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center"/>
              <w:rPr>
                <w:rFonts w:ascii="Times New Roman" w:eastAsiaTheme="minorEastAsia" w:hAnsi="Times New Roman"/>
                <w:sz w:val="20"/>
                <w:szCs w:val="20"/>
              </w:rPr>
            </w:pPr>
            <w:r w:rsidRPr="00F56CC5">
              <w:rPr>
                <w:rFonts w:ascii="Times New Roman" w:eastAsiaTheme="minorEastAsia" w:hAnsi="Times New Roman"/>
                <w:sz w:val="20"/>
                <w:szCs w:val="20"/>
              </w:rPr>
              <w:t>Адрес объекта</w:t>
            </w:r>
          </w:p>
        </w:tc>
        <w:tc>
          <w:tcPr>
            <w:tcW w:w="1984"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center"/>
              <w:rPr>
                <w:rFonts w:ascii="Times New Roman" w:eastAsiaTheme="minorEastAsia" w:hAnsi="Times New Roman"/>
                <w:sz w:val="20"/>
                <w:szCs w:val="20"/>
              </w:rPr>
            </w:pPr>
            <w:r w:rsidRPr="00F56CC5">
              <w:rPr>
                <w:rFonts w:ascii="Times New Roman" w:eastAsiaTheme="minorEastAsia" w:hAnsi="Times New Roman"/>
                <w:sz w:val="20"/>
                <w:szCs w:val="20"/>
              </w:rPr>
              <w:t>Категория объекта</w:t>
            </w:r>
          </w:p>
        </w:tc>
        <w:tc>
          <w:tcPr>
            <w:tcW w:w="1276"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center"/>
              <w:rPr>
                <w:rFonts w:ascii="Times New Roman" w:eastAsiaTheme="minorEastAsia" w:hAnsi="Times New Roman"/>
                <w:sz w:val="20"/>
                <w:szCs w:val="20"/>
              </w:rPr>
            </w:pPr>
            <w:r w:rsidRPr="00F56CC5">
              <w:rPr>
                <w:rFonts w:ascii="Times New Roman" w:eastAsiaTheme="minorEastAsia" w:hAnsi="Times New Roman"/>
                <w:sz w:val="20"/>
                <w:szCs w:val="20"/>
              </w:rPr>
              <w:t>Выходные дни</w:t>
            </w:r>
          </w:p>
        </w:tc>
        <w:tc>
          <w:tcPr>
            <w:tcW w:w="1843"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center"/>
              <w:rPr>
                <w:rFonts w:ascii="Times New Roman" w:eastAsiaTheme="minorEastAsia" w:hAnsi="Times New Roman"/>
                <w:sz w:val="20"/>
                <w:szCs w:val="20"/>
              </w:rPr>
            </w:pPr>
            <w:r w:rsidRPr="00F56CC5">
              <w:rPr>
                <w:rFonts w:ascii="Times New Roman" w:eastAsiaTheme="minorEastAsia" w:hAnsi="Times New Roman"/>
                <w:sz w:val="20"/>
                <w:szCs w:val="20"/>
              </w:rPr>
              <w:t>Количество</w:t>
            </w:r>
            <w:proofErr w:type="gramStart"/>
            <w:r w:rsidRPr="00F56CC5">
              <w:rPr>
                <w:rFonts w:ascii="Times New Roman" w:eastAsiaTheme="minorEastAsia" w:hAnsi="Times New Roman"/>
                <w:sz w:val="20"/>
                <w:szCs w:val="20"/>
              </w:rPr>
              <w:t xml:space="preserve"> У</w:t>
            </w:r>
            <w:proofErr w:type="gramEnd"/>
            <w:r w:rsidRPr="00F56CC5">
              <w:rPr>
                <w:rFonts w:ascii="Times New Roman" w:eastAsiaTheme="minorEastAsia" w:hAnsi="Times New Roman"/>
                <w:sz w:val="20"/>
                <w:szCs w:val="20"/>
              </w:rPr>
              <w:t>/У</w:t>
            </w:r>
          </w:p>
        </w:tc>
        <w:tc>
          <w:tcPr>
            <w:tcW w:w="1984"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center"/>
              <w:rPr>
                <w:rFonts w:ascii="Times New Roman" w:eastAsiaTheme="minorEastAsia" w:hAnsi="Times New Roman"/>
                <w:sz w:val="20"/>
                <w:szCs w:val="20"/>
              </w:rPr>
            </w:pPr>
            <w:r w:rsidRPr="00F56CC5">
              <w:rPr>
                <w:rFonts w:ascii="Times New Roman" w:eastAsiaTheme="minorEastAsia" w:hAnsi="Times New Roman"/>
                <w:sz w:val="20"/>
                <w:szCs w:val="20"/>
              </w:rPr>
              <w:t>Периодичность осмотра</w:t>
            </w:r>
          </w:p>
        </w:tc>
      </w:tr>
      <w:tr w:rsidR="00AF24CA" w:rsidRPr="00F56CC5" w:rsidTr="00487ADE">
        <w:tc>
          <w:tcPr>
            <w:tcW w:w="407"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center"/>
              <w:rPr>
                <w:rFonts w:ascii="Times New Roman" w:eastAsiaTheme="minorEastAsia" w:hAnsi="Times New Roman"/>
                <w:sz w:val="18"/>
                <w:szCs w:val="18"/>
              </w:rPr>
            </w:pPr>
            <w:r w:rsidRPr="00F56CC5">
              <w:rPr>
                <w:rFonts w:ascii="Times New Roman" w:eastAsiaTheme="minorEastAsia" w:hAnsi="Times New Roman"/>
                <w:sz w:val="18"/>
                <w:szCs w:val="18"/>
              </w:rPr>
              <w:t>1</w:t>
            </w:r>
          </w:p>
        </w:tc>
        <w:tc>
          <w:tcPr>
            <w:tcW w:w="2962"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center"/>
              <w:rPr>
                <w:rFonts w:ascii="Times New Roman" w:eastAsiaTheme="minorEastAsia" w:hAnsi="Times New Roman"/>
                <w:sz w:val="18"/>
                <w:szCs w:val="18"/>
              </w:rPr>
            </w:pPr>
            <w:r w:rsidRPr="00F56CC5">
              <w:rPr>
                <w:rFonts w:ascii="Times New Roman" w:eastAsiaTheme="minorEastAsia" w:hAnsi="Times New Roman"/>
                <w:sz w:val="18"/>
                <w:szCs w:val="18"/>
              </w:rPr>
              <w:t>2</w:t>
            </w:r>
          </w:p>
        </w:tc>
        <w:tc>
          <w:tcPr>
            <w:tcW w:w="2835"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center"/>
              <w:rPr>
                <w:rFonts w:ascii="Times New Roman" w:eastAsiaTheme="minorEastAsia" w:hAnsi="Times New Roman"/>
                <w:sz w:val="18"/>
                <w:szCs w:val="18"/>
              </w:rPr>
            </w:pPr>
            <w:r w:rsidRPr="00F56CC5">
              <w:rPr>
                <w:rFonts w:ascii="Times New Roman" w:eastAsiaTheme="minorEastAsia" w:hAnsi="Times New Roman"/>
                <w:sz w:val="18"/>
                <w:szCs w:val="18"/>
              </w:rPr>
              <w:t>3</w:t>
            </w:r>
          </w:p>
        </w:tc>
        <w:tc>
          <w:tcPr>
            <w:tcW w:w="1984"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center"/>
              <w:rPr>
                <w:rFonts w:ascii="Times New Roman" w:eastAsiaTheme="minorEastAsia" w:hAnsi="Times New Roman"/>
                <w:sz w:val="18"/>
                <w:szCs w:val="18"/>
              </w:rPr>
            </w:pPr>
            <w:r w:rsidRPr="00F56CC5">
              <w:rPr>
                <w:rFonts w:ascii="Times New Roman" w:eastAsiaTheme="minorEastAsia" w:hAnsi="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center"/>
              <w:rPr>
                <w:rFonts w:ascii="Times New Roman" w:eastAsiaTheme="minorEastAsia" w:hAnsi="Times New Roman"/>
                <w:sz w:val="18"/>
                <w:szCs w:val="18"/>
              </w:rPr>
            </w:pPr>
            <w:r w:rsidRPr="00F56CC5">
              <w:rPr>
                <w:rFonts w:ascii="Times New Roman" w:eastAsiaTheme="minorEastAsia" w:hAnsi="Times New Roman"/>
                <w:sz w:val="18"/>
                <w:szCs w:val="18"/>
              </w:rPr>
              <w:t>5</w:t>
            </w:r>
          </w:p>
        </w:tc>
        <w:tc>
          <w:tcPr>
            <w:tcW w:w="1843"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center"/>
              <w:rPr>
                <w:rFonts w:ascii="Times New Roman" w:eastAsiaTheme="minorEastAsia" w:hAnsi="Times New Roman"/>
                <w:sz w:val="18"/>
                <w:szCs w:val="18"/>
              </w:rPr>
            </w:pPr>
            <w:r w:rsidRPr="00F56CC5">
              <w:rPr>
                <w:rFonts w:ascii="Times New Roman" w:eastAsiaTheme="minorEastAsia" w:hAnsi="Times New Roman"/>
                <w:sz w:val="18"/>
                <w:szCs w:val="18"/>
              </w:rPr>
              <w:t>6</w:t>
            </w:r>
          </w:p>
        </w:tc>
        <w:tc>
          <w:tcPr>
            <w:tcW w:w="1984"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center"/>
              <w:rPr>
                <w:rFonts w:ascii="Times New Roman" w:eastAsiaTheme="minorEastAsia" w:hAnsi="Times New Roman"/>
                <w:sz w:val="18"/>
                <w:szCs w:val="18"/>
              </w:rPr>
            </w:pPr>
            <w:r w:rsidRPr="00F56CC5">
              <w:rPr>
                <w:rFonts w:ascii="Times New Roman" w:eastAsiaTheme="minorEastAsia" w:hAnsi="Times New Roman"/>
                <w:sz w:val="18"/>
                <w:szCs w:val="18"/>
              </w:rPr>
              <w:t>7</w:t>
            </w:r>
          </w:p>
        </w:tc>
      </w:tr>
      <w:tr w:rsidR="00AF24CA" w:rsidRPr="00F56CC5" w:rsidTr="00487ADE">
        <w:tc>
          <w:tcPr>
            <w:tcW w:w="407"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1.</w:t>
            </w:r>
          </w:p>
        </w:tc>
        <w:tc>
          <w:tcPr>
            <w:tcW w:w="2962"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Отдел Специальных проверок (Охранная сигнализация)</w:t>
            </w:r>
          </w:p>
        </w:tc>
        <w:tc>
          <w:tcPr>
            <w:tcW w:w="2835"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 xml:space="preserve">Г. Югорск, ул. 40 лет Победы, 11, </w:t>
            </w:r>
            <w:proofErr w:type="spellStart"/>
            <w:r w:rsidRPr="00F56CC5">
              <w:rPr>
                <w:rFonts w:ascii="Times New Roman" w:eastAsiaTheme="minorEastAsia" w:hAnsi="Times New Roman"/>
                <w:sz w:val="20"/>
                <w:szCs w:val="20"/>
              </w:rPr>
              <w:t>каб</w:t>
            </w:r>
            <w:proofErr w:type="spellEnd"/>
            <w:r w:rsidRPr="00F56CC5">
              <w:rPr>
                <w:rFonts w:ascii="Times New Roman" w:eastAsiaTheme="minorEastAsia" w:hAnsi="Times New Roman"/>
                <w:sz w:val="20"/>
                <w:szCs w:val="20"/>
              </w:rPr>
              <w:t>. 226</w:t>
            </w:r>
          </w:p>
        </w:tc>
        <w:tc>
          <w:tcPr>
            <w:tcW w:w="1984"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3 кат.</w:t>
            </w:r>
          </w:p>
        </w:tc>
        <w:tc>
          <w:tcPr>
            <w:tcW w:w="1276"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proofErr w:type="spellStart"/>
            <w:proofErr w:type="gramStart"/>
            <w:r w:rsidRPr="00F56CC5">
              <w:rPr>
                <w:rFonts w:ascii="Times New Roman" w:eastAsiaTheme="minorEastAsia" w:hAnsi="Times New Roman"/>
                <w:sz w:val="20"/>
                <w:szCs w:val="20"/>
              </w:rPr>
              <w:t>сб</w:t>
            </w:r>
            <w:proofErr w:type="spellEnd"/>
            <w:proofErr w:type="gramEnd"/>
            <w:r w:rsidRPr="00F56CC5">
              <w:rPr>
                <w:rFonts w:ascii="Times New Roman" w:eastAsiaTheme="minorEastAsia" w:hAnsi="Times New Roman"/>
                <w:sz w:val="20"/>
                <w:szCs w:val="20"/>
              </w:rPr>
              <w:t xml:space="preserve">, </w:t>
            </w:r>
            <w:proofErr w:type="spellStart"/>
            <w:r w:rsidRPr="00F56CC5">
              <w:rPr>
                <w:rFonts w:ascii="Times New Roman" w:eastAsiaTheme="minorEastAsia" w:hAnsi="Times New Roman"/>
                <w:sz w:val="20"/>
                <w:szCs w:val="20"/>
              </w:rPr>
              <w:t>вс</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10</w:t>
            </w:r>
          </w:p>
        </w:tc>
        <w:tc>
          <w:tcPr>
            <w:tcW w:w="1984"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2 раза в месяц</w:t>
            </w:r>
          </w:p>
        </w:tc>
      </w:tr>
      <w:tr w:rsidR="00AF24CA" w:rsidRPr="00F56CC5" w:rsidTr="00487ADE">
        <w:tc>
          <w:tcPr>
            <w:tcW w:w="407"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2.</w:t>
            </w:r>
          </w:p>
        </w:tc>
        <w:tc>
          <w:tcPr>
            <w:tcW w:w="2962"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Архивный отдел (Тревожная сигнализация)</w:t>
            </w:r>
          </w:p>
        </w:tc>
        <w:tc>
          <w:tcPr>
            <w:tcW w:w="2835"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 xml:space="preserve">Г. Югорск, ул. </w:t>
            </w:r>
            <w:proofErr w:type="gramStart"/>
            <w:r w:rsidRPr="00F56CC5">
              <w:rPr>
                <w:rFonts w:ascii="Times New Roman" w:eastAsiaTheme="minorEastAsia" w:hAnsi="Times New Roman"/>
                <w:sz w:val="20"/>
                <w:szCs w:val="20"/>
              </w:rPr>
              <w:t>Железнодорожная</w:t>
            </w:r>
            <w:proofErr w:type="gramEnd"/>
            <w:r w:rsidRPr="00F56CC5">
              <w:rPr>
                <w:rFonts w:ascii="Times New Roman" w:eastAsiaTheme="minorEastAsia" w:hAnsi="Times New Roman"/>
                <w:sz w:val="20"/>
                <w:szCs w:val="20"/>
              </w:rPr>
              <w:t xml:space="preserve"> 43/1</w:t>
            </w:r>
          </w:p>
        </w:tc>
        <w:tc>
          <w:tcPr>
            <w:tcW w:w="1984"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3 кат.</w:t>
            </w:r>
          </w:p>
        </w:tc>
        <w:tc>
          <w:tcPr>
            <w:tcW w:w="1276"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proofErr w:type="spellStart"/>
            <w:proofErr w:type="gramStart"/>
            <w:r w:rsidRPr="00F56CC5">
              <w:rPr>
                <w:rFonts w:ascii="Times New Roman" w:eastAsiaTheme="minorEastAsia" w:hAnsi="Times New Roman"/>
                <w:sz w:val="20"/>
                <w:szCs w:val="20"/>
              </w:rPr>
              <w:t>сб</w:t>
            </w:r>
            <w:proofErr w:type="spellEnd"/>
            <w:proofErr w:type="gramEnd"/>
            <w:r w:rsidRPr="00F56CC5">
              <w:rPr>
                <w:rFonts w:ascii="Times New Roman" w:eastAsiaTheme="minorEastAsia" w:hAnsi="Times New Roman"/>
                <w:sz w:val="20"/>
                <w:szCs w:val="20"/>
              </w:rPr>
              <w:t xml:space="preserve">, </w:t>
            </w:r>
            <w:proofErr w:type="spellStart"/>
            <w:r w:rsidRPr="00F56CC5">
              <w:rPr>
                <w:rFonts w:ascii="Times New Roman" w:eastAsiaTheme="minorEastAsia" w:hAnsi="Times New Roman"/>
                <w:sz w:val="20"/>
                <w:szCs w:val="20"/>
              </w:rPr>
              <w:t>вс</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10</w:t>
            </w:r>
          </w:p>
        </w:tc>
        <w:tc>
          <w:tcPr>
            <w:tcW w:w="1984"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2 раза в месяц</w:t>
            </w:r>
          </w:p>
        </w:tc>
      </w:tr>
      <w:tr w:rsidR="00AF24CA" w:rsidRPr="00F56CC5" w:rsidTr="00487ADE">
        <w:tc>
          <w:tcPr>
            <w:tcW w:w="407"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3.</w:t>
            </w:r>
          </w:p>
        </w:tc>
        <w:tc>
          <w:tcPr>
            <w:tcW w:w="2962"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Вахта в фойе первого этажа</w:t>
            </w:r>
          </w:p>
        </w:tc>
        <w:tc>
          <w:tcPr>
            <w:tcW w:w="2835"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Г. Югорск, ул. 40 лет Победы, 11</w:t>
            </w:r>
          </w:p>
        </w:tc>
        <w:tc>
          <w:tcPr>
            <w:tcW w:w="1984"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3 кат.</w:t>
            </w:r>
          </w:p>
        </w:tc>
        <w:tc>
          <w:tcPr>
            <w:tcW w:w="1276" w:type="dxa"/>
            <w:tcBorders>
              <w:top w:val="single" w:sz="4" w:space="0" w:color="auto"/>
              <w:left w:val="single" w:sz="4" w:space="0" w:color="auto"/>
              <w:bottom w:val="single" w:sz="4" w:space="0" w:color="auto"/>
              <w:right w:val="single" w:sz="4" w:space="0" w:color="auto"/>
            </w:tcBorders>
          </w:tcPr>
          <w:p w:rsidR="00AF24CA" w:rsidRPr="00F56CC5" w:rsidRDefault="00AF24CA" w:rsidP="00487ADE">
            <w:pPr>
              <w:spacing w:after="60"/>
              <w:jc w:val="both"/>
              <w:rPr>
                <w:rFonts w:ascii="Times New Roman" w:eastAsiaTheme="minorEastAsia"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13</w:t>
            </w:r>
          </w:p>
        </w:tc>
        <w:tc>
          <w:tcPr>
            <w:tcW w:w="1984"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2 раза в месяц</w:t>
            </w:r>
          </w:p>
        </w:tc>
      </w:tr>
      <w:tr w:rsidR="00AF24CA" w:rsidRPr="00F56CC5" w:rsidTr="00487ADE">
        <w:tc>
          <w:tcPr>
            <w:tcW w:w="407"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4.</w:t>
            </w:r>
          </w:p>
        </w:tc>
        <w:tc>
          <w:tcPr>
            <w:tcW w:w="2962"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Служебное помещение (Охранная сигнализация)</w:t>
            </w:r>
          </w:p>
        </w:tc>
        <w:tc>
          <w:tcPr>
            <w:tcW w:w="2835"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 xml:space="preserve">Г. Югорск, ул. 40 лет Победы, 11, </w:t>
            </w:r>
            <w:proofErr w:type="spellStart"/>
            <w:r w:rsidRPr="00F56CC5">
              <w:rPr>
                <w:rFonts w:ascii="Times New Roman" w:eastAsiaTheme="minorEastAsia" w:hAnsi="Times New Roman"/>
                <w:sz w:val="20"/>
                <w:szCs w:val="20"/>
              </w:rPr>
              <w:t>каб</w:t>
            </w:r>
            <w:proofErr w:type="spellEnd"/>
            <w:r w:rsidRPr="00F56CC5">
              <w:rPr>
                <w:rFonts w:ascii="Times New Roman" w:eastAsiaTheme="minorEastAsia" w:hAnsi="Times New Roman"/>
                <w:sz w:val="20"/>
                <w:szCs w:val="20"/>
              </w:rPr>
              <w:t>. 412</w:t>
            </w:r>
          </w:p>
        </w:tc>
        <w:tc>
          <w:tcPr>
            <w:tcW w:w="1984"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3 кат.</w:t>
            </w:r>
          </w:p>
        </w:tc>
        <w:tc>
          <w:tcPr>
            <w:tcW w:w="1276"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proofErr w:type="spellStart"/>
            <w:proofErr w:type="gramStart"/>
            <w:r w:rsidRPr="00F56CC5">
              <w:rPr>
                <w:rFonts w:ascii="Times New Roman" w:eastAsiaTheme="minorEastAsia" w:hAnsi="Times New Roman"/>
                <w:sz w:val="20"/>
                <w:szCs w:val="20"/>
              </w:rPr>
              <w:t>сб</w:t>
            </w:r>
            <w:proofErr w:type="spellEnd"/>
            <w:proofErr w:type="gramEnd"/>
            <w:r w:rsidRPr="00F56CC5">
              <w:rPr>
                <w:rFonts w:ascii="Times New Roman" w:eastAsiaTheme="minorEastAsia" w:hAnsi="Times New Roman"/>
                <w:sz w:val="20"/>
                <w:szCs w:val="20"/>
              </w:rPr>
              <w:t xml:space="preserve">, </w:t>
            </w:r>
            <w:proofErr w:type="spellStart"/>
            <w:r w:rsidRPr="00F56CC5">
              <w:rPr>
                <w:rFonts w:ascii="Times New Roman" w:eastAsiaTheme="minorEastAsia" w:hAnsi="Times New Roman"/>
                <w:sz w:val="20"/>
                <w:szCs w:val="20"/>
              </w:rPr>
              <w:t>вс</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9</w:t>
            </w:r>
          </w:p>
        </w:tc>
        <w:tc>
          <w:tcPr>
            <w:tcW w:w="1984"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2 раза в месяц</w:t>
            </w:r>
          </w:p>
        </w:tc>
      </w:tr>
      <w:tr w:rsidR="00AF24CA" w:rsidRPr="00F56CC5" w:rsidTr="00487ADE">
        <w:tc>
          <w:tcPr>
            <w:tcW w:w="407"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5.</w:t>
            </w:r>
          </w:p>
        </w:tc>
        <w:tc>
          <w:tcPr>
            <w:tcW w:w="2962"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proofErr w:type="spellStart"/>
            <w:r w:rsidRPr="00F56CC5">
              <w:rPr>
                <w:rFonts w:ascii="Times New Roman" w:eastAsiaTheme="minorEastAsia" w:hAnsi="Times New Roman"/>
                <w:sz w:val="20"/>
                <w:szCs w:val="20"/>
              </w:rPr>
              <w:t>ДЖКиСК</w:t>
            </w:r>
            <w:proofErr w:type="spellEnd"/>
            <w:r w:rsidRPr="00F56CC5">
              <w:rPr>
                <w:rFonts w:ascii="Times New Roman" w:eastAsiaTheme="minorEastAsia" w:hAnsi="Times New Roman"/>
                <w:sz w:val="20"/>
                <w:szCs w:val="20"/>
              </w:rPr>
              <w:t xml:space="preserve"> (Охранная сигнализация)</w:t>
            </w:r>
          </w:p>
        </w:tc>
        <w:tc>
          <w:tcPr>
            <w:tcW w:w="2835"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Г. Югорск, ул. Механизаторов, д.22</w:t>
            </w:r>
          </w:p>
        </w:tc>
        <w:tc>
          <w:tcPr>
            <w:tcW w:w="1984"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3 кат.</w:t>
            </w:r>
          </w:p>
        </w:tc>
        <w:tc>
          <w:tcPr>
            <w:tcW w:w="1276"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proofErr w:type="spellStart"/>
            <w:proofErr w:type="gramStart"/>
            <w:r w:rsidRPr="00F56CC5">
              <w:rPr>
                <w:rFonts w:ascii="Times New Roman" w:eastAsiaTheme="minorEastAsia" w:hAnsi="Times New Roman"/>
                <w:sz w:val="20"/>
                <w:szCs w:val="20"/>
              </w:rPr>
              <w:t>сб</w:t>
            </w:r>
            <w:proofErr w:type="spellEnd"/>
            <w:proofErr w:type="gramEnd"/>
            <w:r w:rsidRPr="00F56CC5">
              <w:rPr>
                <w:rFonts w:ascii="Times New Roman" w:eastAsiaTheme="minorEastAsia" w:hAnsi="Times New Roman"/>
                <w:sz w:val="20"/>
                <w:szCs w:val="20"/>
              </w:rPr>
              <w:t xml:space="preserve">, </w:t>
            </w:r>
            <w:proofErr w:type="spellStart"/>
            <w:r w:rsidRPr="00F56CC5">
              <w:rPr>
                <w:rFonts w:ascii="Times New Roman" w:eastAsiaTheme="minorEastAsia" w:hAnsi="Times New Roman"/>
                <w:sz w:val="20"/>
                <w:szCs w:val="20"/>
              </w:rPr>
              <w:t>вс</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14</w:t>
            </w:r>
          </w:p>
        </w:tc>
        <w:tc>
          <w:tcPr>
            <w:tcW w:w="1984" w:type="dxa"/>
            <w:tcBorders>
              <w:top w:val="single" w:sz="4" w:space="0" w:color="auto"/>
              <w:left w:val="single" w:sz="4" w:space="0" w:color="auto"/>
              <w:bottom w:val="single" w:sz="4" w:space="0" w:color="auto"/>
              <w:right w:val="single" w:sz="4" w:space="0" w:color="auto"/>
            </w:tcBorders>
            <w:hideMark/>
          </w:tcPr>
          <w:p w:rsidR="00AF24CA" w:rsidRPr="00F56CC5" w:rsidRDefault="00AF24CA"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2 раза в месяц</w:t>
            </w:r>
          </w:p>
        </w:tc>
      </w:tr>
    </w:tbl>
    <w:p w:rsidR="00AF24CA" w:rsidRPr="00F56CC5" w:rsidRDefault="00AF24CA" w:rsidP="00AF24CA">
      <w:pPr>
        <w:ind w:firstLine="708"/>
        <w:rPr>
          <w:rFonts w:ascii="Times New Roman" w:hAnsi="Times New Roman"/>
          <w:b/>
        </w:rPr>
      </w:pPr>
    </w:p>
    <w:tbl>
      <w:tblPr>
        <w:tblW w:w="0" w:type="auto"/>
        <w:tblInd w:w="108" w:type="dxa"/>
        <w:tblLook w:val="04A0" w:firstRow="1" w:lastRow="0" w:firstColumn="1" w:lastColumn="0" w:noHBand="0" w:noVBand="1"/>
      </w:tblPr>
      <w:tblGrid>
        <w:gridCol w:w="4785"/>
        <w:gridCol w:w="4786"/>
      </w:tblGrid>
      <w:tr w:rsidR="00AF24CA" w:rsidRPr="00F56CC5" w:rsidTr="00487ADE">
        <w:tc>
          <w:tcPr>
            <w:tcW w:w="4785" w:type="dxa"/>
            <w:hideMark/>
          </w:tcPr>
          <w:p w:rsidR="00AF24CA" w:rsidRPr="00F56CC5" w:rsidRDefault="00AF24CA" w:rsidP="00487ADE">
            <w:pPr>
              <w:pStyle w:val="ConsPlusNormal"/>
              <w:widowControl/>
              <w:ind w:firstLine="0"/>
              <w:jc w:val="both"/>
              <w:rPr>
                <w:rFonts w:ascii="Times New Roman" w:hAnsi="Times New Roman" w:cs="Times New Roman"/>
                <w:sz w:val="24"/>
                <w:szCs w:val="24"/>
              </w:rPr>
            </w:pPr>
          </w:p>
        </w:tc>
        <w:tc>
          <w:tcPr>
            <w:tcW w:w="4786" w:type="dxa"/>
            <w:hideMark/>
          </w:tcPr>
          <w:p w:rsidR="00AF24CA" w:rsidRPr="00F56CC5" w:rsidRDefault="00AF24CA" w:rsidP="00487ADE">
            <w:pPr>
              <w:pStyle w:val="ConsPlusNormal"/>
              <w:widowControl/>
              <w:ind w:firstLine="0"/>
              <w:jc w:val="both"/>
              <w:rPr>
                <w:rFonts w:ascii="Times New Roman" w:hAnsi="Times New Roman" w:cs="Times New Roman"/>
                <w:sz w:val="24"/>
                <w:szCs w:val="24"/>
              </w:rPr>
            </w:pPr>
          </w:p>
        </w:tc>
      </w:tr>
    </w:tbl>
    <w:p w:rsidR="00CB121A" w:rsidRDefault="00CB121A" w:rsidP="00CB121A">
      <w:pPr>
        <w:spacing w:after="0" w:line="240" w:lineRule="auto"/>
        <w:jc w:val="both"/>
        <w:rPr>
          <w:rFonts w:ascii="Times New Roman" w:hAnsi="Times New Roman"/>
          <w:b/>
          <w:sz w:val="24"/>
          <w:szCs w:val="24"/>
        </w:rPr>
      </w:pPr>
      <w:r>
        <w:rPr>
          <w:rFonts w:ascii="Times New Roman" w:hAnsi="Times New Roman"/>
          <w:b/>
          <w:sz w:val="24"/>
          <w:szCs w:val="24"/>
        </w:rPr>
        <w:t xml:space="preserve">Заведующий </w:t>
      </w:r>
    </w:p>
    <w:p w:rsidR="00CB121A" w:rsidRPr="000C1F77" w:rsidRDefault="00CB121A" w:rsidP="00CB121A">
      <w:pPr>
        <w:spacing w:after="0" w:line="240" w:lineRule="auto"/>
        <w:jc w:val="both"/>
        <w:rPr>
          <w:rFonts w:ascii="Times New Roman" w:hAnsi="Times New Roman"/>
          <w:b/>
          <w:sz w:val="24"/>
          <w:szCs w:val="24"/>
        </w:rPr>
      </w:pPr>
      <w:r>
        <w:rPr>
          <w:rFonts w:ascii="Times New Roman" w:hAnsi="Times New Roman"/>
          <w:b/>
          <w:sz w:val="24"/>
          <w:szCs w:val="24"/>
        </w:rPr>
        <w:t>по административно-хозяйственной работе</w:t>
      </w:r>
      <w:r w:rsidRPr="000C1F77">
        <w:rPr>
          <w:rFonts w:ascii="Times New Roman" w:hAnsi="Times New Roman"/>
          <w:b/>
          <w:sz w:val="24"/>
          <w:szCs w:val="24"/>
        </w:rPr>
        <w:t xml:space="preserve">                                               Е.И. </w:t>
      </w:r>
      <w:proofErr w:type="spellStart"/>
      <w:r w:rsidRPr="000C1F77">
        <w:rPr>
          <w:rFonts w:ascii="Times New Roman" w:hAnsi="Times New Roman"/>
          <w:b/>
          <w:sz w:val="24"/>
          <w:szCs w:val="24"/>
        </w:rPr>
        <w:t>Чичасова</w:t>
      </w:r>
      <w:proofErr w:type="spellEnd"/>
    </w:p>
    <w:p w:rsidR="00AF24CA" w:rsidRPr="00F56CC5" w:rsidRDefault="00AF24CA" w:rsidP="00AF24CA">
      <w:pPr>
        <w:rPr>
          <w:rFonts w:ascii="Times New Roman" w:hAnsi="Times New Roman"/>
          <w:b/>
        </w:rPr>
        <w:sectPr w:rsidR="00AF24CA" w:rsidRPr="00F56CC5" w:rsidSect="004B2894">
          <w:pgSz w:w="16838" w:h="11906" w:orient="landscape"/>
          <w:pgMar w:top="1701" w:right="1134" w:bottom="851" w:left="1134" w:header="709" w:footer="709" w:gutter="0"/>
          <w:cols w:space="708"/>
          <w:docGrid w:linePitch="360"/>
        </w:sectPr>
      </w:pPr>
    </w:p>
    <w:p w:rsidR="009B781F" w:rsidRPr="00F56CC5" w:rsidRDefault="009B781F" w:rsidP="009B781F">
      <w:pPr>
        <w:numPr>
          <w:ilvl w:val="1"/>
          <w:numId w:val="10"/>
        </w:numPr>
        <w:shd w:val="clear" w:color="auto" w:fill="FFFFFF"/>
        <w:spacing w:after="0" w:line="240" w:lineRule="auto"/>
        <w:jc w:val="center"/>
        <w:rPr>
          <w:rFonts w:ascii="Times New Roman" w:hAnsi="Times New Roman"/>
          <w:b/>
          <w:bCs/>
        </w:rPr>
      </w:pPr>
      <w:bookmarkStart w:id="39" w:name="_Ref353189530"/>
      <w:r w:rsidRPr="00F56CC5">
        <w:rPr>
          <w:rFonts w:ascii="Times New Roman" w:hAnsi="Times New Roman"/>
          <w:b/>
          <w:bCs/>
        </w:rPr>
        <w:lastRenderedPageBreak/>
        <w:t>ПРОЕКТ КОНТРАКТА</w:t>
      </w:r>
      <w:bookmarkEnd w:id="38"/>
      <w:bookmarkEnd w:id="39"/>
    </w:p>
    <w:p w:rsidR="009B781F" w:rsidRPr="00F56CC5" w:rsidRDefault="009B781F" w:rsidP="009B781F">
      <w:pPr>
        <w:ind w:right="-2"/>
        <w:jc w:val="center"/>
        <w:rPr>
          <w:rFonts w:ascii="Times New Roman" w:hAnsi="Times New Roman"/>
          <w:b/>
        </w:rPr>
      </w:pPr>
      <w:bookmarkStart w:id="40" w:name="OLE_LINK2"/>
      <w:bookmarkStart w:id="41" w:name="OLE_LINK1"/>
      <w:bookmarkStart w:id="42" w:name="_Toc122402460"/>
    </w:p>
    <w:bookmarkEnd w:id="40"/>
    <w:bookmarkEnd w:id="41"/>
    <w:bookmarkEnd w:id="42"/>
    <w:p w:rsidR="009B781F" w:rsidRPr="00F56CC5" w:rsidRDefault="009B781F" w:rsidP="009B781F">
      <w:pPr>
        <w:shd w:val="clear" w:color="auto" w:fill="FFFFFF"/>
        <w:jc w:val="center"/>
        <w:rPr>
          <w:rFonts w:ascii="Times New Roman" w:hAnsi="Times New Roman"/>
          <w:b/>
          <w:caps/>
          <w:color w:val="000000"/>
        </w:rPr>
      </w:pPr>
      <w:r w:rsidRPr="00F56CC5">
        <w:rPr>
          <w:rFonts w:ascii="Times New Roman" w:hAnsi="Times New Roman"/>
          <w:b/>
          <w:bCs/>
          <w:caps/>
          <w:color w:val="000000"/>
        </w:rPr>
        <w:t>МУНИЦИПАЛЬНый КОНТРАКТ</w:t>
      </w:r>
      <w:r w:rsidRPr="00F56CC5">
        <w:rPr>
          <w:rFonts w:ascii="Times New Roman" w:hAnsi="Times New Roman"/>
          <w:b/>
          <w:caps/>
        </w:rPr>
        <w:t xml:space="preserve"> </w:t>
      </w:r>
      <w:r w:rsidRPr="00F56CC5">
        <w:rPr>
          <w:rFonts w:ascii="Times New Roman" w:hAnsi="Times New Roman"/>
          <w:b/>
          <w:caps/>
          <w:color w:val="000000"/>
        </w:rPr>
        <w:t>на оказание услуг по техническому обс</w:t>
      </w:r>
      <w:r w:rsidR="00AF24CA" w:rsidRPr="00F56CC5">
        <w:rPr>
          <w:rFonts w:ascii="Times New Roman" w:hAnsi="Times New Roman"/>
          <w:b/>
          <w:caps/>
          <w:color w:val="000000"/>
        </w:rPr>
        <w:t>луживанию охранной сигнализации</w:t>
      </w:r>
    </w:p>
    <w:p w:rsidR="009B781F" w:rsidRPr="00F56CC5" w:rsidRDefault="009B781F" w:rsidP="009B781F">
      <w:pPr>
        <w:shd w:val="clear" w:color="auto" w:fill="FFFFFF"/>
        <w:jc w:val="center"/>
        <w:rPr>
          <w:rFonts w:ascii="Times New Roman" w:hAnsi="Times New Roman"/>
          <w:caps/>
          <w:color w:val="000000"/>
        </w:rPr>
      </w:pPr>
      <w:r w:rsidRPr="00F56CC5">
        <w:rPr>
          <w:rFonts w:ascii="Times New Roman" w:hAnsi="Times New Roman"/>
          <w:caps/>
          <w:color w:val="000000"/>
        </w:rPr>
        <w:t>№ _______</w:t>
      </w:r>
    </w:p>
    <w:p w:rsidR="009B781F" w:rsidRPr="00F56CC5" w:rsidRDefault="009B781F" w:rsidP="009B781F">
      <w:pPr>
        <w:widowControl w:val="0"/>
        <w:tabs>
          <w:tab w:val="left" w:pos="6946"/>
        </w:tabs>
        <w:autoSpaceDE w:val="0"/>
        <w:autoSpaceDN w:val="0"/>
        <w:adjustRightInd w:val="0"/>
        <w:rPr>
          <w:rFonts w:ascii="Times New Roman" w:hAnsi="Times New Roman"/>
        </w:rPr>
      </w:pPr>
      <w:r w:rsidRPr="00F56CC5">
        <w:rPr>
          <w:rFonts w:ascii="Times New Roman" w:hAnsi="Times New Roman"/>
        </w:rPr>
        <w:t>г. ______________                                                                      «___»____________2015г.</w:t>
      </w:r>
    </w:p>
    <w:p w:rsidR="009B781F" w:rsidRPr="00F56CC5" w:rsidRDefault="009B781F" w:rsidP="009B781F">
      <w:pPr>
        <w:widowControl w:val="0"/>
        <w:autoSpaceDE w:val="0"/>
        <w:autoSpaceDN w:val="0"/>
        <w:adjustRightInd w:val="0"/>
        <w:rPr>
          <w:rFonts w:ascii="Times New Roman" w:hAnsi="Times New Roman"/>
        </w:rPr>
      </w:pPr>
    </w:p>
    <w:p w:rsidR="009B781F" w:rsidRPr="00F56CC5" w:rsidRDefault="009B781F" w:rsidP="009B781F">
      <w:pPr>
        <w:spacing w:after="0"/>
        <w:ind w:firstLine="709"/>
        <w:rPr>
          <w:rFonts w:ascii="Times New Roman" w:hAnsi="Times New Roman"/>
          <w:color w:val="000000"/>
          <w:kern w:val="16"/>
        </w:rPr>
      </w:pPr>
      <w:proofErr w:type="gramStart"/>
      <w:r w:rsidRPr="00F56CC5">
        <w:rPr>
          <w:rFonts w:ascii="Times New Roman" w:hAnsi="Times New Roman"/>
        </w:rPr>
        <w:t xml:space="preserve">Администрация города Югорска,  именуемая в дальнейшем Заказчик,  в лице ____________, действующего на основании 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F56CC5">
        <w:rPr>
          <w:rFonts w:ascii="Times New Roman" w:hAnsi="Times New Roman"/>
          <w:color w:val="000000"/>
          <w:kern w:val="16"/>
        </w:rPr>
        <w:t xml:space="preserve">в соответствии с </w:t>
      </w:r>
      <w:r w:rsidRPr="00F56CC5">
        <w:rPr>
          <w:rFonts w:ascii="Times New Roman" w:hAnsi="Times New Roman"/>
        </w:rPr>
        <w:t>законодательством Российской Федерации и иными нормативными правовыми актами о контрактной системе в сфере закупок</w:t>
      </w:r>
      <w:r w:rsidRPr="00F56CC5">
        <w:rPr>
          <w:rFonts w:ascii="Times New Roman" w:hAnsi="Times New Roman"/>
          <w:color w:val="000000"/>
          <w:kern w:val="16"/>
        </w:rPr>
        <w:t xml:space="preserve">, и на основании решения </w:t>
      </w:r>
      <w:r w:rsidRPr="00F56CC5">
        <w:rPr>
          <w:rFonts w:ascii="Times New Roman" w:hAnsi="Times New Roman"/>
        </w:rPr>
        <w:t>Единой комиссии по осуществлению закупок для обеспечения муниципальных нужд города Югорска</w:t>
      </w:r>
      <w:proofErr w:type="gramEnd"/>
      <w:r w:rsidRPr="00F56CC5">
        <w:rPr>
          <w:rFonts w:ascii="Times New Roman" w:hAnsi="Times New Roman"/>
          <w:color w:val="000000"/>
          <w:kern w:val="16"/>
        </w:rPr>
        <w:t xml:space="preserve"> (протокол_________ </w:t>
      </w:r>
      <w:proofErr w:type="gramStart"/>
      <w:r w:rsidRPr="00F56CC5">
        <w:rPr>
          <w:rFonts w:ascii="Times New Roman" w:hAnsi="Times New Roman"/>
          <w:color w:val="000000"/>
          <w:kern w:val="16"/>
        </w:rPr>
        <w:t>от</w:t>
      </w:r>
      <w:proofErr w:type="gramEnd"/>
      <w:r w:rsidRPr="00F56CC5">
        <w:rPr>
          <w:rFonts w:ascii="Times New Roman" w:hAnsi="Times New Roman"/>
          <w:color w:val="000000"/>
          <w:kern w:val="16"/>
        </w:rPr>
        <w:t xml:space="preserve"> _____ № _____) </w:t>
      </w:r>
    </w:p>
    <w:p w:rsidR="009B781F" w:rsidRPr="00F56CC5" w:rsidRDefault="009B781F" w:rsidP="009B781F">
      <w:pPr>
        <w:spacing w:after="0"/>
        <w:ind w:firstLine="709"/>
        <w:rPr>
          <w:rFonts w:ascii="Times New Roman" w:hAnsi="Times New Roman"/>
          <w:i/>
          <w:iCs/>
        </w:rPr>
      </w:pPr>
      <w:r w:rsidRPr="00F56CC5">
        <w:rPr>
          <w:rFonts w:ascii="Times New Roman" w:hAnsi="Times New Roman"/>
          <w:i/>
        </w:rPr>
        <w:t xml:space="preserve">решения Заказчика </w:t>
      </w:r>
      <w:proofErr w:type="gramStart"/>
      <w:r w:rsidRPr="00F56CC5">
        <w:rPr>
          <w:rFonts w:ascii="Times New Roman" w:hAnsi="Times New Roman"/>
          <w:i/>
        </w:rPr>
        <w:t>от _________ № __________ об осуществлении закупки у  единственного поставщика в соответствии с пунктом</w:t>
      </w:r>
      <w:proofErr w:type="gramEnd"/>
      <w:r w:rsidRPr="00F56CC5">
        <w:rPr>
          <w:rFonts w:ascii="Times New Roman" w:hAnsi="Times New Roman"/>
          <w:i/>
        </w:rPr>
        <w:t xml:space="preserve"> ________ части 1 статьи 93 Федерального закона </w:t>
      </w:r>
      <w:r w:rsidRPr="00F56CC5">
        <w:rPr>
          <w:rFonts w:ascii="Times New Roman" w:hAnsi="Times New Roman"/>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9B781F" w:rsidRPr="00F56CC5" w:rsidRDefault="009B781F" w:rsidP="009B781F">
      <w:pPr>
        <w:spacing w:after="0"/>
        <w:ind w:firstLine="709"/>
        <w:rPr>
          <w:rFonts w:ascii="Times New Roman" w:hAnsi="Times New Roman"/>
          <w:b/>
        </w:rPr>
      </w:pPr>
      <w:r w:rsidRPr="00F56CC5">
        <w:rPr>
          <w:rFonts w:ascii="Times New Roman" w:hAnsi="Times New Roman"/>
          <w:color w:val="000000"/>
          <w:kern w:val="16"/>
        </w:rPr>
        <w:t>заключили настоящий муниципальный контракт, именуемый в дальнейшем «Контракт», о нижеследующем:</w:t>
      </w:r>
    </w:p>
    <w:p w:rsidR="009B781F" w:rsidRPr="00F56CC5" w:rsidRDefault="009B781F" w:rsidP="009B781F">
      <w:pPr>
        <w:numPr>
          <w:ilvl w:val="0"/>
          <w:numId w:val="17"/>
        </w:numPr>
        <w:spacing w:after="0" w:line="240" w:lineRule="auto"/>
        <w:jc w:val="center"/>
        <w:rPr>
          <w:rFonts w:ascii="Times New Roman" w:hAnsi="Times New Roman"/>
        </w:rPr>
      </w:pPr>
      <w:r w:rsidRPr="00F56CC5">
        <w:rPr>
          <w:rFonts w:ascii="Times New Roman" w:hAnsi="Times New Roman"/>
        </w:rPr>
        <w:t>Предмет контракта</w:t>
      </w:r>
    </w:p>
    <w:p w:rsidR="009B781F" w:rsidRPr="00F56CC5" w:rsidRDefault="009B781F" w:rsidP="009B781F">
      <w:pPr>
        <w:shd w:val="clear" w:color="auto" w:fill="FFFFFF"/>
        <w:spacing w:after="0"/>
        <w:ind w:firstLine="709"/>
        <w:rPr>
          <w:rFonts w:ascii="Times New Roman" w:hAnsi="Times New Roman"/>
          <w:color w:val="000000"/>
        </w:rPr>
      </w:pPr>
      <w:r w:rsidRPr="00F56CC5">
        <w:rPr>
          <w:rFonts w:ascii="Times New Roman" w:hAnsi="Times New Roman"/>
          <w:color w:val="000000"/>
        </w:rPr>
        <w:t>1.1.</w:t>
      </w:r>
      <w:r w:rsidRPr="00F56CC5">
        <w:rPr>
          <w:rFonts w:ascii="Times New Roman" w:hAnsi="Times New Roman"/>
          <w:color w:val="000000"/>
        </w:rPr>
        <w:tab/>
      </w:r>
      <w:r w:rsidRPr="00F56CC5">
        <w:rPr>
          <w:rFonts w:ascii="Times New Roman" w:hAnsi="Times New Roman"/>
          <w:bCs/>
          <w:color w:val="000000"/>
        </w:rPr>
        <w:t>Исполнитель обязуется своевременно оказать  на условиях настоящего Контракта</w:t>
      </w:r>
      <w:r w:rsidRPr="00F56CC5">
        <w:rPr>
          <w:rFonts w:ascii="Times New Roman" w:hAnsi="Times New Roman"/>
          <w:color w:val="000000"/>
        </w:rPr>
        <w:t xml:space="preserve"> </w:t>
      </w:r>
      <w:r w:rsidRPr="00F56CC5">
        <w:rPr>
          <w:rFonts w:ascii="Times New Roman" w:hAnsi="Times New Roman"/>
        </w:rPr>
        <w:t>услуги по техническо</w:t>
      </w:r>
      <w:r w:rsidR="00AF24CA" w:rsidRPr="00F56CC5">
        <w:rPr>
          <w:rFonts w:ascii="Times New Roman" w:hAnsi="Times New Roman"/>
        </w:rPr>
        <w:t>му обслуживанию охранной сигнализации</w:t>
      </w:r>
      <w:r w:rsidRPr="00F56CC5">
        <w:rPr>
          <w:rFonts w:ascii="Times New Roman" w:hAnsi="Times New Roman"/>
        </w:rPr>
        <w:t>, в соответствии с Техническим заданием (Приложение 1), а Заказчик</w:t>
      </w:r>
      <w:r w:rsidRPr="00F56CC5">
        <w:rPr>
          <w:rFonts w:ascii="Times New Roman" w:hAnsi="Times New Roman"/>
          <w:color w:val="000000"/>
        </w:rPr>
        <w:t xml:space="preserve"> обязуется принять и оплатить их.</w:t>
      </w:r>
    </w:p>
    <w:p w:rsidR="009B781F" w:rsidRPr="00F56CC5" w:rsidRDefault="009B781F" w:rsidP="009B781F">
      <w:pPr>
        <w:autoSpaceDE w:val="0"/>
        <w:autoSpaceDN w:val="0"/>
        <w:adjustRightInd w:val="0"/>
        <w:spacing w:after="0"/>
        <w:ind w:firstLine="709"/>
        <w:rPr>
          <w:rFonts w:ascii="Times New Roman" w:hAnsi="Times New Roman"/>
        </w:rPr>
      </w:pPr>
      <w:r w:rsidRPr="00F56CC5">
        <w:rPr>
          <w:rFonts w:ascii="Times New Roman" w:hAnsi="Times New Roman"/>
          <w:color w:val="000000"/>
        </w:rPr>
        <w:t>1.2.</w:t>
      </w:r>
      <w:r w:rsidRPr="00F56CC5">
        <w:rPr>
          <w:rFonts w:ascii="Times New Roman" w:hAnsi="Times New Roman"/>
          <w:color w:val="000000"/>
        </w:rPr>
        <w:tab/>
      </w:r>
      <w:r w:rsidRPr="00F56CC5">
        <w:rPr>
          <w:rFonts w:ascii="Times New Roman" w:hAnsi="Times New Roman"/>
        </w:rPr>
        <w:t>Место оказания услуг:</w:t>
      </w:r>
    </w:p>
    <w:p w:rsidR="009B781F" w:rsidRPr="00F56CC5" w:rsidRDefault="009B781F" w:rsidP="009B781F">
      <w:pPr>
        <w:pStyle w:val="a3"/>
        <w:ind w:left="0" w:firstLine="709"/>
        <w:contextualSpacing/>
        <w:jc w:val="both"/>
      </w:pPr>
      <w:r w:rsidRPr="00F56CC5">
        <w:t xml:space="preserve">Ханты-Мансийский автономный округ-Югра, </w:t>
      </w:r>
      <w:proofErr w:type="spellStart"/>
      <w:r w:rsidRPr="00F56CC5">
        <w:t>г</w:t>
      </w:r>
      <w:proofErr w:type="gramStart"/>
      <w:r w:rsidRPr="00F56CC5">
        <w:t>.Ю</w:t>
      </w:r>
      <w:proofErr w:type="gramEnd"/>
      <w:r w:rsidRPr="00F56CC5">
        <w:t>горск</w:t>
      </w:r>
      <w:proofErr w:type="spellEnd"/>
      <w:r w:rsidRPr="00F56CC5">
        <w:t xml:space="preserve">: </w:t>
      </w:r>
    </w:p>
    <w:p w:rsidR="00AF24CA" w:rsidRPr="00F56CC5" w:rsidRDefault="00AF24CA" w:rsidP="00AF24CA">
      <w:pPr>
        <w:rPr>
          <w:rFonts w:ascii="Times New Roman" w:hAnsi="Times New Roman"/>
          <w:color w:val="000000"/>
        </w:rPr>
      </w:pPr>
      <w:r w:rsidRPr="00F56CC5">
        <w:rPr>
          <w:rFonts w:ascii="Times New Roman" w:hAnsi="Times New Roman"/>
          <w:color w:val="000000"/>
        </w:rPr>
        <w:t>-ул. 40 лет Победы,11 (кааб. № 226, 412, вахта);</w:t>
      </w:r>
    </w:p>
    <w:p w:rsidR="00AF24CA" w:rsidRPr="00F56CC5" w:rsidRDefault="00AF24CA" w:rsidP="00AF24CA">
      <w:pPr>
        <w:rPr>
          <w:rFonts w:ascii="Times New Roman" w:hAnsi="Times New Roman"/>
          <w:color w:val="000000"/>
        </w:rPr>
      </w:pPr>
      <w:r w:rsidRPr="00F56CC5">
        <w:rPr>
          <w:rFonts w:ascii="Times New Roman" w:hAnsi="Times New Roman"/>
          <w:color w:val="000000"/>
        </w:rPr>
        <w:t>-ул. Механизаторов, 22;</w:t>
      </w:r>
    </w:p>
    <w:p w:rsidR="00AF24CA" w:rsidRPr="00F56CC5" w:rsidRDefault="00AF24CA" w:rsidP="00AF24CA">
      <w:pPr>
        <w:rPr>
          <w:rFonts w:ascii="Times New Roman" w:hAnsi="Times New Roman"/>
          <w:color w:val="000000"/>
        </w:rPr>
      </w:pPr>
      <w:r w:rsidRPr="00F56CC5">
        <w:rPr>
          <w:rFonts w:ascii="Times New Roman" w:hAnsi="Times New Roman"/>
          <w:color w:val="000000"/>
        </w:rPr>
        <w:t>-ул. Железнодорожная, 43/1.</w:t>
      </w:r>
    </w:p>
    <w:p w:rsidR="009B781F" w:rsidRPr="00F56CC5" w:rsidRDefault="00AF24CA" w:rsidP="009B781F">
      <w:pPr>
        <w:autoSpaceDE w:val="0"/>
        <w:autoSpaceDN w:val="0"/>
        <w:adjustRightInd w:val="0"/>
        <w:spacing w:after="0"/>
        <w:ind w:firstLine="709"/>
        <w:rPr>
          <w:rFonts w:ascii="Times New Roman" w:hAnsi="Times New Roman"/>
        </w:rPr>
      </w:pPr>
      <w:r w:rsidRPr="00F56CC5">
        <w:rPr>
          <w:rFonts w:ascii="Times New Roman" w:hAnsi="Times New Roman"/>
        </w:rPr>
        <w:t>1.3</w:t>
      </w:r>
      <w:r w:rsidR="009B781F" w:rsidRPr="00F56CC5">
        <w:rPr>
          <w:rFonts w:ascii="Times New Roman" w:hAnsi="Times New Roman"/>
        </w:rPr>
        <w:t>. Состав и объем услуг определяется в Техническом задании (Приложение 1) к Контракту.</w:t>
      </w:r>
    </w:p>
    <w:p w:rsidR="009B781F" w:rsidRPr="00F56CC5" w:rsidRDefault="009B781F" w:rsidP="009B781F">
      <w:pPr>
        <w:keepNext/>
        <w:numPr>
          <w:ilvl w:val="0"/>
          <w:numId w:val="17"/>
        </w:numPr>
        <w:spacing w:after="0" w:line="240" w:lineRule="auto"/>
        <w:jc w:val="center"/>
        <w:rPr>
          <w:rFonts w:ascii="Times New Roman" w:hAnsi="Times New Roman"/>
        </w:rPr>
      </w:pPr>
      <w:r w:rsidRPr="00F56CC5">
        <w:rPr>
          <w:rFonts w:ascii="Times New Roman" w:hAnsi="Times New Roman"/>
        </w:rPr>
        <w:t>Цена контракта и порядок расчетов</w:t>
      </w:r>
    </w:p>
    <w:p w:rsidR="009B781F" w:rsidRPr="00F56CC5" w:rsidRDefault="009B781F" w:rsidP="009B781F">
      <w:pPr>
        <w:widowControl w:val="0"/>
        <w:autoSpaceDE w:val="0"/>
        <w:autoSpaceDN w:val="0"/>
        <w:adjustRightInd w:val="0"/>
        <w:spacing w:after="0"/>
        <w:ind w:firstLine="709"/>
        <w:rPr>
          <w:rFonts w:ascii="Times New Roman" w:hAnsi="Times New Roman"/>
        </w:rPr>
      </w:pPr>
      <w:r w:rsidRPr="00F56CC5">
        <w:rPr>
          <w:rFonts w:ascii="Times New Roman" w:hAnsi="Times New Roman"/>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9B781F" w:rsidRPr="00F56CC5" w:rsidRDefault="009B781F" w:rsidP="009B781F">
      <w:pPr>
        <w:widowControl w:val="0"/>
        <w:autoSpaceDE w:val="0"/>
        <w:autoSpaceDN w:val="0"/>
        <w:adjustRightInd w:val="0"/>
        <w:spacing w:after="0"/>
        <w:ind w:firstLine="709"/>
        <w:rPr>
          <w:rFonts w:ascii="Times New Roman" w:hAnsi="Times New Roman"/>
          <w:i/>
        </w:rPr>
      </w:pPr>
      <w:r w:rsidRPr="00F56CC5">
        <w:rPr>
          <w:rFonts w:ascii="Times New Roman" w:hAnsi="Times New Roman"/>
        </w:rPr>
        <w:t>2.2. Общая цена Контракта составляет _________________________ рублей __ копеек, включая налог на добавленную стоимость</w:t>
      </w:r>
      <w:proofErr w:type="gramStart"/>
      <w:r w:rsidRPr="00F56CC5">
        <w:rPr>
          <w:rFonts w:ascii="Times New Roman" w:hAnsi="Times New Roman"/>
        </w:rPr>
        <w:t xml:space="preserve"> (__  %): _________________________ </w:t>
      </w:r>
      <w:proofErr w:type="gramEnd"/>
      <w:r w:rsidRPr="00F56CC5">
        <w:rPr>
          <w:rFonts w:ascii="Times New Roman" w:hAnsi="Times New Roman"/>
        </w:rPr>
        <w:t xml:space="preserve">рублей __ копеек </w:t>
      </w:r>
      <w:r w:rsidRPr="00F56CC5">
        <w:rPr>
          <w:rFonts w:ascii="Times New Roman" w:hAnsi="Times New Roman"/>
          <w:i/>
        </w:rPr>
        <w:t>(НДС не облагается на основании ______________ Налогового кодекса РФ и ________).</w:t>
      </w:r>
    </w:p>
    <w:p w:rsidR="009B781F" w:rsidRPr="00F56CC5" w:rsidRDefault="009B781F" w:rsidP="009B781F">
      <w:pPr>
        <w:widowControl w:val="0"/>
        <w:autoSpaceDE w:val="0"/>
        <w:autoSpaceDN w:val="0"/>
        <w:adjustRightInd w:val="0"/>
        <w:spacing w:after="0"/>
        <w:ind w:firstLine="709"/>
        <w:rPr>
          <w:rFonts w:ascii="Times New Roman" w:hAnsi="Times New Roman"/>
        </w:rPr>
      </w:pPr>
      <w:proofErr w:type="gramStart"/>
      <w:r w:rsidRPr="00F56CC5">
        <w:rPr>
          <w:rFonts w:ascii="Times New Roman" w:hAnsi="Times New Roman"/>
        </w:rPr>
        <w:t xml:space="preserve">Оплата по Контракту уменьшается на размер налоговых платежей, связанных с оплатой контракта, и составляет ___________ рублей ___ копеек (если контракт заключается с </w:t>
      </w:r>
      <w:proofErr w:type="gramEnd"/>
    </w:p>
    <w:p w:rsidR="009B781F" w:rsidRPr="00F56CC5" w:rsidRDefault="009B781F" w:rsidP="009B781F">
      <w:pPr>
        <w:widowControl w:val="0"/>
        <w:autoSpaceDE w:val="0"/>
        <w:autoSpaceDN w:val="0"/>
        <w:adjustRightInd w:val="0"/>
        <w:spacing w:after="0"/>
        <w:ind w:firstLine="709"/>
        <w:rPr>
          <w:rFonts w:ascii="Times New Roman" w:hAnsi="Times New Roman"/>
        </w:rPr>
      </w:pPr>
    </w:p>
    <w:p w:rsidR="009B781F" w:rsidRPr="00F56CC5" w:rsidRDefault="009B781F" w:rsidP="009B781F">
      <w:pPr>
        <w:widowControl w:val="0"/>
        <w:autoSpaceDE w:val="0"/>
        <w:autoSpaceDN w:val="0"/>
        <w:adjustRightInd w:val="0"/>
        <w:spacing w:after="0"/>
        <w:rPr>
          <w:rFonts w:ascii="Times New Roman" w:hAnsi="Times New Roman"/>
        </w:rPr>
      </w:pPr>
      <w:r w:rsidRPr="00F56CC5">
        <w:rPr>
          <w:rFonts w:ascii="Times New Roman" w:hAnsi="Times New Roman"/>
        </w:rPr>
        <w:t>физическим лицом, за исключением индивидуального предпринимателя или иного занимающегося частной практикой лица).</w:t>
      </w:r>
    </w:p>
    <w:p w:rsidR="009B781F" w:rsidRPr="00F56CC5" w:rsidRDefault="009B781F" w:rsidP="009B781F">
      <w:pPr>
        <w:spacing w:after="0"/>
        <w:ind w:firstLine="709"/>
        <w:rPr>
          <w:rFonts w:ascii="Times New Roman" w:hAnsi="Times New Roman"/>
        </w:rPr>
      </w:pPr>
      <w:r w:rsidRPr="00F56CC5">
        <w:rPr>
          <w:rFonts w:ascii="Times New Roman" w:hAnsi="Times New Roman"/>
        </w:rPr>
        <w:lastRenderedPageBreak/>
        <w:t>2.3. В общую цену Контракта включены все расходы Исполнителя, необходимые для исполнения обязательств по Контракту, в том числе накладные расходы, расходы на уплату налогов, сборов и других обязательных платежей и отчислений.</w:t>
      </w:r>
    </w:p>
    <w:p w:rsidR="009B781F" w:rsidRPr="00F56CC5" w:rsidRDefault="009B781F" w:rsidP="009B781F">
      <w:pPr>
        <w:widowControl w:val="0"/>
        <w:autoSpaceDE w:val="0"/>
        <w:autoSpaceDN w:val="0"/>
        <w:adjustRightInd w:val="0"/>
        <w:spacing w:after="0"/>
        <w:ind w:firstLine="709"/>
        <w:rPr>
          <w:rFonts w:ascii="Times New Roman" w:hAnsi="Times New Roman"/>
        </w:rPr>
      </w:pPr>
      <w:r w:rsidRPr="00F56CC5">
        <w:rPr>
          <w:rFonts w:ascii="Times New Roman" w:hAnsi="Times New Roman"/>
        </w:rPr>
        <w:t>2.4 Оплата по Контракту производится в следующем порядке:</w:t>
      </w:r>
    </w:p>
    <w:p w:rsidR="009B781F" w:rsidRPr="00F56CC5" w:rsidRDefault="009B781F" w:rsidP="009B781F">
      <w:pPr>
        <w:widowControl w:val="0"/>
        <w:autoSpaceDE w:val="0"/>
        <w:autoSpaceDN w:val="0"/>
        <w:adjustRightInd w:val="0"/>
        <w:rPr>
          <w:rFonts w:ascii="Times New Roman" w:hAnsi="Times New Roman"/>
        </w:rPr>
      </w:pPr>
      <w:r w:rsidRPr="00F56CC5">
        <w:rPr>
          <w:rFonts w:ascii="Times New Roman" w:hAnsi="Times New Roman"/>
        </w:rPr>
        <w:t xml:space="preserve">          2.4.1. Оплата производится ежемесячно, путем перечисления Заказчиком денежных средств на указанный в Контракте расчетный счет Исполнителя в течение 10 (десяти) дней, после подписания актов оказания услуг. В случае</w:t>
      </w:r>
      <w:proofErr w:type="gramStart"/>
      <w:r w:rsidRPr="00F56CC5">
        <w:rPr>
          <w:rFonts w:ascii="Times New Roman" w:hAnsi="Times New Roman"/>
        </w:rPr>
        <w:t>,</w:t>
      </w:r>
      <w:proofErr w:type="gramEnd"/>
      <w:r w:rsidRPr="00F56CC5">
        <w:rPr>
          <w:rFonts w:ascii="Times New Roman" w:hAnsi="Times New Roman"/>
        </w:rPr>
        <w:t xml:space="preserve"> если отчетным месяцем является декабрь, расчет осуществляется не позднее 21.12.2016.</w:t>
      </w:r>
    </w:p>
    <w:p w:rsidR="009B781F" w:rsidRPr="00F56CC5" w:rsidRDefault="009B781F" w:rsidP="009B781F">
      <w:pPr>
        <w:widowControl w:val="0"/>
        <w:autoSpaceDE w:val="0"/>
        <w:autoSpaceDN w:val="0"/>
        <w:adjustRightInd w:val="0"/>
        <w:spacing w:after="0"/>
        <w:ind w:firstLine="709"/>
        <w:rPr>
          <w:rFonts w:ascii="Times New Roman" w:hAnsi="Times New Roman"/>
        </w:rPr>
      </w:pPr>
      <w:r w:rsidRPr="00F56CC5">
        <w:rPr>
          <w:rFonts w:ascii="Times New Roman" w:hAnsi="Times New Roman"/>
        </w:rPr>
        <w:t>2.4.2. Оплата производится в рублях Российской Федерации.</w:t>
      </w:r>
    </w:p>
    <w:p w:rsidR="009B781F" w:rsidRPr="00F56CC5" w:rsidRDefault="009B781F" w:rsidP="009B781F">
      <w:pPr>
        <w:widowControl w:val="0"/>
        <w:autoSpaceDE w:val="0"/>
        <w:autoSpaceDN w:val="0"/>
        <w:adjustRightInd w:val="0"/>
        <w:spacing w:after="0"/>
        <w:ind w:firstLine="709"/>
        <w:rPr>
          <w:rFonts w:ascii="Times New Roman" w:hAnsi="Times New Roman"/>
        </w:rPr>
      </w:pPr>
      <w:r w:rsidRPr="00F56CC5">
        <w:rPr>
          <w:rFonts w:ascii="Times New Roman" w:hAnsi="Times New Roman"/>
        </w:rPr>
        <w:t>2.4.3. Авансовые платежи по Контракту не предусмотрены.</w:t>
      </w:r>
    </w:p>
    <w:p w:rsidR="009B781F" w:rsidRPr="00F56CC5" w:rsidRDefault="009B781F" w:rsidP="009B781F">
      <w:pPr>
        <w:widowControl w:val="0"/>
        <w:autoSpaceDE w:val="0"/>
        <w:autoSpaceDN w:val="0"/>
        <w:adjustRightInd w:val="0"/>
        <w:spacing w:after="0"/>
        <w:ind w:firstLine="709"/>
        <w:rPr>
          <w:rFonts w:ascii="Times New Roman" w:hAnsi="Times New Roman"/>
        </w:rPr>
      </w:pPr>
      <w:r w:rsidRPr="00F56CC5">
        <w:rPr>
          <w:rFonts w:ascii="Times New Roman" w:hAnsi="Times New Roman"/>
        </w:rPr>
        <w:t xml:space="preserve">2.4.4. </w:t>
      </w:r>
      <w:proofErr w:type="gramStart"/>
      <w:r w:rsidRPr="00F56CC5">
        <w:rPr>
          <w:rFonts w:ascii="Times New Roman" w:hAnsi="Times New Roman"/>
        </w:rPr>
        <w:t>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9B781F" w:rsidRPr="00F56CC5" w:rsidRDefault="009B781F" w:rsidP="009B781F">
      <w:pPr>
        <w:widowControl w:val="0"/>
        <w:autoSpaceDE w:val="0"/>
        <w:autoSpaceDN w:val="0"/>
        <w:adjustRightInd w:val="0"/>
        <w:spacing w:after="0"/>
        <w:ind w:firstLine="709"/>
        <w:rPr>
          <w:rFonts w:ascii="Times New Roman" w:hAnsi="Times New Roman"/>
        </w:rPr>
      </w:pPr>
      <w:r w:rsidRPr="00F56CC5">
        <w:rPr>
          <w:rFonts w:ascii="Times New Roman" w:hAnsi="Times New Roman"/>
        </w:rPr>
        <w:t xml:space="preserve">2.5. </w:t>
      </w:r>
      <w:proofErr w:type="gramStart"/>
      <w:r w:rsidRPr="00F56CC5">
        <w:rPr>
          <w:rFonts w:ascii="Times New Roman" w:hAnsi="Times New Roman"/>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56CC5">
        <w:rPr>
          <w:rFonts w:ascii="Times New Roman" w:hAnsi="Times New Roman"/>
        </w:rPr>
        <w:t>взаимосверки</w:t>
      </w:r>
      <w:proofErr w:type="spellEnd"/>
      <w:r w:rsidRPr="00F56CC5">
        <w:rPr>
          <w:rFonts w:ascii="Times New Roman" w:hAnsi="Times New Roman"/>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56CC5">
        <w:rPr>
          <w:rFonts w:ascii="Times New Roman" w:hAnsi="Times New Roman"/>
        </w:rPr>
        <w:t xml:space="preserve"> (или) убытков, итоговая сумма, подлежащая оплате Исполнителю по Контракту. </w:t>
      </w:r>
    </w:p>
    <w:p w:rsidR="009B781F" w:rsidRPr="00F56CC5" w:rsidRDefault="009B781F" w:rsidP="009B781F">
      <w:pPr>
        <w:pStyle w:val="ConsPlusNormal"/>
        <w:ind w:firstLine="709"/>
        <w:jc w:val="both"/>
        <w:rPr>
          <w:rFonts w:ascii="Times New Roman" w:hAnsi="Times New Roman" w:cs="Times New Roman"/>
          <w:i/>
          <w:sz w:val="24"/>
          <w:szCs w:val="24"/>
        </w:rPr>
      </w:pPr>
      <w:r w:rsidRPr="00F56CC5">
        <w:rPr>
          <w:rFonts w:ascii="Times New Roman" w:hAnsi="Times New Roman" w:cs="Times New Roman"/>
          <w:sz w:val="24"/>
          <w:szCs w:val="24"/>
        </w:rPr>
        <w:t xml:space="preserve">В случае подписания Сторонами Акта </w:t>
      </w:r>
      <w:proofErr w:type="spellStart"/>
      <w:r w:rsidRPr="00F56CC5">
        <w:rPr>
          <w:rFonts w:ascii="Times New Roman" w:hAnsi="Times New Roman" w:cs="Times New Roman"/>
          <w:sz w:val="24"/>
          <w:szCs w:val="24"/>
        </w:rPr>
        <w:t>взаимосверки</w:t>
      </w:r>
      <w:proofErr w:type="spellEnd"/>
      <w:r w:rsidRPr="00F56CC5">
        <w:rPr>
          <w:rFonts w:ascii="Times New Roman" w:hAnsi="Times New Roman" w:cs="Times New Roman"/>
          <w:sz w:val="24"/>
          <w:szCs w:val="24"/>
        </w:rPr>
        <w:t xml:space="preserve"> обязательств по Контракту оплата оказанных услуг Исполнителю осуществляется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56CC5">
        <w:rPr>
          <w:rFonts w:ascii="Times New Roman" w:hAnsi="Times New Roman" w:cs="Times New Roman"/>
          <w:i/>
          <w:sz w:val="24"/>
          <w:szCs w:val="24"/>
        </w:rPr>
        <w:t xml:space="preserve"> </w:t>
      </w:r>
    </w:p>
    <w:p w:rsidR="009B781F" w:rsidRPr="00F56CC5" w:rsidRDefault="009B781F" w:rsidP="009B781F">
      <w:pPr>
        <w:widowControl w:val="0"/>
        <w:autoSpaceDE w:val="0"/>
        <w:autoSpaceDN w:val="0"/>
        <w:adjustRightInd w:val="0"/>
        <w:spacing w:after="0"/>
        <w:ind w:firstLine="709"/>
        <w:rPr>
          <w:rFonts w:ascii="Times New Roman" w:hAnsi="Times New Roman"/>
          <w:sz w:val="24"/>
          <w:szCs w:val="24"/>
        </w:rPr>
      </w:pPr>
      <w:r w:rsidRPr="00F56CC5">
        <w:rPr>
          <w:rFonts w:ascii="Times New Roman" w:hAnsi="Times New Roman"/>
        </w:rPr>
        <w:t>2.6. В случае</w:t>
      </w:r>
      <w:proofErr w:type="gramStart"/>
      <w:r w:rsidRPr="00F56CC5">
        <w:rPr>
          <w:rFonts w:ascii="Times New Roman" w:hAnsi="Times New Roman"/>
        </w:rPr>
        <w:t>,</w:t>
      </w:r>
      <w:proofErr w:type="gramEnd"/>
      <w:r w:rsidRPr="00F56CC5">
        <w:rPr>
          <w:rFonts w:ascii="Times New Roman" w:hAnsi="Times New Roman"/>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56CC5">
        <w:rPr>
          <w:rFonts w:ascii="Times New Roman" w:hAnsi="Times New Roman"/>
        </w:rPr>
        <w:t>взаимосверки</w:t>
      </w:r>
      <w:proofErr w:type="spellEnd"/>
      <w:r w:rsidRPr="00F56CC5">
        <w:rPr>
          <w:rFonts w:ascii="Times New Roman" w:hAnsi="Times New Roman"/>
        </w:rPr>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9B781F" w:rsidRPr="00F56CC5" w:rsidRDefault="009B781F" w:rsidP="009B781F">
      <w:pPr>
        <w:widowControl w:val="0"/>
        <w:autoSpaceDE w:val="0"/>
        <w:autoSpaceDN w:val="0"/>
        <w:adjustRightInd w:val="0"/>
        <w:spacing w:after="0"/>
        <w:ind w:firstLine="709"/>
        <w:rPr>
          <w:rFonts w:ascii="Times New Roman" w:hAnsi="Times New Roman"/>
        </w:rPr>
      </w:pPr>
      <w:r w:rsidRPr="00F56CC5">
        <w:rPr>
          <w:rFonts w:ascii="Times New Roman" w:hAnsi="Times New Roman"/>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9B781F" w:rsidRPr="00F56CC5" w:rsidRDefault="009B781F" w:rsidP="009B781F">
      <w:pPr>
        <w:spacing w:after="0"/>
        <w:ind w:firstLine="709"/>
        <w:rPr>
          <w:rFonts w:ascii="Times New Roman" w:hAnsi="Times New Roman"/>
        </w:rPr>
      </w:pPr>
    </w:p>
    <w:p w:rsidR="009B781F" w:rsidRPr="00F56CC5" w:rsidRDefault="009B781F" w:rsidP="009B781F">
      <w:pPr>
        <w:jc w:val="center"/>
        <w:rPr>
          <w:rFonts w:ascii="Times New Roman" w:hAnsi="Times New Roman"/>
        </w:rPr>
      </w:pPr>
      <w:r w:rsidRPr="00F56CC5">
        <w:rPr>
          <w:rFonts w:ascii="Times New Roman" w:hAnsi="Times New Roman"/>
        </w:rPr>
        <w:t>3. Права и обязанности сторон</w:t>
      </w:r>
    </w:p>
    <w:p w:rsidR="009B781F" w:rsidRPr="00F56CC5" w:rsidRDefault="009B781F" w:rsidP="009B781F">
      <w:pPr>
        <w:pStyle w:val="afb"/>
        <w:ind w:firstLine="709"/>
      </w:pPr>
      <w:r w:rsidRPr="00F56CC5">
        <w:t>3.1. Заказчик имеет право:</w:t>
      </w:r>
    </w:p>
    <w:p w:rsidR="009B781F" w:rsidRPr="00F56CC5" w:rsidRDefault="009B781F" w:rsidP="009B781F">
      <w:pPr>
        <w:pStyle w:val="afb"/>
        <w:ind w:firstLine="709"/>
      </w:pPr>
      <w:r w:rsidRPr="00F56CC5">
        <w:t>3.1.1. Досрочно принять и оплатить услуги в соответствии с условиями Контракта.</w:t>
      </w:r>
    </w:p>
    <w:p w:rsidR="009B781F" w:rsidRPr="00F56CC5" w:rsidRDefault="009B781F" w:rsidP="009B781F">
      <w:pPr>
        <w:pStyle w:val="afb"/>
        <w:ind w:firstLine="709"/>
      </w:pPr>
      <w:r w:rsidRPr="00F56CC5">
        <w:t xml:space="preserve">3.1.2. По согласованию с Исполнителем изменить объем услуг в соответствии с пунктом 12.6 Контракта. </w:t>
      </w:r>
    </w:p>
    <w:p w:rsidR="009B781F" w:rsidRPr="00F56CC5" w:rsidRDefault="009B781F" w:rsidP="009B781F">
      <w:pPr>
        <w:pStyle w:val="afb"/>
        <w:ind w:firstLine="709"/>
      </w:pPr>
      <w:r w:rsidRPr="00F56CC5">
        <w:t>3.1.3.  Требовать возмещения неустойки и (или) убытков, причиненных по вине Исполнителя.</w:t>
      </w:r>
    </w:p>
    <w:p w:rsidR="009B781F" w:rsidRPr="00F56CC5" w:rsidRDefault="009B781F" w:rsidP="009B781F">
      <w:pPr>
        <w:pStyle w:val="afb"/>
        <w:ind w:firstLine="709"/>
      </w:pPr>
      <w:r w:rsidRPr="00F56CC5">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9B781F" w:rsidRPr="00F56CC5" w:rsidRDefault="009B781F" w:rsidP="009B781F">
      <w:pPr>
        <w:pStyle w:val="ConsPlusNormal"/>
        <w:ind w:firstLine="709"/>
        <w:jc w:val="both"/>
        <w:rPr>
          <w:rFonts w:ascii="Times New Roman" w:hAnsi="Times New Roman" w:cs="Times New Roman"/>
          <w:sz w:val="24"/>
          <w:szCs w:val="24"/>
        </w:rPr>
      </w:pPr>
      <w:r w:rsidRPr="00F56CC5">
        <w:rPr>
          <w:rFonts w:ascii="Times New Roman" w:hAnsi="Times New Roman" w:cs="Times New Roman"/>
          <w:sz w:val="24"/>
          <w:szCs w:val="24"/>
        </w:rPr>
        <w:t xml:space="preserve">3.1.5. Осуществлять иные права, предусмотренные Контрактом и </w:t>
      </w:r>
      <w:r w:rsidRPr="00F56CC5">
        <w:rPr>
          <w:rFonts w:ascii="Times New Roman" w:hAnsi="Times New Roman" w:cs="Times New Roman"/>
          <w:sz w:val="24"/>
          <w:szCs w:val="24"/>
        </w:rPr>
        <w:lastRenderedPageBreak/>
        <w:t>законодательством Российской Федерации.</w:t>
      </w:r>
    </w:p>
    <w:p w:rsidR="009B781F" w:rsidRPr="00F56CC5" w:rsidRDefault="009B781F" w:rsidP="009B781F">
      <w:pPr>
        <w:pStyle w:val="afb"/>
        <w:ind w:firstLine="709"/>
      </w:pPr>
      <w:r w:rsidRPr="00F56CC5">
        <w:t>3.2. Заказчик обязан:</w:t>
      </w:r>
    </w:p>
    <w:p w:rsidR="009B781F" w:rsidRPr="00F56CC5" w:rsidRDefault="009B781F" w:rsidP="009B781F">
      <w:pPr>
        <w:spacing w:after="0"/>
        <w:ind w:firstLine="709"/>
        <w:rPr>
          <w:rFonts w:ascii="Times New Roman" w:hAnsi="Times New Roman"/>
        </w:rPr>
      </w:pPr>
      <w:r w:rsidRPr="00F56CC5">
        <w:rPr>
          <w:rFonts w:ascii="Times New Roman" w:hAnsi="Times New Roman"/>
        </w:rPr>
        <w:t>3.2.1. Обеспечить приемку оказанных по Контракту услуг по объему и качеству.</w:t>
      </w:r>
    </w:p>
    <w:p w:rsidR="009B781F" w:rsidRPr="00F56CC5" w:rsidRDefault="009B781F" w:rsidP="009B781F">
      <w:pPr>
        <w:pStyle w:val="af3"/>
        <w:tabs>
          <w:tab w:val="num" w:pos="2443"/>
        </w:tabs>
        <w:spacing w:after="0"/>
        <w:ind w:firstLine="709"/>
        <w:rPr>
          <w:rFonts w:ascii="Times New Roman" w:hAnsi="Times New Roman"/>
        </w:rPr>
      </w:pPr>
      <w:r w:rsidRPr="00F56CC5">
        <w:rPr>
          <w:rFonts w:ascii="Times New Roman" w:hAnsi="Times New Roman"/>
        </w:rPr>
        <w:t>3.2.2. Оплатить услуги в порядке, предусмотренном Контрактом.</w:t>
      </w:r>
    </w:p>
    <w:p w:rsidR="009B781F" w:rsidRPr="00F56CC5" w:rsidRDefault="009B781F" w:rsidP="009B781F">
      <w:pPr>
        <w:pStyle w:val="af3"/>
        <w:tabs>
          <w:tab w:val="num" w:pos="2443"/>
        </w:tabs>
        <w:spacing w:after="0"/>
        <w:ind w:firstLine="709"/>
        <w:rPr>
          <w:rFonts w:ascii="Times New Roman" w:hAnsi="Times New Roman"/>
        </w:rPr>
      </w:pPr>
      <w:r w:rsidRPr="00F56CC5">
        <w:rPr>
          <w:rFonts w:ascii="Times New Roman" w:hAnsi="Times New Roman"/>
        </w:rPr>
        <w:t>3.2.3.</w:t>
      </w:r>
      <w:r w:rsidRPr="00F56CC5">
        <w:rPr>
          <w:rFonts w:ascii="Times New Roman" w:hAnsi="Times New Roman"/>
          <w:color w:val="000000"/>
        </w:rPr>
        <w:t xml:space="preserve"> Своевременно предоставить Исполнителю информацию, необходимую для исполнения Контракта (списки слушателей и электронные адреса).</w:t>
      </w:r>
    </w:p>
    <w:p w:rsidR="009B781F" w:rsidRPr="00F56CC5" w:rsidRDefault="009B781F" w:rsidP="009B781F">
      <w:pPr>
        <w:pStyle w:val="af3"/>
        <w:tabs>
          <w:tab w:val="num" w:pos="2443"/>
        </w:tabs>
        <w:spacing w:after="0"/>
        <w:ind w:firstLine="709"/>
        <w:rPr>
          <w:rFonts w:ascii="Times New Roman" w:hAnsi="Times New Roman"/>
        </w:rPr>
      </w:pPr>
      <w:r w:rsidRPr="00F56CC5">
        <w:rPr>
          <w:rFonts w:ascii="Times New Roman" w:hAnsi="Times New Roman"/>
        </w:rPr>
        <w:t>3.2.4. Выполнять иные обязанности, предусмотренные Контрактом.</w:t>
      </w:r>
    </w:p>
    <w:p w:rsidR="009B781F" w:rsidRPr="00F56CC5" w:rsidRDefault="009B781F" w:rsidP="009B781F">
      <w:pPr>
        <w:shd w:val="clear" w:color="auto" w:fill="FFFFFF"/>
        <w:tabs>
          <w:tab w:val="left" w:pos="540"/>
        </w:tabs>
        <w:spacing w:after="0"/>
        <w:ind w:firstLine="709"/>
        <w:rPr>
          <w:rFonts w:ascii="Times New Roman" w:hAnsi="Times New Roman"/>
          <w:bCs/>
        </w:rPr>
      </w:pPr>
      <w:r w:rsidRPr="00F56CC5">
        <w:rPr>
          <w:rFonts w:ascii="Times New Roman" w:hAnsi="Times New Roman"/>
          <w:bCs/>
        </w:rPr>
        <w:t>3.3. Исполнитель обязан:</w:t>
      </w:r>
    </w:p>
    <w:p w:rsidR="009B781F" w:rsidRPr="00F56CC5" w:rsidRDefault="009B781F" w:rsidP="009B781F">
      <w:pPr>
        <w:shd w:val="clear" w:color="auto" w:fill="FFFFFF"/>
        <w:tabs>
          <w:tab w:val="left" w:pos="540"/>
        </w:tabs>
        <w:spacing w:after="0"/>
        <w:ind w:firstLine="709"/>
        <w:rPr>
          <w:rFonts w:ascii="Times New Roman" w:hAnsi="Times New Roman"/>
          <w:bCs/>
        </w:rPr>
      </w:pPr>
      <w:r w:rsidRPr="00F56CC5">
        <w:rPr>
          <w:rFonts w:ascii="Times New Roman" w:hAnsi="Times New Roman"/>
          <w:bCs/>
        </w:rPr>
        <w:t>3.3.1. Оказать услуги в сроки, предусмотренные Контрактом.</w:t>
      </w:r>
    </w:p>
    <w:p w:rsidR="009B781F" w:rsidRPr="00F56CC5" w:rsidRDefault="009B781F" w:rsidP="009B781F">
      <w:pPr>
        <w:shd w:val="clear" w:color="auto" w:fill="FFFFFF"/>
        <w:tabs>
          <w:tab w:val="left" w:pos="540"/>
        </w:tabs>
        <w:spacing w:after="0"/>
        <w:ind w:firstLine="709"/>
        <w:rPr>
          <w:rFonts w:ascii="Times New Roman" w:hAnsi="Times New Roman"/>
          <w:bCs/>
        </w:rPr>
      </w:pPr>
      <w:r w:rsidRPr="00F56CC5">
        <w:rPr>
          <w:rFonts w:ascii="Times New Roman" w:hAnsi="Times New Roman"/>
          <w:bCs/>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9B781F" w:rsidRPr="00F56CC5" w:rsidRDefault="009B781F" w:rsidP="009B781F">
      <w:pPr>
        <w:shd w:val="clear" w:color="auto" w:fill="FFFFFF"/>
        <w:tabs>
          <w:tab w:val="left" w:pos="540"/>
        </w:tabs>
        <w:spacing w:after="0"/>
        <w:ind w:firstLine="709"/>
        <w:rPr>
          <w:rFonts w:ascii="Times New Roman" w:hAnsi="Times New Roman"/>
          <w:bCs/>
        </w:rPr>
      </w:pPr>
      <w:r w:rsidRPr="00F56CC5">
        <w:rPr>
          <w:rFonts w:ascii="Times New Roman" w:hAnsi="Times New Roman"/>
          <w:bCs/>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9B781F" w:rsidRPr="00F56CC5" w:rsidRDefault="009B781F" w:rsidP="009B781F">
      <w:pPr>
        <w:shd w:val="clear" w:color="auto" w:fill="FFFFFF"/>
        <w:tabs>
          <w:tab w:val="left" w:pos="540"/>
        </w:tabs>
        <w:spacing w:after="0"/>
        <w:ind w:firstLine="709"/>
        <w:rPr>
          <w:rFonts w:ascii="Times New Roman" w:hAnsi="Times New Roman"/>
          <w:bCs/>
        </w:rPr>
      </w:pPr>
      <w:r w:rsidRPr="00F56CC5">
        <w:rPr>
          <w:rFonts w:ascii="Times New Roman" w:hAnsi="Times New Roman"/>
          <w:bCs/>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9B781F" w:rsidRPr="00F56CC5" w:rsidRDefault="009B781F" w:rsidP="009B781F">
      <w:pPr>
        <w:shd w:val="clear" w:color="auto" w:fill="FFFFFF"/>
        <w:tabs>
          <w:tab w:val="left" w:pos="540"/>
        </w:tabs>
        <w:spacing w:after="0"/>
        <w:ind w:firstLine="709"/>
        <w:rPr>
          <w:rFonts w:ascii="Times New Roman" w:hAnsi="Times New Roman"/>
          <w:bCs/>
        </w:rPr>
      </w:pPr>
      <w:r w:rsidRPr="00F56CC5">
        <w:rPr>
          <w:rFonts w:ascii="Times New Roman" w:hAnsi="Times New Roman"/>
          <w:bCs/>
        </w:rPr>
        <w:t>3.3.5. Выполнять иные обязанности, предусмотренные Контрактом.</w:t>
      </w:r>
    </w:p>
    <w:p w:rsidR="009B781F" w:rsidRPr="00F56CC5" w:rsidRDefault="009B781F" w:rsidP="009B781F">
      <w:pPr>
        <w:pStyle w:val="afb"/>
        <w:ind w:firstLine="709"/>
      </w:pPr>
      <w:r w:rsidRPr="00F56CC5">
        <w:t>3.4. Исполнитель вправе:</w:t>
      </w:r>
    </w:p>
    <w:p w:rsidR="009B781F" w:rsidRPr="00F56CC5" w:rsidRDefault="009B781F" w:rsidP="009B781F">
      <w:pPr>
        <w:pStyle w:val="afb"/>
        <w:ind w:firstLine="709"/>
      </w:pPr>
      <w:r w:rsidRPr="00F56CC5">
        <w:t>3.4.1. Требовать приемки и оплаты услуг в объеме, порядке, сроки и на условиях, предусмотренных Контрактом.</w:t>
      </w:r>
    </w:p>
    <w:p w:rsidR="009B781F" w:rsidRPr="00F56CC5" w:rsidRDefault="009B781F" w:rsidP="009B781F">
      <w:pPr>
        <w:shd w:val="clear" w:color="auto" w:fill="FFFFFF"/>
        <w:tabs>
          <w:tab w:val="left" w:pos="1498"/>
        </w:tabs>
        <w:spacing w:after="0"/>
        <w:ind w:firstLine="709"/>
        <w:rPr>
          <w:rFonts w:ascii="Times New Roman" w:hAnsi="Times New Roman"/>
        </w:rPr>
      </w:pPr>
      <w:r w:rsidRPr="00F56CC5">
        <w:rPr>
          <w:rFonts w:ascii="Times New Roman" w:hAnsi="Times New Roman"/>
        </w:rPr>
        <w:t xml:space="preserve">3.4.2. По согласованию с Заказчиком досрочно оказать услуги. </w:t>
      </w:r>
    </w:p>
    <w:p w:rsidR="009B781F" w:rsidRPr="00F56CC5" w:rsidRDefault="009B781F" w:rsidP="009B781F">
      <w:pPr>
        <w:shd w:val="clear" w:color="auto" w:fill="FFFFFF"/>
        <w:tabs>
          <w:tab w:val="left" w:pos="1498"/>
        </w:tabs>
        <w:spacing w:after="0"/>
        <w:ind w:firstLine="709"/>
        <w:rPr>
          <w:rFonts w:ascii="Times New Roman" w:hAnsi="Times New Roman"/>
          <w:color w:val="000000"/>
        </w:rPr>
      </w:pPr>
    </w:p>
    <w:p w:rsidR="009B781F" w:rsidRPr="00F56CC5" w:rsidRDefault="009B781F" w:rsidP="009B781F">
      <w:pPr>
        <w:spacing w:after="0"/>
        <w:ind w:firstLine="709"/>
        <w:jc w:val="center"/>
        <w:rPr>
          <w:rFonts w:ascii="Times New Roman" w:hAnsi="Times New Roman"/>
        </w:rPr>
      </w:pPr>
      <w:r w:rsidRPr="00F56CC5">
        <w:rPr>
          <w:rFonts w:ascii="Times New Roman" w:hAnsi="Times New Roman"/>
        </w:rPr>
        <w:t>4. Сроки оказания услуг</w:t>
      </w:r>
    </w:p>
    <w:p w:rsidR="009B781F" w:rsidRPr="00F56CC5" w:rsidRDefault="009B781F" w:rsidP="009B781F">
      <w:pPr>
        <w:spacing w:after="0"/>
        <w:ind w:firstLine="709"/>
        <w:rPr>
          <w:rFonts w:ascii="Times New Roman" w:hAnsi="Times New Roman"/>
        </w:rPr>
      </w:pPr>
      <w:r w:rsidRPr="00F56CC5">
        <w:rPr>
          <w:rFonts w:ascii="Times New Roman" w:hAnsi="Times New Roman"/>
          <w:color w:val="000000"/>
          <w:kern w:val="16"/>
        </w:rPr>
        <w:t xml:space="preserve">4.1. Срок оказания услуг: с момента подписания муниципального контракта, но не ранее 01.01.2016  по </w:t>
      </w:r>
      <w:r w:rsidRPr="00F56CC5">
        <w:rPr>
          <w:rFonts w:ascii="Times New Roman" w:hAnsi="Times New Roman"/>
        </w:rPr>
        <w:t>31.12.2016.</w:t>
      </w:r>
    </w:p>
    <w:p w:rsidR="009B781F" w:rsidRPr="00F56CC5" w:rsidRDefault="009B781F" w:rsidP="009B781F">
      <w:pPr>
        <w:spacing w:after="0"/>
        <w:ind w:firstLine="709"/>
        <w:rPr>
          <w:rFonts w:ascii="Times New Roman" w:hAnsi="Times New Roman"/>
        </w:rPr>
      </w:pPr>
    </w:p>
    <w:p w:rsidR="009B781F" w:rsidRPr="00F56CC5" w:rsidRDefault="009B781F" w:rsidP="009B781F">
      <w:pPr>
        <w:shd w:val="clear" w:color="auto" w:fill="FFFFFF"/>
        <w:tabs>
          <w:tab w:val="left" w:pos="1498"/>
        </w:tabs>
        <w:spacing w:after="0"/>
        <w:ind w:firstLine="709"/>
        <w:jc w:val="center"/>
        <w:rPr>
          <w:rFonts w:ascii="Times New Roman" w:hAnsi="Times New Roman"/>
        </w:rPr>
      </w:pPr>
      <w:r w:rsidRPr="00F56CC5">
        <w:rPr>
          <w:rFonts w:ascii="Times New Roman" w:hAnsi="Times New Roman"/>
        </w:rPr>
        <w:t>5. Порядок сдачи и приемки услуг</w:t>
      </w:r>
    </w:p>
    <w:p w:rsidR="009B781F" w:rsidRPr="00F56CC5" w:rsidRDefault="009B781F" w:rsidP="009B781F">
      <w:pPr>
        <w:shd w:val="clear" w:color="auto" w:fill="FFFFFF"/>
        <w:tabs>
          <w:tab w:val="left" w:pos="1498"/>
        </w:tabs>
        <w:spacing w:after="0"/>
        <w:ind w:firstLine="709"/>
        <w:rPr>
          <w:rFonts w:ascii="Times New Roman" w:hAnsi="Times New Roman"/>
          <w:color w:val="000000"/>
        </w:rPr>
      </w:pPr>
      <w:r w:rsidRPr="00F56CC5">
        <w:rPr>
          <w:rFonts w:ascii="Times New Roman" w:hAnsi="Times New Roman"/>
          <w:color w:val="000000"/>
        </w:rPr>
        <w:t xml:space="preserve">5.1. Приемка услуг на соответствие их объема и качества </w:t>
      </w:r>
      <w:proofErr w:type="gramStart"/>
      <w:r w:rsidRPr="00F56CC5">
        <w:rPr>
          <w:rFonts w:ascii="Times New Roman" w:hAnsi="Times New Roman"/>
          <w:color w:val="000000"/>
        </w:rPr>
        <w:t>требованиям, установленным в Контракте производится</w:t>
      </w:r>
      <w:proofErr w:type="gramEnd"/>
      <w:r w:rsidRPr="00F56CC5">
        <w:rPr>
          <w:rFonts w:ascii="Times New Roman" w:hAnsi="Times New Roman"/>
          <w:color w:val="000000"/>
        </w:rPr>
        <w:t xml:space="preserve"> за счет Заказчика.</w:t>
      </w:r>
    </w:p>
    <w:p w:rsidR="009B781F" w:rsidRPr="00F56CC5" w:rsidRDefault="009B781F" w:rsidP="009B781F">
      <w:pPr>
        <w:shd w:val="clear" w:color="auto" w:fill="FFFFFF"/>
        <w:tabs>
          <w:tab w:val="left" w:pos="1498"/>
        </w:tabs>
        <w:spacing w:after="0"/>
        <w:ind w:firstLine="709"/>
        <w:rPr>
          <w:rFonts w:ascii="Times New Roman" w:hAnsi="Times New Roman"/>
          <w:color w:val="000000"/>
        </w:rPr>
      </w:pPr>
      <w:r w:rsidRPr="00F56CC5">
        <w:rPr>
          <w:rFonts w:ascii="Times New Roman" w:hAnsi="Times New Roman"/>
          <w:color w:val="000000"/>
        </w:rPr>
        <w:t>5.2. Исполнитель после оказания услуг, в срок не более 5 дней направляет в адрес Заказчика извещение (уведомление) о готовности услуг к сдаче и Акт об оказанных услугах.</w:t>
      </w:r>
    </w:p>
    <w:p w:rsidR="009B781F" w:rsidRPr="00F56CC5" w:rsidRDefault="009B781F" w:rsidP="009B781F">
      <w:pPr>
        <w:pStyle w:val="afb"/>
        <w:ind w:firstLine="709"/>
      </w:pPr>
      <w:r w:rsidRPr="00F56CC5">
        <w:rPr>
          <w:color w:val="000000"/>
        </w:rPr>
        <w:t xml:space="preserve">5.3. </w:t>
      </w:r>
      <w:r w:rsidRPr="00F56CC5">
        <w:t xml:space="preserve">Заказчик вправе создать приемочную комиссию, состоящую из не менее пяти человек, для проверки соответствия </w:t>
      </w:r>
      <w:r w:rsidRPr="00F56CC5">
        <w:rPr>
          <w:color w:val="000000"/>
        </w:rPr>
        <w:t>качества</w:t>
      </w:r>
      <w:r w:rsidRPr="00F56CC5">
        <w:t xml:space="preserve"> услуг требованиям, установленным Контрактом. Проверка соответствия качества оказываемых услуг </w:t>
      </w:r>
      <w:proofErr w:type="gramStart"/>
      <w:r w:rsidRPr="00F56CC5">
        <w:t>требованиям, установленным Контрактом может</w:t>
      </w:r>
      <w:proofErr w:type="gramEnd"/>
      <w:r w:rsidRPr="00F56CC5">
        <w:t xml:space="preserve"> также осуществляться с привлечением экспертов, экспертных организаций.</w:t>
      </w:r>
    </w:p>
    <w:p w:rsidR="009B781F" w:rsidRPr="00F56CC5" w:rsidRDefault="009B781F" w:rsidP="009B781F">
      <w:pPr>
        <w:shd w:val="clear" w:color="auto" w:fill="FFFFFF"/>
        <w:tabs>
          <w:tab w:val="left" w:pos="1498"/>
        </w:tabs>
        <w:spacing w:after="0"/>
        <w:ind w:firstLine="709"/>
        <w:rPr>
          <w:rFonts w:ascii="Times New Roman" w:hAnsi="Times New Roman"/>
          <w:i/>
          <w:color w:val="000000"/>
        </w:rPr>
      </w:pPr>
      <w:r w:rsidRPr="00F56CC5">
        <w:rPr>
          <w:rFonts w:ascii="Times New Roman" w:hAnsi="Times New Roman"/>
          <w:color w:val="000000"/>
        </w:rPr>
        <w:t>5.4. Стороны подписывают Акты об оказанных услугах в течение 3 дней со дня получения акта об оказанных услугах.</w:t>
      </w:r>
      <w:r w:rsidRPr="00F56CC5">
        <w:rPr>
          <w:rFonts w:ascii="Times New Roman" w:hAnsi="Times New Roman"/>
          <w:i/>
          <w:color w:val="000000"/>
        </w:rPr>
        <w:t xml:space="preserve"> </w:t>
      </w:r>
    </w:p>
    <w:p w:rsidR="009B781F" w:rsidRPr="00F56CC5" w:rsidRDefault="009B781F" w:rsidP="009B781F">
      <w:pPr>
        <w:spacing w:after="0"/>
        <w:ind w:firstLine="709"/>
        <w:rPr>
          <w:rFonts w:ascii="Times New Roman" w:hAnsi="Times New Roman"/>
          <w:kern w:val="16"/>
        </w:rPr>
      </w:pPr>
      <w:r w:rsidRPr="00F56CC5">
        <w:rPr>
          <w:rFonts w:ascii="Times New Roman" w:hAnsi="Times New Roman"/>
          <w:color w:val="000000"/>
        </w:rPr>
        <w:t>5.5. </w:t>
      </w:r>
      <w:r w:rsidRPr="00F56CC5">
        <w:rPr>
          <w:rFonts w:ascii="Times New Roman" w:hAnsi="Times New Roman"/>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9B781F" w:rsidRPr="00F56CC5" w:rsidRDefault="009B781F" w:rsidP="009B781F">
      <w:pPr>
        <w:spacing w:after="0"/>
        <w:ind w:firstLine="709"/>
        <w:rPr>
          <w:rFonts w:ascii="Times New Roman" w:hAnsi="Times New Roman"/>
          <w:kern w:val="16"/>
        </w:rPr>
      </w:pPr>
      <w:r w:rsidRPr="00F56CC5">
        <w:rPr>
          <w:rFonts w:ascii="Times New Roman" w:hAnsi="Times New Roman"/>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Заказчиком. </w:t>
      </w:r>
    </w:p>
    <w:p w:rsidR="009B781F" w:rsidRPr="00F56CC5" w:rsidRDefault="009B781F" w:rsidP="009B781F">
      <w:pPr>
        <w:tabs>
          <w:tab w:val="num" w:pos="567"/>
        </w:tabs>
        <w:autoSpaceDE w:val="0"/>
        <w:autoSpaceDN w:val="0"/>
        <w:adjustRightInd w:val="0"/>
        <w:spacing w:after="0"/>
        <w:ind w:firstLine="709"/>
        <w:rPr>
          <w:rFonts w:ascii="Times New Roman" w:hAnsi="Times New Roman"/>
          <w:color w:val="0000FF"/>
          <w:u w:val="single"/>
        </w:rPr>
      </w:pPr>
      <w:r w:rsidRPr="00F56CC5">
        <w:rPr>
          <w:rFonts w:ascii="Times New Roman" w:hAnsi="Times New Roman"/>
          <w:kern w:val="16"/>
        </w:rP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rsidRPr="00F56CC5">
        <w:rPr>
          <w:rFonts w:ascii="Times New Roman" w:hAnsi="Times New Roman"/>
          <w:kern w:val="16"/>
        </w:rPr>
        <w:t>с даты обнаружения</w:t>
      </w:r>
      <w:proofErr w:type="gramEnd"/>
      <w:r w:rsidRPr="00F56CC5">
        <w:rPr>
          <w:rFonts w:ascii="Times New Roman" w:hAnsi="Times New Roman"/>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w:t>
      </w:r>
      <w:r w:rsidRPr="00F56CC5">
        <w:rPr>
          <w:rFonts w:ascii="Times New Roman" w:hAnsi="Times New Roman"/>
          <w:kern w:val="16"/>
        </w:rPr>
        <w:lastRenderedPageBreak/>
        <w:t>факсу, электронной почте либо нарочным. Адресом электронной почты для получения уведомления является:</w:t>
      </w:r>
      <w:r w:rsidRPr="00F56CC5">
        <w:rPr>
          <w:rFonts w:ascii="Times New Roman" w:hAnsi="Times New Roman"/>
        </w:rPr>
        <w:t xml:space="preserve"> </w:t>
      </w:r>
      <w:r w:rsidRPr="00F56CC5">
        <w:rPr>
          <w:rFonts w:ascii="Times New Roman" w:hAnsi="Times New Roman"/>
          <w:lang w:val="en-US"/>
        </w:rPr>
        <w:t>E</w:t>
      </w:r>
      <w:r w:rsidRPr="00F56CC5">
        <w:rPr>
          <w:rFonts w:ascii="Times New Roman" w:hAnsi="Times New Roman"/>
        </w:rPr>
        <w:t>-</w:t>
      </w:r>
      <w:r w:rsidRPr="00F56CC5">
        <w:rPr>
          <w:rFonts w:ascii="Times New Roman" w:hAnsi="Times New Roman"/>
          <w:lang w:val="en-US"/>
        </w:rPr>
        <w:t>mail</w:t>
      </w:r>
      <w:r w:rsidRPr="00F56CC5">
        <w:rPr>
          <w:rFonts w:ascii="Times New Roman" w:hAnsi="Times New Roman"/>
        </w:rPr>
        <w:t xml:space="preserve">: _____________. </w:t>
      </w:r>
      <w:r w:rsidRPr="00F56CC5">
        <w:rPr>
          <w:rFonts w:ascii="Times New Roman" w:hAnsi="Times New Roman"/>
          <w:kern w:val="16"/>
        </w:rPr>
        <w:t>Номером факса для получения уведомления является: ________.</w:t>
      </w:r>
    </w:p>
    <w:p w:rsidR="009B781F" w:rsidRPr="00F56CC5" w:rsidRDefault="009B781F" w:rsidP="009B781F">
      <w:pPr>
        <w:spacing w:after="0"/>
        <w:ind w:firstLine="709"/>
        <w:rPr>
          <w:rFonts w:ascii="Times New Roman" w:hAnsi="Times New Roman"/>
        </w:rPr>
      </w:pPr>
      <w:r w:rsidRPr="00F56CC5">
        <w:rPr>
          <w:rFonts w:ascii="Times New Roman" w:hAnsi="Times New Roman"/>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56CC5">
        <w:rPr>
          <w:rFonts w:ascii="Times New Roman" w:hAnsi="Times New Roman"/>
        </w:rPr>
        <w:t>, в случае, если устранение нарушений потребует больших временных затрат, в связи с чем Заказчик утрачивает интерес к Контракту.</w:t>
      </w:r>
    </w:p>
    <w:p w:rsidR="009B781F" w:rsidRPr="00F56CC5" w:rsidRDefault="009B781F" w:rsidP="009B781F">
      <w:pPr>
        <w:spacing w:after="0"/>
        <w:ind w:firstLine="709"/>
        <w:rPr>
          <w:rFonts w:ascii="Times New Roman" w:hAnsi="Times New Roman"/>
        </w:rPr>
      </w:pPr>
    </w:p>
    <w:p w:rsidR="009B781F" w:rsidRPr="00F56CC5" w:rsidRDefault="009B781F" w:rsidP="009B781F">
      <w:pPr>
        <w:spacing w:after="0"/>
        <w:ind w:firstLine="709"/>
        <w:rPr>
          <w:rFonts w:ascii="Times New Roman" w:hAnsi="Times New Roman"/>
          <w:kern w:val="16"/>
        </w:rPr>
      </w:pPr>
    </w:p>
    <w:p w:rsidR="009B781F" w:rsidRPr="00F56CC5" w:rsidRDefault="009B781F" w:rsidP="009B781F">
      <w:pPr>
        <w:jc w:val="center"/>
        <w:rPr>
          <w:rFonts w:ascii="Times New Roman" w:hAnsi="Times New Roman"/>
        </w:rPr>
      </w:pPr>
      <w:r w:rsidRPr="00F56CC5">
        <w:rPr>
          <w:rFonts w:ascii="Times New Roman" w:hAnsi="Times New Roman"/>
        </w:rPr>
        <w:t>6. Обеспечение исполнения контракта</w:t>
      </w:r>
    </w:p>
    <w:p w:rsidR="009B781F" w:rsidRPr="00F56CC5" w:rsidRDefault="009B781F" w:rsidP="009B781F">
      <w:pPr>
        <w:autoSpaceDE w:val="0"/>
        <w:autoSpaceDN w:val="0"/>
        <w:adjustRightInd w:val="0"/>
        <w:spacing w:after="0"/>
        <w:ind w:firstLine="709"/>
        <w:rPr>
          <w:rFonts w:ascii="Times New Roman" w:hAnsi="Times New Roman"/>
        </w:rPr>
      </w:pPr>
      <w:r w:rsidRPr="00F56CC5">
        <w:rPr>
          <w:rFonts w:ascii="Times New Roman" w:hAnsi="Times New Roman"/>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9B781F" w:rsidRPr="00F56CC5" w:rsidRDefault="009B781F" w:rsidP="009B781F">
      <w:pPr>
        <w:autoSpaceDE w:val="0"/>
        <w:autoSpaceDN w:val="0"/>
        <w:adjustRightInd w:val="0"/>
        <w:spacing w:after="0"/>
        <w:ind w:firstLine="709"/>
        <w:rPr>
          <w:rFonts w:ascii="Times New Roman" w:hAnsi="Times New Roman"/>
        </w:rPr>
      </w:pPr>
      <w:r w:rsidRPr="00F56CC5">
        <w:rPr>
          <w:rFonts w:ascii="Times New Roman" w:hAnsi="Times New Roman"/>
        </w:rPr>
        <w:t xml:space="preserve">6.2. </w:t>
      </w:r>
      <w:r w:rsidRPr="00F56CC5">
        <w:rPr>
          <w:rFonts w:ascii="Times New Roman" w:hAnsi="Times New Roman"/>
          <w:color w:val="000000"/>
          <w:kern w:val="16"/>
        </w:rPr>
        <w:t xml:space="preserve">Обеспечение исполнения Контракта предоставляется Заказчику до заключения Контракта. </w:t>
      </w:r>
      <w:r w:rsidRPr="00F56CC5">
        <w:rPr>
          <w:rFonts w:ascii="Times New Roman" w:hAnsi="Times New Roman"/>
        </w:rPr>
        <w:t xml:space="preserve">Размер обеспечения исполнения Контракта составляет </w:t>
      </w:r>
      <w:r w:rsidRPr="00F56CC5">
        <w:rPr>
          <w:rFonts w:ascii="Times New Roman" w:hAnsi="Times New Roman"/>
          <w:u w:val="single"/>
        </w:rPr>
        <w:t xml:space="preserve">3 </w:t>
      </w:r>
      <w:r w:rsidR="00AF24CA" w:rsidRPr="00F56CC5">
        <w:rPr>
          <w:rFonts w:ascii="Times New Roman" w:hAnsi="Times New Roman"/>
          <w:u w:val="single"/>
        </w:rPr>
        <w:t>776</w:t>
      </w:r>
      <w:r w:rsidRPr="00F56CC5">
        <w:rPr>
          <w:rFonts w:ascii="Times New Roman" w:hAnsi="Times New Roman"/>
        </w:rPr>
        <w:t xml:space="preserve"> (три </w:t>
      </w:r>
      <w:r w:rsidR="00AF24CA" w:rsidRPr="00F56CC5">
        <w:rPr>
          <w:rFonts w:ascii="Times New Roman" w:hAnsi="Times New Roman"/>
        </w:rPr>
        <w:t>тысячи семьсот семьдесят шесть</w:t>
      </w:r>
      <w:r w:rsidRPr="00F56CC5">
        <w:rPr>
          <w:rFonts w:ascii="Times New Roman" w:hAnsi="Times New Roman"/>
        </w:rPr>
        <w:t xml:space="preserve">) рублей </w:t>
      </w:r>
      <w:r w:rsidR="00CE67D8">
        <w:rPr>
          <w:rFonts w:ascii="Times New Roman" w:hAnsi="Times New Roman"/>
          <w:u w:val="single"/>
        </w:rPr>
        <w:t>67</w:t>
      </w:r>
      <w:r w:rsidRPr="00F56CC5">
        <w:rPr>
          <w:rFonts w:ascii="Times New Roman" w:hAnsi="Times New Roman"/>
          <w:u w:val="single"/>
        </w:rPr>
        <w:t xml:space="preserve"> </w:t>
      </w:r>
      <w:r w:rsidR="00F92103" w:rsidRPr="00F56CC5">
        <w:rPr>
          <w:rFonts w:ascii="Times New Roman" w:hAnsi="Times New Roman"/>
        </w:rPr>
        <w:t>копе</w:t>
      </w:r>
      <w:r w:rsidR="00CE67D8">
        <w:rPr>
          <w:rFonts w:ascii="Times New Roman" w:hAnsi="Times New Roman"/>
        </w:rPr>
        <w:t>ек</w:t>
      </w:r>
      <w:r w:rsidRPr="00F56CC5">
        <w:rPr>
          <w:rFonts w:ascii="Times New Roman" w:hAnsi="Times New Roman"/>
        </w:rPr>
        <w:t xml:space="preserve"> </w:t>
      </w:r>
      <w:r w:rsidRPr="00F56CC5">
        <w:rPr>
          <w:rFonts w:ascii="Times New Roman" w:hAnsi="Times New Roman"/>
          <w:color w:val="000000"/>
          <w:kern w:val="16"/>
        </w:rPr>
        <w:t>(5 % от начальной (максимальной) цены Контракта).</w:t>
      </w:r>
      <w:r w:rsidRPr="00F56CC5">
        <w:rPr>
          <w:rFonts w:ascii="Times New Roman" w:hAnsi="Times New Roman"/>
        </w:rPr>
        <w:t xml:space="preserve"> </w:t>
      </w:r>
    </w:p>
    <w:p w:rsidR="009B781F" w:rsidRPr="00F56CC5" w:rsidRDefault="009B781F" w:rsidP="009B781F">
      <w:pPr>
        <w:autoSpaceDE w:val="0"/>
        <w:autoSpaceDN w:val="0"/>
        <w:adjustRightInd w:val="0"/>
        <w:spacing w:after="0"/>
        <w:ind w:firstLine="709"/>
        <w:rPr>
          <w:rFonts w:ascii="Times New Roman" w:hAnsi="Times New Roman"/>
          <w:color w:val="000000"/>
          <w:kern w:val="16"/>
        </w:rPr>
      </w:pPr>
      <w:r w:rsidRPr="00F56CC5">
        <w:rPr>
          <w:rFonts w:ascii="Times New Roman" w:hAnsi="Times New Roman"/>
          <w:color w:val="000000"/>
          <w:kern w:val="16"/>
        </w:rPr>
        <w:t xml:space="preserve">В случае принятия антидемпинговых мер размер обеспечения Контракта составит </w:t>
      </w:r>
      <w:r w:rsidRPr="00F56CC5">
        <w:rPr>
          <w:rFonts w:ascii="Times New Roman" w:hAnsi="Times New Roman"/>
          <w:color w:val="000000"/>
          <w:kern w:val="16"/>
          <w:u w:val="single"/>
        </w:rPr>
        <w:t xml:space="preserve">5 </w:t>
      </w:r>
      <w:r w:rsidR="00F56CC5" w:rsidRPr="00F56CC5">
        <w:rPr>
          <w:rFonts w:ascii="Times New Roman" w:hAnsi="Times New Roman"/>
          <w:color w:val="000000"/>
          <w:kern w:val="16"/>
          <w:u w:val="single"/>
        </w:rPr>
        <w:t>665</w:t>
      </w:r>
      <w:r w:rsidRPr="00F56CC5">
        <w:rPr>
          <w:rFonts w:ascii="Times New Roman" w:hAnsi="Times New Roman"/>
          <w:color w:val="000000"/>
          <w:kern w:val="16"/>
        </w:rPr>
        <w:t xml:space="preserve">  (пять тысяч </w:t>
      </w:r>
      <w:r w:rsidR="00F56CC5" w:rsidRPr="00F56CC5">
        <w:rPr>
          <w:rFonts w:ascii="Times New Roman" w:hAnsi="Times New Roman"/>
          <w:color w:val="000000"/>
          <w:kern w:val="16"/>
        </w:rPr>
        <w:t>шестьсот шестьдесят пять</w:t>
      </w:r>
      <w:r w:rsidRPr="00F56CC5">
        <w:rPr>
          <w:rFonts w:ascii="Times New Roman" w:hAnsi="Times New Roman"/>
          <w:color w:val="000000"/>
          <w:kern w:val="16"/>
        </w:rPr>
        <w:t>) рубл</w:t>
      </w:r>
      <w:r w:rsidR="00F56CC5" w:rsidRPr="00F56CC5">
        <w:rPr>
          <w:rFonts w:ascii="Times New Roman" w:hAnsi="Times New Roman"/>
          <w:color w:val="000000"/>
          <w:kern w:val="16"/>
        </w:rPr>
        <w:t xml:space="preserve">ей </w:t>
      </w:r>
      <w:r w:rsidRPr="00F56CC5">
        <w:rPr>
          <w:rFonts w:ascii="Times New Roman" w:hAnsi="Times New Roman"/>
          <w:color w:val="000000"/>
          <w:kern w:val="16"/>
        </w:rPr>
        <w:t xml:space="preserve"> </w:t>
      </w:r>
      <w:r w:rsidR="00F56CC5" w:rsidRPr="00F56CC5">
        <w:rPr>
          <w:rFonts w:ascii="Times New Roman" w:hAnsi="Times New Roman"/>
          <w:color w:val="000000"/>
          <w:kern w:val="16"/>
          <w:u w:val="single"/>
        </w:rPr>
        <w:t>00</w:t>
      </w:r>
      <w:r w:rsidRPr="00F56CC5">
        <w:rPr>
          <w:rFonts w:ascii="Times New Roman" w:hAnsi="Times New Roman"/>
          <w:color w:val="000000"/>
          <w:kern w:val="16"/>
        </w:rPr>
        <w:t xml:space="preserve"> копеек (7,5 процентов от начальной (максимальной) цены Контракта).</w:t>
      </w:r>
    </w:p>
    <w:p w:rsidR="009B781F" w:rsidRPr="00F56CC5" w:rsidRDefault="009B781F" w:rsidP="009B781F">
      <w:pPr>
        <w:tabs>
          <w:tab w:val="left" w:pos="709"/>
        </w:tabs>
        <w:spacing w:after="0"/>
        <w:ind w:firstLine="709"/>
        <w:rPr>
          <w:rFonts w:ascii="Times New Roman" w:hAnsi="Times New Roman"/>
          <w:color w:val="000000"/>
          <w:kern w:val="16"/>
        </w:rPr>
      </w:pPr>
      <w:r w:rsidRPr="00F56CC5">
        <w:rPr>
          <w:rFonts w:ascii="Times New Roman" w:hAnsi="Times New Roman"/>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B781F" w:rsidRPr="00F56CC5" w:rsidRDefault="009B781F" w:rsidP="009B781F">
      <w:pPr>
        <w:tabs>
          <w:tab w:val="left" w:pos="709"/>
        </w:tabs>
        <w:spacing w:after="0"/>
        <w:ind w:firstLine="709"/>
        <w:rPr>
          <w:rFonts w:ascii="Times New Roman" w:hAnsi="Times New Roman"/>
          <w:color w:val="000000"/>
          <w:kern w:val="16"/>
        </w:rPr>
      </w:pPr>
      <w:r w:rsidRPr="00F56CC5">
        <w:rPr>
          <w:rFonts w:ascii="Times New Roman" w:hAnsi="Times New Roman"/>
          <w:color w:val="000000"/>
          <w:kern w:val="16"/>
        </w:rPr>
        <w:t>6.4. </w:t>
      </w:r>
      <w:r w:rsidRPr="00F56CC5">
        <w:rPr>
          <w:rFonts w:ascii="Times New Roman" w:hAnsi="Times New Roman"/>
        </w:rPr>
        <w:t xml:space="preserve">Срок действия обеспечения исполнения Контракта в форме банковской гарантии – до 01.02.2017. </w:t>
      </w:r>
      <w:r w:rsidRPr="00F56CC5">
        <w:rPr>
          <w:rFonts w:ascii="Times New Roman" w:hAnsi="Times New Roman"/>
          <w:kern w:val="16"/>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9B781F" w:rsidRPr="00F56CC5" w:rsidRDefault="009B781F" w:rsidP="009B781F">
      <w:pPr>
        <w:tabs>
          <w:tab w:val="left" w:pos="709"/>
        </w:tabs>
        <w:spacing w:after="0"/>
        <w:ind w:firstLine="709"/>
        <w:rPr>
          <w:rFonts w:ascii="Times New Roman" w:hAnsi="Times New Roman"/>
          <w:color w:val="000000"/>
          <w:kern w:val="16"/>
        </w:rPr>
      </w:pPr>
      <w:r w:rsidRPr="00F56CC5">
        <w:rPr>
          <w:rFonts w:ascii="Times New Roman" w:hAnsi="Times New Roman"/>
          <w:color w:val="000000"/>
          <w:kern w:val="16"/>
        </w:rPr>
        <w:t>6.5. По Контракту должны быть обеспечены обязательства Исполнителя в том числе, по возмещению убытков Заказчику,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9B781F" w:rsidRPr="00F56CC5" w:rsidRDefault="009B781F" w:rsidP="009B781F">
      <w:pPr>
        <w:tabs>
          <w:tab w:val="left" w:pos="709"/>
        </w:tabs>
        <w:spacing w:after="0"/>
        <w:ind w:firstLine="709"/>
        <w:rPr>
          <w:rFonts w:ascii="Times New Roman" w:hAnsi="Times New Roman"/>
          <w:color w:val="000000"/>
          <w:kern w:val="16"/>
        </w:rPr>
      </w:pPr>
      <w:r w:rsidRPr="00F56CC5">
        <w:rPr>
          <w:rFonts w:ascii="Times New Roman" w:hAnsi="Times New Roman"/>
          <w:color w:val="000000"/>
          <w:kern w:val="16"/>
        </w:rPr>
        <w:t>6.6. Требования к обеспечению исполнения Контракта, предоставляемому в виде банковской гарантии:</w:t>
      </w:r>
    </w:p>
    <w:p w:rsidR="009B781F" w:rsidRPr="00F56CC5" w:rsidRDefault="009B781F" w:rsidP="009B781F">
      <w:pPr>
        <w:tabs>
          <w:tab w:val="left" w:pos="709"/>
        </w:tabs>
        <w:spacing w:after="0"/>
        <w:ind w:firstLine="709"/>
        <w:rPr>
          <w:rFonts w:ascii="Times New Roman" w:hAnsi="Times New Roman"/>
        </w:rPr>
      </w:pPr>
      <w:proofErr w:type="gramStart"/>
      <w:r w:rsidRPr="00F56CC5">
        <w:rPr>
          <w:rFonts w:ascii="Times New Roman" w:hAnsi="Times New Roman"/>
          <w:kern w:val="16"/>
        </w:rPr>
        <w:t xml:space="preserve">Банковская гарантия оформляется в письменной форме на бумажном  носителе </w:t>
      </w:r>
      <w:r w:rsidRPr="00F56CC5">
        <w:rPr>
          <w:rFonts w:ascii="Times New Roman" w:hAnsi="Times New Roman"/>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w:t>
      </w:r>
      <w:proofErr w:type="gramEnd"/>
      <w:r w:rsidRPr="00F56CC5">
        <w:rPr>
          <w:rFonts w:ascii="Times New Roman" w:hAnsi="Times New Roman"/>
        </w:rPr>
        <w:t xml:space="preserve"> Российской Федерации от 08.11.2013 № 1005.</w:t>
      </w:r>
    </w:p>
    <w:p w:rsidR="009B781F" w:rsidRPr="00F56CC5" w:rsidRDefault="009B781F" w:rsidP="009B781F">
      <w:pPr>
        <w:tabs>
          <w:tab w:val="left" w:pos="709"/>
        </w:tabs>
        <w:spacing w:after="0"/>
        <w:ind w:firstLine="709"/>
        <w:rPr>
          <w:rFonts w:ascii="Times New Roman" w:hAnsi="Times New Roman"/>
        </w:rPr>
      </w:pPr>
      <w:r w:rsidRPr="00F56CC5">
        <w:rPr>
          <w:rFonts w:ascii="Times New Roman" w:hAnsi="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тридцати дней с момента подписания Сторонами документов, подтверждающих надлежащее исполнение обязательств по Контракту в полном объеме.</w:t>
      </w:r>
    </w:p>
    <w:p w:rsidR="009B781F" w:rsidRPr="00F56CC5" w:rsidRDefault="009B781F" w:rsidP="009B781F">
      <w:pPr>
        <w:jc w:val="center"/>
        <w:rPr>
          <w:rFonts w:ascii="Times New Roman" w:hAnsi="Times New Roman"/>
        </w:rPr>
      </w:pPr>
    </w:p>
    <w:p w:rsidR="009B781F" w:rsidRPr="00F56CC5" w:rsidRDefault="009B781F" w:rsidP="009B781F">
      <w:pPr>
        <w:jc w:val="center"/>
        <w:rPr>
          <w:rFonts w:ascii="Times New Roman" w:hAnsi="Times New Roman"/>
        </w:rPr>
      </w:pPr>
    </w:p>
    <w:p w:rsidR="009B781F" w:rsidRPr="00F56CC5" w:rsidRDefault="009B781F" w:rsidP="009B781F">
      <w:pPr>
        <w:jc w:val="center"/>
        <w:rPr>
          <w:rFonts w:ascii="Times New Roman" w:hAnsi="Times New Roman"/>
        </w:rPr>
      </w:pPr>
      <w:r w:rsidRPr="00F56CC5">
        <w:rPr>
          <w:rFonts w:ascii="Times New Roman" w:hAnsi="Times New Roman"/>
        </w:rPr>
        <w:t>7. Ответственность сторон</w:t>
      </w:r>
    </w:p>
    <w:p w:rsidR="009B781F" w:rsidRPr="00F56CC5" w:rsidRDefault="009B781F" w:rsidP="009B781F">
      <w:pPr>
        <w:spacing w:after="0"/>
        <w:ind w:firstLine="709"/>
        <w:rPr>
          <w:rFonts w:ascii="Times New Roman" w:hAnsi="Times New Roman"/>
        </w:rPr>
      </w:pPr>
      <w:r w:rsidRPr="00F56CC5">
        <w:rPr>
          <w:rFonts w:ascii="Times New Roman" w:hAnsi="Times New Roman"/>
          <w:kern w:val="16"/>
        </w:rPr>
        <w:t xml:space="preserve">7.1. </w:t>
      </w:r>
      <w:r w:rsidRPr="00F56CC5">
        <w:rPr>
          <w:rFonts w:ascii="Times New Roman" w:hAnsi="Times New Roman"/>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9B781F" w:rsidRPr="00F56CC5" w:rsidRDefault="009B781F" w:rsidP="009B781F">
      <w:pPr>
        <w:spacing w:after="0"/>
        <w:ind w:firstLine="709"/>
        <w:rPr>
          <w:rFonts w:ascii="Times New Roman" w:hAnsi="Times New Roman"/>
        </w:rPr>
      </w:pPr>
      <w:r w:rsidRPr="00F56CC5">
        <w:rPr>
          <w:rFonts w:ascii="Times New Roman" w:hAnsi="Times New Roman"/>
        </w:rP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9B781F" w:rsidRPr="00F56CC5" w:rsidRDefault="009B781F" w:rsidP="009B781F">
      <w:pPr>
        <w:autoSpaceDE w:val="0"/>
        <w:autoSpaceDN w:val="0"/>
        <w:adjustRightInd w:val="0"/>
        <w:ind w:firstLine="709"/>
        <w:rPr>
          <w:rFonts w:ascii="Times New Roman" w:hAnsi="Times New Roman"/>
        </w:rPr>
      </w:pPr>
      <w:r w:rsidRPr="00F56CC5">
        <w:rPr>
          <w:rFonts w:ascii="Times New Roman" w:hAnsi="Times New Roman"/>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Pr="00F56CC5">
        <w:rPr>
          <w:rFonts w:ascii="Times New Roman" w:hAnsi="Times New Roman"/>
        </w:rPr>
        <w:t>П</w:t>
      </w:r>
      <w:proofErr w:type="gramEnd"/>
      <w:r w:rsidRPr="00F56CC5">
        <w:rPr>
          <w:rFonts w:ascii="Times New Roman" w:hAnsi="Times New Roman"/>
        </w:rPr>
        <w:t xml:space="preserve"> = (Ц - В) x С (где Ц - цена контракта; </w:t>
      </w:r>
      <w:proofErr w:type="gramStart"/>
      <w:r w:rsidRPr="00F56CC5">
        <w:rPr>
          <w:rFonts w:ascii="Times New Roman" w:hAnsi="Times New Roman"/>
        </w:rPr>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9B781F" w:rsidRPr="00F56CC5" w:rsidRDefault="009B781F" w:rsidP="009B781F">
      <w:pPr>
        <w:autoSpaceDE w:val="0"/>
        <w:autoSpaceDN w:val="0"/>
        <w:adjustRightInd w:val="0"/>
        <w:ind w:firstLine="709"/>
        <w:rPr>
          <w:rFonts w:ascii="Times New Roman" w:hAnsi="Times New Roman"/>
        </w:rPr>
      </w:pPr>
      <w:r w:rsidRPr="00F56CC5">
        <w:rPr>
          <w:rFonts w:ascii="Times New Roman" w:hAnsi="Times New Roman"/>
        </w:rPr>
        <w:t>Размер ставки определяется по формуле</w:t>
      </w:r>
      <w:proofErr w:type="gramStart"/>
      <w:r w:rsidRPr="00F56CC5">
        <w:rPr>
          <w:rFonts w:ascii="Times New Roman" w:hAnsi="Times New Roman"/>
        </w:rPr>
        <w:t xml:space="preserve"> С</w:t>
      </w:r>
      <w:proofErr w:type="gramEnd"/>
      <w:r w:rsidRPr="00F56CC5">
        <w:rPr>
          <w:rFonts w:ascii="Times New Roman" w:hAnsi="Times New Roman"/>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9B781F" w:rsidRPr="00F56CC5" w:rsidRDefault="009B781F" w:rsidP="009B781F">
      <w:pPr>
        <w:autoSpaceDE w:val="0"/>
        <w:autoSpaceDN w:val="0"/>
        <w:adjustRightInd w:val="0"/>
        <w:ind w:firstLine="709"/>
        <w:rPr>
          <w:rFonts w:ascii="Times New Roman" w:hAnsi="Times New Roman"/>
        </w:rPr>
      </w:pPr>
      <w:r w:rsidRPr="00F56CC5">
        <w:rPr>
          <w:rFonts w:ascii="Times New Roman" w:hAnsi="Times New Roman"/>
        </w:rPr>
        <w:t>Коэффициент</w:t>
      </w:r>
      <w:proofErr w:type="gramStart"/>
      <w:r w:rsidRPr="00F56CC5">
        <w:rPr>
          <w:rFonts w:ascii="Times New Roman" w:hAnsi="Times New Roman"/>
        </w:rPr>
        <w:t xml:space="preserve"> К</w:t>
      </w:r>
      <w:proofErr w:type="gramEnd"/>
      <w:r w:rsidRPr="00F56CC5">
        <w:rPr>
          <w:rFonts w:ascii="Times New Roman" w:hAnsi="Times New Roman"/>
        </w:rP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9B781F" w:rsidRPr="00F56CC5" w:rsidRDefault="009B781F" w:rsidP="009B781F">
      <w:pPr>
        <w:autoSpaceDE w:val="0"/>
        <w:autoSpaceDN w:val="0"/>
        <w:adjustRightInd w:val="0"/>
        <w:ind w:firstLine="709"/>
        <w:rPr>
          <w:rFonts w:ascii="Times New Roman" w:hAnsi="Times New Roman"/>
        </w:rPr>
      </w:pPr>
      <w:r w:rsidRPr="00F56CC5">
        <w:rPr>
          <w:rFonts w:ascii="Times New Roman" w:hAnsi="Times New Roman"/>
        </w:rPr>
        <w:t>При</w:t>
      </w:r>
      <w:proofErr w:type="gramStart"/>
      <w:r w:rsidRPr="00F56CC5">
        <w:rPr>
          <w:rFonts w:ascii="Times New Roman" w:hAnsi="Times New Roman"/>
        </w:rPr>
        <w:t xml:space="preserve"> К</w:t>
      </w:r>
      <w:proofErr w:type="gramEnd"/>
      <w:r w:rsidRPr="00F56CC5">
        <w:rPr>
          <w:rFonts w:ascii="Times New Roman" w:hAnsi="Times New Roman"/>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9B781F" w:rsidRPr="00F56CC5" w:rsidRDefault="009B781F" w:rsidP="009B781F">
      <w:pPr>
        <w:autoSpaceDE w:val="0"/>
        <w:autoSpaceDN w:val="0"/>
        <w:adjustRightInd w:val="0"/>
        <w:ind w:firstLine="709"/>
        <w:rPr>
          <w:rFonts w:ascii="Times New Roman" w:hAnsi="Times New Roman"/>
        </w:rPr>
      </w:pPr>
      <w:r w:rsidRPr="00F56CC5">
        <w:rPr>
          <w:rFonts w:ascii="Times New Roman" w:hAnsi="Times New Roman"/>
        </w:rPr>
        <w:t>При</w:t>
      </w:r>
      <w:proofErr w:type="gramStart"/>
      <w:r w:rsidRPr="00F56CC5">
        <w:rPr>
          <w:rFonts w:ascii="Times New Roman" w:hAnsi="Times New Roman"/>
        </w:rPr>
        <w:t xml:space="preserve"> К</w:t>
      </w:r>
      <w:proofErr w:type="gramEnd"/>
      <w:r w:rsidRPr="00F56CC5">
        <w:rPr>
          <w:rFonts w:ascii="Times New Roman" w:hAnsi="Times New Roman"/>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B781F" w:rsidRPr="00F56CC5" w:rsidRDefault="009B781F" w:rsidP="009B781F">
      <w:pPr>
        <w:autoSpaceDE w:val="0"/>
        <w:autoSpaceDN w:val="0"/>
        <w:adjustRightInd w:val="0"/>
        <w:ind w:firstLine="709"/>
        <w:rPr>
          <w:rFonts w:ascii="Times New Roman" w:hAnsi="Times New Roman"/>
        </w:rPr>
      </w:pPr>
      <w:r w:rsidRPr="00F56CC5">
        <w:rPr>
          <w:rFonts w:ascii="Times New Roman" w:hAnsi="Times New Roman"/>
        </w:rPr>
        <w:t>При</w:t>
      </w:r>
      <w:proofErr w:type="gramStart"/>
      <w:r w:rsidRPr="00F56CC5">
        <w:rPr>
          <w:rFonts w:ascii="Times New Roman" w:hAnsi="Times New Roman"/>
        </w:rPr>
        <w:t xml:space="preserve"> К</w:t>
      </w:r>
      <w:proofErr w:type="gramEnd"/>
      <w:r w:rsidRPr="00F56CC5">
        <w:rPr>
          <w:rFonts w:ascii="Times New Roman" w:hAnsi="Times New Roman"/>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B781F" w:rsidRPr="00F56CC5" w:rsidRDefault="009B781F" w:rsidP="009B781F">
      <w:pPr>
        <w:autoSpaceDE w:val="0"/>
        <w:autoSpaceDN w:val="0"/>
        <w:adjustRightInd w:val="0"/>
        <w:spacing w:after="0"/>
        <w:ind w:firstLine="709"/>
        <w:rPr>
          <w:rFonts w:ascii="Times New Roman" w:hAnsi="Times New Roman"/>
        </w:rPr>
      </w:pPr>
      <w:r w:rsidRPr="00F56CC5">
        <w:rPr>
          <w:rFonts w:ascii="Times New Roman" w:hAnsi="Times New Roman"/>
        </w:rPr>
        <w:t>7.4. Штрафы начисляются за неисполнение или ненадлежащее исполнение Исполнителем обязательств, предусмотренных Контрактом</w:t>
      </w:r>
      <w:r w:rsidRPr="00F56CC5">
        <w:rPr>
          <w:rFonts w:ascii="Times New Roman" w:hAnsi="Times New Roman"/>
          <w:i/>
        </w:rPr>
        <w:t>.</w:t>
      </w:r>
      <w:r w:rsidRPr="00F56CC5">
        <w:rPr>
          <w:rFonts w:ascii="Times New Roman" w:hAnsi="Times New Roman"/>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Контрактом. Размер штрафа устанавливается</w:t>
      </w:r>
      <w:proofErr w:type="gramStart"/>
      <w:r w:rsidRPr="00F56CC5">
        <w:rPr>
          <w:rFonts w:ascii="Times New Roman" w:hAnsi="Times New Roman"/>
        </w:rPr>
        <w:t xml:space="preserve"> ________ (_______) </w:t>
      </w:r>
      <w:proofErr w:type="gramEnd"/>
      <w:r w:rsidRPr="00F56CC5">
        <w:rPr>
          <w:rFonts w:ascii="Times New Roman" w:hAnsi="Times New Roman"/>
        </w:rPr>
        <w:t xml:space="preserve">рублей 00 копеек (10 процентов цены Контракта), определенной в порядке, установленном постановлением  Правительства Российской Федерации от 25.11.2013 №1063. </w:t>
      </w:r>
    </w:p>
    <w:p w:rsidR="009B781F" w:rsidRPr="00F56CC5" w:rsidRDefault="009B781F" w:rsidP="009B781F">
      <w:pPr>
        <w:spacing w:after="0"/>
        <w:ind w:firstLine="709"/>
        <w:rPr>
          <w:rFonts w:ascii="Times New Roman" w:hAnsi="Times New Roman"/>
        </w:rPr>
      </w:pPr>
      <w:r w:rsidRPr="00F56CC5">
        <w:rPr>
          <w:rFonts w:ascii="Times New Roman" w:hAnsi="Times New Roman"/>
        </w:rPr>
        <w:t>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объеме понесенные Заказчиком убытки.</w:t>
      </w:r>
    </w:p>
    <w:p w:rsidR="009B781F" w:rsidRPr="00F56CC5" w:rsidRDefault="009B781F" w:rsidP="009B781F">
      <w:pPr>
        <w:spacing w:after="0"/>
        <w:ind w:firstLine="709"/>
        <w:rPr>
          <w:rFonts w:ascii="Times New Roman" w:hAnsi="Times New Roman"/>
        </w:rPr>
      </w:pPr>
      <w:r w:rsidRPr="00F56CC5">
        <w:rPr>
          <w:rFonts w:ascii="Times New Roman" w:hAnsi="Times New Roman"/>
        </w:rPr>
        <w:t>7.6. Исполнитель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9B781F" w:rsidRPr="00F56CC5" w:rsidRDefault="009B781F" w:rsidP="009B781F">
      <w:pPr>
        <w:spacing w:after="0"/>
        <w:ind w:firstLine="709"/>
        <w:rPr>
          <w:rFonts w:ascii="Times New Roman" w:hAnsi="Times New Roman"/>
          <w:i/>
        </w:rPr>
      </w:pPr>
      <w:r w:rsidRPr="00F56CC5">
        <w:rPr>
          <w:rFonts w:ascii="Times New Roman" w:hAnsi="Times New Roman"/>
        </w:rPr>
        <w:lastRenderedPageBreak/>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F56CC5">
        <w:rPr>
          <w:rFonts w:ascii="Times New Roman" w:hAnsi="Times New Roman"/>
        </w:rPr>
        <w:t>,</w:t>
      </w:r>
      <w:proofErr w:type="gramEnd"/>
      <w:r w:rsidRPr="00F56CC5">
        <w:rPr>
          <w:rFonts w:ascii="Times New Roman" w:hAnsi="Times New Roman"/>
        </w:rP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w:t>
      </w:r>
    </w:p>
    <w:p w:rsidR="009B781F" w:rsidRPr="00F56CC5" w:rsidRDefault="009B781F" w:rsidP="009B781F">
      <w:pPr>
        <w:autoSpaceDE w:val="0"/>
        <w:autoSpaceDN w:val="0"/>
        <w:adjustRightInd w:val="0"/>
        <w:spacing w:after="0"/>
        <w:ind w:firstLine="709"/>
        <w:outlineLvl w:val="0"/>
        <w:rPr>
          <w:rFonts w:ascii="Times New Roman" w:hAnsi="Times New Roman"/>
        </w:rPr>
      </w:pPr>
      <w:r w:rsidRPr="00F56CC5">
        <w:rPr>
          <w:rFonts w:ascii="Times New Roman" w:hAnsi="Times New Roman"/>
        </w:rP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9B781F" w:rsidRPr="00F56CC5" w:rsidRDefault="009B781F" w:rsidP="009B781F">
      <w:pPr>
        <w:autoSpaceDE w:val="0"/>
        <w:autoSpaceDN w:val="0"/>
        <w:adjustRightInd w:val="0"/>
        <w:spacing w:after="0"/>
        <w:ind w:firstLine="709"/>
        <w:outlineLvl w:val="0"/>
        <w:rPr>
          <w:rFonts w:ascii="Times New Roman" w:hAnsi="Times New Roman"/>
        </w:rPr>
      </w:pPr>
      <w:r w:rsidRPr="00F56CC5">
        <w:rPr>
          <w:rFonts w:ascii="Times New Roman" w:hAnsi="Times New Roman"/>
        </w:rPr>
        <w:t>7.9.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9B781F" w:rsidRPr="00F56CC5" w:rsidRDefault="009B781F" w:rsidP="009B781F">
      <w:pPr>
        <w:autoSpaceDE w:val="0"/>
        <w:autoSpaceDN w:val="0"/>
        <w:adjustRightInd w:val="0"/>
        <w:spacing w:after="0"/>
        <w:ind w:firstLine="709"/>
        <w:rPr>
          <w:rFonts w:ascii="Times New Roman" w:hAnsi="Times New Roman"/>
        </w:rPr>
      </w:pPr>
      <w:r w:rsidRPr="00F56CC5">
        <w:rPr>
          <w:rFonts w:ascii="Times New Roman" w:hAnsi="Times New Roman"/>
        </w:rPr>
        <w:t>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w:t>
      </w:r>
      <w:proofErr w:type="gramStart"/>
      <w:r w:rsidRPr="00F56CC5">
        <w:rPr>
          <w:rFonts w:ascii="Times New Roman" w:hAnsi="Times New Roman"/>
        </w:rPr>
        <w:t xml:space="preserve"> _________ (_______) </w:t>
      </w:r>
      <w:proofErr w:type="gramEnd"/>
      <w:r w:rsidRPr="00F56CC5">
        <w:rPr>
          <w:rFonts w:ascii="Times New Roman" w:hAnsi="Times New Roman"/>
        </w:rPr>
        <w:t>рублей 00 копеек (2,5 процента цены Контракта), определенной в порядке, установленном постановлением  Правительства Российской Федерации от 25.11.2013 №1063.</w:t>
      </w:r>
    </w:p>
    <w:p w:rsidR="009B781F" w:rsidRPr="00F56CC5" w:rsidRDefault="009B781F" w:rsidP="009B781F">
      <w:pPr>
        <w:spacing w:after="0"/>
        <w:ind w:firstLine="709"/>
        <w:rPr>
          <w:rFonts w:ascii="Times New Roman" w:hAnsi="Times New Roman"/>
        </w:rPr>
      </w:pPr>
      <w:r w:rsidRPr="00F56CC5">
        <w:rPr>
          <w:rFonts w:ascii="Times New Roman" w:hAnsi="Times New Roman"/>
        </w:rPr>
        <w:t>7.11.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Исполнителя.</w:t>
      </w:r>
    </w:p>
    <w:p w:rsidR="009B781F" w:rsidRPr="00F56CC5" w:rsidRDefault="009B781F" w:rsidP="009B781F">
      <w:pPr>
        <w:jc w:val="center"/>
        <w:rPr>
          <w:rFonts w:ascii="Times New Roman" w:hAnsi="Times New Roman"/>
        </w:rPr>
      </w:pPr>
    </w:p>
    <w:p w:rsidR="009B781F" w:rsidRPr="00F56CC5" w:rsidRDefault="009B781F" w:rsidP="009B781F">
      <w:pPr>
        <w:jc w:val="center"/>
        <w:rPr>
          <w:rFonts w:ascii="Times New Roman" w:hAnsi="Times New Roman"/>
        </w:rPr>
      </w:pPr>
      <w:r w:rsidRPr="00F56CC5">
        <w:rPr>
          <w:rFonts w:ascii="Times New Roman" w:hAnsi="Times New Roman"/>
        </w:rPr>
        <w:t>8. Форс-мажорные обстоятельства</w:t>
      </w:r>
    </w:p>
    <w:p w:rsidR="009B781F" w:rsidRPr="00F56CC5" w:rsidRDefault="009B781F" w:rsidP="009B781F">
      <w:pPr>
        <w:jc w:val="center"/>
        <w:rPr>
          <w:rFonts w:ascii="Times New Roman" w:hAnsi="Times New Roman"/>
        </w:rPr>
      </w:pPr>
    </w:p>
    <w:p w:rsidR="009B781F" w:rsidRPr="00F56CC5" w:rsidRDefault="009B781F" w:rsidP="009B781F">
      <w:pPr>
        <w:pStyle w:val="afb"/>
        <w:ind w:firstLine="709"/>
      </w:pPr>
      <w:r w:rsidRPr="00F56CC5">
        <w:t xml:space="preserve">8.1. </w:t>
      </w:r>
      <w:proofErr w:type="gramStart"/>
      <w:r w:rsidRPr="00F56CC5">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9B781F" w:rsidRPr="00F56CC5" w:rsidRDefault="009B781F" w:rsidP="009B781F">
      <w:pPr>
        <w:pStyle w:val="afb"/>
        <w:ind w:firstLine="709"/>
      </w:pPr>
      <w:r w:rsidRPr="00F56CC5">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B781F" w:rsidRPr="00F56CC5" w:rsidRDefault="009B781F" w:rsidP="009B781F">
      <w:pPr>
        <w:pStyle w:val="afb"/>
        <w:ind w:firstLine="709"/>
      </w:pPr>
      <w:r w:rsidRPr="00F56CC5">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9B781F" w:rsidRPr="00F56CC5" w:rsidRDefault="009B781F" w:rsidP="009B781F">
      <w:pPr>
        <w:pStyle w:val="afb"/>
        <w:ind w:firstLine="709"/>
      </w:pPr>
      <w:r w:rsidRPr="00F56CC5">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9B781F" w:rsidRPr="00F56CC5" w:rsidRDefault="009B781F" w:rsidP="009B781F">
      <w:pPr>
        <w:pStyle w:val="afb"/>
        <w:ind w:firstLine="709"/>
      </w:pPr>
      <w:r w:rsidRPr="00F56CC5">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9B781F" w:rsidRPr="00F56CC5" w:rsidRDefault="009B781F" w:rsidP="009B781F">
      <w:pPr>
        <w:pStyle w:val="afb"/>
        <w:ind w:firstLine="709"/>
      </w:pPr>
    </w:p>
    <w:p w:rsidR="009B781F" w:rsidRPr="00F56CC5" w:rsidRDefault="009B781F" w:rsidP="009B781F">
      <w:pPr>
        <w:keepNext/>
        <w:jc w:val="center"/>
        <w:rPr>
          <w:rFonts w:ascii="Times New Roman" w:hAnsi="Times New Roman"/>
        </w:rPr>
      </w:pPr>
      <w:r w:rsidRPr="00F56CC5">
        <w:rPr>
          <w:rFonts w:ascii="Times New Roman" w:hAnsi="Times New Roman"/>
        </w:rPr>
        <w:lastRenderedPageBreak/>
        <w:t>9. Порядок разрешения споров</w:t>
      </w:r>
    </w:p>
    <w:p w:rsidR="009B781F" w:rsidRPr="00F56CC5" w:rsidRDefault="009B781F" w:rsidP="009B781F">
      <w:pPr>
        <w:keepNext/>
        <w:jc w:val="center"/>
        <w:rPr>
          <w:rFonts w:ascii="Times New Roman" w:hAnsi="Times New Roman"/>
        </w:rPr>
      </w:pPr>
    </w:p>
    <w:p w:rsidR="009B781F" w:rsidRPr="00F56CC5" w:rsidRDefault="009B781F" w:rsidP="009B781F">
      <w:pPr>
        <w:pStyle w:val="afb"/>
        <w:ind w:firstLine="567"/>
      </w:pPr>
      <w:r w:rsidRPr="00F56CC5">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9B781F" w:rsidRPr="00F56CC5" w:rsidRDefault="009B781F" w:rsidP="009B781F">
      <w:pPr>
        <w:pStyle w:val="afb"/>
        <w:ind w:firstLine="567"/>
      </w:pPr>
      <w:r w:rsidRPr="00F56CC5">
        <w:t xml:space="preserve">9.2. При </w:t>
      </w:r>
      <w:proofErr w:type="gramStart"/>
      <w:r w:rsidRPr="00F56CC5">
        <w:t>не достижении</w:t>
      </w:r>
      <w:proofErr w:type="gramEnd"/>
      <w:r w:rsidRPr="00F56CC5">
        <w:t xml:space="preserve"> взаимоприемлемого решения стороны вправе передать</w:t>
      </w:r>
    </w:p>
    <w:p w:rsidR="009B781F" w:rsidRDefault="009B781F" w:rsidP="009B781F">
      <w:pPr>
        <w:pStyle w:val="afb"/>
      </w:pPr>
      <w:r w:rsidRPr="00F56CC5">
        <w:t>спорный вопрос на разрешение в судебном порядке в Арбитражном суде Ханты-Мансийского автономного округа-Югры.</w:t>
      </w:r>
    </w:p>
    <w:p w:rsidR="00487ADE" w:rsidRPr="00F56CC5" w:rsidRDefault="00487ADE" w:rsidP="009B781F">
      <w:pPr>
        <w:pStyle w:val="afb"/>
      </w:pPr>
    </w:p>
    <w:p w:rsidR="009B781F" w:rsidRPr="00F56CC5" w:rsidRDefault="009B781F" w:rsidP="009B781F">
      <w:pPr>
        <w:jc w:val="center"/>
        <w:rPr>
          <w:rFonts w:ascii="Times New Roman" w:hAnsi="Times New Roman"/>
        </w:rPr>
      </w:pPr>
      <w:r w:rsidRPr="00F56CC5">
        <w:rPr>
          <w:rFonts w:ascii="Times New Roman" w:hAnsi="Times New Roman"/>
        </w:rPr>
        <w:t>10. Расторжение Контракта</w:t>
      </w:r>
    </w:p>
    <w:p w:rsidR="009B781F" w:rsidRPr="00F56CC5" w:rsidRDefault="009B781F" w:rsidP="009B781F">
      <w:pPr>
        <w:jc w:val="center"/>
        <w:rPr>
          <w:rFonts w:ascii="Times New Roman" w:hAnsi="Times New Roman"/>
        </w:rPr>
      </w:pPr>
    </w:p>
    <w:p w:rsidR="009B781F" w:rsidRPr="00F56CC5" w:rsidRDefault="009B781F" w:rsidP="009B781F">
      <w:pPr>
        <w:pStyle w:val="afb"/>
        <w:ind w:firstLine="567"/>
      </w:pPr>
      <w:r w:rsidRPr="00F56CC5">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B781F" w:rsidRPr="00F56CC5" w:rsidRDefault="009B781F" w:rsidP="009B781F">
      <w:pPr>
        <w:pStyle w:val="afb"/>
        <w:ind w:firstLine="567"/>
      </w:pPr>
      <w:r w:rsidRPr="00F56CC5">
        <w:t>10.2. Расторжение Контракта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9B781F" w:rsidRPr="00F56CC5" w:rsidRDefault="009B781F" w:rsidP="009B781F">
      <w:pPr>
        <w:pStyle w:val="afb"/>
        <w:ind w:firstLine="567"/>
      </w:pPr>
      <w:r w:rsidRPr="00F56CC5">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9B781F" w:rsidRPr="00F56CC5" w:rsidRDefault="009B781F" w:rsidP="009B781F">
      <w:pPr>
        <w:pStyle w:val="afb"/>
        <w:ind w:firstLine="567"/>
      </w:pPr>
      <w:r w:rsidRPr="00F56CC5">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56CC5">
        <w:t>с даты получения</w:t>
      </w:r>
      <w:proofErr w:type="gramEnd"/>
      <w:r w:rsidRPr="00F56CC5">
        <w:t xml:space="preserve"> предложения о расторжении Контракта.</w:t>
      </w:r>
    </w:p>
    <w:p w:rsidR="009B781F" w:rsidRPr="00F56CC5" w:rsidRDefault="009B781F" w:rsidP="009B781F">
      <w:pPr>
        <w:autoSpaceDE w:val="0"/>
        <w:autoSpaceDN w:val="0"/>
        <w:adjustRightInd w:val="0"/>
        <w:ind w:firstLine="540"/>
        <w:rPr>
          <w:rFonts w:ascii="Times New Roman" w:hAnsi="Times New Roman"/>
        </w:rPr>
      </w:pPr>
      <w:r w:rsidRPr="00F56CC5">
        <w:rPr>
          <w:rFonts w:ascii="Times New Roman" w:hAnsi="Times New Roman"/>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9B781F" w:rsidRPr="00F56CC5" w:rsidRDefault="009B781F" w:rsidP="009B781F">
      <w:pPr>
        <w:autoSpaceDE w:val="0"/>
        <w:autoSpaceDN w:val="0"/>
        <w:adjustRightInd w:val="0"/>
        <w:ind w:firstLine="540"/>
        <w:rPr>
          <w:rFonts w:ascii="Times New Roman" w:hAnsi="Times New Roman"/>
        </w:rPr>
      </w:pPr>
      <w:r w:rsidRPr="00F56CC5">
        <w:rPr>
          <w:rFonts w:ascii="Times New Roman" w:hAnsi="Times New Roman"/>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56CC5">
        <w:rPr>
          <w:rFonts w:ascii="Times New Roman" w:hAnsi="Times New Roman"/>
        </w:rPr>
        <w:t>и</w:t>
      </w:r>
      <w:proofErr w:type="gramEnd"/>
      <w:r w:rsidRPr="00F56CC5">
        <w:rPr>
          <w:rFonts w:ascii="Times New Roman" w:hAnsi="Times New Roman"/>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B781F" w:rsidRPr="00F56CC5" w:rsidRDefault="009B781F" w:rsidP="009B781F">
      <w:pPr>
        <w:autoSpaceDE w:val="0"/>
        <w:autoSpaceDN w:val="0"/>
        <w:adjustRightInd w:val="0"/>
        <w:ind w:firstLine="540"/>
        <w:rPr>
          <w:rFonts w:ascii="Times New Roman" w:hAnsi="Times New Roman"/>
        </w:rPr>
      </w:pPr>
      <w:r w:rsidRPr="00F56CC5">
        <w:rPr>
          <w:rFonts w:ascii="Times New Roman" w:hAnsi="Times New Roman"/>
        </w:rPr>
        <w:t xml:space="preserve">10.7. </w:t>
      </w:r>
      <w:proofErr w:type="gramStart"/>
      <w:r w:rsidRPr="00F56CC5">
        <w:rPr>
          <w:rFonts w:ascii="Times New Roman" w:hAnsi="Times New Roman"/>
        </w:rPr>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56CC5">
        <w:rPr>
          <w:rFonts w:ascii="Times New Roman" w:hAnsi="Times New Roman"/>
        </w:rPr>
        <w:t xml:space="preserve"> связи и доставки, </w:t>
      </w:r>
      <w:proofErr w:type="gramStart"/>
      <w:r w:rsidRPr="00F56CC5">
        <w:rPr>
          <w:rFonts w:ascii="Times New Roman" w:hAnsi="Times New Roman"/>
        </w:rPr>
        <w:t>обеспечивающих</w:t>
      </w:r>
      <w:proofErr w:type="gramEnd"/>
      <w:r w:rsidRPr="00F56CC5">
        <w:rPr>
          <w:rFonts w:ascii="Times New Roman" w:hAnsi="Times New Roman"/>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w:t>
      </w:r>
      <w:r w:rsidRPr="00F56CC5">
        <w:rPr>
          <w:rFonts w:ascii="Times New Roman" w:hAnsi="Times New Roman"/>
        </w:rPr>
        <w:lastRenderedPageBreak/>
        <w:t xml:space="preserve">подтверждения либо информации датой такого надлежащего уведомления признается дата </w:t>
      </w:r>
      <w:proofErr w:type="gramStart"/>
      <w:r w:rsidRPr="00F56CC5">
        <w:rPr>
          <w:rFonts w:ascii="Times New Roman" w:hAnsi="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56CC5">
        <w:rPr>
          <w:rFonts w:ascii="Times New Roman" w:hAnsi="Times New Roman"/>
        </w:rPr>
        <w:t>.</w:t>
      </w:r>
    </w:p>
    <w:p w:rsidR="009B781F" w:rsidRPr="00F56CC5" w:rsidRDefault="009B781F" w:rsidP="009B781F">
      <w:pPr>
        <w:autoSpaceDE w:val="0"/>
        <w:autoSpaceDN w:val="0"/>
        <w:adjustRightInd w:val="0"/>
        <w:ind w:firstLine="539"/>
        <w:rPr>
          <w:rFonts w:ascii="Times New Roman" w:hAnsi="Times New Roman"/>
        </w:rPr>
      </w:pPr>
      <w:r w:rsidRPr="00F56CC5">
        <w:rPr>
          <w:rFonts w:ascii="Times New Roman" w:hAnsi="Times New Roman"/>
        </w:rPr>
        <w:t xml:space="preserve">10.8. Решение Заказчика об одностороннем отказе от исполнения Контракта вступает в </w:t>
      </w:r>
      <w:proofErr w:type="gramStart"/>
      <w:r w:rsidRPr="00F56CC5">
        <w:rPr>
          <w:rFonts w:ascii="Times New Roman" w:hAnsi="Times New Roman"/>
        </w:rPr>
        <w:t>силу</w:t>
      </w:r>
      <w:proofErr w:type="gramEnd"/>
      <w:r w:rsidRPr="00F56CC5">
        <w:rPr>
          <w:rFonts w:ascii="Times New Roman" w:hAnsi="Times New Roman"/>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9B781F" w:rsidRPr="00F56CC5" w:rsidRDefault="009B781F" w:rsidP="009B781F">
      <w:pPr>
        <w:autoSpaceDE w:val="0"/>
        <w:autoSpaceDN w:val="0"/>
        <w:adjustRightInd w:val="0"/>
        <w:ind w:firstLine="539"/>
        <w:rPr>
          <w:rFonts w:ascii="Times New Roman" w:hAnsi="Times New Roman"/>
        </w:rPr>
      </w:pPr>
      <w:r w:rsidRPr="00F56CC5">
        <w:rPr>
          <w:rFonts w:ascii="Times New Roman" w:hAnsi="Times New Roman"/>
        </w:rPr>
        <w:t xml:space="preserve">10.9. </w:t>
      </w:r>
      <w:proofErr w:type="gramStart"/>
      <w:r w:rsidRPr="00F56CC5">
        <w:rPr>
          <w:rFonts w:ascii="Times New Roman" w:hAnsi="Times New Roman"/>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56CC5">
        <w:rPr>
          <w:rFonts w:ascii="Times New Roman" w:hAnsi="Times New Roman"/>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B781F" w:rsidRPr="00F56CC5" w:rsidRDefault="009B781F" w:rsidP="009B781F">
      <w:pPr>
        <w:autoSpaceDE w:val="0"/>
        <w:autoSpaceDN w:val="0"/>
        <w:adjustRightInd w:val="0"/>
        <w:ind w:firstLine="539"/>
        <w:rPr>
          <w:rFonts w:ascii="Times New Roman" w:hAnsi="Times New Roman"/>
        </w:rPr>
      </w:pPr>
      <w:r w:rsidRPr="00F56CC5">
        <w:rPr>
          <w:rFonts w:ascii="Times New Roman" w:hAnsi="Times New Roman"/>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9B781F" w:rsidRPr="00F56CC5" w:rsidRDefault="009B781F" w:rsidP="009B781F">
      <w:pPr>
        <w:autoSpaceDE w:val="0"/>
        <w:autoSpaceDN w:val="0"/>
        <w:adjustRightInd w:val="0"/>
        <w:ind w:firstLine="539"/>
        <w:rPr>
          <w:rFonts w:ascii="Times New Roman" w:hAnsi="Times New Roman"/>
        </w:rPr>
      </w:pPr>
      <w:r w:rsidRPr="00F56CC5">
        <w:rPr>
          <w:rFonts w:ascii="Times New Roman" w:hAnsi="Times New Roman"/>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56CC5">
        <w:rPr>
          <w:rFonts w:ascii="Times New Roman" w:hAnsi="Times New Roman"/>
        </w:rPr>
        <w:t>о</w:t>
      </w:r>
      <w:proofErr w:type="gramEnd"/>
      <w:r w:rsidRPr="00F56CC5">
        <w:rPr>
          <w:rFonts w:ascii="Times New Roman" w:hAnsi="Times New Roman"/>
        </w:rPr>
        <w:t xml:space="preserve"> </w:t>
      </w:r>
      <w:proofErr w:type="gramStart"/>
      <w:r w:rsidRPr="00F56CC5">
        <w:rPr>
          <w:rFonts w:ascii="Times New Roman" w:hAnsi="Times New Roman"/>
        </w:rPr>
        <w:t>его</w:t>
      </w:r>
      <w:proofErr w:type="gramEnd"/>
      <w:r w:rsidRPr="00F56CC5">
        <w:rPr>
          <w:rFonts w:ascii="Times New Roman" w:hAnsi="Times New Roman"/>
        </w:rPr>
        <w:t xml:space="preserve"> </w:t>
      </w:r>
      <w:proofErr w:type="gramStart"/>
      <w:r w:rsidRPr="00F56CC5">
        <w:rPr>
          <w:rFonts w:ascii="Times New Roman" w:hAnsi="Times New Roman"/>
        </w:rPr>
        <w:t>вручении</w:t>
      </w:r>
      <w:proofErr w:type="gramEnd"/>
      <w:r w:rsidRPr="00F56CC5">
        <w:rPr>
          <w:rFonts w:ascii="Times New Roman" w:hAnsi="Times New Roman"/>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9B781F" w:rsidRPr="00F56CC5" w:rsidRDefault="009B781F" w:rsidP="009B781F">
      <w:pPr>
        <w:autoSpaceDE w:val="0"/>
        <w:autoSpaceDN w:val="0"/>
        <w:adjustRightInd w:val="0"/>
        <w:ind w:firstLine="539"/>
        <w:rPr>
          <w:rFonts w:ascii="Times New Roman" w:hAnsi="Times New Roman"/>
        </w:rPr>
      </w:pPr>
      <w:r w:rsidRPr="00F56CC5">
        <w:rPr>
          <w:rFonts w:ascii="Times New Roman" w:hAnsi="Times New Roman"/>
        </w:rPr>
        <w:t xml:space="preserve">10.12. Решение Исполнителя об одностороннем отказе от исполнения Контракта вступает в </w:t>
      </w:r>
      <w:proofErr w:type="gramStart"/>
      <w:r w:rsidRPr="00F56CC5">
        <w:rPr>
          <w:rFonts w:ascii="Times New Roman" w:hAnsi="Times New Roman"/>
        </w:rPr>
        <w:t>силу</w:t>
      </w:r>
      <w:proofErr w:type="gramEnd"/>
      <w:r w:rsidRPr="00F56CC5">
        <w:rPr>
          <w:rFonts w:ascii="Times New Roman" w:hAnsi="Times New Roman"/>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9B781F" w:rsidRPr="00F56CC5" w:rsidRDefault="009B781F" w:rsidP="009B781F">
      <w:pPr>
        <w:autoSpaceDE w:val="0"/>
        <w:autoSpaceDN w:val="0"/>
        <w:adjustRightInd w:val="0"/>
        <w:ind w:firstLine="539"/>
        <w:rPr>
          <w:rFonts w:ascii="Times New Roman" w:hAnsi="Times New Roman"/>
        </w:rPr>
      </w:pPr>
      <w:r w:rsidRPr="00F56CC5">
        <w:rPr>
          <w:rFonts w:ascii="Times New Roman" w:hAnsi="Times New Roman"/>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56CC5">
        <w:rPr>
          <w:rFonts w:ascii="Times New Roman" w:hAnsi="Times New Roman"/>
        </w:rPr>
        <w:t>решении</w:t>
      </w:r>
      <w:proofErr w:type="gramEnd"/>
      <w:r w:rsidRPr="00F56CC5">
        <w:rPr>
          <w:rFonts w:ascii="Times New Roman" w:hAnsi="Times New Roman"/>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B781F" w:rsidRDefault="009B781F" w:rsidP="009B781F">
      <w:pPr>
        <w:autoSpaceDE w:val="0"/>
        <w:autoSpaceDN w:val="0"/>
        <w:adjustRightInd w:val="0"/>
        <w:ind w:firstLine="539"/>
        <w:rPr>
          <w:rFonts w:ascii="Times New Roman" w:hAnsi="Times New Roman"/>
        </w:rPr>
      </w:pPr>
      <w:r w:rsidRPr="00F56CC5">
        <w:rPr>
          <w:rFonts w:ascii="Times New Roman" w:hAnsi="Times New Roman"/>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87ADE" w:rsidRPr="00F56CC5" w:rsidRDefault="00487ADE" w:rsidP="009B781F">
      <w:pPr>
        <w:autoSpaceDE w:val="0"/>
        <w:autoSpaceDN w:val="0"/>
        <w:adjustRightInd w:val="0"/>
        <w:ind w:firstLine="539"/>
        <w:rPr>
          <w:rFonts w:ascii="Times New Roman" w:hAnsi="Times New Roman"/>
        </w:rPr>
      </w:pPr>
    </w:p>
    <w:p w:rsidR="009B781F" w:rsidRPr="00F56CC5" w:rsidRDefault="009B781F" w:rsidP="009B781F">
      <w:pPr>
        <w:jc w:val="center"/>
        <w:rPr>
          <w:rFonts w:ascii="Times New Roman" w:hAnsi="Times New Roman"/>
        </w:rPr>
      </w:pPr>
      <w:r w:rsidRPr="00F56CC5">
        <w:rPr>
          <w:rFonts w:ascii="Times New Roman" w:hAnsi="Times New Roman"/>
        </w:rPr>
        <w:lastRenderedPageBreak/>
        <w:t>11.Срок действия Контракта</w:t>
      </w:r>
    </w:p>
    <w:p w:rsidR="009B781F" w:rsidRPr="00F56CC5" w:rsidRDefault="009B781F" w:rsidP="009B781F">
      <w:pPr>
        <w:pStyle w:val="ConsPlusNormal"/>
        <w:ind w:firstLine="567"/>
        <w:jc w:val="both"/>
        <w:rPr>
          <w:rFonts w:ascii="Times New Roman" w:hAnsi="Times New Roman" w:cs="Times New Roman"/>
          <w:sz w:val="24"/>
          <w:szCs w:val="24"/>
        </w:rPr>
      </w:pPr>
      <w:r w:rsidRPr="00F56CC5">
        <w:rPr>
          <w:rFonts w:ascii="Times New Roman" w:hAnsi="Times New Roman" w:cs="Times New Roman"/>
          <w:sz w:val="24"/>
          <w:szCs w:val="24"/>
        </w:rPr>
        <w:t>11.1. Контра</w:t>
      </w:r>
      <w:proofErr w:type="gramStart"/>
      <w:r w:rsidRPr="00F56CC5">
        <w:rPr>
          <w:rFonts w:ascii="Times New Roman" w:hAnsi="Times New Roman" w:cs="Times New Roman"/>
          <w:sz w:val="24"/>
          <w:szCs w:val="24"/>
        </w:rPr>
        <w:t>кт вст</w:t>
      </w:r>
      <w:proofErr w:type="gramEnd"/>
      <w:r w:rsidRPr="00F56CC5">
        <w:rPr>
          <w:rFonts w:ascii="Times New Roman" w:hAnsi="Times New Roman" w:cs="Times New Roman"/>
          <w:sz w:val="24"/>
          <w:szCs w:val="24"/>
        </w:rPr>
        <w:t>упает в силу со дня подписания его Сторонами, но не ранее 01.01.2016 и действует по 31.12.2016.  С 01.01.2017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9B781F" w:rsidRPr="00F56CC5" w:rsidRDefault="009B781F" w:rsidP="009B781F">
      <w:pPr>
        <w:pStyle w:val="ConsPlusNormal"/>
        <w:widowControl/>
        <w:ind w:firstLine="567"/>
        <w:jc w:val="both"/>
        <w:rPr>
          <w:rFonts w:ascii="Times New Roman" w:hAnsi="Times New Roman" w:cs="Times New Roman"/>
          <w:sz w:val="24"/>
          <w:szCs w:val="24"/>
        </w:rPr>
      </w:pPr>
    </w:p>
    <w:p w:rsidR="009B781F" w:rsidRPr="00F56CC5" w:rsidRDefault="009B781F" w:rsidP="009B781F">
      <w:pPr>
        <w:jc w:val="center"/>
        <w:rPr>
          <w:rFonts w:ascii="Times New Roman" w:hAnsi="Times New Roman"/>
          <w:sz w:val="24"/>
          <w:szCs w:val="24"/>
        </w:rPr>
      </w:pPr>
      <w:r w:rsidRPr="00F56CC5">
        <w:rPr>
          <w:rFonts w:ascii="Times New Roman" w:hAnsi="Times New Roman"/>
        </w:rPr>
        <w:t>12. Прочие условия</w:t>
      </w:r>
    </w:p>
    <w:p w:rsidR="009B781F" w:rsidRPr="00F56CC5" w:rsidRDefault="009B781F" w:rsidP="009B781F">
      <w:pPr>
        <w:pStyle w:val="ConsPlusNormal"/>
        <w:ind w:firstLine="567"/>
        <w:jc w:val="both"/>
        <w:rPr>
          <w:rFonts w:ascii="Times New Roman" w:hAnsi="Times New Roman" w:cs="Times New Roman"/>
          <w:sz w:val="24"/>
          <w:szCs w:val="24"/>
        </w:rPr>
      </w:pPr>
      <w:r w:rsidRPr="00F56CC5">
        <w:rPr>
          <w:rFonts w:ascii="Times New Roman" w:hAnsi="Times New Roman" w:cs="Times New Roman"/>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9B781F" w:rsidRPr="00F56CC5" w:rsidRDefault="009B781F" w:rsidP="009B781F">
      <w:pPr>
        <w:pStyle w:val="ConsPlusNormal"/>
        <w:ind w:firstLine="567"/>
        <w:jc w:val="both"/>
        <w:rPr>
          <w:rFonts w:ascii="Times New Roman" w:hAnsi="Times New Roman" w:cs="Times New Roman"/>
          <w:sz w:val="24"/>
          <w:szCs w:val="24"/>
        </w:rPr>
      </w:pPr>
      <w:r w:rsidRPr="00F56CC5">
        <w:rPr>
          <w:rFonts w:ascii="Times New Roman" w:hAnsi="Times New Roman" w:cs="Times New Roman"/>
          <w:sz w:val="24"/>
          <w:szCs w:val="24"/>
        </w:rPr>
        <w:t>12.2.Все приложения к Контракту являются его неотъемной частью.</w:t>
      </w:r>
    </w:p>
    <w:p w:rsidR="009B781F" w:rsidRPr="00F56CC5" w:rsidRDefault="009B781F" w:rsidP="009B781F">
      <w:pPr>
        <w:pStyle w:val="ConsPlusNormal"/>
        <w:ind w:firstLine="567"/>
        <w:jc w:val="both"/>
        <w:rPr>
          <w:rFonts w:ascii="Times New Roman" w:hAnsi="Times New Roman" w:cs="Times New Roman"/>
          <w:sz w:val="24"/>
          <w:szCs w:val="24"/>
        </w:rPr>
      </w:pPr>
      <w:r w:rsidRPr="00F56CC5">
        <w:rPr>
          <w:rFonts w:ascii="Times New Roman" w:hAnsi="Times New Roman" w:cs="Times New Roman"/>
          <w:sz w:val="24"/>
          <w:szCs w:val="24"/>
        </w:rPr>
        <w:t>12.3. К Контракту прилагаются:</w:t>
      </w:r>
    </w:p>
    <w:p w:rsidR="009B781F" w:rsidRPr="00F56CC5" w:rsidRDefault="009B781F" w:rsidP="009B781F">
      <w:pPr>
        <w:widowControl w:val="0"/>
        <w:autoSpaceDE w:val="0"/>
        <w:autoSpaceDN w:val="0"/>
        <w:adjustRightInd w:val="0"/>
        <w:ind w:firstLine="567"/>
        <w:rPr>
          <w:rFonts w:ascii="Times New Roman" w:hAnsi="Times New Roman"/>
          <w:sz w:val="24"/>
          <w:szCs w:val="24"/>
        </w:rPr>
      </w:pPr>
      <w:r w:rsidRPr="00F56CC5">
        <w:rPr>
          <w:rFonts w:ascii="Times New Roman" w:hAnsi="Times New Roman"/>
        </w:rPr>
        <w:t>- Техническое задание (приложение 1).</w:t>
      </w:r>
    </w:p>
    <w:p w:rsidR="009B781F" w:rsidRPr="00F56CC5" w:rsidRDefault="009B781F" w:rsidP="009B781F">
      <w:pPr>
        <w:autoSpaceDE w:val="0"/>
        <w:autoSpaceDN w:val="0"/>
        <w:adjustRightInd w:val="0"/>
        <w:ind w:firstLine="540"/>
        <w:rPr>
          <w:rFonts w:ascii="Times New Roman" w:hAnsi="Times New Roman"/>
        </w:rPr>
      </w:pPr>
      <w:r w:rsidRPr="00F56CC5">
        <w:rPr>
          <w:rFonts w:ascii="Times New Roman" w:hAnsi="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56CC5">
        <w:rPr>
          <w:rFonts w:ascii="Times New Roman" w:hAnsi="Times New Roman"/>
        </w:rPr>
        <w:t>с даты</w:t>
      </w:r>
      <w:proofErr w:type="gramEnd"/>
      <w:r w:rsidRPr="00F56CC5">
        <w:rPr>
          <w:rFonts w:ascii="Times New Roman" w:hAnsi="Times New Roman"/>
        </w:rPr>
        <w:t xml:space="preserve"> такого изменения.</w:t>
      </w:r>
    </w:p>
    <w:p w:rsidR="009B781F" w:rsidRPr="00F56CC5" w:rsidRDefault="009B781F" w:rsidP="009B781F">
      <w:pPr>
        <w:autoSpaceDE w:val="0"/>
        <w:autoSpaceDN w:val="0"/>
        <w:adjustRightInd w:val="0"/>
        <w:ind w:firstLine="540"/>
        <w:rPr>
          <w:rFonts w:ascii="Times New Roman" w:hAnsi="Times New Roman"/>
        </w:rPr>
      </w:pPr>
      <w:r w:rsidRPr="00F56CC5">
        <w:rPr>
          <w:rFonts w:ascii="Times New Roman" w:hAnsi="Times New Roman"/>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9B781F" w:rsidRPr="00F56CC5" w:rsidRDefault="009B781F" w:rsidP="009B781F">
      <w:pPr>
        <w:autoSpaceDE w:val="0"/>
        <w:autoSpaceDN w:val="0"/>
        <w:adjustRightInd w:val="0"/>
        <w:ind w:firstLine="540"/>
        <w:rPr>
          <w:rFonts w:ascii="Times New Roman" w:hAnsi="Times New Roman"/>
        </w:rPr>
      </w:pPr>
      <w:r w:rsidRPr="00F56CC5">
        <w:rPr>
          <w:rFonts w:ascii="Times New Roman" w:hAnsi="Times New Roman"/>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F56CC5">
        <w:rPr>
          <w:rFonts w:ascii="Times New Roman" w:hAnsi="Times New Roman"/>
        </w:rPr>
        <w:t>положений бюджетного законодательства Российской Федерации цены Контракта</w:t>
      </w:r>
      <w:proofErr w:type="gramEnd"/>
      <w:r w:rsidRPr="00F56CC5">
        <w:rPr>
          <w:rFonts w:ascii="Times New Roman" w:hAnsi="Times New Roman"/>
        </w:rPr>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9B781F" w:rsidRPr="00F56CC5" w:rsidRDefault="009B781F" w:rsidP="00713383">
      <w:pPr>
        <w:rPr>
          <w:rFonts w:ascii="Times New Roman" w:hAnsi="Times New Roman"/>
        </w:rPr>
      </w:pPr>
      <w:r w:rsidRPr="00F56CC5">
        <w:rPr>
          <w:rFonts w:ascii="Times New Roman" w:hAnsi="Times New Roman"/>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9B781F" w:rsidRPr="00F56CC5" w:rsidRDefault="009B781F" w:rsidP="009B781F">
      <w:pPr>
        <w:pStyle w:val="ConsNormal"/>
        <w:widowControl/>
        <w:ind w:left="0" w:right="0" w:firstLine="709"/>
        <w:rPr>
          <w:rFonts w:ascii="Times New Roman" w:hAnsi="Times New Roman" w:cs="Times New Roman"/>
          <w:sz w:val="24"/>
          <w:szCs w:val="24"/>
        </w:rPr>
      </w:pPr>
      <w:r w:rsidRPr="00F56CC5">
        <w:rPr>
          <w:rFonts w:ascii="Times New Roman" w:hAnsi="Times New Roman" w:cs="Times New Roman"/>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9B781F" w:rsidRPr="00F56CC5" w:rsidRDefault="009B781F" w:rsidP="009B781F">
      <w:pPr>
        <w:pStyle w:val="ConsNormal"/>
        <w:widowControl/>
        <w:ind w:left="0" w:right="0" w:firstLine="709"/>
        <w:rPr>
          <w:rFonts w:ascii="Times New Roman" w:hAnsi="Times New Roman" w:cs="Times New Roman"/>
          <w:sz w:val="24"/>
          <w:szCs w:val="24"/>
        </w:rPr>
      </w:pPr>
    </w:p>
    <w:p w:rsidR="009B781F" w:rsidRPr="00F56CC5" w:rsidRDefault="009B781F" w:rsidP="009B781F">
      <w:pPr>
        <w:pStyle w:val="ConsNormal"/>
        <w:widowControl/>
        <w:ind w:left="0" w:right="0" w:firstLine="709"/>
        <w:rPr>
          <w:rFonts w:ascii="Times New Roman" w:hAnsi="Times New Roman" w:cs="Times New Roman"/>
          <w:sz w:val="24"/>
          <w:szCs w:val="24"/>
        </w:rPr>
      </w:pPr>
    </w:p>
    <w:p w:rsidR="009B781F" w:rsidRPr="00F56CC5" w:rsidRDefault="009B781F" w:rsidP="009B781F">
      <w:pPr>
        <w:pStyle w:val="ConsNormal"/>
        <w:widowControl/>
        <w:ind w:left="0" w:right="0" w:firstLine="709"/>
        <w:rPr>
          <w:rFonts w:ascii="Times New Roman" w:hAnsi="Times New Roman" w:cs="Times New Roman"/>
          <w:sz w:val="24"/>
          <w:szCs w:val="24"/>
        </w:rPr>
      </w:pPr>
    </w:p>
    <w:p w:rsidR="009B781F" w:rsidRPr="00F56CC5" w:rsidRDefault="009B781F" w:rsidP="009B781F">
      <w:pPr>
        <w:jc w:val="center"/>
        <w:rPr>
          <w:rFonts w:ascii="Times New Roman" w:hAnsi="Times New Roman"/>
          <w:sz w:val="24"/>
          <w:szCs w:val="24"/>
        </w:rPr>
      </w:pPr>
      <w:r w:rsidRPr="00F56CC5">
        <w:rPr>
          <w:rFonts w:ascii="Times New Roman" w:hAnsi="Times New Roman"/>
        </w:rPr>
        <w:t>13. 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5529"/>
        <w:gridCol w:w="3934"/>
      </w:tblGrid>
      <w:tr w:rsidR="009B781F" w:rsidRPr="00F56CC5" w:rsidTr="009B781F">
        <w:tc>
          <w:tcPr>
            <w:tcW w:w="4785" w:type="dxa"/>
            <w:hideMark/>
          </w:tcPr>
          <w:tbl>
            <w:tblPr>
              <w:tblW w:w="5313" w:type="dxa"/>
              <w:tblLook w:val="04A0" w:firstRow="1" w:lastRow="0" w:firstColumn="1" w:lastColumn="0" w:noHBand="0" w:noVBand="1"/>
            </w:tblPr>
            <w:tblGrid>
              <w:gridCol w:w="5313"/>
            </w:tblGrid>
            <w:tr w:rsidR="009B781F" w:rsidRPr="00F56CC5">
              <w:tc>
                <w:tcPr>
                  <w:tcW w:w="5313" w:type="dxa"/>
                  <w:hideMark/>
                </w:tcPr>
                <w:p w:rsidR="009B781F" w:rsidRPr="00F56CC5" w:rsidRDefault="009B781F">
                  <w:pPr>
                    <w:pStyle w:val="ConsPlusNormal"/>
                    <w:widowControl/>
                    <w:ind w:firstLine="0"/>
                    <w:jc w:val="both"/>
                    <w:rPr>
                      <w:rFonts w:ascii="Times New Roman" w:hAnsi="Times New Roman" w:cs="Times New Roman"/>
                      <w:sz w:val="24"/>
                      <w:szCs w:val="24"/>
                    </w:rPr>
                  </w:pPr>
                  <w:r w:rsidRPr="00F56CC5">
                    <w:rPr>
                      <w:rFonts w:ascii="Times New Roman" w:hAnsi="Times New Roman" w:cs="Times New Roman"/>
                      <w:sz w:val="24"/>
                      <w:szCs w:val="24"/>
                    </w:rPr>
                    <w:t>Заказчик</w:t>
                  </w:r>
                </w:p>
                <w:p w:rsidR="009B781F" w:rsidRPr="00F56CC5" w:rsidRDefault="009B781F">
                  <w:pPr>
                    <w:widowControl w:val="0"/>
                    <w:tabs>
                      <w:tab w:val="left" w:pos="4287"/>
                    </w:tabs>
                    <w:suppressAutoHyphens/>
                    <w:autoSpaceDE w:val="0"/>
                    <w:autoSpaceDN w:val="0"/>
                    <w:spacing w:after="0"/>
                    <w:ind w:right="372"/>
                    <w:textAlignment w:val="baseline"/>
                    <w:rPr>
                      <w:rFonts w:ascii="Times New Roman" w:eastAsia="Times New Roman CYR" w:hAnsi="Times New Roman"/>
                      <w:kern w:val="3"/>
                      <w:sz w:val="24"/>
                      <w:szCs w:val="24"/>
                      <w:lang w:eastAsia="ja-JP" w:bidi="fa-IR"/>
                    </w:rPr>
                  </w:pPr>
                  <w:r w:rsidRPr="00F56CC5">
                    <w:rPr>
                      <w:rFonts w:ascii="Times New Roman" w:eastAsia="Times New Roman CYR" w:hAnsi="Times New Roman"/>
                      <w:kern w:val="3"/>
                      <w:lang w:eastAsia="ja-JP" w:bidi="fa-IR"/>
                    </w:rPr>
                    <w:t>Администрация города Югорска</w:t>
                  </w:r>
                </w:p>
                <w:p w:rsidR="009B781F" w:rsidRPr="00F56CC5" w:rsidRDefault="009B781F">
                  <w:pPr>
                    <w:widowControl w:val="0"/>
                    <w:tabs>
                      <w:tab w:val="left" w:pos="4287"/>
                    </w:tabs>
                    <w:suppressAutoHyphens/>
                    <w:autoSpaceDE w:val="0"/>
                    <w:autoSpaceDN w:val="0"/>
                    <w:spacing w:after="0"/>
                    <w:ind w:right="372"/>
                    <w:textAlignment w:val="baseline"/>
                    <w:rPr>
                      <w:rFonts w:ascii="Times New Roman" w:eastAsia="Times New Roman CYR" w:hAnsi="Times New Roman"/>
                      <w:kern w:val="3"/>
                      <w:lang w:eastAsia="ja-JP" w:bidi="fa-IR"/>
                    </w:rPr>
                  </w:pPr>
                  <w:r w:rsidRPr="00F56CC5">
                    <w:rPr>
                      <w:rFonts w:ascii="Times New Roman" w:eastAsiaTheme="minorEastAsia" w:hAnsi="Times New Roman"/>
                      <w:kern w:val="3"/>
                      <w:lang w:eastAsia="ja-JP" w:bidi="fa-IR"/>
                    </w:rPr>
                    <w:t xml:space="preserve">628260, </w:t>
                  </w:r>
                  <w:r w:rsidRPr="00F56CC5">
                    <w:rPr>
                      <w:rFonts w:ascii="Times New Roman" w:eastAsia="Times New Roman CYR" w:hAnsi="Times New Roman"/>
                      <w:kern w:val="3"/>
                      <w:lang w:eastAsia="ja-JP" w:bidi="fa-IR"/>
                    </w:rPr>
                    <w:t xml:space="preserve">Тюменская область, Ханты-Мансийский автономный округ, </w:t>
                  </w:r>
                </w:p>
                <w:p w:rsidR="009B781F" w:rsidRPr="00F56CC5" w:rsidRDefault="009B781F">
                  <w:pPr>
                    <w:widowControl w:val="0"/>
                    <w:tabs>
                      <w:tab w:val="left" w:pos="4287"/>
                    </w:tabs>
                    <w:suppressAutoHyphens/>
                    <w:autoSpaceDE w:val="0"/>
                    <w:autoSpaceDN w:val="0"/>
                    <w:spacing w:after="0"/>
                    <w:ind w:right="372"/>
                    <w:textAlignment w:val="baseline"/>
                    <w:rPr>
                      <w:rFonts w:ascii="Times New Roman" w:eastAsia="Andale Sans UI" w:hAnsi="Times New Roman"/>
                      <w:kern w:val="3"/>
                      <w:lang w:val="de-DE" w:eastAsia="ja-JP" w:bidi="fa-IR"/>
                    </w:rPr>
                  </w:pPr>
                  <w:r w:rsidRPr="00F56CC5">
                    <w:rPr>
                      <w:rFonts w:ascii="Times New Roman" w:eastAsia="Times New Roman CYR" w:hAnsi="Times New Roman"/>
                      <w:kern w:val="3"/>
                      <w:lang w:eastAsia="ja-JP" w:bidi="fa-IR"/>
                    </w:rPr>
                    <w:t>г. Югорск, ул. 40 лет Победы, д.11</w:t>
                  </w:r>
                </w:p>
                <w:p w:rsidR="009B781F" w:rsidRPr="00F56CC5" w:rsidRDefault="009B781F">
                  <w:pPr>
                    <w:widowControl w:val="0"/>
                    <w:tabs>
                      <w:tab w:val="left" w:pos="4287"/>
                    </w:tabs>
                    <w:suppressAutoHyphens/>
                    <w:autoSpaceDE w:val="0"/>
                    <w:autoSpaceDN w:val="0"/>
                    <w:spacing w:after="0"/>
                    <w:ind w:right="372"/>
                    <w:textAlignment w:val="baseline"/>
                    <w:rPr>
                      <w:rFonts w:ascii="Times New Roman" w:eastAsia="Times New Roman CYR" w:hAnsi="Times New Roman"/>
                      <w:kern w:val="3"/>
                      <w:lang w:eastAsia="ja-JP" w:bidi="fa-IR"/>
                    </w:rPr>
                  </w:pPr>
                  <w:r w:rsidRPr="00F56CC5">
                    <w:rPr>
                      <w:rFonts w:ascii="Times New Roman" w:eastAsia="Times New Roman CYR" w:hAnsi="Times New Roman"/>
                      <w:kern w:val="3"/>
                      <w:lang w:eastAsia="ja-JP" w:bidi="fa-IR"/>
                    </w:rPr>
                    <w:t>ИНН/КПП 8622002368/862201001</w:t>
                  </w:r>
                </w:p>
                <w:p w:rsidR="009B781F" w:rsidRPr="00F56CC5" w:rsidRDefault="009B781F">
                  <w:pPr>
                    <w:widowControl w:val="0"/>
                    <w:tabs>
                      <w:tab w:val="left" w:pos="4287"/>
                    </w:tabs>
                    <w:suppressAutoHyphens/>
                    <w:autoSpaceDE w:val="0"/>
                    <w:autoSpaceDN w:val="0"/>
                    <w:spacing w:after="0"/>
                    <w:ind w:right="374"/>
                    <w:textAlignment w:val="baseline"/>
                    <w:rPr>
                      <w:rFonts w:ascii="Times New Roman" w:eastAsia="Times New Roman CYR" w:hAnsi="Times New Roman"/>
                      <w:kern w:val="3"/>
                      <w:lang w:eastAsia="ja-JP" w:bidi="fa-IR"/>
                    </w:rPr>
                  </w:pPr>
                  <w:r w:rsidRPr="00F56CC5">
                    <w:rPr>
                      <w:rFonts w:ascii="Times New Roman" w:eastAsia="Times New Roman CYR" w:hAnsi="Times New Roman"/>
                      <w:kern w:val="3"/>
                      <w:lang w:eastAsia="ja-JP" w:bidi="fa-IR"/>
                    </w:rPr>
                    <w:t xml:space="preserve">УФК по Ханты-Мансийскому автономному округу-Югре (Департамент финансов </w:t>
                  </w:r>
                  <w:proofErr w:type="spellStart"/>
                  <w:r w:rsidRPr="00F56CC5">
                    <w:rPr>
                      <w:rFonts w:ascii="Times New Roman" w:eastAsia="Times New Roman CYR" w:hAnsi="Times New Roman"/>
                      <w:kern w:val="3"/>
                      <w:lang w:eastAsia="ja-JP" w:bidi="fa-IR"/>
                    </w:rPr>
                    <w:t>г</w:t>
                  </w:r>
                  <w:proofErr w:type="gramStart"/>
                  <w:r w:rsidRPr="00F56CC5">
                    <w:rPr>
                      <w:rFonts w:ascii="Times New Roman" w:eastAsia="Times New Roman CYR" w:hAnsi="Times New Roman"/>
                      <w:kern w:val="3"/>
                      <w:lang w:eastAsia="ja-JP" w:bidi="fa-IR"/>
                    </w:rPr>
                    <w:t>.Ю</w:t>
                  </w:r>
                  <w:proofErr w:type="gramEnd"/>
                  <w:r w:rsidRPr="00F56CC5">
                    <w:rPr>
                      <w:rFonts w:ascii="Times New Roman" w:eastAsia="Times New Roman CYR" w:hAnsi="Times New Roman"/>
                      <w:kern w:val="3"/>
                      <w:lang w:eastAsia="ja-JP" w:bidi="fa-IR"/>
                    </w:rPr>
                    <w:t>горска</w:t>
                  </w:r>
                  <w:proofErr w:type="spellEnd"/>
                  <w:r w:rsidRPr="00F56CC5">
                    <w:rPr>
                      <w:rFonts w:ascii="Times New Roman" w:eastAsia="Times New Roman CYR" w:hAnsi="Times New Roman"/>
                      <w:kern w:val="3"/>
                      <w:lang w:eastAsia="ja-JP" w:bidi="fa-IR"/>
                    </w:rPr>
                    <w:t xml:space="preserve">, </w:t>
                  </w:r>
                  <w:r w:rsidRPr="00F56CC5">
                    <w:rPr>
                      <w:rFonts w:ascii="Times New Roman" w:eastAsia="Times New Roman CYR" w:hAnsi="Times New Roman"/>
                      <w:kern w:val="3"/>
                      <w:lang w:eastAsia="ja-JP" w:bidi="fa-IR"/>
                    </w:rPr>
                    <w:lastRenderedPageBreak/>
                    <w:t xml:space="preserve">Администрация города Югорска </w:t>
                  </w:r>
                </w:p>
                <w:p w:rsidR="009B781F" w:rsidRPr="00F56CC5" w:rsidRDefault="009B781F">
                  <w:pPr>
                    <w:widowControl w:val="0"/>
                    <w:tabs>
                      <w:tab w:val="left" w:pos="4287"/>
                    </w:tabs>
                    <w:suppressAutoHyphens/>
                    <w:autoSpaceDE w:val="0"/>
                    <w:autoSpaceDN w:val="0"/>
                    <w:spacing w:after="0"/>
                    <w:ind w:right="374"/>
                    <w:textAlignment w:val="baseline"/>
                    <w:rPr>
                      <w:rFonts w:ascii="Times New Roman" w:eastAsia="Times New Roman CYR" w:hAnsi="Times New Roman"/>
                      <w:kern w:val="3"/>
                      <w:lang w:eastAsia="ja-JP" w:bidi="fa-IR"/>
                    </w:rPr>
                  </w:pPr>
                  <w:proofErr w:type="gramStart"/>
                  <w:r w:rsidRPr="00F56CC5">
                    <w:rPr>
                      <w:rFonts w:ascii="Times New Roman" w:eastAsia="Times New Roman CYR" w:hAnsi="Times New Roman"/>
                      <w:kern w:val="3"/>
                      <w:lang w:eastAsia="ja-JP" w:bidi="fa-IR"/>
                    </w:rPr>
                    <w:t>л</w:t>
                  </w:r>
                  <w:proofErr w:type="gramEnd"/>
                  <w:r w:rsidRPr="00F56CC5">
                    <w:rPr>
                      <w:rFonts w:ascii="Times New Roman" w:eastAsia="Times New Roman CYR" w:hAnsi="Times New Roman"/>
                      <w:kern w:val="3"/>
                      <w:lang w:eastAsia="ja-JP" w:bidi="fa-IR"/>
                    </w:rPr>
                    <w:t>/с 001.00.000.0)</w:t>
                  </w:r>
                </w:p>
                <w:p w:rsidR="009B781F" w:rsidRPr="00F56CC5" w:rsidRDefault="009B781F">
                  <w:pPr>
                    <w:widowControl w:val="0"/>
                    <w:tabs>
                      <w:tab w:val="left" w:pos="4287"/>
                    </w:tabs>
                    <w:suppressAutoHyphens/>
                    <w:autoSpaceDE w:val="0"/>
                    <w:autoSpaceDN w:val="0"/>
                    <w:spacing w:after="0"/>
                    <w:ind w:right="374"/>
                    <w:textAlignment w:val="baseline"/>
                    <w:rPr>
                      <w:rFonts w:ascii="Times New Roman" w:eastAsia="Times New Roman CYR" w:hAnsi="Times New Roman"/>
                      <w:kern w:val="3"/>
                      <w:lang w:eastAsia="ja-JP" w:bidi="fa-IR"/>
                    </w:rPr>
                  </w:pPr>
                  <w:r w:rsidRPr="00F56CC5">
                    <w:rPr>
                      <w:rFonts w:ascii="Times New Roman" w:eastAsia="Times New Roman CYR" w:hAnsi="Times New Roman"/>
                      <w:kern w:val="3"/>
                      <w:lang w:eastAsia="ja-JP" w:bidi="fa-IR"/>
                    </w:rPr>
                    <w:t>Банк: РКЦ  Ханты-Мансийск г. Ханты-Мансийск</w:t>
                  </w:r>
                </w:p>
                <w:p w:rsidR="009B781F" w:rsidRPr="00F56CC5" w:rsidRDefault="009B781F">
                  <w:pPr>
                    <w:widowControl w:val="0"/>
                    <w:tabs>
                      <w:tab w:val="left" w:pos="4287"/>
                    </w:tabs>
                    <w:suppressAutoHyphens/>
                    <w:autoSpaceDE w:val="0"/>
                    <w:autoSpaceDN w:val="0"/>
                    <w:spacing w:after="0"/>
                    <w:ind w:right="374"/>
                    <w:textAlignment w:val="baseline"/>
                    <w:rPr>
                      <w:rFonts w:ascii="Times New Roman" w:eastAsia="Times New Roman CYR" w:hAnsi="Times New Roman"/>
                      <w:kern w:val="3"/>
                      <w:lang w:eastAsia="ja-JP" w:bidi="fa-IR"/>
                    </w:rPr>
                  </w:pPr>
                  <w:r w:rsidRPr="00F56CC5">
                    <w:rPr>
                      <w:rFonts w:ascii="Times New Roman" w:eastAsia="Times New Roman CYR" w:hAnsi="Times New Roman"/>
                      <w:kern w:val="3"/>
                      <w:lang w:eastAsia="ja-JP" w:bidi="fa-IR"/>
                    </w:rPr>
                    <w:t>БИК 047162000</w:t>
                  </w:r>
                </w:p>
                <w:p w:rsidR="009B781F" w:rsidRPr="00F56CC5" w:rsidRDefault="009B781F">
                  <w:pPr>
                    <w:pStyle w:val="ConsPlusNormal"/>
                    <w:widowControl/>
                    <w:ind w:firstLine="0"/>
                    <w:jc w:val="both"/>
                    <w:rPr>
                      <w:rFonts w:ascii="Times New Roman" w:eastAsia="Times New Roman CYR" w:hAnsi="Times New Roman" w:cs="Times New Roman"/>
                      <w:kern w:val="3"/>
                      <w:sz w:val="24"/>
                      <w:szCs w:val="24"/>
                      <w:lang w:eastAsia="ja-JP" w:bidi="fa-IR"/>
                    </w:rPr>
                  </w:pPr>
                  <w:proofErr w:type="gramStart"/>
                  <w:r w:rsidRPr="00F56CC5">
                    <w:rPr>
                      <w:rFonts w:ascii="Times New Roman" w:eastAsia="Times New Roman CYR" w:hAnsi="Times New Roman" w:cs="Times New Roman"/>
                      <w:kern w:val="3"/>
                      <w:sz w:val="24"/>
                      <w:szCs w:val="24"/>
                      <w:lang w:eastAsia="ja-JP" w:bidi="fa-IR"/>
                    </w:rPr>
                    <w:t>р</w:t>
                  </w:r>
                  <w:proofErr w:type="gramEnd"/>
                  <w:r w:rsidRPr="00F56CC5">
                    <w:rPr>
                      <w:rFonts w:ascii="Times New Roman" w:eastAsia="Times New Roman CYR" w:hAnsi="Times New Roman" w:cs="Times New Roman"/>
                      <w:kern w:val="3"/>
                      <w:sz w:val="24"/>
                      <w:szCs w:val="24"/>
                      <w:lang w:eastAsia="ja-JP" w:bidi="fa-IR"/>
                    </w:rPr>
                    <w:t>/</w:t>
                  </w:r>
                  <w:proofErr w:type="spellStart"/>
                  <w:r w:rsidRPr="00F56CC5">
                    <w:rPr>
                      <w:rFonts w:ascii="Times New Roman" w:eastAsia="Times New Roman CYR" w:hAnsi="Times New Roman" w:cs="Times New Roman"/>
                      <w:kern w:val="3"/>
                      <w:sz w:val="24"/>
                      <w:szCs w:val="24"/>
                      <w:lang w:eastAsia="ja-JP" w:bidi="fa-IR"/>
                    </w:rPr>
                    <w:t>сч</w:t>
                  </w:r>
                  <w:proofErr w:type="spellEnd"/>
                  <w:r w:rsidRPr="00F56CC5">
                    <w:rPr>
                      <w:rFonts w:ascii="Times New Roman" w:eastAsia="Times New Roman CYR" w:hAnsi="Times New Roman" w:cs="Times New Roman"/>
                      <w:kern w:val="3"/>
                      <w:sz w:val="24"/>
                      <w:szCs w:val="24"/>
                      <w:lang w:eastAsia="ja-JP" w:bidi="fa-IR"/>
                    </w:rPr>
                    <w:t>. 40204810100000000035</w:t>
                  </w:r>
                </w:p>
                <w:p w:rsidR="009B781F" w:rsidRPr="00F56CC5" w:rsidRDefault="009B781F">
                  <w:pPr>
                    <w:pStyle w:val="ConsPlusNormal"/>
                    <w:widowControl/>
                    <w:ind w:firstLine="0"/>
                    <w:jc w:val="both"/>
                    <w:rPr>
                      <w:rFonts w:ascii="Times New Roman" w:eastAsia="Times New Roman CYR" w:hAnsi="Times New Roman" w:cs="Times New Roman"/>
                      <w:kern w:val="3"/>
                      <w:sz w:val="24"/>
                      <w:szCs w:val="24"/>
                      <w:lang w:eastAsia="ja-JP" w:bidi="fa-IR"/>
                    </w:rPr>
                  </w:pPr>
                  <w:r w:rsidRPr="00F56CC5">
                    <w:rPr>
                      <w:rFonts w:ascii="Times New Roman" w:eastAsia="Times New Roman CYR" w:hAnsi="Times New Roman" w:cs="Times New Roman"/>
                      <w:kern w:val="3"/>
                      <w:sz w:val="24"/>
                      <w:szCs w:val="24"/>
                      <w:lang w:eastAsia="ja-JP" w:bidi="fa-IR"/>
                    </w:rPr>
                    <w:t>_________________/___________/</w:t>
                  </w:r>
                </w:p>
                <w:p w:rsidR="009B781F" w:rsidRPr="00F56CC5" w:rsidRDefault="009B781F">
                  <w:pPr>
                    <w:pStyle w:val="ConsPlusNormal"/>
                    <w:widowControl/>
                    <w:ind w:firstLine="0"/>
                    <w:jc w:val="both"/>
                    <w:rPr>
                      <w:rFonts w:ascii="Times New Roman" w:hAnsi="Times New Roman" w:cs="Times New Roman"/>
                      <w:sz w:val="24"/>
                      <w:szCs w:val="24"/>
                    </w:rPr>
                  </w:pPr>
                  <w:r w:rsidRPr="00F56CC5">
                    <w:rPr>
                      <w:rFonts w:ascii="Times New Roman" w:hAnsi="Times New Roman" w:cs="Times New Roman"/>
                      <w:sz w:val="24"/>
                      <w:szCs w:val="24"/>
                    </w:rPr>
                    <w:t>«___» ______ 20__ г.</w:t>
                  </w:r>
                </w:p>
                <w:p w:rsidR="009B781F" w:rsidRPr="00F56CC5" w:rsidRDefault="009B781F">
                  <w:pPr>
                    <w:pStyle w:val="ConsPlusNormal"/>
                    <w:widowControl/>
                    <w:ind w:firstLine="0"/>
                    <w:jc w:val="both"/>
                    <w:rPr>
                      <w:rFonts w:ascii="Times New Roman" w:hAnsi="Times New Roman" w:cs="Times New Roman"/>
                      <w:sz w:val="24"/>
                      <w:szCs w:val="24"/>
                    </w:rPr>
                  </w:pPr>
                  <w:r w:rsidRPr="00F56CC5">
                    <w:rPr>
                      <w:rFonts w:ascii="Times New Roman" w:hAnsi="Times New Roman" w:cs="Times New Roman"/>
                      <w:sz w:val="24"/>
                      <w:szCs w:val="24"/>
                    </w:rPr>
                    <w:t>М.П.</w:t>
                  </w:r>
                </w:p>
              </w:tc>
            </w:tr>
          </w:tbl>
          <w:p w:rsidR="009B781F" w:rsidRPr="00F56CC5" w:rsidRDefault="009B781F">
            <w:pPr>
              <w:pStyle w:val="ConsPlusNormal"/>
              <w:widowControl/>
              <w:ind w:firstLine="0"/>
              <w:jc w:val="both"/>
              <w:rPr>
                <w:rFonts w:ascii="Times New Roman" w:hAnsi="Times New Roman" w:cs="Times New Roman"/>
                <w:sz w:val="24"/>
                <w:szCs w:val="24"/>
              </w:rPr>
            </w:pPr>
          </w:p>
        </w:tc>
        <w:tc>
          <w:tcPr>
            <w:tcW w:w="4786" w:type="dxa"/>
            <w:hideMark/>
          </w:tcPr>
          <w:p w:rsidR="009B781F" w:rsidRPr="00F56CC5" w:rsidRDefault="009B781F">
            <w:pPr>
              <w:pStyle w:val="ConsPlusNormal"/>
              <w:widowControl/>
              <w:ind w:firstLine="0"/>
              <w:jc w:val="both"/>
              <w:rPr>
                <w:rFonts w:ascii="Times New Roman" w:hAnsi="Times New Roman" w:cs="Times New Roman"/>
                <w:sz w:val="24"/>
                <w:szCs w:val="24"/>
              </w:rPr>
            </w:pPr>
            <w:r w:rsidRPr="00F56CC5">
              <w:rPr>
                <w:rFonts w:ascii="Times New Roman" w:hAnsi="Times New Roman" w:cs="Times New Roman"/>
                <w:sz w:val="24"/>
                <w:szCs w:val="24"/>
              </w:rPr>
              <w:lastRenderedPageBreak/>
              <w:t>Исполнитель</w:t>
            </w:r>
          </w:p>
          <w:p w:rsidR="009B781F" w:rsidRPr="00F56CC5" w:rsidRDefault="009B781F">
            <w:pPr>
              <w:pStyle w:val="ConsPlusNormal"/>
              <w:widowControl/>
              <w:ind w:firstLine="0"/>
              <w:jc w:val="both"/>
              <w:rPr>
                <w:rFonts w:ascii="Times New Roman" w:hAnsi="Times New Roman" w:cs="Times New Roman"/>
                <w:sz w:val="24"/>
                <w:szCs w:val="24"/>
              </w:rPr>
            </w:pPr>
            <w:r w:rsidRPr="00F56CC5">
              <w:rPr>
                <w:rFonts w:ascii="Times New Roman" w:hAnsi="Times New Roman" w:cs="Times New Roman"/>
                <w:sz w:val="24"/>
                <w:szCs w:val="24"/>
              </w:rPr>
              <w:t>____________________</w:t>
            </w:r>
          </w:p>
          <w:p w:rsidR="009B781F" w:rsidRPr="00F56CC5" w:rsidRDefault="009B781F">
            <w:pPr>
              <w:pStyle w:val="ConsPlusNormal"/>
              <w:widowControl/>
              <w:ind w:firstLine="0"/>
              <w:jc w:val="both"/>
              <w:rPr>
                <w:rFonts w:ascii="Times New Roman" w:hAnsi="Times New Roman" w:cs="Times New Roman"/>
                <w:sz w:val="24"/>
                <w:szCs w:val="24"/>
              </w:rPr>
            </w:pPr>
            <w:r w:rsidRPr="00F56CC5">
              <w:rPr>
                <w:rFonts w:ascii="Times New Roman" w:hAnsi="Times New Roman" w:cs="Times New Roman"/>
                <w:sz w:val="24"/>
                <w:szCs w:val="24"/>
              </w:rPr>
              <w:t>«___» ______ 20__ г.</w:t>
            </w:r>
          </w:p>
          <w:p w:rsidR="009B781F" w:rsidRPr="00F56CC5" w:rsidRDefault="009B781F">
            <w:pPr>
              <w:pStyle w:val="ConsPlusNormal"/>
              <w:widowControl/>
              <w:ind w:firstLine="0"/>
              <w:jc w:val="both"/>
              <w:rPr>
                <w:rFonts w:ascii="Times New Roman" w:hAnsi="Times New Roman" w:cs="Times New Roman"/>
                <w:sz w:val="24"/>
                <w:szCs w:val="24"/>
              </w:rPr>
            </w:pPr>
            <w:r w:rsidRPr="00F56CC5">
              <w:rPr>
                <w:rFonts w:ascii="Times New Roman" w:hAnsi="Times New Roman" w:cs="Times New Roman"/>
                <w:sz w:val="24"/>
                <w:szCs w:val="24"/>
              </w:rPr>
              <w:t>М.П.</w:t>
            </w:r>
          </w:p>
        </w:tc>
      </w:tr>
    </w:tbl>
    <w:p w:rsidR="009B781F" w:rsidRPr="00F56CC5" w:rsidRDefault="009B781F" w:rsidP="009B781F">
      <w:pPr>
        <w:pStyle w:val="ConsPlusNormal"/>
        <w:widowControl/>
        <w:ind w:firstLine="0"/>
        <w:jc w:val="right"/>
        <w:rPr>
          <w:rFonts w:ascii="Times New Roman" w:hAnsi="Times New Roman" w:cs="Times New Roman"/>
          <w:sz w:val="24"/>
          <w:szCs w:val="24"/>
          <w:lang w:val="en-US"/>
        </w:rPr>
      </w:pPr>
    </w:p>
    <w:p w:rsidR="009B781F" w:rsidRPr="00F56CC5" w:rsidRDefault="009B781F" w:rsidP="009B781F">
      <w:pPr>
        <w:pStyle w:val="ConsPlusNormal"/>
        <w:widowControl/>
        <w:ind w:firstLine="0"/>
        <w:jc w:val="right"/>
        <w:rPr>
          <w:rFonts w:ascii="Times New Roman" w:hAnsi="Times New Roman" w:cs="Times New Roman"/>
          <w:sz w:val="24"/>
          <w:szCs w:val="24"/>
          <w:lang w:val="en-US"/>
        </w:rPr>
      </w:pPr>
    </w:p>
    <w:p w:rsidR="009B781F" w:rsidRPr="00F56CC5" w:rsidRDefault="009B781F" w:rsidP="009B781F">
      <w:pPr>
        <w:spacing w:after="0"/>
        <w:rPr>
          <w:rFonts w:ascii="Times New Roman" w:hAnsi="Times New Roman"/>
          <w:sz w:val="24"/>
          <w:szCs w:val="24"/>
        </w:rPr>
      </w:pPr>
      <w:r w:rsidRPr="00F56CC5">
        <w:rPr>
          <w:rFonts w:ascii="Times New Roman" w:hAnsi="Times New Roman"/>
          <w:u w:val="single"/>
        </w:rPr>
        <w:t>Согласовано</w:t>
      </w:r>
      <w:r w:rsidRPr="00F56CC5">
        <w:rPr>
          <w:rFonts w:ascii="Times New Roman" w:hAnsi="Times New Roman"/>
        </w:rPr>
        <w:t>:</w:t>
      </w:r>
    </w:p>
    <w:p w:rsidR="009B781F" w:rsidRPr="00F56CC5" w:rsidRDefault="009B781F" w:rsidP="009B781F">
      <w:pPr>
        <w:spacing w:after="0"/>
        <w:rPr>
          <w:rFonts w:ascii="Times New Roman" w:hAnsi="Times New Roman"/>
        </w:rPr>
      </w:pPr>
    </w:p>
    <w:p w:rsidR="009B781F" w:rsidRPr="00F56CC5" w:rsidRDefault="009B781F" w:rsidP="009B781F">
      <w:pPr>
        <w:spacing w:after="0"/>
        <w:rPr>
          <w:rFonts w:ascii="Times New Roman" w:hAnsi="Times New Roman"/>
        </w:rPr>
      </w:pPr>
      <w:r w:rsidRPr="00F56CC5">
        <w:rPr>
          <w:rFonts w:ascii="Times New Roman" w:hAnsi="Times New Roman"/>
        </w:rPr>
        <w:t>Главный бухгалтер:</w:t>
      </w:r>
      <w:r w:rsidRPr="00F56CC5">
        <w:rPr>
          <w:rFonts w:ascii="Times New Roman" w:hAnsi="Times New Roman"/>
        </w:rPr>
        <w:tab/>
      </w:r>
      <w:r w:rsidRPr="00F56CC5">
        <w:rPr>
          <w:rFonts w:ascii="Times New Roman" w:hAnsi="Times New Roman"/>
        </w:rPr>
        <w:tab/>
      </w:r>
      <w:r w:rsidRPr="00F56CC5">
        <w:rPr>
          <w:rFonts w:ascii="Times New Roman" w:hAnsi="Times New Roman"/>
        </w:rPr>
        <w:tab/>
      </w:r>
      <w:r w:rsidRPr="00F56CC5">
        <w:rPr>
          <w:rFonts w:ascii="Times New Roman" w:hAnsi="Times New Roman"/>
        </w:rPr>
        <w:tab/>
      </w:r>
      <w:r w:rsidRPr="00F56CC5">
        <w:rPr>
          <w:rFonts w:ascii="Times New Roman" w:hAnsi="Times New Roman"/>
        </w:rPr>
        <w:tab/>
        <w:t xml:space="preserve">                          Михайлова Л.А.</w:t>
      </w:r>
    </w:p>
    <w:p w:rsidR="009B781F" w:rsidRPr="00F56CC5" w:rsidRDefault="009B781F" w:rsidP="009B781F">
      <w:pPr>
        <w:spacing w:after="0"/>
        <w:rPr>
          <w:rFonts w:ascii="Times New Roman" w:hAnsi="Times New Roman"/>
        </w:rPr>
      </w:pPr>
    </w:p>
    <w:p w:rsidR="009B781F" w:rsidRPr="00F56CC5" w:rsidRDefault="009B781F" w:rsidP="009B781F">
      <w:pPr>
        <w:spacing w:after="0"/>
        <w:rPr>
          <w:rFonts w:ascii="Times New Roman" w:hAnsi="Times New Roman"/>
        </w:rPr>
      </w:pPr>
      <w:r w:rsidRPr="00F56CC5">
        <w:rPr>
          <w:rFonts w:ascii="Times New Roman" w:hAnsi="Times New Roman"/>
        </w:rPr>
        <w:t>Юридическое управление:</w:t>
      </w:r>
      <w:r w:rsidRPr="00F56CC5">
        <w:rPr>
          <w:rFonts w:ascii="Times New Roman" w:hAnsi="Times New Roman"/>
        </w:rPr>
        <w:tab/>
      </w:r>
      <w:r w:rsidRPr="00F56CC5">
        <w:rPr>
          <w:rFonts w:ascii="Times New Roman" w:hAnsi="Times New Roman"/>
        </w:rPr>
        <w:tab/>
      </w:r>
      <w:r w:rsidRPr="00F56CC5">
        <w:rPr>
          <w:rFonts w:ascii="Times New Roman" w:hAnsi="Times New Roman"/>
        </w:rPr>
        <w:tab/>
      </w:r>
      <w:r w:rsidRPr="00F56CC5">
        <w:rPr>
          <w:rFonts w:ascii="Times New Roman" w:hAnsi="Times New Roman"/>
        </w:rPr>
        <w:tab/>
        <w:t xml:space="preserve">                          </w:t>
      </w:r>
      <w:proofErr w:type="spellStart"/>
      <w:r w:rsidRPr="00F56CC5">
        <w:rPr>
          <w:rFonts w:ascii="Times New Roman" w:hAnsi="Times New Roman"/>
        </w:rPr>
        <w:t>Соломыкин</w:t>
      </w:r>
      <w:proofErr w:type="spellEnd"/>
      <w:r w:rsidRPr="00F56CC5">
        <w:rPr>
          <w:rFonts w:ascii="Times New Roman" w:hAnsi="Times New Roman"/>
        </w:rPr>
        <w:t xml:space="preserve"> В.А.</w:t>
      </w:r>
    </w:p>
    <w:p w:rsidR="009B781F" w:rsidRPr="00F56CC5" w:rsidRDefault="009B781F" w:rsidP="009B781F">
      <w:pPr>
        <w:spacing w:after="0"/>
        <w:rPr>
          <w:rFonts w:ascii="Times New Roman" w:hAnsi="Times New Roman"/>
        </w:rPr>
      </w:pPr>
    </w:p>
    <w:p w:rsidR="009B781F" w:rsidRPr="00F56CC5" w:rsidRDefault="009B781F" w:rsidP="009B781F">
      <w:pPr>
        <w:spacing w:after="0"/>
        <w:rPr>
          <w:rFonts w:ascii="Times New Roman" w:hAnsi="Times New Roman"/>
        </w:rPr>
      </w:pPr>
      <w:r w:rsidRPr="00F56CC5">
        <w:rPr>
          <w:rFonts w:ascii="Times New Roman" w:hAnsi="Times New Roman"/>
        </w:rPr>
        <w:t xml:space="preserve">Исполнитель эксперт </w:t>
      </w:r>
      <w:proofErr w:type="spellStart"/>
      <w:r w:rsidRPr="00F56CC5">
        <w:rPr>
          <w:rFonts w:ascii="Times New Roman" w:hAnsi="Times New Roman"/>
        </w:rPr>
        <w:t>УБУиО</w:t>
      </w:r>
      <w:proofErr w:type="spellEnd"/>
      <w:r w:rsidRPr="00F56CC5">
        <w:rPr>
          <w:rFonts w:ascii="Times New Roman" w:hAnsi="Times New Roman"/>
        </w:rPr>
        <w:t>:</w:t>
      </w:r>
      <w:r w:rsidRPr="00F56CC5">
        <w:rPr>
          <w:rFonts w:ascii="Times New Roman" w:hAnsi="Times New Roman"/>
        </w:rPr>
        <w:tab/>
      </w:r>
      <w:r w:rsidRPr="00F56CC5">
        <w:rPr>
          <w:rFonts w:ascii="Times New Roman" w:hAnsi="Times New Roman"/>
        </w:rPr>
        <w:tab/>
      </w:r>
      <w:r w:rsidRPr="00F56CC5">
        <w:rPr>
          <w:rFonts w:ascii="Times New Roman" w:hAnsi="Times New Roman"/>
        </w:rPr>
        <w:tab/>
        <w:t xml:space="preserve">                         </w:t>
      </w:r>
      <w:r w:rsidR="00F92103" w:rsidRPr="00F56CC5">
        <w:rPr>
          <w:rFonts w:ascii="Times New Roman" w:hAnsi="Times New Roman"/>
        </w:rPr>
        <w:t xml:space="preserve">             </w:t>
      </w:r>
      <w:r w:rsidRPr="00F56CC5">
        <w:rPr>
          <w:rFonts w:ascii="Times New Roman" w:hAnsi="Times New Roman"/>
        </w:rPr>
        <w:t xml:space="preserve"> Королева Н.Б.</w:t>
      </w:r>
    </w:p>
    <w:p w:rsidR="009B781F" w:rsidRDefault="009B781F" w:rsidP="009B781F">
      <w:pPr>
        <w:pStyle w:val="ConsPlusNormal"/>
        <w:widowControl/>
        <w:ind w:firstLine="0"/>
        <w:rPr>
          <w:rFonts w:ascii="Times New Roman" w:hAnsi="Times New Roman" w:cs="Times New Roman"/>
        </w:rPr>
      </w:pPr>
      <w:r w:rsidRPr="00F56CC5">
        <w:rPr>
          <w:rFonts w:ascii="Times New Roman" w:hAnsi="Times New Roman" w:cs="Times New Roman"/>
        </w:rPr>
        <w:br w:type="page"/>
      </w:r>
    </w:p>
    <w:p w:rsidR="00487ADE" w:rsidRDefault="00487ADE" w:rsidP="009B781F">
      <w:pPr>
        <w:pStyle w:val="ConsPlusNormal"/>
        <w:widowControl/>
        <w:ind w:firstLine="0"/>
        <w:rPr>
          <w:rFonts w:ascii="Times New Roman" w:hAnsi="Times New Roman" w:cs="Times New Roman"/>
        </w:rPr>
      </w:pPr>
    </w:p>
    <w:p w:rsidR="00487ADE" w:rsidRDefault="00487ADE" w:rsidP="009B781F">
      <w:pPr>
        <w:pStyle w:val="ConsPlusNormal"/>
        <w:widowControl/>
        <w:ind w:firstLine="0"/>
        <w:rPr>
          <w:rFonts w:ascii="Times New Roman" w:hAnsi="Times New Roman" w:cs="Times New Roman"/>
        </w:rPr>
      </w:pPr>
    </w:p>
    <w:p w:rsidR="00487ADE" w:rsidRPr="00F56CC5" w:rsidRDefault="00487ADE" w:rsidP="009B781F">
      <w:pPr>
        <w:pStyle w:val="ConsPlusNormal"/>
        <w:widowControl/>
        <w:ind w:firstLine="0"/>
        <w:rPr>
          <w:rFonts w:ascii="Times New Roman" w:hAnsi="Times New Roman" w:cs="Times New Roman"/>
          <w:sz w:val="24"/>
          <w:szCs w:val="24"/>
        </w:rPr>
      </w:pPr>
    </w:p>
    <w:p w:rsidR="009B781F" w:rsidRPr="00F56CC5" w:rsidRDefault="009B781F" w:rsidP="009B781F">
      <w:pPr>
        <w:pStyle w:val="ConsPlusNormal"/>
        <w:jc w:val="right"/>
        <w:rPr>
          <w:rFonts w:ascii="Times New Roman" w:hAnsi="Times New Roman" w:cs="Times New Roman"/>
        </w:rPr>
      </w:pPr>
      <w:r w:rsidRPr="00F56CC5">
        <w:rPr>
          <w:rFonts w:ascii="Times New Roman" w:hAnsi="Times New Roman" w:cs="Times New Roman"/>
        </w:rPr>
        <w:t>Приложение  1</w:t>
      </w:r>
    </w:p>
    <w:p w:rsidR="009B781F" w:rsidRPr="00F56CC5" w:rsidRDefault="009B781F" w:rsidP="009B781F">
      <w:pPr>
        <w:pStyle w:val="ConsPlusNormal"/>
        <w:jc w:val="right"/>
        <w:rPr>
          <w:rFonts w:ascii="Times New Roman" w:hAnsi="Times New Roman" w:cs="Times New Roman"/>
        </w:rPr>
      </w:pPr>
      <w:r w:rsidRPr="00F56CC5">
        <w:rPr>
          <w:rFonts w:ascii="Times New Roman" w:hAnsi="Times New Roman" w:cs="Times New Roman"/>
        </w:rPr>
        <w:t>к Муниципальному контракту</w:t>
      </w:r>
    </w:p>
    <w:p w:rsidR="009B781F" w:rsidRPr="00F56CC5" w:rsidRDefault="009B781F" w:rsidP="009B781F">
      <w:pPr>
        <w:pStyle w:val="ConsPlusNormal"/>
        <w:widowControl/>
        <w:ind w:firstLine="0"/>
        <w:jc w:val="right"/>
        <w:rPr>
          <w:rFonts w:ascii="Times New Roman" w:hAnsi="Times New Roman" w:cs="Times New Roman"/>
        </w:rPr>
      </w:pPr>
      <w:r w:rsidRPr="00F56CC5">
        <w:rPr>
          <w:rFonts w:ascii="Times New Roman" w:hAnsi="Times New Roman" w:cs="Times New Roman"/>
        </w:rPr>
        <w:t>№_______от _____201_г</w:t>
      </w:r>
    </w:p>
    <w:p w:rsidR="009B781F" w:rsidRPr="00F56CC5" w:rsidRDefault="009B781F" w:rsidP="009B781F">
      <w:pPr>
        <w:pStyle w:val="ConsPlusNormal"/>
        <w:widowControl/>
        <w:ind w:firstLine="0"/>
        <w:jc w:val="right"/>
        <w:rPr>
          <w:rFonts w:ascii="Times New Roman" w:hAnsi="Times New Roman" w:cs="Times New Roman"/>
          <w:sz w:val="24"/>
          <w:szCs w:val="24"/>
        </w:rPr>
      </w:pPr>
    </w:p>
    <w:p w:rsidR="00F92103" w:rsidRPr="00F56CC5" w:rsidRDefault="00F92103" w:rsidP="00F92103">
      <w:pPr>
        <w:ind w:left="1800"/>
        <w:jc w:val="center"/>
        <w:rPr>
          <w:rFonts w:ascii="Times New Roman" w:eastAsia="Calibri" w:hAnsi="Times New Roman"/>
          <w:b/>
          <w:lang w:eastAsia="en-US"/>
        </w:rPr>
      </w:pPr>
      <w:r w:rsidRPr="00F56CC5">
        <w:rPr>
          <w:rFonts w:ascii="Times New Roman" w:eastAsia="Calibri" w:hAnsi="Times New Roman"/>
          <w:b/>
          <w:lang w:eastAsia="en-US"/>
        </w:rPr>
        <w:t>Техническое задание</w:t>
      </w:r>
    </w:p>
    <w:p w:rsidR="00F92103" w:rsidRPr="00F56CC5" w:rsidRDefault="00F92103" w:rsidP="00F92103">
      <w:pPr>
        <w:jc w:val="center"/>
        <w:rPr>
          <w:rFonts w:ascii="Times New Roman" w:eastAsia="Calibri" w:hAnsi="Times New Roman"/>
          <w:b/>
          <w:lang w:eastAsia="en-US"/>
        </w:rPr>
      </w:pPr>
      <w:r w:rsidRPr="00F56CC5">
        <w:rPr>
          <w:rFonts w:ascii="Times New Roman" w:eastAsia="Calibri" w:hAnsi="Times New Roman"/>
          <w:b/>
          <w:lang w:eastAsia="en-US"/>
        </w:rPr>
        <w:t>на оказание услуг по техническому обслуживанию охранной сигнализации</w:t>
      </w:r>
    </w:p>
    <w:p w:rsidR="00F92103" w:rsidRPr="00F56CC5" w:rsidRDefault="00F92103" w:rsidP="00F92103">
      <w:pPr>
        <w:ind w:firstLine="708"/>
        <w:rPr>
          <w:rFonts w:ascii="Times New Roman" w:hAnsi="Times New Roman"/>
        </w:rPr>
      </w:pPr>
      <w:r w:rsidRPr="00F56CC5">
        <w:rPr>
          <w:rFonts w:ascii="Times New Roman" w:hAnsi="Times New Roman"/>
        </w:rPr>
        <w:t>1. Муниципальный заказчик: Администрация города Югорска.</w:t>
      </w:r>
    </w:p>
    <w:p w:rsidR="00F92103" w:rsidRPr="00F56CC5" w:rsidRDefault="00F92103" w:rsidP="00F92103">
      <w:pPr>
        <w:ind w:firstLine="708"/>
        <w:rPr>
          <w:rFonts w:ascii="Times New Roman" w:hAnsi="Times New Roman"/>
        </w:rPr>
      </w:pPr>
      <w:r w:rsidRPr="00F56CC5">
        <w:rPr>
          <w:rFonts w:ascii="Times New Roman" w:hAnsi="Times New Roman"/>
        </w:rPr>
        <w:t>2.</w:t>
      </w:r>
      <w:r w:rsidRPr="00F56CC5">
        <w:rPr>
          <w:rFonts w:ascii="Times New Roman" w:hAnsi="Times New Roman"/>
        </w:rPr>
        <w:tab/>
        <w:t>Предмет муниципального контракта: Оказание услуг по техническому обслуживанию охранной сигнализации.</w:t>
      </w:r>
    </w:p>
    <w:p w:rsidR="00F92103" w:rsidRPr="00F56CC5" w:rsidRDefault="00F92103" w:rsidP="00F92103">
      <w:pPr>
        <w:ind w:firstLine="708"/>
        <w:rPr>
          <w:rFonts w:ascii="Times New Roman" w:hAnsi="Times New Roman"/>
        </w:rPr>
      </w:pPr>
      <w:r w:rsidRPr="00F56CC5">
        <w:rPr>
          <w:rFonts w:ascii="Times New Roman" w:hAnsi="Times New Roman"/>
        </w:rPr>
        <w:t>3.</w:t>
      </w:r>
      <w:r w:rsidRPr="00F56CC5">
        <w:rPr>
          <w:rFonts w:ascii="Times New Roman" w:hAnsi="Times New Roman"/>
        </w:rPr>
        <w:tab/>
        <w:t xml:space="preserve">Место оказания услуг:  </w:t>
      </w:r>
      <w:proofErr w:type="gramStart"/>
      <w:r w:rsidRPr="00F56CC5">
        <w:rPr>
          <w:rFonts w:ascii="Times New Roman" w:hAnsi="Times New Roman"/>
        </w:rPr>
        <w:t>объекты</w:t>
      </w:r>
      <w:proofErr w:type="gramEnd"/>
      <w:r w:rsidRPr="00F56CC5">
        <w:rPr>
          <w:rFonts w:ascii="Times New Roman" w:hAnsi="Times New Roman"/>
        </w:rPr>
        <w:t xml:space="preserve"> передаваемые на сервисное обслуживание согласно прилагаемого Перечня (Приложение  1).</w:t>
      </w:r>
    </w:p>
    <w:p w:rsidR="00F92103" w:rsidRPr="00F56CC5" w:rsidRDefault="00F92103" w:rsidP="00F92103">
      <w:pPr>
        <w:ind w:firstLine="708"/>
        <w:rPr>
          <w:rFonts w:ascii="Times New Roman" w:hAnsi="Times New Roman"/>
        </w:rPr>
      </w:pPr>
      <w:r w:rsidRPr="00F56CC5">
        <w:rPr>
          <w:rFonts w:ascii="Times New Roman" w:hAnsi="Times New Roman"/>
        </w:rPr>
        <w:t>4. Общие требования к предоставляемым услугам:</w:t>
      </w:r>
    </w:p>
    <w:p w:rsidR="00F92103" w:rsidRPr="00F56CC5" w:rsidRDefault="00F92103" w:rsidP="00F92103">
      <w:pPr>
        <w:ind w:firstLine="708"/>
        <w:rPr>
          <w:rFonts w:ascii="Times New Roman" w:hAnsi="Times New Roman"/>
        </w:rPr>
      </w:pPr>
      <w:r w:rsidRPr="00F56CC5">
        <w:rPr>
          <w:rFonts w:ascii="Times New Roman" w:hAnsi="Times New Roman"/>
        </w:rPr>
        <w:t>4.1. Услуги по техническому обслуживанию включают в себя работы по контролю эксплуатационно-техническому обслуживанию, ремонту и поддержанию работоспособности и исправности оборудования, наладке и регулировке.</w:t>
      </w:r>
    </w:p>
    <w:p w:rsidR="00F92103" w:rsidRPr="00F56CC5" w:rsidRDefault="00F92103" w:rsidP="00F92103">
      <w:pPr>
        <w:ind w:firstLine="708"/>
        <w:rPr>
          <w:rFonts w:ascii="Times New Roman" w:hAnsi="Times New Roman"/>
        </w:rPr>
      </w:pPr>
      <w:r w:rsidRPr="00F56CC5">
        <w:rPr>
          <w:rFonts w:ascii="Times New Roman" w:hAnsi="Times New Roman"/>
        </w:rPr>
        <w:t>4.2. Контроль технического состояния охранной и тревожной сигнализации осуществляется путем проведения осмотров.</w:t>
      </w:r>
    </w:p>
    <w:p w:rsidR="00F92103" w:rsidRPr="00F56CC5" w:rsidRDefault="00F92103" w:rsidP="00F92103">
      <w:pPr>
        <w:ind w:firstLine="708"/>
        <w:rPr>
          <w:rFonts w:ascii="Times New Roman" w:hAnsi="Times New Roman"/>
        </w:rPr>
      </w:pPr>
      <w:r w:rsidRPr="00F56CC5">
        <w:rPr>
          <w:rFonts w:ascii="Times New Roman" w:hAnsi="Times New Roman"/>
        </w:rPr>
        <w:t>К работам, выполняемым при проведении осмотров системы охранной сигнализации, относятся следующие работы:</w:t>
      </w:r>
    </w:p>
    <w:p w:rsidR="00F92103" w:rsidRPr="00F56CC5" w:rsidRDefault="00F92103" w:rsidP="00F92103">
      <w:pPr>
        <w:ind w:firstLine="708"/>
        <w:rPr>
          <w:rFonts w:ascii="Times New Roman" w:hAnsi="Times New Roman"/>
        </w:rPr>
      </w:pPr>
      <w:r w:rsidRPr="00F56CC5">
        <w:rPr>
          <w:rFonts w:ascii="Times New Roman" w:hAnsi="Times New Roman"/>
        </w:rPr>
        <w:t>4.2.1. Внешний осмотр технических средств охранной сигнализации на отсутствие механических повреждений, грязи, прочности крепления и т.п.</w:t>
      </w:r>
    </w:p>
    <w:p w:rsidR="00F92103" w:rsidRPr="00F56CC5" w:rsidRDefault="00F92103" w:rsidP="00F92103">
      <w:pPr>
        <w:ind w:firstLine="708"/>
        <w:rPr>
          <w:rFonts w:ascii="Times New Roman" w:hAnsi="Times New Roman"/>
        </w:rPr>
      </w:pPr>
      <w:r w:rsidRPr="00F56CC5">
        <w:rPr>
          <w:rFonts w:ascii="Times New Roman" w:hAnsi="Times New Roman"/>
        </w:rPr>
        <w:t>4.2.2. Контроль основного и резервного источников питания, рабочего положения выключателей и переключателей, исправности световой индикации, наличие пломб на приемно-контрольных приборах.</w:t>
      </w:r>
    </w:p>
    <w:p w:rsidR="00F92103" w:rsidRPr="00F56CC5" w:rsidRDefault="00F92103" w:rsidP="00F92103">
      <w:pPr>
        <w:ind w:firstLine="708"/>
        <w:rPr>
          <w:rFonts w:ascii="Times New Roman" w:hAnsi="Times New Roman"/>
        </w:rPr>
      </w:pPr>
      <w:r w:rsidRPr="00F56CC5">
        <w:rPr>
          <w:rFonts w:ascii="Times New Roman" w:hAnsi="Times New Roman"/>
        </w:rPr>
        <w:t>4.2.3. Устранение неисправностей: обрывов (замыкания) шлейфов сигнализации, ложных срабатываний.</w:t>
      </w:r>
    </w:p>
    <w:p w:rsidR="00F92103" w:rsidRPr="00F56CC5" w:rsidRDefault="00F92103" w:rsidP="00F92103">
      <w:pPr>
        <w:ind w:firstLine="708"/>
        <w:rPr>
          <w:rFonts w:ascii="Times New Roman" w:hAnsi="Times New Roman"/>
        </w:rPr>
      </w:pPr>
      <w:r w:rsidRPr="00F56CC5">
        <w:rPr>
          <w:rFonts w:ascii="Times New Roman" w:hAnsi="Times New Roman"/>
        </w:rPr>
        <w:t>4.2.4. Исполнитель обязан вести журнал осмотра и выполнения заявок.</w:t>
      </w:r>
    </w:p>
    <w:p w:rsidR="00F92103" w:rsidRPr="00F56CC5" w:rsidRDefault="00F92103" w:rsidP="00F92103">
      <w:pPr>
        <w:ind w:firstLine="708"/>
        <w:rPr>
          <w:rFonts w:ascii="Times New Roman" w:hAnsi="Times New Roman"/>
        </w:rPr>
      </w:pPr>
      <w:r w:rsidRPr="00F56CC5">
        <w:rPr>
          <w:rFonts w:ascii="Times New Roman" w:hAnsi="Times New Roman"/>
        </w:rPr>
        <w:t>5. Срок реагирования Исполнителя на заявку Заказчика о поломке (неисправности)  охранной сигнализации – 1 час.</w:t>
      </w:r>
    </w:p>
    <w:p w:rsidR="00F92103" w:rsidRPr="00F56CC5" w:rsidRDefault="00F92103" w:rsidP="00F92103">
      <w:pPr>
        <w:ind w:firstLine="708"/>
        <w:rPr>
          <w:rFonts w:ascii="Times New Roman" w:hAnsi="Times New Roman"/>
          <w:b/>
        </w:rPr>
      </w:pPr>
    </w:p>
    <w:p w:rsidR="00F92103" w:rsidRPr="00F56CC5" w:rsidRDefault="00F92103" w:rsidP="00F92103">
      <w:pPr>
        <w:ind w:firstLine="708"/>
        <w:rPr>
          <w:rFonts w:ascii="Times New Roman" w:hAnsi="Times New Roman"/>
          <w:b/>
        </w:rPr>
      </w:pPr>
    </w:p>
    <w:p w:rsidR="00F92103" w:rsidRPr="00F56CC5" w:rsidRDefault="00F92103" w:rsidP="00F92103">
      <w:pPr>
        <w:ind w:firstLine="708"/>
        <w:rPr>
          <w:rFonts w:ascii="Times New Roman" w:hAnsi="Times New Roman"/>
          <w:b/>
        </w:rPr>
      </w:pPr>
    </w:p>
    <w:p w:rsidR="00F92103" w:rsidRPr="00F56CC5" w:rsidRDefault="00F92103" w:rsidP="00F92103">
      <w:pPr>
        <w:ind w:firstLine="708"/>
        <w:rPr>
          <w:rFonts w:ascii="Times New Roman" w:hAnsi="Times New Roman"/>
          <w:b/>
        </w:rPr>
      </w:pPr>
    </w:p>
    <w:p w:rsidR="00F92103" w:rsidRPr="00F56CC5" w:rsidRDefault="00F92103" w:rsidP="00F92103">
      <w:pPr>
        <w:ind w:firstLine="708"/>
        <w:jc w:val="right"/>
        <w:rPr>
          <w:rFonts w:ascii="Times New Roman" w:hAnsi="Times New Roman"/>
        </w:rPr>
        <w:sectPr w:rsidR="00F92103" w:rsidRPr="00F56CC5">
          <w:pgSz w:w="11906" w:h="16838"/>
          <w:pgMar w:top="1134" w:right="850" w:bottom="1134" w:left="1701" w:header="708" w:footer="708" w:gutter="0"/>
          <w:cols w:space="708"/>
          <w:docGrid w:linePitch="360"/>
        </w:sectPr>
      </w:pPr>
    </w:p>
    <w:p w:rsidR="00F92103" w:rsidRPr="00F56CC5" w:rsidRDefault="00F92103" w:rsidP="00F92103">
      <w:pPr>
        <w:ind w:firstLine="708"/>
        <w:jc w:val="right"/>
        <w:rPr>
          <w:rFonts w:ascii="Times New Roman" w:hAnsi="Times New Roman"/>
        </w:rPr>
      </w:pPr>
      <w:r w:rsidRPr="00F56CC5">
        <w:rPr>
          <w:rFonts w:ascii="Times New Roman" w:hAnsi="Times New Roman"/>
        </w:rPr>
        <w:lastRenderedPageBreak/>
        <w:t>Приложение 1</w:t>
      </w:r>
    </w:p>
    <w:p w:rsidR="00F92103" w:rsidRPr="00F56CC5" w:rsidRDefault="00F92103" w:rsidP="00F92103">
      <w:pPr>
        <w:ind w:firstLine="708"/>
        <w:jc w:val="right"/>
        <w:rPr>
          <w:rFonts w:ascii="Times New Roman" w:hAnsi="Times New Roman"/>
          <w:b/>
        </w:rPr>
      </w:pPr>
    </w:p>
    <w:p w:rsidR="00F92103" w:rsidRPr="00F56CC5" w:rsidRDefault="00F92103" w:rsidP="00F92103">
      <w:pPr>
        <w:ind w:firstLine="708"/>
        <w:jc w:val="center"/>
        <w:rPr>
          <w:rFonts w:ascii="Times New Roman" w:hAnsi="Times New Roman"/>
          <w:b/>
        </w:rPr>
      </w:pPr>
      <w:r w:rsidRPr="00F56CC5">
        <w:rPr>
          <w:rFonts w:ascii="Times New Roman" w:hAnsi="Times New Roman"/>
          <w:b/>
        </w:rPr>
        <w:t>Перечень</w:t>
      </w:r>
    </w:p>
    <w:p w:rsidR="00F92103" w:rsidRPr="00F56CC5" w:rsidRDefault="00F92103" w:rsidP="00F92103">
      <w:pPr>
        <w:ind w:firstLine="708"/>
        <w:jc w:val="center"/>
        <w:rPr>
          <w:rFonts w:ascii="Times New Roman" w:hAnsi="Times New Roman"/>
        </w:rPr>
      </w:pPr>
      <w:r w:rsidRPr="00F56CC5">
        <w:rPr>
          <w:rFonts w:ascii="Times New Roman" w:hAnsi="Times New Roman"/>
        </w:rPr>
        <w:t>объектов, передаваемых на техническое обслуживание</w:t>
      </w:r>
    </w:p>
    <w:p w:rsidR="00F92103" w:rsidRPr="00F56CC5" w:rsidRDefault="00F92103" w:rsidP="00F92103">
      <w:pPr>
        <w:ind w:firstLine="708"/>
        <w:jc w:val="center"/>
        <w:rPr>
          <w:rFonts w:ascii="Times New Roman" w:hAnsi="Times New Roman"/>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962"/>
        <w:gridCol w:w="2835"/>
        <w:gridCol w:w="1984"/>
        <w:gridCol w:w="1276"/>
        <w:gridCol w:w="1417"/>
        <w:gridCol w:w="1843"/>
        <w:gridCol w:w="1276"/>
        <w:gridCol w:w="1276"/>
      </w:tblGrid>
      <w:tr w:rsidR="00F92103" w:rsidRPr="00F56CC5" w:rsidTr="00F92103">
        <w:tc>
          <w:tcPr>
            <w:tcW w:w="407"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center"/>
              <w:rPr>
                <w:rFonts w:ascii="Times New Roman" w:eastAsiaTheme="minorEastAsia" w:hAnsi="Times New Roman"/>
                <w:sz w:val="20"/>
                <w:szCs w:val="20"/>
              </w:rPr>
            </w:pPr>
            <w:r w:rsidRPr="00F56CC5">
              <w:rPr>
                <w:rFonts w:ascii="Times New Roman" w:eastAsiaTheme="minorEastAsia" w:hAnsi="Times New Roman"/>
                <w:sz w:val="20"/>
                <w:szCs w:val="20"/>
              </w:rPr>
              <w:t>№</w:t>
            </w:r>
          </w:p>
        </w:tc>
        <w:tc>
          <w:tcPr>
            <w:tcW w:w="2962"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center"/>
              <w:rPr>
                <w:rFonts w:ascii="Times New Roman" w:eastAsiaTheme="minorEastAsia" w:hAnsi="Times New Roman"/>
                <w:sz w:val="20"/>
                <w:szCs w:val="20"/>
              </w:rPr>
            </w:pPr>
            <w:r w:rsidRPr="00F56CC5">
              <w:rPr>
                <w:rFonts w:ascii="Times New Roman" w:eastAsiaTheme="minorEastAsia" w:hAnsi="Times New Roman"/>
                <w:sz w:val="20"/>
                <w:szCs w:val="20"/>
              </w:rPr>
              <w:t>Наименование объекта</w:t>
            </w:r>
          </w:p>
        </w:tc>
        <w:tc>
          <w:tcPr>
            <w:tcW w:w="2835"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center"/>
              <w:rPr>
                <w:rFonts w:ascii="Times New Roman" w:eastAsiaTheme="minorEastAsia" w:hAnsi="Times New Roman"/>
                <w:sz w:val="20"/>
                <w:szCs w:val="20"/>
              </w:rPr>
            </w:pPr>
            <w:r w:rsidRPr="00F56CC5">
              <w:rPr>
                <w:rFonts w:ascii="Times New Roman" w:eastAsiaTheme="minorEastAsia" w:hAnsi="Times New Roman"/>
                <w:sz w:val="20"/>
                <w:szCs w:val="20"/>
              </w:rPr>
              <w:t>Адрес объекта</w:t>
            </w:r>
          </w:p>
        </w:tc>
        <w:tc>
          <w:tcPr>
            <w:tcW w:w="1984"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center"/>
              <w:rPr>
                <w:rFonts w:ascii="Times New Roman" w:eastAsiaTheme="minorEastAsia" w:hAnsi="Times New Roman"/>
                <w:sz w:val="20"/>
                <w:szCs w:val="20"/>
              </w:rPr>
            </w:pPr>
            <w:r w:rsidRPr="00F56CC5">
              <w:rPr>
                <w:rFonts w:ascii="Times New Roman" w:eastAsiaTheme="minorEastAsia" w:hAnsi="Times New Roman"/>
                <w:sz w:val="20"/>
                <w:szCs w:val="20"/>
              </w:rPr>
              <w:t>Категория объекта</w:t>
            </w:r>
          </w:p>
        </w:tc>
        <w:tc>
          <w:tcPr>
            <w:tcW w:w="1276"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center"/>
              <w:rPr>
                <w:rFonts w:ascii="Times New Roman" w:eastAsiaTheme="minorEastAsia" w:hAnsi="Times New Roman"/>
                <w:sz w:val="20"/>
                <w:szCs w:val="20"/>
              </w:rPr>
            </w:pPr>
            <w:r w:rsidRPr="00F56CC5">
              <w:rPr>
                <w:rFonts w:ascii="Times New Roman" w:eastAsiaTheme="minorEastAsia" w:hAnsi="Times New Roman"/>
                <w:sz w:val="20"/>
                <w:szCs w:val="20"/>
              </w:rPr>
              <w:t>Выходные дни</w:t>
            </w:r>
          </w:p>
        </w:tc>
        <w:tc>
          <w:tcPr>
            <w:tcW w:w="1417"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center"/>
              <w:rPr>
                <w:rFonts w:ascii="Times New Roman" w:eastAsiaTheme="minorEastAsia" w:hAnsi="Times New Roman"/>
                <w:sz w:val="20"/>
                <w:szCs w:val="20"/>
              </w:rPr>
            </w:pPr>
            <w:r w:rsidRPr="00F56CC5">
              <w:rPr>
                <w:rFonts w:ascii="Times New Roman" w:eastAsiaTheme="minorEastAsia" w:hAnsi="Times New Roman"/>
                <w:sz w:val="20"/>
                <w:szCs w:val="20"/>
              </w:rPr>
              <w:t>Количество</w:t>
            </w:r>
            <w:proofErr w:type="gramStart"/>
            <w:r w:rsidRPr="00F56CC5">
              <w:rPr>
                <w:rFonts w:ascii="Times New Roman" w:eastAsiaTheme="minorEastAsia" w:hAnsi="Times New Roman"/>
                <w:sz w:val="20"/>
                <w:szCs w:val="20"/>
              </w:rPr>
              <w:t xml:space="preserve"> У</w:t>
            </w:r>
            <w:proofErr w:type="gramEnd"/>
            <w:r w:rsidRPr="00F56CC5">
              <w:rPr>
                <w:rFonts w:ascii="Times New Roman" w:eastAsiaTheme="minorEastAsia" w:hAnsi="Times New Roman"/>
                <w:sz w:val="20"/>
                <w:szCs w:val="20"/>
              </w:rPr>
              <w:t>/У</w:t>
            </w:r>
          </w:p>
        </w:tc>
        <w:tc>
          <w:tcPr>
            <w:tcW w:w="1843"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center"/>
              <w:rPr>
                <w:rFonts w:ascii="Times New Roman" w:eastAsiaTheme="minorEastAsia" w:hAnsi="Times New Roman"/>
                <w:sz w:val="20"/>
                <w:szCs w:val="20"/>
              </w:rPr>
            </w:pPr>
            <w:r w:rsidRPr="00F56CC5">
              <w:rPr>
                <w:rFonts w:ascii="Times New Roman" w:eastAsiaTheme="minorEastAsia" w:hAnsi="Times New Roman"/>
                <w:sz w:val="20"/>
                <w:szCs w:val="20"/>
              </w:rPr>
              <w:t>Периодичность осмотра</w:t>
            </w:r>
          </w:p>
        </w:tc>
        <w:tc>
          <w:tcPr>
            <w:tcW w:w="1276" w:type="dxa"/>
            <w:tcBorders>
              <w:top w:val="single" w:sz="4" w:space="0" w:color="auto"/>
              <w:left w:val="single" w:sz="4" w:space="0" w:color="auto"/>
              <w:bottom w:val="single" w:sz="4" w:space="0" w:color="auto"/>
              <w:right w:val="single" w:sz="4" w:space="0" w:color="auto"/>
            </w:tcBorders>
          </w:tcPr>
          <w:p w:rsidR="00F92103" w:rsidRPr="00F56CC5" w:rsidRDefault="00F92103" w:rsidP="00487ADE">
            <w:pPr>
              <w:spacing w:after="60"/>
              <w:jc w:val="center"/>
              <w:rPr>
                <w:rFonts w:ascii="Times New Roman" w:eastAsiaTheme="minorEastAsia" w:hAnsi="Times New Roman"/>
                <w:sz w:val="20"/>
                <w:szCs w:val="20"/>
              </w:rPr>
            </w:pPr>
            <w:r w:rsidRPr="00F56CC5">
              <w:rPr>
                <w:rFonts w:ascii="Times New Roman" w:eastAsiaTheme="minorEastAsia" w:hAnsi="Times New Roman"/>
                <w:sz w:val="20"/>
                <w:szCs w:val="20"/>
              </w:rPr>
              <w:t>Цена за месяц</w:t>
            </w:r>
            <w:proofErr w:type="gramStart"/>
            <w:r w:rsidRPr="00F56CC5">
              <w:rPr>
                <w:rFonts w:ascii="Times New Roman" w:eastAsiaTheme="minorEastAsia" w:hAnsi="Times New Roman"/>
                <w:sz w:val="20"/>
                <w:szCs w:val="20"/>
              </w:rPr>
              <w:t xml:space="preserve"> ,</w:t>
            </w:r>
            <w:proofErr w:type="spellStart"/>
            <w:proofErr w:type="gramEnd"/>
            <w:r w:rsidRPr="00F56CC5">
              <w:rPr>
                <w:rFonts w:ascii="Times New Roman" w:eastAsiaTheme="minorEastAsia" w:hAnsi="Times New Roman"/>
                <w:sz w:val="20"/>
                <w:szCs w:val="20"/>
              </w:rPr>
              <w:t>руб</w:t>
            </w:r>
            <w:proofErr w:type="spellEnd"/>
          </w:p>
        </w:tc>
        <w:tc>
          <w:tcPr>
            <w:tcW w:w="1276" w:type="dxa"/>
            <w:tcBorders>
              <w:top w:val="single" w:sz="4" w:space="0" w:color="auto"/>
              <w:left w:val="single" w:sz="4" w:space="0" w:color="auto"/>
              <w:bottom w:val="single" w:sz="4" w:space="0" w:color="auto"/>
              <w:right w:val="single" w:sz="4" w:space="0" w:color="auto"/>
            </w:tcBorders>
          </w:tcPr>
          <w:p w:rsidR="00F92103" w:rsidRPr="00F56CC5" w:rsidRDefault="00F92103" w:rsidP="00487ADE">
            <w:pPr>
              <w:spacing w:after="60"/>
              <w:jc w:val="center"/>
              <w:rPr>
                <w:rFonts w:ascii="Times New Roman" w:eastAsiaTheme="minorEastAsia" w:hAnsi="Times New Roman"/>
                <w:sz w:val="20"/>
                <w:szCs w:val="20"/>
              </w:rPr>
            </w:pPr>
            <w:r w:rsidRPr="00F56CC5">
              <w:rPr>
                <w:rFonts w:ascii="Times New Roman" w:eastAsiaTheme="minorEastAsia" w:hAnsi="Times New Roman"/>
                <w:sz w:val="20"/>
                <w:szCs w:val="20"/>
              </w:rPr>
              <w:t xml:space="preserve">Всего, </w:t>
            </w:r>
            <w:proofErr w:type="spellStart"/>
            <w:r w:rsidRPr="00F56CC5">
              <w:rPr>
                <w:rFonts w:ascii="Times New Roman" w:eastAsiaTheme="minorEastAsia" w:hAnsi="Times New Roman"/>
                <w:sz w:val="20"/>
                <w:szCs w:val="20"/>
              </w:rPr>
              <w:t>руб</w:t>
            </w:r>
            <w:proofErr w:type="spellEnd"/>
          </w:p>
        </w:tc>
      </w:tr>
      <w:tr w:rsidR="00F92103" w:rsidRPr="00F56CC5" w:rsidTr="00F92103">
        <w:tc>
          <w:tcPr>
            <w:tcW w:w="407"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center"/>
              <w:rPr>
                <w:rFonts w:ascii="Times New Roman" w:eastAsiaTheme="minorEastAsia" w:hAnsi="Times New Roman"/>
                <w:sz w:val="18"/>
                <w:szCs w:val="18"/>
              </w:rPr>
            </w:pPr>
            <w:r w:rsidRPr="00F56CC5">
              <w:rPr>
                <w:rFonts w:ascii="Times New Roman" w:eastAsiaTheme="minorEastAsia" w:hAnsi="Times New Roman"/>
                <w:sz w:val="18"/>
                <w:szCs w:val="18"/>
              </w:rPr>
              <w:t>1</w:t>
            </w:r>
          </w:p>
        </w:tc>
        <w:tc>
          <w:tcPr>
            <w:tcW w:w="2962"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center"/>
              <w:rPr>
                <w:rFonts w:ascii="Times New Roman" w:eastAsiaTheme="minorEastAsia" w:hAnsi="Times New Roman"/>
                <w:sz w:val="18"/>
                <w:szCs w:val="18"/>
              </w:rPr>
            </w:pPr>
            <w:r w:rsidRPr="00F56CC5">
              <w:rPr>
                <w:rFonts w:ascii="Times New Roman" w:eastAsiaTheme="minorEastAsia" w:hAnsi="Times New Roman"/>
                <w:sz w:val="18"/>
                <w:szCs w:val="18"/>
              </w:rPr>
              <w:t>2</w:t>
            </w:r>
          </w:p>
        </w:tc>
        <w:tc>
          <w:tcPr>
            <w:tcW w:w="2835"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center"/>
              <w:rPr>
                <w:rFonts w:ascii="Times New Roman" w:eastAsiaTheme="minorEastAsia" w:hAnsi="Times New Roman"/>
                <w:sz w:val="18"/>
                <w:szCs w:val="18"/>
              </w:rPr>
            </w:pPr>
            <w:r w:rsidRPr="00F56CC5">
              <w:rPr>
                <w:rFonts w:ascii="Times New Roman" w:eastAsiaTheme="minorEastAsia" w:hAnsi="Times New Roman"/>
                <w:sz w:val="18"/>
                <w:szCs w:val="18"/>
              </w:rPr>
              <w:t>3</w:t>
            </w:r>
          </w:p>
        </w:tc>
        <w:tc>
          <w:tcPr>
            <w:tcW w:w="1984"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center"/>
              <w:rPr>
                <w:rFonts w:ascii="Times New Roman" w:eastAsiaTheme="minorEastAsia" w:hAnsi="Times New Roman"/>
                <w:sz w:val="18"/>
                <w:szCs w:val="18"/>
              </w:rPr>
            </w:pPr>
            <w:r w:rsidRPr="00F56CC5">
              <w:rPr>
                <w:rFonts w:ascii="Times New Roman" w:eastAsiaTheme="minorEastAsia" w:hAnsi="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center"/>
              <w:rPr>
                <w:rFonts w:ascii="Times New Roman" w:eastAsiaTheme="minorEastAsia" w:hAnsi="Times New Roman"/>
                <w:sz w:val="18"/>
                <w:szCs w:val="18"/>
              </w:rPr>
            </w:pPr>
            <w:r w:rsidRPr="00F56CC5">
              <w:rPr>
                <w:rFonts w:ascii="Times New Roman" w:eastAsiaTheme="minorEastAsia" w:hAnsi="Times New Roman"/>
                <w:sz w:val="18"/>
                <w:szCs w:val="18"/>
              </w:rPr>
              <w:t>5</w:t>
            </w:r>
          </w:p>
        </w:tc>
        <w:tc>
          <w:tcPr>
            <w:tcW w:w="1417"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center"/>
              <w:rPr>
                <w:rFonts w:ascii="Times New Roman" w:eastAsiaTheme="minorEastAsia" w:hAnsi="Times New Roman"/>
                <w:sz w:val="18"/>
                <w:szCs w:val="18"/>
              </w:rPr>
            </w:pPr>
            <w:r w:rsidRPr="00F56CC5">
              <w:rPr>
                <w:rFonts w:ascii="Times New Roman" w:eastAsiaTheme="minorEastAsia" w:hAnsi="Times New Roman"/>
                <w:sz w:val="18"/>
                <w:szCs w:val="18"/>
              </w:rPr>
              <w:t>6</w:t>
            </w:r>
          </w:p>
        </w:tc>
        <w:tc>
          <w:tcPr>
            <w:tcW w:w="1843"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center"/>
              <w:rPr>
                <w:rFonts w:ascii="Times New Roman" w:eastAsiaTheme="minorEastAsia" w:hAnsi="Times New Roman"/>
                <w:sz w:val="18"/>
                <w:szCs w:val="18"/>
              </w:rPr>
            </w:pPr>
            <w:r w:rsidRPr="00F56CC5">
              <w:rPr>
                <w:rFonts w:ascii="Times New Roman" w:eastAsiaTheme="minorEastAsia" w:hAnsi="Times New Roman"/>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F92103" w:rsidRPr="00F56CC5" w:rsidRDefault="00F92103" w:rsidP="00487ADE">
            <w:pPr>
              <w:spacing w:after="60"/>
              <w:jc w:val="center"/>
              <w:rPr>
                <w:rFonts w:ascii="Times New Roman" w:eastAsiaTheme="minorEastAsia"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2103" w:rsidRPr="00F56CC5" w:rsidRDefault="00F92103" w:rsidP="00487ADE">
            <w:pPr>
              <w:spacing w:after="60"/>
              <w:jc w:val="center"/>
              <w:rPr>
                <w:rFonts w:ascii="Times New Roman" w:eastAsiaTheme="minorEastAsia" w:hAnsi="Times New Roman"/>
                <w:sz w:val="18"/>
                <w:szCs w:val="18"/>
              </w:rPr>
            </w:pPr>
          </w:p>
        </w:tc>
      </w:tr>
      <w:tr w:rsidR="00F92103" w:rsidRPr="00F56CC5" w:rsidTr="00F92103">
        <w:tc>
          <w:tcPr>
            <w:tcW w:w="407"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1.</w:t>
            </w:r>
          </w:p>
        </w:tc>
        <w:tc>
          <w:tcPr>
            <w:tcW w:w="2962"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Отдел Специальных проверок (Охранная сигнализация)</w:t>
            </w:r>
          </w:p>
        </w:tc>
        <w:tc>
          <w:tcPr>
            <w:tcW w:w="2835"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 xml:space="preserve">Г. Югорск, ул. 40 лет Победы, 11, </w:t>
            </w:r>
            <w:proofErr w:type="spellStart"/>
            <w:r w:rsidRPr="00F56CC5">
              <w:rPr>
                <w:rFonts w:ascii="Times New Roman" w:eastAsiaTheme="minorEastAsia" w:hAnsi="Times New Roman"/>
                <w:sz w:val="20"/>
                <w:szCs w:val="20"/>
              </w:rPr>
              <w:t>каб</w:t>
            </w:r>
            <w:proofErr w:type="spellEnd"/>
            <w:r w:rsidRPr="00F56CC5">
              <w:rPr>
                <w:rFonts w:ascii="Times New Roman" w:eastAsiaTheme="minorEastAsia" w:hAnsi="Times New Roman"/>
                <w:sz w:val="20"/>
                <w:szCs w:val="20"/>
              </w:rPr>
              <w:t>. 226</w:t>
            </w:r>
          </w:p>
        </w:tc>
        <w:tc>
          <w:tcPr>
            <w:tcW w:w="1984"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3 кат.</w:t>
            </w:r>
          </w:p>
        </w:tc>
        <w:tc>
          <w:tcPr>
            <w:tcW w:w="1276"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proofErr w:type="spellStart"/>
            <w:proofErr w:type="gramStart"/>
            <w:r w:rsidRPr="00F56CC5">
              <w:rPr>
                <w:rFonts w:ascii="Times New Roman" w:eastAsiaTheme="minorEastAsia" w:hAnsi="Times New Roman"/>
                <w:sz w:val="20"/>
                <w:szCs w:val="20"/>
              </w:rPr>
              <w:t>сб</w:t>
            </w:r>
            <w:proofErr w:type="spellEnd"/>
            <w:proofErr w:type="gramEnd"/>
            <w:r w:rsidRPr="00F56CC5">
              <w:rPr>
                <w:rFonts w:ascii="Times New Roman" w:eastAsiaTheme="minorEastAsia" w:hAnsi="Times New Roman"/>
                <w:sz w:val="20"/>
                <w:szCs w:val="20"/>
              </w:rPr>
              <w:t xml:space="preserve">, </w:t>
            </w:r>
            <w:proofErr w:type="spellStart"/>
            <w:r w:rsidRPr="00F56CC5">
              <w:rPr>
                <w:rFonts w:ascii="Times New Roman" w:eastAsiaTheme="minorEastAsia" w:hAnsi="Times New Roman"/>
                <w:sz w:val="20"/>
                <w:szCs w:val="20"/>
              </w:rPr>
              <w:t>вс</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10</w:t>
            </w:r>
          </w:p>
        </w:tc>
        <w:tc>
          <w:tcPr>
            <w:tcW w:w="1843"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2 раза в месяц</w:t>
            </w:r>
          </w:p>
        </w:tc>
        <w:tc>
          <w:tcPr>
            <w:tcW w:w="1276" w:type="dxa"/>
            <w:tcBorders>
              <w:top w:val="single" w:sz="4" w:space="0" w:color="auto"/>
              <w:left w:val="single" w:sz="4" w:space="0" w:color="auto"/>
              <w:bottom w:val="single" w:sz="4" w:space="0" w:color="auto"/>
              <w:right w:val="single" w:sz="4" w:space="0" w:color="auto"/>
            </w:tcBorders>
          </w:tcPr>
          <w:p w:rsidR="00F92103" w:rsidRPr="00F56CC5" w:rsidRDefault="00F92103" w:rsidP="00487ADE">
            <w:pPr>
              <w:spacing w:after="60"/>
              <w:jc w:val="both"/>
              <w:rPr>
                <w:rFonts w:ascii="Times New Roman" w:eastAsiaTheme="minorEastAsia"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92103" w:rsidRPr="00F56CC5" w:rsidRDefault="00F92103" w:rsidP="00487ADE">
            <w:pPr>
              <w:spacing w:after="60"/>
              <w:jc w:val="both"/>
              <w:rPr>
                <w:rFonts w:ascii="Times New Roman" w:eastAsiaTheme="minorEastAsia" w:hAnsi="Times New Roman"/>
                <w:sz w:val="20"/>
                <w:szCs w:val="20"/>
              </w:rPr>
            </w:pPr>
          </w:p>
        </w:tc>
      </w:tr>
      <w:tr w:rsidR="00F92103" w:rsidRPr="00F56CC5" w:rsidTr="00F92103">
        <w:tc>
          <w:tcPr>
            <w:tcW w:w="407"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2.</w:t>
            </w:r>
          </w:p>
        </w:tc>
        <w:tc>
          <w:tcPr>
            <w:tcW w:w="2962"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Архивный отдел (Тревожная сигнализация)</w:t>
            </w:r>
          </w:p>
        </w:tc>
        <w:tc>
          <w:tcPr>
            <w:tcW w:w="2835"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 xml:space="preserve">Г. Югорск, ул. </w:t>
            </w:r>
            <w:proofErr w:type="gramStart"/>
            <w:r w:rsidRPr="00F56CC5">
              <w:rPr>
                <w:rFonts w:ascii="Times New Roman" w:eastAsiaTheme="minorEastAsia" w:hAnsi="Times New Roman"/>
                <w:sz w:val="20"/>
                <w:szCs w:val="20"/>
              </w:rPr>
              <w:t>Железнодорожная</w:t>
            </w:r>
            <w:proofErr w:type="gramEnd"/>
            <w:r w:rsidRPr="00F56CC5">
              <w:rPr>
                <w:rFonts w:ascii="Times New Roman" w:eastAsiaTheme="minorEastAsia" w:hAnsi="Times New Roman"/>
                <w:sz w:val="20"/>
                <w:szCs w:val="20"/>
              </w:rPr>
              <w:t xml:space="preserve"> 43/1</w:t>
            </w:r>
          </w:p>
        </w:tc>
        <w:tc>
          <w:tcPr>
            <w:tcW w:w="1984"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3 кат.</w:t>
            </w:r>
          </w:p>
        </w:tc>
        <w:tc>
          <w:tcPr>
            <w:tcW w:w="1276"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proofErr w:type="spellStart"/>
            <w:proofErr w:type="gramStart"/>
            <w:r w:rsidRPr="00F56CC5">
              <w:rPr>
                <w:rFonts w:ascii="Times New Roman" w:eastAsiaTheme="minorEastAsia" w:hAnsi="Times New Roman"/>
                <w:sz w:val="20"/>
                <w:szCs w:val="20"/>
              </w:rPr>
              <w:t>сб</w:t>
            </w:r>
            <w:proofErr w:type="spellEnd"/>
            <w:proofErr w:type="gramEnd"/>
            <w:r w:rsidRPr="00F56CC5">
              <w:rPr>
                <w:rFonts w:ascii="Times New Roman" w:eastAsiaTheme="minorEastAsia" w:hAnsi="Times New Roman"/>
                <w:sz w:val="20"/>
                <w:szCs w:val="20"/>
              </w:rPr>
              <w:t xml:space="preserve">, </w:t>
            </w:r>
            <w:proofErr w:type="spellStart"/>
            <w:r w:rsidRPr="00F56CC5">
              <w:rPr>
                <w:rFonts w:ascii="Times New Roman" w:eastAsiaTheme="minorEastAsia" w:hAnsi="Times New Roman"/>
                <w:sz w:val="20"/>
                <w:szCs w:val="20"/>
              </w:rPr>
              <w:t>вс</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10</w:t>
            </w:r>
          </w:p>
        </w:tc>
        <w:tc>
          <w:tcPr>
            <w:tcW w:w="1843"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2 раза в месяц</w:t>
            </w:r>
          </w:p>
        </w:tc>
        <w:tc>
          <w:tcPr>
            <w:tcW w:w="1276" w:type="dxa"/>
            <w:tcBorders>
              <w:top w:val="single" w:sz="4" w:space="0" w:color="auto"/>
              <w:left w:val="single" w:sz="4" w:space="0" w:color="auto"/>
              <w:bottom w:val="single" w:sz="4" w:space="0" w:color="auto"/>
              <w:right w:val="single" w:sz="4" w:space="0" w:color="auto"/>
            </w:tcBorders>
          </w:tcPr>
          <w:p w:rsidR="00F92103" w:rsidRPr="00F56CC5" w:rsidRDefault="00F92103" w:rsidP="00487ADE">
            <w:pPr>
              <w:spacing w:after="60"/>
              <w:jc w:val="both"/>
              <w:rPr>
                <w:rFonts w:ascii="Times New Roman" w:eastAsiaTheme="minorEastAsia"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92103" w:rsidRPr="00F56CC5" w:rsidRDefault="00F92103" w:rsidP="00487ADE">
            <w:pPr>
              <w:spacing w:after="60"/>
              <w:jc w:val="both"/>
              <w:rPr>
                <w:rFonts w:ascii="Times New Roman" w:eastAsiaTheme="minorEastAsia" w:hAnsi="Times New Roman"/>
                <w:sz w:val="20"/>
                <w:szCs w:val="20"/>
              </w:rPr>
            </w:pPr>
          </w:p>
        </w:tc>
      </w:tr>
      <w:tr w:rsidR="00F92103" w:rsidRPr="00F56CC5" w:rsidTr="00F92103">
        <w:tc>
          <w:tcPr>
            <w:tcW w:w="407"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3.</w:t>
            </w:r>
          </w:p>
        </w:tc>
        <w:tc>
          <w:tcPr>
            <w:tcW w:w="2962"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Вахта в фойе первого этажа</w:t>
            </w:r>
          </w:p>
        </w:tc>
        <w:tc>
          <w:tcPr>
            <w:tcW w:w="2835"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Г. Югорск, ул. 40 лет Победы, 11</w:t>
            </w:r>
          </w:p>
        </w:tc>
        <w:tc>
          <w:tcPr>
            <w:tcW w:w="1984"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3 кат.</w:t>
            </w:r>
          </w:p>
        </w:tc>
        <w:tc>
          <w:tcPr>
            <w:tcW w:w="1276" w:type="dxa"/>
            <w:tcBorders>
              <w:top w:val="single" w:sz="4" w:space="0" w:color="auto"/>
              <w:left w:val="single" w:sz="4" w:space="0" w:color="auto"/>
              <w:bottom w:val="single" w:sz="4" w:space="0" w:color="auto"/>
              <w:right w:val="single" w:sz="4" w:space="0" w:color="auto"/>
            </w:tcBorders>
          </w:tcPr>
          <w:p w:rsidR="00F92103" w:rsidRPr="00F56CC5" w:rsidRDefault="00F92103" w:rsidP="00487ADE">
            <w:pPr>
              <w:spacing w:after="60"/>
              <w:jc w:val="both"/>
              <w:rPr>
                <w:rFonts w:ascii="Times New Roman" w:eastAsiaTheme="minorEastAsia"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13</w:t>
            </w:r>
          </w:p>
        </w:tc>
        <w:tc>
          <w:tcPr>
            <w:tcW w:w="1843"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2 раза в месяц</w:t>
            </w:r>
          </w:p>
        </w:tc>
        <w:tc>
          <w:tcPr>
            <w:tcW w:w="1276" w:type="dxa"/>
            <w:tcBorders>
              <w:top w:val="single" w:sz="4" w:space="0" w:color="auto"/>
              <w:left w:val="single" w:sz="4" w:space="0" w:color="auto"/>
              <w:bottom w:val="single" w:sz="4" w:space="0" w:color="auto"/>
              <w:right w:val="single" w:sz="4" w:space="0" w:color="auto"/>
            </w:tcBorders>
          </w:tcPr>
          <w:p w:rsidR="00F92103" w:rsidRPr="00F56CC5" w:rsidRDefault="00F92103" w:rsidP="00487ADE">
            <w:pPr>
              <w:spacing w:after="60"/>
              <w:jc w:val="both"/>
              <w:rPr>
                <w:rFonts w:ascii="Times New Roman" w:eastAsiaTheme="minorEastAsia"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92103" w:rsidRPr="00F56CC5" w:rsidRDefault="00F92103" w:rsidP="00487ADE">
            <w:pPr>
              <w:spacing w:after="60"/>
              <w:jc w:val="both"/>
              <w:rPr>
                <w:rFonts w:ascii="Times New Roman" w:eastAsiaTheme="minorEastAsia" w:hAnsi="Times New Roman"/>
                <w:sz w:val="20"/>
                <w:szCs w:val="20"/>
              </w:rPr>
            </w:pPr>
          </w:p>
        </w:tc>
      </w:tr>
      <w:tr w:rsidR="00F92103" w:rsidRPr="00F56CC5" w:rsidTr="00F92103">
        <w:tc>
          <w:tcPr>
            <w:tcW w:w="407"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4.</w:t>
            </w:r>
          </w:p>
        </w:tc>
        <w:tc>
          <w:tcPr>
            <w:tcW w:w="2962"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Служебное помещение (Охранная сигнализация)</w:t>
            </w:r>
          </w:p>
        </w:tc>
        <w:tc>
          <w:tcPr>
            <w:tcW w:w="2835"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 xml:space="preserve">Г. Югорск, ул. 40 лет Победы, 11, </w:t>
            </w:r>
            <w:proofErr w:type="spellStart"/>
            <w:r w:rsidRPr="00F56CC5">
              <w:rPr>
                <w:rFonts w:ascii="Times New Roman" w:eastAsiaTheme="minorEastAsia" w:hAnsi="Times New Roman"/>
                <w:sz w:val="20"/>
                <w:szCs w:val="20"/>
              </w:rPr>
              <w:t>каб</w:t>
            </w:r>
            <w:proofErr w:type="spellEnd"/>
            <w:r w:rsidRPr="00F56CC5">
              <w:rPr>
                <w:rFonts w:ascii="Times New Roman" w:eastAsiaTheme="minorEastAsia" w:hAnsi="Times New Roman"/>
                <w:sz w:val="20"/>
                <w:szCs w:val="20"/>
              </w:rPr>
              <w:t>. 412</w:t>
            </w:r>
          </w:p>
        </w:tc>
        <w:tc>
          <w:tcPr>
            <w:tcW w:w="1984"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3 кат.</w:t>
            </w:r>
          </w:p>
        </w:tc>
        <w:tc>
          <w:tcPr>
            <w:tcW w:w="1276"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proofErr w:type="spellStart"/>
            <w:proofErr w:type="gramStart"/>
            <w:r w:rsidRPr="00F56CC5">
              <w:rPr>
                <w:rFonts w:ascii="Times New Roman" w:eastAsiaTheme="minorEastAsia" w:hAnsi="Times New Roman"/>
                <w:sz w:val="20"/>
                <w:szCs w:val="20"/>
              </w:rPr>
              <w:t>сб</w:t>
            </w:r>
            <w:proofErr w:type="spellEnd"/>
            <w:proofErr w:type="gramEnd"/>
            <w:r w:rsidRPr="00F56CC5">
              <w:rPr>
                <w:rFonts w:ascii="Times New Roman" w:eastAsiaTheme="minorEastAsia" w:hAnsi="Times New Roman"/>
                <w:sz w:val="20"/>
                <w:szCs w:val="20"/>
              </w:rPr>
              <w:t xml:space="preserve">, </w:t>
            </w:r>
            <w:proofErr w:type="spellStart"/>
            <w:r w:rsidRPr="00F56CC5">
              <w:rPr>
                <w:rFonts w:ascii="Times New Roman" w:eastAsiaTheme="minorEastAsia" w:hAnsi="Times New Roman"/>
                <w:sz w:val="20"/>
                <w:szCs w:val="20"/>
              </w:rPr>
              <w:t>вс</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9</w:t>
            </w:r>
          </w:p>
        </w:tc>
        <w:tc>
          <w:tcPr>
            <w:tcW w:w="1843"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2 раза в месяц</w:t>
            </w:r>
          </w:p>
        </w:tc>
        <w:tc>
          <w:tcPr>
            <w:tcW w:w="1276" w:type="dxa"/>
            <w:tcBorders>
              <w:top w:val="single" w:sz="4" w:space="0" w:color="auto"/>
              <w:left w:val="single" w:sz="4" w:space="0" w:color="auto"/>
              <w:bottom w:val="single" w:sz="4" w:space="0" w:color="auto"/>
              <w:right w:val="single" w:sz="4" w:space="0" w:color="auto"/>
            </w:tcBorders>
          </w:tcPr>
          <w:p w:rsidR="00F92103" w:rsidRPr="00F56CC5" w:rsidRDefault="00F92103" w:rsidP="00487ADE">
            <w:pPr>
              <w:spacing w:after="60"/>
              <w:jc w:val="both"/>
              <w:rPr>
                <w:rFonts w:ascii="Times New Roman" w:eastAsiaTheme="minorEastAsia"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92103" w:rsidRPr="00F56CC5" w:rsidRDefault="00F92103" w:rsidP="00487ADE">
            <w:pPr>
              <w:spacing w:after="60"/>
              <w:jc w:val="both"/>
              <w:rPr>
                <w:rFonts w:ascii="Times New Roman" w:eastAsiaTheme="minorEastAsia" w:hAnsi="Times New Roman"/>
                <w:sz w:val="20"/>
                <w:szCs w:val="20"/>
              </w:rPr>
            </w:pPr>
          </w:p>
        </w:tc>
      </w:tr>
      <w:tr w:rsidR="00F92103" w:rsidRPr="00F56CC5" w:rsidTr="00F92103">
        <w:tc>
          <w:tcPr>
            <w:tcW w:w="407"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p>
        </w:tc>
        <w:tc>
          <w:tcPr>
            <w:tcW w:w="2962"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proofErr w:type="spellStart"/>
            <w:r w:rsidRPr="00F56CC5">
              <w:rPr>
                <w:rFonts w:ascii="Times New Roman" w:eastAsiaTheme="minorEastAsia" w:hAnsi="Times New Roman"/>
                <w:sz w:val="20"/>
                <w:szCs w:val="20"/>
              </w:rPr>
              <w:t>ДЖКиСК</w:t>
            </w:r>
            <w:proofErr w:type="spellEnd"/>
            <w:r w:rsidRPr="00F56CC5">
              <w:rPr>
                <w:rFonts w:ascii="Times New Roman" w:eastAsiaTheme="minorEastAsia" w:hAnsi="Times New Roman"/>
                <w:sz w:val="20"/>
                <w:szCs w:val="20"/>
              </w:rPr>
              <w:t xml:space="preserve"> (Охранная сигнализация)</w:t>
            </w:r>
          </w:p>
        </w:tc>
        <w:tc>
          <w:tcPr>
            <w:tcW w:w="2835"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5.</w:t>
            </w:r>
          </w:p>
        </w:tc>
        <w:tc>
          <w:tcPr>
            <w:tcW w:w="1984"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3 кат.</w:t>
            </w:r>
          </w:p>
        </w:tc>
        <w:tc>
          <w:tcPr>
            <w:tcW w:w="1276"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proofErr w:type="spellStart"/>
            <w:proofErr w:type="gramStart"/>
            <w:r w:rsidRPr="00F56CC5">
              <w:rPr>
                <w:rFonts w:ascii="Times New Roman" w:eastAsiaTheme="minorEastAsia" w:hAnsi="Times New Roman"/>
                <w:sz w:val="20"/>
                <w:szCs w:val="20"/>
              </w:rPr>
              <w:t>сб</w:t>
            </w:r>
            <w:proofErr w:type="spellEnd"/>
            <w:proofErr w:type="gramEnd"/>
            <w:r w:rsidRPr="00F56CC5">
              <w:rPr>
                <w:rFonts w:ascii="Times New Roman" w:eastAsiaTheme="minorEastAsia" w:hAnsi="Times New Roman"/>
                <w:sz w:val="20"/>
                <w:szCs w:val="20"/>
              </w:rPr>
              <w:t xml:space="preserve">, </w:t>
            </w:r>
            <w:proofErr w:type="spellStart"/>
            <w:r w:rsidRPr="00F56CC5">
              <w:rPr>
                <w:rFonts w:ascii="Times New Roman" w:eastAsiaTheme="minorEastAsia" w:hAnsi="Times New Roman"/>
                <w:sz w:val="20"/>
                <w:szCs w:val="20"/>
              </w:rPr>
              <w:t>вс</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14</w:t>
            </w:r>
          </w:p>
        </w:tc>
        <w:tc>
          <w:tcPr>
            <w:tcW w:w="1843"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r w:rsidRPr="00F56CC5">
              <w:rPr>
                <w:rFonts w:ascii="Times New Roman" w:eastAsiaTheme="minorEastAsia" w:hAnsi="Times New Roman"/>
                <w:sz w:val="20"/>
                <w:szCs w:val="20"/>
              </w:rPr>
              <w:t>2 раза в месяц</w:t>
            </w:r>
          </w:p>
        </w:tc>
        <w:tc>
          <w:tcPr>
            <w:tcW w:w="1276" w:type="dxa"/>
            <w:tcBorders>
              <w:top w:val="single" w:sz="4" w:space="0" w:color="auto"/>
              <w:left w:val="single" w:sz="4" w:space="0" w:color="auto"/>
              <w:bottom w:val="single" w:sz="4" w:space="0" w:color="auto"/>
              <w:right w:val="single" w:sz="4" w:space="0" w:color="auto"/>
            </w:tcBorders>
          </w:tcPr>
          <w:p w:rsidR="00F92103" w:rsidRPr="00F56CC5" w:rsidRDefault="00F92103" w:rsidP="00487ADE">
            <w:pPr>
              <w:spacing w:after="60"/>
              <w:jc w:val="both"/>
              <w:rPr>
                <w:rFonts w:ascii="Times New Roman" w:eastAsiaTheme="minorEastAsia"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92103" w:rsidRPr="00F56CC5" w:rsidRDefault="00F92103" w:rsidP="00487ADE">
            <w:pPr>
              <w:spacing w:after="60"/>
              <w:jc w:val="both"/>
              <w:rPr>
                <w:rFonts w:ascii="Times New Roman" w:eastAsiaTheme="minorEastAsia" w:hAnsi="Times New Roman"/>
                <w:sz w:val="20"/>
                <w:szCs w:val="20"/>
              </w:rPr>
            </w:pPr>
          </w:p>
        </w:tc>
      </w:tr>
      <w:tr w:rsidR="00F92103" w:rsidRPr="00F56CC5" w:rsidTr="00487ADE">
        <w:tc>
          <w:tcPr>
            <w:tcW w:w="407"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p>
        </w:tc>
        <w:tc>
          <w:tcPr>
            <w:tcW w:w="10474" w:type="dxa"/>
            <w:gridSpan w:val="5"/>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b/>
                <w:sz w:val="20"/>
                <w:szCs w:val="20"/>
              </w:rPr>
            </w:pPr>
            <w:r w:rsidRPr="00F56CC5">
              <w:rPr>
                <w:rFonts w:ascii="Times New Roman" w:eastAsiaTheme="minorEastAsia" w:hAnsi="Times New Roman"/>
                <w:b/>
                <w:sz w:val="20"/>
                <w:szCs w:val="20"/>
              </w:rPr>
              <w:t>Итого:</w:t>
            </w:r>
          </w:p>
        </w:tc>
        <w:tc>
          <w:tcPr>
            <w:tcW w:w="1843" w:type="dxa"/>
            <w:tcBorders>
              <w:top w:val="single" w:sz="4" w:space="0" w:color="auto"/>
              <w:left w:val="single" w:sz="4" w:space="0" w:color="auto"/>
              <w:bottom w:val="single" w:sz="4" w:space="0" w:color="auto"/>
              <w:right w:val="single" w:sz="4" w:space="0" w:color="auto"/>
            </w:tcBorders>
            <w:hideMark/>
          </w:tcPr>
          <w:p w:rsidR="00F92103" w:rsidRPr="00F56CC5" w:rsidRDefault="00F92103" w:rsidP="00487ADE">
            <w:pPr>
              <w:spacing w:after="60"/>
              <w:jc w:val="both"/>
              <w:rPr>
                <w:rFonts w:ascii="Times New Roman" w:eastAsiaTheme="minorEastAsia" w:hAnsi="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tcPr>
          <w:p w:rsidR="00F92103" w:rsidRPr="00F56CC5" w:rsidRDefault="00F92103" w:rsidP="00487ADE">
            <w:pPr>
              <w:spacing w:after="60"/>
              <w:jc w:val="both"/>
              <w:rPr>
                <w:rFonts w:ascii="Times New Roman" w:eastAsiaTheme="minorEastAsia" w:hAnsi="Times New Roman"/>
                <w:sz w:val="20"/>
                <w:szCs w:val="20"/>
              </w:rPr>
            </w:pPr>
          </w:p>
        </w:tc>
      </w:tr>
    </w:tbl>
    <w:p w:rsidR="00F92103" w:rsidRPr="00F56CC5" w:rsidRDefault="00F92103" w:rsidP="00F92103">
      <w:pPr>
        <w:ind w:firstLine="708"/>
        <w:rPr>
          <w:rFonts w:ascii="Times New Roman" w:hAnsi="Times New Roman"/>
          <w:b/>
        </w:rPr>
      </w:pPr>
    </w:p>
    <w:tbl>
      <w:tblPr>
        <w:tblW w:w="0" w:type="auto"/>
        <w:tblInd w:w="108" w:type="dxa"/>
        <w:tblLook w:val="04A0" w:firstRow="1" w:lastRow="0" w:firstColumn="1" w:lastColumn="0" w:noHBand="0" w:noVBand="1"/>
      </w:tblPr>
      <w:tblGrid>
        <w:gridCol w:w="5529"/>
        <w:gridCol w:w="4786"/>
      </w:tblGrid>
      <w:tr w:rsidR="00F92103" w:rsidRPr="00F56CC5" w:rsidTr="00487ADE">
        <w:tc>
          <w:tcPr>
            <w:tcW w:w="4785" w:type="dxa"/>
            <w:hideMark/>
          </w:tcPr>
          <w:tbl>
            <w:tblPr>
              <w:tblW w:w="5313" w:type="dxa"/>
              <w:tblLook w:val="04A0" w:firstRow="1" w:lastRow="0" w:firstColumn="1" w:lastColumn="0" w:noHBand="0" w:noVBand="1"/>
            </w:tblPr>
            <w:tblGrid>
              <w:gridCol w:w="5313"/>
            </w:tblGrid>
            <w:tr w:rsidR="00F92103" w:rsidRPr="00F56CC5" w:rsidTr="003309E5">
              <w:tc>
                <w:tcPr>
                  <w:tcW w:w="5313" w:type="dxa"/>
                  <w:hideMark/>
                </w:tcPr>
                <w:p w:rsidR="00F92103" w:rsidRPr="00F56CC5" w:rsidRDefault="00F92103" w:rsidP="00487ADE">
                  <w:pPr>
                    <w:pStyle w:val="ConsPlusNormal"/>
                    <w:widowControl/>
                    <w:ind w:firstLine="0"/>
                    <w:jc w:val="both"/>
                    <w:rPr>
                      <w:rFonts w:ascii="Times New Roman" w:hAnsi="Times New Roman" w:cs="Times New Roman"/>
                      <w:sz w:val="24"/>
                      <w:szCs w:val="24"/>
                    </w:rPr>
                  </w:pPr>
                  <w:r w:rsidRPr="00F56CC5">
                    <w:rPr>
                      <w:rFonts w:ascii="Times New Roman" w:hAnsi="Times New Roman" w:cs="Times New Roman"/>
                      <w:sz w:val="24"/>
                      <w:szCs w:val="24"/>
                    </w:rPr>
                    <w:t>Заказчик</w:t>
                  </w:r>
                </w:p>
                <w:p w:rsidR="00F92103" w:rsidRPr="00F56CC5" w:rsidRDefault="00F92103" w:rsidP="00487ADE">
                  <w:pPr>
                    <w:widowControl w:val="0"/>
                    <w:tabs>
                      <w:tab w:val="left" w:pos="4287"/>
                    </w:tabs>
                    <w:suppressAutoHyphens/>
                    <w:autoSpaceDE w:val="0"/>
                    <w:autoSpaceDN w:val="0"/>
                    <w:spacing w:after="0"/>
                    <w:ind w:right="372"/>
                    <w:textAlignment w:val="baseline"/>
                    <w:rPr>
                      <w:rFonts w:ascii="Times New Roman" w:eastAsia="Times New Roman CYR" w:hAnsi="Times New Roman"/>
                      <w:kern w:val="3"/>
                      <w:sz w:val="24"/>
                      <w:szCs w:val="24"/>
                      <w:lang w:eastAsia="ja-JP" w:bidi="fa-IR"/>
                    </w:rPr>
                  </w:pPr>
                  <w:r w:rsidRPr="00F56CC5">
                    <w:rPr>
                      <w:rFonts w:ascii="Times New Roman" w:eastAsia="Times New Roman CYR" w:hAnsi="Times New Roman"/>
                      <w:kern w:val="3"/>
                      <w:lang w:eastAsia="ja-JP" w:bidi="fa-IR"/>
                    </w:rPr>
                    <w:t>Администрация города Югорска</w:t>
                  </w:r>
                </w:p>
                <w:p w:rsidR="00F92103" w:rsidRPr="00F56CC5" w:rsidRDefault="00F92103" w:rsidP="00487ADE">
                  <w:pPr>
                    <w:pStyle w:val="ConsPlusNormal"/>
                    <w:widowControl/>
                    <w:ind w:firstLine="0"/>
                    <w:jc w:val="both"/>
                    <w:rPr>
                      <w:rFonts w:ascii="Times New Roman" w:eastAsia="Times New Roman CYR" w:hAnsi="Times New Roman" w:cs="Times New Roman"/>
                      <w:kern w:val="3"/>
                      <w:sz w:val="24"/>
                      <w:szCs w:val="24"/>
                      <w:lang w:eastAsia="ja-JP" w:bidi="fa-IR"/>
                    </w:rPr>
                  </w:pPr>
                  <w:r w:rsidRPr="00F56CC5">
                    <w:rPr>
                      <w:rFonts w:ascii="Times New Roman" w:eastAsia="Times New Roman CYR" w:hAnsi="Times New Roman" w:cs="Times New Roman"/>
                      <w:kern w:val="3"/>
                      <w:sz w:val="24"/>
                      <w:szCs w:val="24"/>
                      <w:lang w:eastAsia="ja-JP" w:bidi="fa-IR"/>
                    </w:rPr>
                    <w:t>_________________/___________/</w:t>
                  </w:r>
                </w:p>
                <w:p w:rsidR="00F92103" w:rsidRPr="00F56CC5" w:rsidRDefault="00F92103" w:rsidP="00487ADE">
                  <w:pPr>
                    <w:pStyle w:val="ConsPlusNormal"/>
                    <w:widowControl/>
                    <w:ind w:firstLine="0"/>
                    <w:jc w:val="both"/>
                    <w:rPr>
                      <w:rFonts w:ascii="Times New Roman" w:hAnsi="Times New Roman" w:cs="Times New Roman"/>
                      <w:sz w:val="24"/>
                      <w:szCs w:val="24"/>
                    </w:rPr>
                  </w:pPr>
                  <w:r w:rsidRPr="00F56CC5">
                    <w:rPr>
                      <w:rFonts w:ascii="Times New Roman" w:hAnsi="Times New Roman" w:cs="Times New Roman"/>
                      <w:sz w:val="24"/>
                      <w:szCs w:val="24"/>
                    </w:rPr>
                    <w:t>«___» ______ 20__ г.</w:t>
                  </w:r>
                </w:p>
                <w:p w:rsidR="00F92103" w:rsidRPr="00F56CC5" w:rsidRDefault="00F92103" w:rsidP="00487ADE">
                  <w:pPr>
                    <w:pStyle w:val="ConsPlusNormal"/>
                    <w:widowControl/>
                    <w:ind w:firstLine="0"/>
                    <w:jc w:val="both"/>
                    <w:rPr>
                      <w:rFonts w:ascii="Times New Roman" w:hAnsi="Times New Roman" w:cs="Times New Roman"/>
                      <w:sz w:val="24"/>
                      <w:szCs w:val="24"/>
                    </w:rPr>
                  </w:pPr>
                  <w:r w:rsidRPr="00F56CC5">
                    <w:rPr>
                      <w:rFonts w:ascii="Times New Roman" w:hAnsi="Times New Roman" w:cs="Times New Roman"/>
                      <w:sz w:val="24"/>
                      <w:szCs w:val="24"/>
                    </w:rPr>
                    <w:t>М.П.</w:t>
                  </w:r>
                </w:p>
              </w:tc>
            </w:tr>
          </w:tbl>
          <w:p w:rsidR="00F92103" w:rsidRPr="00F56CC5" w:rsidRDefault="00F92103" w:rsidP="00487ADE">
            <w:pPr>
              <w:pStyle w:val="ConsPlusNormal"/>
              <w:widowControl/>
              <w:ind w:firstLine="0"/>
              <w:jc w:val="both"/>
              <w:rPr>
                <w:rFonts w:ascii="Times New Roman" w:hAnsi="Times New Roman" w:cs="Times New Roman"/>
                <w:sz w:val="24"/>
                <w:szCs w:val="24"/>
              </w:rPr>
            </w:pPr>
          </w:p>
        </w:tc>
        <w:tc>
          <w:tcPr>
            <w:tcW w:w="4786" w:type="dxa"/>
            <w:hideMark/>
          </w:tcPr>
          <w:p w:rsidR="00F92103" w:rsidRPr="00F56CC5" w:rsidRDefault="00F92103" w:rsidP="00487ADE">
            <w:pPr>
              <w:pStyle w:val="ConsPlusNormal"/>
              <w:widowControl/>
              <w:ind w:firstLine="0"/>
              <w:jc w:val="both"/>
              <w:rPr>
                <w:rFonts w:ascii="Times New Roman" w:hAnsi="Times New Roman" w:cs="Times New Roman"/>
                <w:sz w:val="24"/>
                <w:szCs w:val="24"/>
              </w:rPr>
            </w:pPr>
            <w:r w:rsidRPr="00F56CC5">
              <w:rPr>
                <w:rFonts w:ascii="Times New Roman" w:hAnsi="Times New Roman" w:cs="Times New Roman"/>
                <w:sz w:val="24"/>
                <w:szCs w:val="24"/>
              </w:rPr>
              <w:t>Исполнитель</w:t>
            </w:r>
          </w:p>
          <w:p w:rsidR="00F92103" w:rsidRPr="00F56CC5" w:rsidRDefault="00F92103" w:rsidP="00487ADE">
            <w:pPr>
              <w:pStyle w:val="ConsPlusNormal"/>
              <w:widowControl/>
              <w:ind w:firstLine="0"/>
              <w:jc w:val="both"/>
              <w:rPr>
                <w:rFonts w:ascii="Times New Roman" w:hAnsi="Times New Roman" w:cs="Times New Roman"/>
                <w:sz w:val="24"/>
                <w:szCs w:val="24"/>
              </w:rPr>
            </w:pPr>
            <w:r w:rsidRPr="00F56CC5">
              <w:rPr>
                <w:rFonts w:ascii="Times New Roman" w:hAnsi="Times New Roman" w:cs="Times New Roman"/>
                <w:sz w:val="24"/>
                <w:szCs w:val="24"/>
              </w:rPr>
              <w:t>____________________</w:t>
            </w:r>
          </w:p>
          <w:p w:rsidR="00F92103" w:rsidRPr="00F56CC5" w:rsidRDefault="00F92103" w:rsidP="00487ADE">
            <w:pPr>
              <w:pStyle w:val="ConsPlusNormal"/>
              <w:widowControl/>
              <w:ind w:firstLine="0"/>
              <w:jc w:val="both"/>
              <w:rPr>
                <w:rFonts w:ascii="Times New Roman" w:hAnsi="Times New Roman" w:cs="Times New Roman"/>
                <w:sz w:val="24"/>
                <w:szCs w:val="24"/>
              </w:rPr>
            </w:pPr>
            <w:r w:rsidRPr="00F56CC5">
              <w:rPr>
                <w:rFonts w:ascii="Times New Roman" w:hAnsi="Times New Roman" w:cs="Times New Roman"/>
                <w:sz w:val="24"/>
                <w:szCs w:val="24"/>
              </w:rPr>
              <w:t>«___» ______ 20__ г.</w:t>
            </w:r>
          </w:p>
          <w:p w:rsidR="00F92103" w:rsidRPr="00F56CC5" w:rsidRDefault="00F92103" w:rsidP="00487ADE">
            <w:pPr>
              <w:pStyle w:val="ConsPlusNormal"/>
              <w:widowControl/>
              <w:ind w:firstLine="0"/>
              <w:jc w:val="both"/>
              <w:rPr>
                <w:rFonts w:ascii="Times New Roman" w:hAnsi="Times New Roman" w:cs="Times New Roman"/>
                <w:sz w:val="24"/>
                <w:szCs w:val="24"/>
              </w:rPr>
            </w:pPr>
            <w:r w:rsidRPr="00F56CC5">
              <w:rPr>
                <w:rFonts w:ascii="Times New Roman" w:hAnsi="Times New Roman" w:cs="Times New Roman"/>
                <w:sz w:val="24"/>
                <w:szCs w:val="24"/>
              </w:rPr>
              <w:t>М.П.</w:t>
            </w:r>
          </w:p>
        </w:tc>
      </w:tr>
    </w:tbl>
    <w:p w:rsidR="00F92103" w:rsidRPr="00F56CC5" w:rsidRDefault="00F92103" w:rsidP="00F92103">
      <w:pPr>
        <w:rPr>
          <w:rFonts w:ascii="Times New Roman" w:hAnsi="Times New Roman"/>
          <w:b/>
        </w:rPr>
        <w:sectPr w:rsidR="00F92103" w:rsidRPr="00F56CC5" w:rsidSect="004B2894">
          <w:pgSz w:w="16838" w:h="11906" w:orient="landscape"/>
          <w:pgMar w:top="1701" w:right="1134" w:bottom="851" w:left="1134" w:header="709" w:footer="709" w:gutter="0"/>
          <w:cols w:space="708"/>
          <w:docGrid w:linePitch="360"/>
        </w:sectPr>
      </w:pPr>
    </w:p>
    <w:p w:rsidR="00F92103" w:rsidRDefault="00F92103" w:rsidP="00F92103">
      <w:pPr>
        <w:rPr>
          <w:b/>
        </w:rPr>
      </w:pPr>
    </w:p>
    <w:p w:rsidR="00F92103" w:rsidRDefault="00F92103" w:rsidP="00F92103">
      <w:pPr>
        <w:rPr>
          <w:b/>
        </w:rPr>
      </w:pPr>
    </w:p>
    <w:p w:rsidR="00F92103" w:rsidRDefault="00F92103" w:rsidP="00F92103">
      <w:pPr>
        <w:rPr>
          <w:b/>
        </w:rPr>
      </w:pPr>
    </w:p>
    <w:p w:rsidR="00F92103" w:rsidRDefault="00F92103" w:rsidP="00F92103">
      <w:pPr>
        <w:rPr>
          <w:b/>
        </w:rPr>
      </w:pPr>
    </w:p>
    <w:p w:rsidR="00F92103" w:rsidRDefault="00F92103" w:rsidP="00F92103">
      <w:pPr>
        <w:rPr>
          <w:b/>
        </w:rPr>
      </w:pPr>
    </w:p>
    <w:p w:rsidR="00F92103" w:rsidRDefault="00F92103" w:rsidP="00F92103">
      <w:pPr>
        <w:rPr>
          <w:b/>
        </w:rPr>
      </w:pPr>
    </w:p>
    <w:p w:rsidR="00F92103" w:rsidRDefault="00F92103" w:rsidP="00F92103">
      <w:pPr>
        <w:rPr>
          <w:b/>
        </w:rPr>
      </w:pPr>
    </w:p>
    <w:p w:rsidR="00F92103" w:rsidRDefault="00F92103" w:rsidP="00F92103">
      <w:pPr>
        <w:jc w:val="center"/>
        <w:rPr>
          <w:rFonts w:eastAsia="Calibri"/>
          <w:b/>
          <w:lang w:eastAsia="en-US"/>
        </w:rPr>
      </w:pPr>
    </w:p>
    <w:p w:rsidR="00F92103" w:rsidRDefault="00F92103" w:rsidP="009B781F">
      <w:pPr>
        <w:pStyle w:val="ConsPlusNormal"/>
        <w:widowControl/>
        <w:ind w:firstLine="0"/>
        <w:jc w:val="right"/>
        <w:rPr>
          <w:rFonts w:ascii="Times New Roman" w:hAnsi="Times New Roman" w:cs="Times New Roman"/>
          <w:sz w:val="24"/>
          <w:szCs w:val="24"/>
        </w:rPr>
      </w:pPr>
    </w:p>
    <w:sectPr w:rsidR="00F92103" w:rsidSect="002F6F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F48" w:rsidRDefault="00BF3F48" w:rsidP="00A36CF2">
      <w:pPr>
        <w:spacing w:after="0" w:line="240" w:lineRule="auto"/>
      </w:pPr>
      <w:r>
        <w:separator/>
      </w:r>
    </w:p>
  </w:endnote>
  <w:endnote w:type="continuationSeparator" w:id="0">
    <w:p w:rsidR="00BF3F48" w:rsidRDefault="00BF3F48" w:rsidP="00A36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20002A87" w:usb1="80000000" w:usb2="00000008"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F48" w:rsidRDefault="00BF3F48" w:rsidP="00A36CF2">
      <w:pPr>
        <w:spacing w:after="0" w:line="240" w:lineRule="auto"/>
      </w:pPr>
      <w:r>
        <w:separator/>
      </w:r>
    </w:p>
  </w:footnote>
  <w:footnote w:type="continuationSeparator" w:id="0">
    <w:p w:rsidR="00BF3F48" w:rsidRDefault="00BF3F48" w:rsidP="00A36C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FFFFFF88"/>
    <w:multiLevelType w:val="singleLevel"/>
    <w:tmpl w:val="5964E072"/>
    <w:lvl w:ilvl="0">
      <w:start w:val="1"/>
      <w:numFmt w:val="decimal"/>
      <w:lvlText w:val="%1."/>
      <w:lvlJc w:val="left"/>
      <w:pPr>
        <w:tabs>
          <w:tab w:val="num" w:pos="502"/>
        </w:tabs>
        <w:ind w:left="502" w:hanging="360"/>
      </w:pPr>
    </w:lvl>
  </w:abstractNum>
  <w:abstractNum w:abstractNumId="2">
    <w:nsid w:val="0141509E"/>
    <w:multiLevelType w:val="hybridMultilevel"/>
    <w:tmpl w:val="1EDE6E4A"/>
    <w:lvl w:ilvl="0" w:tplc="468005C2">
      <w:start w:val="1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lvl>
    <w:lvl w:ilvl="1" w:tplc="FFFFFFFF">
      <w:start w:val="1"/>
      <w:numFmt w:val="upperRoman"/>
      <w:lvlText w:val="%2."/>
      <w:lvlJc w:val="left"/>
      <w:pPr>
        <w:tabs>
          <w:tab w:val="num" w:pos="1800"/>
        </w:tabs>
        <w:ind w:left="1800" w:hanging="720"/>
      </w:pPr>
      <w:rPr>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27535CD5"/>
    <w:multiLevelType w:val="hybridMultilevel"/>
    <w:tmpl w:val="4A8EB2BA"/>
    <w:lvl w:ilvl="0" w:tplc="04190001">
      <w:start w:val="1"/>
      <w:numFmt w:val="bullet"/>
      <w:lvlText w:val=""/>
      <w:lvlJc w:val="left"/>
      <w:pPr>
        <w:ind w:left="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5767210"/>
    <w:multiLevelType w:val="multilevel"/>
    <w:tmpl w:val="59822C12"/>
    <w:lvl w:ilvl="0">
      <w:start w:val="1"/>
      <w:numFmt w:val="decimal"/>
      <w:lvlText w:val="%1."/>
      <w:lvlJc w:val="left"/>
      <w:pPr>
        <w:ind w:left="927" w:hanging="360"/>
      </w:pPr>
    </w:lvl>
    <w:lvl w:ilvl="1">
      <w:start w:val="1"/>
      <w:numFmt w:val="decimal"/>
      <w:isLgl/>
      <w:lvlText w:val="%1.%2."/>
      <w:lvlJc w:val="left"/>
      <w:pPr>
        <w:ind w:left="1414" w:hanging="705"/>
      </w:pPr>
    </w:lvl>
    <w:lvl w:ilvl="2">
      <w:start w:val="1"/>
      <w:numFmt w:val="decimal"/>
      <w:isLgl/>
      <w:lvlText w:val="%1.%2.%3."/>
      <w:lvlJc w:val="left"/>
      <w:pPr>
        <w:ind w:left="1571" w:hanging="720"/>
      </w:pPr>
    </w:lvl>
    <w:lvl w:ilvl="3">
      <w:start w:val="1"/>
      <w:numFmt w:val="decimal"/>
      <w:isLgl/>
      <w:lvlText w:val="%1.%2.%3.%4."/>
      <w:lvlJc w:val="left"/>
      <w:pPr>
        <w:ind w:left="1713" w:hanging="720"/>
      </w:pPr>
    </w:lvl>
    <w:lvl w:ilvl="4">
      <w:start w:val="1"/>
      <w:numFmt w:val="decimal"/>
      <w:isLgl/>
      <w:lvlText w:val="%1.%2.%3.%4.%5."/>
      <w:lvlJc w:val="left"/>
      <w:pPr>
        <w:ind w:left="2215" w:hanging="1080"/>
      </w:pPr>
    </w:lvl>
    <w:lvl w:ilvl="5">
      <w:start w:val="1"/>
      <w:numFmt w:val="decimal"/>
      <w:isLgl/>
      <w:lvlText w:val="%1.%2.%3.%4.%5.%6."/>
      <w:lvlJc w:val="left"/>
      <w:pPr>
        <w:ind w:left="2357" w:hanging="1080"/>
      </w:pPr>
    </w:lvl>
    <w:lvl w:ilvl="6">
      <w:start w:val="1"/>
      <w:numFmt w:val="decimal"/>
      <w:isLgl/>
      <w:lvlText w:val="%1.%2.%3.%4.%5.%6.%7."/>
      <w:lvlJc w:val="left"/>
      <w:pPr>
        <w:ind w:left="2859" w:hanging="1440"/>
      </w:pPr>
    </w:lvl>
    <w:lvl w:ilvl="7">
      <w:start w:val="1"/>
      <w:numFmt w:val="decimal"/>
      <w:isLgl/>
      <w:lvlText w:val="%1.%2.%3.%4.%5.%6.%7.%8."/>
      <w:lvlJc w:val="left"/>
      <w:pPr>
        <w:ind w:left="3001" w:hanging="1440"/>
      </w:pPr>
    </w:lvl>
    <w:lvl w:ilvl="8">
      <w:start w:val="1"/>
      <w:numFmt w:val="decimal"/>
      <w:isLgl/>
      <w:lvlText w:val="%1.%2.%3.%4.%5.%6.%7.%8.%9."/>
      <w:lvlJc w:val="left"/>
      <w:pPr>
        <w:ind w:left="3503" w:hanging="1800"/>
      </w:pPr>
    </w:lvl>
  </w:abstractNum>
  <w:abstractNum w:abstractNumId="9">
    <w:nsid w:val="4A8A5890"/>
    <w:multiLevelType w:val="hybridMultilevel"/>
    <w:tmpl w:val="FA122056"/>
    <w:lvl w:ilvl="0" w:tplc="246CB756">
      <w:start w:val="1"/>
      <w:numFmt w:val="decimal"/>
      <w:lvlText w:val="%1."/>
      <w:lvlJc w:val="left"/>
      <w:pPr>
        <w:ind w:left="720" w:hanging="360"/>
      </w:pPr>
      <w:rPr>
        <w:rFonts w:eastAsia="Calibri"/>
        <w:b/>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09A717D"/>
    <w:multiLevelType w:val="hybridMultilevel"/>
    <w:tmpl w:val="3EDA89C6"/>
    <w:lvl w:ilvl="0" w:tplc="8586E4F0">
      <w:start w:val="1"/>
      <w:numFmt w:val="decimal"/>
      <w:lvlText w:val="%1."/>
      <w:lvlJc w:val="left"/>
      <w:pPr>
        <w:ind w:left="720" w:hanging="360"/>
      </w:pPr>
    </w:lvl>
    <w:lvl w:ilvl="1" w:tplc="804C72BE">
      <w:start w:val="1"/>
      <w:numFmt w:val="decimal"/>
      <w:lvlText w:val="%2."/>
      <w:lvlJc w:val="left"/>
      <w:pPr>
        <w:tabs>
          <w:tab w:val="num" w:pos="1440"/>
        </w:tabs>
        <w:ind w:left="1440" w:hanging="360"/>
      </w:pPr>
    </w:lvl>
    <w:lvl w:ilvl="2" w:tplc="5AACF720">
      <w:start w:val="1"/>
      <w:numFmt w:val="decimal"/>
      <w:lvlText w:val="%3."/>
      <w:lvlJc w:val="left"/>
      <w:pPr>
        <w:tabs>
          <w:tab w:val="num" w:pos="2160"/>
        </w:tabs>
        <w:ind w:left="2160" w:hanging="360"/>
      </w:pPr>
    </w:lvl>
    <w:lvl w:ilvl="3" w:tplc="436273B8">
      <w:start w:val="1"/>
      <w:numFmt w:val="decimal"/>
      <w:lvlText w:val="%4."/>
      <w:lvlJc w:val="left"/>
      <w:pPr>
        <w:tabs>
          <w:tab w:val="num" w:pos="2880"/>
        </w:tabs>
        <w:ind w:left="2880" w:hanging="360"/>
      </w:pPr>
    </w:lvl>
    <w:lvl w:ilvl="4" w:tplc="C922BC58">
      <w:start w:val="1"/>
      <w:numFmt w:val="decimal"/>
      <w:lvlText w:val="%5."/>
      <w:lvlJc w:val="left"/>
      <w:pPr>
        <w:tabs>
          <w:tab w:val="num" w:pos="3600"/>
        </w:tabs>
        <w:ind w:left="3600" w:hanging="360"/>
      </w:pPr>
    </w:lvl>
    <w:lvl w:ilvl="5" w:tplc="05E21FD6">
      <w:start w:val="1"/>
      <w:numFmt w:val="decimal"/>
      <w:lvlText w:val="%6."/>
      <w:lvlJc w:val="left"/>
      <w:pPr>
        <w:tabs>
          <w:tab w:val="num" w:pos="4320"/>
        </w:tabs>
        <w:ind w:left="4320" w:hanging="360"/>
      </w:pPr>
    </w:lvl>
    <w:lvl w:ilvl="6" w:tplc="BFDCD056">
      <w:start w:val="1"/>
      <w:numFmt w:val="decimal"/>
      <w:lvlText w:val="%7."/>
      <w:lvlJc w:val="left"/>
      <w:pPr>
        <w:tabs>
          <w:tab w:val="num" w:pos="5040"/>
        </w:tabs>
        <w:ind w:left="5040" w:hanging="360"/>
      </w:pPr>
    </w:lvl>
    <w:lvl w:ilvl="7" w:tplc="0D049E00">
      <w:start w:val="1"/>
      <w:numFmt w:val="decimal"/>
      <w:lvlText w:val="%8."/>
      <w:lvlJc w:val="left"/>
      <w:pPr>
        <w:tabs>
          <w:tab w:val="num" w:pos="5760"/>
        </w:tabs>
        <w:ind w:left="5760" w:hanging="360"/>
      </w:pPr>
    </w:lvl>
    <w:lvl w:ilvl="8" w:tplc="0622A276">
      <w:start w:val="1"/>
      <w:numFmt w:val="decimal"/>
      <w:lvlText w:val="%9."/>
      <w:lvlJc w:val="left"/>
      <w:pPr>
        <w:tabs>
          <w:tab w:val="num" w:pos="6480"/>
        </w:tabs>
        <w:ind w:left="6480" w:hanging="360"/>
      </w:pPr>
    </w:lvl>
  </w:abstractNum>
  <w:abstractNum w:abstractNumId="11">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F5B6F4E"/>
    <w:multiLevelType w:val="hybridMultilevel"/>
    <w:tmpl w:val="8D80D1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1041046"/>
    <w:multiLevelType w:val="hybridMultilevel"/>
    <w:tmpl w:val="E2A44768"/>
    <w:lvl w:ilvl="0" w:tplc="0419000F">
      <w:start w:val="1"/>
      <w:numFmt w:val="bullet"/>
      <w:lvlText w:val=""/>
      <w:lvlJc w:val="left"/>
      <w:pPr>
        <w:ind w:left="128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CF70BC1"/>
    <w:multiLevelType w:val="multilevel"/>
    <w:tmpl w:val="BA1C539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6CF2"/>
    <w:rsid w:val="00137CDD"/>
    <w:rsid w:val="00206B90"/>
    <w:rsid w:val="00224B37"/>
    <w:rsid w:val="002F6FDC"/>
    <w:rsid w:val="003309E5"/>
    <w:rsid w:val="00487ADE"/>
    <w:rsid w:val="004B2894"/>
    <w:rsid w:val="00555F68"/>
    <w:rsid w:val="005C115F"/>
    <w:rsid w:val="006C63A8"/>
    <w:rsid w:val="00713383"/>
    <w:rsid w:val="007F387B"/>
    <w:rsid w:val="00850B1D"/>
    <w:rsid w:val="009A0F06"/>
    <w:rsid w:val="009B781F"/>
    <w:rsid w:val="00A01199"/>
    <w:rsid w:val="00A21AB6"/>
    <w:rsid w:val="00A36CF2"/>
    <w:rsid w:val="00A54B9D"/>
    <w:rsid w:val="00A602B3"/>
    <w:rsid w:val="00AF24CA"/>
    <w:rsid w:val="00BB42E0"/>
    <w:rsid w:val="00BF3F48"/>
    <w:rsid w:val="00CA1A03"/>
    <w:rsid w:val="00CB121A"/>
    <w:rsid w:val="00CE67D8"/>
    <w:rsid w:val="00DB0D52"/>
    <w:rsid w:val="00DC170A"/>
    <w:rsid w:val="00DC70A7"/>
    <w:rsid w:val="00F56CC5"/>
    <w:rsid w:val="00F92103"/>
    <w:rsid w:val="00FB3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FDC"/>
    <w:pPr>
      <w:spacing w:after="200" w:line="276" w:lineRule="auto"/>
    </w:pPr>
    <w:rPr>
      <w:sz w:val="22"/>
      <w:szCs w:val="22"/>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9B781F"/>
    <w:pPr>
      <w:keepNext/>
      <w:tabs>
        <w:tab w:val="num" w:pos="432"/>
      </w:tabs>
      <w:spacing w:before="240" w:after="60" w:line="240" w:lineRule="auto"/>
      <w:ind w:left="432" w:hanging="432"/>
      <w:jc w:val="center"/>
      <w:outlineLvl w:val="0"/>
    </w:pPr>
    <w:rPr>
      <w:rFonts w:ascii="Times New Roman" w:hAnsi="Times New Roman"/>
      <w:b/>
      <w:bCs/>
      <w:kern w:val="28"/>
      <w:sz w:val="36"/>
      <w:szCs w:val="36"/>
    </w:rPr>
  </w:style>
  <w:style w:type="paragraph" w:styleId="2">
    <w:name w:val="heading 2"/>
    <w:aliases w:val="H2"/>
    <w:basedOn w:val="a"/>
    <w:next w:val="a"/>
    <w:link w:val="20"/>
    <w:qFormat/>
    <w:rsid w:val="009B781F"/>
    <w:pPr>
      <w:keepNext/>
      <w:tabs>
        <w:tab w:val="num" w:pos="576"/>
      </w:tabs>
      <w:spacing w:after="60" w:line="240" w:lineRule="auto"/>
      <w:ind w:left="576" w:hanging="576"/>
      <w:jc w:val="center"/>
      <w:outlineLvl w:val="1"/>
    </w:pPr>
    <w:rPr>
      <w:rFonts w:ascii="Times New Roman" w:hAnsi="Times New Roman"/>
      <w:b/>
      <w:bCs/>
      <w:sz w:val="30"/>
      <w:szCs w:val="30"/>
    </w:rPr>
  </w:style>
  <w:style w:type="paragraph" w:styleId="3">
    <w:name w:val="heading 3"/>
    <w:basedOn w:val="a"/>
    <w:next w:val="a"/>
    <w:link w:val="31"/>
    <w:qFormat/>
    <w:rsid w:val="00A36CF2"/>
    <w:pPr>
      <w:keepNext/>
      <w:spacing w:before="240" w:after="60" w:line="240" w:lineRule="auto"/>
      <w:outlineLvl w:val="2"/>
    </w:pPr>
    <w:rPr>
      <w:rFonts w:ascii="Arial" w:hAnsi="Arial"/>
      <w:b/>
      <w:bCs/>
      <w:sz w:val="26"/>
      <w:szCs w:val="26"/>
    </w:rPr>
  </w:style>
  <w:style w:type="paragraph" w:styleId="4">
    <w:name w:val="heading 4"/>
    <w:basedOn w:val="a"/>
    <w:next w:val="a"/>
    <w:link w:val="41"/>
    <w:qFormat/>
    <w:rsid w:val="00A36CF2"/>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9B781F"/>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9B781F"/>
    <w:rPr>
      <w:rFonts w:ascii="Times New Roman" w:eastAsia="Times New Roman" w:hAnsi="Times New Roman" w:cs="Times New Roman"/>
      <w:b/>
      <w:bCs/>
      <w:sz w:val="30"/>
      <w:szCs w:val="30"/>
    </w:rPr>
  </w:style>
  <w:style w:type="character" w:customStyle="1" w:styleId="31">
    <w:name w:val="Заголовок 3 Знак1"/>
    <w:link w:val="3"/>
    <w:locked/>
    <w:rsid w:val="00A36CF2"/>
    <w:rPr>
      <w:rFonts w:ascii="Arial" w:eastAsia="Times New Roman" w:hAnsi="Arial" w:cs="Times New Roman"/>
      <w:b/>
      <w:bCs/>
      <w:sz w:val="26"/>
      <w:szCs w:val="26"/>
    </w:rPr>
  </w:style>
  <w:style w:type="character" w:customStyle="1" w:styleId="41">
    <w:name w:val="Заголовок 4 Знак1"/>
    <w:link w:val="4"/>
    <w:locked/>
    <w:rsid w:val="00A36CF2"/>
    <w:rPr>
      <w:rFonts w:ascii="Times New Roman" w:eastAsia="Times New Roman" w:hAnsi="Times New Roman" w:cs="Times New Roman"/>
      <w:b/>
      <w:bCs/>
      <w:sz w:val="28"/>
      <w:szCs w:val="28"/>
    </w:rPr>
  </w:style>
  <w:style w:type="character" w:customStyle="1" w:styleId="30">
    <w:name w:val="Заголовок 3 Знак"/>
    <w:basedOn w:val="a0"/>
    <w:rsid w:val="00A36CF2"/>
    <w:rPr>
      <w:rFonts w:ascii="Cambria" w:eastAsia="Times New Roman" w:hAnsi="Cambria" w:cs="Times New Roman"/>
      <w:b/>
      <w:bCs/>
      <w:color w:val="4F81BD"/>
    </w:rPr>
  </w:style>
  <w:style w:type="character" w:customStyle="1" w:styleId="40">
    <w:name w:val="Заголовок 4 Знак"/>
    <w:basedOn w:val="a0"/>
    <w:rsid w:val="00A36CF2"/>
    <w:rPr>
      <w:rFonts w:ascii="Cambria" w:eastAsia="Times New Roman" w:hAnsi="Cambria" w:cs="Times New Roman"/>
      <w:b/>
      <w:bCs/>
      <w:i/>
      <w:iCs/>
      <w:color w:val="4F81BD"/>
    </w:rPr>
  </w:style>
  <w:style w:type="paragraph" w:styleId="a3">
    <w:name w:val="List Paragraph"/>
    <w:basedOn w:val="a"/>
    <w:uiPriority w:val="34"/>
    <w:qFormat/>
    <w:rsid w:val="00A36CF2"/>
    <w:pPr>
      <w:spacing w:after="0" w:line="240" w:lineRule="auto"/>
      <w:ind w:left="720"/>
    </w:pPr>
    <w:rPr>
      <w:rFonts w:ascii="Times New Roman" w:hAnsi="Times New Roman"/>
      <w:sz w:val="24"/>
      <w:szCs w:val="24"/>
    </w:rPr>
  </w:style>
  <w:style w:type="paragraph" w:customStyle="1" w:styleId="ConsPlusNormal">
    <w:name w:val="ConsPlusNormal"/>
    <w:link w:val="ConsPlusNormal0"/>
    <w:rsid w:val="00A36CF2"/>
    <w:pPr>
      <w:widowControl w:val="0"/>
      <w:autoSpaceDE w:val="0"/>
      <w:autoSpaceDN w:val="0"/>
      <w:adjustRightInd w:val="0"/>
      <w:ind w:firstLine="720"/>
    </w:pPr>
    <w:rPr>
      <w:rFonts w:ascii="Arial" w:hAnsi="Arial" w:cs="Arial"/>
      <w:sz w:val="22"/>
      <w:szCs w:val="22"/>
    </w:rPr>
  </w:style>
  <w:style w:type="character" w:customStyle="1" w:styleId="ConsPlusNormal0">
    <w:name w:val="ConsPlusNormal Знак"/>
    <w:link w:val="ConsPlusNormal"/>
    <w:locked/>
    <w:rsid w:val="009B781F"/>
    <w:rPr>
      <w:rFonts w:ascii="Arial" w:eastAsia="Times New Roman" w:hAnsi="Arial" w:cs="Arial"/>
      <w:sz w:val="22"/>
      <w:szCs w:val="22"/>
      <w:lang w:val="ru-RU" w:eastAsia="ru-RU" w:bidi="ar-SA"/>
    </w:rPr>
  </w:style>
  <w:style w:type="character" w:styleId="a4">
    <w:name w:val="footnote reference"/>
    <w:rsid w:val="00A36CF2"/>
    <w:rPr>
      <w:rFonts w:ascii="Times New Roman" w:hAnsi="Times New Roman" w:cs="Times New Roman" w:hint="default"/>
      <w:vertAlign w:val="superscript"/>
    </w:rPr>
  </w:style>
  <w:style w:type="character" w:customStyle="1" w:styleId="iceouttxt6">
    <w:name w:val="iceouttxt6"/>
    <w:rsid w:val="00A36CF2"/>
    <w:rPr>
      <w:rFonts w:ascii="Arial" w:hAnsi="Arial" w:cs="Arial" w:hint="default"/>
      <w:color w:val="666666"/>
      <w:sz w:val="17"/>
      <w:szCs w:val="17"/>
    </w:rPr>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9B781F"/>
    <w:rPr>
      <w:rFonts w:ascii="Cambria" w:eastAsia="Times New Roman" w:hAnsi="Cambria" w:cs="Times New Roman"/>
      <w:b/>
      <w:bCs/>
      <w:color w:val="365F91"/>
      <w:sz w:val="28"/>
      <w:szCs w:val="28"/>
    </w:rPr>
  </w:style>
  <w:style w:type="character" w:styleId="a5">
    <w:name w:val="Hyperlink"/>
    <w:rsid w:val="009B781F"/>
    <w:rPr>
      <w:color w:val="0000FF"/>
      <w:u w:val="single"/>
    </w:rPr>
  </w:style>
  <w:style w:type="character" w:styleId="a6">
    <w:name w:val="FollowedHyperlink"/>
    <w:basedOn w:val="a0"/>
    <w:rsid w:val="009B781F"/>
    <w:rPr>
      <w:color w:val="800080"/>
      <w:u w:val="single"/>
    </w:rPr>
  </w:style>
  <w:style w:type="paragraph" w:styleId="a7">
    <w:name w:val="Normal (Web)"/>
    <w:basedOn w:val="a"/>
    <w:rsid w:val="009B781F"/>
    <w:pPr>
      <w:spacing w:before="100" w:beforeAutospacing="1" w:after="100" w:afterAutospacing="1" w:line="240" w:lineRule="auto"/>
    </w:pPr>
    <w:rPr>
      <w:rFonts w:ascii="Times New Roman" w:hAnsi="Times New Roman"/>
      <w:sz w:val="24"/>
      <w:szCs w:val="24"/>
    </w:rPr>
  </w:style>
  <w:style w:type="paragraph" w:styleId="12">
    <w:name w:val="toc 1"/>
    <w:basedOn w:val="a"/>
    <w:next w:val="a"/>
    <w:autoRedefine/>
    <w:rsid w:val="009B781F"/>
    <w:pPr>
      <w:spacing w:before="120" w:after="120" w:line="240" w:lineRule="auto"/>
    </w:pPr>
    <w:rPr>
      <w:rFonts w:ascii="Times New Roman" w:hAnsi="Times New Roman"/>
      <w:b/>
      <w:bCs/>
      <w:caps/>
      <w:sz w:val="20"/>
      <w:szCs w:val="20"/>
    </w:rPr>
  </w:style>
  <w:style w:type="paragraph" w:styleId="21">
    <w:name w:val="toc 2"/>
    <w:basedOn w:val="a"/>
    <w:next w:val="a"/>
    <w:autoRedefine/>
    <w:rsid w:val="009B781F"/>
    <w:pPr>
      <w:spacing w:after="0" w:line="240" w:lineRule="auto"/>
      <w:ind w:left="240"/>
    </w:pPr>
    <w:rPr>
      <w:rFonts w:ascii="Times New Roman" w:hAnsi="Times New Roman"/>
      <w:smallCaps/>
      <w:sz w:val="20"/>
      <w:szCs w:val="20"/>
    </w:rPr>
  </w:style>
  <w:style w:type="paragraph" w:styleId="a8">
    <w:name w:val="footnote text"/>
    <w:basedOn w:val="a"/>
    <w:link w:val="13"/>
    <w:rsid w:val="009B781F"/>
    <w:pPr>
      <w:spacing w:after="60" w:line="240" w:lineRule="auto"/>
      <w:jc w:val="both"/>
    </w:pPr>
    <w:rPr>
      <w:rFonts w:ascii="Times New Roman" w:hAnsi="Times New Roman"/>
      <w:sz w:val="20"/>
      <w:szCs w:val="20"/>
    </w:rPr>
  </w:style>
  <w:style w:type="character" w:customStyle="1" w:styleId="13">
    <w:name w:val="Текст сноски Знак1"/>
    <w:basedOn w:val="a0"/>
    <w:link w:val="a8"/>
    <w:locked/>
    <w:rsid w:val="009B781F"/>
    <w:rPr>
      <w:rFonts w:ascii="Times New Roman" w:eastAsia="Times New Roman" w:hAnsi="Times New Roman" w:cs="Times New Roman"/>
      <w:sz w:val="20"/>
      <w:szCs w:val="20"/>
    </w:rPr>
  </w:style>
  <w:style w:type="character" w:customStyle="1" w:styleId="a9">
    <w:name w:val="Текст сноски Знак"/>
    <w:basedOn w:val="a0"/>
    <w:rsid w:val="009B781F"/>
    <w:rPr>
      <w:sz w:val="20"/>
      <w:szCs w:val="20"/>
    </w:rPr>
  </w:style>
  <w:style w:type="character" w:customStyle="1" w:styleId="aa">
    <w:name w:val="Текст примечания Знак"/>
    <w:basedOn w:val="a0"/>
    <w:link w:val="ab"/>
    <w:semiHidden/>
    <w:rsid w:val="009B781F"/>
    <w:rPr>
      <w:rFonts w:ascii="Times New Roman" w:eastAsia="Times New Roman" w:hAnsi="Times New Roman" w:cs="Times New Roman"/>
      <w:sz w:val="20"/>
      <w:szCs w:val="20"/>
    </w:rPr>
  </w:style>
  <w:style w:type="paragraph" w:styleId="ab">
    <w:name w:val="annotation text"/>
    <w:basedOn w:val="a"/>
    <w:link w:val="aa"/>
    <w:semiHidden/>
    <w:rsid w:val="009B781F"/>
    <w:pPr>
      <w:spacing w:after="60" w:line="240" w:lineRule="auto"/>
      <w:jc w:val="both"/>
    </w:pPr>
    <w:rPr>
      <w:rFonts w:ascii="Times New Roman" w:hAnsi="Times New Roman"/>
      <w:sz w:val="20"/>
      <w:szCs w:val="20"/>
    </w:rPr>
  </w:style>
  <w:style w:type="paragraph" w:styleId="ac">
    <w:name w:val="header"/>
    <w:basedOn w:val="a"/>
    <w:link w:val="14"/>
    <w:rsid w:val="009B781F"/>
    <w:pPr>
      <w:tabs>
        <w:tab w:val="center" w:pos="4677"/>
        <w:tab w:val="right" w:pos="9355"/>
      </w:tabs>
      <w:spacing w:after="60" w:line="240" w:lineRule="auto"/>
      <w:jc w:val="both"/>
    </w:pPr>
    <w:rPr>
      <w:rFonts w:ascii="Times New Roman" w:hAnsi="Times New Roman"/>
      <w:sz w:val="24"/>
      <w:szCs w:val="24"/>
    </w:rPr>
  </w:style>
  <w:style w:type="character" w:customStyle="1" w:styleId="14">
    <w:name w:val="Верхний колонтитул Знак1"/>
    <w:link w:val="ac"/>
    <w:locked/>
    <w:rsid w:val="009B781F"/>
    <w:rPr>
      <w:rFonts w:ascii="Times New Roman" w:eastAsia="Times New Roman" w:hAnsi="Times New Roman" w:cs="Times New Roman"/>
      <w:sz w:val="24"/>
      <w:szCs w:val="24"/>
    </w:rPr>
  </w:style>
  <w:style w:type="character" w:customStyle="1" w:styleId="ad">
    <w:name w:val="Верхний колонтитул Знак"/>
    <w:basedOn w:val="a0"/>
    <w:rsid w:val="009B781F"/>
  </w:style>
  <w:style w:type="paragraph" w:styleId="ae">
    <w:name w:val="footer"/>
    <w:basedOn w:val="a"/>
    <w:link w:val="af"/>
    <w:rsid w:val="009B781F"/>
    <w:pPr>
      <w:tabs>
        <w:tab w:val="center" w:pos="4677"/>
        <w:tab w:val="right" w:pos="9355"/>
      </w:tabs>
      <w:spacing w:after="60" w:line="240" w:lineRule="auto"/>
      <w:jc w:val="both"/>
    </w:pPr>
    <w:rPr>
      <w:rFonts w:ascii="Times New Roman" w:hAnsi="Times New Roman"/>
      <w:sz w:val="24"/>
      <w:szCs w:val="24"/>
    </w:rPr>
  </w:style>
  <w:style w:type="character" w:customStyle="1" w:styleId="af">
    <w:name w:val="Нижний колонтитул Знак"/>
    <w:basedOn w:val="a0"/>
    <w:link w:val="ae"/>
    <w:rsid w:val="009B781F"/>
    <w:rPr>
      <w:rFonts w:ascii="Times New Roman" w:eastAsia="Times New Roman" w:hAnsi="Times New Roman" w:cs="Times New Roman"/>
      <w:sz w:val="24"/>
      <w:szCs w:val="24"/>
    </w:rPr>
  </w:style>
  <w:style w:type="paragraph" w:styleId="af0">
    <w:name w:val="endnote text"/>
    <w:basedOn w:val="a"/>
    <w:link w:val="15"/>
    <w:rsid w:val="009B781F"/>
    <w:pPr>
      <w:spacing w:after="60" w:line="240" w:lineRule="auto"/>
      <w:jc w:val="both"/>
    </w:pPr>
    <w:rPr>
      <w:rFonts w:ascii="Times New Roman" w:hAnsi="Times New Roman"/>
      <w:sz w:val="20"/>
      <w:szCs w:val="20"/>
    </w:rPr>
  </w:style>
  <w:style w:type="character" w:customStyle="1" w:styleId="15">
    <w:name w:val="Текст концевой сноски Знак1"/>
    <w:basedOn w:val="a0"/>
    <w:link w:val="af0"/>
    <w:locked/>
    <w:rsid w:val="009B781F"/>
    <w:rPr>
      <w:rFonts w:ascii="Times New Roman" w:eastAsia="Times New Roman" w:hAnsi="Times New Roman" w:cs="Times New Roman"/>
      <w:sz w:val="20"/>
      <w:szCs w:val="20"/>
    </w:rPr>
  </w:style>
  <w:style w:type="character" w:customStyle="1" w:styleId="af1">
    <w:name w:val="Текст концевой сноски Знак"/>
    <w:basedOn w:val="a0"/>
    <w:rsid w:val="009B781F"/>
    <w:rPr>
      <w:sz w:val="20"/>
      <w:szCs w:val="20"/>
    </w:rPr>
  </w:style>
  <w:style w:type="paragraph" w:styleId="af2">
    <w:name w:val="List Number"/>
    <w:basedOn w:val="a"/>
    <w:rsid w:val="009B781F"/>
    <w:pPr>
      <w:tabs>
        <w:tab w:val="num" w:pos="502"/>
      </w:tabs>
      <w:spacing w:after="60" w:line="240" w:lineRule="auto"/>
      <w:ind w:left="502" w:hanging="360"/>
      <w:contextualSpacing/>
      <w:jc w:val="both"/>
    </w:pPr>
    <w:rPr>
      <w:rFonts w:ascii="Times New Roman" w:hAnsi="Times New Roman"/>
      <w:sz w:val="24"/>
      <w:szCs w:val="24"/>
    </w:rPr>
  </w:style>
  <w:style w:type="paragraph" w:styleId="22">
    <w:name w:val="List Bullet 2"/>
    <w:basedOn w:val="a"/>
    <w:autoRedefine/>
    <w:rsid w:val="009B781F"/>
    <w:pPr>
      <w:tabs>
        <w:tab w:val="num" w:pos="643"/>
      </w:tabs>
      <w:spacing w:after="60" w:line="240" w:lineRule="auto"/>
      <w:ind w:left="643" w:hanging="360"/>
      <w:jc w:val="both"/>
    </w:pPr>
    <w:rPr>
      <w:rFonts w:ascii="Times New Roman" w:hAnsi="Times New Roman"/>
      <w:sz w:val="24"/>
      <w:szCs w:val="24"/>
    </w:rPr>
  </w:style>
  <w:style w:type="paragraph" w:styleId="23">
    <w:name w:val="List Number 2"/>
    <w:basedOn w:val="a"/>
    <w:rsid w:val="009B781F"/>
    <w:pPr>
      <w:spacing w:after="60" w:line="240" w:lineRule="auto"/>
      <w:ind w:left="720" w:hanging="360"/>
      <w:jc w:val="both"/>
    </w:pPr>
    <w:rPr>
      <w:rFonts w:ascii="Times New Roman" w:hAnsi="Times New Roman"/>
      <w:sz w:val="24"/>
      <w:szCs w:val="24"/>
    </w:rPr>
  </w:style>
  <w:style w:type="character" w:customStyle="1" w:styleId="16">
    <w:name w:val="Основной текст Знак1"/>
    <w:aliases w:val="Основной текст Знак Знак Знак Знак1,Основной текст Знак Знак Знак Знак Знак,Знак1 Знак,body text Знак Знак Знак Знак,body text Знак Знак Знак2"/>
    <w:link w:val="af3"/>
    <w:locked/>
    <w:rsid w:val="009B781F"/>
    <w:rPr>
      <w:sz w:val="24"/>
      <w:szCs w:val="24"/>
    </w:rPr>
  </w:style>
  <w:style w:type="paragraph" w:styleId="af3">
    <w:name w:val="Body Text"/>
    <w:aliases w:val="Основной текст Знак Знак Знак,Основной текст Знак Знак Знак Знак,Знак1,body text Знак Знак Знак,body text Знак Знак"/>
    <w:basedOn w:val="a"/>
    <w:link w:val="16"/>
    <w:rsid w:val="009B781F"/>
    <w:pPr>
      <w:spacing w:after="120" w:line="240" w:lineRule="auto"/>
      <w:jc w:val="both"/>
    </w:pPr>
    <w:rPr>
      <w:sz w:val="24"/>
      <w:szCs w:val="24"/>
    </w:rPr>
  </w:style>
  <w:style w:type="character" w:customStyle="1" w:styleId="af4">
    <w:name w:val="Основной текст Знак"/>
    <w:aliases w:val="Основной текст Знак Знак Знак Знак2,Основной текст Знак Знак Знак Знак Знак1,Знак1 Знак1,body text Знак Знак Знак Знак2,body text Знак Знак Знак1"/>
    <w:basedOn w:val="a0"/>
    <w:rsid w:val="009B781F"/>
  </w:style>
  <w:style w:type="paragraph" w:styleId="af5">
    <w:name w:val="Date"/>
    <w:basedOn w:val="a"/>
    <w:next w:val="a"/>
    <w:link w:val="af6"/>
    <w:rsid w:val="009B781F"/>
    <w:pPr>
      <w:spacing w:after="60" w:line="240" w:lineRule="auto"/>
      <w:jc w:val="both"/>
    </w:pPr>
    <w:rPr>
      <w:rFonts w:ascii="Times New Roman" w:hAnsi="Times New Roman"/>
      <w:sz w:val="24"/>
      <w:szCs w:val="24"/>
    </w:rPr>
  </w:style>
  <w:style w:type="character" w:customStyle="1" w:styleId="af6">
    <w:name w:val="Дата Знак"/>
    <w:basedOn w:val="a0"/>
    <w:link w:val="af5"/>
    <w:rsid w:val="009B781F"/>
    <w:rPr>
      <w:rFonts w:ascii="Times New Roman" w:eastAsia="Times New Roman" w:hAnsi="Times New Roman" w:cs="Times New Roman"/>
      <w:sz w:val="24"/>
      <w:szCs w:val="24"/>
    </w:rPr>
  </w:style>
  <w:style w:type="paragraph" w:styleId="24">
    <w:name w:val="Body Text 2"/>
    <w:basedOn w:val="a"/>
    <w:link w:val="25"/>
    <w:rsid w:val="009B781F"/>
    <w:pPr>
      <w:spacing w:after="120" w:line="480" w:lineRule="auto"/>
      <w:jc w:val="both"/>
    </w:pPr>
    <w:rPr>
      <w:rFonts w:ascii="Times New Roman" w:hAnsi="Times New Roman"/>
      <w:sz w:val="24"/>
      <w:szCs w:val="24"/>
    </w:rPr>
  </w:style>
  <w:style w:type="character" w:customStyle="1" w:styleId="25">
    <w:name w:val="Основной текст 2 Знак"/>
    <w:basedOn w:val="a0"/>
    <w:link w:val="24"/>
    <w:rsid w:val="009B781F"/>
    <w:rPr>
      <w:rFonts w:ascii="Times New Roman" w:eastAsia="Times New Roman" w:hAnsi="Times New Roman" w:cs="Times New Roman"/>
      <w:sz w:val="24"/>
      <w:szCs w:val="24"/>
    </w:rPr>
  </w:style>
  <w:style w:type="paragraph" w:styleId="32">
    <w:name w:val="Body Text 3"/>
    <w:basedOn w:val="a"/>
    <w:link w:val="33"/>
    <w:rsid w:val="009B781F"/>
    <w:pPr>
      <w:spacing w:after="120" w:line="240" w:lineRule="auto"/>
      <w:jc w:val="both"/>
    </w:pPr>
    <w:rPr>
      <w:rFonts w:ascii="Times New Roman" w:hAnsi="Times New Roman"/>
      <w:sz w:val="16"/>
      <w:szCs w:val="16"/>
    </w:rPr>
  </w:style>
  <w:style w:type="character" w:customStyle="1" w:styleId="33">
    <w:name w:val="Основной текст 3 Знак"/>
    <w:basedOn w:val="a0"/>
    <w:link w:val="32"/>
    <w:rsid w:val="009B781F"/>
    <w:rPr>
      <w:rFonts w:ascii="Times New Roman" w:eastAsia="Times New Roman" w:hAnsi="Times New Roman" w:cs="Times New Roman"/>
      <w:sz w:val="16"/>
      <w:szCs w:val="16"/>
    </w:rPr>
  </w:style>
  <w:style w:type="paragraph" w:styleId="26">
    <w:name w:val="Body Text Indent 2"/>
    <w:basedOn w:val="a"/>
    <w:link w:val="27"/>
    <w:rsid w:val="009B781F"/>
    <w:pPr>
      <w:spacing w:after="120" w:line="480" w:lineRule="auto"/>
      <w:ind w:left="283"/>
      <w:jc w:val="both"/>
    </w:pPr>
    <w:rPr>
      <w:rFonts w:ascii="Times New Roman" w:hAnsi="Times New Roman"/>
      <w:sz w:val="24"/>
      <w:szCs w:val="24"/>
    </w:rPr>
  </w:style>
  <w:style w:type="character" w:customStyle="1" w:styleId="27">
    <w:name w:val="Основной текст с отступом 2 Знак"/>
    <w:basedOn w:val="a0"/>
    <w:link w:val="26"/>
    <w:rsid w:val="009B781F"/>
    <w:rPr>
      <w:rFonts w:ascii="Times New Roman" w:eastAsia="Times New Roman" w:hAnsi="Times New Roman" w:cs="Times New Roman"/>
      <w:sz w:val="24"/>
      <w:szCs w:val="24"/>
    </w:rPr>
  </w:style>
  <w:style w:type="character" w:customStyle="1" w:styleId="af7">
    <w:name w:val="Тема примечания Знак"/>
    <w:basedOn w:val="aa"/>
    <w:link w:val="af8"/>
    <w:semiHidden/>
    <w:rsid w:val="009B781F"/>
    <w:rPr>
      <w:rFonts w:ascii="Times New Roman" w:eastAsia="Times New Roman" w:hAnsi="Times New Roman" w:cs="Times New Roman"/>
      <w:b/>
      <w:bCs/>
      <w:sz w:val="20"/>
      <w:szCs w:val="20"/>
    </w:rPr>
  </w:style>
  <w:style w:type="paragraph" w:styleId="af8">
    <w:name w:val="annotation subject"/>
    <w:basedOn w:val="ab"/>
    <w:next w:val="ab"/>
    <w:link w:val="af7"/>
    <w:semiHidden/>
    <w:rsid w:val="009B781F"/>
    <w:rPr>
      <w:b/>
      <w:bCs/>
    </w:rPr>
  </w:style>
  <w:style w:type="paragraph" w:styleId="af9">
    <w:name w:val="Balloon Text"/>
    <w:basedOn w:val="a"/>
    <w:link w:val="afa"/>
    <w:semiHidden/>
    <w:rsid w:val="009B781F"/>
    <w:pPr>
      <w:spacing w:after="60" w:line="240" w:lineRule="auto"/>
      <w:jc w:val="both"/>
    </w:pPr>
    <w:rPr>
      <w:rFonts w:ascii="Tahoma" w:hAnsi="Tahoma" w:cs="Tahoma"/>
      <w:sz w:val="16"/>
      <w:szCs w:val="16"/>
    </w:rPr>
  </w:style>
  <w:style w:type="character" w:customStyle="1" w:styleId="afa">
    <w:name w:val="Текст выноски Знак"/>
    <w:basedOn w:val="a0"/>
    <w:link w:val="af9"/>
    <w:semiHidden/>
    <w:rsid w:val="009B781F"/>
    <w:rPr>
      <w:rFonts w:ascii="Tahoma" w:eastAsia="Times New Roman" w:hAnsi="Tahoma" w:cs="Tahoma"/>
      <w:sz w:val="16"/>
      <w:szCs w:val="16"/>
    </w:rPr>
  </w:style>
  <w:style w:type="paragraph" w:customStyle="1" w:styleId="17">
    <w:name w:val="Стиль1"/>
    <w:basedOn w:val="a"/>
    <w:rsid w:val="009B781F"/>
    <w:pPr>
      <w:keepNext/>
      <w:keepLines/>
      <w:widowControl w:val="0"/>
      <w:suppressLineNumbers/>
      <w:tabs>
        <w:tab w:val="num" w:pos="432"/>
      </w:tabs>
      <w:suppressAutoHyphens/>
      <w:spacing w:after="60" w:line="240" w:lineRule="auto"/>
      <w:ind w:left="432" w:hanging="432"/>
      <w:jc w:val="both"/>
    </w:pPr>
    <w:rPr>
      <w:rFonts w:ascii="Times New Roman" w:hAnsi="Times New Roman"/>
      <w:b/>
      <w:sz w:val="28"/>
      <w:szCs w:val="24"/>
    </w:rPr>
  </w:style>
  <w:style w:type="paragraph" w:customStyle="1" w:styleId="28">
    <w:name w:val="Стиль2"/>
    <w:basedOn w:val="23"/>
    <w:rsid w:val="009B781F"/>
    <w:pPr>
      <w:keepNext/>
      <w:keepLines/>
      <w:widowControl w:val="0"/>
      <w:suppressLineNumbers/>
      <w:tabs>
        <w:tab w:val="num" w:pos="576"/>
      </w:tabs>
      <w:suppressAutoHyphens/>
      <w:ind w:left="576" w:hanging="576"/>
    </w:pPr>
    <w:rPr>
      <w:b/>
      <w:szCs w:val="20"/>
    </w:rPr>
  </w:style>
  <w:style w:type="paragraph" w:customStyle="1" w:styleId="34">
    <w:name w:val="Стиль3 Знак"/>
    <w:basedOn w:val="26"/>
    <w:rsid w:val="009B781F"/>
    <w:pPr>
      <w:widowControl w:val="0"/>
      <w:tabs>
        <w:tab w:val="num" w:pos="227"/>
      </w:tabs>
      <w:adjustRightInd w:val="0"/>
      <w:spacing w:after="0" w:line="240" w:lineRule="auto"/>
      <w:ind w:left="0"/>
    </w:pPr>
    <w:rPr>
      <w:szCs w:val="20"/>
    </w:rPr>
  </w:style>
  <w:style w:type="paragraph" w:customStyle="1" w:styleId="35">
    <w:name w:val="Стиль3"/>
    <w:basedOn w:val="26"/>
    <w:rsid w:val="009B781F"/>
    <w:pPr>
      <w:widowControl w:val="0"/>
      <w:tabs>
        <w:tab w:val="num" w:pos="1307"/>
      </w:tabs>
      <w:adjustRightInd w:val="0"/>
      <w:spacing w:after="0" w:line="240" w:lineRule="auto"/>
      <w:ind w:left="1080"/>
    </w:pPr>
    <w:rPr>
      <w:szCs w:val="20"/>
    </w:rPr>
  </w:style>
  <w:style w:type="paragraph" w:customStyle="1" w:styleId="36">
    <w:name w:val="Стиль3 Знак Знак"/>
    <w:basedOn w:val="26"/>
    <w:rsid w:val="009B781F"/>
    <w:pPr>
      <w:widowControl w:val="0"/>
      <w:tabs>
        <w:tab w:val="num" w:pos="227"/>
      </w:tabs>
      <w:adjustRightInd w:val="0"/>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B781F"/>
    <w:pPr>
      <w:spacing w:before="100" w:beforeAutospacing="1" w:after="100" w:afterAutospacing="1" w:line="240" w:lineRule="auto"/>
    </w:pPr>
    <w:rPr>
      <w:rFonts w:ascii="Tahoma" w:hAnsi="Tahoma"/>
      <w:sz w:val="20"/>
      <w:szCs w:val="20"/>
      <w:lang w:val="en-US" w:eastAsia="en-US"/>
    </w:rPr>
  </w:style>
  <w:style w:type="paragraph" w:customStyle="1" w:styleId="ConsNormal">
    <w:name w:val="ConsNormal"/>
    <w:rsid w:val="009B781F"/>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9B781F"/>
    <w:pPr>
      <w:spacing w:after="0" w:line="240" w:lineRule="auto"/>
      <w:jc w:val="both"/>
    </w:pPr>
    <w:rPr>
      <w:rFonts w:ascii="Times New Roman" w:hAnsi="Times New Roman"/>
      <w:sz w:val="28"/>
      <w:szCs w:val="20"/>
    </w:rPr>
  </w:style>
  <w:style w:type="paragraph" w:customStyle="1" w:styleId="afb">
    <w:name w:val="Обычный + по ширине"/>
    <w:basedOn w:val="a"/>
    <w:rsid w:val="009B781F"/>
    <w:pPr>
      <w:spacing w:after="0" w:line="240" w:lineRule="auto"/>
      <w:jc w:val="both"/>
    </w:pPr>
    <w:rPr>
      <w:rFonts w:ascii="Times New Roman" w:hAnsi="Times New Roman"/>
      <w:sz w:val="24"/>
      <w:szCs w:val="24"/>
    </w:rPr>
  </w:style>
  <w:style w:type="paragraph" w:customStyle="1" w:styleId="afc">
    <w:name w:val="Знак"/>
    <w:basedOn w:val="a"/>
    <w:rsid w:val="009B781F"/>
    <w:pPr>
      <w:spacing w:after="160" w:line="240" w:lineRule="exact"/>
    </w:pPr>
    <w:rPr>
      <w:rFonts w:ascii="Verdana" w:hAnsi="Verdana"/>
      <w:sz w:val="20"/>
      <w:szCs w:val="20"/>
      <w:lang w:val="en-US" w:eastAsia="en-US"/>
    </w:rPr>
  </w:style>
  <w:style w:type="paragraph" w:customStyle="1" w:styleId="Default">
    <w:name w:val="Default"/>
    <w:rsid w:val="009B781F"/>
    <w:pPr>
      <w:autoSpaceDE w:val="0"/>
      <w:autoSpaceDN w:val="0"/>
      <w:adjustRightInd w:val="0"/>
    </w:pPr>
    <w:rPr>
      <w:rFonts w:ascii="Times New Roman" w:eastAsia="Calibri" w:hAnsi="Times New Roman"/>
      <w:color w:val="000000"/>
      <w:sz w:val="24"/>
      <w:szCs w:val="24"/>
      <w:lang w:eastAsia="en-US"/>
    </w:rPr>
  </w:style>
  <w:style w:type="character" w:styleId="afd">
    <w:name w:val="endnote reference"/>
    <w:rsid w:val="009B781F"/>
    <w:rPr>
      <w:vertAlign w:val="superscript"/>
    </w:rPr>
  </w:style>
  <w:style w:type="character" w:customStyle="1" w:styleId="FontStyle32">
    <w:name w:val="Font Style32"/>
    <w:rsid w:val="009B78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80547">
      <w:bodyDiv w:val="1"/>
      <w:marLeft w:val="0"/>
      <w:marRight w:val="0"/>
      <w:marTop w:val="0"/>
      <w:marBottom w:val="0"/>
      <w:divBdr>
        <w:top w:val="none" w:sz="0" w:space="0" w:color="auto"/>
        <w:left w:val="none" w:sz="0" w:space="0" w:color="auto"/>
        <w:bottom w:val="none" w:sz="0" w:space="0" w:color="auto"/>
        <w:right w:val="none" w:sz="0" w:space="0" w:color="auto"/>
      </w:divBdr>
    </w:div>
    <w:div w:id="1146043523">
      <w:bodyDiv w:val="1"/>
      <w:marLeft w:val="0"/>
      <w:marRight w:val="0"/>
      <w:marTop w:val="0"/>
      <w:marBottom w:val="0"/>
      <w:divBdr>
        <w:top w:val="none" w:sz="0" w:space="0" w:color="auto"/>
        <w:left w:val="none" w:sz="0" w:space="0" w:color="auto"/>
        <w:bottom w:val="none" w:sz="0" w:space="0" w:color="auto"/>
        <w:right w:val="none" w:sz="0" w:space="0" w:color="auto"/>
      </w:divBdr>
    </w:div>
    <w:div w:id="187465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koroleva_nb@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B7C26-C900-44A6-B302-86F7A769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38</Pages>
  <Words>11718</Words>
  <Characters>66795</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14</cp:revision>
  <cp:lastPrinted>2015-12-11T04:05:00Z</cp:lastPrinted>
  <dcterms:created xsi:type="dcterms:W3CDTF">2015-12-06T10:54:00Z</dcterms:created>
  <dcterms:modified xsi:type="dcterms:W3CDTF">2015-12-14T04:55:00Z</dcterms:modified>
</cp:coreProperties>
</file>