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1474F9" w:rsidRDefault="00E57B9B" w:rsidP="00E57B9B">
      <w:pPr>
        <w:jc w:val="center"/>
        <w:rPr>
          <w:b/>
          <w:sz w:val="24"/>
        </w:rPr>
      </w:pPr>
    </w:p>
    <w:p w:rsidR="00E57B9B" w:rsidRPr="001474F9" w:rsidRDefault="00E57B9B" w:rsidP="00E57B9B">
      <w:pPr>
        <w:jc w:val="center"/>
        <w:rPr>
          <w:b/>
          <w:sz w:val="24"/>
        </w:rPr>
      </w:pPr>
      <w:r w:rsidRPr="001474F9">
        <w:rPr>
          <w:b/>
          <w:sz w:val="24"/>
        </w:rPr>
        <w:t>Муниципальное образование  городской округ –</w:t>
      </w:r>
      <w:r w:rsidR="00597E3C" w:rsidRPr="001474F9">
        <w:rPr>
          <w:b/>
          <w:sz w:val="24"/>
        </w:rPr>
        <w:t xml:space="preserve"> </w:t>
      </w:r>
      <w:r w:rsidRPr="001474F9">
        <w:rPr>
          <w:b/>
          <w:sz w:val="24"/>
        </w:rPr>
        <w:t>город Югорск</w:t>
      </w:r>
    </w:p>
    <w:p w:rsidR="00E57B9B" w:rsidRPr="001474F9" w:rsidRDefault="00E57B9B" w:rsidP="00E57B9B">
      <w:pPr>
        <w:jc w:val="center"/>
        <w:rPr>
          <w:b/>
          <w:sz w:val="24"/>
        </w:rPr>
      </w:pPr>
      <w:r w:rsidRPr="001474F9">
        <w:rPr>
          <w:b/>
          <w:sz w:val="24"/>
        </w:rPr>
        <w:t>Администрация города Югорска</w:t>
      </w:r>
    </w:p>
    <w:p w:rsidR="00E57B9B" w:rsidRPr="001474F9" w:rsidRDefault="00E57B9B" w:rsidP="00E57B9B">
      <w:pPr>
        <w:jc w:val="center"/>
        <w:rPr>
          <w:b/>
          <w:sz w:val="24"/>
        </w:rPr>
      </w:pPr>
      <w:r w:rsidRPr="001474F9">
        <w:rPr>
          <w:b/>
          <w:sz w:val="24"/>
        </w:rPr>
        <w:t>ПРОТОКОЛ</w:t>
      </w:r>
    </w:p>
    <w:p w:rsidR="00E57B9B" w:rsidRPr="001474F9" w:rsidRDefault="00E57B9B" w:rsidP="00E57B9B">
      <w:pPr>
        <w:jc w:val="center"/>
        <w:rPr>
          <w:b/>
          <w:sz w:val="24"/>
        </w:rPr>
      </w:pPr>
      <w:r w:rsidRPr="001474F9">
        <w:rPr>
          <w:b/>
          <w:sz w:val="24"/>
        </w:rPr>
        <w:t>подведения итогов аукциона в электронной форме</w:t>
      </w:r>
    </w:p>
    <w:p w:rsidR="006375A3" w:rsidRPr="001474F9" w:rsidRDefault="006375A3" w:rsidP="00E57B9B">
      <w:pPr>
        <w:jc w:val="center"/>
        <w:rPr>
          <w:b/>
          <w:sz w:val="24"/>
        </w:rPr>
      </w:pPr>
    </w:p>
    <w:p w:rsidR="00E57B9B" w:rsidRPr="001474F9" w:rsidRDefault="001474F9" w:rsidP="00E57B9B">
      <w:pPr>
        <w:rPr>
          <w:sz w:val="24"/>
          <w:szCs w:val="24"/>
        </w:rPr>
      </w:pPr>
      <w:r w:rsidRPr="001474F9">
        <w:rPr>
          <w:sz w:val="24"/>
          <w:szCs w:val="24"/>
        </w:rPr>
        <w:t>17</w:t>
      </w:r>
      <w:r w:rsidR="00E57B9B" w:rsidRPr="001474F9">
        <w:rPr>
          <w:sz w:val="24"/>
          <w:szCs w:val="24"/>
        </w:rPr>
        <w:t xml:space="preserve"> </w:t>
      </w:r>
      <w:r w:rsidRPr="001474F9">
        <w:rPr>
          <w:sz w:val="24"/>
          <w:szCs w:val="24"/>
        </w:rPr>
        <w:t>феврал</w:t>
      </w:r>
      <w:r w:rsidR="00597E3C" w:rsidRPr="001474F9">
        <w:rPr>
          <w:sz w:val="24"/>
          <w:szCs w:val="24"/>
        </w:rPr>
        <w:t xml:space="preserve">я </w:t>
      </w:r>
      <w:r w:rsidRPr="001474F9">
        <w:rPr>
          <w:sz w:val="24"/>
          <w:szCs w:val="24"/>
        </w:rPr>
        <w:t xml:space="preserve"> 2015</w:t>
      </w:r>
      <w:r w:rsidR="00E57B9B" w:rsidRPr="001474F9">
        <w:rPr>
          <w:sz w:val="24"/>
          <w:szCs w:val="24"/>
        </w:rPr>
        <w:t xml:space="preserve"> г.  </w:t>
      </w:r>
      <w:r w:rsidR="00E57B9B" w:rsidRPr="001474F9">
        <w:rPr>
          <w:sz w:val="24"/>
          <w:szCs w:val="24"/>
        </w:rPr>
        <w:tab/>
      </w:r>
      <w:r w:rsidR="00E57B9B" w:rsidRPr="001474F9">
        <w:rPr>
          <w:sz w:val="24"/>
          <w:szCs w:val="24"/>
        </w:rPr>
        <w:tab/>
      </w:r>
      <w:r w:rsidR="00E57B9B" w:rsidRPr="001474F9">
        <w:rPr>
          <w:sz w:val="24"/>
          <w:szCs w:val="24"/>
        </w:rPr>
        <w:tab/>
      </w:r>
      <w:r w:rsidR="00E57B9B" w:rsidRPr="001474F9">
        <w:rPr>
          <w:sz w:val="24"/>
          <w:szCs w:val="24"/>
        </w:rPr>
        <w:tab/>
        <w:t xml:space="preserve">                                                       </w:t>
      </w:r>
      <w:r w:rsidR="00310583" w:rsidRPr="001474F9">
        <w:rPr>
          <w:sz w:val="24"/>
          <w:szCs w:val="24"/>
        </w:rPr>
        <w:t xml:space="preserve">  </w:t>
      </w:r>
      <w:r w:rsidR="00E57B9B" w:rsidRPr="001474F9">
        <w:rPr>
          <w:sz w:val="24"/>
          <w:szCs w:val="24"/>
        </w:rPr>
        <w:t xml:space="preserve">№ </w:t>
      </w:r>
      <w:hyperlink r:id="rId4" w:history="1">
        <w:r w:rsidR="00E57B9B" w:rsidRPr="001474F9">
          <w:rPr>
            <w:sz w:val="24"/>
            <w:szCs w:val="24"/>
          </w:rPr>
          <w:t>018730000581</w:t>
        </w:r>
        <w:r w:rsidRPr="001474F9">
          <w:rPr>
            <w:sz w:val="24"/>
            <w:szCs w:val="24"/>
          </w:rPr>
          <w:t>5</w:t>
        </w:r>
        <w:r w:rsidR="00E57B9B" w:rsidRPr="001474F9">
          <w:rPr>
            <w:sz w:val="24"/>
            <w:szCs w:val="24"/>
          </w:rPr>
          <w:t>000</w:t>
        </w:r>
      </w:hyperlink>
      <w:r w:rsidRPr="001474F9">
        <w:rPr>
          <w:sz w:val="24"/>
          <w:szCs w:val="24"/>
        </w:rPr>
        <w:t>028</w:t>
      </w:r>
      <w:r w:rsidR="00E57B9B" w:rsidRPr="001474F9">
        <w:rPr>
          <w:sz w:val="24"/>
          <w:szCs w:val="24"/>
        </w:rPr>
        <w:t>-3</w:t>
      </w:r>
    </w:p>
    <w:p w:rsidR="006375A3" w:rsidRPr="001474F9" w:rsidRDefault="006375A3" w:rsidP="00E57B9B">
      <w:pPr>
        <w:rPr>
          <w:color w:val="FF0000"/>
          <w:sz w:val="24"/>
          <w:szCs w:val="24"/>
        </w:rPr>
      </w:pPr>
    </w:p>
    <w:p w:rsidR="00A90B82" w:rsidRPr="0008033F" w:rsidRDefault="00A90B82" w:rsidP="00A90B82">
      <w:pPr>
        <w:jc w:val="both"/>
        <w:rPr>
          <w:noProof/>
          <w:sz w:val="24"/>
          <w:szCs w:val="24"/>
        </w:rPr>
      </w:pPr>
      <w:r w:rsidRPr="0008033F">
        <w:rPr>
          <w:noProof/>
          <w:sz w:val="24"/>
          <w:szCs w:val="24"/>
        </w:rPr>
        <w:t xml:space="preserve">ПРИСУТСТВОВАЛИ: </w:t>
      </w:r>
    </w:p>
    <w:p w:rsidR="00A90B82" w:rsidRPr="0008033F" w:rsidRDefault="00A90B82" w:rsidP="00A90B82">
      <w:pPr>
        <w:rPr>
          <w:sz w:val="24"/>
          <w:szCs w:val="24"/>
        </w:rPr>
      </w:pPr>
      <w:r w:rsidRPr="0008033F">
        <w:rPr>
          <w:spacing w:val="-6"/>
          <w:sz w:val="24"/>
          <w:szCs w:val="24"/>
        </w:rPr>
        <w:t xml:space="preserve">Единая комиссия </w:t>
      </w:r>
      <w:r w:rsidRPr="0008033F">
        <w:rPr>
          <w:sz w:val="24"/>
          <w:szCs w:val="24"/>
        </w:rPr>
        <w:t xml:space="preserve">по осуществлению закупок для обеспечения муниципальных нужд города </w:t>
      </w:r>
      <w:proofErr w:type="spellStart"/>
      <w:r w:rsidRPr="0008033F">
        <w:rPr>
          <w:sz w:val="24"/>
          <w:szCs w:val="24"/>
        </w:rPr>
        <w:t>Югорска</w:t>
      </w:r>
      <w:proofErr w:type="spellEnd"/>
      <w:r w:rsidRPr="0008033F">
        <w:rPr>
          <w:sz w:val="24"/>
          <w:szCs w:val="24"/>
        </w:rPr>
        <w:t xml:space="preserve"> (далее - комиссия) в следующем составе:</w:t>
      </w:r>
    </w:p>
    <w:p w:rsidR="00A90B82" w:rsidRPr="0008033F" w:rsidRDefault="00A90B82" w:rsidP="00A90B82">
      <w:pPr>
        <w:jc w:val="both"/>
        <w:rPr>
          <w:sz w:val="24"/>
          <w:szCs w:val="24"/>
        </w:rPr>
      </w:pPr>
      <w:r w:rsidRPr="0008033F">
        <w:rPr>
          <w:sz w:val="24"/>
          <w:szCs w:val="24"/>
        </w:rPr>
        <w:t xml:space="preserve">1. </w:t>
      </w:r>
      <w:proofErr w:type="spellStart"/>
      <w:r w:rsidRPr="0008033F">
        <w:rPr>
          <w:spacing w:val="-6"/>
          <w:sz w:val="24"/>
          <w:szCs w:val="24"/>
        </w:rPr>
        <w:t>Голин</w:t>
      </w:r>
      <w:proofErr w:type="spellEnd"/>
      <w:r w:rsidRPr="0008033F">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08033F">
        <w:rPr>
          <w:sz w:val="24"/>
          <w:szCs w:val="24"/>
        </w:rPr>
        <w:t xml:space="preserve"> </w:t>
      </w:r>
    </w:p>
    <w:p w:rsidR="00A90B82" w:rsidRPr="0008033F" w:rsidRDefault="00A90B82" w:rsidP="00A90B82">
      <w:pPr>
        <w:rPr>
          <w:sz w:val="24"/>
          <w:szCs w:val="24"/>
        </w:rPr>
      </w:pPr>
      <w:r w:rsidRPr="0008033F">
        <w:rPr>
          <w:sz w:val="24"/>
          <w:szCs w:val="24"/>
        </w:rPr>
        <w:t>Члены  комиссии:</w:t>
      </w:r>
    </w:p>
    <w:p w:rsidR="00A90B82" w:rsidRPr="0008033F" w:rsidRDefault="00A90B82" w:rsidP="00A90B82">
      <w:pPr>
        <w:rPr>
          <w:sz w:val="24"/>
          <w:szCs w:val="24"/>
        </w:rPr>
      </w:pPr>
      <w:r>
        <w:rPr>
          <w:sz w:val="24"/>
          <w:szCs w:val="24"/>
        </w:rPr>
        <w:t>2</w:t>
      </w:r>
      <w:r w:rsidRPr="0008033F">
        <w:rPr>
          <w:sz w:val="24"/>
          <w:szCs w:val="24"/>
        </w:rPr>
        <w:t xml:space="preserve">.  </w:t>
      </w:r>
      <w:proofErr w:type="spellStart"/>
      <w:r w:rsidRPr="0008033F">
        <w:rPr>
          <w:sz w:val="24"/>
          <w:szCs w:val="24"/>
        </w:rPr>
        <w:t>Климин</w:t>
      </w:r>
      <w:proofErr w:type="spellEnd"/>
      <w:r w:rsidRPr="0008033F">
        <w:rPr>
          <w:sz w:val="24"/>
          <w:szCs w:val="24"/>
        </w:rPr>
        <w:t xml:space="preserve"> В. А. – заместитель председателя Думы города </w:t>
      </w:r>
      <w:proofErr w:type="spellStart"/>
      <w:r w:rsidRPr="0008033F">
        <w:rPr>
          <w:spacing w:val="-6"/>
          <w:sz w:val="24"/>
          <w:szCs w:val="24"/>
        </w:rPr>
        <w:t>Югорска</w:t>
      </w:r>
      <w:proofErr w:type="spellEnd"/>
      <w:r w:rsidRPr="0008033F">
        <w:rPr>
          <w:spacing w:val="-6"/>
          <w:sz w:val="24"/>
          <w:szCs w:val="24"/>
        </w:rPr>
        <w:t>;</w:t>
      </w:r>
    </w:p>
    <w:p w:rsidR="00A90B82" w:rsidRPr="0008033F" w:rsidRDefault="00A90B82" w:rsidP="00A90B82">
      <w:pPr>
        <w:jc w:val="both"/>
        <w:rPr>
          <w:spacing w:val="-6"/>
          <w:sz w:val="24"/>
          <w:szCs w:val="24"/>
        </w:rPr>
      </w:pPr>
      <w:r>
        <w:rPr>
          <w:spacing w:val="-6"/>
          <w:sz w:val="24"/>
          <w:szCs w:val="24"/>
        </w:rPr>
        <w:t>3</w:t>
      </w:r>
      <w:r w:rsidRPr="0008033F">
        <w:rPr>
          <w:spacing w:val="-6"/>
          <w:sz w:val="24"/>
          <w:szCs w:val="24"/>
        </w:rPr>
        <w:t xml:space="preserve">. </w:t>
      </w:r>
      <w:r>
        <w:rPr>
          <w:sz w:val="24"/>
          <w:szCs w:val="24"/>
        </w:rPr>
        <w:t>Первушина Т</w:t>
      </w:r>
      <w:r w:rsidRPr="0008033F">
        <w:rPr>
          <w:sz w:val="24"/>
          <w:szCs w:val="24"/>
        </w:rPr>
        <w:t>.А</w:t>
      </w:r>
      <w:r>
        <w:rPr>
          <w:sz w:val="24"/>
          <w:szCs w:val="24"/>
        </w:rPr>
        <w:t>.</w:t>
      </w:r>
      <w:r w:rsidRPr="0008033F">
        <w:rPr>
          <w:sz w:val="24"/>
          <w:szCs w:val="24"/>
        </w:rPr>
        <w:t xml:space="preserve"> - </w:t>
      </w:r>
      <w:r w:rsidRPr="00A0078A">
        <w:rPr>
          <w:sz w:val="24"/>
          <w:szCs w:val="24"/>
        </w:rPr>
        <w:t>заместитель директора департамента, начальник управления бюджетного учета, отчетности и кассового исполнения бюджета</w:t>
      </w:r>
    </w:p>
    <w:p w:rsidR="00A90B82" w:rsidRPr="0008033F" w:rsidRDefault="00A90B82" w:rsidP="00A90B82">
      <w:pPr>
        <w:jc w:val="both"/>
        <w:rPr>
          <w:sz w:val="24"/>
          <w:szCs w:val="24"/>
        </w:rPr>
      </w:pPr>
      <w:r>
        <w:rPr>
          <w:sz w:val="24"/>
          <w:szCs w:val="24"/>
        </w:rPr>
        <w:t>4</w:t>
      </w:r>
      <w:r w:rsidRPr="0008033F">
        <w:rPr>
          <w:sz w:val="24"/>
          <w:szCs w:val="24"/>
        </w:rPr>
        <w:t xml:space="preserve">. </w:t>
      </w:r>
      <w:proofErr w:type="spellStart"/>
      <w:r w:rsidRPr="0008033F">
        <w:rPr>
          <w:sz w:val="24"/>
          <w:szCs w:val="24"/>
        </w:rPr>
        <w:t>Резинкина</w:t>
      </w:r>
      <w:proofErr w:type="spellEnd"/>
      <w:r w:rsidRPr="0008033F">
        <w:rPr>
          <w:sz w:val="24"/>
          <w:szCs w:val="24"/>
        </w:rPr>
        <w:t xml:space="preserve"> Ж.В. – заместитель начальника управления экономической политики;</w:t>
      </w:r>
    </w:p>
    <w:p w:rsidR="00A90B82" w:rsidRPr="0008033F" w:rsidRDefault="00A90B82" w:rsidP="00A90B82">
      <w:pPr>
        <w:jc w:val="both"/>
        <w:rPr>
          <w:sz w:val="24"/>
          <w:szCs w:val="24"/>
        </w:rPr>
      </w:pPr>
      <w:r>
        <w:rPr>
          <w:sz w:val="24"/>
          <w:szCs w:val="24"/>
        </w:rPr>
        <w:t>5</w:t>
      </w:r>
      <w:r w:rsidRPr="0008033F">
        <w:rPr>
          <w:sz w:val="24"/>
          <w:szCs w:val="24"/>
        </w:rPr>
        <w:t xml:space="preserve">. </w:t>
      </w:r>
      <w:r w:rsidRPr="0008033F">
        <w:rPr>
          <w:spacing w:val="-6"/>
          <w:sz w:val="24"/>
          <w:szCs w:val="24"/>
        </w:rPr>
        <w:t xml:space="preserve">Абдуллаев А.Т. </w:t>
      </w:r>
      <w:r w:rsidRPr="0008033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90B82" w:rsidRPr="00007944" w:rsidRDefault="00A90B82" w:rsidP="00A90B82">
      <w:pPr>
        <w:ind w:right="-284"/>
        <w:jc w:val="both"/>
        <w:rPr>
          <w:sz w:val="24"/>
          <w:szCs w:val="24"/>
        </w:rPr>
      </w:pPr>
      <w:r w:rsidRPr="0008033F">
        <w:rPr>
          <w:sz w:val="24"/>
          <w:szCs w:val="24"/>
        </w:rPr>
        <w:t xml:space="preserve">Всего присутствовали </w:t>
      </w:r>
      <w:r>
        <w:rPr>
          <w:sz w:val="24"/>
          <w:szCs w:val="24"/>
        </w:rPr>
        <w:t>5</w:t>
      </w:r>
      <w:r w:rsidRPr="0008033F">
        <w:rPr>
          <w:sz w:val="24"/>
          <w:szCs w:val="24"/>
        </w:rPr>
        <w:t xml:space="preserve"> членов комиссии из 9.</w:t>
      </w:r>
    </w:p>
    <w:p w:rsidR="001474F9" w:rsidRPr="004764F5" w:rsidRDefault="001474F9" w:rsidP="001474F9">
      <w:pPr>
        <w:pStyle w:val="ConsPlusNormal"/>
        <w:widowControl/>
        <w:tabs>
          <w:tab w:val="left" w:pos="567"/>
        </w:tabs>
        <w:ind w:firstLine="0"/>
        <w:jc w:val="both"/>
        <w:rPr>
          <w:rFonts w:ascii="Times New Roman" w:hAnsi="Times New Roman" w:cs="Times New Roman"/>
          <w:sz w:val="24"/>
          <w:szCs w:val="24"/>
        </w:rPr>
      </w:pPr>
      <w:r w:rsidRPr="004012C0">
        <w:rPr>
          <w:rFonts w:ascii="Times New Roman" w:hAnsi="Times New Roman" w:cs="Times New Roman"/>
          <w:spacing w:val="-6"/>
          <w:sz w:val="24"/>
          <w:szCs w:val="24"/>
        </w:rPr>
        <w:t xml:space="preserve">Представитель </w:t>
      </w:r>
      <w:r w:rsidRPr="004012C0">
        <w:rPr>
          <w:rFonts w:ascii="Times New Roman" w:hAnsi="Times New Roman" w:cs="Times New Roman"/>
          <w:sz w:val="24"/>
        </w:rPr>
        <w:t>заказчика:</w:t>
      </w:r>
      <w:r w:rsidRPr="004012C0">
        <w:rPr>
          <w:rFonts w:ascii="Times New Roman" w:hAnsi="Times New Roman" w:cs="Times New Roman"/>
          <w:sz w:val="24"/>
          <w:szCs w:val="24"/>
        </w:rPr>
        <w:t xml:space="preserve"> </w:t>
      </w:r>
      <w:proofErr w:type="spellStart"/>
      <w:r w:rsidRPr="004012C0">
        <w:rPr>
          <w:rFonts w:ascii="Times New Roman" w:hAnsi="Times New Roman" w:cs="Times New Roman"/>
          <w:sz w:val="24"/>
          <w:szCs w:val="24"/>
        </w:rPr>
        <w:t>Кабанцева</w:t>
      </w:r>
      <w:proofErr w:type="spellEnd"/>
      <w:r w:rsidRPr="004012C0">
        <w:rPr>
          <w:rFonts w:ascii="Times New Roman" w:hAnsi="Times New Roman" w:cs="Times New Roman"/>
          <w:sz w:val="24"/>
          <w:szCs w:val="24"/>
        </w:rPr>
        <w:t xml:space="preserve"> Мария Валентиновна, заведующая библиотечно-</w:t>
      </w:r>
      <w:r w:rsidRPr="005A0BCC">
        <w:rPr>
          <w:rFonts w:ascii="Times New Roman" w:hAnsi="Times New Roman" w:cs="Times New Roman"/>
          <w:sz w:val="24"/>
          <w:szCs w:val="24"/>
        </w:rPr>
        <w:t>информационным центром муниципального</w:t>
      </w:r>
      <w:r w:rsidRPr="00800D06">
        <w:rPr>
          <w:rFonts w:ascii="Times New Roman" w:hAnsi="Times New Roman" w:cs="Times New Roman"/>
          <w:sz w:val="24"/>
          <w:szCs w:val="24"/>
        </w:rPr>
        <w:t xml:space="preserve"> бюджетного общеобразовательного </w:t>
      </w:r>
      <w:r w:rsidRPr="004764F5">
        <w:rPr>
          <w:rFonts w:ascii="Times New Roman" w:hAnsi="Times New Roman" w:cs="Times New Roman"/>
          <w:sz w:val="24"/>
          <w:szCs w:val="24"/>
        </w:rPr>
        <w:t xml:space="preserve">учреждения «Лицей им. Г.Ф. </w:t>
      </w:r>
      <w:proofErr w:type="spellStart"/>
      <w:r w:rsidRPr="004764F5">
        <w:rPr>
          <w:rFonts w:ascii="Times New Roman" w:hAnsi="Times New Roman" w:cs="Times New Roman"/>
          <w:sz w:val="24"/>
          <w:szCs w:val="24"/>
        </w:rPr>
        <w:t>Атякшева</w:t>
      </w:r>
      <w:proofErr w:type="spellEnd"/>
      <w:r w:rsidRPr="004764F5">
        <w:rPr>
          <w:rFonts w:ascii="Times New Roman" w:hAnsi="Times New Roman" w:cs="Times New Roman"/>
          <w:sz w:val="24"/>
          <w:szCs w:val="24"/>
        </w:rPr>
        <w:t>».</w:t>
      </w:r>
    </w:p>
    <w:p w:rsidR="001474F9" w:rsidRPr="004764F5" w:rsidRDefault="001474F9" w:rsidP="001474F9">
      <w:pPr>
        <w:widowControl/>
        <w:tabs>
          <w:tab w:val="num" w:pos="567"/>
        </w:tabs>
        <w:autoSpaceDE w:val="0"/>
        <w:autoSpaceDN w:val="0"/>
        <w:adjustRightInd w:val="0"/>
        <w:jc w:val="both"/>
        <w:rPr>
          <w:sz w:val="24"/>
          <w:szCs w:val="24"/>
        </w:rPr>
      </w:pPr>
      <w:r w:rsidRPr="004764F5">
        <w:rPr>
          <w:sz w:val="24"/>
          <w:szCs w:val="24"/>
        </w:rPr>
        <w:t xml:space="preserve">1. Наименование аукциона: аукцион в </w:t>
      </w:r>
      <w:r w:rsidRPr="00623EA4">
        <w:rPr>
          <w:sz w:val="24"/>
          <w:szCs w:val="24"/>
        </w:rPr>
        <w:t>электронной форме № 0187300005815000028 на право заключения гражданско-правового договора на оказание услуг  по техническому обслуживанию инженерных систем и сетей теплоснабжения, водоснабжения и водоотведения.</w:t>
      </w:r>
    </w:p>
    <w:p w:rsidR="001474F9" w:rsidRPr="004764F5" w:rsidRDefault="001474F9" w:rsidP="001474F9">
      <w:pPr>
        <w:tabs>
          <w:tab w:val="left" w:pos="426"/>
        </w:tabs>
        <w:jc w:val="both"/>
        <w:rPr>
          <w:sz w:val="24"/>
          <w:szCs w:val="24"/>
        </w:rPr>
      </w:pPr>
      <w:r w:rsidRPr="004764F5">
        <w:rPr>
          <w:sz w:val="24"/>
          <w:szCs w:val="24"/>
        </w:rPr>
        <w:t xml:space="preserve">Номер извещения о проведении торгов на официальном сайте – </w:t>
      </w:r>
      <w:hyperlink r:id="rId5" w:history="1">
        <w:r w:rsidRPr="004764F5">
          <w:rPr>
            <w:sz w:val="24"/>
            <w:szCs w:val="24"/>
          </w:rPr>
          <w:t>http://zakupki.gov.ru/</w:t>
        </w:r>
      </w:hyperlink>
      <w:r w:rsidRPr="004764F5">
        <w:rPr>
          <w:sz w:val="24"/>
          <w:szCs w:val="24"/>
        </w:rPr>
        <w:t>, код аукциона 01873000058150000</w:t>
      </w:r>
      <w:r>
        <w:rPr>
          <w:sz w:val="24"/>
          <w:szCs w:val="24"/>
        </w:rPr>
        <w:t>28</w:t>
      </w:r>
      <w:r w:rsidRPr="004764F5">
        <w:rPr>
          <w:sz w:val="24"/>
          <w:szCs w:val="24"/>
        </w:rPr>
        <w:t xml:space="preserve">, дата публикации 29.01.2015. </w:t>
      </w:r>
    </w:p>
    <w:p w:rsidR="001474F9" w:rsidRPr="00680384" w:rsidRDefault="001474F9" w:rsidP="001474F9">
      <w:pPr>
        <w:widowControl/>
        <w:tabs>
          <w:tab w:val="num" w:pos="567"/>
        </w:tabs>
        <w:autoSpaceDE w:val="0"/>
        <w:autoSpaceDN w:val="0"/>
        <w:adjustRightInd w:val="0"/>
        <w:jc w:val="both"/>
        <w:rPr>
          <w:sz w:val="24"/>
          <w:szCs w:val="24"/>
        </w:rPr>
      </w:pPr>
      <w:r w:rsidRPr="00680384">
        <w:rPr>
          <w:sz w:val="24"/>
          <w:szCs w:val="24"/>
        </w:rPr>
        <w:t xml:space="preserve">2. Заказчик: </w:t>
      </w:r>
      <w:r w:rsidRPr="00680384">
        <w:rPr>
          <w:bCs/>
          <w:sz w:val="24"/>
          <w:szCs w:val="24"/>
        </w:rPr>
        <w:t xml:space="preserve">Муниципальное бюджетное общеобразовательное  учреждение «Лицей им. Г. Ф. </w:t>
      </w:r>
      <w:proofErr w:type="spellStart"/>
      <w:r w:rsidRPr="00680384">
        <w:rPr>
          <w:bCs/>
          <w:sz w:val="24"/>
          <w:szCs w:val="24"/>
        </w:rPr>
        <w:t>Атякшева</w:t>
      </w:r>
      <w:proofErr w:type="spellEnd"/>
      <w:r w:rsidRPr="00680384">
        <w:rPr>
          <w:bCs/>
          <w:sz w:val="24"/>
          <w:szCs w:val="24"/>
        </w:rPr>
        <w:t>»</w:t>
      </w:r>
      <w:r w:rsidRPr="00680384">
        <w:rPr>
          <w:sz w:val="24"/>
          <w:szCs w:val="24"/>
        </w:rPr>
        <w:t xml:space="preserve">. Почтовый адрес: 628260, Ханты - Мансийский автономный округ - </w:t>
      </w:r>
      <w:proofErr w:type="spellStart"/>
      <w:r w:rsidRPr="00680384">
        <w:rPr>
          <w:sz w:val="24"/>
          <w:szCs w:val="24"/>
        </w:rPr>
        <w:t>Югра</w:t>
      </w:r>
      <w:proofErr w:type="spellEnd"/>
      <w:r w:rsidRPr="00680384">
        <w:rPr>
          <w:sz w:val="24"/>
          <w:szCs w:val="24"/>
        </w:rPr>
        <w:t xml:space="preserve">, Тюменская обл.,  г. </w:t>
      </w:r>
      <w:proofErr w:type="spellStart"/>
      <w:r w:rsidRPr="00680384">
        <w:rPr>
          <w:sz w:val="24"/>
          <w:szCs w:val="24"/>
        </w:rPr>
        <w:t>Югорск</w:t>
      </w:r>
      <w:proofErr w:type="spellEnd"/>
      <w:r w:rsidRPr="00680384">
        <w:rPr>
          <w:sz w:val="24"/>
          <w:szCs w:val="24"/>
        </w:rPr>
        <w:t>, ул. Ленина, 24.</w:t>
      </w:r>
    </w:p>
    <w:p w:rsidR="001474F9" w:rsidRPr="001474F9" w:rsidRDefault="001474F9" w:rsidP="001474F9">
      <w:pPr>
        <w:autoSpaceDE w:val="0"/>
        <w:autoSpaceDN w:val="0"/>
        <w:adjustRightInd w:val="0"/>
        <w:jc w:val="both"/>
        <w:rPr>
          <w:sz w:val="24"/>
          <w:szCs w:val="24"/>
        </w:rPr>
      </w:pPr>
      <w:r w:rsidRPr="00250298">
        <w:rPr>
          <w:sz w:val="24"/>
          <w:szCs w:val="24"/>
        </w:rPr>
        <w:t>3. Процедура рассмотрения первых частей заявок на участие в аукционе была проведена</w:t>
      </w:r>
      <w:r w:rsidRPr="007174CC">
        <w:rPr>
          <w:sz w:val="24"/>
          <w:szCs w:val="24"/>
        </w:rPr>
        <w:t xml:space="preserve"> комиссией в 10.00 часов </w:t>
      </w:r>
      <w:r>
        <w:rPr>
          <w:sz w:val="24"/>
          <w:szCs w:val="24"/>
        </w:rPr>
        <w:t>10</w:t>
      </w:r>
      <w:r w:rsidRPr="007174CC">
        <w:rPr>
          <w:sz w:val="24"/>
          <w:szCs w:val="24"/>
        </w:rPr>
        <w:t xml:space="preserve"> февраля 2015 года, по адресу: ул. 40 лет Победы, 11, г. </w:t>
      </w:r>
      <w:proofErr w:type="spellStart"/>
      <w:r w:rsidRPr="007174CC">
        <w:rPr>
          <w:sz w:val="24"/>
          <w:szCs w:val="24"/>
        </w:rPr>
        <w:t>Югорск</w:t>
      </w:r>
      <w:proofErr w:type="spellEnd"/>
      <w:r w:rsidRPr="007174CC">
        <w:rPr>
          <w:sz w:val="24"/>
          <w:szCs w:val="24"/>
        </w:rPr>
        <w:t xml:space="preserve">, Ханты-Мансийский  автономный  </w:t>
      </w:r>
      <w:proofErr w:type="spellStart"/>
      <w:r w:rsidRPr="007174CC">
        <w:rPr>
          <w:sz w:val="24"/>
          <w:szCs w:val="24"/>
        </w:rPr>
        <w:t>округ-Югра</w:t>
      </w:r>
      <w:proofErr w:type="spellEnd"/>
      <w:r w:rsidRPr="001474F9">
        <w:rPr>
          <w:sz w:val="24"/>
          <w:szCs w:val="24"/>
        </w:rPr>
        <w:t>, Тюменская область.</w:t>
      </w:r>
    </w:p>
    <w:p w:rsidR="00E57B9B" w:rsidRPr="001474F9" w:rsidRDefault="00E57B9B" w:rsidP="00E57B9B">
      <w:pPr>
        <w:jc w:val="both"/>
        <w:rPr>
          <w:sz w:val="24"/>
        </w:rPr>
      </w:pPr>
      <w:r w:rsidRPr="001474F9">
        <w:rPr>
          <w:sz w:val="24"/>
        </w:rPr>
        <w:t xml:space="preserve">4. На основании протокола проведения аукциона в электронной форме от </w:t>
      </w:r>
      <w:r w:rsidR="001474F9" w:rsidRPr="001474F9">
        <w:rPr>
          <w:sz w:val="24"/>
        </w:rPr>
        <w:t>13.</w:t>
      </w:r>
      <w:r w:rsidR="00597E3C" w:rsidRPr="001474F9">
        <w:rPr>
          <w:sz w:val="24"/>
        </w:rPr>
        <w:t>0</w:t>
      </w:r>
      <w:r w:rsidR="001474F9" w:rsidRPr="001474F9">
        <w:rPr>
          <w:sz w:val="24"/>
        </w:rPr>
        <w:t>2.2015</w:t>
      </w:r>
      <w:r w:rsidRPr="001474F9">
        <w:rPr>
          <w:sz w:val="24"/>
        </w:rPr>
        <w:t xml:space="preserve"> комиссией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7087"/>
        <w:gridCol w:w="1418"/>
      </w:tblGrid>
      <w:tr w:rsidR="00E57B9B" w:rsidRPr="001474F9" w:rsidTr="001474F9">
        <w:trPr>
          <w:cantSplit/>
          <w:trHeight w:val="728"/>
          <w:tblHeader/>
        </w:trPr>
        <w:tc>
          <w:tcPr>
            <w:tcW w:w="851" w:type="dxa"/>
          </w:tcPr>
          <w:p w:rsidR="00E57B9B" w:rsidRPr="001474F9" w:rsidRDefault="00F00AB9" w:rsidP="00F00AB9">
            <w:pPr>
              <w:spacing w:line="276" w:lineRule="auto"/>
              <w:jc w:val="center"/>
              <w:rPr>
                <w:b/>
                <w:sz w:val="16"/>
                <w:szCs w:val="18"/>
              </w:rPr>
            </w:pPr>
            <w:r w:rsidRPr="001474F9">
              <w:rPr>
                <w:b/>
                <w:sz w:val="16"/>
                <w:szCs w:val="18"/>
              </w:rPr>
              <w:t>Порядковый номер по ранжированию</w:t>
            </w:r>
          </w:p>
        </w:tc>
        <w:tc>
          <w:tcPr>
            <w:tcW w:w="1418" w:type="dxa"/>
          </w:tcPr>
          <w:p w:rsidR="00E57B9B" w:rsidRPr="001474F9" w:rsidRDefault="00E57B9B" w:rsidP="000473CB">
            <w:pPr>
              <w:spacing w:after="200" w:line="276" w:lineRule="auto"/>
              <w:jc w:val="center"/>
              <w:rPr>
                <w:b/>
                <w:sz w:val="18"/>
                <w:szCs w:val="18"/>
              </w:rPr>
            </w:pPr>
            <w:r w:rsidRPr="001474F9">
              <w:rPr>
                <w:b/>
                <w:sz w:val="18"/>
                <w:szCs w:val="18"/>
              </w:rPr>
              <w:t>Порядковый номер заявки</w:t>
            </w:r>
          </w:p>
        </w:tc>
        <w:tc>
          <w:tcPr>
            <w:tcW w:w="7087" w:type="dxa"/>
          </w:tcPr>
          <w:p w:rsidR="00E57B9B" w:rsidRPr="001474F9" w:rsidRDefault="00E57B9B" w:rsidP="000473CB">
            <w:pPr>
              <w:ind w:firstLine="175"/>
              <w:jc w:val="center"/>
              <w:rPr>
                <w:b/>
                <w:sz w:val="18"/>
                <w:szCs w:val="18"/>
              </w:rPr>
            </w:pPr>
            <w:proofErr w:type="gramStart"/>
            <w:r w:rsidRPr="001474F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E57B9B" w:rsidRPr="001474F9" w:rsidRDefault="00E57B9B" w:rsidP="000473CB">
            <w:pPr>
              <w:spacing w:after="200" w:line="276" w:lineRule="auto"/>
              <w:jc w:val="center"/>
              <w:rPr>
                <w:b/>
                <w:sz w:val="18"/>
                <w:szCs w:val="18"/>
              </w:rPr>
            </w:pPr>
            <w:r w:rsidRPr="001474F9">
              <w:rPr>
                <w:b/>
                <w:sz w:val="18"/>
                <w:szCs w:val="18"/>
              </w:rPr>
              <w:t>Предложение участника аукциона о цене контракта, рублей</w:t>
            </w:r>
          </w:p>
        </w:tc>
      </w:tr>
      <w:tr w:rsidR="00E57B9B" w:rsidRPr="001474F9" w:rsidTr="001474F9">
        <w:trPr>
          <w:cantSplit/>
          <w:trHeight w:val="284"/>
        </w:trPr>
        <w:tc>
          <w:tcPr>
            <w:tcW w:w="851" w:type="dxa"/>
          </w:tcPr>
          <w:p w:rsidR="00E57B9B" w:rsidRPr="001474F9" w:rsidRDefault="004568D1" w:rsidP="000473CB">
            <w:pPr>
              <w:spacing w:after="200" w:line="276" w:lineRule="auto"/>
              <w:rPr>
                <w:sz w:val="22"/>
                <w:szCs w:val="22"/>
              </w:rPr>
            </w:pPr>
            <w:r w:rsidRPr="001474F9">
              <w:rPr>
                <w:sz w:val="22"/>
                <w:szCs w:val="22"/>
              </w:rPr>
              <w:t>1</w:t>
            </w:r>
          </w:p>
        </w:tc>
        <w:tc>
          <w:tcPr>
            <w:tcW w:w="1418" w:type="dxa"/>
          </w:tcPr>
          <w:p w:rsidR="001474F9" w:rsidRDefault="001474F9" w:rsidP="00307CEB">
            <w:pPr>
              <w:spacing w:after="200" w:line="276" w:lineRule="auto"/>
            </w:pPr>
            <w:r>
              <w:t>3 , защищенный номер заявки:</w:t>
            </w:r>
          </w:p>
          <w:p w:rsidR="00E57B9B" w:rsidRPr="001474F9" w:rsidRDefault="001474F9" w:rsidP="00307CEB">
            <w:pPr>
              <w:spacing w:after="200" w:line="276" w:lineRule="auto"/>
              <w:rPr>
                <w:color w:val="FF0000"/>
                <w:sz w:val="22"/>
                <w:szCs w:val="22"/>
              </w:rPr>
            </w:pPr>
            <w:r>
              <w:t>8820904 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rPr>
                      <w:b/>
                      <w:bCs/>
                    </w:rPr>
                    <w:t>Общество с ограниченной ответственностью "ОАЗИС"</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77426.45</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8622013592</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862201001</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.С</w:t>
                  </w:r>
                  <w:proofErr w:type="gramEnd"/>
                  <w:r>
                    <w:t>адовая, д.82 - 9</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д.18/1 - 12</w:t>
                  </w:r>
                </w:p>
              </w:tc>
            </w:tr>
            <w:tr w:rsidR="001474F9" w:rsidRPr="001474F9" w:rsidTr="00C138E1">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83467521493</w:t>
                  </w:r>
                </w:p>
              </w:tc>
            </w:tr>
          </w:tbl>
          <w:p w:rsidR="00E57B9B" w:rsidRPr="001474F9" w:rsidRDefault="00E57B9B" w:rsidP="000473CB">
            <w:pPr>
              <w:jc w:val="both"/>
              <w:rPr>
                <w:rStyle w:val="textspanview"/>
                <w:color w:val="FF0000"/>
              </w:rPr>
            </w:pPr>
          </w:p>
        </w:tc>
        <w:tc>
          <w:tcPr>
            <w:tcW w:w="1418" w:type="dxa"/>
          </w:tcPr>
          <w:p w:rsidR="00E57B9B" w:rsidRPr="001474F9" w:rsidRDefault="001474F9" w:rsidP="000473CB">
            <w:pPr>
              <w:spacing w:after="200" w:line="276" w:lineRule="auto"/>
              <w:jc w:val="center"/>
              <w:rPr>
                <w:color w:val="FF0000"/>
                <w:sz w:val="22"/>
                <w:szCs w:val="22"/>
              </w:rPr>
            </w:pPr>
            <w:r>
              <w:t>77426.45</w:t>
            </w:r>
          </w:p>
        </w:tc>
      </w:tr>
      <w:tr w:rsidR="00E57B9B" w:rsidRPr="001474F9" w:rsidTr="001474F9">
        <w:trPr>
          <w:cantSplit/>
          <w:trHeight w:val="284"/>
        </w:trPr>
        <w:tc>
          <w:tcPr>
            <w:tcW w:w="851" w:type="dxa"/>
          </w:tcPr>
          <w:p w:rsidR="00E57B9B" w:rsidRPr="001474F9" w:rsidRDefault="004568D1" w:rsidP="000473CB">
            <w:pPr>
              <w:spacing w:after="200" w:line="276" w:lineRule="auto"/>
            </w:pPr>
            <w:r w:rsidRPr="001474F9">
              <w:lastRenderedPageBreak/>
              <w:t>2</w:t>
            </w:r>
          </w:p>
        </w:tc>
        <w:tc>
          <w:tcPr>
            <w:tcW w:w="1418" w:type="dxa"/>
          </w:tcPr>
          <w:p w:rsidR="001474F9" w:rsidRDefault="001474F9" w:rsidP="000473CB">
            <w:pPr>
              <w:spacing w:after="200" w:line="276" w:lineRule="auto"/>
            </w:pPr>
            <w:r>
              <w:t>1 , защищенный номер заявки:</w:t>
            </w:r>
          </w:p>
          <w:p w:rsidR="00E57B9B" w:rsidRPr="001474F9" w:rsidRDefault="001474F9" w:rsidP="000473CB">
            <w:pPr>
              <w:spacing w:after="200" w:line="276" w:lineRule="auto"/>
              <w:rPr>
                <w:color w:val="FF0000"/>
              </w:rPr>
            </w:pPr>
            <w:r>
              <w:t>5638531 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rPr>
                      <w:b/>
                      <w:bCs/>
                    </w:rPr>
                    <w:t>Общество с ограниченной ответственностью Альтернативные технологии энергосбережения и</w:t>
                  </w:r>
                  <w:proofErr w:type="gramStart"/>
                  <w:r>
                    <w:rPr>
                      <w:b/>
                      <w:bCs/>
                    </w:rPr>
                    <w:t xml:space="preserve"> К</w:t>
                  </w:r>
                  <w:proofErr w:type="gramEnd"/>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88746.52</w:t>
                  </w:r>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8622019474</w:t>
                  </w:r>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862201001</w:t>
                  </w:r>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.Т</w:t>
                  </w:r>
                  <w:proofErr w:type="gramEnd"/>
                  <w:r>
                    <w:t>олстого, д.4</w:t>
                  </w:r>
                </w:p>
              </w:tc>
            </w:tr>
            <w:tr w:rsidR="001474F9" w:rsidRPr="001474F9" w:rsidTr="00116212">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89221267171</w:t>
                  </w:r>
                </w:p>
              </w:tc>
            </w:tr>
          </w:tbl>
          <w:p w:rsidR="00E57B9B" w:rsidRPr="001474F9" w:rsidRDefault="00E57B9B" w:rsidP="000473CB">
            <w:pPr>
              <w:rPr>
                <w:color w:val="FF0000"/>
              </w:rPr>
            </w:pPr>
          </w:p>
        </w:tc>
        <w:tc>
          <w:tcPr>
            <w:tcW w:w="1418" w:type="dxa"/>
          </w:tcPr>
          <w:p w:rsidR="00E57B9B" w:rsidRPr="001474F9" w:rsidRDefault="001474F9" w:rsidP="001474F9">
            <w:pPr>
              <w:jc w:val="center"/>
              <w:rPr>
                <w:color w:val="FF0000"/>
                <w:sz w:val="24"/>
                <w:szCs w:val="24"/>
              </w:rPr>
            </w:pPr>
            <w:r>
              <w:t>88746.52</w:t>
            </w:r>
          </w:p>
        </w:tc>
      </w:tr>
      <w:tr w:rsidR="005E14C1" w:rsidRPr="001474F9" w:rsidTr="001474F9">
        <w:trPr>
          <w:cantSplit/>
          <w:trHeight w:val="284"/>
        </w:trPr>
        <w:tc>
          <w:tcPr>
            <w:tcW w:w="851" w:type="dxa"/>
          </w:tcPr>
          <w:p w:rsidR="005E14C1" w:rsidRPr="001474F9" w:rsidRDefault="004568D1" w:rsidP="000473CB">
            <w:pPr>
              <w:spacing w:after="200" w:line="276" w:lineRule="auto"/>
            </w:pPr>
            <w:r w:rsidRPr="001474F9">
              <w:t>3</w:t>
            </w:r>
          </w:p>
        </w:tc>
        <w:tc>
          <w:tcPr>
            <w:tcW w:w="1418" w:type="dxa"/>
          </w:tcPr>
          <w:p w:rsidR="001474F9" w:rsidRDefault="001474F9" w:rsidP="000473CB">
            <w:pPr>
              <w:spacing w:after="200" w:line="276" w:lineRule="auto"/>
            </w:pPr>
            <w:r>
              <w:t>4 , защищенный номер заявки:</w:t>
            </w:r>
          </w:p>
          <w:p w:rsidR="005E14C1" w:rsidRPr="001474F9" w:rsidRDefault="001474F9" w:rsidP="000473CB">
            <w:pPr>
              <w:spacing w:after="200" w:line="276" w:lineRule="auto"/>
              <w:rPr>
                <w:color w:val="FF0000"/>
              </w:rPr>
            </w:pPr>
            <w:r>
              <w:t>4469643 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rPr>
                      <w:b/>
                      <w:bCs/>
                    </w:rPr>
                    <w:t>Общество с ограниченной ответственностью "Уником"</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439263.59</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8622010591</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861501001</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.Л</w:t>
                  </w:r>
                  <w:proofErr w:type="gramEnd"/>
                  <w:r>
                    <w:t>енина, д.7</w:t>
                  </w:r>
                </w:p>
              </w:tc>
            </w:tr>
            <w:tr w:rsidR="001474F9" w:rsidRPr="001474F9" w:rsidTr="00A63050">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+79028250245</w:t>
                  </w:r>
                </w:p>
              </w:tc>
            </w:tr>
          </w:tbl>
          <w:p w:rsidR="005E14C1" w:rsidRPr="001474F9" w:rsidRDefault="005E14C1" w:rsidP="000473CB">
            <w:pPr>
              <w:rPr>
                <w:color w:val="FF0000"/>
              </w:rPr>
            </w:pPr>
          </w:p>
        </w:tc>
        <w:tc>
          <w:tcPr>
            <w:tcW w:w="1418" w:type="dxa"/>
          </w:tcPr>
          <w:p w:rsidR="005E14C1" w:rsidRPr="001474F9" w:rsidRDefault="001474F9" w:rsidP="001474F9">
            <w:pPr>
              <w:jc w:val="center"/>
              <w:rPr>
                <w:color w:val="FF0000"/>
                <w:sz w:val="24"/>
                <w:szCs w:val="24"/>
              </w:rPr>
            </w:pPr>
            <w:r>
              <w:t>439263.59</w:t>
            </w:r>
          </w:p>
        </w:tc>
      </w:tr>
      <w:tr w:rsidR="005E14C1" w:rsidRPr="001474F9" w:rsidTr="001474F9">
        <w:trPr>
          <w:cantSplit/>
          <w:trHeight w:val="284"/>
        </w:trPr>
        <w:tc>
          <w:tcPr>
            <w:tcW w:w="851" w:type="dxa"/>
          </w:tcPr>
          <w:p w:rsidR="005E14C1" w:rsidRPr="001474F9" w:rsidRDefault="004568D1" w:rsidP="000473CB">
            <w:pPr>
              <w:spacing w:after="200" w:line="276" w:lineRule="auto"/>
            </w:pPr>
            <w:r w:rsidRPr="001474F9">
              <w:t>4</w:t>
            </w:r>
          </w:p>
        </w:tc>
        <w:tc>
          <w:tcPr>
            <w:tcW w:w="1418" w:type="dxa"/>
          </w:tcPr>
          <w:p w:rsidR="001474F9" w:rsidRDefault="001474F9" w:rsidP="000473CB">
            <w:pPr>
              <w:spacing w:after="200" w:line="276" w:lineRule="auto"/>
            </w:pPr>
            <w:r>
              <w:t>2 , защищенный номер заявки:</w:t>
            </w:r>
          </w:p>
          <w:p w:rsidR="005E14C1" w:rsidRPr="001474F9" w:rsidRDefault="001474F9" w:rsidP="000473CB">
            <w:pPr>
              <w:spacing w:after="200" w:line="276" w:lineRule="auto"/>
              <w:rPr>
                <w:color w:val="FF0000"/>
              </w:rPr>
            </w:pPr>
            <w:r>
              <w:t>8249037 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rPr>
                      <w:b/>
                      <w:bCs/>
                    </w:rPr>
                    <w:t>Открытое акционерное общество "Ремонтно-строительное управление"</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523719.44</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8622015991</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862201001</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.П</w:t>
                  </w:r>
                  <w:proofErr w:type="gramEnd"/>
                  <w:r>
                    <w:t>ромышленная, д.3</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.П</w:t>
                  </w:r>
                  <w:proofErr w:type="gramEnd"/>
                  <w:r>
                    <w:t>ромышленная, д.3</w:t>
                  </w:r>
                </w:p>
              </w:tc>
            </w:tr>
          </w:tbl>
          <w:p w:rsidR="005E14C1" w:rsidRPr="001474F9" w:rsidRDefault="005E14C1" w:rsidP="000473CB">
            <w:pPr>
              <w:rPr>
                <w:color w:val="FF0000"/>
              </w:rPr>
            </w:pPr>
          </w:p>
        </w:tc>
        <w:tc>
          <w:tcPr>
            <w:tcW w:w="1418" w:type="dxa"/>
          </w:tcPr>
          <w:p w:rsidR="005E14C1" w:rsidRPr="001474F9" w:rsidRDefault="001474F9" w:rsidP="001474F9">
            <w:pPr>
              <w:jc w:val="center"/>
              <w:rPr>
                <w:color w:val="FF0000"/>
                <w:sz w:val="24"/>
                <w:szCs w:val="24"/>
              </w:rPr>
            </w:pPr>
            <w:r>
              <w:t>523719.44</w:t>
            </w:r>
          </w:p>
        </w:tc>
      </w:tr>
      <w:tr w:rsidR="005E14C1" w:rsidRPr="001474F9" w:rsidTr="001474F9">
        <w:trPr>
          <w:cantSplit/>
          <w:trHeight w:val="284"/>
        </w:trPr>
        <w:tc>
          <w:tcPr>
            <w:tcW w:w="851" w:type="dxa"/>
          </w:tcPr>
          <w:p w:rsidR="005E14C1" w:rsidRPr="001474F9" w:rsidRDefault="004568D1" w:rsidP="000473CB">
            <w:pPr>
              <w:spacing w:after="200" w:line="276" w:lineRule="auto"/>
            </w:pPr>
            <w:r w:rsidRPr="001474F9">
              <w:t>5</w:t>
            </w:r>
          </w:p>
        </w:tc>
        <w:tc>
          <w:tcPr>
            <w:tcW w:w="1418" w:type="dxa"/>
          </w:tcPr>
          <w:p w:rsidR="001474F9" w:rsidRDefault="001474F9" w:rsidP="000473CB">
            <w:pPr>
              <w:spacing w:after="200" w:line="276" w:lineRule="auto"/>
            </w:pPr>
            <w:r>
              <w:t>6 , защищенный номер заявки:</w:t>
            </w:r>
          </w:p>
          <w:p w:rsidR="005E14C1" w:rsidRPr="001474F9" w:rsidRDefault="001474F9" w:rsidP="000473CB">
            <w:pPr>
              <w:spacing w:after="200" w:line="276" w:lineRule="auto"/>
              <w:rPr>
                <w:color w:val="FF0000"/>
              </w:rPr>
            </w:pPr>
            <w:r>
              <w:t>2835692 </w:t>
            </w:r>
          </w:p>
        </w:tc>
        <w:tc>
          <w:tcPr>
            <w:tcW w:w="7087" w:type="dxa"/>
          </w:tcPr>
          <w:tbl>
            <w:tblPr>
              <w:tblW w:w="5000" w:type="pct"/>
              <w:tblLayout w:type="fixed"/>
              <w:tblCellMar>
                <w:top w:w="15" w:type="dxa"/>
                <w:left w:w="15" w:type="dxa"/>
                <w:bottom w:w="15" w:type="dxa"/>
                <w:right w:w="15" w:type="dxa"/>
              </w:tblCellMar>
              <w:tblLook w:val="04A0"/>
            </w:tblPr>
            <w:tblGrid>
              <w:gridCol w:w="2058"/>
              <w:gridCol w:w="4803"/>
            </w:tblGrid>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rPr>
                      <w:b/>
                      <w:bCs/>
                    </w:rPr>
                    <w:t>Муниципальное унитарное предприятие "</w:t>
                  </w:r>
                  <w:proofErr w:type="spellStart"/>
                  <w:r>
                    <w:rPr>
                      <w:b/>
                      <w:bCs/>
                    </w:rPr>
                    <w:t>Югорскэнергогаз</w:t>
                  </w:r>
                  <w:proofErr w:type="spellEnd"/>
                  <w:r>
                    <w:rPr>
                      <w:b/>
                      <w:bCs/>
                    </w:rPr>
                    <w:t>"</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1119720.96</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8622024682</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862201001</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еологов, д.15</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еологов, д.15</w:t>
                  </w:r>
                </w:p>
              </w:tc>
            </w:tr>
            <w:tr w:rsidR="001474F9" w:rsidRPr="001474F9" w:rsidTr="008629EE">
              <w:tc>
                <w:tcPr>
                  <w:tcW w:w="1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1474F9" w:rsidRDefault="001474F9" w:rsidP="001474F9">
                  <w:pPr>
                    <w:rPr>
                      <w:sz w:val="24"/>
                      <w:szCs w:val="24"/>
                    </w:rPr>
                  </w:pPr>
                  <w:r>
                    <w:t>+7 34675 2 16 23</w:t>
                  </w:r>
                </w:p>
              </w:tc>
            </w:tr>
          </w:tbl>
          <w:p w:rsidR="005E14C1" w:rsidRPr="001474F9" w:rsidRDefault="005E14C1" w:rsidP="000473CB">
            <w:pPr>
              <w:rPr>
                <w:color w:val="FF0000"/>
              </w:rPr>
            </w:pPr>
          </w:p>
        </w:tc>
        <w:tc>
          <w:tcPr>
            <w:tcW w:w="1418" w:type="dxa"/>
          </w:tcPr>
          <w:p w:rsidR="005E14C1" w:rsidRPr="001474F9" w:rsidRDefault="001474F9" w:rsidP="001474F9">
            <w:pPr>
              <w:jc w:val="center"/>
              <w:rPr>
                <w:color w:val="FF0000"/>
                <w:sz w:val="24"/>
                <w:szCs w:val="24"/>
              </w:rPr>
            </w:pPr>
            <w:r>
              <w:t>1119720.96</w:t>
            </w:r>
          </w:p>
        </w:tc>
      </w:tr>
    </w:tbl>
    <w:p w:rsidR="005328D9" w:rsidRPr="001474F9" w:rsidRDefault="005328D9" w:rsidP="005328D9">
      <w:pPr>
        <w:suppressAutoHyphens/>
        <w:jc w:val="both"/>
        <w:rPr>
          <w:sz w:val="24"/>
        </w:rPr>
      </w:pPr>
      <w:r w:rsidRPr="001474F9">
        <w:rPr>
          <w:sz w:val="24"/>
        </w:rPr>
        <w:t>5. В результате рассмотрения вторых частей заявок принято решение:</w:t>
      </w:r>
    </w:p>
    <w:p w:rsidR="005328D9" w:rsidRPr="001474F9" w:rsidRDefault="005328D9" w:rsidP="005328D9">
      <w:pPr>
        <w:suppressAutoHyphens/>
        <w:jc w:val="both"/>
        <w:rPr>
          <w:sz w:val="24"/>
          <w:szCs w:val="24"/>
        </w:rPr>
      </w:pPr>
      <w:r w:rsidRPr="001474F9">
        <w:rPr>
          <w:sz w:val="24"/>
        </w:rPr>
        <w:t xml:space="preserve">5.1. о соответствии следующих заявок на участие в электронном аукционе требованиям, </w:t>
      </w:r>
      <w:r w:rsidRPr="001474F9">
        <w:rPr>
          <w:sz w:val="24"/>
          <w:szCs w:val="24"/>
        </w:rPr>
        <w:t>установленным документацией об аукционе:</w:t>
      </w:r>
    </w:p>
    <w:p w:rsidR="001474F9" w:rsidRPr="001474F9" w:rsidRDefault="00541046" w:rsidP="004F6D4C">
      <w:pPr>
        <w:suppressAutoHyphens/>
        <w:rPr>
          <w:bCs/>
          <w:sz w:val="24"/>
          <w:szCs w:val="24"/>
        </w:rPr>
      </w:pPr>
      <w:r w:rsidRPr="001474F9">
        <w:rPr>
          <w:sz w:val="24"/>
          <w:szCs w:val="24"/>
        </w:rPr>
        <w:t>-</w:t>
      </w:r>
      <w:r w:rsidRPr="001474F9">
        <w:rPr>
          <w:bCs/>
          <w:sz w:val="24"/>
          <w:szCs w:val="24"/>
        </w:rPr>
        <w:t xml:space="preserve"> </w:t>
      </w:r>
      <w:r w:rsidR="001474F9" w:rsidRPr="001474F9">
        <w:rPr>
          <w:bCs/>
          <w:sz w:val="24"/>
          <w:szCs w:val="24"/>
        </w:rPr>
        <w:t>Общество с ограниченной ответственностью "ОАЗИС";</w:t>
      </w:r>
    </w:p>
    <w:p w:rsidR="001474F9" w:rsidRPr="001474F9" w:rsidRDefault="001474F9" w:rsidP="004F6D4C">
      <w:pPr>
        <w:suppressAutoHyphens/>
        <w:rPr>
          <w:bCs/>
          <w:sz w:val="24"/>
          <w:szCs w:val="24"/>
        </w:rPr>
      </w:pPr>
      <w:r w:rsidRPr="001474F9">
        <w:rPr>
          <w:bCs/>
          <w:sz w:val="24"/>
          <w:szCs w:val="24"/>
        </w:rPr>
        <w:t>- Общество с ограниченной ответственностью Альтернативные технологии энергосбережения и</w:t>
      </w:r>
      <w:proofErr w:type="gramStart"/>
      <w:r w:rsidRPr="001474F9">
        <w:rPr>
          <w:bCs/>
          <w:sz w:val="24"/>
          <w:szCs w:val="24"/>
        </w:rPr>
        <w:t xml:space="preserve"> К</w:t>
      </w:r>
      <w:proofErr w:type="gramEnd"/>
      <w:r w:rsidRPr="001474F9">
        <w:rPr>
          <w:bCs/>
          <w:sz w:val="24"/>
          <w:szCs w:val="24"/>
        </w:rPr>
        <w:t>;</w:t>
      </w:r>
    </w:p>
    <w:p w:rsidR="001474F9" w:rsidRPr="001474F9" w:rsidRDefault="001474F9" w:rsidP="004F6D4C">
      <w:pPr>
        <w:suppressAutoHyphens/>
        <w:rPr>
          <w:bCs/>
          <w:sz w:val="24"/>
          <w:szCs w:val="24"/>
        </w:rPr>
      </w:pPr>
      <w:r w:rsidRPr="001474F9">
        <w:rPr>
          <w:bCs/>
          <w:sz w:val="24"/>
          <w:szCs w:val="24"/>
        </w:rPr>
        <w:t>- Общество с ограниченной ответственностью "Уником";</w:t>
      </w:r>
    </w:p>
    <w:p w:rsidR="005328D9" w:rsidRDefault="001474F9" w:rsidP="004F6D4C">
      <w:pPr>
        <w:suppressAutoHyphens/>
        <w:rPr>
          <w:sz w:val="24"/>
        </w:rPr>
      </w:pPr>
      <w:r w:rsidRPr="001474F9">
        <w:rPr>
          <w:bCs/>
          <w:sz w:val="24"/>
          <w:szCs w:val="24"/>
        </w:rPr>
        <w:t>- Муниципальное унитарное предприятие "</w:t>
      </w:r>
      <w:proofErr w:type="spellStart"/>
      <w:r w:rsidRPr="001474F9">
        <w:rPr>
          <w:bCs/>
          <w:sz w:val="24"/>
          <w:szCs w:val="24"/>
        </w:rPr>
        <w:t>Югорскэнергогаз</w:t>
      </w:r>
      <w:proofErr w:type="spellEnd"/>
      <w:r w:rsidRPr="001474F9">
        <w:rPr>
          <w:bCs/>
          <w:sz w:val="24"/>
          <w:szCs w:val="24"/>
        </w:rPr>
        <w:t>"</w:t>
      </w:r>
      <w:r w:rsidRPr="001474F9">
        <w:rPr>
          <w:sz w:val="24"/>
          <w:szCs w:val="24"/>
        </w:rPr>
        <w:t>.</w:t>
      </w:r>
      <w:r w:rsidR="00C53FFD" w:rsidRPr="001474F9">
        <w:rPr>
          <w:color w:val="FF0000"/>
          <w:sz w:val="24"/>
          <w:szCs w:val="24"/>
        </w:rPr>
        <w:br/>
      </w:r>
      <w:r w:rsidR="005328D9" w:rsidRPr="001474F9">
        <w:rPr>
          <w:sz w:val="24"/>
          <w:szCs w:val="24"/>
        </w:rPr>
        <w:t>5.2. о несоответствии следующих заявок</w:t>
      </w:r>
      <w:r w:rsidR="005328D9" w:rsidRPr="001474F9">
        <w:rPr>
          <w:sz w:val="24"/>
        </w:rPr>
        <w:t xml:space="preserve"> на участие в электронном аукционе требованиям, установленным документацией об аукционе:</w:t>
      </w:r>
    </w:p>
    <w:p w:rsidR="001474F9" w:rsidRDefault="001474F9" w:rsidP="004F6D4C">
      <w:pPr>
        <w:suppressAutoHyphens/>
        <w:rPr>
          <w:sz w:val="24"/>
        </w:rPr>
      </w:pPr>
    </w:p>
    <w:p w:rsidR="001474F9" w:rsidRPr="001474F9" w:rsidRDefault="001474F9" w:rsidP="004F6D4C">
      <w:pPr>
        <w:suppressAutoHyphens/>
        <w:rPr>
          <w:color w:val="FF0000"/>
          <w:sz w:val="24"/>
        </w:rPr>
      </w:pP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51"/>
        <w:gridCol w:w="2673"/>
        <w:gridCol w:w="1701"/>
        <w:gridCol w:w="1455"/>
        <w:gridCol w:w="2090"/>
      </w:tblGrid>
      <w:tr w:rsidR="005328D9" w:rsidRPr="001474F9" w:rsidTr="00BE1CA6">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5328D9" w:rsidRPr="001474F9" w:rsidRDefault="005328D9" w:rsidP="005328D9">
            <w:pPr>
              <w:jc w:val="center"/>
              <w:rPr>
                <w:lang w:eastAsia="en-US"/>
              </w:rPr>
            </w:pPr>
            <w:r w:rsidRPr="001474F9">
              <w:rPr>
                <w:lang w:eastAsia="en-US"/>
              </w:rPr>
              <w:lastRenderedPageBreak/>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328D9" w:rsidRPr="001474F9" w:rsidRDefault="005328D9" w:rsidP="005328D9">
            <w:pPr>
              <w:jc w:val="center"/>
              <w:rPr>
                <w:lang w:eastAsia="en-US"/>
              </w:rPr>
            </w:pPr>
            <w:r w:rsidRPr="001474F9">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5328D9" w:rsidRPr="001474F9" w:rsidRDefault="005328D9" w:rsidP="005328D9">
            <w:pPr>
              <w:jc w:val="center"/>
              <w:rPr>
                <w:lang w:eastAsia="en-US"/>
              </w:rPr>
            </w:pPr>
            <w:r w:rsidRPr="001474F9">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5328D9" w:rsidRPr="001474F9" w:rsidRDefault="005328D9" w:rsidP="005328D9">
            <w:pPr>
              <w:jc w:val="center"/>
              <w:rPr>
                <w:lang w:eastAsia="en-US"/>
              </w:rPr>
            </w:pPr>
            <w:r w:rsidRPr="001474F9">
              <w:rPr>
                <w:lang w:eastAsia="en-US"/>
              </w:rPr>
              <w:t>Положения заявки, которые не соответствуют требованиям, установленным документацией об аукционе</w:t>
            </w:r>
          </w:p>
        </w:tc>
      </w:tr>
      <w:tr w:rsidR="005328D9" w:rsidRPr="001474F9" w:rsidTr="00BE1CA6">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5328D9" w:rsidRPr="001474F9" w:rsidRDefault="005328D9" w:rsidP="00D124C7">
            <w:pPr>
              <w:widowControl/>
              <w:rPr>
                <w:color w:val="FF0000"/>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328D9" w:rsidRPr="001474F9" w:rsidRDefault="005328D9" w:rsidP="00D124C7">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328D9" w:rsidRPr="001474F9" w:rsidRDefault="005328D9" w:rsidP="00D124C7">
            <w:pPr>
              <w:jc w:val="center"/>
              <w:rPr>
                <w:lang w:eastAsia="en-US"/>
              </w:rPr>
            </w:pPr>
            <w:r w:rsidRPr="001474F9">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5328D9" w:rsidRPr="001474F9" w:rsidRDefault="005328D9" w:rsidP="00D124C7">
            <w:pPr>
              <w:jc w:val="center"/>
              <w:rPr>
                <w:lang w:eastAsia="en-US"/>
              </w:rPr>
            </w:pPr>
            <w:r w:rsidRPr="001474F9">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5328D9" w:rsidRPr="001474F9" w:rsidRDefault="005328D9" w:rsidP="00D124C7">
            <w:pPr>
              <w:widowControl/>
              <w:rPr>
                <w:color w:val="FF0000"/>
                <w:lang w:eastAsia="en-US"/>
              </w:rPr>
            </w:pPr>
          </w:p>
        </w:tc>
      </w:tr>
      <w:tr w:rsidR="00CB5AD7" w:rsidRPr="001474F9" w:rsidTr="00BE1CA6">
        <w:trPr>
          <w:cantSplit/>
          <w:trHeight w:val="3620"/>
          <w:jc w:val="center"/>
        </w:trPr>
        <w:tc>
          <w:tcPr>
            <w:tcW w:w="2251" w:type="dxa"/>
            <w:tcBorders>
              <w:top w:val="single" w:sz="6" w:space="0" w:color="auto"/>
              <w:left w:val="single" w:sz="6" w:space="0" w:color="auto"/>
              <w:right w:val="single" w:sz="6" w:space="0" w:color="auto"/>
            </w:tcBorders>
            <w:vAlign w:val="center"/>
            <w:hideMark/>
          </w:tcPr>
          <w:p w:rsidR="00CB5AD7" w:rsidRPr="001474F9" w:rsidRDefault="00CB5AD7" w:rsidP="00D124C7">
            <w:pPr>
              <w:ind w:firstLine="34"/>
              <w:jc w:val="center"/>
              <w:rPr>
                <w:bCs/>
              </w:rPr>
            </w:pPr>
          </w:p>
          <w:p w:rsidR="00CB5AD7" w:rsidRPr="001474F9" w:rsidRDefault="00CB5AD7" w:rsidP="00D124C7">
            <w:pPr>
              <w:ind w:firstLine="34"/>
              <w:jc w:val="center"/>
            </w:pPr>
            <w:r w:rsidRPr="001474F9">
              <w:rPr>
                <w:bCs/>
              </w:rPr>
              <w:t xml:space="preserve">№ </w:t>
            </w:r>
            <w:r w:rsidR="001474F9">
              <w:t>8249037</w:t>
            </w:r>
            <w:r w:rsidRPr="001474F9">
              <w:t>,</w:t>
            </w:r>
          </w:p>
          <w:p w:rsidR="00CB5AD7" w:rsidRPr="001474F9" w:rsidRDefault="00CB5AD7" w:rsidP="00D124C7">
            <w:pPr>
              <w:ind w:firstLine="34"/>
              <w:jc w:val="center"/>
              <w:rPr>
                <w:bCs/>
                <w:color w:val="FF0000"/>
              </w:rPr>
            </w:pPr>
          </w:p>
          <w:p w:rsidR="00CB5AD7" w:rsidRPr="001474F9" w:rsidRDefault="001474F9" w:rsidP="00D124C7">
            <w:pPr>
              <w:ind w:firstLine="34"/>
              <w:jc w:val="center"/>
              <w:rPr>
                <w:color w:val="FF0000"/>
                <w:spacing w:val="-6"/>
                <w:lang w:eastAsia="en-US"/>
              </w:rPr>
            </w:pPr>
            <w:r>
              <w:rPr>
                <w:b/>
                <w:bCs/>
              </w:rPr>
              <w:t>Открытое акционерное общество "Ремонтно-строительное управление"</w:t>
            </w:r>
            <w:r w:rsidR="00CB5AD7" w:rsidRPr="001474F9">
              <w:rPr>
                <w:color w:val="FF0000"/>
              </w:rPr>
              <w:br/>
            </w:r>
          </w:p>
        </w:tc>
        <w:tc>
          <w:tcPr>
            <w:tcW w:w="2673" w:type="dxa"/>
            <w:tcBorders>
              <w:top w:val="single" w:sz="6" w:space="0" w:color="auto"/>
              <w:left w:val="single" w:sz="6" w:space="0" w:color="auto"/>
              <w:bottom w:val="single" w:sz="4" w:space="0" w:color="auto"/>
              <w:right w:val="single" w:sz="4" w:space="0" w:color="auto"/>
            </w:tcBorders>
            <w:vAlign w:val="center"/>
            <w:hideMark/>
          </w:tcPr>
          <w:p w:rsidR="00CB5AD7" w:rsidRPr="001474F9" w:rsidRDefault="00CB5AD7" w:rsidP="00E31CB6">
            <w:pPr>
              <w:jc w:val="both"/>
              <w:rPr>
                <w:lang w:eastAsia="en-US"/>
              </w:rPr>
            </w:pPr>
            <w:r w:rsidRPr="001474F9">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1474F9">
              <w:t>22</w:t>
            </w:r>
            <w:r w:rsidRPr="001474F9">
              <w:t>.0</w:t>
            </w:r>
            <w:r w:rsidR="001474F9" w:rsidRPr="001474F9">
              <w:t>8</w:t>
            </w:r>
            <w:r w:rsidRPr="001474F9">
              <w:t xml:space="preserve">.2014), </w:t>
            </w:r>
            <w:r w:rsidRPr="001474F9">
              <w:rPr>
                <w:lang w:eastAsia="en-US"/>
              </w:rPr>
              <w:t>пункт 1 части 6 статьи 69 Федерального закона от 05.04.2013 № 44-ФЗ</w:t>
            </w:r>
          </w:p>
          <w:p w:rsidR="00CB5AD7" w:rsidRPr="001474F9" w:rsidRDefault="00CB5AD7" w:rsidP="00E31CB6">
            <w:pPr>
              <w:ind w:left="-38" w:hanging="7"/>
              <w:jc w:val="both"/>
              <w:rPr>
                <w:color w:val="FF0000"/>
              </w:rPr>
            </w:pPr>
          </w:p>
          <w:p w:rsidR="00CB5AD7" w:rsidRPr="001474F9" w:rsidRDefault="00CB5AD7" w:rsidP="00D124C7">
            <w:pPr>
              <w:ind w:left="-38" w:hanging="7"/>
              <w:jc w:val="center"/>
              <w:rPr>
                <w:color w:val="FF0000"/>
                <w:lang w:eastAsia="en-US"/>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CB5AD7" w:rsidRPr="001474F9" w:rsidRDefault="00CB5AD7" w:rsidP="00D124C7">
            <w:pPr>
              <w:ind w:hanging="45"/>
              <w:jc w:val="center"/>
              <w:rPr>
                <w:lang w:eastAsia="en-US"/>
              </w:rPr>
            </w:pPr>
            <w:r w:rsidRPr="001474F9">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CB5AD7" w:rsidRPr="001474F9" w:rsidRDefault="000B4A8F" w:rsidP="00307CEB">
            <w:pPr>
              <w:ind w:hanging="45"/>
              <w:jc w:val="center"/>
              <w:rPr>
                <w:lang w:eastAsia="en-US"/>
              </w:rPr>
            </w:pPr>
            <w:r w:rsidRPr="001474F9">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CB5AD7" w:rsidRPr="001474F9" w:rsidRDefault="00CB5AD7" w:rsidP="00307CEB">
            <w:pPr>
              <w:ind w:hanging="45"/>
              <w:jc w:val="center"/>
              <w:rPr>
                <w:sz w:val="18"/>
                <w:lang w:eastAsia="en-US"/>
              </w:rPr>
            </w:pPr>
            <w:r w:rsidRPr="001474F9">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E57B9B" w:rsidRPr="00C21B4D" w:rsidRDefault="00E57B9B" w:rsidP="003555BD">
      <w:pPr>
        <w:suppressAutoHyphens/>
        <w:jc w:val="both"/>
        <w:rPr>
          <w:sz w:val="24"/>
          <w:szCs w:val="24"/>
        </w:rPr>
      </w:pPr>
      <w:r w:rsidRPr="00C21B4D">
        <w:rPr>
          <w:sz w:val="24"/>
        </w:rPr>
        <w:t xml:space="preserve">6. В результате рассмотрения вторых частей заявок и на основании протокола проведения аукциона в электронной </w:t>
      </w:r>
      <w:r w:rsidRPr="00C21B4D">
        <w:rPr>
          <w:bCs/>
          <w:sz w:val="24"/>
          <w:szCs w:val="24"/>
        </w:rPr>
        <w:t xml:space="preserve">форме от </w:t>
      </w:r>
      <w:r w:rsidR="00C21B4D">
        <w:rPr>
          <w:bCs/>
          <w:sz w:val="24"/>
          <w:szCs w:val="24"/>
        </w:rPr>
        <w:t>13</w:t>
      </w:r>
      <w:r w:rsidRPr="00C21B4D">
        <w:rPr>
          <w:bCs/>
          <w:sz w:val="24"/>
          <w:szCs w:val="24"/>
        </w:rPr>
        <w:t>.</w:t>
      </w:r>
      <w:r w:rsidR="00597E3C" w:rsidRPr="00C21B4D">
        <w:rPr>
          <w:bCs/>
          <w:sz w:val="24"/>
          <w:szCs w:val="24"/>
        </w:rPr>
        <w:t>0</w:t>
      </w:r>
      <w:r w:rsidR="00C21B4D">
        <w:rPr>
          <w:bCs/>
          <w:sz w:val="24"/>
          <w:szCs w:val="24"/>
        </w:rPr>
        <w:t>2</w:t>
      </w:r>
      <w:r w:rsidRPr="00C21B4D">
        <w:rPr>
          <w:bCs/>
          <w:sz w:val="24"/>
          <w:szCs w:val="24"/>
        </w:rPr>
        <w:t>.201</w:t>
      </w:r>
      <w:r w:rsidR="00A90B82">
        <w:rPr>
          <w:bCs/>
          <w:sz w:val="24"/>
          <w:szCs w:val="24"/>
        </w:rPr>
        <w:t>5</w:t>
      </w:r>
      <w:r w:rsidRPr="00C21B4D">
        <w:rPr>
          <w:bCs/>
          <w:sz w:val="24"/>
          <w:szCs w:val="24"/>
        </w:rPr>
        <w:t xml:space="preserve">  победителем  аукциона в электронной форме </w:t>
      </w:r>
      <w:r w:rsidRPr="00A90B82">
        <w:rPr>
          <w:bCs/>
          <w:sz w:val="24"/>
          <w:szCs w:val="24"/>
        </w:rPr>
        <w:t>признается,</w:t>
      </w:r>
      <w:r w:rsidR="00EE68C1" w:rsidRPr="00A90B82">
        <w:rPr>
          <w:bCs/>
          <w:sz w:val="24"/>
          <w:szCs w:val="24"/>
        </w:rPr>
        <w:t xml:space="preserve"> </w:t>
      </w:r>
      <w:r w:rsidR="00C21B4D" w:rsidRPr="00A90B82">
        <w:rPr>
          <w:bCs/>
          <w:sz w:val="24"/>
          <w:szCs w:val="24"/>
        </w:rPr>
        <w:t>о</w:t>
      </w:r>
      <w:r w:rsidR="001474F9" w:rsidRPr="00A90B82">
        <w:rPr>
          <w:bCs/>
          <w:sz w:val="24"/>
          <w:szCs w:val="24"/>
        </w:rPr>
        <w:t xml:space="preserve">бщество с ограниченной ответственностью "ОАЗИС", </w:t>
      </w:r>
      <w:r w:rsidRPr="00A90B82">
        <w:rPr>
          <w:sz w:val="24"/>
          <w:szCs w:val="24"/>
        </w:rPr>
        <w:t xml:space="preserve">с ценой муниципального контракта </w:t>
      </w:r>
      <w:r w:rsidR="00C21B4D" w:rsidRPr="00A90B82">
        <w:rPr>
          <w:sz w:val="24"/>
          <w:szCs w:val="24"/>
        </w:rPr>
        <w:t xml:space="preserve">77426, </w:t>
      </w:r>
      <w:r w:rsidR="001474F9" w:rsidRPr="00A90B82">
        <w:rPr>
          <w:sz w:val="24"/>
          <w:szCs w:val="24"/>
        </w:rPr>
        <w:t>45</w:t>
      </w:r>
      <w:r w:rsidR="00C21B4D" w:rsidRPr="00A90B82">
        <w:rPr>
          <w:sz w:val="24"/>
          <w:szCs w:val="24"/>
        </w:rPr>
        <w:t xml:space="preserve"> </w:t>
      </w:r>
      <w:r w:rsidRPr="00A90B82">
        <w:rPr>
          <w:sz w:val="24"/>
          <w:szCs w:val="24"/>
        </w:rPr>
        <w:t>рублей</w:t>
      </w:r>
      <w:r w:rsidRPr="00C21B4D">
        <w:rPr>
          <w:sz w:val="24"/>
          <w:szCs w:val="24"/>
        </w:rPr>
        <w:t xml:space="preserve">. </w:t>
      </w:r>
    </w:p>
    <w:p w:rsidR="00EF58A3" w:rsidRPr="00C21B4D" w:rsidRDefault="005328D9" w:rsidP="003555BD">
      <w:pPr>
        <w:suppressAutoHyphens/>
        <w:jc w:val="both"/>
        <w:rPr>
          <w:sz w:val="24"/>
        </w:rPr>
      </w:pPr>
      <w:r w:rsidRPr="001474F9">
        <w:rPr>
          <w:sz w:val="24"/>
        </w:rPr>
        <w:t>7</w:t>
      </w:r>
      <w:r w:rsidR="00EF58A3" w:rsidRPr="001474F9">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00EF58A3" w:rsidRPr="00C21B4D">
        <w:rPr>
          <w:sz w:val="24"/>
        </w:rPr>
        <w:t>заключении контракта заказчику применять антидемпинговые меры, предусмотренные положениями ст. 37  Федерального закона от 05.04.2013 № 44-ФЗ.</w:t>
      </w:r>
    </w:p>
    <w:p w:rsidR="00E57B9B" w:rsidRDefault="005328D9" w:rsidP="003555BD">
      <w:pPr>
        <w:tabs>
          <w:tab w:val="left" w:pos="426"/>
          <w:tab w:val="left" w:pos="567"/>
        </w:tabs>
        <w:jc w:val="both"/>
        <w:rPr>
          <w:sz w:val="24"/>
        </w:rPr>
      </w:pPr>
      <w:r w:rsidRPr="00C21B4D">
        <w:rPr>
          <w:sz w:val="24"/>
        </w:rPr>
        <w:t>8</w:t>
      </w:r>
      <w:r w:rsidR="00E57B9B" w:rsidRPr="00C21B4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C21B4D">
          <w:rPr>
            <w:sz w:val="24"/>
          </w:rPr>
          <w:t>http://www.sberbank-ast.ru</w:t>
        </w:r>
      </w:hyperlink>
      <w:r w:rsidR="00E57B9B" w:rsidRPr="00C21B4D">
        <w:rPr>
          <w:sz w:val="24"/>
        </w:rPr>
        <w:t>.</w:t>
      </w:r>
    </w:p>
    <w:p w:rsidR="00C21B4D" w:rsidRPr="00C21B4D" w:rsidRDefault="00C21B4D" w:rsidP="003555BD">
      <w:pPr>
        <w:tabs>
          <w:tab w:val="left" w:pos="426"/>
          <w:tab w:val="left" w:pos="567"/>
        </w:tabs>
        <w:jc w:val="both"/>
        <w:rPr>
          <w:sz w:val="24"/>
        </w:rPr>
      </w:pPr>
    </w:p>
    <w:p w:rsidR="00E57B9B" w:rsidRPr="00C21B4D" w:rsidRDefault="00E57B9B" w:rsidP="003555BD">
      <w:pPr>
        <w:jc w:val="center"/>
        <w:rPr>
          <w:sz w:val="22"/>
          <w:szCs w:val="22"/>
        </w:rPr>
      </w:pPr>
      <w:r w:rsidRPr="00C21B4D">
        <w:rPr>
          <w:sz w:val="22"/>
          <w:szCs w:val="22"/>
        </w:rPr>
        <w:t xml:space="preserve">Сведения о решении </w:t>
      </w:r>
    </w:p>
    <w:p w:rsidR="00E10822" w:rsidRPr="00C21B4D" w:rsidRDefault="00E57B9B" w:rsidP="003555BD">
      <w:pPr>
        <w:jc w:val="center"/>
        <w:rPr>
          <w:sz w:val="22"/>
          <w:szCs w:val="22"/>
        </w:rPr>
      </w:pPr>
      <w:r w:rsidRPr="00C21B4D">
        <w:rPr>
          <w:sz w:val="22"/>
          <w:szCs w:val="22"/>
        </w:rPr>
        <w:t xml:space="preserve">членов комиссии о соответствии/несоответствии заявок участников </w:t>
      </w:r>
      <w:r w:rsidR="006B5A31" w:rsidRPr="00C21B4D">
        <w:rPr>
          <w:sz w:val="22"/>
          <w:szCs w:val="22"/>
        </w:rPr>
        <w:t>закупки</w:t>
      </w:r>
      <w:r w:rsidRPr="00C21B4D">
        <w:rPr>
          <w:sz w:val="22"/>
          <w:szCs w:val="22"/>
        </w:rPr>
        <w:t xml:space="preserve"> </w:t>
      </w:r>
    </w:p>
    <w:p w:rsidR="00E57B9B" w:rsidRPr="00C21B4D" w:rsidRDefault="00E57B9B" w:rsidP="003555BD">
      <w:pPr>
        <w:jc w:val="center"/>
        <w:rPr>
          <w:sz w:val="22"/>
          <w:szCs w:val="22"/>
        </w:rPr>
      </w:pPr>
      <w:r w:rsidRPr="00C21B4D">
        <w:rPr>
          <w:sz w:val="22"/>
          <w:szCs w:val="22"/>
        </w:rPr>
        <w:t>требованиям документации об аукционе</w:t>
      </w:r>
    </w:p>
    <w:p w:rsidR="00E57B9B" w:rsidRPr="001474F9" w:rsidRDefault="00E57B9B" w:rsidP="003555BD">
      <w:pPr>
        <w:suppressAutoHyphens/>
        <w:jc w:val="both"/>
        <w:rPr>
          <w:b/>
          <w:color w:val="FF0000"/>
        </w:rPr>
      </w:pPr>
    </w:p>
    <w:tbl>
      <w:tblPr>
        <w:tblW w:w="10490" w:type="dxa"/>
        <w:tblInd w:w="108" w:type="dxa"/>
        <w:tblLayout w:type="fixed"/>
        <w:tblLook w:val="01E0"/>
      </w:tblPr>
      <w:tblGrid>
        <w:gridCol w:w="6521"/>
        <w:gridCol w:w="1843"/>
        <w:gridCol w:w="2126"/>
      </w:tblGrid>
      <w:tr w:rsidR="00E57B9B" w:rsidRPr="00C21B4D" w:rsidTr="003555BD">
        <w:tc>
          <w:tcPr>
            <w:tcW w:w="6521" w:type="dxa"/>
            <w:tcBorders>
              <w:top w:val="single" w:sz="4" w:space="0" w:color="auto"/>
              <w:left w:val="single" w:sz="4" w:space="0" w:color="auto"/>
              <w:bottom w:val="single" w:sz="4" w:space="0" w:color="auto"/>
              <w:right w:val="single" w:sz="4" w:space="0" w:color="auto"/>
            </w:tcBorders>
            <w:vAlign w:val="center"/>
          </w:tcPr>
          <w:p w:rsidR="00E57B9B" w:rsidRPr="00C21B4D" w:rsidRDefault="00E57B9B" w:rsidP="003555BD">
            <w:pPr>
              <w:jc w:val="center"/>
              <w:rPr>
                <w:sz w:val="18"/>
                <w:szCs w:val="18"/>
              </w:rPr>
            </w:pPr>
            <w:r w:rsidRPr="00C21B4D">
              <w:rPr>
                <w:sz w:val="18"/>
                <w:szCs w:val="18"/>
              </w:rPr>
              <w:t xml:space="preserve">Решение члена комиссии о соответствии/несоответствии заявок участников </w:t>
            </w:r>
            <w:r w:rsidR="006B5A31" w:rsidRPr="00C21B4D">
              <w:rPr>
                <w:sz w:val="18"/>
                <w:szCs w:val="18"/>
              </w:rPr>
              <w:t xml:space="preserve">закупки </w:t>
            </w:r>
            <w:r w:rsidRPr="00C21B4D">
              <w:rPr>
                <w:sz w:val="18"/>
                <w:szCs w:val="18"/>
              </w:rPr>
              <w:t xml:space="preserve">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57B9B" w:rsidRPr="00C21B4D" w:rsidRDefault="00E57B9B" w:rsidP="003555BD">
            <w:pPr>
              <w:jc w:val="center"/>
              <w:rPr>
                <w:sz w:val="18"/>
                <w:szCs w:val="18"/>
              </w:rPr>
            </w:pPr>
            <w:r w:rsidRPr="00C21B4D">
              <w:rPr>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E57B9B" w:rsidRPr="00C21B4D" w:rsidRDefault="00E57B9B" w:rsidP="003555BD">
            <w:pPr>
              <w:jc w:val="center"/>
              <w:rPr>
                <w:sz w:val="18"/>
                <w:szCs w:val="18"/>
              </w:rPr>
            </w:pPr>
            <w:r w:rsidRPr="00C21B4D">
              <w:rPr>
                <w:sz w:val="18"/>
                <w:szCs w:val="18"/>
              </w:rPr>
              <w:t>Член комиссии</w:t>
            </w:r>
          </w:p>
        </w:tc>
      </w:tr>
      <w:tr w:rsidR="00A90B82" w:rsidRPr="00C21B4D" w:rsidTr="003555BD">
        <w:tc>
          <w:tcPr>
            <w:tcW w:w="6521"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both"/>
              <w:rPr>
                <w:noProof/>
                <w:sz w:val="16"/>
                <w:szCs w:val="16"/>
              </w:rPr>
            </w:pPr>
            <w:r w:rsidRPr="00C21B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A90B82" w:rsidRPr="00A0078A" w:rsidRDefault="00A90B82" w:rsidP="00A90B82">
            <w:pPr>
              <w:spacing w:line="276" w:lineRule="auto"/>
              <w:jc w:val="center"/>
              <w:rPr>
                <w:sz w:val="24"/>
                <w:szCs w:val="24"/>
              </w:rPr>
            </w:pPr>
            <w:r w:rsidRPr="00A0078A">
              <w:rPr>
                <w:sz w:val="24"/>
                <w:szCs w:val="24"/>
              </w:rPr>
              <w:t xml:space="preserve">С.Д. </w:t>
            </w:r>
            <w:proofErr w:type="spellStart"/>
            <w:r w:rsidRPr="00A0078A">
              <w:rPr>
                <w:sz w:val="24"/>
                <w:szCs w:val="24"/>
              </w:rPr>
              <w:t>Голин</w:t>
            </w:r>
            <w:proofErr w:type="spellEnd"/>
          </w:p>
        </w:tc>
      </w:tr>
      <w:tr w:rsidR="00A90B82" w:rsidRPr="00C21B4D" w:rsidTr="003555BD">
        <w:tc>
          <w:tcPr>
            <w:tcW w:w="6521"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both"/>
              <w:rPr>
                <w:noProof/>
                <w:sz w:val="16"/>
                <w:szCs w:val="16"/>
              </w:rPr>
            </w:pPr>
            <w:r w:rsidRPr="00C21B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A90B82" w:rsidRPr="00A0078A" w:rsidRDefault="00A90B82" w:rsidP="00A90B82">
            <w:pPr>
              <w:spacing w:line="276" w:lineRule="auto"/>
              <w:jc w:val="center"/>
              <w:rPr>
                <w:sz w:val="24"/>
                <w:szCs w:val="24"/>
              </w:rPr>
            </w:pPr>
            <w:r w:rsidRPr="00A0078A">
              <w:rPr>
                <w:sz w:val="24"/>
                <w:szCs w:val="24"/>
              </w:rPr>
              <w:t xml:space="preserve">В.А. </w:t>
            </w:r>
            <w:proofErr w:type="spellStart"/>
            <w:r w:rsidRPr="00A0078A">
              <w:rPr>
                <w:sz w:val="24"/>
                <w:szCs w:val="24"/>
              </w:rPr>
              <w:t>Климин</w:t>
            </w:r>
            <w:proofErr w:type="spellEnd"/>
          </w:p>
        </w:tc>
      </w:tr>
      <w:tr w:rsidR="00A90B82" w:rsidRPr="00C21B4D" w:rsidTr="003555BD">
        <w:tc>
          <w:tcPr>
            <w:tcW w:w="6521"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both"/>
              <w:rPr>
                <w:noProof/>
                <w:sz w:val="16"/>
                <w:szCs w:val="16"/>
              </w:rPr>
            </w:pPr>
            <w:r w:rsidRPr="00C21B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A90B82" w:rsidRPr="00A0078A" w:rsidRDefault="00A90B82" w:rsidP="00A90B82">
            <w:pPr>
              <w:spacing w:line="276" w:lineRule="auto"/>
              <w:jc w:val="center"/>
              <w:rPr>
                <w:sz w:val="24"/>
                <w:szCs w:val="24"/>
              </w:rPr>
            </w:pPr>
            <w:r w:rsidRPr="00A0078A">
              <w:rPr>
                <w:sz w:val="24"/>
                <w:szCs w:val="24"/>
              </w:rPr>
              <w:t>Т.А. Первушина</w:t>
            </w:r>
          </w:p>
        </w:tc>
      </w:tr>
      <w:tr w:rsidR="00A90B82" w:rsidRPr="00C21B4D" w:rsidTr="003555BD">
        <w:tc>
          <w:tcPr>
            <w:tcW w:w="6521"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both"/>
              <w:rPr>
                <w:noProof/>
                <w:sz w:val="16"/>
                <w:szCs w:val="16"/>
              </w:rPr>
            </w:pPr>
            <w:r w:rsidRPr="00C21B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A90B82" w:rsidRPr="00A0078A" w:rsidRDefault="00A90B82" w:rsidP="00A90B82">
            <w:pPr>
              <w:spacing w:line="276" w:lineRule="auto"/>
              <w:jc w:val="center"/>
              <w:rPr>
                <w:sz w:val="24"/>
                <w:szCs w:val="24"/>
              </w:rPr>
            </w:pPr>
            <w:r w:rsidRPr="00A0078A">
              <w:rPr>
                <w:sz w:val="24"/>
                <w:szCs w:val="24"/>
              </w:rPr>
              <w:t xml:space="preserve">Ж.В. </w:t>
            </w:r>
            <w:proofErr w:type="spellStart"/>
            <w:r w:rsidRPr="00A0078A">
              <w:rPr>
                <w:sz w:val="24"/>
                <w:szCs w:val="24"/>
              </w:rPr>
              <w:t>Резинкина</w:t>
            </w:r>
            <w:proofErr w:type="spellEnd"/>
          </w:p>
        </w:tc>
      </w:tr>
      <w:tr w:rsidR="00A90B82" w:rsidRPr="00C21B4D" w:rsidTr="003555BD">
        <w:tc>
          <w:tcPr>
            <w:tcW w:w="6521"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both"/>
              <w:rPr>
                <w:noProof/>
                <w:sz w:val="16"/>
                <w:szCs w:val="16"/>
              </w:rPr>
            </w:pPr>
            <w:r w:rsidRPr="00C21B4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90B82" w:rsidRPr="00C21B4D" w:rsidRDefault="00A90B82" w:rsidP="003555BD">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A90B82" w:rsidRPr="00A0078A" w:rsidRDefault="00A90B82" w:rsidP="00A90B82">
            <w:pPr>
              <w:spacing w:line="276" w:lineRule="auto"/>
              <w:jc w:val="center"/>
              <w:rPr>
                <w:sz w:val="24"/>
                <w:szCs w:val="24"/>
              </w:rPr>
            </w:pPr>
            <w:r w:rsidRPr="00A0078A">
              <w:rPr>
                <w:sz w:val="24"/>
                <w:szCs w:val="24"/>
              </w:rPr>
              <w:t>А.Т.Абдуллаев</w:t>
            </w:r>
          </w:p>
        </w:tc>
      </w:tr>
    </w:tbl>
    <w:p w:rsidR="00E57B9B" w:rsidRPr="00C21B4D" w:rsidRDefault="00E57B9B" w:rsidP="003555BD">
      <w:pPr>
        <w:suppressAutoHyphens/>
        <w:jc w:val="both"/>
        <w:rPr>
          <w:b/>
        </w:rPr>
      </w:pPr>
    </w:p>
    <w:p w:rsidR="00A90B82" w:rsidRPr="00CE189F" w:rsidRDefault="00A90B82" w:rsidP="00A90B82">
      <w:pPr>
        <w:jc w:val="both"/>
        <w:rPr>
          <w:b/>
          <w:sz w:val="24"/>
          <w:szCs w:val="24"/>
        </w:rPr>
      </w:pPr>
      <w:r w:rsidRPr="00CE189F">
        <w:rPr>
          <w:b/>
          <w:sz w:val="24"/>
          <w:szCs w:val="24"/>
        </w:rPr>
        <w:t xml:space="preserve">Председатель комиссии:                                                                </w:t>
      </w:r>
      <w:r w:rsidRPr="00CE189F">
        <w:rPr>
          <w:b/>
          <w:sz w:val="24"/>
          <w:szCs w:val="24"/>
        </w:rPr>
        <w:tab/>
      </w:r>
      <w:r w:rsidRPr="00CE189F">
        <w:rPr>
          <w:b/>
          <w:sz w:val="24"/>
          <w:szCs w:val="24"/>
        </w:rPr>
        <w:tab/>
        <w:t xml:space="preserve">С.Д. </w:t>
      </w:r>
      <w:proofErr w:type="spellStart"/>
      <w:r w:rsidRPr="00CE189F">
        <w:rPr>
          <w:b/>
          <w:sz w:val="24"/>
          <w:szCs w:val="24"/>
        </w:rPr>
        <w:t>Голин</w:t>
      </w:r>
      <w:proofErr w:type="spellEnd"/>
    </w:p>
    <w:p w:rsidR="00A90B82" w:rsidRPr="00CE189F" w:rsidRDefault="00A90B82" w:rsidP="00A90B82">
      <w:pPr>
        <w:jc w:val="both"/>
        <w:rPr>
          <w:b/>
          <w:sz w:val="24"/>
          <w:szCs w:val="24"/>
        </w:rPr>
      </w:pPr>
    </w:p>
    <w:p w:rsidR="00A90B82" w:rsidRPr="00CE189F" w:rsidRDefault="00A90B82" w:rsidP="00A90B82">
      <w:pPr>
        <w:jc w:val="both"/>
        <w:rPr>
          <w:sz w:val="24"/>
          <w:szCs w:val="24"/>
        </w:rPr>
      </w:pPr>
      <w:r w:rsidRPr="00CE189F">
        <w:rPr>
          <w:b/>
          <w:sz w:val="24"/>
          <w:szCs w:val="24"/>
        </w:rPr>
        <w:t xml:space="preserve">Члены  комиссии                                                                                                                                                                                                </w:t>
      </w:r>
      <w:r w:rsidRPr="00CE189F">
        <w:rPr>
          <w:sz w:val="24"/>
          <w:szCs w:val="24"/>
        </w:rPr>
        <w:t xml:space="preserve">  </w:t>
      </w:r>
    </w:p>
    <w:p w:rsidR="00A90B82" w:rsidRDefault="00A90B82" w:rsidP="00A90B82">
      <w:pPr>
        <w:jc w:val="right"/>
        <w:rPr>
          <w:sz w:val="24"/>
          <w:szCs w:val="24"/>
        </w:rPr>
      </w:pPr>
      <w:r w:rsidRPr="00CE189F">
        <w:rPr>
          <w:sz w:val="24"/>
          <w:szCs w:val="24"/>
        </w:rPr>
        <w:t xml:space="preserve">_______________________ В.А. </w:t>
      </w:r>
      <w:proofErr w:type="spellStart"/>
      <w:r w:rsidRPr="00CE189F">
        <w:rPr>
          <w:sz w:val="24"/>
          <w:szCs w:val="24"/>
        </w:rPr>
        <w:t>Климин</w:t>
      </w:r>
      <w:proofErr w:type="spellEnd"/>
    </w:p>
    <w:p w:rsidR="00A90B82" w:rsidRPr="00CE189F" w:rsidRDefault="00A90B82" w:rsidP="00A90B82">
      <w:pPr>
        <w:jc w:val="right"/>
        <w:rPr>
          <w:sz w:val="24"/>
          <w:szCs w:val="24"/>
        </w:rPr>
      </w:pPr>
      <w:r w:rsidRPr="00CE189F">
        <w:rPr>
          <w:sz w:val="24"/>
          <w:szCs w:val="24"/>
        </w:rPr>
        <w:t xml:space="preserve">_____________________ </w:t>
      </w:r>
      <w:r>
        <w:rPr>
          <w:sz w:val="24"/>
          <w:szCs w:val="24"/>
        </w:rPr>
        <w:t>Т.А. Первушина</w:t>
      </w:r>
    </w:p>
    <w:p w:rsidR="00A90B82" w:rsidRPr="00CE189F" w:rsidRDefault="00A90B82" w:rsidP="00A90B82">
      <w:pPr>
        <w:jc w:val="right"/>
        <w:rPr>
          <w:sz w:val="24"/>
          <w:szCs w:val="24"/>
        </w:rPr>
      </w:pPr>
      <w:r w:rsidRPr="00CE189F">
        <w:rPr>
          <w:sz w:val="24"/>
          <w:szCs w:val="24"/>
        </w:rPr>
        <w:t xml:space="preserve">                                                                                              _____________________Ж.В. </w:t>
      </w:r>
      <w:proofErr w:type="spellStart"/>
      <w:r w:rsidRPr="00CE189F">
        <w:rPr>
          <w:sz w:val="24"/>
          <w:szCs w:val="24"/>
        </w:rPr>
        <w:t>Резинкина</w:t>
      </w:r>
      <w:proofErr w:type="spellEnd"/>
    </w:p>
    <w:p w:rsidR="00A90B82" w:rsidRPr="005826F6" w:rsidRDefault="00A90B82" w:rsidP="00A90B82">
      <w:pPr>
        <w:jc w:val="right"/>
        <w:rPr>
          <w:sz w:val="24"/>
          <w:szCs w:val="24"/>
        </w:rPr>
      </w:pPr>
      <w:r w:rsidRPr="00CE189F">
        <w:rPr>
          <w:sz w:val="24"/>
          <w:szCs w:val="24"/>
        </w:rPr>
        <w:tab/>
      </w:r>
      <w:r w:rsidRPr="00CE189F">
        <w:rPr>
          <w:sz w:val="24"/>
          <w:szCs w:val="24"/>
        </w:rPr>
        <w:tab/>
      </w:r>
      <w:r w:rsidRPr="00CE189F">
        <w:rPr>
          <w:sz w:val="24"/>
          <w:szCs w:val="24"/>
        </w:rPr>
        <w:tab/>
      </w:r>
      <w:r w:rsidRPr="00CE189F">
        <w:rPr>
          <w:sz w:val="24"/>
          <w:szCs w:val="24"/>
        </w:rPr>
        <w:tab/>
      </w:r>
      <w:r w:rsidRPr="00CE189F">
        <w:rPr>
          <w:sz w:val="24"/>
          <w:szCs w:val="24"/>
        </w:rPr>
        <w:tab/>
      </w:r>
      <w:r w:rsidRPr="00CE189F">
        <w:rPr>
          <w:sz w:val="24"/>
          <w:szCs w:val="24"/>
        </w:rPr>
        <w:tab/>
      </w:r>
      <w:r w:rsidRPr="00CE189F">
        <w:rPr>
          <w:sz w:val="24"/>
          <w:szCs w:val="24"/>
        </w:rPr>
        <w:tab/>
        <w:t xml:space="preserve">  ____________________ А.Т. Абдуллаев </w:t>
      </w:r>
    </w:p>
    <w:p w:rsidR="00C21B4D" w:rsidRPr="00CE189F" w:rsidRDefault="00C21B4D" w:rsidP="00C21B4D">
      <w:pPr>
        <w:rPr>
          <w:sz w:val="24"/>
          <w:szCs w:val="24"/>
        </w:rPr>
      </w:pPr>
    </w:p>
    <w:p w:rsidR="00C21B4D" w:rsidRPr="00CE189F" w:rsidRDefault="00C21B4D" w:rsidP="00C21B4D">
      <w:pPr>
        <w:rPr>
          <w:sz w:val="24"/>
          <w:szCs w:val="24"/>
        </w:rPr>
      </w:pPr>
      <w:r w:rsidRPr="00CE189F">
        <w:rPr>
          <w:sz w:val="24"/>
          <w:szCs w:val="24"/>
        </w:rPr>
        <w:t xml:space="preserve"> Представитель заказчика:                                                              __________________М.В. </w:t>
      </w:r>
      <w:proofErr w:type="spellStart"/>
      <w:r w:rsidRPr="00CE189F">
        <w:rPr>
          <w:sz w:val="24"/>
          <w:szCs w:val="24"/>
        </w:rPr>
        <w:t>Кабанцева</w:t>
      </w:r>
      <w:proofErr w:type="spellEnd"/>
    </w:p>
    <w:p w:rsidR="00C21B4D" w:rsidRPr="00CE189F" w:rsidRDefault="00C21B4D" w:rsidP="00C21B4D">
      <w:pPr>
        <w:rPr>
          <w:color w:val="FF0000"/>
          <w:sz w:val="24"/>
          <w:szCs w:val="24"/>
        </w:rPr>
      </w:pPr>
    </w:p>
    <w:p w:rsidR="0082139F" w:rsidRDefault="0082139F" w:rsidP="00E57B9B"/>
    <w:p w:rsidR="00A90B82" w:rsidRDefault="00A90B82" w:rsidP="00E57B9B"/>
    <w:p w:rsidR="00A90B82" w:rsidRDefault="00A90B82" w:rsidP="00E57B9B"/>
    <w:p w:rsidR="0082139F" w:rsidRDefault="0082139F" w:rsidP="00E57B9B"/>
    <w:p w:rsidR="00C21B4D" w:rsidRDefault="00C21B4D" w:rsidP="00C21B4D">
      <w:pPr>
        <w:ind w:hanging="426"/>
        <w:jc w:val="right"/>
        <w:rPr>
          <w:sz w:val="16"/>
          <w:szCs w:val="16"/>
        </w:rPr>
      </w:pPr>
      <w:r>
        <w:rPr>
          <w:sz w:val="16"/>
          <w:szCs w:val="16"/>
        </w:rPr>
        <w:t xml:space="preserve">                                                                                                                                                                                    Приложение 1</w:t>
      </w:r>
    </w:p>
    <w:p w:rsidR="00C21B4D" w:rsidRDefault="00C21B4D" w:rsidP="00C21B4D">
      <w:pPr>
        <w:tabs>
          <w:tab w:val="left" w:pos="3930"/>
          <w:tab w:val="right" w:pos="9355"/>
        </w:tabs>
        <w:jc w:val="right"/>
        <w:rPr>
          <w:sz w:val="16"/>
          <w:szCs w:val="16"/>
        </w:rPr>
      </w:pPr>
      <w:r>
        <w:rPr>
          <w:sz w:val="16"/>
          <w:szCs w:val="16"/>
        </w:rPr>
        <w:t xml:space="preserve">                                                                                                                                               к протоколу подведения итогов</w:t>
      </w:r>
    </w:p>
    <w:p w:rsidR="00C21B4D" w:rsidRDefault="00C21B4D" w:rsidP="00C21B4D">
      <w:pPr>
        <w:tabs>
          <w:tab w:val="left" w:pos="3930"/>
          <w:tab w:val="right" w:pos="9355"/>
        </w:tabs>
        <w:jc w:val="right"/>
        <w:rPr>
          <w:sz w:val="16"/>
          <w:szCs w:val="16"/>
        </w:rPr>
      </w:pPr>
      <w:r>
        <w:rPr>
          <w:sz w:val="16"/>
          <w:szCs w:val="16"/>
        </w:rPr>
        <w:t xml:space="preserve">                                                                                                                                                                  аукциона в электронной форме</w:t>
      </w:r>
    </w:p>
    <w:p w:rsidR="00C21B4D" w:rsidRDefault="00C21B4D" w:rsidP="00C21B4D">
      <w:pPr>
        <w:tabs>
          <w:tab w:val="left" w:pos="3930"/>
          <w:tab w:val="right" w:pos="9355"/>
        </w:tabs>
        <w:jc w:val="right"/>
        <w:rPr>
          <w:sz w:val="16"/>
          <w:szCs w:val="16"/>
        </w:rPr>
      </w:pPr>
      <w:r>
        <w:rPr>
          <w:sz w:val="22"/>
          <w:szCs w:val="22"/>
        </w:rPr>
        <w:t xml:space="preserve">                                                                                                                           </w:t>
      </w:r>
      <w:r>
        <w:rPr>
          <w:sz w:val="16"/>
          <w:szCs w:val="16"/>
        </w:rPr>
        <w:t>от «17» февраля 2015  г. № 0187300005815000028-3</w:t>
      </w:r>
    </w:p>
    <w:p w:rsidR="00C21B4D" w:rsidRDefault="00C21B4D" w:rsidP="00C21B4D">
      <w:pPr>
        <w:tabs>
          <w:tab w:val="left" w:pos="3930"/>
          <w:tab w:val="right" w:pos="9355"/>
        </w:tabs>
        <w:jc w:val="right"/>
        <w:rPr>
          <w:sz w:val="12"/>
          <w:szCs w:val="14"/>
        </w:rPr>
      </w:pPr>
    </w:p>
    <w:p w:rsidR="00C21B4D" w:rsidRDefault="00C21B4D" w:rsidP="00C21B4D">
      <w:pPr>
        <w:ind w:left="2977" w:right="2692"/>
        <w:jc w:val="center"/>
        <w:rPr>
          <w:sz w:val="22"/>
          <w:szCs w:val="22"/>
        </w:rPr>
      </w:pPr>
      <w:r>
        <w:rPr>
          <w:sz w:val="22"/>
          <w:szCs w:val="22"/>
        </w:rPr>
        <w:t>Таблица подведения итогов</w:t>
      </w:r>
    </w:p>
    <w:p w:rsidR="00C21B4D" w:rsidRPr="00CF71D7" w:rsidRDefault="00C21B4D" w:rsidP="00C21B4D">
      <w:pPr>
        <w:tabs>
          <w:tab w:val="num" w:pos="0"/>
          <w:tab w:val="num" w:pos="567"/>
        </w:tabs>
        <w:jc w:val="center"/>
      </w:pPr>
      <w:r>
        <w:rPr>
          <w:sz w:val="22"/>
          <w:szCs w:val="22"/>
        </w:rPr>
        <w:t xml:space="preserve">  </w:t>
      </w:r>
      <w:r w:rsidRPr="00CF71D7">
        <w:t xml:space="preserve">аукциона в электронной форме на право заключения гражданско-правового договора на </w:t>
      </w:r>
      <w:r>
        <w:t>оказание услуг по техническому обслуживанию инженерных систем и сетей теплоснабжения, водоснабжения и водоотведения.</w:t>
      </w:r>
    </w:p>
    <w:p w:rsidR="00C21B4D" w:rsidRDefault="00C21B4D" w:rsidP="00C21B4D">
      <w:pPr>
        <w:keepNext/>
        <w:keepLines/>
        <w:suppressLineNumbers/>
        <w:tabs>
          <w:tab w:val="left" w:pos="2835"/>
        </w:tabs>
        <w:ind w:left="2694" w:right="2692"/>
        <w:jc w:val="center"/>
        <w:rPr>
          <w:sz w:val="12"/>
          <w:szCs w:val="14"/>
        </w:rPr>
      </w:pPr>
    </w:p>
    <w:p w:rsidR="00C21B4D" w:rsidRDefault="00C21B4D" w:rsidP="00C21B4D">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6299" w:type="dxa"/>
        <w:tblInd w:w="-398" w:type="dxa"/>
        <w:tblLayout w:type="fixed"/>
        <w:tblCellMar>
          <w:top w:w="28" w:type="dxa"/>
          <w:left w:w="28" w:type="dxa"/>
          <w:bottom w:w="28" w:type="dxa"/>
          <w:right w:w="28" w:type="dxa"/>
        </w:tblCellMar>
        <w:tblLook w:val="04A0"/>
      </w:tblPr>
      <w:tblGrid>
        <w:gridCol w:w="2694"/>
        <w:gridCol w:w="1134"/>
        <w:gridCol w:w="1418"/>
        <w:gridCol w:w="1417"/>
        <w:gridCol w:w="1418"/>
        <w:gridCol w:w="1559"/>
        <w:gridCol w:w="1418"/>
        <w:gridCol w:w="141"/>
        <w:gridCol w:w="1275"/>
        <w:gridCol w:w="1275"/>
        <w:gridCol w:w="1275"/>
        <w:gridCol w:w="1275"/>
      </w:tblGrid>
      <w:tr w:rsidR="00C21B4D" w:rsidTr="00A90B82">
        <w:trPr>
          <w:gridAfter w:val="5"/>
          <w:wAfter w:w="5241" w:type="dxa"/>
          <w:trHeight w:val="33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4D" w:rsidRPr="00DC4096" w:rsidRDefault="00C21B4D" w:rsidP="00A90B82">
            <w:pPr>
              <w:snapToGrid w:val="0"/>
              <w:jc w:val="center"/>
              <w:rPr>
                <w:color w:val="000000"/>
                <w:sz w:val="16"/>
                <w:szCs w:val="16"/>
              </w:rPr>
            </w:pPr>
            <w:r w:rsidRPr="00DC4096">
              <w:rPr>
                <w:color w:val="000000"/>
                <w:sz w:val="16"/>
                <w:szCs w:val="16"/>
              </w:rPr>
              <w:t>3/8820904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4D" w:rsidRPr="00DC4096" w:rsidRDefault="00C21B4D" w:rsidP="00A90B82">
            <w:pPr>
              <w:jc w:val="center"/>
              <w:rPr>
                <w:sz w:val="16"/>
                <w:szCs w:val="16"/>
              </w:rPr>
            </w:pPr>
            <w:r>
              <w:rPr>
                <w:sz w:val="16"/>
                <w:szCs w:val="16"/>
              </w:rPr>
              <w:t>1/5638531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snapToGrid w:val="0"/>
              <w:jc w:val="center"/>
              <w:rPr>
                <w:color w:val="000000"/>
                <w:sz w:val="16"/>
                <w:szCs w:val="16"/>
              </w:rPr>
            </w:pPr>
            <w:r>
              <w:rPr>
                <w:color w:val="000000"/>
                <w:sz w:val="16"/>
                <w:szCs w:val="16"/>
              </w:rPr>
              <w:t>4/4469643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jc w:val="center"/>
              <w:rPr>
                <w:sz w:val="16"/>
                <w:szCs w:val="16"/>
              </w:rPr>
            </w:pPr>
            <w:r>
              <w:rPr>
                <w:sz w:val="16"/>
                <w:szCs w:val="16"/>
              </w:rPr>
              <w:t>2/8249037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snapToGrid w:val="0"/>
              <w:jc w:val="center"/>
              <w:rPr>
                <w:color w:val="000000"/>
                <w:sz w:val="16"/>
                <w:szCs w:val="16"/>
              </w:rPr>
            </w:pPr>
            <w:r>
              <w:rPr>
                <w:color w:val="000000"/>
                <w:sz w:val="16"/>
                <w:szCs w:val="16"/>
              </w:rPr>
              <w:t>6/2835692</w:t>
            </w:r>
          </w:p>
        </w:tc>
      </w:tr>
      <w:tr w:rsidR="00C21B4D" w:rsidTr="00A90B82">
        <w:tc>
          <w:tcPr>
            <w:tcW w:w="2694" w:type="dxa"/>
            <w:tcBorders>
              <w:top w:val="single" w:sz="4" w:space="0" w:color="auto"/>
              <w:left w:val="single" w:sz="4" w:space="0" w:color="auto"/>
              <w:bottom w:val="single" w:sz="4" w:space="0" w:color="auto"/>
              <w:right w:val="single" w:sz="4" w:space="0" w:color="auto"/>
            </w:tcBorders>
            <w:vAlign w:val="center"/>
            <w:hideMark/>
          </w:tcPr>
          <w:p w:rsidR="00C21B4D" w:rsidRPr="00C10C5E" w:rsidRDefault="00C21B4D" w:rsidP="00A90B82">
            <w:pPr>
              <w:snapToGrid w:val="0"/>
              <w:ind w:left="294" w:hanging="294"/>
              <w:jc w:val="center"/>
              <w:rPr>
                <w:color w:val="000000"/>
                <w:sz w:val="14"/>
                <w:szCs w:val="14"/>
              </w:rPr>
            </w:pPr>
            <w:r w:rsidRPr="00C10C5E">
              <w:rPr>
                <w:color w:val="000000"/>
                <w:sz w:val="14"/>
                <w:szCs w:val="14"/>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4D" w:rsidRPr="00DC4096" w:rsidRDefault="00C21B4D" w:rsidP="00A90B82">
            <w:pPr>
              <w:jc w:val="center"/>
              <w:rPr>
                <w:sz w:val="16"/>
                <w:szCs w:val="16"/>
              </w:rPr>
            </w:pPr>
            <w:r>
              <w:rPr>
                <w:sz w:val="16"/>
                <w:szCs w:val="16"/>
              </w:rPr>
              <w:t xml:space="preserve">Общество с ограниченной ответственностью «ОАЗИС», </w:t>
            </w:r>
            <w:proofErr w:type="gramStart"/>
            <w:r>
              <w:rPr>
                <w:sz w:val="16"/>
                <w:szCs w:val="16"/>
              </w:rPr>
              <w:t>г</w:t>
            </w:r>
            <w:proofErr w:type="gramEnd"/>
            <w:r>
              <w:rPr>
                <w:sz w:val="16"/>
                <w:szCs w:val="16"/>
              </w:rPr>
              <w:t xml:space="preserve">. </w:t>
            </w:r>
            <w:proofErr w:type="spellStart"/>
            <w:r>
              <w:rPr>
                <w:sz w:val="16"/>
                <w:szCs w:val="16"/>
              </w:rPr>
              <w:t>Югорск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B4D" w:rsidRPr="00DC4096" w:rsidRDefault="00C21B4D" w:rsidP="00A90B82">
            <w:pPr>
              <w:snapToGrid w:val="0"/>
              <w:jc w:val="center"/>
              <w:rPr>
                <w:color w:val="000000"/>
                <w:sz w:val="16"/>
                <w:szCs w:val="16"/>
              </w:rPr>
            </w:pPr>
            <w:r>
              <w:rPr>
                <w:color w:val="000000"/>
                <w:sz w:val="16"/>
                <w:szCs w:val="16"/>
              </w:rPr>
              <w:t>Общество с ограниченной ответственностью «Альтернативные технологии энергосбережения и</w:t>
            </w:r>
            <w:proofErr w:type="gramStart"/>
            <w:r>
              <w:rPr>
                <w:color w:val="000000"/>
                <w:sz w:val="16"/>
                <w:szCs w:val="16"/>
              </w:rPr>
              <w:t xml:space="preserve"> К</w:t>
            </w:r>
            <w:proofErr w:type="gramEnd"/>
            <w:r>
              <w:rPr>
                <w:color w:val="000000"/>
                <w:sz w:val="16"/>
                <w:szCs w:val="16"/>
              </w:rPr>
              <w:t xml:space="preserve">», г. </w:t>
            </w:r>
            <w:proofErr w:type="spellStart"/>
            <w:r>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jc w:val="center"/>
              <w:rPr>
                <w:sz w:val="16"/>
                <w:szCs w:val="16"/>
              </w:rPr>
            </w:pPr>
            <w:r>
              <w:rPr>
                <w:sz w:val="16"/>
                <w:szCs w:val="16"/>
              </w:rPr>
              <w:t xml:space="preserve">Общество с ограниченной ответственностью «Уником», г. </w:t>
            </w:r>
            <w:proofErr w:type="gramStart"/>
            <w:r>
              <w:rPr>
                <w:sz w:val="16"/>
                <w:szCs w:val="16"/>
              </w:rPr>
              <w:t>Советский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snapToGrid w:val="0"/>
              <w:jc w:val="center"/>
              <w:rPr>
                <w:color w:val="000000"/>
                <w:sz w:val="16"/>
                <w:szCs w:val="16"/>
              </w:rPr>
            </w:pPr>
            <w:r>
              <w:rPr>
                <w:color w:val="000000"/>
                <w:sz w:val="16"/>
                <w:szCs w:val="16"/>
              </w:rPr>
              <w:t xml:space="preserve">Открытое акционерное общество «Ремонтно-строительное управление», </w:t>
            </w:r>
            <w:proofErr w:type="gramStart"/>
            <w:r>
              <w:rPr>
                <w:color w:val="000000"/>
                <w:sz w:val="16"/>
                <w:szCs w:val="16"/>
              </w:rPr>
              <w:t>г</w:t>
            </w:r>
            <w:proofErr w:type="gramEnd"/>
            <w:r>
              <w:rPr>
                <w:color w:val="000000"/>
                <w:sz w:val="16"/>
                <w:szCs w:val="16"/>
              </w:rPr>
              <w:t xml:space="preserve">. </w:t>
            </w:r>
            <w:proofErr w:type="spellStart"/>
            <w:r>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B4D" w:rsidRPr="00DC4096" w:rsidRDefault="00C21B4D" w:rsidP="00A90B82">
            <w:pPr>
              <w:jc w:val="center"/>
              <w:rPr>
                <w:sz w:val="16"/>
                <w:szCs w:val="16"/>
              </w:rPr>
            </w:pPr>
            <w:r>
              <w:rPr>
                <w:sz w:val="16"/>
                <w:szCs w:val="16"/>
              </w:rPr>
              <w:t>Муниципальное унитарное предприятие «</w:t>
            </w:r>
            <w:proofErr w:type="spellStart"/>
            <w:r>
              <w:rPr>
                <w:sz w:val="16"/>
                <w:szCs w:val="16"/>
              </w:rPr>
              <w:t>Югорскэнергогаз</w:t>
            </w:r>
            <w:proofErr w:type="spellEnd"/>
            <w:r>
              <w:rPr>
                <w:sz w:val="16"/>
                <w:szCs w:val="16"/>
              </w:rPr>
              <w:t xml:space="preserve">», г. </w:t>
            </w:r>
            <w:proofErr w:type="spellStart"/>
            <w:r>
              <w:rPr>
                <w:sz w:val="16"/>
                <w:szCs w:val="16"/>
              </w:rPr>
              <w:t>Югорск</w:t>
            </w:r>
            <w:proofErr w:type="spellEnd"/>
          </w:p>
        </w:tc>
        <w:tc>
          <w:tcPr>
            <w:tcW w:w="141" w:type="dxa"/>
            <w:vAlign w:val="center"/>
          </w:tcPr>
          <w:p w:rsidR="00C21B4D" w:rsidRPr="00FA492F" w:rsidRDefault="00C21B4D" w:rsidP="00A90B82">
            <w:pPr>
              <w:jc w:val="center"/>
              <w:rPr>
                <w:sz w:val="16"/>
                <w:szCs w:val="16"/>
              </w:rPr>
            </w:pPr>
          </w:p>
        </w:tc>
        <w:tc>
          <w:tcPr>
            <w:tcW w:w="1275" w:type="dxa"/>
            <w:vAlign w:val="center"/>
          </w:tcPr>
          <w:p w:rsidR="00C21B4D" w:rsidRPr="00FA492F" w:rsidRDefault="00C21B4D" w:rsidP="00A90B82">
            <w:pPr>
              <w:snapToGrid w:val="0"/>
              <w:jc w:val="center"/>
              <w:rPr>
                <w:b/>
                <w:color w:val="000000"/>
                <w:sz w:val="16"/>
                <w:szCs w:val="16"/>
              </w:rPr>
            </w:pPr>
          </w:p>
        </w:tc>
        <w:tc>
          <w:tcPr>
            <w:tcW w:w="1275" w:type="dxa"/>
            <w:vAlign w:val="center"/>
          </w:tcPr>
          <w:p w:rsidR="00C21B4D" w:rsidRPr="00FA492F" w:rsidRDefault="00C21B4D" w:rsidP="00A90B82">
            <w:pPr>
              <w:jc w:val="center"/>
              <w:rPr>
                <w:sz w:val="16"/>
                <w:szCs w:val="16"/>
              </w:rPr>
            </w:pPr>
            <w:r w:rsidRPr="00FA492F">
              <w:rPr>
                <w:color w:val="000000"/>
                <w:sz w:val="16"/>
                <w:szCs w:val="16"/>
              </w:rPr>
              <w:t xml:space="preserve">Информация </w:t>
            </w:r>
            <w:proofErr w:type="spellStart"/>
            <w:proofErr w:type="gramStart"/>
            <w:r w:rsidRPr="00FA492F">
              <w:rPr>
                <w:color w:val="000000"/>
                <w:sz w:val="16"/>
                <w:szCs w:val="16"/>
              </w:rPr>
              <w:t>продекларирова</w:t>
            </w:r>
            <w:r>
              <w:rPr>
                <w:color w:val="000000"/>
                <w:sz w:val="16"/>
                <w:szCs w:val="16"/>
              </w:rPr>
              <w:t>-</w:t>
            </w:r>
            <w:r w:rsidRPr="00FA492F">
              <w:rPr>
                <w:color w:val="000000"/>
                <w:sz w:val="16"/>
                <w:szCs w:val="16"/>
              </w:rPr>
              <w:t>на</w:t>
            </w:r>
            <w:proofErr w:type="spellEnd"/>
            <w:proofErr w:type="gramEnd"/>
          </w:p>
        </w:tc>
        <w:tc>
          <w:tcPr>
            <w:tcW w:w="1275" w:type="dxa"/>
            <w:vAlign w:val="center"/>
          </w:tcPr>
          <w:p w:rsidR="00C21B4D" w:rsidRPr="00FA492F" w:rsidRDefault="00C21B4D" w:rsidP="00A90B82">
            <w:pPr>
              <w:snapToGrid w:val="0"/>
              <w:jc w:val="center"/>
              <w:rPr>
                <w:b/>
                <w:color w:val="000000"/>
                <w:sz w:val="16"/>
                <w:szCs w:val="16"/>
              </w:rPr>
            </w:pPr>
            <w:r w:rsidRPr="00FA492F">
              <w:rPr>
                <w:color w:val="000000"/>
                <w:sz w:val="16"/>
                <w:szCs w:val="16"/>
              </w:rPr>
              <w:t xml:space="preserve">Информация </w:t>
            </w:r>
            <w:proofErr w:type="spellStart"/>
            <w:proofErr w:type="gramStart"/>
            <w:r w:rsidRPr="00FA492F">
              <w:rPr>
                <w:color w:val="000000"/>
                <w:sz w:val="16"/>
                <w:szCs w:val="16"/>
              </w:rPr>
              <w:t>продекларирова</w:t>
            </w:r>
            <w:r>
              <w:rPr>
                <w:color w:val="000000"/>
                <w:sz w:val="16"/>
                <w:szCs w:val="16"/>
              </w:rPr>
              <w:t>-</w:t>
            </w:r>
            <w:r w:rsidRPr="00FA492F">
              <w:rPr>
                <w:color w:val="000000"/>
                <w:sz w:val="16"/>
                <w:szCs w:val="16"/>
              </w:rPr>
              <w:t>на</w:t>
            </w:r>
            <w:proofErr w:type="spellEnd"/>
            <w:proofErr w:type="gramEnd"/>
          </w:p>
        </w:tc>
        <w:tc>
          <w:tcPr>
            <w:tcW w:w="1275" w:type="dxa"/>
            <w:vAlign w:val="center"/>
          </w:tcPr>
          <w:p w:rsidR="00C21B4D" w:rsidRPr="00FA492F" w:rsidRDefault="00C21B4D" w:rsidP="00A90B82">
            <w:pPr>
              <w:jc w:val="center"/>
              <w:rPr>
                <w:sz w:val="16"/>
                <w:szCs w:val="16"/>
              </w:rPr>
            </w:pPr>
            <w:r w:rsidRPr="00FA492F">
              <w:rPr>
                <w:color w:val="000000"/>
                <w:sz w:val="16"/>
                <w:szCs w:val="16"/>
              </w:rPr>
              <w:t xml:space="preserve">Информация </w:t>
            </w:r>
            <w:proofErr w:type="spellStart"/>
            <w:proofErr w:type="gramStart"/>
            <w:r w:rsidRPr="00FA492F">
              <w:rPr>
                <w:color w:val="000000"/>
                <w:sz w:val="16"/>
                <w:szCs w:val="16"/>
              </w:rPr>
              <w:t>продекларирова</w:t>
            </w:r>
            <w:r>
              <w:rPr>
                <w:color w:val="000000"/>
                <w:sz w:val="16"/>
                <w:szCs w:val="16"/>
              </w:rPr>
              <w:t>-</w:t>
            </w:r>
            <w:r w:rsidRPr="00FA492F">
              <w:rPr>
                <w:color w:val="000000"/>
                <w:sz w:val="16"/>
                <w:szCs w:val="16"/>
              </w:rPr>
              <w:t>на</w:t>
            </w:r>
            <w:proofErr w:type="spellEnd"/>
            <w:proofErr w:type="gramEnd"/>
          </w:p>
        </w:tc>
      </w:tr>
      <w:tr w:rsidR="00C21B4D" w:rsidTr="00A90B82">
        <w:trPr>
          <w:gridAfter w:val="5"/>
          <w:wAfter w:w="5241" w:type="dxa"/>
          <w:trHeight w:val="708"/>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Height w:val="387"/>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w:t>
            </w:r>
            <w:r w:rsidRPr="00FA492F">
              <w:rPr>
                <w:sz w:val="16"/>
                <w:szCs w:val="16"/>
              </w:rPr>
              <w:lastRenderedPageBreak/>
              <w:t>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sz w:val="16"/>
                <w:szCs w:val="16"/>
              </w:rPr>
            </w:pPr>
            <w:bookmarkStart w:id="0" w:name="_Toc354408463"/>
            <w:r w:rsidRPr="00FA492F">
              <w:rPr>
                <w:sz w:val="16"/>
                <w:szCs w:val="16"/>
              </w:rPr>
              <w:lastRenderedPageBreak/>
              <w:t>5. Документы, подтверждающие право участника открытого конкурса на получение преимуществ в соответствии со статьями 28 – 30 Закона о контрактной системе, или копии таких документов</w:t>
            </w:r>
            <w:bookmarkEnd w:id="0"/>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Height w:val="424"/>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jc w:val="center"/>
              <w:rPr>
                <w:b/>
                <w:color w:val="000000"/>
                <w:sz w:val="16"/>
                <w:szCs w:val="16"/>
              </w:rPr>
            </w:pPr>
            <w:r w:rsidRPr="00FA492F">
              <w:rPr>
                <w:color w:val="000000"/>
                <w:sz w:val="16"/>
                <w:szCs w:val="16"/>
              </w:rPr>
              <w:t>Информация продекларирована</w:t>
            </w:r>
          </w:p>
        </w:tc>
      </w:tr>
      <w:tr w:rsidR="00C21B4D" w:rsidTr="00A90B82">
        <w:trPr>
          <w:gridAfter w:val="5"/>
          <w:wAfter w:w="5241" w:type="dxa"/>
          <w:trHeight w:val="424"/>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jc w:val="both"/>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jc w:val="center"/>
              <w:rPr>
                <w:color w:val="000000"/>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color w:val="000000"/>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jc w:val="center"/>
              <w:rPr>
                <w:sz w:val="16"/>
                <w:szCs w:val="16"/>
              </w:rPr>
            </w:pPr>
            <w:r w:rsidRPr="00FA492F">
              <w:rPr>
                <w:color w:val="000000"/>
                <w:sz w:val="16"/>
                <w:szCs w:val="16"/>
              </w:rPr>
              <w:t>Информация отсутствует</w:t>
            </w:r>
          </w:p>
        </w:tc>
      </w:tr>
      <w:tr w:rsidR="00C21B4D" w:rsidTr="00A90B82">
        <w:trPr>
          <w:gridAfter w:val="5"/>
          <w:wAfter w:w="5241" w:type="dxa"/>
          <w:trHeight w:val="424"/>
        </w:trPr>
        <w:tc>
          <w:tcPr>
            <w:tcW w:w="2694"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jc w:val="center"/>
              <w:rPr>
                <w:color w:val="000000"/>
                <w:sz w:val="16"/>
                <w:szCs w:val="16"/>
              </w:rPr>
            </w:pPr>
            <w:r w:rsidRPr="00FA492F">
              <w:rPr>
                <w:color w:val="000000"/>
                <w:sz w:val="16"/>
                <w:szCs w:val="16"/>
              </w:rPr>
              <w:t xml:space="preserve">в  объеме, указанном  в  документации  </w:t>
            </w:r>
            <w:r w:rsidRPr="00FA492F">
              <w:rPr>
                <w:color w:val="000000"/>
                <w:sz w:val="16"/>
                <w:szCs w:val="16"/>
              </w:rPr>
              <w:lastRenderedPageBreak/>
              <w:t>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ind w:left="110" w:right="110"/>
              <w:jc w:val="center"/>
              <w:rPr>
                <w:color w:val="000000"/>
                <w:sz w:val="16"/>
                <w:szCs w:val="16"/>
              </w:rPr>
            </w:pPr>
            <w:r w:rsidRPr="00FA492F">
              <w:rPr>
                <w:color w:val="000000"/>
                <w:sz w:val="16"/>
                <w:szCs w:val="16"/>
              </w:rPr>
              <w:lastRenderedPageBreak/>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21B4D" w:rsidRPr="00FA492F" w:rsidRDefault="00C21B4D" w:rsidP="00A90B82">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ind w:left="110" w:right="110"/>
              <w:jc w:val="center"/>
              <w:rPr>
                <w:color w:val="000000"/>
                <w:sz w:val="16"/>
                <w:szCs w:val="16"/>
              </w:rPr>
            </w:pPr>
            <w:r>
              <w:rPr>
                <w:color w:val="000000"/>
                <w:sz w:val="16"/>
                <w:szCs w:val="16"/>
              </w:rPr>
              <w:t xml:space="preserve">Не </w:t>
            </w:r>
            <w:r w:rsidRPr="00FA492F">
              <w:rPr>
                <w:color w:val="000000"/>
                <w:sz w:val="16"/>
                <w:szCs w:val="16"/>
              </w:rPr>
              <w:t>в полном  объеме</w:t>
            </w:r>
            <w:r>
              <w:rPr>
                <w:color w:val="000000"/>
                <w:sz w:val="16"/>
                <w:szCs w:val="16"/>
              </w:rPr>
              <w:t xml:space="preserve"> (отсутствует </w:t>
            </w:r>
            <w:r>
              <w:rPr>
                <w:color w:val="000000"/>
                <w:sz w:val="16"/>
                <w:szCs w:val="16"/>
              </w:rPr>
              <w:lastRenderedPageBreak/>
              <w:t>копия учредительных документов юридического лица, а именно изменения  в учредительные документы (дата внесения записи в Единый государст</w:t>
            </w:r>
            <w:r w:rsidR="00A90B82">
              <w:rPr>
                <w:color w:val="000000"/>
                <w:sz w:val="16"/>
                <w:szCs w:val="16"/>
              </w:rPr>
              <w:t>венный реестр юридических лиц: 22</w:t>
            </w:r>
            <w:r>
              <w:rPr>
                <w:color w:val="000000"/>
                <w:sz w:val="16"/>
                <w:szCs w:val="16"/>
              </w:rPr>
              <w:t>.08.2014))</w:t>
            </w:r>
          </w:p>
        </w:tc>
        <w:tc>
          <w:tcPr>
            <w:tcW w:w="1418" w:type="dxa"/>
            <w:tcBorders>
              <w:top w:val="single" w:sz="4" w:space="0" w:color="auto"/>
              <w:left w:val="single" w:sz="4" w:space="0" w:color="auto"/>
              <w:bottom w:val="single" w:sz="4" w:space="0" w:color="auto"/>
              <w:right w:val="single" w:sz="4" w:space="0" w:color="auto"/>
            </w:tcBorders>
            <w:vAlign w:val="center"/>
          </w:tcPr>
          <w:p w:rsidR="00C21B4D" w:rsidRPr="00FA492F" w:rsidRDefault="00C21B4D" w:rsidP="00A90B82">
            <w:pPr>
              <w:snapToGrid w:val="0"/>
              <w:ind w:left="110" w:right="110"/>
              <w:jc w:val="center"/>
              <w:rPr>
                <w:color w:val="000000"/>
                <w:sz w:val="16"/>
                <w:szCs w:val="16"/>
              </w:rPr>
            </w:pPr>
            <w:r w:rsidRPr="00FA492F">
              <w:rPr>
                <w:color w:val="000000"/>
                <w:sz w:val="16"/>
                <w:szCs w:val="16"/>
              </w:rPr>
              <w:lastRenderedPageBreak/>
              <w:t>в полном  объеме</w:t>
            </w:r>
          </w:p>
        </w:tc>
      </w:tr>
      <w:tr w:rsidR="00C21B4D" w:rsidTr="00A90B82">
        <w:trPr>
          <w:gridAfter w:val="5"/>
          <w:wAfter w:w="5241" w:type="dxa"/>
          <w:trHeight w:val="307"/>
        </w:trPr>
        <w:tc>
          <w:tcPr>
            <w:tcW w:w="3828" w:type="dxa"/>
            <w:gridSpan w:val="2"/>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rPr>
                <w:b/>
                <w:bCs/>
                <w:sz w:val="16"/>
                <w:szCs w:val="16"/>
              </w:rPr>
            </w:pPr>
            <w:r w:rsidRPr="00FA492F">
              <w:rPr>
                <w:sz w:val="16"/>
                <w:szCs w:val="16"/>
              </w:rPr>
              <w:lastRenderedPageBreak/>
              <w:t>9. Начальная максимальная цена контракта —</w:t>
            </w:r>
            <w:r w:rsidRPr="00FA492F">
              <w:rPr>
                <w:b/>
                <w:sz w:val="16"/>
                <w:szCs w:val="16"/>
              </w:rPr>
              <w:t xml:space="preserve">  </w:t>
            </w:r>
            <w:r>
              <w:rPr>
                <w:b/>
                <w:color w:val="000000"/>
              </w:rPr>
              <w:t>1 125 347,70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C21B4D" w:rsidRPr="00FA492F" w:rsidRDefault="00C21B4D" w:rsidP="00A90B82">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C21B4D" w:rsidRPr="00FA492F" w:rsidRDefault="00C21B4D" w:rsidP="00A90B82">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C21B4D" w:rsidRPr="00FA492F" w:rsidRDefault="00C21B4D" w:rsidP="00A90B82">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C21B4D" w:rsidRPr="00FA492F" w:rsidRDefault="00C21B4D" w:rsidP="00A90B82">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C21B4D" w:rsidRPr="00FA492F" w:rsidRDefault="00C21B4D" w:rsidP="00A90B82">
            <w:pPr>
              <w:snapToGrid w:val="0"/>
              <w:spacing w:line="100" w:lineRule="atLeast"/>
              <w:ind w:left="12" w:right="-3" w:hanging="30"/>
              <w:jc w:val="center"/>
              <w:rPr>
                <w:b/>
                <w:sz w:val="16"/>
                <w:szCs w:val="16"/>
              </w:rPr>
            </w:pPr>
          </w:p>
        </w:tc>
      </w:tr>
      <w:tr w:rsidR="00C21B4D" w:rsidTr="00A90B82">
        <w:trPr>
          <w:gridAfter w:val="5"/>
          <w:wAfter w:w="5241" w:type="dxa"/>
        </w:trPr>
        <w:tc>
          <w:tcPr>
            <w:tcW w:w="3828" w:type="dxa"/>
            <w:gridSpan w:val="2"/>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spacing w:line="100" w:lineRule="atLeast"/>
              <w:ind w:left="12" w:right="-3" w:hanging="30"/>
              <w:jc w:val="center"/>
              <w:rPr>
                <w:b/>
                <w:sz w:val="16"/>
                <w:szCs w:val="16"/>
              </w:rPr>
            </w:pPr>
            <w:r>
              <w:rPr>
                <w:b/>
                <w:sz w:val="16"/>
                <w:szCs w:val="16"/>
              </w:rPr>
              <w:t>77 426,45</w:t>
            </w:r>
          </w:p>
        </w:tc>
        <w:tc>
          <w:tcPr>
            <w:tcW w:w="1417" w:type="dxa"/>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spacing w:line="100" w:lineRule="atLeast"/>
              <w:ind w:left="12" w:right="-3" w:hanging="30"/>
              <w:jc w:val="center"/>
              <w:rPr>
                <w:b/>
                <w:sz w:val="16"/>
                <w:szCs w:val="16"/>
              </w:rPr>
            </w:pPr>
            <w:r>
              <w:rPr>
                <w:b/>
                <w:sz w:val="16"/>
                <w:szCs w:val="16"/>
              </w:rPr>
              <w:t>88 746,52</w:t>
            </w:r>
          </w:p>
        </w:tc>
        <w:tc>
          <w:tcPr>
            <w:tcW w:w="1418" w:type="dxa"/>
            <w:tcBorders>
              <w:top w:val="single" w:sz="4" w:space="0" w:color="auto"/>
              <w:left w:val="single" w:sz="4" w:space="0" w:color="auto"/>
              <w:bottom w:val="single" w:sz="4" w:space="0" w:color="auto"/>
              <w:right w:val="single" w:sz="4" w:space="0" w:color="auto"/>
            </w:tcBorders>
          </w:tcPr>
          <w:p w:rsidR="00C21B4D" w:rsidRDefault="00C21B4D" w:rsidP="00A90B82">
            <w:pPr>
              <w:snapToGrid w:val="0"/>
              <w:spacing w:line="100" w:lineRule="atLeast"/>
              <w:ind w:left="12" w:right="-3" w:hanging="30"/>
              <w:jc w:val="center"/>
              <w:rPr>
                <w:b/>
                <w:sz w:val="16"/>
                <w:szCs w:val="16"/>
              </w:rPr>
            </w:pPr>
            <w:r>
              <w:rPr>
                <w:b/>
                <w:sz w:val="16"/>
                <w:szCs w:val="16"/>
              </w:rPr>
              <w:t>439 263,59</w:t>
            </w:r>
          </w:p>
        </w:tc>
        <w:tc>
          <w:tcPr>
            <w:tcW w:w="1559" w:type="dxa"/>
            <w:tcBorders>
              <w:top w:val="single" w:sz="4" w:space="0" w:color="auto"/>
              <w:left w:val="single" w:sz="4" w:space="0" w:color="auto"/>
              <w:bottom w:val="single" w:sz="4" w:space="0" w:color="auto"/>
              <w:right w:val="single" w:sz="4" w:space="0" w:color="auto"/>
            </w:tcBorders>
          </w:tcPr>
          <w:p w:rsidR="00C21B4D" w:rsidRDefault="00C21B4D" w:rsidP="00A90B82">
            <w:pPr>
              <w:snapToGrid w:val="0"/>
              <w:spacing w:line="100" w:lineRule="atLeast"/>
              <w:ind w:left="12" w:right="-3" w:hanging="30"/>
              <w:jc w:val="center"/>
              <w:rPr>
                <w:b/>
                <w:sz w:val="16"/>
                <w:szCs w:val="16"/>
              </w:rPr>
            </w:pPr>
            <w:r>
              <w:rPr>
                <w:b/>
                <w:sz w:val="16"/>
                <w:szCs w:val="16"/>
              </w:rPr>
              <w:t>523 719,44</w:t>
            </w:r>
          </w:p>
        </w:tc>
        <w:tc>
          <w:tcPr>
            <w:tcW w:w="1418" w:type="dxa"/>
            <w:tcBorders>
              <w:top w:val="single" w:sz="4" w:space="0" w:color="auto"/>
              <w:left w:val="single" w:sz="4" w:space="0" w:color="auto"/>
              <w:bottom w:val="single" w:sz="4" w:space="0" w:color="auto"/>
              <w:right w:val="single" w:sz="4" w:space="0" w:color="auto"/>
            </w:tcBorders>
          </w:tcPr>
          <w:p w:rsidR="00C21B4D" w:rsidRDefault="00C21B4D" w:rsidP="00A90B82">
            <w:pPr>
              <w:snapToGrid w:val="0"/>
              <w:spacing w:line="100" w:lineRule="atLeast"/>
              <w:ind w:left="12" w:right="-3" w:hanging="30"/>
              <w:jc w:val="center"/>
              <w:rPr>
                <w:b/>
                <w:sz w:val="16"/>
                <w:szCs w:val="16"/>
              </w:rPr>
            </w:pPr>
            <w:r>
              <w:rPr>
                <w:b/>
                <w:sz w:val="16"/>
                <w:szCs w:val="16"/>
              </w:rPr>
              <w:t>1 119 720,96</w:t>
            </w:r>
          </w:p>
        </w:tc>
      </w:tr>
      <w:tr w:rsidR="00C21B4D" w:rsidTr="00A90B82">
        <w:trPr>
          <w:gridAfter w:val="5"/>
          <w:wAfter w:w="5241" w:type="dxa"/>
        </w:trPr>
        <w:tc>
          <w:tcPr>
            <w:tcW w:w="3828" w:type="dxa"/>
            <w:gridSpan w:val="2"/>
            <w:tcBorders>
              <w:top w:val="single" w:sz="4" w:space="0" w:color="auto"/>
              <w:left w:val="single" w:sz="4" w:space="0" w:color="auto"/>
              <w:bottom w:val="single" w:sz="4" w:space="0" w:color="auto"/>
              <w:right w:val="single" w:sz="4" w:space="0" w:color="auto"/>
            </w:tcBorders>
            <w:hideMark/>
          </w:tcPr>
          <w:p w:rsidR="00C21B4D" w:rsidRPr="00FA492F" w:rsidRDefault="00C21B4D" w:rsidP="00A90B82">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C21B4D" w:rsidRPr="009F443E" w:rsidRDefault="00C21B4D" w:rsidP="00A90B82">
            <w:pPr>
              <w:snapToGrid w:val="0"/>
              <w:spacing w:line="100" w:lineRule="atLeast"/>
              <w:ind w:left="12" w:right="-3" w:hanging="30"/>
              <w:jc w:val="center"/>
              <w:rPr>
                <w:b/>
                <w:bCs/>
                <w:sz w:val="16"/>
                <w:szCs w:val="16"/>
              </w:rPr>
            </w:pPr>
            <w:r w:rsidRPr="009F443E">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C21B4D" w:rsidRPr="009F443E" w:rsidRDefault="00C21B4D" w:rsidP="00A90B82">
            <w:pPr>
              <w:snapToGrid w:val="0"/>
              <w:spacing w:line="100" w:lineRule="atLeast"/>
              <w:ind w:left="12" w:right="-3" w:hanging="30"/>
              <w:jc w:val="center"/>
              <w:rPr>
                <w:b/>
                <w:bCs/>
                <w:sz w:val="16"/>
                <w:szCs w:val="16"/>
              </w:rPr>
            </w:pPr>
            <w:r w:rsidRPr="009F443E">
              <w:rPr>
                <w:b/>
                <w:bCs/>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C21B4D" w:rsidRPr="009F443E" w:rsidRDefault="00C21B4D" w:rsidP="00A90B82">
            <w:pPr>
              <w:snapToGrid w:val="0"/>
              <w:spacing w:line="100" w:lineRule="atLeast"/>
              <w:ind w:left="12" w:right="-3" w:hanging="30"/>
              <w:jc w:val="center"/>
              <w:rPr>
                <w:b/>
                <w:bCs/>
                <w:sz w:val="16"/>
                <w:szCs w:val="16"/>
              </w:rPr>
            </w:pPr>
            <w:r w:rsidRPr="009F443E">
              <w:rPr>
                <w:b/>
                <w:bCs/>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C21B4D" w:rsidRPr="009F443E" w:rsidRDefault="00C21B4D" w:rsidP="00A90B82">
            <w:pPr>
              <w:snapToGrid w:val="0"/>
              <w:spacing w:line="100" w:lineRule="atLeast"/>
              <w:ind w:left="12" w:right="-3" w:hanging="30"/>
              <w:jc w:val="center"/>
              <w:rPr>
                <w:b/>
                <w:bCs/>
                <w:sz w:val="16"/>
                <w:szCs w:val="16"/>
              </w:rPr>
            </w:pPr>
            <w:r w:rsidRPr="009F443E">
              <w:rPr>
                <w:b/>
                <w:bCs/>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C21B4D" w:rsidRPr="009F443E" w:rsidRDefault="00C21B4D" w:rsidP="00A90B82">
            <w:pPr>
              <w:snapToGrid w:val="0"/>
              <w:spacing w:line="100" w:lineRule="atLeast"/>
              <w:ind w:left="12" w:right="-3" w:hanging="30"/>
              <w:jc w:val="center"/>
              <w:rPr>
                <w:b/>
                <w:bCs/>
                <w:sz w:val="16"/>
                <w:szCs w:val="16"/>
              </w:rPr>
            </w:pPr>
            <w:r w:rsidRPr="009F443E">
              <w:rPr>
                <w:b/>
                <w:bCs/>
                <w:sz w:val="16"/>
                <w:szCs w:val="16"/>
              </w:rPr>
              <w:t>5</w:t>
            </w:r>
          </w:p>
        </w:tc>
      </w:tr>
    </w:tbl>
    <w:p w:rsidR="00C21B4D" w:rsidRDefault="00C21B4D" w:rsidP="00C21B4D"/>
    <w:p w:rsidR="00C21B4D" w:rsidRPr="00C21B4D" w:rsidRDefault="00C21B4D" w:rsidP="00E57B9B">
      <w:pPr>
        <w:rPr>
          <w:sz w:val="24"/>
          <w:szCs w:val="24"/>
        </w:rPr>
        <w:sectPr w:rsidR="00C21B4D" w:rsidRPr="00C21B4D" w:rsidSect="00E46F8F">
          <w:pgSz w:w="11906" w:h="16838"/>
          <w:pgMar w:top="284" w:right="424" w:bottom="284" w:left="993" w:header="708" w:footer="708" w:gutter="0"/>
          <w:cols w:space="708"/>
          <w:docGrid w:linePitch="360"/>
        </w:sectPr>
      </w:pPr>
    </w:p>
    <w:p w:rsidR="0082139F" w:rsidRDefault="0082139F" w:rsidP="00C21B4D"/>
    <w:sectPr w:rsidR="0082139F" w:rsidSect="00C21B4D">
      <w:pgSz w:w="16838" w:h="11906" w:orient="landscape"/>
      <w:pgMar w:top="992" w:right="284" w:bottom="425"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23603"/>
    <w:rsid w:val="00031305"/>
    <w:rsid w:val="000472A0"/>
    <w:rsid w:val="000473CB"/>
    <w:rsid w:val="000546EE"/>
    <w:rsid w:val="0008367D"/>
    <w:rsid w:val="00084E08"/>
    <w:rsid w:val="000A7F09"/>
    <w:rsid w:val="000B20CF"/>
    <w:rsid w:val="000B4A8F"/>
    <w:rsid w:val="001073DD"/>
    <w:rsid w:val="00116212"/>
    <w:rsid w:val="00127C72"/>
    <w:rsid w:val="00140C77"/>
    <w:rsid w:val="001474F9"/>
    <w:rsid w:val="0017470F"/>
    <w:rsid w:val="00190195"/>
    <w:rsid w:val="00194154"/>
    <w:rsid w:val="001F3120"/>
    <w:rsid w:val="001F34FD"/>
    <w:rsid w:val="00243D62"/>
    <w:rsid w:val="00274FF2"/>
    <w:rsid w:val="002936EB"/>
    <w:rsid w:val="002B7AEA"/>
    <w:rsid w:val="002C35A1"/>
    <w:rsid w:val="002E1E44"/>
    <w:rsid w:val="00307CEB"/>
    <w:rsid w:val="00310583"/>
    <w:rsid w:val="00314C6B"/>
    <w:rsid w:val="003169E1"/>
    <w:rsid w:val="003323DB"/>
    <w:rsid w:val="0035176F"/>
    <w:rsid w:val="00351A9E"/>
    <w:rsid w:val="003555BD"/>
    <w:rsid w:val="003834D8"/>
    <w:rsid w:val="00391CEA"/>
    <w:rsid w:val="003931C5"/>
    <w:rsid w:val="003F5860"/>
    <w:rsid w:val="00434334"/>
    <w:rsid w:val="004433E4"/>
    <w:rsid w:val="004568D1"/>
    <w:rsid w:val="00463208"/>
    <w:rsid w:val="004944D4"/>
    <w:rsid w:val="004A2009"/>
    <w:rsid w:val="004C287C"/>
    <w:rsid w:val="004F2275"/>
    <w:rsid w:val="004F6D4C"/>
    <w:rsid w:val="004F74D3"/>
    <w:rsid w:val="00502251"/>
    <w:rsid w:val="005101BE"/>
    <w:rsid w:val="005328D9"/>
    <w:rsid w:val="00541046"/>
    <w:rsid w:val="0055415B"/>
    <w:rsid w:val="00597E3C"/>
    <w:rsid w:val="005D234F"/>
    <w:rsid w:val="005E14C1"/>
    <w:rsid w:val="00601EB4"/>
    <w:rsid w:val="00626D45"/>
    <w:rsid w:val="006375A3"/>
    <w:rsid w:val="0064380F"/>
    <w:rsid w:val="00653A86"/>
    <w:rsid w:val="006578A9"/>
    <w:rsid w:val="006637FA"/>
    <w:rsid w:val="00685808"/>
    <w:rsid w:val="006A3A15"/>
    <w:rsid w:val="006B5A31"/>
    <w:rsid w:val="006C1938"/>
    <w:rsid w:val="006D77ED"/>
    <w:rsid w:val="006E5349"/>
    <w:rsid w:val="006E5F45"/>
    <w:rsid w:val="00741066"/>
    <w:rsid w:val="007559E0"/>
    <w:rsid w:val="0079734E"/>
    <w:rsid w:val="007C0033"/>
    <w:rsid w:val="007F5CF3"/>
    <w:rsid w:val="0081120E"/>
    <w:rsid w:val="00815B5B"/>
    <w:rsid w:val="00816D0E"/>
    <w:rsid w:val="0082139F"/>
    <w:rsid w:val="0083571E"/>
    <w:rsid w:val="00846B7A"/>
    <w:rsid w:val="008629EE"/>
    <w:rsid w:val="00872C19"/>
    <w:rsid w:val="008730BB"/>
    <w:rsid w:val="008E17F6"/>
    <w:rsid w:val="008F161B"/>
    <w:rsid w:val="00905DD4"/>
    <w:rsid w:val="00960587"/>
    <w:rsid w:val="009B4C69"/>
    <w:rsid w:val="009C280A"/>
    <w:rsid w:val="009C62D3"/>
    <w:rsid w:val="009D58F0"/>
    <w:rsid w:val="009E2223"/>
    <w:rsid w:val="00A04213"/>
    <w:rsid w:val="00A06F56"/>
    <w:rsid w:val="00A4206C"/>
    <w:rsid w:val="00A53445"/>
    <w:rsid w:val="00A61028"/>
    <w:rsid w:val="00A63050"/>
    <w:rsid w:val="00A90B82"/>
    <w:rsid w:val="00A963B0"/>
    <w:rsid w:val="00A979EA"/>
    <w:rsid w:val="00AE4B5A"/>
    <w:rsid w:val="00AE59D1"/>
    <w:rsid w:val="00B33CD8"/>
    <w:rsid w:val="00BA4929"/>
    <w:rsid w:val="00BB06F0"/>
    <w:rsid w:val="00BC6A5A"/>
    <w:rsid w:val="00BE1CA6"/>
    <w:rsid w:val="00BF6288"/>
    <w:rsid w:val="00C06827"/>
    <w:rsid w:val="00C11751"/>
    <w:rsid w:val="00C138E1"/>
    <w:rsid w:val="00C21B4D"/>
    <w:rsid w:val="00C36995"/>
    <w:rsid w:val="00C44265"/>
    <w:rsid w:val="00C53FFD"/>
    <w:rsid w:val="00C60729"/>
    <w:rsid w:val="00C717BA"/>
    <w:rsid w:val="00C90BBE"/>
    <w:rsid w:val="00C92C3E"/>
    <w:rsid w:val="00C95640"/>
    <w:rsid w:val="00C96912"/>
    <w:rsid w:val="00CB32FC"/>
    <w:rsid w:val="00CB5AD7"/>
    <w:rsid w:val="00CE1F4B"/>
    <w:rsid w:val="00CE2F4B"/>
    <w:rsid w:val="00CE7F07"/>
    <w:rsid w:val="00D124C7"/>
    <w:rsid w:val="00D36F7D"/>
    <w:rsid w:val="00D526DF"/>
    <w:rsid w:val="00D5310B"/>
    <w:rsid w:val="00D639E7"/>
    <w:rsid w:val="00D828A4"/>
    <w:rsid w:val="00D85260"/>
    <w:rsid w:val="00D92095"/>
    <w:rsid w:val="00DC2F04"/>
    <w:rsid w:val="00DD432F"/>
    <w:rsid w:val="00E10822"/>
    <w:rsid w:val="00E20A9D"/>
    <w:rsid w:val="00E31CB6"/>
    <w:rsid w:val="00E46F8F"/>
    <w:rsid w:val="00E5291E"/>
    <w:rsid w:val="00E57B9B"/>
    <w:rsid w:val="00E926C8"/>
    <w:rsid w:val="00EC3ABC"/>
    <w:rsid w:val="00ED5AEF"/>
    <w:rsid w:val="00EE1143"/>
    <w:rsid w:val="00EE68C1"/>
    <w:rsid w:val="00EF06DE"/>
    <w:rsid w:val="00EF4325"/>
    <w:rsid w:val="00EF58A3"/>
    <w:rsid w:val="00F00AB9"/>
    <w:rsid w:val="00F978FA"/>
    <w:rsid w:val="00FC32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uiPriority w:val="99"/>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1799</Words>
  <Characters>14970</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101</cp:revision>
  <cp:lastPrinted>2015-02-17T05:09:00Z</cp:lastPrinted>
  <dcterms:created xsi:type="dcterms:W3CDTF">2011-03-23T07:06:00Z</dcterms:created>
  <dcterms:modified xsi:type="dcterms:W3CDTF">2015-02-17T05:29:00Z</dcterms:modified>
</cp:coreProperties>
</file>