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6D16D9" w:rsidRDefault="00E57B9B" w:rsidP="00E57B9B">
      <w:pPr>
        <w:jc w:val="center"/>
        <w:rPr>
          <w:b/>
          <w:sz w:val="24"/>
        </w:rPr>
      </w:pPr>
      <w:r w:rsidRPr="006D16D9">
        <w:rPr>
          <w:b/>
          <w:sz w:val="24"/>
        </w:rPr>
        <w:t>Муниципальное образование  городской округ –</w:t>
      </w:r>
      <w:r w:rsidR="006D16D9" w:rsidRPr="006D16D9">
        <w:rPr>
          <w:b/>
          <w:sz w:val="24"/>
        </w:rPr>
        <w:t xml:space="preserve"> </w:t>
      </w:r>
      <w:r w:rsidRPr="006D16D9">
        <w:rPr>
          <w:b/>
          <w:sz w:val="24"/>
        </w:rPr>
        <w:t xml:space="preserve">город </w:t>
      </w:r>
      <w:proofErr w:type="spellStart"/>
      <w:r w:rsidRPr="006D16D9">
        <w:rPr>
          <w:b/>
          <w:sz w:val="24"/>
        </w:rPr>
        <w:t>Югорск</w:t>
      </w:r>
      <w:proofErr w:type="spellEnd"/>
    </w:p>
    <w:p w:rsidR="00E57B9B" w:rsidRPr="006D16D9" w:rsidRDefault="00E57B9B" w:rsidP="00E57B9B">
      <w:pPr>
        <w:jc w:val="center"/>
        <w:rPr>
          <w:b/>
          <w:sz w:val="24"/>
        </w:rPr>
      </w:pPr>
      <w:r w:rsidRPr="006D16D9">
        <w:rPr>
          <w:b/>
          <w:sz w:val="24"/>
        </w:rPr>
        <w:t>Администрация города Югорска</w:t>
      </w:r>
    </w:p>
    <w:p w:rsidR="00E57B9B" w:rsidRPr="006D16D9" w:rsidRDefault="00E57B9B" w:rsidP="00E57B9B">
      <w:pPr>
        <w:jc w:val="center"/>
        <w:rPr>
          <w:b/>
          <w:sz w:val="24"/>
        </w:rPr>
      </w:pPr>
      <w:r w:rsidRPr="006D16D9">
        <w:rPr>
          <w:b/>
          <w:sz w:val="24"/>
        </w:rPr>
        <w:t>ПРОТОКОЛ</w:t>
      </w:r>
    </w:p>
    <w:p w:rsidR="00E57B9B" w:rsidRPr="006D16D9" w:rsidRDefault="00E57B9B" w:rsidP="00E57B9B">
      <w:pPr>
        <w:jc w:val="center"/>
        <w:rPr>
          <w:b/>
          <w:sz w:val="24"/>
        </w:rPr>
      </w:pPr>
      <w:r w:rsidRPr="006D16D9">
        <w:rPr>
          <w:b/>
          <w:sz w:val="24"/>
        </w:rPr>
        <w:t>подведения итогов аукциона в электронной форме</w:t>
      </w:r>
    </w:p>
    <w:p w:rsidR="00E57B9B" w:rsidRPr="006D16D9" w:rsidRDefault="00E57B9B" w:rsidP="00E57B9B">
      <w:pPr>
        <w:rPr>
          <w:sz w:val="24"/>
          <w:szCs w:val="24"/>
        </w:rPr>
      </w:pPr>
    </w:p>
    <w:p w:rsidR="00E57B9B" w:rsidRPr="006D16D9" w:rsidRDefault="00E57B9B" w:rsidP="00E57B9B">
      <w:pPr>
        <w:rPr>
          <w:sz w:val="24"/>
          <w:szCs w:val="24"/>
        </w:rPr>
      </w:pPr>
      <w:r w:rsidRPr="006D16D9">
        <w:rPr>
          <w:sz w:val="24"/>
          <w:szCs w:val="24"/>
        </w:rPr>
        <w:t>1</w:t>
      </w:r>
      <w:r w:rsidR="006D16D9" w:rsidRPr="006D16D9">
        <w:rPr>
          <w:sz w:val="24"/>
          <w:szCs w:val="24"/>
        </w:rPr>
        <w:t>9 мая</w:t>
      </w:r>
      <w:r w:rsidRPr="006D16D9">
        <w:rPr>
          <w:sz w:val="24"/>
          <w:szCs w:val="24"/>
        </w:rPr>
        <w:t xml:space="preserve"> 201</w:t>
      </w:r>
      <w:r w:rsidR="007C7A6D" w:rsidRPr="006D16D9">
        <w:rPr>
          <w:sz w:val="24"/>
          <w:szCs w:val="24"/>
        </w:rPr>
        <w:t>5</w:t>
      </w:r>
      <w:r w:rsidRPr="006D16D9">
        <w:rPr>
          <w:sz w:val="24"/>
          <w:szCs w:val="24"/>
        </w:rPr>
        <w:t xml:space="preserve"> г.  </w:t>
      </w:r>
      <w:r w:rsidRPr="006D16D9">
        <w:rPr>
          <w:sz w:val="24"/>
          <w:szCs w:val="24"/>
        </w:rPr>
        <w:tab/>
      </w:r>
      <w:r w:rsidRPr="006D16D9">
        <w:rPr>
          <w:sz w:val="24"/>
          <w:szCs w:val="24"/>
        </w:rPr>
        <w:tab/>
      </w:r>
      <w:r w:rsidRPr="006D16D9">
        <w:rPr>
          <w:sz w:val="24"/>
          <w:szCs w:val="24"/>
        </w:rPr>
        <w:tab/>
      </w:r>
      <w:r w:rsidRPr="006D16D9">
        <w:rPr>
          <w:sz w:val="24"/>
          <w:szCs w:val="24"/>
        </w:rPr>
        <w:tab/>
        <w:t xml:space="preserve">                                                       № </w:t>
      </w:r>
      <w:hyperlink r:id="rId5" w:history="1">
        <w:r w:rsidRPr="006D16D9">
          <w:rPr>
            <w:sz w:val="24"/>
            <w:szCs w:val="24"/>
          </w:rPr>
          <w:t>018730000581</w:t>
        </w:r>
        <w:r w:rsidR="007C7A6D" w:rsidRPr="006D16D9">
          <w:rPr>
            <w:sz w:val="24"/>
            <w:szCs w:val="24"/>
          </w:rPr>
          <w:t>5</w:t>
        </w:r>
        <w:r w:rsidRPr="006D16D9">
          <w:rPr>
            <w:sz w:val="24"/>
            <w:szCs w:val="24"/>
          </w:rPr>
          <w:t>000</w:t>
        </w:r>
      </w:hyperlink>
      <w:r w:rsidR="006D16D9" w:rsidRPr="006D16D9">
        <w:rPr>
          <w:sz w:val="24"/>
          <w:szCs w:val="24"/>
        </w:rPr>
        <w:t>207</w:t>
      </w:r>
      <w:r w:rsidRPr="006D16D9">
        <w:rPr>
          <w:sz w:val="24"/>
          <w:szCs w:val="24"/>
        </w:rPr>
        <w:t>-3</w:t>
      </w:r>
    </w:p>
    <w:p w:rsidR="00E57B9B" w:rsidRPr="006D16D9" w:rsidRDefault="00E57B9B" w:rsidP="00E57B9B">
      <w:pPr>
        <w:rPr>
          <w:b/>
          <w:color w:val="FF0000"/>
          <w:sz w:val="24"/>
          <w:szCs w:val="24"/>
        </w:rPr>
      </w:pPr>
    </w:p>
    <w:p w:rsidR="006D16D9" w:rsidRDefault="006D16D9" w:rsidP="006D16D9">
      <w:pPr>
        <w:jc w:val="both"/>
        <w:rPr>
          <w:noProof/>
          <w:sz w:val="24"/>
          <w:szCs w:val="24"/>
        </w:rPr>
      </w:pPr>
      <w:r>
        <w:rPr>
          <w:noProof/>
          <w:sz w:val="24"/>
          <w:szCs w:val="24"/>
        </w:rPr>
        <w:t xml:space="preserve">ПРИСУТСТВОВАЛИ: </w:t>
      </w:r>
    </w:p>
    <w:p w:rsidR="006D16D9" w:rsidRDefault="006D16D9" w:rsidP="006D16D9">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16D9" w:rsidRDefault="006D16D9" w:rsidP="006D16D9">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16D9" w:rsidRDefault="00701B49" w:rsidP="00701B49">
      <w:pPr>
        <w:tabs>
          <w:tab w:val="left" w:pos="284"/>
        </w:tabs>
        <w:jc w:val="both"/>
        <w:rPr>
          <w:sz w:val="24"/>
          <w:szCs w:val="24"/>
        </w:rPr>
      </w:pPr>
      <w:r>
        <w:rPr>
          <w:sz w:val="24"/>
          <w:szCs w:val="24"/>
        </w:rPr>
        <w:t>2.</w:t>
      </w:r>
      <w:r w:rsidR="006D16D9">
        <w:rPr>
          <w:sz w:val="24"/>
          <w:szCs w:val="24"/>
        </w:rPr>
        <w:t xml:space="preserve">Морозова Н.А. – советник главы города </w:t>
      </w:r>
      <w:proofErr w:type="spellStart"/>
      <w:r w:rsidR="006D16D9">
        <w:rPr>
          <w:sz w:val="24"/>
          <w:szCs w:val="24"/>
        </w:rPr>
        <w:t>Югорска</w:t>
      </w:r>
      <w:proofErr w:type="spellEnd"/>
      <w:r w:rsidR="006D16D9">
        <w:rPr>
          <w:sz w:val="24"/>
          <w:szCs w:val="24"/>
        </w:rPr>
        <w:t>;</w:t>
      </w:r>
    </w:p>
    <w:p w:rsidR="006D16D9" w:rsidRDefault="00701B49" w:rsidP="006D16D9">
      <w:pPr>
        <w:rPr>
          <w:sz w:val="24"/>
          <w:szCs w:val="24"/>
        </w:rPr>
      </w:pPr>
      <w:r>
        <w:rPr>
          <w:sz w:val="24"/>
          <w:szCs w:val="24"/>
        </w:rPr>
        <w:t>3</w:t>
      </w:r>
      <w:r w:rsidR="006D16D9">
        <w:rPr>
          <w:sz w:val="24"/>
          <w:szCs w:val="24"/>
        </w:rPr>
        <w:t xml:space="preserve">. </w:t>
      </w:r>
      <w:proofErr w:type="spellStart"/>
      <w:r w:rsidR="006D16D9">
        <w:rPr>
          <w:sz w:val="24"/>
          <w:szCs w:val="24"/>
        </w:rPr>
        <w:t>Климин</w:t>
      </w:r>
      <w:proofErr w:type="spellEnd"/>
      <w:r w:rsidR="006D16D9">
        <w:rPr>
          <w:sz w:val="24"/>
          <w:szCs w:val="24"/>
        </w:rPr>
        <w:t xml:space="preserve"> В. А. – заместитель председателя Думы города </w:t>
      </w:r>
      <w:proofErr w:type="spellStart"/>
      <w:r w:rsidR="006D16D9">
        <w:rPr>
          <w:spacing w:val="-6"/>
          <w:sz w:val="24"/>
          <w:szCs w:val="24"/>
        </w:rPr>
        <w:t>Югорска</w:t>
      </w:r>
      <w:proofErr w:type="spellEnd"/>
      <w:r w:rsidR="006D16D9">
        <w:rPr>
          <w:spacing w:val="-6"/>
          <w:sz w:val="24"/>
          <w:szCs w:val="24"/>
        </w:rPr>
        <w:t>;</w:t>
      </w:r>
    </w:p>
    <w:p w:rsidR="006D16D9" w:rsidRDefault="00701B49" w:rsidP="006D16D9">
      <w:pPr>
        <w:rPr>
          <w:sz w:val="24"/>
          <w:szCs w:val="24"/>
        </w:rPr>
      </w:pPr>
      <w:r>
        <w:rPr>
          <w:spacing w:val="-6"/>
          <w:sz w:val="24"/>
          <w:szCs w:val="24"/>
        </w:rPr>
        <w:t>4</w:t>
      </w:r>
      <w:r w:rsidR="006D16D9">
        <w:rPr>
          <w:spacing w:val="-6"/>
          <w:sz w:val="24"/>
          <w:szCs w:val="24"/>
        </w:rPr>
        <w:t xml:space="preserve">. </w:t>
      </w:r>
      <w:proofErr w:type="spellStart"/>
      <w:r w:rsidR="006D16D9">
        <w:rPr>
          <w:sz w:val="24"/>
          <w:szCs w:val="24"/>
        </w:rPr>
        <w:t>Долгодворова</w:t>
      </w:r>
      <w:proofErr w:type="spellEnd"/>
      <w:r w:rsidR="006D16D9">
        <w:rPr>
          <w:sz w:val="24"/>
          <w:szCs w:val="24"/>
        </w:rPr>
        <w:t xml:space="preserve"> Т.И. – заместитель главы администрации города </w:t>
      </w:r>
      <w:proofErr w:type="spellStart"/>
      <w:r w:rsidR="006D16D9">
        <w:rPr>
          <w:sz w:val="24"/>
          <w:szCs w:val="24"/>
        </w:rPr>
        <w:t>Югорска</w:t>
      </w:r>
      <w:proofErr w:type="spellEnd"/>
      <w:r w:rsidR="006D16D9">
        <w:rPr>
          <w:sz w:val="24"/>
          <w:szCs w:val="24"/>
        </w:rPr>
        <w:t xml:space="preserve">; </w:t>
      </w:r>
    </w:p>
    <w:p w:rsidR="006D16D9" w:rsidRDefault="00701B49" w:rsidP="006D16D9">
      <w:pPr>
        <w:rPr>
          <w:sz w:val="24"/>
          <w:szCs w:val="24"/>
        </w:rPr>
      </w:pPr>
      <w:r>
        <w:rPr>
          <w:sz w:val="24"/>
          <w:szCs w:val="24"/>
        </w:rPr>
        <w:t>5</w:t>
      </w:r>
      <w:r w:rsidR="006D16D9">
        <w:rPr>
          <w:sz w:val="24"/>
          <w:szCs w:val="24"/>
        </w:rPr>
        <w:t xml:space="preserve">. </w:t>
      </w:r>
      <w:r w:rsidR="006D16D9">
        <w:rPr>
          <w:spacing w:val="-6"/>
          <w:sz w:val="24"/>
          <w:szCs w:val="24"/>
        </w:rPr>
        <w:t xml:space="preserve">Абдуллаев А.Т. </w:t>
      </w:r>
      <w:r w:rsidR="006D16D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16D9" w:rsidRDefault="00701B49" w:rsidP="006D16D9">
      <w:pPr>
        <w:ind w:right="-284"/>
        <w:jc w:val="both"/>
        <w:rPr>
          <w:sz w:val="24"/>
          <w:szCs w:val="24"/>
        </w:rPr>
      </w:pPr>
      <w:r>
        <w:rPr>
          <w:sz w:val="24"/>
          <w:szCs w:val="24"/>
        </w:rPr>
        <w:t>6</w:t>
      </w:r>
      <w:r w:rsidR="006D16D9">
        <w:rPr>
          <w:sz w:val="24"/>
          <w:szCs w:val="24"/>
        </w:rPr>
        <w:t>. Захарова Н.Б. – начальник отдела муниципальных закупок.</w:t>
      </w:r>
    </w:p>
    <w:p w:rsidR="006D16D9" w:rsidRDefault="006D16D9" w:rsidP="006D16D9">
      <w:pPr>
        <w:ind w:right="-284"/>
        <w:jc w:val="both"/>
        <w:rPr>
          <w:sz w:val="24"/>
          <w:szCs w:val="24"/>
        </w:rPr>
      </w:pPr>
      <w:r>
        <w:rPr>
          <w:sz w:val="24"/>
          <w:szCs w:val="24"/>
        </w:rPr>
        <w:t xml:space="preserve">Всего присутствовали </w:t>
      </w:r>
      <w:r w:rsidR="00701B49">
        <w:rPr>
          <w:sz w:val="24"/>
          <w:szCs w:val="24"/>
        </w:rPr>
        <w:t>6</w:t>
      </w:r>
      <w:r>
        <w:rPr>
          <w:sz w:val="24"/>
          <w:szCs w:val="24"/>
        </w:rPr>
        <w:t xml:space="preserve"> членов комиссии из 8.</w:t>
      </w:r>
    </w:p>
    <w:p w:rsidR="006D16D9" w:rsidRDefault="006D16D9" w:rsidP="006D16D9">
      <w:pPr>
        <w:jc w:val="both"/>
        <w:rPr>
          <w:sz w:val="24"/>
        </w:rPr>
      </w:pPr>
      <w:r>
        <w:rPr>
          <w:sz w:val="24"/>
        </w:rPr>
        <w:t xml:space="preserve">Представитель заказчика: Королева Наталья Борисовна, эксперт управления по бухгалтерскому учету и отчетности администрации города </w:t>
      </w:r>
      <w:proofErr w:type="spellStart"/>
      <w:r>
        <w:rPr>
          <w:sz w:val="24"/>
        </w:rPr>
        <w:t>Югорска</w:t>
      </w:r>
      <w:proofErr w:type="spellEnd"/>
      <w:r>
        <w:rPr>
          <w:sz w:val="24"/>
        </w:rPr>
        <w:t>.</w:t>
      </w:r>
    </w:p>
    <w:p w:rsidR="006D16D9" w:rsidRDefault="006D16D9" w:rsidP="006D16D9">
      <w:pPr>
        <w:widowControl/>
        <w:tabs>
          <w:tab w:val="num" w:pos="567"/>
        </w:tabs>
        <w:autoSpaceDE w:val="0"/>
        <w:autoSpaceDN w:val="0"/>
        <w:adjustRightInd w:val="0"/>
        <w:jc w:val="both"/>
        <w:rPr>
          <w:sz w:val="22"/>
          <w:szCs w:val="22"/>
        </w:rPr>
      </w:pPr>
      <w:r>
        <w:rPr>
          <w:sz w:val="24"/>
        </w:rPr>
        <w:t xml:space="preserve">1. Наименование </w:t>
      </w:r>
      <w:r>
        <w:rPr>
          <w:sz w:val="24"/>
          <w:szCs w:val="24"/>
        </w:rPr>
        <w:t>аукциона: аукцион в электронной форме № 0187300005815000207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w:t>
      </w:r>
    </w:p>
    <w:p w:rsidR="006D16D9" w:rsidRDefault="006D16D9" w:rsidP="006D16D9">
      <w:pPr>
        <w:jc w:val="both"/>
        <w:rPr>
          <w:sz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0187300005815000207, дата публикации</w:t>
      </w:r>
      <w:r>
        <w:rPr>
          <w:sz w:val="24"/>
        </w:rPr>
        <w:t xml:space="preserve"> 24.04.2015. </w:t>
      </w:r>
    </w:p>
    <w:p w:rsidR="006D16D9" w:rsidRDefault="006D16D9" w:rsidP="006D16D9">
      <w:pPr>
        <w:widowControl/>
        <w:autoSpaceDE w:val="0"/>
        <w:autoSpaceDN w:val="0"/>
        <w:adjustRightInd w:val="0"/>
        <w:jc w:val="both"/>
        <w:rPr>
          <w:sz w:val="22"/>
          <w:szCs w:val="22"/>
        </w:rPr>
      </w:pPr>
      <w:r>
        <w:rPr>
          <w:sz w:val="24"/>
        </w:rPr>
        <w:t>2</w:t>
      </w:r>
      <w:r>
        <w:rPr>
          <w:sz w:val="24"/>
          <w:szCs w:val="24"/>
        </w:rPr>
        <w:t xml:space="preserve">. Заказчик:  Администрация города </w:t>
      </w:r>
      <w:proofErr w:type="spellStart"/>
      <w:r>
        <w:rPr>
          <w:sz w:val="24"/>
          <w:szCs w:val="24"/>
        </w:rPr>
        <w:t>Югорска</w:t>
      </w:r>
      <w:proofErr w:type="spellEnd"/>
      <w:r>
        <w:rPr>
          <w:sz w:val="24"/>
          <w:szCs w:val="24"/>
        </w:rPr>
        <w:t xml:space="preserve">. Почтовый адрес: 628260, ул. 40 лет победы, 11, г. </w:t>
      </w:r>
      <w:proofErr w:type="spellStart"/>
      <w:r>
        <w:rPr>
          <w:sz w:val="24"/>
          <w:szCs w:val="24"/>
        </w:rPr>
        <w:t>Югорск</w:t>
      </w:r>
      <w:proofErr w:type="spellEnd"/>
      <w:r>
        <w:rPr>
          <w:sz w:val="24"/>
          <w:szCs w:val="24"/>
        </w:rPr>
        <w:t>, Ханты-Мансийский автономный округ – Югра.</w:t>
      </w:r>
    </w:p>
    <w:p w:rsidR="006D16D9" w:rsidRPr="006D16D9" w:rsidRDefault="006D16D9" w:rsidP="006D16D9">
      <w:pPr>
        <w:widowControl/>
        <w:tabs>
          <w:tab w:val="num" w:pos="574"/>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14 мая 2015 года, по адресу: ул. 40 лет Победы, 11, г. </w:t>
      </w:r>
      <w:proofErr w:type="spellStart"/>
      <w:r>
        <w:rPr>
          <w:sz w:val="24"/>
        </w:rPr>
        <w:t>Югорск</w:t>
      </w:r>
      <w:proofErr w:type="spellEnd"/>
      <w:r>
        <w:rPr>
          <w:sz w:val="24"/>
        </w:rPr>
        <w:t>, Ханты-</w:t>
      </w:r>
      <w:r w:rsidRPr="006D16D9">
        <w:rPr>
          <w:sz w:val="24"/>
        </w:rPr>
        <w:t>Мансийский  автономный  округ-Югра, Тюменская область.</w:t>
      </w:r>
    </w:p>
    <w:p w:rsidR="00E57B9B" w:rsidRPr="006D16D9" w:rsidRDefault="00E57B9B" w:rsidP="00E57B9B">
      <w:pPr>
        <w:jc w:val="both"/>
        <w:rPr>
          <w:sz w:val="24"/>
        </w:rPr>
      </w:pPr>
      <w:r w:rsidRPr="006D16D9">
        <w:rPr>
          <w:sz w:val="24"/>
        </w:rPr>
        <w:t>4. На основании протокола проведения аукциона в электронной форме от 1</w:t>
      </w:r>
      <w:r w:rsidR="006D16D9" w:rsidRPr="006D16D9">
        <w:rPr>
          <w:sz w:val="24"/>
        </w:rPr>
        <w:t>8.05</w:t>
      </w:r>
      <w:r w:rsidRPr="006D16D9">
        <w:rPr>
          <w:sz w:val="24"/>
        </w:rPr>
        <w:t>.201</w:t>
      </w:r>
      <w:r w:rsidR="007C7A6D" w:rsidRPr="006D16D9">
        <w:rPr>
          <w:sz w:val="24"/>
        </w:rPr>
        <w:t>5</w:t>
      </w:r>
      <w:r w:rsidRPr="006D16D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D16D9" w:rsidRPr="006D16D9" w:rsidTr="000473CB">
        <w:trPr>
          <w:cantSplit/>
          <w:trHeight w:val="728"/>
          <w:tblHeader/>
        </w:trPr>
        <w:tc>
          <w:tcPr>
            <w:tcW w:w="851" w:type="dxa"/>
          </w:tcPr>
          <w:p w:rsidR="00E57B9B" w:rsidRPr="006D16D9" w:rsidRDefault="00F00AB9" w:rsidP="00F00AB9">
            <w:pPr>
              <w:spacing w:line="276" w:lineRule="auto"/>
              <w:jc w:val="center"/>
              <w:rPr>
                <w:b/>
                <w:sz w:val="16"/>
                <w:szCs w:val="18"/>
              </w:rPr>
            </w:pPr>
            <w:r w:rsidRPr="006D16D9">
              <w:rPr>
                <w:b/>
                <w:sz w:val="16"/>
                <w:szCs w:val="18"/>
              </w:rPr>
              <w:t>Порядковый номер по ранжированию</w:t>
            </w:r>
          </w:p>
        </w:tc>
        <w:tc>
          <w:tcPr>
            <w:tcW w:w="1418" w:type="dxa"/>
          </w:tcPr>
          <w:p w:rsidR="00E57B9B" w:rsidRPr="006D16D9" w:rsidRDefault="00E57B9B" w:rsidP="000473CB">
            <w:pPr>
              <w:spacing w:after="200" w:line="276" w:lineRule="auto"/>
              <w:jc w:val="center"/>
              <w:rPr>
                <w:b/>
                <w:sz w:val="18"/>
                <w:szCs w:val="18"/>
              </w:rPr>
            </w:pPr>
            <w:r w:rsidRPr="006D16D9">
              <w:rPr>
                <w:b/>
                <w:sz w:val="18"/>
                <w:szCs w:val="18"/>
              </w:rPr>
              <w:t>Порядковый номер заявки</w:t>
            </w:r>
          </w:p>
        </w:tc>
        <w:tc>
          <w:tcPr>
            <w:tcW w:w="6662" w:type="dxa"/>
          </w:tcPr>
          <w:p w:rsidR="00E57B9B" w:rsidRPr="006D16D9" w:rsidRDefault="00E57B9B" w:rsidP="000473CB">
            <w:pPr>
              <w:ind w:firstLine="175"/>
              <w:jc w:val="center"/>
              <w:rPr>
                <w:b/>
                <w:sz w:val="18"/>
                <w:szCs w:val="18"/>
              </w:rPr>
            </w:pPr>
            <w:proofErr w:type="gramStart"/>
            <w:r w:rsidRPr="006D16D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D16D9" w:rsidRDefault="00E57B9B" w:rsidP="000473CB">
            <w:pPr>
              <w:spacing w:after="200" w:line="276" w:lineRule="auto"/>
              <w:jc w:val="center"/>
              <w:rPr>
                <w:b/>
                <w:sz w:val="18"/>
                <w:szCs w:val="18"/>
              </w:rPr>
            </w:pPr>
            <w:r w:rsidRPr="006D16D9">
              <w:rPr>
                <w:b/>
                <w:sz w:val="18"/>
                <w:szCs w:val="18"/>
              </w:rPr>
              <w:t>Предложение участника аукциона о цене контракта, рублей</w:t>
            </w:r>
          </w:p>
        </w:tc>
      </w:tr>
      <w:tr w:rsidR="006D16D9" w:rsidRPr="006D16D9" w:rsidTr="000473CB">
        <w:trPr>
          <w:cantSplit/>
          <w:trHeight w:val="284"/>
        </w:trPr>
        <w:tc>
          <w:tcPr>
            <w:tcW w:w="851" w:type="dxa"/>
          </w:tcPr>
          <w:p w:rsidR="00E57B9B" w:rsidRPr="006D16D9" w:rsidRDefault="00E57B9B" w:rsidP="000473CB">
            <w:pPr>
              <w:spacing w:after="200" w:line="276" w:lineRule="auto"/>
              <w:rPr>
                <w:sz w:val="22"/>
                <w:szCs w:val="22"/>
              </w:rPr>
            </w:pPr>
            <w:r w:rsidRPr="006D16D9">
              <w:t>1</w:t>
            </w:r>
          </w:p>
        </w:tc>
        <w:tc>
          <w:tcPr>
            <w:tcW w:w="1418" w:type="dxa"/>
          </w:tcPr>
          <w:p w:rsidR="00EC3B3E" w:rsidRDefault="00326CFB" w:rsidP="000473CB">
            <w:pPr>
              <w:spacing w:after="200" w:line="276" w:lineRule="auto"/>
            </w:pPr>
            <w:r>
              <w:t>7 , защищенный номер заявки:</w:t>
            </w:r>
          </w:p>
          <w:p w:rsidR="00E57B9B" w:rsidRPr="006D16D9" w:rsidRDefault="00326CFB" w:rsidP="000473CB">
            <w:pPr>
              <w:spacing w:after="200" w:line="276" w:lineRule="auto"/>
              <w:rPr>
                <w:color w:val="FF0000"/>
                <w:sz w:val="22"/>
                <w:szCs w:val="22"/>
              </w:rPr>
            </w:pPr>
            <w:bookmarkStart w:id="0" w:name="_GoBack"/>
            <w:bookmarkEnd w:id="0"/>
            <w:r>
              <w:t>1292454 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326CFB">
                  <w:pPr>
                    <w:rPr>
                      <w:sz w:val="24"/>
                      <w:szCs w:val="24"/>
                    </w:rPr>
                  </w:pPr>
                  <w:r>
                    <w:rPr>
                      <w:b/>
                      <w:bCs/>
                    </w:rPr>
                    <w:t>Общество с ограниченной ответственностью "КОМПАНИЯ БЛОССОМ"</w:t>
                  </w:r>
                </w:p>
              </w:tc>
            </w:tr>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319832.38</w:t>
                  </w:r>
                </w:p>
              </w:tc>
            </w:tr>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7718978470</w:t>
                  </w:r>
                </w:p>
              </w:tc>
            </w:tr>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771801001</w:t>
                  </w:r>
                </w:p>
              </w:tc>
            </w:tr>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107553, Москва г, </w:t>
                  </w:r>
                  <w:proofErr w:type="spellStart"/>
                  <w:r>
                    <w:t>ул</w:t>
                  </w:r>
                  <w:proofErr w:type="gramStart"/>
                  <w:r>
                    <w:t>.Б</w:t>
                  </w:r>
                  <w:proofErr w:type="gramEnd"/>
                  <w:r>
                    <w:t>ольшая</w:t>
                  </w:r>
                  <w:proofErr w:type="spellEnd"/>
                  <w:r>
                    <w:t xml:space="preserve"> Черкизовская, </w:t>
                  </w:r>
                  <w:proofErr w:type="spellStart"/>
                  <w:r>
                    <w:t>д.дом</w:t>
                  </w:r>
                  <w:proofErr w:type="spellEnd"/>
                  <w:r>
                    <w:t xml:space="preserve"> 20 строение 1</w:t>
                  </w:r>
                </w:p>
              </w:tc>
            </w:tr>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107553, Москва г, </w:t>
                  </w:r>
                  <w:proofErr w:type="spellStart"/>
                  <w:r>
                    <w:t>ул</w:t>
                  </w:r>
                  <w:proofErr w:type="gramStart"/>
                  <w:r>
                    <w:t>.Б</w:t>
                  </w:r>
                  <w:proofErr w:type="gramEnd"/>
                  <w:r>
                    <w:t>ольшая</w:t>
                  </w:r>
                  <w:proofErr w:type="spellEnd"/>
                  <w:r>
                    <w:t xml:space="preserve"> Черкизовская, </w:t>
                  </w:r>
                  <w:proofErr w:type="spellStart"/>
                  <w:r>
                    <w:t>д.дом</w:t>
                  </w:r>
                  <w:proofErr w:type="spellEnd"/>
                  <w:r>
                    <w:t xml:space="preserve"> 20 строение 1</w:t>
                  </w:r>
                </w:p>
              </w:tc>
            </w:tr>
            <w:tr w:rsidR="00326CFB" w:rsidRPr="006D16D9" w:rsidTr="000473CB">
              <w:tc>
                <w:tcPr>
                  <w:tcW w:w="1563"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 (495) 737-67-30</w:t>
                  </w:r>
                </w:p>
              </w:tc>
            </w:tr>
          </w:tbl>
          <w:p w:rsidR="00E57B9B" w:rsidRPr="006D16D9" w:rsidRDefault="00E57B9B" w:rsidP="000473CB">
            <w:pPr>
              <w:jc w:val="both"/>
              <w:rPr>
                <w:rStyle w:val="textspanview"/>
                <w:color w:val="FF0000"/>
              </w:rPr>
            </w:pPr>
          </w:p>
        </w:tc>
        <w:tc>
          <w:tcPr>
            <w:tcW w:w="1701" w:type="dxa"/>
          </w:tcPr>
          <w:p w:rsidR="00E57B9B" w:rsidRPr="006D16D9" w:rsidRDefault="00326CFB" w:rsidP="000473CB">
            <w:pPr>
              <w:spacing w:after="200" w:line="276" w:lineRule="auto"/>
              <w:jc w:val="center"/>
              <w:rPr>
                <w:color w:val="FF0000"/>
                <w:sz w:val="22"/>
                <w:szCs w:val="22"/>
              </w:rPr>
            </w:pPr>
            <w:r>
              <w:t>319832.38</w:t>
            </w:r>
          </w:p>
        </w:tc>
      </w:tr>
      <w:tr w:rsidR="00E57B9B" w:rsidRPr="006D16D9" w:rsidTr="000473CB">
        <w:trPr>
          <w:cantSplit/>
          <w:trHeight w:val="284"/>
        </w:trPr>
        <w:tc>
          <w:tcPr>
            <w:tcW w:w="851" w:type="dxa"/>
          </w:tcPr>
          <w:p w:rsidR="00E57B9B" w:rsidRPr="00326CFB" w:rsidRDefault="00E57B9B" w:rsidP="000473CB">
            <w:pPr>
              <w:spacing w:after="200" w:line="276" w:lineRule="auto"/>
            </w:pPr>
            <w:r w:rsidRPr="00326CFB">
              <w:lastRenderedPageBreak/>
              <w:t>2</w:t>
            </w:r>
          </w:p>
        </w:tc>
        <w:tc>
          <w:tcPr>
            <w:tcW w:w="1418" w:type="dxa"/>
          </w:tcPr>
          <w:p w:rsidR="00326CFB" w:rsidRDefault="00326CFB" w:rsidP="000473CB">
            <w:pPr>
              <w:spacing w:after="200" w:line="276" w:lineRule="auto"/>
            </w:pPr>
            <w:r>
              <w:t>3 , защищенный номер заявки:</w:t>
            </w:r>
          </w:p>
          <w:p w:rsidR="00E57B9B" w:rsidRPr="006D16D9" w:rsidRDefault="00326CFB" w:rsidP="000473CB">
            <w:pPr>
              <w:spacing w:after="200" w:line="276" w:lineRule="auto"/>
              <w:rPr>
                <w:color w:val="FF0000"/>
              </w:rPr>
            </w:pPr>
            <w:r>
              <w:t>7233884 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326CFB">
                  <w:pPr>
                    <w:rPr>
                      <w:sz w:val="24"/>
                      <w:szCs w:val="24"/>
                    </w:rPr>
                  </w:pPr>
                  <w:r>
                    <w:rPr>
                      <w:b/>
                      <w:bCs/>
                    </w:rPr>
                    <w:t>Общество с ограниченной ответственностью "</w:t>
                  </w:r>
                  <w:proofErr w:type="spellStart"/>
                  <w:r>
                    <w:rPr>
                      <w:b/>
                      <w:bCs/>
                    </w:rPr>
                    <w:t>Алока</w:t>
                  </w:r>
                  <w:proofErr w:type="spellEnd"/>
                  <w:r>
                    <w:rPr>
                      <w:b/>
                      <w:bCs/>
                    </w:rPr>
                    <w:t>"</w:t>
                  </w:r>
                </w:p>
              </w:tc>
            </w:tr>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322764.00</w:t>
                  </w:r>
                </w:p>
              </w:tc>
            </w:tr>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7202261978</w:t>
                  </w:r>
                </w:p>
              </w:tc>
            </w:tr>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720301001</w:t>
                  </w:r>
                </w:p>
              </w:tc>
            </w:tr>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.Р</w:t>
                  </w:r>
                  <w:proofErr w:type="gramEnd"/>
                  <w:r>
                    <w:t>еспублики</w:t>
                  </w:r>
                  <w:proofErr w:type="spellEnd"/>
                  <w:r>
                    <w:t>, д.53</w:t>
                  </w:r>
                </w:p>
              </w:tc>
            </w:tr>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.Р</w:t>
                  </w:r>
                  <w:proofErr w:type="gramEnd"/>
                  <w:r>
                    <w:t>еспублики</w:t>
                  </w:r>
                  <w:proofErr w:type="spellEnd"/>
                  <w:r>
                    <w:t>, д.53</w:t>
                  </w:r>
                </w:p>
              </w:tc>
            </w:tr>
            <w:tr w:rsidR="00326CFB" w:rsidRPr="006D16D9" w:rsidTr="000473CB">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8(3452) 390-112</w:t>
                  </w:r>
                </w:p>
              </w:tc>
            </w:tr>
          </w:tbl>
          <w:p w:rsidR="00E57B9B" w:rsidRPr="006D16D9" w:rsidRDefault="00E57B9B" w:rsidP="000473CB">
            <w:pPr>
              <w:rPr>
                <w:color w:val="FF0000"/>
              </w:rPr>
            </w:pPr>
          </w:p>
        </w:tc>
        <w:tc>
          <w:tcPr>
            <w:tcW w:w="1701" w:type="dxa"/>
          </w:tcPr>
          <w:p w:rsidR="00E57B9B" w:rsidRPr="006D16D9" w:rsidRDefault="00326CFB" w:rsidP="00326CFB">
            <w:pPr>
              <w:jc w:val="center"/>
              <w:rPr>
                <w:color w:val="FF0000"/>
                <w:sz w:val="24"/>
                <w:szCs w:val="24"/>
              </w:rPr>
            </w:pPr>
            <w:r>
              <w:t>322764.00</w:t>
            </w:r>
          </w:p>
        </w:tc>
      </w:tr>
      <w:tr w:rsidR="00326CFB" w:rsidRPr="006D16D9" w:rsidTr="000473CB">
        <w:trPr>
          <w:cantSplit/>
          <w:trHeight w:val="284"/>
        </w:trPr>
        <w:tc>
          <w:tcPr>
            <w:tcW w:w="851" w:type="dxa"/>
          </w:tcPr>
          <w:p w:rsidR="00326CFB" w:rsidRPr="00326CFB" w:rsidRDefault="00326CFB" w:rsidP="000473CB">
            <w:pPr>
              <w:spacing w:after="200" w:line="276" w:lineRule="auto"/>
            </w:pPr>
            <w:r>
              <w:t>3</w:t>
            </w:r>
          </w:p>
        </w:tc>
        <w:tc>
          <w:tcPr>
            <w:tcW w:w="1418" w:type="dxa"/>
          </w:tcPr>
          <w:p w:rsidR="00326CFB" w:rsidRDefault="00326CFB" w:rsidP="000473CB">
            <w:pPr>
              <w:spacing w:after="200" w:line="276" w:lineRule="auto"/>
            </w:pPr>
            <w:r>
              <w:t>5 , защищенный номер заявки:</w:t>
            </w:r>
          </w:p>
          <w:p w:rsidR="00326CFB" w:rsidRDefault="00326CFB" w:rsidP="000473CB">
            <w:pPr>
              <w:spacing w:after="200" w:line="276" w:lineRule="auto"/>
            </w:pPr>
            <w:r>
              <w:t>3085549 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26CFB" w:rsidRDefault="00326CFB" w:rsidP="00326CFB">
                  <w:pPr>
                    <w:rPr>
                      <w:sz w:val="24"/>
                      <w:szCs w:val="24"/>
                    </w:rPr>
                  </w:pPr>
                  <w:r>
                    <w:rPr>
                      <w:b/>
                      <w:bCs/>
                    </w:rPr>
                    <w:t>Общество с ограниченной ответственностью "СТАНДАРТ"</w:t>
                  </w:r>
                </w:p>
              </w:tc>
            </w:tr>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550000.00</w:t>
                  </w:r>
                </w:p>
              </w:tc>
            </w:tr>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7841488526</w:t>
                  </w:r>
                </w:p>
              </w:tc>
            </w:tr>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784101001</w:t>
                  </w:r>
                </w:p>
              </w:tc>
            </w:tr>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191014, Санкт-Петербург г, ул. Маяковского, д. 42 литер</w:t>
                  </w:r>
                  <w:proofErr w:type="gramStart"/>
                  <w:r>
                    <w:t xml:space="preserve"> А</w:t>
                  </w:r>
                  <w:proofErr w:type="gramEnd"/>
                  <w:r>
                    <w:t xml:space="preserve"> - пом.16-Н</w:t>
                  </w:r>
                </w:p>
              </w:tc>
            </w:tr>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191014, Санкт-Петербург г, ул. Маяковского, д.42 литер</w:t>
                  </w:r>
                  <w:proofErr w:type="gramStart"/>
                  <w:r>
                    <w:t xml:space="preserve"> А</w:t>
                  </w:r>
                  <w:proofErr w:type="gramEnd"/>
                  <w:r>
                    <w:t xml:space="preserve"> - пом.16-Н</w:t>
                  </w:r>
                </w:p>
              </w:tc>
            </w:tr>
            <w:tr w:rsidR="00326CFB" w:rsidTr="007E63A8">
              <w:tc>
                <w:tcPr>
                  <w:tcW w:w="1500" w:type="pct"/>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26CFB" w:rsidRDefault="00326CFB" w:rsidP="007E63A8">
                  <w:pPr>
                    <w:rPr>
                      <w:sz w:val="24"/>
                      <w:szCs w:val="24"/>
                    </w:rPr>
                  </w:pPr>
                  <w:r>
                    <w:t>+7 812 385 66 03</w:t>
                  </w:r>
                </w:p>
              </w:tc>
            </w:tr>
          </w:tbl>
          <w:p w:rsidR="00326CFB" w:rsidRDefault="00326CFB" w:rsidP="007E63A8"/>
        </w:tc>
        <w:tc>
          <w:tcPr>
            <w:tcW w:w="1701" w:type="dxa"/>
          </w:tcPr>
          <w:p w:rsidR="00326CFB" w:rsidRDefault="00326CFB" w:rsidP="00326CFB">
            <w:pPr>
              <w:jc w:val="center"/>
            </w:pPr>
            <w:r>
              <w:t>550000.00</w:t>
            </w:r>
          </w:p>
        </w:tc>
      </w:tr>
    </w:tbl>
    <w:p w:rsidR="00E57B9B" w:rsidRPr="006D16D9" w:rsidRDefault="00E57B9B" w:rsidP="00E57B9B">
      <w:pPr>
        <w:suppressAutoHyphens/>
        <w:ind w:left="-142"/>
        <w:jc w:val="both"/>
        <w:rPr>
          <w:color w:val="FF0000"/>
          <w:sz w:val="24"/>
        </w:rPr>
      </w:pPr>
    </w:p>
    <w:p w:rsidR="00E57B9B" w:rsidRPr="00326CFB" w:rsidRDefault="00E57B9B" w:rsidP="00E57B9B">
      <w:pPr>
        <w:suppressAutoHyphens/>
        <w:ind w:left="-142"/>
        <w:jc w:val="both"/>
        <w:rPr>
          <w:sz w:val="24"/>
          <w:szCs w:val="24"/>
        </w:rPr>
      </w:pPr>
      <w:r w:rsidRPr="006C09CF">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26CFB">
        <w:rPr>
          <w:sz w:val="24"/>
          <w:szCs w:val="24"/>
        </w:rPr>
        <w:t>форме:</w:t>
      </w:r>
    </w:p>
    <w:p w:rsidR="00E57B9B" w:rsidRPr="00326CFB" w:rsidRDefault="00E57B9B" w:rsidP="00E57B9B">
      <w:pPr>
        <w:suppressAutoHyphens/>
        <w:ind w:left="-142"/>
        <w:jc w:val="both"/>
        <w:rPr>
          <w:bCs/>
          <w:sz w:val="24"/>
          <w:szCs w:val="24"/>
        </w:rPr>
      </w:pPr>
      <w:r w:rsidRPr="00326CFB">
        <w:rPr>
          <w:sz w:val="24"/>
          <w:szCs w:val="24"/>
        </w:rPr>
        <w:t xml:space="preserve">- </w:t>
      </w:r>
      <w:r w:rsidR="00326CFB" w:rsidRPr="00326CFB">
        <w:rPr>
          <w:bCs/>
          <w:sz w:val="24"/>
          <w:szCs w:val="24"/>
        </w:rPr>
        <w:t>Общество с ограниченной ответственностью "КОМПАНИЯ БЛОССОМ";</w:t>
      </w:r>
    </w:p>
    <w:p w:rsidR="00E57B9B" w:rsidRPr="00326CFB" w:rsidRDefault="00E57B9B" w:rsidP="00E57B9B">
      <w:pPr>
        <w:suppressAutoHyphens/>
        <w:ind w:left="-142"/>
        <w:jc w:val="both"/>
        <w:rPr>
          <w:bCs/>
          <w:sz w:val="24"/>
          <w:szCs w:val="24"/>
        </w:rPr>
      </w:pPr>
      <w:r w:rsidRPr="00326CFB">
        <w:rPr>
          <w:bCs/>
          <w:sz w:val="24"/>
          <w:szCs w:val="24"/>
        </w:rPr>
        <w:t xml:space="preserve">- </w:t>
      </w:r>
      <w:r w:rsidR="00326CFB" w:rsidRPr="00326CFB">
        <w:rPr>
          <w:bCs/>
          <w:sz w:val="24"/>
          <w:szCs w:val="24"/>
        </w:rPr>
        <w:t>Общество с ограниченной ответственностью "</w:t>
      </w:r>
      <w:proofErr w:type="spellStart"/>
      <w:r w:rsidR="00326CFB" w:rsidRPr="00326CFB">
        <w:rPr>
          <w:bCs/>
          <w:sz w:val="24"/>
          <w:szCs w:val="24"/>
        </w:rPr>
        <w:t>Алока</w:t>
      </w:r>
      <w:proofErr w:type="spellEnd"/>
      <w:r w:rsidR="00326CFB" w:rsidRPr="00326CFB">
        <w:rPr>
          <w:bCs/>
          <w:sz w:val="24"/>
          <w:szCs w:val="24"/>
        </w:rPr>
        <w:t>";</w:t>
      </w:r>
    </w:p>
    <w:p w:rsidR="00326CFB" w:rsidRPr="00326CFB" w:rsidRDefault="00326CFB" w:rsidP="00E57B9B">
      <w:pPr>
        <w:suppressAutoHyphens/>
        <w:ind w:left="-142"/>
        <w:jc w:val="both"/>
        <w:rPr>
          <w:bCs/>
          <w:sz w:val="24"/>
          <w:szCs w:val="24"/>
        </w:rPr>
      </w:pPr>
      <w:r w:rsidRPr="00326CFB">
        <w:rPr>
          <w:bCs/>
          <w:sz w:val="24"/>
          <w:szCs w:val="24"/>
        </w:rPr>
        <w:t>- Общество с ограниченной ответственностью "СТАНДАРТ".</w:t>
      </w:r>
    </w:p>
    <w:p w:rsidR="00E57B9B" w:rsidRPr="00D10B6D" w:rsidRDefault="00E57B9B" w:rsidP="00E57B9B">
      <w:pPr>
        <w:suppressAutoHyphens/>
        <w:ind w:left="-142"/>
        <w:jc w:val="both"/>
        <w:rPr>
          <w:sz w:val="24"/>
          <w:szCs w:val="24"/>
        </w:rPr>
      </w:pPr>
      <w:r w:rsidRPr="00326CFB">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C09CF" w:rsidRPr="00326CFB">
        <w:rPr>
          <w:sz w:val="24"/>
          <w:szCs w:val="24"/>
        </w:rPr>
        <w:t>18.05</w:t>
      </w:r>
      <w:r w:rsidRPr="00326CFB">
        <w:rPr>
          <w:sz w:val="24"/>
          <w:szCs w:val="24"/>
        </w:rPr>
        <w:t>.201</w:t>
      </w:r>
      <w:r w:rsidR="007C7A6D" w:rsidRPr="00326CFB">
        <w:rPr>
          <w:sz w:val="24"/>
          <w:szCs w:val="24"/>
        </w:rPr>
        <w:t>5</w:t>
      </w:r>
      <w:r w:rsidRPr="00326CFB">
        <w:rPr>
          <w:sz w:val="24"/>
          <w:szCs w:val="24"/>
        </w:rPr>
        <w:t xml:space="preserve"> победителем  аукциона в электронной форме признается </w:t>
      </w:r>
      <w:r w:rsidR="00326CFB" w:rsidRPr="00326CFB">
        <w:rPr>
          <w:bCs/>
          <w:sz w:val="24"/>
          <w:szCs w:val="24"/>
        </w:rPr>
        <w:t xml:space="preserve">Общество с ограниченной </w:t>
      </w:r>
      <w:r w:rsidR="00326CFB" w:rsidRPr="00D10B6D">
        <w:rPr>
          <w:bCs/>
          <w:sz w:val="24"/>
          <w:szCs w:val="24"/>
        </w:rPr>
        <w:t xml:space="preserve">ответственностью "КОМПАНИЯ БЛОССОМ", </w:t>
      </w:r>
      <w:r w:rsidRPr="00D10B6D">
        <w:rPr>
          <w:sz w:val="24"/>
          <w:szCs w:val="24"/>
        </w:rPr>
        <w:t xml:space="preserve">с ценой муниципального контракта </w:t>
      </w:r>
      <w:r w:rsidR="00326CFB" w:rsidRPr="00D10B6D">
        <w:rPr>
          <w:sz w:val="24"/>
          <w:szCs w:val="24"/>
        </w:rPr>
        <w:t xml:space="preserve">319832.38 </w:t>
      </w:r>
      <w:r w:rsidRPr="00D10B6D">
        <w:rPr>
          <w:sz w:val="24"/>
          <w:szCs w:val="24"/>
        </w:rPr>
        <w:t xml:space="preserve">рублей. </w:t>
      </w:r>
    </w:p>
    <w:p w:rsidR="00D10B6D" w:rsidRDefault="00D10B6D" w:rsidP="00D10B6D">
      <w:pPr>
        <w:suppressAutoHyphens/>
        <w:ind w:left="-142"/>
        <w:jc w:val="both"/>
        <w:rPr>
          <w:sz w:val="24"/>
        </w:rPr>
      </w:pPr>
      <w:r w:rsidRPr="00D10B6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C09CF" w:rsidRDefault="00D10B6D" w:rsidP="00E57B9B">
      <w:pPr>
        <w:tabs>
          <w:tab w:val="left" w:pos="426"/>
          <w:tab w:val="left" w:pos="567"/>
        </w:tabs>
        <w:ind w:left="-142"/>
        <w:jc w:val="both"/>
        <w:rPr>
          <w:sz w:val="24"/>
        </w:rPr>
      </w:pPr>
      <w:r>
        <w:rPr>
          <w:sz w:val="24"/>
        </w:rPr>
        <w:t>8</w:t>
      </w:r>
      <w:r w:rsidR="00E57B9B" w:rsidRPr="006C09C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C09CF">
          <w:rPr>
            <w:sz w:val="24"/>
          </w:rPr>
          <w:t>http://www.sberbank-ast.ru</w:t>
        </w:r>
      </w:hyperlink>
      <w:r w:rsidR="00E57B9B" w:rsidRPr="006C09CF">
        <w:rPr>
          <w:sz w:val="24"/>
        </w:rPr>
        <w:t>.</w:t>
      </w:r>
    </w:p>
    <w:p w:rsidR="00E57B9B" w:rsidRPr="006C09CF" w:rsidRDefault="00E57B9B" w:rsidP="00E57B9B">
      <w:pPr>
        <w:jc w:val="center"/>
        <w:rPr>
          <w:sz w:val="22"/>
          <w:szCs w:val="22"/>
        </w:rPr>
      </w:pPr>
    </w:p>
    <w:p w:rsidR="00E57B9B" w:rsidRPr="006C09CF" w:rsidRDefault="00E57B9B" w:rsidP="00E57B9B">
      <w:pPr>
        <w:jc w:val="center"/>
        <w:rPr>
          <w:sz w:val="22"/>
          <w:szCs w:val="22"/>
        </w:rPr>
      </w:pPr>
      <w:r w:rsidRPr="006C09CF">
        <w:rPr>
          <w:sz w:val="22"/>
          <w:szCs w:val="22"/>
        </w:rPr>
        <w:t xml:space="preserve">Сведения о решении </w:t>
      </w:r>
    </w:p>
    <w:p w:rsidR="00E10822" w:rsidRPr="006C09CF" w:rsidRDefault="00E57B9B" w:rsidP="00E57B9B">
      <w:pPr>
        <w:jc w:val="center"/>
        <w:rPr>
          <w:sz w:val="22"/>
          <w:szCs w:val="22"/>
        </w:rPr>
      </w:pPr>
      <w:r w:rsidRPr="006C09CF">
        <w:rPr>
          <w:sz w:val="22"/>
          <w:szCs w:val="22"/>
        </w:rPr>
        <w:t xml:space="preserve">членов комиссии о соответствии/несоответствии заявок участников </w:t>
      </w:r>
      <w:r w:rsidR="006B5A31" w:rsidRPr="006C09CF">
        <w:rPr>
          <w:sz w:val="22"/>
          <w:szCs w:val="22"/>
        </w:rPr>
        <w:t>закупки</w:t>
      </w:r>
      <w:r w:rsidRPr="006C09CF">
        <w:rPr>
          <w:sz w:val="22"/>
          <w:szCs w:val="22"/>
        </w:rPr>
        <w:t xml:space="preserve"> </w:t>
      </w:r>
    </w:p>
    <w:p w:rsidR="00E57B9B" w:rsidRDefault="00E57B9B" w:rsidP="00E10822">
      <w:pPr>
        <w:jc w:val="center"/>
        <w:rPr>
          <w:sz w:val="22"/>
          <w:szCs w:val="22"/>
        </w:rPr>
      </w:pPr>
      <w:r w:rsidRPr="006C09CF">
        <w:rPr>
          <w:sz w:val="22"/>
          <w:szCs w:val="22"/>
        </w:rPr>
        <w:t>требованиям документации об аукционе</w:t>
      </w:r>
    </w:p>
    <w:p w:rsidR="00D10B6D" w:rsidRPr="006C09CF" w:rsidRDefault="00D10B6D" w:rsidP="00E10822">
      <w:pPr>
        <w:jc w:val="center"/>
        <w:rPr>
          <w:sz w:val="22"/>
          <w:szCs w:val="22"/>
        </w:rPr>
      </w:pPr>
    </w:p>
    <w:tbl>
      <w:tblPr>
        <w:tblW w:w="10774" w:type="dxa"/>
        <w:tblInd w:w="-34" w:type="dxa"/>
        <w:tblLayout w:type="fixed"/>
        <w:tblLook w:val="01E0" w:firstRow="1" w:lastRow="1" w:firstColumn="1" w:lastColumn="1" w:noHBand="0" w:noVBand="0"/>
      </w:tblPr>
      <w:tblGrid>
        <w:gridCol w:w="4537"/>
        <w:gridCol w:w="2976"/>
        <w:gridCol w:w="3261"/>
      </w:tblGrid>
      <w:tr w:rsidR="006D16D9" w:rsidRPr="006D16D9" w:rsidTr="006C09CF">
        <w:tc>
          <w:tcPr>
            <w:tcW w:w="4537" w:type="dxa"/>
            <w:tcBorders>
              <w:top w:val="single" w:sz="4" w:space="0" w:color="auto"/>
              <w:left w:val="single" w:sz="4" w:space="0" w:color="auto"/>
              <w:bottom w:val="single" w:sz="4" w:space="0" w:color="auto"/>
              <w:right w:val="single" w:sz="4" w:space="0" w:color="auto"/>
            </w:tcBorders>
            <w:vAlign w:val="center"/>
          </w:tcPr>
          <w:p w:rsidR="00E57B9B" w:rsidRPr="006C09CF" w:rsidRDefault="00E57B9B" w:rsidP="006B5A31">
            <w:pPr>
              <w:jc w:val="center"/>
              <w:rPr>
                <w:sz w:val="18"/>
                <w:szCs w:val="18"/>
              </w:rPr>
            </w:pPr>
            <w:r w:rsidRPr="006C09CF">
              <w:rPr>
                <w:sz w:val="18"/>
                <w:szCs w:val="18"/>
              </w:rPr>
              <w:t xml:space="preserve">Решение члена комиссии о соответствии/несоответствии заявок участников </w:t>
            </w:r>
            <w:r w:rsidR="006B5A31" w:rsidRPr="006C09CF">
              <w:rPr>
                <w:sz w:val="18"/>
                <w:szCs w:val="18"/>
              </w:rPr>
              <w:t xml:space="preserve">закупки </w:t>
            </w:r>
            <w:r w:rsidRPr="006C09C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6C09CF" w:rsidRDefault="00E57B9B" w:rsidP="000473CB">
            <w:pPr>
              <w:jc w:val="center"/>
              <w:rPr>
                <w:sz w:val="18"/>
                <w:szCs w:val="18"/>
              </w:rPr>
            </w:pPr>
            <w:r w:rsidRPr="006C09C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E57B9B" w:rsidRPr="006C09CF" w:rsidRDefault="00E57B9B" w:rsidP="000473CB">
            <w:pPr>
              <w:jc w:val="center"/>
              <w:rPr>
                <w:sz w:val="18"/>
                <w:szCs w:val="18"/>
              </w:rPr>
            </w:pPr>
            <w:r w:rsidRPr="006C09CF">
              <w:rPr>
                <w:sz w:val="18"/>
                <w:szCs w:val="18"/>
              </w:rPr>
              <w:t>Член комиссии</w:t>
            </w:r>
          </w:p>
        </w:tc>
      </w:tr>
      <w:tr w:rsidR="006C09CF" w:rsidRPr="006D16D9" w:rsidTr="006C09CF">
        <w:tc>
          <w:tcPr>
            <w:tcW w:w="4537" w:type="dxa"/>
            <w:tcBorders>
              <w:top w:val="single" w:sz="4" w:space="0" w:color="auto"/>
              <w:left w:val="single" w:sz="4" w:space="0" w:color="auto"/>
              <w:bottom w:val="single" w:sz="4" w:space="0" w:color="auto"/>
              <w:right w:val="single" w:sz="4" w:space="0" w:color="auto"/>
            </w:tcBorders>
          </w:tcPr>
          <w:p w:rsidR="006C09CF" w:rsidRDefault="006C09CF" w:rsidP="000473CB">
            <w:pPr>
              <w:jc w:val="both"/>
              <w:rPr>
                <w:noProof/>
                <w:sz w:val="16"/>
                <w:szCs w:val="16"/>
              </w:rPr>
            </w:pPr>
            <w:r w:rsidRPr="006C09C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p w:rsidR="00D10B6D" w:rsidRPr="006C09CF" w:rsidRDefault="00D10B6D" w:rsidP="000473CB">
            <w:pPr>
              <w:jc w:val="both"/>
              <w:rPr>
                <w:noProof/>
                <w:sz w:val="16"/>
                <w:szCs w:val="16"/>
              </w:rPr>
            </w:pPr>
          </w:p>
        </w:tc>
        <w:tc>
          <w:tcPr>
            <w:tcW w:w="2976" w:type="dxa"/>
            <w:tcBorders>
              <w:top w:val="single" w:sz="4" w:space="0" w:color="auto"/>
              <w:left w:val="single" w:sz="4" w:space="0" w:color="auto"/>
              <w:bottom w:val="single" w:sz="4" w:space="0" w:color="auto"/>
              <w:right w:val="single" w:sz="4" w:space="0" w:color="auto"/>
            </w:tcBorders>
          </w:tcPr>
          <w:p w:rsidR="006C09CF" w:rsidRPr="006C09CF" w:rsidRDefault="006C09CF" w:rsidP="000473CB">
            <w:pPr>
              <w:jc w:val="center"/>
              <w:rPr>
                <w:sz w:val="16"/>
                <w:szCs w:val="16"/>
              </w:rPr>
            </w:pPr>
            <w:r w:rsidRPr="006C09C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701B49" w:rsidRDefault="006C09CF">
            <w:pPr>
              <w:spacing w:after="60"/>
              <w:jc w:val="center"/>
              <w:rPr>
                <w:noProof/>
                <w:sz w:val="22"/>
                <w:szCs w:val="22"/>
              </w:rPr>
            </w:pPr>
            <w:r w:rsidRPr="00701B49">
              <w:rPr>
                <w:noProof/>
                <w:sz w:val="22"/>
                <w:szCs w:val="22"/>
              </w:rPr>
              <w:t>С.Д. Голин</w:t>
            </w:r>
          </w:p>
        </w:tc>
      </w:tr>
      <w:tr w:rsidR="006C09CF" w:rsidRPr="006D16D9" w:rsidTr="006C09CF">
        <w:tc>
          <w:tcPr>
            <w:tcW w:w="4537" w:type="dxa"/>
            <w:tcBorders>
              <w:top w:val="single" w:sz="4" w:space="0" w:color="auto"/>
              <w:left w:val="single" w:sz="4" w:space="0" w:color="auto"/>
              <w:bottom w:val="single" w:sz="4" w:space="0" w:color="auto"/>
              <w:right w:val="single" w:sz="4" w:space="0" w:color="auto"/>
            </w:tcBorders>
          </w:tcPr>
          <w:p w:rsidR="006C09CF" w:rsidRPr="006C09CF" w:rsidRDefault="006C09CF" w:rsidP="006B5A31">
            <w:pPr>
              <w:jc w:val="both"/>
              <w:rPr>
                <w:noProof/>
                <w:sz w:val="16"/>
                <w:szCs w:val="16"/>
              </w:rPr>
            </w:pPr>
            <w:r w:rsidRPr="006C09C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6C09CF" w:rsidRDefault="006C09CF" w:rsidP="000473CB">
            <w:pPr>
              <w:jc w:val="center"/>
              <w:rPr>
                <w:sz w:val="16"/>
                <w:szCs w:val="16"/>
              </w:rPr>
            </w:pPr>
            <w:r w:rsidRPr="006C09C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701B49" w:rsidRDefault="006C09CF">
            <w:pPr>
              <w:spacing w:line="276" w:lineRule="auto"/>
              <w:jc w:val="center"/>
              <w:rPr>
                <w:rFonts w:eastAsia="Calibri"/>
                <w:sz w:val="22"/>
                <w:szCs w:val="22"/>
              </w:rPr>
            </w:pPr>
            <w:r w:rsidRPr="00701B49">
              <w:rPr>
                <w:rFonts w:eastAsia="Calibri"/>
                <w:sz w:val="22"/>
                <w:szCs w:val="22"/>
              </w:rPr>
              <w:t xml:space="preserve">В.А. </w:t>
            </w:r>
            <w:proofErr w:type="spellStart"/>
            <w:r w:rsidRPr="00701B49">
              <w:rPr>
                <w:rFonts w:eastAsia="Calibri"/>
                <w:sz w:val="22"/>
                <w:szCs w:val="22"/>
              </w:rPr>
              <w:t>Климин</w:t>
            </w:r>
            <w:proofErr w:type="spellEnd"/>
          </w:p>
        </w:tc>
      </w:tr>
      <w:tr w:rsidR="006C09CF" w:rsidRPr="006D16D9" w:rsidTr="006C09CF">
        <w:tc>
          <w:tcPr>
            <w:tcW w:w="4537" w:type="dxa"/>
            <w:tcBorders>
              <w:top w:val="single" w:sz="4" w:space="0" w:color="auto"/>
              <w:left w:val="single" w:sz="4" w:space="0" w:color="auto"/>
              <w:bottom w:val="single" w:sz="4" w:space="0" w:color="auto"/>
              <w:right w:val="single" w:sz="4" w:space="0" w:color="auto"/>
            </w:tcBorders>
          </w:tcPr>
          <w:p w:rsidR="006C09CF" w:rsidRPr="006C09CF" w:rsidRDefault="006C09CF" w:rsidP="006B5A31">
            <w:pPr>
              <w:jc w:val="both"/>
              <w:rPr>
                <w:noProof/>
                <w:sz w:val="16"/>
                <w:szCs w:val="16"/>
              </w:rPr>
            </w:pPr>
            <w:r w:rsidRPr="006C09C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6C09CF" w:rsidRDefault="006C09CF" w:rsidP="000473CB">
            <w:pPr>
              <w:jc w:val="center"/>
              <w:rPr>
                <w:sz w:val="16"/>
                <w:szCs w:val="16"/>
              </w:rPr>
            </w:pPr>
            <w:r w:rsidRPr="006C09C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701B49" w:rsidRDefault="006C09CF">
            <w:pPr>
              <w:spacing w:line="276" w:lineRule="auto"/>
              <w:jc w:val="center"/>
              <w:rPr>
                <w:rFonts w:eastAsia="Calibri"/>
                <w:sz w:val="22"/>
                <w:szCs w:val="22"/>
              </w:rPr>
            </w:pPr>
            <w:proofErr w:type="spellStart"/>
            <w:r w:rsidRPr="00701B49">
              <w:rPr>
                <w:sz w:val="22"/>
                <w:szCs w:val="22"/>
              </w:rPr>
              <w:t>Н.А.Морозова</w:t>
            </w:r>
            <w:proofErr w:type="spellEnd"/>
          </w:p>
        </w:tc>
      </w:tr>
      <w:tr w:rsidR="006C09CF" w:rsidRPr="006D16D9" w:rsidTr="006C09CF">
        <w:tc>
          <w:tcPr>
            <w:tcW w:w="4537" w:type="dxa"/>
            <w:tcBorders>
              <w:top w:val="single" w:sz="4" w:space="0" w:color="auto"/>
              <w:left w:val="single" w:sz="4" w:space="0" w:color="auto"/>
              <w:bottom w:val="single" w:sz="4" w:space="0" w:color="auto"/>
              <w:right w:val="single" w:sz="4" w:space="0" w:color="auto"/>
            </w:tcBorders>
          </w:tcPr>
          <w:p w:rsidR="006C09CF" w:rsidRPr="006C09CF" w:rsidRDefault="006C09CF" w:rsidP="006B5A31">
            <w:pPr>
              <w:jc w:val="both"/>
              <w:rPr>
                <w:noProof/>
                <w:sz w:val="16"/>
                <w:szCs w:val="16"/>
              </w:rPr>
            </w:pPr>
            <w:r w:rsidRPr="006C09C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6C09CF" w:rsidRDefault="006C09CF" w:rsidP="000473CB">
            <w:pPr>
              <w:jc w:val="center"/>
              <w:rPr>
                <w:sz w:val="16"/>
                <w:szCs w:val="16"/>
              </w:rPr>
            </w:pPr>
            <w:r w:rsidRPr="006C09C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701B49" w:rsidRDefault="006C09CF">
            <w:pPr>
              <w:spacing w:line="276" w:lineRule="auto"/>
              <w:jc w:val="center"/>
              <w:rPr>
                <w:sz w:val="22"/>
                <w:szCs w:val="22"/>
              </w:rPr>
            </w:pPr>
            <w:r w:rsidRPr="00701B49">
              <w:rPr>
                <w:sz w:val="22"/>
                <w:szCs w:val="22"/>
              </w:rPr>
              <w:t xml:space="preserve">Т.И. </w:t>
            </w:r>
            <w:proofErr w:type="spellStart"/>
            <w:r w:rsidRPr="00701B49">
              <w:rPr>
                <w:sz w:val="22"/>
                <w:szCs w:val="22"/>
              </w:rPr>
              <w:t>Долгодворова</w:t>
            </w:r>
            <w:proofErr w:type="spellEnd"/>
          </w:p>
        </w:tc>
      </w:tr>
      <w:tr w:rsidR="006C09CF" w:rsidRPr="006D16D9" w:rsidTr="006C09CF">
        <w:tc>
          <w:tcPr>
            <w:tcW w:w="4537" w:type="dxa"/>
            <w:tcBorders>
              <w:top w:val="single" w:sz="4" w:space="0" w:color="auto"/>
              <w:left w:val="single" w:sz="4" w:space="0" w:color="auto"/>
              <w:bottom w:val="single" w:sz="4" w:space="0" w:color="auto"/>
              <w:right w:val="single" w:sz="4" w:space="0" w:color="auto"/>
            </w:tcBorders>
          </w:tcPr>
          <w:p w:rsidR="006C09CF" w:rsidRPr="006C09CF" w:rsidRDefault="006C09CF" w:rsidP="003C3A6E">
            <w:pPr>
              <w:jc w:val="both"/>
              <w:rPr>
                <w:noProof/>
                <w:sz w:val="16"/>
                <w:szCs w:val="16"/>
              </w:rPr>
            </w:pPr>
            <w:r w:rsidRPr="006C09C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6C09CF" w:rsidRDefault="006C09CF" w:rsidP="003C3A6E">
            <w:pPr>
              <w:jc w:val="center"/>
              <w:rPr>
                <w:sz w:val="16"/>
                <w:szCs w:val="16"/>
              </w:rPr>
            </w:pPr>
            <w:r w:rsidRPr="006C09C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701B49" w:rsidRDefault="006C09CF">
            <w:pPr>
              <w:spacing w:line="276" w:lineRule="auto"/>
              <w:jc w:val="center"/>
              <w:rPr>
                <w:sz w:val="22"/>
                <w:szCs w:val="22"/>
              </w:rPr>
            </w:pPr>
            <w:proofErr w:type="spellStart"/>
            <w:r w:rsidRPr="00701B49">
              <w:rPr>
                <w:sz w:val="22"/>
                <w:szCs w:val="22"/>
              </w:rPr>
              <w:t>А.Т.Абдуллаев</w:t>
            </w:r>
            <w:proofErr w:type="spellEnd"/>
          </w:p>
        </w:tc>
      </w:tr>
      <w:tr w:rsidR="006C09CF" w:rsidRPr="006D16D9" w:rsidTr="006C09CF">
        <w:tc>
          <w:tcPr>
            <w:tcW w:w="4537" w:type="dxa"/>
            <w:tcBorders>
              <w:top w:val="single" w:sz="4" w:space="0" w:color="auto"/>
              <w:left w:val="single" w:sz="4" w:space="0" w:color="auto"/>
              <w:bottom w:val="single" w:sz="4" w:space="0" w:color="auto"/>
              <w:right w:val="single" w:sz="4" w:space="0" w:color="auto"/>
            </w:tcBorders>
          </w:tcPr>
          <w:p w:rsidR="006C09CF" w:rsidRPr="006C09CF" w:rsidRDefault="006C09CF" w:rsidP="003C3A6E">
            <w:pPr>
              <w:jc w:val="both"/>
              <w:rPr>
                <w:noProof/>
                <w:sz w:val="16"/>
                <w:szCs w:val="16"/>
              </w:rPr>
            </w:pPr>
            <w:r w:rsidRPr="006C09C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6C09CF" w:rsidRDefault="006C09CF" w:rsidP="003C3A6E">
            <w:pPr>
              <w:jc w:val="center"/>
              <w:rPr>
                <w:sz w:val="16"/>
                <w:szCs w:val="16"/>
              </w:rPr>
            </w:pPr>
            <w:r w:rsidRPr="006C09C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701B49" w:rsidRDefault="006C09CF">
            <w:pPr>
              <w:spacing w:line="276" w:lineRule="auto"/>
              <w:jc w:val="center"/>
              <w:rPr>
                <w:sz w:val="22"/>
                <w:szCs w:val="22"/>
              </w:rPr>
            </w:pPr>
            <w:proofErr w:type="spellStart"/>
            <w:r w:rsidRPr="00701B49">
              <w:rPr>
                <w:sz w:val="22"/>
                <w:szCs w:val="22"/>
              </w:rPr>
              <w:t>Н.Б.Захарова</w:t>
            </w:r>
            <w:proofErr w:type="spellEnd"/>
          </w:p>
        </w:tc>
      </w:tr>
    </w:tbl>
    <w:p w:rsidR="00E57B9B" w:rsidRPr="006D16D9" w:rsidRDefault="00E57B9B" w:rsidP="00E57B9B">
      <w:pPr>
        <w:suppressAutoHyphens/>
        <w:jc w:val="both"/>
        <w:rPr>
          <w:b/>
          <w:color w:val="FF0000"/>
        </w:rPr>
      </w:pPr>
    </w:p>
    <w:p w:rsidR="00E57B9B" w:rsidRPr="006D16D9" w:rsidRDefault="00E57B9B" w:rsidP="00E57B9B">
      <w:pPr>
        <w:suppressAutoHyphens/>
        <w:jc w:val="both"/>
        <w:rPr>
          <w:color w:val="FF0000"/>
          <w:sz w:val="22"/>
          <w:szCs w:val="22"/>
        </w:rPr>
      </w:pPr>
    </w:p>
    <w:p w:rsidR="006C09CF" w:rsidRPr="00701B49" w:rsidRDefault="006C09CF" w:rsidP="006C09CF">
      <w:pPr>
        <w:jc w:val="both"/>
        <w:rPr>
          <w:b/>
          <w:sz w:val="24"/>
          <w:szCs w:val="24"/>
        </w:rPr>
      </w:pPr>
      <w:r w:rsidRPr="00701B49">
        <w:rPr>
          <w:b/>
          <w:sz w:val="24"/>
          <w:szCs w:val="24"/>
        </w:rPr>
        <w:t xml:space="preserve">Председатель комиссии:                                                                </w:t>
      </w:r>
      <w:r w:rsidRPr="00701B49">
        <w:rPr>
          <w:b/>
          <w:sz w:val="24"/>
          <w:szCs w:val="24"/>
        </w:rPr>
        <w:tab/>
      </w:r>
      <w:r w:rsidRPr="00701B49">
        <w:rPr>
          <w:b/>
          <w:sz w:val="24"/>
          <w:szCs w:val="24"/>
        </w:rPr>
        <w:tab/>
        <w:t xml:space="preserve">С.Д. </w:t>
      </w:r>
      <w:proofErr w:type="spellStart"/>
      <w:r w:rsidRPr="00701B49">
        <w:rPr>
          <w:b/>
          <w:sz w:val="24"/>
          <w:szCs w:val="24"/>
        </w:rPr>
        <w:t>Голин</w:t>
      </w:r>
      <w:proofErr w:type="spellEnd"/>
    </w:p>
    <w:p w:rsidR="006C09CF" w:rsidRPr="00701B49" w:rsidRDefault="006C09CF" w:rsidP="006C09CF">
      <w:pPr>
        <w:jc w:val="both"/>
        <w:rPr>
          <w:b/>
          <w:sz w:val="24"/>
          <w:szCs w:val="24"/>
        </w:rPr>
      </w:pPr>
    </w:p>
    <w:p w:rsidR="006C09CF" w:rsidRPr="00701B49" w:rsidRDefault="006C09CF" w:rsidP="006C09CF">
      <w:pPr>
        <w:jc w:val="both"/>
        <w:rPr>
          <w:sz w:val="24"/>
          <w:szCs w:val="24"/>
        </w:rPr>
      </w:pPr>
      <w:r w:rsidRPr="00701B49">
        <w:rPr>
          <w:b/>
          <w:sz w:val="24"/>
          <w:szCs w:val="24"/>
        </w:rPr>
        <w:t xml:space="preserve">Члены  комиссии                                                                                                                                                                                                </w:t>
      </w:r>
    </w:p>
    <w:p w:rsidR="006C09CF" w:rsidRPr="00701B49" w:rsidRDefault="006C09CF" w:rsidP="006C09CF">
      <w:pPr>
        <w:jc w:val="right"/>
        <w:rPr>
          <w:sz w:val="24"/>
          <w:szCs w:val="24"/>
        </w:rPr>
      </w:pPr>
      <w:r w:rsidRPr="00701B49">
        <w:rPr>
          <w:sz w:val="24"/>
          <w:szCs w:val="24"/>
        </w:rPr>
        <w:t xml:space="preserve">______________________В.А. </w:t>
      </w:r>
      <w:proofErr w:type="spellStart"/>
      <w:r w:rsidRPr="00701B49">
        <w:rPr>
          <w:sz w:val="24"/>
          <w:szCs w:val="24"/>
        </w:rPr>
        <w:t>Климин</w:t>
      </w:r>
      <w:proofErr w:type="spellEnd"/>
    </w:p>
    <w:p w:rsidR="006C09CF" w:rsidRPr="00701B49" w:rsidRDefault="006C09CF" w:rsidP="006C09CF">
      <w:pPr>
        <w:jc w:val="right"/>
        <w:rPr>
          <w:sz w:val="24"/>
          <w:szCs w:val="24"/>
        </w:rPr>
      </w:pPr>
      <w:r w:rsidRPr="00701B49">
        <w:rPr>
          <w:sz w:val="24"/>
          <w:szCs w:val="24"/>
        </w:rPr>
        <w:t>_________________________Н.А. Морозова</w:t>
      </w:r>
    </w:p>
    <w:p w:rsidR="006C09CF" w:rsidRPr="00701B49" w:rsidRDefault="006C09CF" w:rsidP="006C09CF">
      <w:pPr>
        <w:jc w:val="right"/>
        <w:rPr>
          <w:sz w:val="24"/>
          <w:szCs w:val="24"/>
        </w:rPr>
      </w:pPr>
      <w:r w:rsidRPr="00701B49">
        <w:rPr>
          <w:sz w:val="24"/>
          <w:szCs w:val="24"/>
        </w:rPr>
        <w:t xml:space="preserve">_________________________Т.И. </w:t>
      </w:r>
      <w:proofErr w:type="spellStart"/>
      <w:r w:rsidRPr="00701B49">
        <w:rPr>
          <w:sz w:val="24"/>
          <w:szCs w:val="24"/>
        </w:rPr>
        <w:t>Долгодворова</w:t>
      </w:r>
      <w:proofErr w:type="spellEnd"/>
    </w:p>
    <w:p w:rsidR="006C09CF" w:rsidRPr="00701B49" w:rsidRDefault="006C09CF" w:rsidP="006C09CF">
      <w:pPr>
        <w:jc w:val="right"/>
        <w:rPr>
          <w:sz w:val="24"/>
          <w:szCs w:val="24"/>
        </w:rPr>
      </w:pPr>
      <w:r w:rsidRPr="00701B49">
        <w:rPr>
          <w:sz w:val="24"/>
          <w:szCs w:val="24"/>
        </w:rPr>
        <w:tab/>
      </w:r>
      <w:r w:rsidRPr="00701B49">
        <w:rPr>
          <w:sz w:val="24"/>
          <w:szCs w:val="24"/>
        </w:rPr>
        <w:tab/>
      </w:r>
      <w:r w:rsidRPr="00701B49">
        <w:rPr>
          <w:sz w:val="24"/>
          <w:szCs w:val="24"/>
        </w:rPr>
        <w:tab/>
      </w:r>
      <w:r w:rsidRPr="00701B49">
        <w:rPr>
          <w:sz w:val="24"/>
          <w:szCs w:val="24"/>
        </w:rPr>
        <w:tab/>
      </w:r>
      <w:r w:rsidRPr="00701B49">
        <w:rPr>
          <w:sz w:val="24"/>
          <w:szCs w:val="24"/>
        </w:rPr>
        <w:tab/>
      </w:r>
      <w:r w:rsidRPr="00701B49">
        <w:rPr>
          <w:sz w:val="24"/>
          <w:szCs w:val="24"/>
        </w:rPr>
        <w:tab/>
      </w:r>
      <w:r w:rsidRPr="00701B49">
        <w:rPr>
          <w:sz w:val="24"/>
          <w:szCs w:val="24"/>
        </w:rPr>
        <w:tab/>
        <w:t xml:space="preserve">  ____________________ А.Т. Абдуллаев</w:t>
      </w:r>
    </w:p>
    <w:p w:rsidR="006C09CF" w:rsidRPr="00701B49" w:rsidRDefault="006C09CF" w:rsidP="006C09CF">
      <w:pPr>
        <w:ind w:left="-993"/>
        <w:jc w:val="right"/>
        <w:rPr>
          <w:sz w:val="24"/>
          <w:szCs w:val="24"/>
        </w:rPr>
      </w:pPr>
      <w:r w:rsidRPr="00701B49">
        <w:rPr>
          <w:sz w:val="24"/>
          <w:szCs w:val="24"/>
        </w:rPr>
        <w:t>___________________Н.Б. Захарова</w:t>
      </w:r>
    </w:p>
    <w:p w:rsidR="006C09CF" w:rsidRPr="00701B49" w:rsidRDefault="006C09CF" w:rsidP="006C09CF">
      <w:pPr>
        <w:rPr>
          <w:sz w:val="24"/>
          <w:szCs w:val="24"/>
        </w:rPr>
      </w:pPr>
    </w:p>
    <w:p w:rsidR="006C09CF" w:rsidRPr="00701B49" w:rsidRDefault="006C09CF" w:rsidP="006C09CF">
      <w:pPr>
        <w:jc w:val="right"/>
        <w:rPr>
          <w:sz w:val="24"/>
          <w:szCs w:val="24"/>
        </w:rPr>
      </w:pPr>
    </w:p>
    <w:p w:rsidR="006C09CF" w:rsidRDefault="006C09CF" w:rsidP="006C09CF">
      <w:pPr>
        <w:rPr>
          <w:sz w:val="24"/>
          <w:szCs w:val="24"/>
        </w:rPr>
      </w:pPr>
      <w:r w:rsidRPr="00701B49">
        <w:rPr>
          <w:sz w:val="24"/>
          <w:szCs w:val="24"/>
        </w:rPr>
        <w:t xml:space="preserve"> Представитель заказчика                                                                         ________________Н.Б. Королева</w:t>
      </w:r>
    </w:p>
    <w:p w:rsidR="006C09CF" w:rsidRDefault="006C09CF" w:rsidP="006C09CF">
      <w:pPr>
        <w:rPr>
          <w:color w:val="FF0000"/>
        </w:rPr>
      </w:pPr>
    </w:p>
    <w:p w:rsidR="00BB06F0" w:rsidRPr="006D16D9" w:rsidRDefault="00BB06F0" w:rsidP="00E57B9B">
      <w:pPr>
        <w:rPr>
          <w:color w:val="FF0000"/>
        </w:rPr>
      </w:pPr>
    </w:p>
    <w:p w:rsidR="0082139F" w:rsidRPr="006D16D9" w:rsidRDefault="0082139F" w:rsidP="00E57B9B">
      <w:pPr>
        <w:rPr>
          <w:color w:val="FF0000"/>
        </w:rPr>
      </w:pPr>
    </w:p>
    <w:p w:rsidR="0082139F" w:rsidRPr="006D16D9"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01B49" w:rsidRDefault="00701B49" w:rsidP="00E57B9B">
      <w:pPr>
        <w:sectPr w:rsidR="00701B49" w:rsidSect="00D10B6D">
          <w:pgSz w:w="11906" w:h="16838"/>
          <w:pgMar w:top="851" w:right="424" w:bottom="1134" w:left="993" w:header="708" w:footer="708" w:gutter="0"/>
          <w:cols w:space="708"/>
          <w:docGrid w:linePitch="360"/>
        </w:sectPr>
      </w:pPr>
    </w:p>
    <w:p w:rsidR="00326CFB" w:rsidRDefault="00326CFB" w:rsidP="00326CFB">
      <w:pPr>
        <w:ind w:right="342" w:hanging="426"/>
        <w:jc w:val="right"/>
        <w:rPr>
          <w:sz w:val="16"/>
          <w:szCs w:val="16"/>
        </w:rPr>
      </w:pPr>
      <w:r>
        <w:rPr>
          <w:sz w:val="16"/>
          <w:szCs w:val="16"/>
        </w:rPr>
        <w:lastRenderedPageBreak/>
        <w:t xml:space="preserve">                                                                                                                                                                                     Приложение 1</w:t>
      </w:r>
    </w:p>
    <w:p w:rsidR="00326CFB" w:rsidRDefault="00326CFB" w:rsidP="00326CFB">
      <w:pPr>
        <w:tabs>
          <w:tab w:val="left" w:pos="3930"/>
          <w:tab w:val="right" w:pos="9355"/>
        </w:tabs>
        <w:ind w:right="342"/>
        <w:jc w:val="right"/>
        <w:rPr>
          <w:sz w:val="16"/>
          <w:szCs w:val="16"/>
        </w:rPr>
      </w:pPr>
      <w:r>
        <w:rPr>
          <w:sz w:val="16"/>
          <w:szCs w:val="16"/>
        </w:rPr>
        <w:t xml:space="preserve">                                                                                                                                               к протоколу подведения итогов</w:t>
      </w:r>
    </w:p>
    <w:p w:rsidR="00326CFB" w:rsidRDefault="00326CFB" w:rsidP="00326CFB">
      <w:pPr>
        <w:tabs>
          <w:tab w:val="left" w:pos="3930"/>
          <w:tab w:val="right" w:pos="9355"/>
        </w:tabs>
        <w:ind w:right="342"/>
        <w:jc w:val="right"/>
        <w:rPr>
          <w:sz w:val="16"/>
          <w:szCs w:val="16"/>
        </w:rPr>
      </w:pPr>
      <w:r>
        <w:rPr>
          <w:sz w:val="16"/>
          <w:szCs w:val="16"/>
        </w:rPr>
        <w:t>аукциона в электронной форме</w:t>
      </w:r>
    </w:p>
    <w:p w:rsidR="00326CFB" w:rsidRDefault="00326CFB" w:rsidP="00326CFB">
      <w:pPr>
        <w:tabs>
          <w:tab w:val="left" w:pos="3930"/>
          <w:tab w:val="right" w:pos="9355"/>
        </w:tabs>
        <w:ind w:right="342"/>
        <w:jc w:val="right"/>
        <w:rPr>
          <w:sz w:val="16"/>
          <w:szCs w:val="16"/>
        </w:rPr>
      </w:pPr>
      <w:r>
        <w:rPr>
          <w:sz w:val="22"/>
          <w:szCs w:val="22"/>
        </w:rPr>
        <w:t xml:space="preserve">                                                                                                                           </w:t>
      </w:r>
      <w:r>
        <w:rPr>
          <w:sz w:val="16"/>
          <w:szCs w:val="16"/>
        </w:rPr>
        <w:t xml:space="preserve">от «19» мая 2015 г. № </w:t>
      </w:r>
      <w:r w:rsidRPr="00CD0756">
        <w:rPr>
          <w:sz w:val="16"/>
          <w:szCs w:val="16"/>
        </w:rPr>
        <w:t>0187300005815000</w:t>
      </w:r>
      <w:r>
        <w:rPr>
          <w:sz w:val="16"/>
          <w:szCs w:val="16"/>
        </w:rPr>
        <w:t>207</w:t>
      </w:r>
      <w:r w:rsidRPr="00CD0756">
        <w:rPr>
          <w:sz w:val="16"/>
          <w:szCs w:val="16"/>
        </w:rPr>
        <w:t>-</w:t>
      </w:r>
      <w:r>
        <w:rPr>
          <w:sz w:val="16"/>
          <w:szCs w:val="16"/>
        </w:rPr>
        <w:t>3</w:t>
      </w:r>
    </w:p>
    <w:p w:rsidR="00326CFB" w:rsidRDefault="00326CFB" w:rsidP="00326CFB">
      <w:pPr>
        <w:tabs>
          <w:tab w:val="left" w:pos="3930"/>
          <w:tab w:val="right" w:pos="9355"/>
        </w:tabs>
        <w:jc w:val="right"/>
        <w:rPr>
          <w:sz w:val="12"/>
          <w:szCs w:val="14"/>
        </w:rPr>
      </w:pPr>
    </w:p>
    <w:p w:rsidR="00326CFB" w:rsidRPr="00BB6B1D" w:rsidRDefault="00326CFB" w:rsidP="00326CFB">
      <w:pPr>
        <w:jc w:val="center"/>
        <w:rPr>
          <w:sz w:val="22"/>
          <w:szCs w:val="22"/>
        </w:rPr>
      </w:pPr>
      <w:r w:rsidRPr="00BB6B1D">
        <w:rPr>
          <w:sz w:val="22"/>
          <w:szCs w:val="22"/>
        </w:rPr>
        <w:t>Таблица подведения итогов</w:t>
      </w:r>
    </w:p>
    <w:p w:rsidR="00701B49" w:rsidRDefault="00326CFB" w:rsidP="00326CFB">
      <w:pPr>
        <w:jc w:val="center"/>
        <w:rPr>
          <w:sz w:val="22"/>
          <w:szCs w:val="22"/>
        </w:rPr>
      </w:pPr>
      <w:r w:rsidRPr="00BB6B1D">
        <w:rPr>
          <w:sz w:val="22"/>
          <w:szCs w:val="22"/>
        </w:rPr>
        <w:t xml:space="preserve">аукциона </w:t>
      </w:r>
      <w:r>
        <w:rPr>
          <w:sz w:val="22"/>
          <w:szCs w:val="22"/>
        </w:rPr>
        <w:t>в электронной форме</w:t>
      </w:r>
      <w:r w:rsidRPr="00CD0756">
        <w:t xml:space="preserve"> </w:t>
      </w:r>
      <w:r w:rsidRPr="001C1662">
        <w:rPr>
          <w:sz w:val="22"/>
          <w:szCs w:val="22"/>
        </w:rPr>
        <w:t xml:space="preserve">среди субъектов малого предпринимательства и социально ориентированных некоммерческих организаций </w:t>
      </w:r>
    </w:p>
    <w:p w:rsidR="00701B49" w:rsidRDefault="00326CFB" w:rsidP="00326CFB">
      <w:pPr>
        <w:jc w:val="center"/>
        <w:rPr>
          <w:sz w:val="22"/>
          <w:szCs w:val="22"/>
        </w:rPr>
      </w:pPr>
      <w:r w:rsidRPr="001C1662">
        <w:rPr>
          <w:sz w:val="22"/>
          <w:szCs w:val="22"/>
        </w:rPr>
        <w:t>на право заключения муниципального контракта на поставку оригинальных картриджей</w:t>
      </w:r>
    </w:p>
    <w:p w:rsidR="00326CFB" w:rsidRDefault="00326CFB" w:rsidP="00326CFB">
      <w:pPr>
        <w:jc w:val="center"/>
        <w:rPr>
          <w:sz w:val="22"/>
          <w:szCs w:val="22"/>
        </w:rPr>
      </w:pPr>
      <w:r>
        <w:rPr>
          <w:sz w:val="22"/>
          <w:szCs w:val="22"/>
        </w:rPr>
        <w:t xml:space="preserve"> </w:t>
      </w:r>
    </w:p>
    <w:p w:rsidR="00326CFB" w:rsidRDefault="00326CFB" w:rsidP="00701B49">
      <w:pPr>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701B49" w:rsidRDefault="00701B49" w:rsidP="00701B49">
      <w:pPr>
        <w:rPr>
          <w:sz w:val="18"/>
          <w:szCs w:val="18"/>
        </w:rPr>
      </w:pPr>
    </w:p>
    <w:tbl>
      <w:tblPr>
        <w:tblW w:w="1559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64"/>
        <w:gridCol w:w="1559"/>
        <w:gridCol w:w="1560"/>
        <w:gridCol w:w="1984"/>
        <w:gridCol w:w="2126"/>
      </w:tblGrid>
      <w:tr w:rsidR="00326CFB" w:rsidRPr="001C1662" w:rsidTr="00701B49">
        <w:trPr>
          <w:trHeight w:val="330"/>
        </w:trPr>
        <w:tc>
          <w:tcPr>
            <w:tcW w:w="9923" w:type="dxa"/>
            <w:gridSpan w:val="2"/>
            <w:vAlign w:val="center"/>
          </w:tcPr>
          <w:p w:rsidR="00326CFB" w:rsidRPr="00985231" w:rsidRDefault="00326CFB" w:rsidP="007E63A8">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60" w:type="dxa"/>
          </w:tcPr>
          <w:p w:rsidR="00326CFB" w:rsidRPr="001C1662" w:rsidRDefault="00326CFB" w:rsidP="007E63A8">
            <w:pPr>
              <w:jc w:val="center"/>
              <w:rPr>
                <w:sz w:val="18"/>
                <w:szCs w:val="18"/>
                <w:highlight w:val="yellow"/>
              </w:rPr>
            </w:pPr>
            <w:r w:rsidRPr="009D6B1C">
              <w:rPr>
                <w:sz w:val="18"/>
                <w:szCs w:val="18"/>
              </w:rPr>
              <w:t>7/1292454</w:t>
            </w:r>
          </w:p>
        </w:tc>
        <w:tc>
          <w:tcPr>
            <w:tcW w:w="1984" w:type="dxa"/>
          </w:tcPr>
          <w:p w:rsidR="00326CFB" w:rsidRPr="002E0862" w:rsidRDefault="00326CFB" w:rsidP="007E63A8">
            <w:pPr>
              <w:jc w:val="center"/>
              <w:rPr>
                <w:sz w:val="18"/>
                <w:szCs w:val="18"/>
              </w:rPr>
            </w:pPr>
            <w:r w:rsidRPr="002E0862">
              <w:rPr>
                <w:sz w:val="18"/>
                <w:szCs w:val="18"/>
              </w:rPr>
              <w:t>3/</w:t>
            </w:r>
            <w:r w:rsidRPr="002E0862">
              <w:t xml:space="preserve"> </w:t>
            </w:r>
            <w:r w:rsidRPr="002E0862">
              <w:rPr>
                <w:sz w:val="18"/>
                <w:szCs w:val="18"/>
              </w:rPr>
              <w:t>7233884</w:t>
            </w:r>
          </w:p>
        </w:tc>
        <w:tc>
          <w:tcPr>
            <w:tcW w:w="2126" w:type="dxa"/>
          </w:tcPr>
          <w:p w:rsidR="00326CFB" w:rsidRPr="001C1662" w:rsidRDefault="00326CFB" w:rsidP="007E63A8">
            <w:pPr>
              <w:jc w:val="center"/>
              <w:rPr>
                <w:sz w:val="18"/>
                <w:szCs w:val="18"/>
                <w:highlight w:val="yellow"/>
              </w:rPr>
            </w:pPr>
            <w:r w:rsidRPr="002E0862">
              <w:rPr>
                <w:sz w:val="18"/>
                <w:szCs w:val="18"/>
              </w:rPr>
              <w:t>5/3085549</w:t>
            </w:r>
          </w:p>
        </w:tc>
      </w:tr>
      <w:tr w:rsidR="00326CFB" w:rsidRPr="001C1662" w:rsidTr="00701B49">
        <w:tc>
          <w:tcPr>
            <w:tcW w:w="8364" w:type="dxa"/>
            <w:vAlign w:val="center"/>
          </w:tcPr>
          <w:p w:rsidR="00326CFB" w:rsidRPr="00985231" w:rsidRDefault="00326CFB" w:rsidP="007E63A8">
            <w:pPr>
              <w:snapToGrid w:val="0"/>
              <w:ind w:left="294" w:hanging="294"/>
              <w:jc w:val="center"/>
              <w:rPr>
                <w:color w:val="000000"/>
                <w:sz w:val="18"/>
                <w:szCs w:val="18"/>
              </w:rPr>
            </w:pPr>
            <w:r w:rsidRPr="00985231">
              <w:rPr>
                <w:color w:val="000000"/>
                <w:sz w:val="18"/>
                <w:szCs w:val="18"/>
              </w:rPr>
              <w:t>Показатель</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Обязательные требования</w:t>
            </w:r>
          </w:p>
        </w:tc>
        <w:tc>
          <w:tcPr>
            <w:tcW w:w="1560" w:type="dxa"/>
          </w:tcPr>
          <w:p w:rsidR="00326CFB" w:rsidRPr="002E0862" w:rsidRDefault="00326CFB" w:rsidP="007E63A8">
            <w:pPr>
              <w:snapToGrid w:val="0"/>
              <w:jc w:val="center"/>
              <w:rPr>
                <w:color w:val="000000"/>
                <w:sz w:val="18"/>
                <w:szCs w:val="18"/>
              </w:rPr>
            </w:pPr>
            <w:r w:rsidRPr="002E0862">
              <w:rPr>
                <w:color w:val="000000"/>
                <w:sz w:val="18"/>
                <w:szCs w:val="18"/>
              </w:rPr>
              <w:t>Общество с ограниченной ответственностью "КОМПАНИЯ БЛОССОМ",</w:t>
            </w:r>
          </w:p>
          <w:p w:rsidR="00326CFB" w:rsidRPr="002E0862" w:rsidRDefault="00326CFB" w:rsidP="007E63A8">
            <w:pPr>
              <w:snapToGrid w:val="0"/>
              <w:jc w:val="center"/>
              <w:rPr>
                <w:color w:val="000000"/>
                <w:sz w:val="18"/>
                <w:szCs w:val="18"/>
              </w:rPr>
            </w:pPr>
            <w:r w:rsidRPr="002E0862">
              <w:rPr>
                <w:color w:val="000000"/>
                <w:sz w:val="18"/>
                <w:szCs w:val="18"/>
              </w:rPr>
              <w:t xml:space="preserve"> г. </w:t>
            </w:r>
            <w:r>
              <w:rPr>
                <w:color w:val="000000"/>
                <w:sz w:val="18"/>
                <w:szCs w:val="18"/>
              </w:rPr>
              <w:t>Москва</w:t>
            </w:r>
          </w:p>
        </w:tc>
        <w:tc>
          <w:tcPr>
            <w:tcW w:w="1984" w:type="dxa"/>
          </w:tcPr>
          <w:p w:rsidR="00326CFB" w:rsidRDefault="00326CFB" w:rsidP="007E63A8">
            <w:pPr>
              <w:snapToGrid w:val="0"/>
              <w:jc w:val="center"/>
              <w:rPr>
                <w:color w:val="000000"/>
                <w:sz w:val="18"/>
                <w:szCs w:val="18"/>
              </w:rPr>
            </w:pPr>
            <w:r w:rsidRPr="002E0862">
              <w:rPr>
                <w:color w:val="000000"/>
                <w:sz w:val="18"/>
                <w:szCs w:val="18"/>
              </w:rPr>
              <w:t>Общество с ограниченной ответственностью "</w:t>
            </w:r>
            <w:proofErr w:type="spellStart"/>
            <w:r w:rsidRPr="002E0862">
              <w:rPr>
                <w:color w:val="000000"/>
                <w:sz w:val="18"/>
                <w:szCs w:val="18"/>
              </w:rPr>
              <w:t>Алока</w:t>
            </w:r>
            <w:proofErr w:type="spellEnd"/>
            <w:r w:rsidRPr="002E0862">
              <w:rPr>
                <w:color w:val="000000"/>
                <w:sz w:val="18"/>
                <w:szCs w:val="18"/>
              </w:rPr>
              <w:t>"</w:t>
            </w:r>
            <w:r>
              <w:rPr>
                <w:color w:val="000000"/>
                <w:sz w:val="18"/>
                <w:szCs w:val="18"/>
              </w:rPr>
              <w:t>,</w:t>
            </w:r>
          </w:p>
          <w:p w:rsidR="00326CFB" w:rsidRPr="001C1662" w:rsidRDefault="00326CFB" w:rsidP="007E63A8">
            <w:pPr>
              <w:snapToGrid w:val="0"/>
              <w:jc w:val="center"/>
              <w:rPr>
                <w:color w:val="000000"/>
                <w:sz w:val="18"/>
                <w:szCs w:val="18"/>
                <w:highlight w:val="yellow"/>
              </w:rPr>
            </w:pPr>
            <w:r>
              <w:rPr>
                <w:color w:val="000000"/>
                <w:sz w:val="18"/>
                <w:szCs w:val="18"/>
              </w:rPr>
              <w:t xml:space="preserve"> г. Тюмень</w:t>
            </w:r>
          </w:p>
        </w:tc>
        <w:tc>
          <w:tcPr>
            <w:tcW w:w="2126" w:type="dxa"/>
          </w:tcPr>
          <w:p w:rsidR="00326CFB" w:rsidRDefault="00326CFB" w:rsidP="007E63A8">
            <w:pPr>
              <w:snapToGrid w:val="0"/>
              <w:jc w:val="center"/>
              <w:rPr>
                <w:color w:val="000000"/>
                <w:sz w:val="18"/>
                <w:szCs w:val="18"/>
              </w:rPr>
            </w:pPr>
            <w:r w:rsidRPr="002E0862">
              <w:rPr>
                <w:color w:val="000000"/>
                <w:sz w:val="18"/>
                <w:szCs w:val="18"/>
              </w:rPr>
              <w:t>Общество с ограниченной ответственностью "СТАНДАРТ"</w:t>
            </w:r>
            <w:r>
              <w:rPr>
                <w:color w:val="000000"/>
                <w:sz w:val="18"/>
                <w:szCs w:val="18"/>
              </w:rPr>
              <w:t xml:space="preserve">, </w:t>
            </w:r>
          </w:p>
          <w:p w:rsidR="00326CFB" w:rsidRPr="001C1662" w:rsidRDefault="00326CFB" w:rsidP="007E63A8">
            <w:pPr>
              <w:snapToGrid w:val="0"/>
              <w:jc w:val="center"/>
              <w:rPr>
                <w:color w:val="000000"/>
                <w:sz w:val="18"/>
                <w:szCs w:val="18"/>
                <w:highlight w:val="yellow"/>
              </w:rPr>
            </w:pPr>
            <w:r>
              <w:rPr>
                <w:color w:val="000000"/>
                <w:sz w:val="18"/>
                <w:szCs w:val="18"/>
              </w:rPr>
              <w:t>г. Санкт-Петербург</w:t>
            </w:r>
          </w:p>
        </w:tc>
      </w:tr>
      <w:tr w:rsidR="00326CFB" w:rsidRPr="00985231" w:rsidTr="00701B49">
        <w:trPr>
          <w:trHeight w:val="708"/>
        </w:trPr>
        <w:tc>
          <w:tcPr>
            <w:tcW w:w="8364" w:type="dxa"/>
          </w:tcPr>
          <w:p w:rsidR="00326CFB" w:rsidRPr="002F7AC3" w:rsidRDefault="00326CFB" w:rsidP="007E63A8">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декларация</w:t>
            </w:r>
          </w:p>
        </w:tc>
        <w:tc>
          <w:tcPr>
            <w:tcW w:w="1560" w:type="dxa"/>
            <w:vAlign w:val="center"/>
          </w:tcPr>
          <w:p w:rsidR="00326CFB" w:rsidRDefault="00326CFB" w:rsidP="007E63A8">
            <w:pPr>
              <w:jc w:val="center"/>
            </w:pPr>
            <w:r w:rsidRPr="00E83DA7">
              <w:rPr>
                <w:color w:val="000000"/>
                <w:sz w:val="18"/>
                <w:szCs w:val="18"/>
              </w:rPr>
              <w:t>Информация продекларирована</w:t>
            </w:r>
          </w:p>
        </w:tc>
        <w:tc>
          <w:tcPr>
            <w:tcW w:w="1984"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c>
          <w:tcPr>
            <w:tcW w:w="2126"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r>
      <w:tr w:rsidR="00326CFB" w:rsidRPr="00985231" w:rsidTr="00701B49">
        <w:trPr>
          <w:trHeight w:val="387"/>
        </w:trPr>
        <w:tc>
          <w:tcPr>
            <w:tcW w:w="8364" w:type="dxa"/>
          </w:tcPr>
          <w:p w:rsidR="00326CFB" w:rsidRPr="002F7AC3" w:rsidRDefault="00326CFB" w:rsidP="007E63A8">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декларация</w:t>
            </w:r>
          </w:p>
        </w:tc>
        <w:tc>
          <w:tcPr>
            <w:tcW w:w="1560" w:type="dxa"/>
            <w:vAlign w:val="center"/>
          </w:tcPr>
          <w:p w:rsidR="00326CFB" w:rsidRDefault="00326CFB" w:rsidP="007E63A8">
            <w:pPr>
              <w:jc w:val="center"/>
            </w:pPr>
            <w:r w:rsidRPr="00E83DA7">
              <w:rPr>
                <w:color w:val="000000"/>
                <w:sz w:val="18"/>
                <w:szCs w:val="18"/>
              </w:rPr>
              <w:t>Информация продекларирована</w:t>
            </w:r>
          </w:p>
        </w:tc>
        <w:tc>
          <w:tcPr>
            <w:tcW w:w="1984"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c>
          <w:tcPr>
            <w:tcW w:w="2126"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r>
      <w:tr w:rsidR="00326CFB" w:rsidRPr="00985231" w:rsidTr="00701B49">
        <w:tc>
          <w:tcPr>
            <w:tcW w:w="8364" w:type="dxa"/>
          </w:tcPr>
          <w:p w:rsidR="00326CFB" w:rsidRPr="002F7AC3" w:rsidRDefault="00326CFB" w:rsidP="007E63A8">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декларация</w:t>
            </w:r>
          </w:p>
        </w:tc>
        <w:tc>
          <w:tcPr>
            <w:tcW w:w="1560" w:type="dxa"/>
            <w:vAlign w:val="center"/>
          </w:tcPr>
          <w:p w:rsidR="00326CFB" w:rsidRDefault="00326CFB" w:rsidP="007E63A8">
            <w:pPr>
              <w:jc w:val="center"/>
            </w:pPr>
            <w:r w:rsidRPr="00E83DA7">
              <w:rPr>
                <w:color w:val="000000"/>
                <w:sz w:val="18"/>
                <w:szCs w:val="18"/>
              </w:rPr>
              <w:t>Информация продекларирована</w:t>
            </w:r>
          </w:p>
        </w:tc>
        <w:tc>
          <w:tcPr>
            <w:tcW w:w="1984"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c>
          <w:tcPr>
            <w:tcW w:w="2126"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r>
      <w:tr w:rsidR="00326CFB" w:rsidRPr="00985231" w:rsidTr="00701B49">
        <w:tc>
          <w:tcPr>
            <w:tcW w:w="8364" w:type="dxa"/>
          </w:tcPr>
          <w:p w:rsidR="00326CFB" w:rsidRPr="002F7AC3" w:rsidRDefault="00326CFB" w:rsidP="007E63A8">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декларация</w:t>
            </w:r>
          </w:p>
        </w:tc>
        <w:tc>
          <w:tcPr>
            <w:tcW w:w="1560" w:type="dxa"/>
            <w:vAlign w:val="center"/>
          </w:tcPr>
          <w:p w:rsidR="00326CFB" w:rsidRDefault="00326CFB" w:rsidP="007E63A8">
            <w:pPr>
              <w:jc w:val="center"/>
            </w:pPr>
            <w:r w:rsidRPr="00E83DA7">
              <w:rPr>
                <w:color w:val="000000"/>
                <w:sz w:val="18"/>
                <w:szCs w:val="18"/>
              </w:rPr>
              <w:t>Информация продекларирована</w:t>
            </w:r>
          </w:p>
        </w:tc>
        <w:tc>
          <w:tcPr>
            <w:tcW w:w="1984"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c>
          <w:tcPr>
            <w:tcW w:w="2126" w:type="dxa"/>
            <w:vAlign w:val="center"/>
          </w:tcPr>
          <w:p w:rsidR="00326CFB" w:rsidRPr="00E83DA7" w:rsidRDefault="00326CFB" w:rsidP="007E63A8">
            <w:pPr>
              <w:jc w:val="center"/>
              <w:rPr>
                <w:color w:val="000000"/>
                <w:sz w:val="18"/>
                <w:szCs w:val="18"/>
              </w:rPr>
            </w:pPr>
            <w:r w:rsidRPr="00E83DA7">
              <w:rPr>
                <w:color w:val="000000"/>
                <w:sz w:val="18"/>
                <w:szCs w:val="18"/>
              </w:rPr>
              <w:t>Информация продекларирована</w:t>
            </w:r>
          </w:p>
        </w:tc>
      </w:tr>
      <w:tr w:rsidR="00326CFB" w:rsidRPr="00985231" w:rsidTr="00701B49">
        <w:trPr>
          <w:trHeight w:val="424"/>
        </w:trPr>
        <w:tc>
          <w:tcPr>
            <w:tcW w:w="8364" w:type="dxa"/>
          </w:tcPr>
          <w:p w:rsidR="00326CFB" w:rsidRPr="002F7AC3" w:rsidRDefault="00326CFB" w:rsidP="007E63A8">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r w:rsidRPr="002F7AC3">
              <w:rPr>
                <w:sz w:val="16"/>
                <w:szCs w:val="16"/>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lastRenderedPageBreak/>
              <w:t>декларация</w:t>
            </w:r>
          </w:p>
        </w:tc>
        <w:tc>
          <w:tcPr>
            <w:tcW w:w="1560" w:type="dxa"/>
            <w:vAlign w:val="center"/>
          </w:tcPr>
          <w:p w:rsidR="00326CFB" w:rsidRDefault="00326CFB" w:rsidP="007E63A8">
            <w:pPr>
              <w:jc w:val="center"/>
            </w:pPr>
            <w:r w:rsidRPr="00B56B59">
              <w:rPr>
                <w:color w:val="000000"/>
                <w:sz w:val="18"/>
                <w:szCs w:val="18"/>
              </w:rPr>
              <w:t>Информация продекларирована</w:t>
            </w:r>
          </w:p>
        </w:tc>
        <w:tc>
          <w:tcPr>
            <w:tcW w:w="1984" w:type="dxa"/>
            <w:vAlign w:val="center"/>
          </w:tcPr>
          <w:p w:rsidR="00326CFB" w:rsidRPr="00B56B59" w:rsidRDefault="00326CFB" w:rsidP="007E63A8">
            <w:pPr>
              <w:jc w:val="center"/>
              <w:rPr>
                <w:color w:val="000000"/>
                <w:sz w:val="18"/>
                <w:szCs w:val="18"/>
              </w:rPr>
            </w:pPr>
            <w:r w:rsidRPr="00E83DA7">
              <w:rPr>
                <w:color w:val="000000"/>
                <w:sz w:val="18"/>
                <w:szCs w:val="18"/>
              </w:rPr>
              <w:t>Информация продекларирована</w:t>
            </w:r>
          </w:p>
        </w:tc>
        <w:tc>
          <w:tcPr>
            <w:tcW w:w="2126" w:type="dxa"/>
            <w:vAlign w:val="center"/>
          </w:tcPr>
          <w:p w:rsidR="00326CFB" w:rsidRPr="00B56B59" w:rsidRDefault="00326CFB" w:rsidP="007E63A8">
            <w:pPr>
              <w:jc w:val="center"/>
              <w:rPr>
                <w:color w:val="000000"/>
                <w:sz w:val="18"/>
                <w:szCs w:val="18"/>
              </w:rPr>
            </w:pPr>
            <w:r w:rsidRPr="00E83DA7">
              <w:rPr>
                <w:color w:val="000000"/>
                <w:sz w:val="18"/>
                <w:szCs w:val="18"/>
              </w:rPr>
              <w:t>Информация продекларирована</w:t>
            </w:r>
          </w:p>
        </w:tc>
      </w:tr>
      <w:tr w:rsidR="00326CFB" w:rsidRPr="00985231" w:rsidTr="00701B49">
        <w:trPr>
          <w:trHeight w:val="424"/>
        </w:trPr>
        <w:tc>
          <w:tcPr>
            <w:tcW w:w="8364" w:type="dxa"/>
          </w:tcPr>
          <w:p w:rsidR="00326CFB" w:rsidRPr="002F7AC3" w:rsidRDefault="00326CFB" w:rsidP="007E63A8">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59" w:type="dxa"/>
            <w:vAlign w:val="center"/>
          </w:tcPr>
          <w:p w:rsidR="00326CFB" w:rsidRPr="00985231" w:rsidRDefault="00326CFB" w:rsidP="007E63A8">
            <w:pPr>
              <w:jc w:val="center"/>
              <w:rPr>
                <w:sz w:val="18"/>
                <w:szCs w:val="18"/>
              </w:rPr>
            </w:pPr>
            <w:r w:rsidRPr="00985231">
              <w:rPr>
                <w:color w:val="000000"/>
                <w:sz w:val="18"/>
                <w:szCs w:val="18"/>
              </w:rPr>
              <w:t>отсутствие</w:t>
            </w:r>
          </w:p>
        </w:tc>
        <w:tc>
          <w:tcPr>
            <w:tcW w:w="1560" w:type="dxa"/>
            <w:vAlign w:val="center"/>
          </w:tcPr>
          <w:p w:rsidR="00326CFB" w:rsidRDefault="00326CFB" w:rsidP="007E63A8">
            <w:pPr>
              <w:jc w:val="center"/>
            </w:pPr>
            <w:r w:rsidRPr="00023281">
              <w:rPr>
                <w:color w:val="000000"/>
                <w:sz w:val="18"/>
                <w:szCs w:val="18"/>
              </w:rPr>
              <w:t>Информация отсутствует</w:t>
            </w:r>
          </w:p>
        </w:tc>
        <w:tc>
          <w:tcPr>
            <w:tcW w:w="1984" w:type="dxa"/>
            <w:vAlign w:val="center"/>
          </w:tcPr>
          <w:p w:rsidR="00326CFB" w:rsidRDefault="00326CFB" w:rsidP="007E63A8">
            <w:pPr>
              <w:jc w:val="center"/>
            </w:pPr>
            <w:r w:rsidRPr="00023281">
              <w:rPr>
                <w:color w:val="000000"/>
                <w:sz w:val="18"/>
                <w:szCs w:val="18"/>
              </w:rPr>
              <w:t>Информация отсутствует</w:t>
            </w:r>
          </w:p>
        </w:tc>
        <w:tc>
          <w:tcPr>
            <w:tcW w:w="2126" w:type="dxa"/>
            <w:vAlign w:val="center"/>
          </w:tcPr>
          <w:p w:rsidR="00326CFB" w:rsidRDefault="00326CFB" w:rsidP="007E63A8">
            <w:pPr>
              <w:jc w:val="center"/>
            </w:pPr>
            <w:r w:rsidRPr="00023281">
              <w:rPr>
                <w:color w:val="000000"/>
                <w:sz w:val="18"/>
                <w:szCs w:val="18"/>
              </w:rPr>
              <w:t>Информация отсутствует</w:t>
            </w:r>
          </w:p>
        </w:tc>
      </w:tr>
      <w:tr w:rsidR="00326CFB" w:rsidRPr="00985231" w:rsidTr="00701B49">
        <w:trPr>
          <w:trHeight w:val="424"/>
        </w:trPr>
        <w:tc>
          <w:tcPr>
            <w:tcW w:w="8364" w:type="dxa"/>
          </w:tcPr>
          <w:p w:rsidR="00326CFB" w:rsidRPr="002F7AC3" w:rsidRDefault="00326CFB" w:rsidP="007E63A8">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60" w:type="dxa"/>
            <w:vAlign w:val="center"/>
          </w:tcPr>
          <w:p w:rsidR="00326CFB" w:rsidRPr="00E45D45" w:rsidRDefault="00326CFB" w:rsidP="007E63A8">
            <w:pPr>
              <w:jc w:val="center"/>
              <w:rPr>
                <w:color w:val="000000"/>
                <w:sz w:val="18"/>
                <w:szCs w:val="18"/>
              </w:rPr>
            </w:pPr>
            <w:r w:rsidRPr="00E45D45">
              <w:rPr>
                <w:color w:val="000000"/>
                <w:sz w:val="18"/>
                <w:szCs w:val="18"/>
              </w:rPr>
              <w:t>в полном объеме</w:t>
            </w:r>
          </w:p>
        </w:tc>
        <w:tc>
          <w:tcPr>
            <w:tcW w:w="1984" w:type="dxa"/>
            <w:vAlign w:val="center"/>
          </w:tcPr>
          <w:p w:rsidR="00326CFB" w:rsidRPr="00E45D45" w:rsidRDefault="00326CFB" w:rsidP="007E63A8">
            <w:pPr>
              <w:jc w:val="center"/>
              <w:rPr>
                <w:color w:val="000000"/>
                <w:sz w:val="18"/>
                <w:szCs w:val="18"/>
              </w:rPr>
            </w:pPr>
            <w:r w:rsidRPr="00E45D45">
              <w:rPr>
                <w:color w:val="000000"/>
                <w:sz w:val="18"/>
                <w:szCs w:val="18"/>
              </w:rPr>
              <w:t>в полном объеме</w:t>
            </w:r>
          </w:p>
        </w:tc>
        <w:tc>
          <w:tcPr>
            <w:tcW w:w="2126" w:type="dxa"/>
            <w:vAlign w:val="center"/>
          </w:tcPr>
          <w:p w:rsidR="00326CFB" w:rsidRPr="00E45D45" w:rsidRDefault="00326CFB" w:rsidP="007E63A8">
            <w:pPr>
              <w:jc w:val="center"/>
              <w:rPr>
                <w:color w:val="000000"/>
                <w:sz w:val="18"/>
                <w:szCs w:val="18"/>
              </w:rPr>
            </w:pPr>
            <w:r w:rsidRPr="00E45D45">
              <w:rPr>
                <w:color w:val="000000"/>
                <w:sz w:val="18"/>
                <w:szCs w:val="18"/>
              </w:rPr>
              <w:t>в полном объеме</w:t>
            </w:r>
          </w:p>
        </w:tc>
      </w:tr>
      <w:tr w:rsidR="00326CFB" w:rsidRPr="00985231" w:rsidTr="00701B49">
        <w:trPr>
          <w:trHeight w:val="307"/>
        </w:trPr>
        <w:tc>
          <w:tcPr>
            <w:tcW w:w="8364" w:type="dxa"/>
          </w:tcPr>
          <w:p w:rsidR="00326CFB" w:rsidRDefault="00326CFB" w:rsidP="007E63A8">
            <w:pPr>
              <w:snapToGrid w:val="0"/>
              <w:ind w:left="105" w:right="120"/>
              <w:rPr>
                <w:sz w:val="18"/>
                <w:szCs w:val="18"/>
              </w:rPr>
            </w:pPr>
            <w:r>
              <w:rPr>
                <w:sz w:val="18"/>
                <w:szCs w:val="18"/>
              </w:rPr>
              <w:t xml:space="preserve">8. Принадлежность к </w:t>
            </w:r>
            <w:r w:rsidRPr="00E73B73">
              <w:rPr>
                <w:sz w:val="18"/>
                <w:szCs w:val="18"/>
              </w:rPr>
              <w:t>субъект</w:t>
            </w:r>
            <w:r>
              <w:rPr>
                <w:sz w:val="18"/>
                <w:szCs w:val="18"/>
              </w:rPr>
              <w:t>ам</w:t>
            </w:r>
            <w:r w:rsidRPr="00E73B73">
              <w:rPr>
                <w:sz w:val="18"/>
                <w:szCs w:val="18"/>
              </w:rPr>
              <w:t xml:space="preserve"> малого предпринимательства и социально ориентированны</w:t>
            </w:r>
            <w:r>
              <w:rPr>
                <w:sz w:val="18"/>
                <w:szCs w:val="18"/>
              </w:rPr>
              <w:t xml:space="preserve">м </w:t>
            </w:r>
            <w:r w:rsidRPr="00E73B73">
              <w:rPr>
                <w:sz w:val="18"/>
                <w:szCs w:val="18"/>
              </w:rPr>
              <w:t>некоммерчески</w:t>
            </w:r>
            <w:r>
              <w:rPr>
                <w:sz w:val="18"/>
                <w:szCs w:val="18"/>
              </w:rPr>
              <w:t xml:space="preserve">м </w:t>
            </w:r>
            <w:r w:rsidRPr="00E73B73">
              <w:rPr>
                <w:sz w:val="18"/>
                <w:szCs w:val="18"/>
              </w:rPr>
              <w:t xml:space="preserve"> организаци</w:t>
            </w:r>
            <w:r>
              <w:rPr>
                <w:sz w:val="18"/>
                <w:szCs w:val="18"/>
              </w:rPr>
              <w:t>ям</w:t>
            </w:r>
          </w:p>
        </w:tc>
        <w:tc>
          <w:tcPr>
            <w:tcW w:w="1559" w:type="dxa"/>
            <w:vAlign w:val="center"/>
          </w:tcPr>
          <w:p w:rsidR="00326CFB" w:rsidRPr="00985231" w:rsidRDefault="00326CFB" w:rsidP="007E63A8">
            <w:pPr>
              <w:snapToGrid w:val="0"/>
              <w:jc w:val="center"/>
              <w:rPr>
                <w:color w:val="000000"/>
                <w:sz w:val="18"/>
                <w:szCs w:val="18"/>
              </w:rPr>
            </w:pPr>
            <w:r w:rsidRPr="00985231">
              <w:rPr>
                <w:color w:val="000000"/>
                <w:sz w:val="18"/>
                <w:szCs w:val="18"/>
              </w:rPr>
              <w:t>декларация</w:t>
            </w:r>
          </w:p>
        </w:tc>
        <w:tc>
          <w:tcPr>
            <w:tcW w:w="1560" w:type="dxa"/>
            <w:vAlign w:val="center"/>
          </w:tcPr>
          <w:p w:rsidR="00326CFB" w:rsidRPr="002F7AC3" w:rsidRDefault="00326CFB" w:rsidP="007E63A8">
            <w:pPr>
              <w:jc w:val="center"/>
              <w:rPr>
                <w:b/>
              </w:rPr>
            </w:pPr>
            <w:r w:rsidRPr="009523A6">
              <w:rPr>
                <w:color w:val="000000"/>
                <w:sz w:val="18"/>
                <w:szCs w:val="18"/>
              </w:rPr>
              <w:t>Информация продекларирована</w:t>
            </w:r>
          </w:p>
        </w:tc>
        <w:tc>
          <w:tcPr>
            <w:tcW w:w="1984" w:type="dxa"/>
          </w:tcPr>
          <w:p w:rsidR="00326CFB" w:rsidRPr="00E73B73" w:rsidRDefault="00326CFB" w:rsidP="007E63A8">
            <w:pPr>
              <w:snapToGrid w:val="0"/>
              <w:spacing w:line="100" w:lineRule="atLeast"/>
              <w:ind w:left="12" w:right="-3" w:hanging="30"/>
              <w:jc w:val="center"/>
              <w:rPr>
                <w:sz w:val="18"/>
                <w:szCs w:val="18"/>
              </w:rPr>
            </w:pPr>
            <w:r w:rsidRPr="00E73B73">
              <w:rPr>
                <w:sz w:val="18"/>
                <w:szCs w:val="18"/>
              </w:rPr>
              <w:t>Информация продекларирована</w:t>
            </w:r>
          </w:p>
        </w:tc>
        <w:tc>
          <w:tcPr>
            <w:tcW w:w="2126" w:type="dxa"/>
          </w:tcPr>
          <w:p w:rsidR="00326CFB" w:rsidRPr="00985231" w:rsidRDefault="00326CFB" w:rsidP="007E63A8">
            <w:pPr>
              <w:snapToGrid w:val="0"/>
              <w:spacing w:line="100" w:lineRule="atLeast"/>
              <w:ind w:left="12" w:right="-3" w:hanging="30"/>
              <w:jc w:val="center"/>
              <w:rPr>
                <w:b/>
                <w:sz w:val="18"/>
                <w:szCs w:val="18"/>
              </w:rPr>
            </w:pPr>
            <w:r w:rsidRPr="009523A6">
              <w:rPr>
                <w:color w:val="000000"/>
                <w:sz w:val="18"/>
                <w:szCs w:val="18"/>
              </w:rPr>
              <w:t>Информация продекларирована</w:t>
            </w:r>
          </w:p>
        </w:tc>
      </w:tr>
      <w:tr w:rsidR="00326CFB" w:rsidRPr="00985231" w:rsidTr="00701B49">
        <w:trPr>
          <w:trHeight w:val="307"/>
        </w:trPr>
        <w:tc>
          <w:tcPr>
            <w:tcW w:w="9923" w:type="dxa"/>
            <w:gridSpan w:val="2"/>
          </w:tcPr>
          <w:p w:rsidR="00326CFB" w:rsidRPr="00985231" w:rsidRDefault="00326CFB" w:rsidP="007E63A8">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sidRPr="001C1662">
              <w:rPr>
                <w:b/>
                <w:sz w:val="18"/>
                <w:szCs w:val="18"/>
              </w:rPr>
              <w:t>586 323,48</w:t>
            </w:r>
            <w:r>
              <w:rPr>
                <w:b/>
                <w:sz w:val="18"/>
                <w:szCs w:val="18"/>
              </w:rPr>
              <w:t xml:space="preserve"> </w:t>
            </w:r>
            <w:r>
              <w:rPr>
                <w:b/>
                <w:bCs/>
                <w:sz w:val="18"/>
                <w:szCs w:val="18"/>
              </w:rPr>
              <w:t>рублей</w:t>
            </w:r>
            <w:r w:rsidRPr="00985231">
              <w:rPr>
                <w:b/>
                <w:bCs/>
                <w:sz w:val="18"/>
                <w:szCs w:val="18"/>
              </w:rPr>
              <w:t>.</w:t>
            </w:r>
          </w:p>
        </w:tc>
        <w:tc>
          <w:tcPr>
            <w:tcW w:w="1560" w:type="dxa"/>
          </w:tcPr>
          <w:p w:rsidR="00326CFB" w:rsidRPr="00985231" w:rsidRDefault="00326CFB" w:rsidP="007E63A8">
            <w:pPr>
              <w:snapToGrid w:val="0"/>
              <w:spacing w:line="100" w:lineRule="atLeast"/>
              <w:ind w:left="12" w:right="-3" w:hanging="30"/>
              <w:jc w:val="center"/>
              <w:rPr>
                <w:b/>
                <w:sz w:val="18"/>
                <w:szCs w:val="18"/>
              </w:rPr>
            </w:pPr>
          </w:p>
        </w:tc>
        <w:tc>
          <w:tcPr>
            <w:tcW w:w="1984" w:type="dxa"/>
          </w:tcPr>
          <w:p w:rsidR="00326CFB" w:rsidRPr="00985231" w:rsidRDefault="00326CFB" w:rsidP="007E63A8">
            <w:pPr>
              <w:snapToGrid w:val="0"/>
              <w:spacing w:line="100" w:lineRule="atLeast"/>
              <w:ind w:left="12" w:right="-3" w:hanging="30"/>
              <w:jc w:val="center"/>
              <w:rPr>
                <w:b/>
                <w:sz w:val="18"/>
                <w:szCs w:val="18"/>
              </w:rPr>
            </w:pPr>
          </w:p>
        </w:tc>
        <w:tc>
          <w:tcPr>
            <w:tcW w:w="2126" w:type="dxa"/>
          </w:tcPr>
          <w:p w:rsidR="00326CFB" w:rsidRPr="00985231" w:rsidRDefault="00326CFB" w:rsidP="007E63A8">
            <w:pPr>
              <w:snapToGrid w:val="0"/>
              <w:spacing w:line="100" w:lineRule="atLeast"/>
              <w:ind w:left="12" w:right="-3" w:hanging="30"/>
              <w:jc w:val="center"/>
              <w:rPr>
                <w:b/>
                <w:sz w:val="18"/>
                <w:szCs w:val="18"/>
              </w:rPr>
            </w:pPr>
          </w:p>
        </w:tc>
      </w:tr>
      <w:tr w:rsidR="00326CFB" w:rsidRPr="00985231" w:rsidTr="00701B49">
        <w:trPr>
          <w:trHeight w:val="307"/>
        </w:trPr>
        <w:tc>
          <w:tcPr>
            <w:tcW w:w="9923" w:type="dxa"/>
            <w:gridSpan w:val="2"/>
          </w:tcPr>
          <w:p w:rsidR="00326CFB" w:rsidRDefault="00326CFB" w:rsidP="007E63A8">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560" w:type="dxa"/>
          </w:tcPr>
          <w:p w:rsidR="00326CFB" w:rsidRPr="00985231" w:rsidRDefault="00326CFB" w:rsidP="007E63A8">
            <w:pPr>
              <w:snapToGrid w:val="0"/>
              <w:spacing w:line="100" w:lineRule="atLeast"/>
              <w:ind w:left="12" w:right="-3" w:hanging="30"/>
              <w:jc w:val="center"/>
              <w:rPr>
                <w:b/>
                <w:sz w:val="18"/>
                <w:szCs w:val="18"/>
              </w:rPr>
            </w:pPr>
            <w:r>
              <w:rPr>
                <w:b/>
                <w:sz w:val="18"/>
                <w:szCs w:val="18"/>
              </w:rPr>
              <w:t>319 832,</w:t>
            </w:r>
            <w:r w:rsidRPr="002E0862">
              <w:rPr>
                <w:b/>
                <w:sz w:val="18"/>
                <w:szCs w:val="18"/>
              </w:rPr>
              <w:t>38</w:t>
            </w:r>
          </w:p>
        </w:tc>
        <w:tc>
          <w:tcPr>
            <w:tcW w:w="1984" w:type="dxa"/>
          </w:tcPr>
          <w:p w:rsidR="00326CFB" w:rsidRPr="00985231" w:rsidRDefault="00326CFB" w:rsidP="007E63A8">
            <w:pPr>
              <w:snapToGrid w:val="0"/>
              <w:spacing w:line="100" w:lineRule="atLeast"/>
              <w:ind w:left="12" w:right="-3" w:hanging="30"/>
              <w:jc w:val="center"/>
              <w:rPr>
                <w:b/>
                <w:sz w:val="18"/>
                <w:szCs w:val="18"/>
              </w:rPr>
            </w:pPr>
            <w:r>
              <w:rPr>
                <w:b/>
                <w:sz w:val="18"/>
                <w:szCs w:val="18"/>
              </w:rPr>
              <w:t>322 764,</w:t>
            </w:r>
            <w:r w:rsidRPr="002E0862">
              <w:rPr>
                <w:b/>
                <w:sz w:val="18"/>
                <w:szCs w:val="18"/>
              </w:rPr>
              <w:t>00</w:t>
            </w:r>
          </w:p>
        </w:tc>
        <w:tc>
          <w:tcPr>
            <w:tcW w:w="2126" w:type="dxa"/>
          </w:tcPr>
          <w:p w:rsidR="00326CFB" w:rsidRPr="00985231" w:rsidRDefault="00326CFB" w:rsidP="007E63A8">
            <w:pPr>
              <w:snapToGrid w:val="0"/>
              <w:spacing w:line="100" w:lineRule="atLeast"/>
              <w:ind w:left="12" w:right="-3" w:hanging="30"/>
              <w:jc w:val="center"/>
              <w:rPr>
                <w:b/>
                <w:sz w:val="18"/>
                <w:szCs w:val="18"/>
              </w:rPr>
            </w:pPr>
            <w:r>
              <w:rPr>
                <w:b/>
                <w:sz w:val="18"/>
                <w:szCs w:val="18"/>
              </w:rPr>
              <w:t>550 000,</w:t>
            </w:r>
            <w:r w:rsidRPr="002E0862">
              <w:rPr>
                <w:b/>
                <w:sz w:val="18"/>
                <w:szCs w:val="18"/>
              </w:rPr>
              <w:t>00</w:t>
            </w:r>
          </w:p>
        </w:tc>
      </w:tr>
      <w:tr w:rsidR="00326CFB" w:rsidRPr="00985231" w:rsidTr="00701B49">
        <w:trPr>
          <w:trHeight w:val="307"/>
        </w:trPr>
        <w:tc>
          <w:tcPr>
            <w:tcW w:w="9923" w:type="dxa"/>
            <w:gridSpan w:val="2"/>
          </w:tcPr>
          <w:p w:rsidR="00326CFB" w:rsidRDefault="00326CFB" w:rsidP="007E63A8">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560" w:type="dxa"/>
          </w:tcPr>
          <w:p w:rsidR="00326CFB" w:rsidRPr="00985231" w:rsidRDefault="00326CFB" w:rsidP="007E63A8">
            <w:pPr>
              <w:snapToGrid w:val="0"/>
              <w:spacing w:line="100" w:lineRule="atLeast"/>
              <w:ind w:left="12" w:right="-3" w:hanging="30"/>
              <w:jc w:val="center"/>
              <w:rPr>
                <w:b/>
                <w:sz w:val="18"/>
                <w:szCs w:val="18"/>
              </w:rPr>
            </w:pPr>
            <w:r>
              <w:rPr>
                <w:b/>
                <w:sz w:val="18"/>
                <w:szCs w:val="18"/>
              </w:rPr>
              <w:t>1</w:t>
            </w:r>
          </w:p>
        </w:tc>
        <w:tc>
          <w:tcPr>
            <w:tcW w:w="1984" w:type="dxa"/>
          </w:tcPr>
          <w:p w:rsidR="00326CFB" w:rsidRPr="00C520D5" w:rsidRDefault="00326CFB" w:rsidP="007E63A8">
            <w:pPr>
              <w:snapToGrid w:val="0"/>
              <w:spacing w:line="100" w:lineRule="atLeast"/>
              <w:ind w:left="12" w:right="-3" w:hanging="30"/>
              <w:jc w:val="center"/>
              <w:rPr>
                <w:b/>
                <w:sz w:val="18"/>
                <w:szCs w:val="18"/>
              </w:rPr>
            </w:pPr>
            <w:r>
              <w:rPr>
                <w:b/>
                <w:sz w:val="18"/>
                <w:szCs w:val="18"/>
              </w:rPr>
              <w:t>2</w:t>
            </w:r>
          </w:p>
        </w:tc>
        <w:tc>
          <w:tcPr>
            <w:tcW w:w="2126" w:type="dxa"/>
          </w:tcPr>
          <w:p w:rsidR="00326CFB" w:rsidRPr="00C520D5" w:rsidRDefault="00326CFB" w:rsidP="007E63A8">
            <w:pPr>
              <w:snapToGrid w:val="0"/>
              <w:spacing w:line="100" w:lineRule="atLeast"/>
              <w:ind w:left="12" w:right="-3" w:hanging="30"/>
              <w:jc w:val="center"/>
              <w:rPr>
                <w:b/>
                <w:sz w:val="18"/>
                <w:szCs w:val="18"/>
              </w:rPr>
            </w:pPr>
            <w:r>
              <w:rPr>
                <w:b/>
                <w:sz w:val="18"/>
                <w:szCs w:val="18"/>
              </w:rPr>
              <w:t>3</w:t>
            </w:r>
          </w:p>
        </w:tc>
      </w:tr>
    </w:tbl>
    <w:p w:rsidR="0082139F" w:rsidRDefault="0082139F" w:rsidP="00E57B9B"/>
    <w:sectPr w:rsidR="0082139F" w:rsidSect="00701B49">
      <w:pgSz w:w="16838" w:h="11906" w:orient="landscape"/>
      <w:pgMar w:top="709" w:right="28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26CFB"/>
    <w:rsid w:val="003323DB"/>
    <w:rsid w:val="003931C5"/>
    <w:rsid w:val="00434334"/>
    <w:rsid w:val="00463208"/>
    <w:rsid w:val="004944D4"/>
    <w:rsid w:val="004F74D3"/>
    <w:rsid w:val="00502251"/>
    <w:rsid w:val="0055415B"/>
    <w:rsid w:val="00601EB4"/>
    <w:rsid w:val="0062078B"/>
    <w:rsid w:val="00653A86"/>
    <w:rsid w:val="006578A9"/>
    <w:rsid w:val="006637FA"/>
    <w:rsid w:val="00685808"/>
    <w:rsid w:val="006B5A31"/>
    <w:rsid w:val="006C09CF"/>
    <w:rsid w:val="006D16D9"/>
    <w:rsid w:val="006D77ED"/>
    <w:rsid w:val="006E5349"/>
    <w:rsid w:val="006E5F45"/>
    <w:rsid w:val="00701B49"/>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10B6D"/>
    <w:rsid w:val="00D526DF"/>
    <w:rsid w:val="00D5310B"/>
    <w:rsid w:val="00D85260"/>
    <w:rsid w:val="00DF3239"/>
    <w:rsid w:val="00E10822"/>
    <w:rsid w:val="00E20A9D"/>
    <w:rsid w:val="00E57B9B"/>
    <w:rsid w:val="00E926C8"/>
    <w:rsid w:val="00EC3ABC"/>
    <w:rsid w:val="00EC3B3E"/>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3061227">
      <w:bodyDiv w:val="1"/>
      <w:marLeft w:val="0"/>
      <w:marRight w:val="0"/>
      <w:marTop w:val="0"/>
      <w:marBottom w:val="0"/>
      <w:divBdr>
        <w:top w:val="none" w:sz="0" w:space="0" w:color="auto"/>
        <w:left w:val="none" w:sz="0" w:space="0" w:color="auto"/>
        <w:bottom w:val="none" w:sz="0" w:space="0" w:color="auto"/>
        <w:right w:val="none" w:sz="0" w:space="0" w:color="auto"/>
      </w:divBdr>
    </w:div>
    <w:div w:id="20112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2015-05-19T04:20:00Z</cp:lastPrinted>
  <dcterms:created xsi:type="dcterms:W3CDTF">2011-03-23T07:06:00Z</dcterms:created>
  <dcterms:modified xsi:type="dcterms:W3CDTF">2015-05-19T06:39:00Z</dcterms:modified>
</cp:coreProperties>
</file>