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E8" w:rsidRPr="000604F9" w:rsidRDefault="005E60E8" w:rsidP="005E60E8">
      <w:pPr>
        <w:spacing w:after="0" w:line="240" w:lineRule="auto"/>
        <w:jc w:val="center"/>
        <w:rPr>
          <w:rFonts w:ascii="Times New Roman" w:hAnsi="Times New Roman" w:cs="Times New Roman"/>
          <w:b/>
          <w:sz w:val="24"/>
          <w:szCs w:val="24"/>
        </w:rPr>
      </w:pPr>
      <w:r w:rsidRPr="000604F9">
        <w:rPr>
          <w:rFonts w:ascii="Times New Roman" w:hAnsi="Times New Roman" w:cs="Times New Roman"/>
          <w:b/>
          <w:sz w:val="24"/>
          <w:szCs w:val="24"/>
        </w:rPr>
        <w:t>Муниципальное образование  городской округ – город Югорск</w:t>
      </w:r>
    </w:p>
    <w:p w:rsidR="005E60E8" w:rsidRPr="000604F9" w:rsidRDefault="005E60E8" w:rsidP="005E60E8">
      <w:pPr>
        <w:spacing w:after="0" w:line="240" w:lineRule="auto"/>
        <w:jc w:val="center"/>
        <w:rPr>
          <w:rFonts w:ascii="Times New Roman" w:hAnsi="Times New Roman" w:cs="Times New Roman"/>
          <w:b/>
          <w:sz w:val="24"/>
          <w:szCs w:val="24"/>
        </w:rPr>
      </w:pPr>
      <w:r w:rsidRPr="000604F9">
        <w:rPr>
          <w:rFonts w:ascii="Times New Roman" w:hAnsi="Times New Roman" w:cs="Times New Roman"/>
          <w:b/>
          <w:sz w:val="24"/>
          <w:szCs w:val="24"/>
        </w:rPr>
        <w:t>Администрация города Югорска</w:t>
      </w:r>
    </w:p>
    <w:p w:rsidR="005E60E8" w:rsidRPr="000604F9" w:rsidRDefault="005E60E8" w:rsidP="005E60E8">
      <w:pPr>
        <w:spacing w:after="0" w:line="240" w:lineRule="auto"/>
        <w:jc w:val="center"/>
        <w:rPr>
          <w:rFonts w:ascii="Times New Roman" w:hAnsi="Times New Roman" w:cs="Times New Roman"/>
          <w:b/>
          <w:bCs/>
          <w:sz w:val="24"/>
          <w:szCs w:val="24"/>
        </w:rPr>
      </w:pPr>
      <w:r w:rsidRPr="000604F9">
        <w:rPr>
          <w:rFonts w:ascii="Times New Roman" w:hAnsi="Times New Roman" w:cs="Times New Roman"/>
          <w:b/>
          <w:bCs/>
          <w:sz w:val="24"/>
          <w:szCs w:val="24"/>
        </w:rPr>
        <w:t>ПРОТОКОЛ</w:t>
      </w:r>
    </w:p>
    <w:p w:rsidR="005E60E8" w:rsidRDefault="005E60E8" w:rsidP="005E60E8">
      <w:pPr>
        <w:spacing w:after="0" w:line="240" w:lineRule="auto"/>
        <w:jc w:val="center"/>
        <w:rPr>
          <w:rFonts w:ascii="Times New Roman" w:hAnsi="Times New Roman" w:cs="Times New Roman"/>
          <w:b/>
          <w:sz w:val="24"/>
          <w:szCs w:val="24"/>
        </w:rPr>
      </w:pPr>
      <w:r w:rsidRPr="000604F9">
        <w:rPr>
          <w:rFonts w:ascii="Times New Roman" w:hAnsi="Times New Roman" w:cs="Times New Roman"/>
          <w:b/>
          <w:sz w:val="24"/>
          <w:szCs w:val="24"/>
        </w:rPr>
        <w:t>рассмотрения заявок на участие в аукционе в электронной форме</w:t>
      </w:r>
    </w:p>
    <w:p w:rsidR="005E60E8" w:rsidRDefault="005E60E8" w:rsidP="005E60E8">
      <w:pPr>
        <w:spacing w:after="0" w:line="240" w:lineRule="auto"/>
        <w:jc w:val="center"/>
        <w:rPr>
          <w:rFonts w:ascii="Times New Roman" w:hAnsi="Times New Roman" w:cs="Times New Roman"/>
          <w:b/>
          <w:sz w:val="24"/>
          <w:szCs w:val="24"/>
        </w:rPr>
      </w:pPr>
    </w:p>
    <w:p w:rsidR="005E60E8" w:rsidRPr="000604F9" w:rsidRDefault="00A3648E" w:rsidP="00A3648E">
      <w:pPr>
        <w:spacing w:after="0" w:line="240" w:lineRule="auto"/>
        <w:ind w:left="-426"/>
        <w:rPr>
          <w:rFonts w:ascii="Times New Roman" w:hAnsi="Times New Roman" w:cs="Times New Roman"/>
          <w:b/>
          <w:sz w:val="24"/>
          <w:szCs w:val="24"/>
        </w:rPr>
      </w:pPr>
      <w:r>
        <w:rPr>
          <w:rFonts w:ascii="Times New Roman" w:hAnsi="Times New Roman" w:cs="Times New Roman"/>
          <w:sz w:val="24"/>
          <w:szCs w:val="24"/>
        </w:rPr>
        <w:t xml:space="preserve">       </w:t>
      </w:r>
      <w:r w:rsidR="005E60E8" w:rsidRPr="000604F9">
        <w:rPr>
          <w:rFonts w:ascii="Times New Roman" w:hAnsi="Times New Roman" w:cs="Times New Roman"/>
          <w:sz w:val="24"/>
          <w:szCs w:val="24"/>
        </w:rPr>
        <w:t xml:space="preserve">«30» декабря 2014 г.                                                    </w:t>
      </w:r>
      <w:r>
        <w:rPr>
          <w:rFonts w:ascii="Times New Roman" w:hAnsi="Times New Roman" w:cs="Times New Roman"/>
          <w:sz w:val="24"/>
          <w:szCs w:val="24"/>
        </w:rPr>
        <w:t xml:space="preserve">                      </w:t>
      </w:r>
      <w:r w:rsidR="005E60E8" w:rsidRPr="000604F9">
        <w:rPr>
          <w:rFonts w:ascii="Times New Roman" w:hAnsi="Times New Roman" w:cs="Times New Roman"/>
          <w:sz w:val="24"/>
          <w:szCs w:val="24"/>
        </w:rPr>
        <w:t>№ 018730000581400075</w:t>
      </w:r>
      <w:r w:rsidR="005E60E8">
        <w:rPr>
          <w:rFonts w:ascii="Times New Roman" w:hAnsi="Times New Roman" w:cs="Times New Roman"/>
          <w:sz w:val="24"/>
          <w:szCs w:val="24"/>
        </w:rPr>
        <w:t>5</w:t>
      </w:r>
      <w:r w:rsidR="005E60E8" w:rsidRPr="000604F9">
        <w:rPr>
          <w:rFonts w:ascii="Times New Roman" w:hAnsi="Times New Roman" w:cs="Times New Roman"/>
          <w:sz w:val="24"/>
          <w:szCs w:val="24"/>
        </w:rPr>
        <w:t>-1</w:t>
      </w:r>
    </w:p>
    <w:p w:rsidR="005E60E8" w:rsidRPr="000604F9" w:rsidRDefault="005E60E8" w:rsidP="005E60E8">
      <w:pPr>
        <w:spacing w:after="0" w:line="240" w:lineRule="auto"/>
        <w:rPr>
          <w:rFonts w:ascii="Times New Roman" w:hAnsi="Times New Roman" w:cs="Times New Roman"/>
          <w:color w:val="FF0000"/>
          <w:sz w:val="24"/>
          <w:szCs w:val="24"/>
        </w:rPr>
      </w:pPr>
    </w:p>
    <w:p w:rsidR="005E60E8" w:rsidRPr="00D83F76" w:rsidRDefault="005E60E8" w:rsidP="005E60E8">
      <w:pPr>
        <w:spacing w:after="0" w:line="240" w:lineRule="auto"/>
        <w:rPr>
          <w:rFonts w:ascii="Times New Roman" w:hAnsi="Times New Roman" w:cs="Times New Roman"/>
          <w:sz w:val="24"/>
          <w:szCs w:val="24"/>
        </w:rPr>
      </w:pPr>
      <w:r w:rsidRPr="00D83F76">
        <w:rPr>
          <w:rFonts w:ascii="Times New Roman" w:hAnsi="Times New Roman" w:cs="Times New Roman"/>
          <w:sz w:val="24"/>
          <w:szCs w:val="24"/>
        </w:rPr>
        <w:t xml:space="preserve">ПРИСУТСТВОВАЛИ: </w:t>
      </w:r>
    </w:p>
    <w:p w:rsidR="005E60E8" w:rsidRPr="00D83F76" w:rsidRDefault="005E60E8" w:rsidP="005E60E8">
      <w:pPr>
        <w:tabs>
          <w:tab w:val="left" w:pos="10065"/>
        </w:tabs>
        <w:spacing w:after="0" w:line="240" w:lineRule="auto"/>
        <w:ind w:right="-285"/>
        <w:jc w:val="both"/>
        <w:rPr>
          <w:rFonts w:ascii="Times New Roman" w:hAnsi="Times New Roman" w:cs="Times New Roman"/>
          <w:sz w:val="24"/>
          <w:szCs w:val="24"/>
        </w:rPr>
      </w:pPr>
      <w:r w:rsidRPr="00D83F76">
        <w:rPr>
          <w:rFonts w:ascii="Times New Roman" w:hAnsi="Times New Roman" w:cs="Times New Roman"/>
          <w:spacing w:val="-6"/>
          <w:sz w:val="24"/>
          <w:szCs w:val="24"/>
        </w:rPr>
        <w:t xml:space="preserve">Единая комиссия </w:t>
      </w:r>
      <w:r w:rsidRPr="00D83F76">
        <w:rPr>
          <w:rFonts w:ascii="Times New Roman" w:hAnsi="Times New Roman" w:cs="Times New Roman"/>
          <w:sz w:val="24"/>
          <w:szCs w:val="24"/>
        </w:rPr>
        <w:t>по осуществлению закупок для обеспечения муниципальных нужд города Югорска (далее - комиссия) в следующем составе:</w:t>
      </w:r>
    </w:p>
    <w:p w:rsidR="005E60E8" w:rsidRPr="00D83F76" w:rsidRDefault="005E60E8" w:rsidP="005E60E8">
      <w:pPr>
        <w:tabs>
          <w:tab w:val="left" w:pos="10065"/>
        </w:tabs>
        <w:spacing w:after="0" w:line="240" w:lineRule="auto"/>
        <w:ind w:right="-285"/>
        <w:jc w:val="both"/>
        <w:rPr>
          <w:rFonts w:ascii="Times New Roman" w:hAnsi="Times New Roman" w:cs="Times New Roman"/>
          <w:sz w:val="24"/>
          <w:szCs w:val="24"/>
        </w:rPr>
      </w:pPr>
      <w:r w:rsidRPr="00D83F76">
        <w:rPr>
          <w:rFonts w:ascii="Times New Roman" w:hAnsi="Times New Roman" w:cs="Times New Roman"/>
          <w:sz w:val="24"/>
          <w:szCs w:val="24"/>
        </w:rPr>
        <w:t xml:space="preserve">1. </w:t>
      </w:r>
      <w:proofErr w:type="spellStart"/>
      <w:r w:rsidRPr="00D83F76">
        <w:rPr>
          <w:rFonts w:ascii="Times New Roman" w:hAnsi="Times New Roman" w:cs="Times New Roman"/>
          <w:spacing w:val="-6"/>
          <w:sz w:val="24"/>
          <w:szCs w:val="24"/>
        </w:rPr>
        <w:t>Голин</w:t>
      </w:r>
      <w:proofErr w:type="spellEnd"/>
      <w:r w:rsidRPr="00D83F76">
        <w:rPr>
          <w:rFonts w:ascii="Times New Roman" w:hAnsi="Times New Roman" w:cs="Times New Roman"/>
          <w:spacing w:val="-6"/>
          <w:sz w:val="24"/>
          <w:szCs w:val="24"/>
        </w:rPr>
        <w:t xml:space="preserve">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5E60E8" w:rsidRPr="00D83F76" w:rsidRDefault="005E60E8" w:rsidP="005E60E8">
      <w:pPr>
        <w:tabs>
          <w:tab w:val="left" w:pos="10065"/>
        </w:tabs>
        <w:spacing w:after="0" w:line="240" w:lineRule="auto"/>
        <w:ind w:right="-285"/>
        <w:jc w:val="both"/>
        <w:rPr>
          <w:rFonts w:ascii="Times New Roman" w:hAnsi="Times New Roman" w:cs="Times New Roman"/>
          <w:sz w:val="24"/>
          <w:szCs w:val="24"/>
        </w:rPr>
      </w:pPr>
      <w:r w:rsidRPr="00D83F76">
        <w:rPr>
          <w:rFonts w:ascii="Times New Roman" w:hAnsi="Times New Roman" w:cs="Times New Roman"/>
          <w:sz w:val="24"/>
          <w:szCs w:val="24"/>
        </w:rPr>
        <w:t>Члены  комиссии:</w:t>
      </w:r>
    </w:p>
    <w:p w:rsidR="005E60E8" w:rsidRPr="00D83F76" w:rsidRDefault="005E60E8" w:rsidP="005E60E8">
      <w:pPr>
        <w:tabs>
          <w:tab w:val="left" w:pos="10065"/>
        </w:tabs>
        <w:spacing w:after="0" w:line="240" w:lineRule="auto"/>
        <w:ind w:right="-285"/>
        <w:jc w:val="both"/>
        <w:rPr>
          <w:rFonts w:ascii="Times New Roman" w:hAnsi="Times New Roman" w:cs="Times New Roman"/>
          <w:sz w:val="24"/>
          <w:szCs w:val="24"/>
        </w:rPr>
      </w:pPr>
      <w:r w:rsidRPr="00D83F76">
        <w:rPr>
          <w:rFonts w:ascii="Times New Roman" w:hAnsi="Times New Roman" w:cs="Times New Roman"/>
          <w:sz w:val="24"/>
          <w:szCs w:val="24"/>
        </w:rPr>
        <w:t xml:space="preserve">2. </w:t>
      </w:r>
      <w:proofErr w:type="spellStart"/>
      <w:r w:rsidRPr="00D83F76">
        <w:rPr>
          <w:rFonts w:ascii="Times New Roman" w:hAnsi="Times New Roman" w:cs="Times New Roman"/>
          <w:spacing w:val="-6"/>
          <w:sz w:val="24"/>
          <w:szCs w:val="24"/>
        </w:rPr>
        <w:t>Бандурин</w:t>
      </w:r>
      <w:proofErr w:type="spellEnd"/>
      <w:r w:rsidRPr="00D83F76">
        <w:rPr>
          <w:rFonts w:ascii="Times New Roman" w:hAnsi="Times New Roman" w:cs="Times New Roman"/>
          <w:spacing w:val="-6"/>
          <w:sz w:val="24"/>
          <w:szCs w:val="24"/>
        </w:rPr>
        <w:t xml:space="preserve"> В.К. – заместитель председателя комиссии, </w:t>
      </w:r>
      <w:r w:rsidRPr="00D83F76">
        <w:rPr>
          <w:rFonts w:ascii="Times New Roman" w:hAnsi="Times New Roman" w:cs="Times New Roman"/>
          <w:sz w:val="24"/>
          <w:szCs w:val="24"/>
        </w:rPr>
        <w:t xml:space="preserve">директор департамента </w:t>
      </w:r>
      <w:proofErr w:type="spellStart"/>
      <w:r w:rsidRPr="00D83F76">
        <w:rPr>
          <w:rFonts w:ascii="Times New Roman" w:hAnsi="Times New Roman" w:cs="Times New Roman"/>
          <w:sz w:val="24"/>
          <w:szCs w:val="24"/>
        </w:rPr>
        <w:t>жилищно</w:t>
      </w:r>
      <w:proofErr w:type="spellEnd"/>
      <w:r w:rsidRPr="00D83F76">
        <w:rPr>
          <w:rFonts w:ascii="Times New Roman" w:hAnsi="Times New Roman" w:cs="Times New Roman"/>
          <w:sz w:val="24"/>
          <w:szCs w:val="24"/>
        </w:rPr>
        <w:t xml:space="preserve"> - коммунального и строительного комплекса; </w:t>
      </w:r>
    </w:p>
    <w:p w:rsidR="005E60E8" w:rsidRPr="00D83F76" w:rsidRDefault="005E60E8" w:rsidP="005E60E8">
      <w:pPr>
        <w:tabs>
          <w:tab w:val="left" w:pos="10065"/>
        </w:tabs>
        <w:spacing w:after="0" w:line="240" w:lineRule="auto"/>
        <w:ind w:right="-285"/>
        <w:jc w:val="both"/>
        <w:rPr>
          <w:rFonts w:ascii="Times New Roman" w:hAnsi="Times New Roman" w:cs="Times New Roman"/>
          <w:sz w:val="24"/>
          <w:szCs w:val="24"/>
        </w:rPr>
      </w:pPr>
      <w:r w:rsidRPr="00D83F76">
        <w:rPr>
          <w:rFonts w:ascii="Times New Roman" w:hAnsi="Times New Roman" w:cs="Times New Roman"/>
          <w:sz w:val="24"/>
          <w:szCs w:val="24"/>
        </w:rPr>
        <w:t xml:space="preserve">3. Морозова Н.А. - советник главы города; </w:t>
      </w:r>
    </w:p>
    <w:p w:rsidR="005E60E8" w:rsidRPr="00D83F76" w:rsidRDefault="005E60E8" w:rsidP="005E60E8">
      <w:pPr>
        <w:tabs>
          <w:tab w:val="left" w:pos="10065"/>
        </w:tabs>
        <w:spacing w:after="0" w:line="240" w:lineRule="auto"/>
        <w:ind w:right="-285"/>
        <w:jc w:val="both"/>
        <w:rPr>
          <w:rFonts w:ascii="Times New Roman" w:hAnsi="Times New Roman" w:cs="Times New Roman"/>
          <w:spacing w:val="-6"/>
          <w:sz w:val="24"/>
          <w:szCs w:val="24"/>
        </w:rPr>
      </w:pPr>
      <w:r w:rsidRPr="00D83F76">
        <w:rPr>
          <w:rFonts w:ascii="Times New Roman" w:hAnsi="Times New Roman" w:cs="Times New Roman"/>
          <w:spacing w:val="-6"/>
          <w:sz w:val="24"/>
          <w:szCs w:val="24"/>
        </w:rPr>
        <w:t>4. Долгодворова Т.И. – заместитель главы администрации города Югорска;</w:t>
      </w:r>
    </w:p>
    <w:p w:rsidR="005E60E8" w:rsidRPr="00D83F76" w:rsidRDefault="005E60E8" w:rsidP="005E60E8">
      <w:pPr>
        <w:tabs>
          <w:tab w:val="left" w:pos="10065"/>
        </w:tabs>
        <w:spacing w:after="0" w:line="240" w:lineRule="auto"/>
        <w:ind w:right="-285"/>
        <w:jc w:val="both"/>
        <w:rPr>
          <w:rFonts w:ascii="Times New Roman" w:hAnsi="Times New Roman" w:cs="Times New Roman"/>
          <w:sz w:val="24"/>
          <w:szCs w:val="24"/>
        </w:rPr>
      </w:pPr>
      <w:r w:rsidRPr="00D83F76">
        <w:rPr>
          <w:rFonts w:ascii="Times New Roman" w:hAnsi="Times New Roman" w:cs="Times New Roman"/>
          <w:spacing w:val="-6"/>
          <w:sz w:val="24"/>
          <w:szCs w:val="24"/>
        </w:rPr>
        <w:t xml:space="preserve">5. </w:t>
      </w:r>
      <w:r w:rsidRPr="00D83F76">
        <w:rPr>
          <w:rFonts w:ascii="Times New Roman" w:hAnsi="Times New Roman" w:cs="Times New Roman"/>
          <w:sz w:val="24"/>
          <w:szCs w:val="24"/>
        </w:rPr>
        <w:t xml:space="preserve">Ярков Г.А - заместитель директора департамента </w:t>
      </w:r>
      <w:proofErr w:type="spellStart"/>
      <w:r w:rsidRPr="00D83F76">
        <w:rPr>
          <w:rFonts w:ascii="Times New Roman" w:hAnsi="Times New Roman" w:cs="Times New Roman"/>
          <w:sz w:val="24"/>
          <w:szCs w:val="24"/>
        </w:rPr>
        <w:t>жилищно</w:t>
      </w:r>
      <w:proofErr w:type="spellEnd"/>
      <w:r w:rsidRPr="00D83F76">
        <w:rPr>
          <w:rFonts w:ascii="Times New Roman" w:hAnsi="Times New Roman" w:cs="Times New Roman"/>
          <w:sz w:val="24"/>
          <w:szCs w:val="24"/>
        </w:rPr>
        <w:t xml:space="preserve"> - коммунального и строительного комплекса;</w:t>
      </w:r>
    </w:p>
    <w:p w:rsidR="005E60E8" w:rsidRPr="00D83F76" w:rsidRDefault="005E60E8" w:rsidP="005E60E8">
      <w:pPr>
        <w:tabs>
          <w:tab w:val="left" w:pos="10065"/>
        </w:tabs>
        <w:spacing w:after="0" w:line="240" w:lineRule="auto"/>
        <w:ind w:right="-285"/>
        <w:jc w:val="both"/>
        <w:rPr>
          <w:rFonts w:ascii="Times New Roman" w:hAnsi="Times New Roman" w:cs="Times New Roman"/>
          <w:sz w:val="24"/>
          <w:szCs w:val="24"/>
        </w:rPr>
      </w:pPr>
      <w:r w:rsidRPr="00D83F76">
        <w:rPr>
          <w:rFonts w:ascii="Times New Roman" w:hAnsi="Times New Roman" w:cs="Times New Roman"/>
          <w:sz w:val="24"/>
          <w:szCs w:val="24"/>
        </w:rPr>
        <w:t>6. Резинкина Ж.В. – заместитель начальника управления экономической политики;</w:t>
      </w:r>
    </w:p>
    <w:p w:rsidR="005E60E8" w:rsidRPr="00D83F76" w:rsidRDefault="005E60E8" w:rsidP="005E60E8">
      <w:pPr>
        <w:tabs>
          <w:tab w:val="left" w:pos="10065"/>
        </w:tabs>
        <w:spacing w:after="0" w:line="240" w:lineRule="auto"/>
        <w:ind w:right="-285"/>
        <w:jc w:val="both"/>
        <w:rPr>
          <w:rFonts w:ascii="Times New Roman" w:hAnsi="Times New Roman" w:cs="Times New Roman"/>
          <w:sz w:val="24"/>
          <w:szCs w:val="24"/>
        </w:rPr>
      </w:pPr>
      <w:r w:rsidRPr="00D83F76">
        <w:rPr>
          <w:rFonts w:ascii="Times New Roman" w:hAnsi="Times New Roman" w:cs="Times New Roman"/>
          <w:sz w:val="24"/>
          <w:szCs w:val="24"/>
        </w:rPr>
        <w:t>7.</w:t>
      </w:r>
      <w:r w:rsidRPr="00D83F76">
        <w:rPr>
          <w:rFonts w:ascii="Times New Roman" w:hAnsi="Times New Roman" w:cs="Times New Roman"/>
          <w:spacing w:val="-6"/>
          <w:sz w:val="24"/>
          <w:szCs w:val="24"/>
        </w:rPr>
        <w:t xml:space="preserve">Абдуллаев А.Т. </w:t>
      </w:r>
      <w:r w:rsidRPr="00D83F76">
        <w:rPr>
          <w:rFonts w:ascii="Times New Roman" w:hAnsi="Times New Roman" w:cs="Times New Roman"/>
          <w:sz w:val="24"/>
          <w:szCs w:val="24"/>
        </w:rPr>
        <w:t>- начальник отдела по управлению муниципальным имуществом департамента муниципальной собственности и градостроительства.</w:t>
      </w:r>
    </w:p>
    <w:p w:rsidR="005E60E8" w:rsidRPr="00D83F76" w:rsidRDefault="005E60E8" w:rsidP="005E60E8">
      <w:pPr>
        <w:tabs>
          <w:tab w:val="left" w:pos="10065"/>
        </w:tabs>
        <w:spacing w:after="0" w:line="240" w:lineRule="auto"/>
        <w:ind w:right="-285"/>
        <w:jc w:val="both"/>
        <w:rPr>
          <w:rFonts w:ascii="Times New Roman" w:hAnsi="Times New Roman" w:cs="Times New Roman"/>
          <w:sz w:val="24"/>
          <w:szCs w:val="24"/>
        </w:rPr>
      </w:pPr>
      <w:r w:rsidRPr="00D83F76">
        <w:rPr>
          <w:rFonts w:ascii="Times New Roman" w:hAnsi="Times New Roman" w:cs="Times New Roman"/>
          <w:sz w:val="24"/>
          <w:szCs w:val="24"/>
        </w:rPr>
        <w:t>8. Захарова Н.Б. – начальник отдела муниципальных закупок.</w:t>
      </w:r>
    </w:p>
    <w:p w:rsidR="005E60E8" w:rsidRPr="00D83F76" w:rsidRDefault="005E60E8" w:rsidP="005E60E8">
      <w:pPr>
        <w:tabs>
          <w:tab w:val="left" w:pos="10065"/>
        </w:tabs>
        <w:spacing w:after="0" w:line="240" w:lineRule="auto"/>
        <w:ind w:right="-285"/>
        <w:jc w:val="both"/>
        <w:rPr>
          <w:rFonts w:ascii="Times New Roman" w:hAnsi="Times New Roman" w:cs="Times New Roman"/>
          <w:sz w:val="24"/>
          <w:szCs w:val="24"/>
        </w:rPr>
      </w:pPr>
      <w:r w:rsidRPr="00D83F76">
        <w:rPr>
          <w:rFonts w:ascii="Times New Roman" w:hAnsi="Times New Roman" w:cs="Times New Roman"/>
          <w:sz w:val="24"/>
          <w:szCs w:val="24"/>
        </w:rPr>
        <w:t>Всего присутствовали 8  членов комиссии из 9.</w:t>
      </w:r>
    </w:p>
    <w:p w:rsidR="005E60E8" w:rsidRPr="00D83F76" w:rsidRDefault="005E60E8" w:rsidP="005E60E8">
      <w:pPr>
        <w:pStyle w:val="ConsPlusNormal"/>
        <w:widowControl/>
        <w:tabs>
          <w:tab w:val="left" w:pos="567"/>
          <w:tab w:val="left" w:pos="10065"/>
        </w:tabs>
        <w:ind w:firstLine="0"/>
        <w:jc w:val="both"/>
        <w:rPr>
          <w:rFonts w:ascii="Times New Roman" w:hAnsi="Times New Roman" w:cs="Times New Roman"/>
          <w:color w:val="FF0000"/>
          <w:sz w:val="24"/>
          <w:szCs w:val="24"/>
        </w:rPr>
      </w:pPr>
      <w:r w:rsidRPr="00D83F76">
        <w:rPr>
          <w:rFonts w:ascii="Times New Roman" w:hAnsi="Times New Roman" w:cs="Times New Roman"/>
          <w:sz w:val="24"/>
          <w:szCs w:val="24"/>
        </w:rPr>
        <w:t>Представитель заказчика: Белинская Наталия Николаевна, заведующий хозяйством групп детей дошкольного возраста муниципального бюджетного образовательного учреждения «Средняя общеобразовательная школа №  6».</w:t>
      </w:r>
    </w:p>
    <w:p w:rsidR="005E60E8" w:rsidRPr="005E60E8" w:rsidRDefault="005E60E8" w:rsidP="005E60E8">
      <w:pPr>
        <w:tabs>
          <w:tab w:val="num" w:pos="928"/>
          <w:tab w:val="left" w:pos="10065"/>
        </w:tabs>
        <w:autoSpaceDE w:val="0"/>
        <w:autoSpaceDN w:val="0"/>
        <w:adjustRightInd w:val="0"/>
        <w:spacing w:after="0" w:line="240" w:lineRule="auto"/>
        <w:ind w:right="-285"/>
        <w:jc w:val="both"/>
        <w:rPr>
          <w:rFonts w:ascii="Times New Roman" w:hAnsi="Times New Roman" w:cs="Times New Roman"/>
          <w:sz w:val="24"/>
          <w:szCs w:val="24"/>
        </w:rPr>
      </w:pPr>
      <w:r w:rsidRPr="00D83F76">
        <w:rPr>
          <w:rFonts w:ascii="Times New Roman" w:hAnsi="Times New Roman" w:cs="Times New Roman"/>
          <w:sz w:val="24"/>
          <w:szCs w:val="24"/>
        </w:rPr>
        <w:t>1. Наименование аукциона: аукцион в электронной</w:t>
      </w:r>
      <w:r>
        <w:rPr>
          <w:rFonts w:ascii="Times New Roman" w:hAnsi="Times New Roman" w:cs="Times New Roman"/>
          <w:sz w:val="24"/>
          <w:szCs w:val="24"/>
        </w:rPr>
        <w:t xml:space="preserve"> форме № 0187300005814000755</w:t>
      </w:r>
      <w:r w:rsidRPr="000604F9">
        <w:rPr>
          <w:rFonts w:ascii="Times New Roman" w:hAnsi="Times New Roman" w:cs="Times New Roman"/>
          <w:sz w:val="24"/>
          <w:szCs w:val="24"/>
        </w:rPr>
        <w:t xml:space="preserve"> </w:t>
      </w:r>
      <w:r w:rsidRPr="005E60E8">
        <w:rPr>
          <w:rFonts w:ascii="Times New Roman" w:hAnsi="Times New Roman" w:cs="Times New Roman"/>
          <w:color w:val="000000"/>
        </w:rPr>
        <w:t xml:space="preserve">на право заключения гражданско-правового договора </w:t>
      </w:r>
      <w:r w:rsidRPr="005E60E8">
        <w:rPr>
          <w:rFonts w:ascii="Times New Roman" w:hAnsi="Times New Roman" w:cs="Times New Roman"/>
          <w:bCs/>
        </w:rPr>
        <w:t>на поставку</w:t>
      </w:r>
      <w:r w:rsidRPr="005E60E8">
        <w:rPr>
          <w:rFonts w:ascii="Times New Roman" w:hAnsi="Times New Roman" w:cs="Times New Roman"/>
        </w:rPr>
        <w:t xml:space="preserve"> томат-пасты и  сухофруктов.</w:t>
      </w:r>
    </w:p>
    <w:p w:rsidR="005E60E8" w:rsidRPr="005E60E8" w:rsidRDefault="005E60E8" w:rsidP="005E60E8">
      <w:pPr>
        <w:tabs>
          <w:tab w:val="num" w:pos="0"/>
          <w:tab w:val="num" w:pos="567"/>
          <w:tab w:val="left" w:pos="10065"/>
        </w:tabs>
        <w:spacing w:after="0" w:line="240" w:lineRule="auto"/>
        <w:ind w:right="-285"/>
        <w:jc w:val="both"/>
        <w:rPr>
          <w:rFonts w:ascii="Times New Roman" w:hAnsi="Times New Roman" w:cs="Times New Roman"/>
          <w:sz w:val="24"/>
          <w:szCs w:val="24"/>
        </w:rPr>
      </w:pPr>
      <w:r w:rsidRPr="005E60E8">
        <w:rPr>
          <w:rFonts w:ascii="Times New Roman" w:hAnsi="Times New Roman" w:cs="Times New Roman"/>
          <w:sz w:val="24"/>
          <w:szCs w:val="24"/>
        </w:rPr>
        <w:t xml:space="preserve">Номер извещения о проведении торгов на официальном сайте – </w:t>
      </w:r>
      <w:hyperlink r:id="rId6" w:history="1">
        <w:r w:rsidRPr="005E60E8">
          <w:rPr>
            <w:rFonts w:ascii="Times New Roman" w:hAnsi="Times New Roman" w:cs="Times New Roman"/>
            <w:sz w:val="24"/>
            <w:szCs w:val="24"/>
          </w:rPr>
          <w:t>http://zakupki.gov.ru/</w:t>
        </w:r>
      </w:hyperlink>
      <w:r w:rsidRPr="005E60E8">
        <w:rPr>
          <w:rFonts w:ascii="Times New Roman" w:hAnsi="Times New Roman" w:cs="Times New Roman"/>
          <w:sz w:val="24"/>
          <w:szCs w:val="24"/>
        </w:rPr>
        <w:t xml:space="preserve">, код аукциона 0187300005814000755, дата публикации 18.12.2014. </w:t>
      </w:r>
    </w:p>
    <w:p w:rsidR="005E60E8" w:rsidRPr="005E60E8" w:rsidRDefault="005E60E8" w:rsidP="005E60E8">
      <w:pPr>
        <w:pStyle w:val="a8"/>
        <w:tabs>
          <w:tab w:val="left" w:pos="10065"/>
        </w:tabs>
        <w:ind w:left="0"/>
        <w:jc w:val="both"/>
        <w:rPr>
          <w:bCs/>
          <w:sz w:val="24"/>
          <w:szCs w:val="24"/>
        </w:rPr>
      </w:pPr>
      <w:r w:rsidRPr="005E60E8">
        <w:rPr>
          <w:bCs/>
          <w:sz w:val="24"/>
          <w:szCs w:val="24"/>
        </w:rPr>
        <w:t xml:space="preserve">2. </w:t>
      </w:r>
      <w:r w:rsidRPr="005E60E8">
        <w:rPr>
          <w:sz w:val="24"/>
          <w:szCs w:val="24"/>
        </w:rPr>
        <w:t>Заказчик: Муниципальное бюджетное образовательное учреждение «Средняя общеобразовательная школа № 6». Почтовый адрес: 628260, Ханты - Мансийский автономный округ - Югра, Тюменская обл., г. Югорск, ул. Ермака, д.7.</w:t>
      </w:r>
    </w:p>
    <w:p w:rsidR="005E60E8" w:rsidRPr="005E60E8" w:rsidRDefault="005E60E8" w:rsidP="005E60E8">
      <w:pPr>
        <w:tabs>
          <w:tab w:val="num" w:pos="567"/>
          <w:tab w:val="left" w:pos="10065"/>
        </w:tabs>
        <w:autoSpaceDE w:val="0"/>
        <w:autoSpaceDN w:val="0"/>
        <w:adjustRightInd w:val="0"/>
        <w:spacing w:after="0" w:line="240" w:lineRule="auto"/>
        <w:ind w:right="-285"/>
        <w:jc w:val="both"/>
        <w:rPr>
          <w:rFonts w:ascii="Times New Roman" w:hAnsi="Times New Roman" w:cs="Times New Roman"/>
          <w:sz w:val="24"/>
          <w:szCs w:val="24"/>
        </w:rPr>
      </w:pPr>
      <w:r w:rsidRPr="005E60E8">
        <w:rPr>
          <w:rFonts w:ascii="Times New Roman" w:hAnsi="Times New Roman" w:cs="Times New Roman"/>
          <w:sz w:val="24"/>
          <w:szCs w:val="24"/>
        </w:rPr>
        <w:t xml:space="preserve">3. Процедура рассмотрения первых частей заявок на участие в аукционе была проведена комиссией в 10.00 часов 30 декабря 2014 года, по адресу: ул. 40 лет Победы, 11, г. </w:t>
      </w:r>
      <w:proofErr w:type="spellStart"/>
      <w:r w:rsidRPr="005E60E8">
        <w:rPr>
          <w:rFonts w:ascii="Times New Roman" w:hAnsi="Times New Roman" w:cs="Times New Roman"/>
          <w:sz w:val="24"/>
          <w:szCs w:val="24"/>
        </w:rPr>
        <w:t>Югорск</w:t>
      </w:r>
      <w:proofErr w:type="spellEnd"/>
      <w:r w:rsidRPr="005E60E8">
        <w:rPr>
          <w:rFonts w:ascii="Times New Roman" w:hAnsi="Times New Roman" w:cs="Times New Roman"/>
          <w:sz w:val="24"/>
          <w:szCs w:val="24"/>
        </w:rPr>
        <w:t xml:space="preserve">, Ханты-Мансийский  автономный  </w:t>
      </w:r>
      <w:proofErr w:type="spellStart"/>
      <w:r w:rsidRPr="005E60E8">
        <w:rPr>
          <w:rFonts w:ascii="Times New Roman" w:hAnsi="Times New Roman" w:cs="Times New Roman"/>
          <w:sz w:val="24"/>
          <w:szCs w:val="24"/>
        </w:rPr>
        <w:t>округ-Югра</w:t>
      </w:r>
      <w:proofErr w:type="spellEnd"/>
      <w:r w:rsidRPr="005E60E8">
        <w:rPr>
          <w:rFonts w:ascii="Times New Roman" w:hAnsi="Times New Roman" w:cs="Times New Roman"/>
          <w:sz w:val="24"/>
          <w:szCs w:val="24"/>
        </w:rPr>
        <w:t>, Тюменская область.</w:t>
      </w:r>
    </w:p>
    <w:p w:rsidR="005E60E8" w:rsidRPr="005E60E8" w:rsidRDefault="005E60E8" w:rsidP="005E60E8">
      <w:pPr>
        <w:tabs>
          <w:tab w:val="left" w:pos="10065"/>
        </w:tabs>
        <w:spacing w:after="0" w:line="240" w:lineRule="auto"/>
        <w:ind w:right="-285"/>
        <w:jc w:val="both"/>
        <w:rPr>
          <w:rFonts w:ascii="Times New Roman" w:hAnsi="Times New Roman" w:cs="Times New Roman"/>
          <w:noProof/>
          <w:sz w:val="24"/>
          <w:szCs w:val="24"/>
        </w:rPr>
      </w:pPr>
      <w:r w:rsidRPr="005E60E8">
        <w:rPr>
          <w:rFonts w:ascii="Times New Roman" w:hAnsi="Times New Roman" w:cs="Times New Roman"/>
          <w:noProof/>
          <w:sz w:val="24"/>
          <w:szCs w:val="24"/>
        </w:rPr>
        <w:t xml:space="preserve">4. Количество поступивших заявок на участие  в аукционе – 4. </w:t>
      </w:r>
    </w:p>
    <w:p w:rsidR="005E60E8" w:rsidRPr="005E60E8" w:rsidRDefault="005E60E8" w:rsidP="005E60E8">
      <w:pPr>
        <w:tabs>
          <w:tab w:val="left" w:pos="10065"/>
        </w:tabs>
        <w:spacing w:after="0" w:line="240" w:lineRule="auto"/>
        <w:ind w:right="-285"/>
        <w:jc w:val="both"/>
        <w:rPr>
          <w:rFonts w:ascii="Times New Roman" w:hAnsi="Times New Roman" w:cs="Times New Roman"/>
          <w:noProof/>
          <w:sz w:val="24"/>
          <w:szCs w:val="24"/>
        </w:rPr>
      </w:pPr>
      <w:r w:rsidRPr="005E60E8">
        <w:rPr>
          <w:rFonts w:ascii="Times New Roman" w:hAnsi="Times New Roman" w:cs="Times New Roman"/>
          <w:noProof/>
          <w:sz w:val="24"/>
          <w:szCs w:val="24"/>
        </w:rPr>
        <w:t xml:space="preserve">5. Комиссия рассмотрела первые части заявок и приняла следующее решение: </w:t>
      </w:r>
    </w:p>
    <w:tbl>
      <w:tblPr>
        <w:tblW w:w="5381" w:type="pct"/>
        <w:tblInd w:w="-127" w:type="dxa"/>
        <w:tblLook w:val="00A0"/>
      </w:tblPr>
      <w:tblGrid>
        <w:gridCol w:w="1495"/>
        <w:gridCol w:w="3940"/>
        <w:gridCol w:w="5123"/>
      </w:tblGrid>
      <w:tr w:rsidR="005E60E8" w:rsidRPr="005E60E8" w:rsidTr="005E60E8">
        <w:tc>
          <w:tcPr>
            <w:tcW w:w="708"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E60E8" w:rsidRPr="005E60E8" w:rsidRDefault="005E60E8" w:rsidP="005E60E8">
            <w:pPr>
              <w:pStyle w:val="a5"/>
              <w:spacing w:after="0"/>
              <w:jc w:val="center"/>
              <w:rPr>
                <w:sz w:val="24"/>
                <w:szCs w:val="24"/>
              </w:rPr>
            </w:pPr>
            <w:r w:rsidRPr="005E60E8">
              <w:rPr>
                <w:sz w:val="24"/>
                <w:szCs w:val="24"/>
              </w:rPr>
              <w:t>Порядковый номер заявки</w:t>
            </w:r>
          </w:p>
        </w:tc>
        <w:tc>
          <w:tcPr>
            <w:tcW w:w="186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E60E8" w:rsidRPr="005E60E8" w:rsidRDefault="005E60E8" w:rsidP="005E60E8">
            <w:pPr>
              <w:pStyle w:val="a5"/>
              <w:spacing w:after="0"/>
              <w:jc w:val="center"/>
              <w:rPr>
                <w:sz w:val="24"/>
                <w:szCs w:val="24"/>
              </w:rPr>
            </w:pPr>
            <w:r w:rsidRPr="005E60E8">
              <w:rPr>
                <w:sz w:val="24"/>
                <w:szCs w:val="24"/>
              </w:rPr>
              <w:t>Решение о допуске или об отказе в допуске</w:t>
            </w:r>
          </w:p>
        </w:tc>
        <w:tc>
          <w:tcPr>
            <w:tcW w:w="2426" w:type="pct"/>
            <w:tcBorders>
              <w:top w:val="single" w:sz="6" w:space="0" w:color="000000"/>
              <w:left w:val="single" w:sz="6" w:space="0" w:color="000000"/>
              <w:bottom w:val="single" w:sz="6" w:space="0" w:color="000000"/>
              <w:right w:val="single" w:sz="6" w:space="0" w:color="000000"/>
            </w:tcBorders>
            <w:shd w:val="clear" w:color="auto" w:fill="EEEEEE"/>
            <w:tcMar>
              <w:top w:w="15" w:type="dxa"/>
              <w:left w:w="15" w:type="dxa"/>
              <w:bottom w:w="15" w:type="dxa"/>
              <w:right w:w="15" w:type="dxa"/>
            </w:tcMar>
            <w:hideMark/>
          </w:tcPr>
          <w:p w:rsidR="005E60E8" w:rsidRPr="005E60E8" w:rsidRDefault="005E60E8" w:rsidP="005E60E8">
            <w:pPr>
              <w:pStyle w:val="a5"/>
              <w:spacing w:after="0"/>
              <w:jc w:val="center"/>
              <w:rPr>
                <w:sz w:val="24"/>
                <w:szCs w:val="24"/>
              </w:rPr>
            </w:pPr>
            <w:r w:rsidRPr="005E60E8">
              <w:rPr>
                <w:sz w:val="24"/>
                <w:szCs w:val="24"/>
              </w:rPr>
              <w:t>Причина отказа в допуске</w:t>
            </w:r>
          </w:p>
        </w:tc>
      </w:tr>
      <w:tr w:rsidR="005E60E8" w:rsidRPr="005E60E8" w:rsidTr="005E60E8">
        <w:trPr>
          <w:trHeight w:val="530"/>
        </w:trPr>
        <w:tc>
          <w:tcPr>
            <w:tcW w:w="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60E8" w:rsidRPr="005E60E8" w:rsidRDefault="005E60E8" w:rsidP="005E60E8">
            <w:pPr>
              <w:spacing w:after="0" w:line="240" w:lineRule="auto"/>
              <w:jc w:val="center"/>
              <w:rPr>
                <w:rFonts w:ascii="Times New Roman" w:hAnsi="Times New Roman" w:cs="Times New Roman"/>
                <w:color w:val="FF0000"/>
                <w:spacing w:val="-6"/>
                <w:sz w:val="24"/>
                <w:szCs w:val="24"/>
                <w:highlight w:val="yellow"/>
                <w:lang w:eastAsia="en-US"/>
              </w:rPr>
            </w:pPr>
            <w:r w:rsidRPr="005E60E8">
              <w:rPr>
                <w:rFonts w:ascii="Times New Roman" w:eastAsia="Times New Roman" w:hAnsi="Times New Roman" w:cs="Times New Roman"/>
              </w:rPr>
              <w:t>7927728</w:t>
            </w:r>
          </w:p>
        </w:tc>
        <w:tc>
          <w:tcPr>
            <w:tcW w:w="1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60E8" w:rsidRPr="005E60E8" w:rsidRDefault="005E60E8" w:rsidP="005E60E8">
            <w:pPr>
              <w:spacing w:after="0" w:line="240" w:lineRule="auto"/>
              <w:ind w:left="127" w:right="126"/>
              <w:jc w:val="center"/>
              <w:rPr>
                <w:rFonts w:ascii="Times New Roman" w:hAnsi="Times New Roman" w:cs="Times New Roman"/>
                <w:spacing w:val="-6"/>
                <w:sz w:val="20"/>
                <w:szCs w:val="20"/>
                <w:lang w:eastAsia="en-US"/>
              </w:rPr>
            </w:pPr>
            <w:r w:rsidRPr="005E60E8">
              <w:rPr>
                <w:rFonts w:ascii="Times New Roman" w:hAnsi="Times New Roman" w:cs="Times New Roman"/>
                <w:spacing w:val="-6"/>
                <w:sz w:val="20"/>
                <w:szCs w:val="20"/>
                <w:lang w:eastAsia="en-US"/>
              </w:rPr>
              <w:t>допустить к участию в аукционе и признать участником аукциона</w:t>
            </w:r>
          </w:p>
        </w:tc>
        <w:tc>
          <w:tcPr>
            <w:tcW w:w="2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tcPr>
          <w:p w:rsidR="005E60E8" w:rsidRPr="005E60E8" w:rsidRDefault="005E60E8" w:rsidP="005E60E8">
            <w:pPr>
              <w:spacing w:after="0" w:line="240" w:lineRule="auto"/>
              <w:rPr>
                <w:rFonts w:ascii="Times New Roman" w:hAnsi="Times New Roman" w:cs="Times New Roman"/>
                <w:color w:val="FF0000"/>
                <w:spacing w:val="-6"/>
                <w:sz w:val="24"/>
                <w:szCs w:val="24"/>
                <w:lang w:eastAsia="en-US"/>
              </w:rPr>
            </w:pPr>
          </w:p>
        </w:tc>
      </w:tr>
      <w:tr w:rsidR="005E60E8" w:rsidRPr="005E60E8" w:rsidTr="005E60E8">
        <w:trPr>
          <w:trHeight w:val="530"/>
        </w:trPr>
        <w:tc>
          <w:tcPr>
            <w:tcW w:w="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60E8" w:rsidRPr="005E60E8" w:rsidRDefault="005E60E8" w:rsidP="005E60E8">
            <w:pPr>
              <w:spacing w:after="0" w:line="240" w:lineRule="auto"/>
              <w:jc w:val="center"/>
              <w:rPr>
                <w:rFonts w:ascii="Times New Roman" w:hAnsi="Times New Roman" w:cs="Times New Roman"/>
                <w:color w:val="FF0000"/>
                <w:sz w:val="24"/>
                <w:szCs w:val="24"/>
              </w:rPr>
            </w:pPr>
            <w:r w:rsidRPr="005E60E8">
              <w:rPr>
                <w:rFonts w:ascii="Times New Roman" w:eastAsia="Times New Roman" w:hAnsi="Times New Roman" w:cs="Times New Roman"/>
              </w:rPr>
              <w:t>3457998</w:t>
            </w:r>
          </w:p>
        </w:tc>
        <w:tc>
          <w:tcPr>
            <w:tcW w:w="1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60E8" w:rsidRPr="005E60E8" w:rsidRDefault="005E60E8" w:rsidP="005E60E8">
            <w:pPr>
              <w:spacing w:after="0" w:line="240" w:lineRule="auto"/>
              <w:ind w:left="127" w:right="126"/>
              <w:jc w:val="center"/>
              <w:rPr>
                <w:rFonts w:ascii="Times New Roman" w:hAnsi="Times New Roman" w:cs="Times New Roman"/>
                <w:spacing w:val="-6"/>
                <w:sz w:val="24"/>
                <w:szCs w:val="24"/>
                <w:highlight w:val="yellow"/>
                <w:lang w:eastAsia="en-US"/>
              </w:rPr>
            </w:pPr>
            <w:r w:rsidRPr="005E60E8">
              <w:rPr>
                <w:rFonts w:ascii="Times New Roman" w:hAnsi="Times New Roman" w:cs="Times New Roman"/>
                <w:spacing w:val="-6"/>
                <w:sz w:val="20"/>
                <w:szCs w:val="20"/>
                <w:lang w:eastAsia="en-US"/>
              </w:rPr>
              <w:t>допустить к участию в аукционе и признать участником аукциона</w:t>
            </w:r>
          </w:p>
        </w:tc>
        <w:tc>
          <w:tcPr>
            <w:tcW w:w="2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60E8" w:rsidRPr="005E60E8" w:rsidRDefault="005E60E8" w:rsidP="005E60E8">
            <w:pPr>
              <w:spacing w:after="0" w:line="240" w:lineRule="auto"/>
              <w:ind w:left="126" w:right="114"/>
              <w:rPr>
                <w:rFonts w:ascii="Times New Roman" w:hAnsi="Times New Roman" w:cs="Times New Roman"/>
                <w:noProof/>
                <w:color w:val="FF0000"/>
                <w:sz w:val="24"/>
                <w:szCs w:val="24"/>
              </w:rPr>
            </w:pPr>
          </w:p>
        </w:tc>
      </w:tr>
      <w:tr w:rsidR="005E60E8" w:rsidRPr="005E60E8" w:rsidTr="005E60E8">
        <w:trPr>
          <w:trHeight w:val="530"/>
        </w:trPr>
        <w:tc>
          <w:tcPr>
            <w:tcW w:w="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60E8" w:rsidRPr="005E60E8" w:rsidRDefault="005E60E8" w:rsidP="005E60E8">
            <w:pPr>
              <w:spacing w:after="0" w:line="240" w:lineRule="auto"/>
              <w:jc w:val="center"/>
              <w:rPr>
                <w:rFonts w:ascii="Times New Roman" w:eastAsia="Times New Roman" w:hAnsi="Times New Roman" w:cs="Times New Roman"/>
                <w:color w:val="FF0000"/>
              </w:rPr>
            </w:pPr>
            <w:r w:rsidRPr="005E60E8">
              <w:rPr>
                <w:rFonts w:ascii="Times New Roman" w:eastAsia="Times New Roman" w:hAnsi="Times New Roman" w:cs="Times New Roman"/>
              </w:rPr>
              <w:t>2523455</w:t>
            </w:r>
          </w:p>
        </w:tc>
        <w:tc>
          <w:tcPr>
            <w:tcW w:w="1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60E8" w:rsidRPr="005E60E8" w:rsidRDefault="005E60E8" w:rsidP="005E60E8">
            <w:pPr>
              <w:spacing w:after="0" w:line="240" w:lineRule="auto"/>
              <w:ind w:left="127" w:right="126"/>
              <w:jc w:val="center"/>
              <w:rPr>
                <w:rFonts w:ascii="Times New Roman" w:hAnsi="Times New Roman" w:cs="Times New Roman"/>
                <w:spacing w:val="-6"/>
                <w:sz w:val="24"/>
                <w:szCs w:val="24"/>
                <w:highlight w:val="yellow"/>
                <w:lang w:eastAsia="en-US"/>
              </w:rPr>
            </w:pPr>
            <w:r w:rsidRPr="005E60E8">
              <w:rPr>
                <w:rFonts w:ascii="Times New Roman" w:hAnsi="Times New Roman" w:cs="Times New Roman"/>
                <w:spacing w:val="-6"/>
                <w:sz w:val="20"/>
                <w:szCs w:val="20"/>
                <w:lang w:eastAsia="en-US"/>
              </w:rPr>
              <w:t>допустить к участию в аукционе и признать участником аукциона</w:t>
            </w:r>
          </w:p>
        </w:tc>
        <w:tc>
          <w:tcPr>
            <w:tcW w:w="2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60E8" w:rsidRPr="005E60E8" w:rsidRDefault="005E60E8" w:rsidP="005E60E8">
            <w:pPr>
              <w:spacing w:after="0" w:line="240" w:lineRule="auto"/>
              <w:ind w:left="126" w:right="114"/>
              <w:rPr>
                <w:rFonts w:ascii="Times New Roman" w:hAnsi="Times New Roman" w:cs="Times New Roman"/>
                <w:noProof/>
                <w:color w:val="FF0000"/>
                <w:sz w:val="20"/>
                <w:szCs w:val="20"/>
              </w:rPr>
            </w:pPr>
          </w:p>
        </w:tc>
      </w:tr>
      <w:tr w:rsidR="005E60E8" w:rsidRPr="005E60E8" w:rsidTr="005E60E8">
        <w:trPr>
          <w:trHeight w:val="530"/>
        </w:trPr>
        <w:tc>
          <w:tcPr>
            <w:tcW w:w="708"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60E8" w:rsidRPr="005E60E8" w:rsidRDefault="005E60E8" w:rsidP="005E60E8">
            <w:pPr>
              <w:spacing w:after="0" w:line="240" w:lineRule="auto"/>
              <w:jc w:val="center"/>
              <w:rPr>
                <w:rFonts w:ascii="Times New Roman" w:eastAsia="Times New Roman" w:hAnsi="Times New Roman" w:cs="Times New Roman"/>
                <w:color w:val="FF0000"/>
              </w:rPr>
            </w:pPr>
            <w:r w:rsidRPr="005E60E8">
              <w:rPr>
                <w:rFonts w:ascii="Times New Roman" w:eastAsia="Times New Roman" w:hAnsi="Times New Roman" w:cs="Times New Roman"/>
              </w:rPr>
              <w:t>8002665</w:t>
            </w:r>
          </w:p>
        </w:tc>
        <w:tc>
          <w:tcPr>
            <w:tcW w:w="186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vAlign w:val="center"/>
            <w:hideMark/>
          </w:tcPr>
          <w:p w:rsidR="005E60E8" w:rsidRPr="005E60E8" w:rsidRDefault="005E60E8" w:rsidP="005E60E8">
            <w:pPr>
              <w:spacing w:after="0" w:line="240" w:lineRule="auto"/>
              <w:ind w:left="127" w:right="126"/>
              <w:jc w:val="center"/>
              <w:rPr>
                <w:rFonts w:ascii="Times New Roman" w:hAnsi="Times New Roman" w:cs="Times New Roman"/>
                <w:spacing w:val="-6"/>
                <w:sz w:val="20"/>
                <w:szCs w:val="20"/>
                <w:highlight w:val="yellow"/>
                <w:lang w:eastAsia="en-US"/>
              </w:rPr>
            </w:pPr>
            <w:r w:rsidRPr="005E60E8">
              <w:rPr>
                <w:rFonts w:ascii="Times New Roman" w:hAnsi="Times New Roman" w:cs="Times New Roman"/>
                <w:spacing w:val="-6"/>
                <w:sz w:val="20"/>
                <w:szCs w:val="20"/>
              </w:rPr>
              <w:t>отказать в допуске к участию в аукционе</w:t>
            </w:r>
          </w:p>
        </w:tc>
        <w:tc>
          <w:tcPr>
            <w:tcW w:w="2426"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5E60E8" w:rsidRPr="00F403C3" w:rsidRDefault="005E60E8" w:rsidP="005E60E8">
            <w:pPr>
              <w:spacing w:after="0" w:line="240" w:lineRule="auto"/>
              <w:ind w:left="126" w:right="114"/>
              <w:rPr>
                <w:rFonts w:ascii="Times New Roman" w:hAnsi="Times New Roman" w:cs="Times New Roman"/>
                <w:noProof/>
                <w:sz w:val="20"/>
                <w:szCs w:val="20"/>
              </w:rPr>
            </w:pPr>
            <w:r w:rsidRPr="00F403C3">
              <w:rPr>
                <w:rFonts w:ascii="Times New Roman" w:hAnsi="Times New Roman" w:cs="Times New Roman"/>
                <w:noProof/>
                <w:sz w:val="20"/>
                <w:szCs w:val="20"/>
              </w:rPr>
              <w:t>На основании  подпункта 1 части 4 статьи 67 Федерального закона от 05.04.2013 №44-ФЗ за непредоставление информации, предусмотренной частью 3 статьи 66 Федерального закона от 05.04.2013 №44-ФЗ,  а именно:</w:t>
            </w:r>
          </w:p>
          <w:p w:rsidR="005E60E8" w:rsidRPr="00F403C3" w:rsidRDefault="005E60E8" w:rsidP="005E60E8">
            <w:pPr>
              <w:tabs>
                <w:tab w:val="left" w:pos="323"/>
              </w:tabs>
              <w:spacing w:after="0" w:line="240" w:lineRule="auto"/>
              <w:ind w:left="126" w:right="114"/>
              <w:rPr>
                <w:rFonts w:ascii="Times New Roman" w:hAnsi="Times New Roman" w:cs="Times New Roman"/>
                <w:noProof/>
                <w:sz w:val="20"/>
                <w:szCs w:val="20"/>
              </w:rPr>
            </w:pPr>
            <w:r>
              <w:rPr>
                <w:rFonts w:ascii="Times New Roman" w:hAnsi="Times New Roman" w:cs="Times New Roman"/>
                <w:noProof/>
                <w:sz w:val="20"/>
                <w:szCs w:val="20"/>
              </w:rPr>
              <w:t xml:space="preserve"> -п.1-5</w:t>
            </w:r>
            <w:r w:rsidRPr="00F403C3">
              <w:rPr>
                <w:rFonts w:ascii="Times New Roman" w:hAnsi="Times New Roman" w:cs="Times New Roman"/>
                <w:noProof/>
                <w:sz w:val="20"/>
                <w:szCs w:val="20"/>
              </w:rPr>
              <w:t xml:space="preserve">: отсутствует </w:t>
            </w:r>
            <w:r w:rsidRPr="00F403C3">
              <w:rPr>
                <w:rFonts w:ascii="Times New Roman" w:hAnsi="Times New Roman" w:cs="Times New Roman"/>
                <w:sz w:val="20"/>
                <w:szCs w:val="20"/>
              </w:rPr>
              <w:t xml:space="preserve">наименование места происхождения </w:t>
            </w:r>
            <w:r w:rsidRPr="00F403C3">
              <w:rPr>
                <w:rFonts w:ascii="Times New Roman" w:hAnsi="Times New Roman" w:cs="Times New Roman"/>
                <w:sz w:val="20"/>
                <w:szCs w:val="20"/>
              </w:rPr>
              <w:lastRenderedPageBreak/>
              <w:t>товара или наименование производителя предлагаемого для поставки товара.</w:t>
            </w:r>
          </w:p>
          <w:p w:rsidR="005E60E8" w:rsidRPr="00F403C3" w:rsidRDefault="005E60E8" w:rsidP="005E60E8">
            <w:pPr>
              <w:spacing w:after="0" w:line="240" w:lineRule="auto"/>
              <w:ind w:left="126" w:right="114"/>
              <w:rPr>
                <w:rFonts w:ascii="Times New Roman" w:hAnsi="Times New Roman" w:cs="Times New Roman"/>
                <w:noProof/>
                <w:sz w:val="20"/>
                <w:szCs w:val="20"/>
              </w:rPr>
            </w:pPr>
            <w:r w:rsidRPr="00F403C3">
              <w:rPr>
                <w:rFonts w:ascii="Times New Roman" w:hAnsi="Times New Roman" w:cs="Times New Roman"/>
                <w:noProof/>
                <w:sz w:val="20"/>
                <w:szCs w:val="20"/>
              </w:rPr>
              <w:t>Положения документации об аукционе в электронной форме, которым не соответствует заявка на участие в аукционе: п.23 Части I. Сведения о проводимом аукционе в электронной форме.</w:t>
            </w:r>
          </w:p>
          <w:p w:rsidR="005E60E8" w:rsidRPr="00F403C3" w:rsidRDefault="005E60E8" w:rsidP="005E60E8">
            <w:pPr>
              <w:spacing w:after="0" w:line="240" w:lineRule="auto"/>
              <w:ind w:left="126" w:right="114"/>
              <w:rPr>
                <w:rFonts w:ascii="Times New Roman" w:hAnsi="Times New Roman" w:cs="Times New Roman"/>
                <w:noProof/>
                <w:sz w:val="20"/>
                <w:szCs w:val="20"/>
              </w:rPr>
            </w:pPr>
            <w:r w:rsidRPr="00F403C3">
              <w:rPr>
                <w:rFonts w:ascii="Times New Roman" w:hAnsi="Times New Roman" w:cs="Times New Roman"/>
                <w:noProof/>
                <w:sz w:val="20"/>
                <w:szCs w:val="20"/>
              </w:rPr>
              <w:t>Положения заявки на участие в аукционе, которые не соответствуют требованиям документации об аукционе: Первая часть заявки на участие в аукционе.</w:t>
            </w:r>
          </w:p>
        </w:tc>
      </w:tr>
    </w:tbl>
    <w:p w:rsidR="005E60E8" w:rsidRPr="005E60E8" w:rsidRDefault="005E60E8" w:rsidP="005E60E8">
      <w:pPr>
        <w:tabs>
          <w:tab w:val="left" w:pos="426"/>
          <w:tab w:val="left" w:pos="567"/>
        </w:tabs>
        <w:spacing w:after="0" w:line="240" w:lineRule="auto"/>
        <w:rPr>
          <w:rFonts w:ascii="Times New Roman" w:hAnsi="Times New Roman" w:cs="Times New Roman"/>
          <w:sz w:val="24"/>
          <w:szCs w:val="24"/>
        </w:rPr>
      </w:pPr>
      <w:r w:rsidRPr="005E60E8">
        <w:rPr>
          <w:rFonts w:ascii="Times New Roman" w:hAnsi="Times New Roman" w:cs="Times New Roman"/>
          <w:sz w:val="24"/>
          <w:szCs w:val="24"/>
        </w:rPr>
        <w:lastRenderedPageBreak/>
        <w:t>6.</w:t>
      </w:r>
      <w:r w:rsidRPr="005E60E8">
        <w:rPr>
          <w:rFonts w:ascii="Times New Roman" w:hAnsi="Times New Roman" w:cs="Times New Roman"/>
          <w:b/>
          <w:sz w:val="24"/>
          <w:szCs w:val="24"/>
        </w:rPr>
        <w:t xml:space="preserve"> </w:t>
      </w:r>
      <w:r w:rsidRPr="005E60E8">
        <w:rPr>
          <w:rFonts w:ascii="Times New Roman" w:hAnsi="Times New Roman" w:cs="Times New Roman"/>
          <w:sz w:val="24"/>
          <w:szCs w:val="24"/>
        </w:rPr>
        <w:t xml:space="preserve">Настоящий протокол подлежит размещению на сайте оператора электронной площадки </w:t>
      </w:r>
      <w:hyperlink r:id="rId7" w:history="1">
        <w:r w:rsidRPr="005E60E8">
          <w:rPr>
            <w:rStyle w:val="a7"/>
            <w:color w:val="auto"/>
            <w:sz w:val="24"/>
            <w:szCs w:val="24"/>
          </w:rPr>
          <w:t>http://www.sberbank-ast.ru</w:t>
        </w:r>
      </w:hyperlink>
      <w:r w:rsidRPr="005E60E8">
        <w:rPr>
          <w:rFonts w:ascii="Times New Roman" w:hAnsi="Times New Roman" w:cs="Times New Roman"/>
          <w:sz w:val="24"/>
          <w:szCs w:val="24"/>
        </w:rPr>
        <w:t>.</w:t>
      </w:r>
    </w:p>
    <w:p w:rsidR="005E60E8" w:rsidRPr="005E60E8" w:rsidRDefault="005E60E8" w:rsidP="005E60E8">
      <w:pPr>
        <w:spacing w:after="0" w:line="240" w:lineRule="auto"/>
        <w:jc w:val="center"/>
        <w:rPr>
          <w:rFonts w:ascii="Times New Roman" w:hAnsi="Times New Roman" w:cs="Times New Roman"/>
          <w:noProof/>
          <w:sz w:val="24"/>
          <w:szCs w:val="24"/>
        </w:rPr>
      </w:pPr>
    </w:p>
    <w:p w:rsidR="005E60E8" w:rsidRPr="005E60E8" w:rsidRDefault="005E60E8" w:rsidP="005E60E8">
      <w:pPr>
        <w:spacing w:after="0" w:line="240" w:lineRule="auto"/>
        <w:jc w:val="center"/>
        <w:rPr>
          <w:rFonts w:ascii="Times New Roman" w:hAnsi="Times New Roman" w:cs="Times New Roman"/>
          <w:noProof/>
          <w:sz w:val="24"/>
          <w:szCs w:val="24"/>
        </w:rPr>
      </w:pPr>
      <w:r w:rsidRPr="005E60E8">
        <w:rPr>
          <w:rFonts w:ascii="Times New Roman" w:hAnsi="Times New Roman" w:cs="Times New Roman"/>
          <w:noProof/>
          <w:sz w:val="24"/>
          <w:szCs w:val="24"/>
        </w:rPr>
        <w:t>Сведения о решении</w:t>
      </w:r>
    </w:p>
    <w:p w:rsidR="005E60E8" w:rsidRPr="005E60E8" w:rsidRDefault="005E60E8" w:rsidP="005E60E8">
      <w:pPr>
        <w:spacing w:after="0" w:line="240" w:lineRule="auto"/>
        <w:jc w:val="center"/>
        <w:rPr>
          <w:rFonts w:ascii="Times New Roman" w:hAnsi="Times New Roman" w:cs="Times New Roman"/>
          <w:noProof/>
          <w:sz w:val="24"/>
          <w:szCs w:val="24"/>
        </w:rPr>
      </w:pPr>
      <w:r w:rsidRPr="005E60E8">
        <w:rPr>
          <w:rFonts w:ascii="Times New Roman" w:hAnsi="Times New Roman" w:cs="Times New Roman"/>
          <w:noProof/>
          <w:sz w:val="24"/>
          <w:szCs w:val="24"/>
        </w:rPr>
        <w:t xml:space="preserve">членов комиссии о допуске участника закупки к участию в аукционе </w:t>
      </w:r>
    </w:p>
    <w:p w:rsidR="005E60E8" w:rsidRPr="005E60E8" w:rsidRDefault="005E60E8" w:rsidP="005E60E8">
      <w:pPr>
        <w:spacing w:after="0" w:line="240" w:lineRule="auto"/>
        <w:jc w:val="center"/>
        <w:rPr>
          <w:rFonts w:ascii="Times New Roman" w:hAnsi="Times New Roman" w:cs="Times New Roman"/>
          <w:noProof/>
          <w:sz w:val="24"/>
          <w:szCs w:val="24"/>
        </w:rPr>
      </w:pPr>
      <w:r w:rsidRPr="005E60E8">
        <w:rPr>
          <w:rFonts w:ascii="Times New Roman" w:hAnsi="Times New Roman" w:cs="Times New Roman"/>
          <w:noProof/>
          <w:sz w:val="24"/>
          <w:szCs w:val="24"/>
        </w:rPr>
        <w:t>или об отказе их  в допуске к участию в аукционе</w:t>
      </w:r>
    </w:p>
    <w:p w:rsidR="005E60E8" w:rsidRPr="005E60E8" w:rsidRDefault="005E60E8" w:rsidP="005E60E8">
      <w:pPr>
        <w:spacing w:after="0" w:line="240" w:lineRule="auto"/>
        <w:jc w:val="center"/>
        <w:rPr>
          <w:rFonts w:ascii="Times New Roman" w:hAnsi="Times New Roman" w:cs="Times New Roman"/>
          <w:noProof/>
          <w:color w:val="FF0000"/>
          <w:sz w:val="24"/>
          <w:szCs w:val="24"/>
        </w:rPr>
      </w:pPr>
    </w:p>
    <w:tbl>
      <w:tblPr>
        <w:tblW w:w="10349" w:type="dxa"/>
        <w:tblInd w:w="-34" w:type="dxa"/>
        <w:tblLayout w:type="fixed"/>
        <w:tblLook w:val="01E0"/>
      </w:tblPr>
      <w:tblGrid>
        <w:gridCol w:w="5529"/>
        <w:gridCol w:w="2127"/>
        <w:gridCol w:w="2693"/>
      </w:tblGrid>
      <w:tr w:rsidR="005E60E8" w:rsidRPr="005E60E8" w:rsidTr="005E60E8">
        <w:tc>
          <w:tcPr>
            <w:tcW w:w="5529" w:type="dxa"/>
            <w:tcBorders>
              <w:top w:val="single" w:sz="4" w:space="0" w:color="auto"/>
              <w:left w:val="single" w:sz="4" w:space="0" w:color="auto"/>
              <w:bottom w:val="single" w:sz="4" w:space="0" w:color="auto"/>
              <w:right w:val="single" w:sz="4" w:space="0" w:color="auto"/>
            </w:tcBorders>
            <w:vAlign w:val="center"/>
            <w:hideMark/>
          </w:tcPr>
          <w:p w:rsidR="005E60E8" w:rsidRPr="005E60E8" w:rsidRDefault="005E60E8" w:rsidP="005E60E8">
            <w:pPr>
              <w:spacing w:after="0" w:line="240" w:lineRule="auto"/>
              <w:jc w:val="center"/>
              <w:rPr>
                <w:rFonts w:ascii="Times New Roman" w:hAnsi="Times New Roman" w:cs="Times New Roman"/>
                <w:noProof/>
                <w:sz w:val="24"/>
                <w:szCs w:val="24"/>
                <w:lang w:eastAsia="en-US"/>
              </w:rPr>
            </w:pPr>
            <w:r w:rsidRPr="005E60E8">
              <w:rPr>
                <w:rFonts w:ascii="Times New Roman" w:hAnsi="Times New Roman" w:cs="Times New Roman"/>
                <w:noProof/>
                <w:sz w:val="24"/>
                <w:szCs w:val="24"/>
                <w:lang w:eastAsia="en-US"/>
              </w:rPr>
              <w:t>Решение члена комиссии</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60E8" w:rsidRPr="005E60E8" w:rsidRDefault="005E60E8" w:rsidP="005E60E8">
            <w:pPr>
              <w:spacing w:after="0" w:line="240" w:lineRule="auto"/>
              <w:jc w:val="center"/>
              <w:rPr>
                <w:rFonts w:ascii="Times New Roman" w:hAnsi="Times New Roman" w:cs="Times New Roman"/>
                <w:noProof/>
                <w:sz w:val="24"/>
                <w:szCs w:val="24"/>
                <w:lang w:eastAsia="en-US"/>
              </w:rPr>
            </w:pPr>
            <w:r w:rsidRPr="005E60E8">
              <w:rPr>
                <w:rFonts w:ascii="Times New Roman" w:hAnsi="Times New Roman" w:cs="Times New Roman"/>
                <w:noProof/>
                <w:sz w:val="24"/>
                <w:szCs w:val="24"/>
                <w:lang w:eastAsia="en-US"/>
              </w:rPr>
              <w:t>Подпись члена комиссии</w:t>
            </w:r>
          </w:p>
        </w:tc>
        <w:tc>
          <w:tcPr>
            <w:tcW w:w="2693" w:type="dxa"/>
            <w:tcBorders>
              <w:top w:val="single" w:sz="4" w:space="0" w:color="auto"/>
              <w:left w:val="single" w:sz="4" w:space="0" w:color="auto"/>
              <w:bottom w:val="single" w:sz="4" w:space="0" w:color="auto"/>
              <w:right w:val="single" w:sz="4" w:space="0" w:color="auto"/>
            </w:tcBorders>
            <w:vAlign w:val="center"/>
            <w:hideMark/>
          </w:tcPr>
          <w:p w:rsidR="005E60E8" w:rsidRPr="005E60E8" w:rsidRDefault="005E60E8" w:rsidP="005E60E8">
            <w:pPr>
              <w:spacing w:after="0" w:line="240" w:lineRule="auto"/>
              <w:jc w:val="center"/>
              <w:rPr>
                <w:rFonts w:ascii="Times New Roman" w:hAnsi="Times New Roman" w:cs="Times New Roman"/>
                <w:noProof/>
                <w:sz w:val="24"/>
                <w:szCs w:val="24"/>
                <w:lang w:eastAsia="en-US"/>
              </w:rPr>
            </w:pPr>
            <w:r w:rsidRPr="005E60E8">
              <w:rPr>
                <w:rFonts w:ascii="Times New Roman" w:hAnsi="Times New Roman" w:cs="Times New Roman"/>
                <w:noProof/>
                <w:sz w:val="24"/>
                <w:szCs w:val="24"/>
                <w:lang w:eastAsia="en-US"/>
              </w:rPr>
              <w:t>Состав комиссии</w:t>
            </w:r>
          </w:p>
        </w:tc>
      </w:tr>
      <w:tr w:rsidR="005E60E8" w:rsidRPr="00D83F76" w:rsidTr="005E60E8">
        <w:tc>
          <w:tcPr>
            <w:tcW w:w="5529" w:type="dxa"/>
            <w:tcBorders>
              <w:top w:val="single" w:sz="4" w:space="0" w:color="auto"/>
              <w:left w:val="single" w:sz="4" w:space="0" w:color="auto"/>
              <w:bottom w:val="single" w:sz="4" w:space="0" w:color="auto"/>
              <w:right w:val="single" w:sz="4" w:space="0" w:color="auto"/>
            </w:tcBorders>
            <w:vAlign w:val="center"/>
            <w:hideMark/>
          </w:tcPr>
          <w:p w:rsidR="005E60E8" w:rsidRPr="00D83F76" w:rsidRDefault="005E60E8" w:rsidP="005E60E8">
            <w:pPr>
              <w:spacing w:after="0" w:line="240" w:lineRule="auto"/>
              <w:rPr>
                <w:rFonts w:ascii="Times New Roman" w:hAnsi="Times New Roman" w:cs="Times New Roman"/>
                <w:noProof/>
                <w:sz w:val="20"/>
                <w:szCs w:val="20"/>
                <w:lang w:eastAsia="en-US"/>
              </w:rPr>
            </w:pPr>
            <w:r w:rsidRPr="00D83F76">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5E60E8" w:rsidRPr="00D83F76" w:rsidRDefault="005E60E8" w:rsidP="005E60E8">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E60E8" w:rsidRPr="00D83F76" w:rsidRDefault="005E60E8" w:rsidP="005E60E8">
            <w:pPr>
              <w:spacing w:after="0" w:line="240" w:lineRule="auto"/>
              <w:jc w:val="center"/>
              <w:rPr>
                <w:rFonts w:ascii="Times New Roman" w:eastAsia="Calibri" w:hAnsi="Times New Roman" w:cs="Times New Roman"/>
                <w:sz w:val="24"/>
                <w:szCs w:val="24"/>
              </w:rPr>
            </w:pPr>
            <w:r w:rsidRPr="00D83F76">
              <w:rPr>
                <w:rFonts w:ascii="Times New Roman" w:eastAsia="Calibri" w:hAnsi="Times New Roman" w:cs="Times New Roman"/>
                <w:sz w:val="24"/>
                <w:szCs w:val="24"/>
              </w:rPr>
              <w:t xml:space="preserve">С.Д. </w:t>
            </w:r>
            <w:proofErr w:type="spellStart"/>
            <w:r w:rsidRPr="00D83F76">
              <w:rPr>
                <w:rFonts w:ascii="Times New Roman" w:eastAsia="Calibri" w:hAnsi="Times New Roman" w:cs="Times New Roman"/>
                <w:sz w:val="24"/>
                <w:szCs w:val="24"/>
              </w:rPr>
              <w:t>Голин</w:t>
            </w:r>
            <w:proofErr w:type="spellEnd"/>
          </w:p>
        </w:tc>
      </w:tr>
      <w:tr w:rsidR="005E60E8" w:rsidRPr="00D83F76" w:rsidTr="005E60E8">
        <w:tc>
          <w:tcPr>
            <w:tcW w:w="5529" w:type="dxa"/>
            <w:tcBorders>
              <w:top w:val="single" w:sz="4" w:space="0" w:color="auto"/>
              <w:left w:val="single" w:sz="4" w:space="0" w:color="auto"/>
              <w:bottom w:val="single" w:sz="4" w:space="0" w:color="auto"/>
              <w:right w:val="single" w:sz="4" w:space="0" w:color="auto"/>
            </w:tcBorders>
            <w:hideMark/>
          </w:tcPr>
          <w:p w:rsidR="005E60E8" w:rsidRPr="00D83F76" w:rsidRDefault="005E60E8" w:rsidP="005E60E8">
            <w:pPr>
              <w:spacing w:after="0" w:line="240" w:lineRule="auto"/>
              <w:rPr>
                <w:rFonts w:ascii="Times New Roman" w:hAnsi="Times New Roman" w:cs="Times New Roman"/>
                <w:sz w:val="20"/>
                <w:szCs w:val="20"/>
                <w:lang w:eastAsia="en-US"/>
              </w:rPr>
            </w:pPr>
            <w:r w:rsidRPr="00D83F76">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60E8" w:rsidRPr="00D83F76" w:rsidRDefault="005E60E8" w:rsidP="005E60E8">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E60E8" w:rsidRPr="00D83F76" w:rsidRDefault="005E60E8" w:rsidP="005E60E8">
            <w:pPr>
              <w:spacing w:after="0" w:line="240" w:lineRule="auto"/>
              <w:jc w:val="center"/>
              <w:rPr>
                <w:rFonts w:ascii="Times New Roman" w:eastAsia="Calibri" w:hAnsi="Times New Roman" w:cs="Times New Roman"/>
                <w:sz w:val="24"/>
                <w:szCs w:val="24"/>
              </w:rPr>
            </w:pPr>
            <w:r w:rsidRPr="00D83F76">
              <w:rPr>
                <w:rFonts w:ascii="Times New Roman" w:hAnsi="Times New Roman" w:cs="Times New Roman"/>
                <w:sz w:val="24"/>
                <w:szCs w:val="24"/>
              </w:rPr>
              <w:t xml:space="preserve">В.К. </w:t>
            </w:r>
            <w:proofErr w:type="spellStart"/>
            <w:r w:rsidRPr="00D83F76">
              <w:rPr>
                <w:rFonts w:ascii="Times New Roman" w:hAnsi="Times New Roman" w:cs="Times New Roman"/>
                <w:sz w:val="24"/>
                <w:szCs w:val="24"/>
              </w:rPr>
              <w:t>Бандурин</w:t>
            </w:r>
            <w:proofErr w:type="spellEnd"/>
          </w:p>
        </w:tc>
      </w:tr>
      <w:tr w:rsidR="005E60E8" w:rsidRPr="00D83F76" w:rsidTr="005E60E8">
        <w:tc>
          <w:tcPr>
            <w:tcW w:w="5529" w:type="dxa"/>
            <w:tcBorders>
              <w:top w:val="single" w:sz="4" w:space="0" w:color="auto"/>
              <w:left w:val="single" w:sz="4" w:space="0" w:color="auto"/>
              <w:bottom w:val="single" w:sz="4" w:space="0" w:color="auto"/>
              <w:right w:val="single" w:sz="4" w:space="0" w:color="auto"/>
            </w:tcBorders>
            <w:hideMark/>
          </w:tcPr>
          <w:p w:rsidR="005E60E8" w:rsidRPr="00D83F76" w:rsidRDefault="005E60E8" w:rsidP="005E60E8">
            <w:pPr>
              <w:spacing w:after="0" w:line="240" w:lineRule="auto"/>
              <w:rPr>
                <w:rFonts w:ascii="Times New Roman" w:hAnsi="Times New Roman" w:cs="Times New Roman"/>
                <w:sz w:val="20"/>
                <w:szCs w:val="20"/>
                <w:lang w:eastAsia="en-US"/>
              </w:rPr>
            </w:pPr>
            <w:r w:rsidRPr="00D83F76">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hideMark/>
          </w:tcPr>
          <w:p w:rsidR="005E60E8" w:rsidRPr="00D83F76" w:rsidRDefault="005E60E8" w:rsidP="005E60E8">
            <w:pPr>
              <w:spacing w:after="0" w:line="240" w:lineRule="auto"/>
              <w:rPr>
                <w:rFonts w:ascii="Times New Roman" w:eastAsia="Calibri" w:hAnsi="Times New Roman" w:cs="Times New Roman"/>
                <w:sz w:val="24"/>
                <w:szCs w:val="24"/>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E60E8" w:rsidRPr="00D83F76" w:rsidRDefault="005E60E8" w:rsidP="005E60E8">
            <w:pPr>
              <w:spacing w:after="0" w:line="240" w:lineRule="auto"/>
              <w:jc w:val="center"/>
              <w:rPr>
                <w:rFonts w:ascii="Times New Roman" w:eastAsia="Calibri" w:hAnsi="Times New Roman" w:cs="Times New Roman"/>
                <w:sz w:val="24"/>
                <w:szCs w:val="24"/>
              </w:rPr>
            </w:pPr>
            <w:r w:rsidRPr="00D83F76">
              <w:rPr>
                <w:rFonts w:ascii="Times New Roman" w:hAnsi="Times New Roman" w:cs="Times New Roman"/>
                <w:sz w:val="24"/>
                <w:szCs w:val="24"/>
              </w:rPr>
              <w:t>Н.А. Морозова</w:t>
            </w:r>
          </w:p>
        </w:tc>
      </w:tr>
      <w:tr w:rsidR="005E60E8" w:rsidRPr="00D83F76" w:rsidTr="005E60E8">
        <w:tc>
          <w:tcPr>
            <w:tcW w:w="5529" w:type="dxa"/>
            <w:tcBorders>
              <w:top w:val="single" w:sz="4" w:space="0" w:color="auto"/>
              <w:left w:val="single" w:sz="4" w:space="0" w:color="auto"/>
              <w:bottom w:val="single" w:sz="4" w:space="0" w:color="auto"/>
              <w:right w:val="single" w:sz="4" w:space="0" w:color="auto"/>
            </w:tcBorders>
            <w:hideMark/>
          </w:tcPr>
          <w:p w:rsidR="005E60E8" w:rsidRPr="00D83F76" w:rsidRDefault="005E60E8" w:rsidP="005E60E8">
            <w:pPr>
              <w:spacing w:after="0" w:line="240" w:lineRule="auto"/>
              <w:rPr>
                <w:rFonts w:ascii="Times New Roman" w:hAnsi="Times New Roman" w:cs="Times New Roman"/>
                <w:noProof/>
                <w:sz w:val="20"/>
                <w:szCs w:val="20"/>
                <w:lang w:eastAsia="en-US"/>
              </w:rPr>
            </w:pPr>
            <w:r w:rsidRPr="00D83F76">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5E60E8" w:rsidRPr="00D83F76" w:rsidRDefault="005E60E8" w:rsidP="005E60E8">
            <w:pPr>
              <w:spacing w:after="0" w:line="240" w:lineRule="auto"/>
              <w:rPr>
                <w:rFonts w:ascii="Times New Roman" w:eastAsia="Calibri" w:hAnsi="Times New Roman" w:cs="Times New Roman"/>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E60E8" w:rsidRPr="00D83F76" w:rsidRDefault="005E60E8" w:rsidP="005E60E8">
            <w:pPr>
              <w:spacing w:after="0" w:line="240" w:lineRule="auto"/>
              <w:jc w:val="center"/>
              <w:rPr>
                <w:rFonts w:ascii="Times New Roman" w:eastAsia="Calibri" w:hAnsi="Times New Roman" w:cs="Times New Roman"/>
                <w:sz w:val="24"/>
                <w:szCs w:val="24"/>
              </w:rPr>
            </w:pPr>
            <w:r w:rsidRPr="00D83F76">
              <w:rPr>
                <w:rFonts w:ascii="Times New Roman" w:eastAsia="Calibri" w:hAnsi="Times New Roman" w:cs="Times New Roman"/>
                <w:sz w:val="24"/>
                <w:szCs w:val="24"/>
              </w:rPr>
              <w:t>Т.И. Долгодворова</w:t>
            </w:r>
          </w:p>
        </w:tc>
      </w:tr>
      <w:tr w:rsidR="005E60E8" w:rsidRPr="00D83F76" w:rsidTr="005E60E8">
        <w:tc>
          <w:tcPr>
            <w:tcW w:w="5529" w:type="dxa"/>
            <w:tcBorders>
              <w:top w:val="single" w:sz="4" w:space="0" w:color="auto"/>
              <w:left w:val="single" w:sz="4" w:space="0" w:color="auto"/>
              <w:bottom w:val="single" w:sz="4" w:space="0" w:color="auto"/>
              <w:right w:val="single" w:sz="4" w:space="0" w:color="auto"/>
            </w:tcBorders>
            <w:hideMark/>
          </w:tcPr>
          <w:p w:rsidR="005E60E8" w:rsidRPr="00D83F76" w:rsidRDefault="005E60E8" w:rsidP="005E60E8">
            <w:pPr>
              <w:spacing w:after="0" w:line="240" w:lineRule="auto"/>
              <w:rPr>
                <w:rFonts w:ascii="Times New Roman" w:hAnsi="Times New Roman" w:cs="Times New Roman"/>
                <w:sz w:val="20"/>
                <w:szCs w:val="20"/>
                <w:lang w:eastAsia="en-US"/>
              </w:rPr>
            </w:pPr>
            <w:r w:rsidRPr="00D83F76">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5E60E8" w:rsidRPr="00D83F76" w:rsidRDefault="005E60E8" w:rsidP="005E60E8">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E60E8" w:rsidRPr="00D83F76" w:rsidRDefault="005E60E8" w:rsidP="005E60E8">
            <w:pPr>
              <w:spacing w:after="0" w:line="240" w:lineRule="auto"/>
              <w:jc w:val="center"/>
              <w:rPr>
                <w:rFonts w:ascii="Times New Roman" w:eastAsia="Calibri" w:hAnsi="Times New Roman" w:cs="Times New Roman"/>
                <w:sz w:val="24"/>
                <w:szCs w:val="24"/>
              </w:rPr>
            </w:pPr>
            <w:r w:rsidRPr="00D83F76">
              <w:rPr>
                <w:rFonts w:ascii="Times New Roman" w:eastAsia="Calibri" w:hAnsi="Times New Roman" w:cs="Times New Roman"/>
                <w:sz w:val="24"/>
                <w:szCs w:val="24"/>
              </w:rPr>
              <w:t>Г.А. Ярков</w:t>
            </w:r>
          </w:p>
        </w:tc>
      </w:tr>
      <w:tr w:rsidR="005E60E8" w:rsidRPr="00D83F76" w:rsidTr="005E60E8">
        <w:tc>
          <w:tcPr>
            <w:tcW w:w="5529" w:type="dxa"/>
            <w:tcBorders>
              <w:top w:val="single" w:sz="4" w:space="0" w:color="auto"/>
              <w:left w:val="single" w:sz="4" w:space="0" w:color="auto"/>
              <w:bottom w:val="single" w:sz="4" w:space="0" w:color="auto"/>
              <w:right w:val="single" w:sz="4" w:space="0" w:color="auto"/>
            </w:tcBorders>
            <w:hideMark/>
          </w:tcPr>
          <w:p w:rsidR="005E60E8" w:rsidRPr="00D83F76" w:rsidRDefault="005E60E8" w:rsidP="005E60E8">
            <w:pPr>
              <w:spacing w:after="0" w:line="240" w:lineRule="auto"/>
              <w:rPr>
                <w:rFonts w:ascii="Times New Roman" w:hAnsi="Times New Roman" w:cs="Times New Roman"/>
                <w:sz w:val="20"/>
                <w:szCs w:val="20"/>
              </w:rPr>
            </w:pPr>
            <w:r w:rsidRPr="00D83F76">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5E60E8" w:rsidRPr="00D83F76" w:rsidRDefault="005E60E8" w:rsidP="005E60E8">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E60E8" w:rsidRPr="00D83F76" w:rsidRDefault="005E60E8" w:rsidP="005E60E8">
            <w:pPr>
              <w:spacing w:after="0" w:line="240" w:lineRule="auto"/>
              <w:jc w:val="center"/>
              <w:rPr>
                <w:rFonts w:ascii="Times New Roman" w:eastAsia="Calibri" w:hAnsi="Times New Roman" w:cs="Times New Roman"/>
                <w:sz w:val="24"/>
                <w:szCs w:val="24"/>
              </w:rPr>
            </w:pPr>
            <w:r w:rsidRPr="00D83F76">
              <w:rPr>
                <w:rFonts w:ascii="Times New Roman" w:eastAsia="Calibri" w:hAnsi="Times New Roman" w:cs="Times New Roman"/>
                <w:sz w:val="24"/>
                <w:szCs w:val="24"/>
              </w:rPr>
              <w:t>Ж.В. Резинкина</w:t>
            </w:r>
          </w:p>
        </w:tc>
      </w:tr>
      <w:tr w:rsidR="005E60E8" w:rsidRPr="00D83F76" w:rsidTr="005E60E8">
        <w:tc>
          <w:tcPr>
            <w:tcW w:w="5529" w:type="dxa"/>
            <w:tcBorders>
              <w:top w:val="single" w:sz="4" w:space="0" w:color="auto"/>
              <w:left w:val="single" w:sz="4" w:space="0" w:color="auto"/>
              <w:bottom w:val="single" w:sz="4" w:space="0" w:color="auto"/>
              <w:right w:val="single" w:sz="4" w:space="0" w:color="auto"/>
            </w:tcBorders>
            <w:hideMark/>
          </w:tcPr>
          <w:p w:rsidR="005E60E8" w:rsidRPr="00D83F76" w:rsidRDefault="005E60E8" w:rsidP="005E60E8">
            <w:pPr>
              <w:spacing w:after="0" w:line="240" w:lineRule="auto"/>
              <w:rPr>
                <w:rFonts w:ascii="Times New Roman" w:hAnsi="Times New Roman" w:cs="Times New Roman"/>
                <w:sz w:val="20"/>
                <w:szCs w:val="20"/>
              </w:rPr>
            </w:pPr>
            <w:r w:rsidRPr="00D83F76">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5E60E8" w:rsidRPr="00D83F76" w:rsidRDefault="005E60E8" w:rsidP="005E60E8">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E60E8" w:rsidRPr="00D83F76" w:rsidRDefault="005E60E8" w:rsidP="005E60E8">
            <w:pPr>
              <w:spacing w:after="0" w:line="240" w:lineRule="auto"/>
              <w:jc w:val="center"/>
              <w:rPr>
                <w:rFonts w:ascii="Times New Roman" w:eastAsia="Calibri" w:hAnsi="Times New Roman" w:cs="Times New Roman"/>
                <w:sz w:val="24"/>
                <w:szCs w:val="24"/>
              </w:rPr>
            </w:pPr>
            <w:r w:rsidRPr="00D83F76">
              <w:rPr>
                <w:rFonts w:ascii="Times New Roman" w:hAnsi="Times New Roman" w:cs="Times New Roman"/>
                <w:sz w:val="24"/>
                <w:szCs w:val="24"/>
              </w:rPr>
              <w:t>А.Т.Абдуллаев</w:t>
            </w:r>
          </w:p>
        </w:tc>
      </w:tr>
      <w:tr w:rsidR="005E60E8" w:rsidRPr="00D83F76" w:rsidTr="005E60E8">
        <w:tc>
          <w:tcPr>
            <w:tcW w:w="5529" w:type="dxa"/>
            <w:tcBorders>
              <w:top w:val="single" w:sz="4" w:space="0" w:color="auto"/>
              <w:left w:val="single" w:sz="4" w:space="0" w:color="auto"/>
              <w:bottom w:val="single" w:sz="4" w:space="0" w:color="auto"/>
              <w:right w:val="single" w:sz="4" w:space="0" w:color="auto"/>
            </w:tcBorders>
            <w:hideMark/>
          </w:tcPr>
          <w:p w:rsidR="005E60E8" w:rsidRPr="00D83F76" w:rsidRDefault="005E60E8" w:rsidP="005E60E8">
            <w:pPr>
              <w:spacing w:after="0" w:line="240" w:lineRule="auto"/>
              <w:rPr>
                <w:rFonts w:ascii="Times New Roman" w:hAnsi="Times New Roman" w:cs="Times New Roman"/>
                <w:sz w:val="20"/>
                <w:szCs w:val="20"/>
              </w:rPr>
            </w:pPr>
            <w:r w:rsidRPr="00D83F76">
              <w:rPr>
                <w:rFonts w:ascii="Times New Roman" w:hAnsi="Times New Roman" w:cs="Times New Roman"/>
                <w:noProof/>
                <w:sz w:val="20"/>
                <w:szCs w:val="20"/>
                <w:lang w:eastAsia="en-US"/>
              </w:rPr>
              <w:t>Мое решение о допуске участника закупки к участию в аукционе или об отказе в допуске к участию в  аукционе совпадает с решением, указанным в пункте 5 настоящего протокола</w:t>
            </w:r>
          </w:p>
        </w:tc>
        <w:tc>
          <w:tcPr>
            <w:tcW w:w="2127" w:type="dxa"/>
            <w:tcBorders>
              <w:top w:val="single" w:sz="4" w:space="0" w:color="auto"/>
              <w:left w:val="single" w:sz="4" w:space="0" w:color="auto"/>
              <w:bottom w:val="single" w:sz="4" w:space="0" w:color="auto"/>
              <w:right w:val="single" w:sz="4" w:space="0" w:color="auto"/>
            </w:tcBorders>
            <w:vAlign w:val="center"/>
          </w:tcPr>
          <w:p w:rsidR="005E60E8" w:rsidRPr="00D83F76" w:rsidRDefault="005E60E8" w:rsidP="005E60E8">
            <w:pPr>
              <w:spacing w:after="0" w:line="240" w:lineRule="auto"/>
              <w:jc w:val="center"/>
              <w:rPr>
                <w:rFonts w:ascii="Times New Roman" w:hAnsi="Times New Roman" w:cs="Times New Roman"/>
                <w:noProof/>
                <w:sz w:val="24"/>
                <w:szCs w:val="24"/>
                <w:lang w:eastAsia="en-US"/>
              </w:rPr>
            </w:pPr>
          </w:p>
        </w:tc>
        <w:tc>
          <w:tcPr>
            <w:tcW w:w="2693" w:type="dxa"/>
            <w:tcBorders>
              <w:top w:val="single" w:sz="4" w:space="0" w:color="auto"/>
              <w:left w:val="single" w:sz="4" w:space="0" w:color="auto"/>
              <w:bottom w:val="single" w:sz="4" w:space="0" w:color="auto"/>
              <w:right w:val="single" w:sz="4" w:space="0" w:color="auto"/>
            </w:tcBorders>
            <w:vAlign w:val="center"/>
            <w:hideMark/>
          </w:tcPr>
          <w:p w:rsidR="005E60E8" w:rsidRPr="00D83F76" w:rsidRDefault="005E60E8" w:rsidP="005E60E8">
            <w:pPr>
              <w:spacing w:after="0" w:line="240" w:lineRule="auto"/>
              <w:jc w:val="center"/>
              <w:rPr>
                <w:rFonts w:ascii="Times New Roman" w:hAnsi="Times New Roman" w:cs="Times New Roman"/>
                <w:sz w:val="24"/>
                <w:szCs w:val="24"/>
              </w:rPr>
            </w:pPr>
            <w:r w:rsidRPr="00D83F76">
              <w:rPr>
                <w:rFonts w:ascii="Times New Roman" w:hAnsi="Times New Roman" w:cs="Times New Roman"/>
                <w:sz w:val="24"/>
                <w:szCs w:val="24"/>
              </w:rPr>
              <w:t>Н.Б. Захарова</w:t>
            </w:r>
          </w:p>
        </w:tc>
      </w:tr>
    </w:tbl>
    <w:p w:rsidR="005E60E8" w:rsidRPr="00D83F76" w:rsidRDefault="005E60E8" w:rsidP="005E60E8">
      <w:pPr>
        <w:spacing w:after="0" w:line="240" w:lineRule="auto"/>
        <w:rPr>
          <w:rFonts w:ascii="Times New Roman" w:hAnsi="Times New Roman" w:cs="Times New Roman"/>
          <w:b/>
          <w:sz w:val="24"/>
          <w:szCs w:val="24"/>
        </w:rPr>
      </w:pPr>
    </w:p>
    <w:p w:rsidR="005E60E8" w:rsidRPr="00D83F76" w:rsidRDefault="005E60E8" w:rsidP="005E60E8">
      <w:pPr>
        <w:spacing w:after="0" w:line="240" w:lineRule="auto"/>
        <w:ind w:left="-992"/>
        <w:rPr>
          <w:rFonts w:ascii="Times New Roman" w:hAnsi="Times New Roman" w:cs="Times New Roman"/>
          <w:b/>
          <w:sz w:val="24"/>
          <w:szCs w:val="24"/>
        </w:rPr>
      </w:pPr>
      <w:r w:rsidRPr="00D83F76">
        <w:rPr>
          <w:rFonts w:ascii="Times New Roman" w:hAnsi="Times New Roman" w:cs="Times New Roman"/>
          <w:b/>
          <w:sz w:val="24"/>
          <w:szCs w:val="24"/>
        </w:rPr>
        <w:t xml:space="preserve">               Председатель комиссии                                                                       С.Д. </w:t>
      </w:r>
      <w:proofErr w:type="spellStart"/>
      <w:r w:rsidRPr="00D83F76">
        <w:rPr>
          <w:rFonts w:ascii="Times New Roman" w:hAnsi="Times New Roman" w:cs="Times New Roman"/>
          <w:b/>
          <w:sz w:val="24"/>
          <w:szCs w:val="24"/>
        </w:rPr>
        <w:t>Голин</w:t>
      </w:r>
      <w:proofErr w:type="spellEnd"/>
      <w:r w:rsidRPr="00D83F76">
        <w:rPr>
          <w:rFonts w:ascii="Times New Roman" w:hAnsi="Times New Roman" w:cs="Times New Roman"/>
          <w:b/>
          <w:sz w:val="24"/>
          <w:szCs w:val="24"/>
        </w:rPr>
        <w:t xml:space="preserve">                                        </w:t>
      </w:r>
    </w:p>
    <w:p w:rsidR="005E60E8" w:rsidRPr="00D83F76" w:rsidRDefault="005E60E8" w:rsidP="005E60E8">
      <w:pPr>
        <w:spacing w:after="0" w:line="240" w:lineRule="auto"/>
        <w:ind w:left="-992"/>
        <w:rPr>
          <w:rFonts w:ascii="Times New Roman" w:hAnsi="Times New Roman" w:cs="Times New Roman"/>
          <w:b/>
          <w:sz w:val="24"/>
          <w:szCs w:val="24"/>
        </w:rPr>
      </w:pPr>
    </w:p>
    <w:p w:rsidR="005E60E8" w:rsidRPr="00D83F76" w:rsidRDefault="005E60E8" w:rsidP="005E60E8">
      <w:pPr>
        <w:spacing w:after="0" w:line="240" w:lineRule="auto"/>
        <w:ind w:left="-992"/>
        <w:rPr>
          <w:rFonts w:ascii="Times New Roman" w:hAnsi="Times New Roman" w:cs="Times New Roman"/>
          <w:sz w:val="24"/>
          <w:szCs w:val="24"/>
        </w:rPr>
      </w:pPr>
      <w:r w:rsidRPr="00D83F76">
        <w:rPr>
          <w:rFonts w:ascii="Times New Roman" w:hAnsi="Times New Roman" w:cs="Times New Roman"/>
          <w:b/>
          <w:sz w:val="24"/>
          <w:szCs w:val="24"/>
        </w:rPr>
        <w:t xml:space="preserve">               Члены  комиссии                                                                                                                                                                                                </w:t>
      </w:r>
    </w:p>
    <w:p w:rsidR="005E60E8" w:rsidRPr="00D83F76" w:rsidRDefault="005E60E8" w:rsidP="005E60E8">
      <w:pPr>
        <w:spacing w:after="0" w:line="240" w:lineRule="auto"/>
        <w:ind w:left="-992"/>
        <w:jc w:val="right"/>
        <w:rPr>
          <w:rFonts w:ascii="Times New Roman" w:hAnsi="Times New Roman" w:cs="Times New Roman"/>
          <w:sz w:val="24"/>
          <w:szCs w:val="24"/>
        </w:rPr>
      </w:pPr>
      <w:r w:rsidRPr="00D83F76">
        <w:rPr>
          <w:rFonts w:ascii="Times New Roman" w:hAnsi="Times New Roman" w:cs="Times New Roman"/>
          <w:sz w:val="24"/>
          <w:szCs w:val="24"/>
        </w:rPr>
        <w:t>___________________</w:t>
      </w:r>
      <w:r w:rsidRPr="00D83F76">
        <w:rPr>
          <w:rFonts w:ascii="Times New Roman" w:hAnsi="Times New Roman" w:cs="Times New Roman"/>
          <w:b/>
          <w:sz w:val="24"/>
          <w:szCs w:val="24"/>
        </w:rPr>
        <w:t xml:space="preserve"> </w:t>
      </w:r>
      <w:r w:rsidRPr="00D83F76">
        <w:rPr>
          <w:rFonts w:ascii="Times New Roman" w:hAnsi="Times New Roman" w:cs="Times New Roman"/>
          <w:sz w:val="24"/>
          <w:szCs w:val="24"/>
        </w:rPr>
        <w:t>В.К.Бандурин</w:t>
      </w:r>
      <w:r w:rsidRPr="00D83F76">
        <w:rPr>
          <w:rFonts w:ascii="Times New Roman" w:hAnsi="Times New Roman" w:cs="Times New Roman"/>
          <w:b/>
          <w:sz w:val="24"/>
          <w:szCs w:val="24"/>
        </w:rPr>
        <w:t xml:space="preserve">                                               </w:t>
      </w:r>
    </w:p>
    <w:p w:rsidR="005E60E8" w:rsidRPr="00D83F76" w:rsidRDefault="005E60E8" w:rsidP="005E60E8">
      <w:pPr>
        <w:spacing w:after="0" w:line="240" w:lineRule="auto"/>
        <w:ind w:left="-992"/>
        <w:jc w:val="right"/>
        <w:rPr>
          <w:rFonts w:ascii="Times New Roman" w:hAnsi="Times New Roman" w:cs="Times New Roman"/>
          <w:sz w:val="24"/>
          <w:szCs w:val="24"/>
        </w:rPr>
      </w:pPr>
      <w:r w:rsidRPr="00D83F76">
        <w:rPr>
          <w:rFonts w:ascii="Times New Roman" w:hAnsi="Times New Roman" w:cs="Times New Roman"/>
          <w:sz w:val="24"/>
          <w:szCs w:val="24"/>
        </w:rPr>
        <w:t>__________________Н.А. Морозова</w:t>
      </w:r>
    </w:p>
    <w:p w:rsidR="005E60E8" w:rsidRPr="00D83F76" w:rsidRDefault="005E60E8" w:rsidP="005E60E8">
      <w:pPr>
        <w:spacing w:after="0" w:line="240" w:lineRule="auto"/>
        <w:ind w:left="-992"/>
        <w:jc w:val="right"/>
        <w:rPr>
          <w:rFonts w:ascii="Times New Roman" w:hAnsi="Times New Roman" w:cs="Times New Roman"/>
          <w:sz w:val="24"/>
          <w:szCs w:val="24"/>
        </w:rPr>
      </w:pPr>
      <w:r w:rsidRPr="00D83F76">
        <w:rPr>
          <w:rFonts w:ascii="Times New Roman" w:hAnsi="Times New Roman" w:cs="Times New Roman"/>
          <w:sz w:val="24"/>
          <w:szCs w:val="24"/>
        </w:rPr>
        <w:t>__________________Т.И. Долгодворова</w:t>
      </w:r>
    </w:p>
    <w:p w:rsidR="005E60E8" w:rsidRPr="00D83F76" w:rsidRDefault="005E60E8" w:rsidP="005E60E8">
      <w:pPr>
        <w:spacing w:after="0" w:line="240" w:lineRule="auto"/>
        <w:ind w:left="-992"/>
        <w:jc w:val="right"/>
        <w:rPr>
          <w:rFonts w:ascii="Times New Roman" w:hAnsi="Times New Roman" w:cs="Times New Roman"/>
          <w:sz w:val="24"/>
          <w:szCs w:val="24"/>
        </w:rPr>
      </w:pPr>
      <w:r w:rsidRPr="00D83F76">
        <w:rPr>
          <w:rFonts w:ascii="Times New Roman" w:hAnsi="Times New Roman" w:cs="Times New Roman"/>
          <w:sz w:val="24"/>
          <w:szCs w:val="24"/>
        </w:rPr>
        <w:t>___________________Г.А. Ярков</w:t>
      </w:r>
    </w:p>
    <w:p w:rsidR="005E60E8" w:rsidRPr="00D83F76" w:rsidRDefault="005E60E8" w:rsidP="005E60E8">
      <w:pPr>
        <w:spacing w:after="0" w:line="240" w:lineRule="auto"/>
        <w:ind w:left="-992"/>
        <w:jc w:val="right"/>
        <w:rPr>
          <w:rFonts w:ascii="Times New Roman" w:hAnsi="Times New Roman" w:cs="Times New Roman"/>
          <w:sz w:val="24"/>
          <w:szCs w:val="24"/>
        </w:rPr>
      </w:pPr>
      <w:r w:rsidRPr="00D83F76">
        <w:rPr>
          <w:rFonts w:ascii="Times New Roman" w:hAnsi="Times New Roman" w:cs="Times New Roman"/>
          <w:sz w:val="24"/>
          <w:szCs w:val="24"/>
        </w:rPr>
        <w:tab/>
      </w:r>
      <w:r w:rsidRPr="00D83F76">
        <w:rPr>
          <w:rFonts w:ascii="Times New Roman" w:hAnsi="Times New Roman" w:cs="Times New Roman"/>
          <w:sz w:val="24"/>
          <w:szCs w:val="24"/>
        </w:rPr>
        <w:tab/>
      </w:r>
      <w:r w:rsidRPr="00D83F76">
        <w:rPr>
          <w:rFonts w:ascii="Times New Roman" w:hAnsi="Times New Roman" w:cs="Times New Roman"/>
          <w:sz w:val="24"/>
          <w:szCs w:val="24"/>
        </w:rPr>
        <w:tab/>
      </w:r>
      <w:r w:rsidRPr="00D83F76">
        <w:rPr>
          <w:rFonts w:ascii="Times New Roman" w:hAnsi="Times New Roman" w:cs="Times New Roman"/>
          <w:sz w:val="24"/>
          <w:szCs w:val="24"/>
        </w:rPr>
        <w:tab/>
      </w:r>
      <w:r w:rsidRPr="00D83F76">
        <w:rPr>
          <w:rFonts w:ascii="Times New Roman" w:hAnsi="Times New Roman" w:cs="Times New Roman"/>
          <w:sz w:val="24"/>
          <w:szCs w:val="24"/>
        </w:rPr>
        <w:tab/>
        <w:t>__________________Ж.В. Резинкина</w:t>
      </w:r>
    </w:p>
    <w:p w:rsidR="005E60E8" w:rsidRPr="00D83F76" w:rsidRDefault="005E60E8" w:rsidP="005E60E8">
      <w:pPr>
        <w:spacing w:after="0" w:line="240" w:lineRule="auto"/>
        <w:ind w:left="-992"/>
        <w:jc w:val="right"/>
        <w:rPr>
          <w:rFonts w:ascii="Times New Roman" w:hAnsi="Times New Roman" w:cs="Times New Roman"/>
          <w:sz w:val="24"/>
          <w:szCs w:val="24"/>
        </w:rPr>
      </w:pPr>
      <w:r w:rsidRPr="00D83F76">
        <w:rPr>
          <w:rFonts w:ascii="Times New Roman" w:hAnsi="Times New Roman" w:cs="Times New Roman"/>
          <w:sz w:val="24"/>
          <w:szCs w:val="24"/>
        </w:rPr>
        <w:lastRenderedPageBreak/>
        <w:t>___________________ А.Т.Абдуллаев</w:t>
      </w:r>
    </w:p>
    <w:p w:rsidR="005E60E8" w:rsidRPr="00D83F76" w:rsidRDefault="005E60E8" w:rsidP="005E60E8">
      <w:pPr>
        <w:spacing w:after="0" w:line="240" w:lineRule="auto"/>
        <w:ind w:left="-992"/>
        <w:jc w:val="right"/>
        <w:rPr>
          <w:rFonts w:ascii="Times New Roman" w:hAnsi="Times New Roman" w:cs="Times New Roman"/>
          <w:sz w:val="24"/>
          <w:szCs w:val="24"/>
        </w:rPr>
      </w:pPr>
      <w:r w:rsidRPr="00D83F76">
        <w:rPr>
          <w:rFonts w:ascii="Times New Roman" w:hAnsi="Times New Roman" w:cs="Times New Roman"/>
          <w:sz w:val="24"/>
          <w:szCs w:val="24"/>
        </w:rPr>
        <w:t>_______________________Н.Б. Захарова</w:t>
      </w:r>
    </w:p>
    <w:p w:rsidR="005E60E8" w:rsidRPr="005E60E8" w:rsidRDefault="005E60E8" w:rsidP="005E60E8">
      <w:pPr>
        <w:spacing w:after="0" w:line="240" w:lineRule="auto"/>
        <w:ind w:left="-992"/>
        <w:rPr>
          <w:rFonts w:ascii="Times New Roman" w:hAnsi="Times New Roman" w:cs="Times New Roman"/>
          <w:sz w:val="24"/>
          <w:szCs w:val="24"/>
        </w:rPr>
      </w:pPr>
      <w:r w:rsidRPr="00D83F76">
        <w:rPr>
          <w:rFonts w:ascii="Times New Roman" w:hAnsi="Times New Roman" w:cs="Times New Roman"/>
          <w:sz w:val="24"/>
          <w:szCs w:val="24"/>
        </w:rPr>
        <w:t xml:space="preserve">                Представитель заказчика                                                   _________________Н.Н. Белинская</w:t>
      </w:r>
    </w:p>
    <w:p w:rsidR="005E60E8" w:rsidRDefault="005E60E8" w:rsidP="005E60E8">
      <w:pPr>
        <w:spacing w:after="0" w:line="240" w:lineRule="auto"/>
        <w:jc w:val="right"/>
        <w:rPr>
          <w:rFonts w:ascii="Times New Roman" w:hAnsi="Times New Roman" w:cs="Times New Roman"/>
          <w:sz w:val="20"/>
          <w:szCs w:val="20"/>
        </w:rPr>
      </w:pPr>
    </w:p>
    <w:p w:rsidR="005E60E8" w:rsidRDefault="005E60E8" w:rsidP="00424BFA">
      <w:pPr>
        <w:spacing w:after="0" w:line="240" w:lineRule="auto"/>
        <w:jc w:val="right"/>
        <w:rPr>
          <w:rFonts w:ascii="Times New Roman" w:hAnsi="Times New Roman" w:cs="Times New Roman"/>
          <w:sz w:val="20"/>
          <w:szCs w:val="20"/>
        </w:rPr>
        <w:sectPr w:rsidR="005E60E8" w:rsidSect="00A3648E">
          <w:pgSz w:w="11906" w:h="16838"/>
          <w:pgMar w:top="1134" w:right="850" w:bottom="1134" w:left="1276" w:header="708" w:footer="708" w:gutter="0"/>
          <w:cols w:space="708"/>
          <w:docGrid w:linePitch="360"/>
        </w:sectPr>
      </w:pPr>
    </w:p>
    <w:p w:rsidR="00424BFA" w:rsidRPr="007708EB" w:rsidRDefault="00424BFA" w:rsidP="00424BFA">
      <w:pPr>
        <w:spacing w:after="0" w:line="240" w:lineRule="auto"/>
        <w:jc w:val="right"/>
        <w:rPr>
          <w:rFonts w:ascii="Times New Roman" w:hAnsi="Times New Roman" w:cs="Times New Roman"/>
          <w:sz w:val="20"/>
          <w:szCs w:val="20"/>
        </w:rPr>
      </w:pPr>
      <w:r w:rsidRPr="007708EB">
        <w:rPr>
          <w:rFonts w:ascii="Times New Roman" w:hAnsi="Times New Roman" w:cs="Times New Roman"/>
          <w:sz w:val="20"/>
          <w:szCs w:val="20"/>
        </w:rPr>
        <w:lastRenderedPageBreak/>
        <w:t>Приложение 1</w:t>
      </w:r>
    </w:p>
    <w:p w:rsidR="00424BFA" w:rsidRPr="007708EB" w:rsidRDefault="005E60E8" w:rsidP="00424B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к</w:t>
      </w:r>
      <w:r w:rsidR="00424BFA" w:rsidRPr="007708EB">
        <w:rPr>
          <w:rFonts w:ascii="Times New Roman" w:hAnsi="Times New Roman" w:cs="Times New Roman"/>
          <w:sz w:val="20"/>
          <w:szCs w:val="20"/>
        </w:rPr>
        <w:t xml:space="preserve">  протоколу рассмотрения заявок</w:t>
      </w:r>
    </w:p>
    <w:p w:rsidR="00424BFA" w:rsidRPr="007708EB" w:rsidRDefault="00424BFA" w:rsidP="00424B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н</w:t>
      </w:r>
      <w:r w:rsidRPr="007708EB">
        <w:rPr>
          <w:rFonts w:ascii="Times New Roman" w:hAnsi="Times New Roman" w:cs="Times New Roman"/>
          <w:sz w:val="20"/>
          <w:szCs w:val="20"/>
        </w:rPr>
        <w:t>а участие в аукционе в электронной форме</w:t>
      </w:r>
    </w:p>
    <w:p w:rsidR="00424BFA" w:rsidRPr="007708EB" w:rsidRDefault="00424BFA" w:rsidP="00424BFA">
      <w:pPr>
        <w:spacing w:after="0" w:line="240" w:lineRule="auto"/>
        <w:jc w:val="right"/>
        <w:rPr>
          <w:rFonts w:ascii="Times New Roman" w:hAnsi="Times New Roman" w:cs="Times New Roman"/>
          <w:sz w:val="20"/>
          <w:szCs w:val="20"/>
        </w:rPr>
      </w:pPr>
      <w:r>
        <w:rPr>
          <w:rFonts w:ascii="Times New Roman" w:hAnsi="Times New Roman" w:cs="Times New Roman"/>
          <w:sz w:val="20"/>
          <w:szCs w:val="20"/>
        </w:rPr>
        <w:t>от «30»  декабря</w:t>
      </w:r>
      <w:r w:rsidRPr="007708EB">
        <w:rPr>
          <w:rFonts w:ascii="Times New Roman" w:hAnsi="Times New Roman" w:cs="Times New Roman"/>
          <w:sz w:val="20"/>
          <w:szCs w:val="20"/>
        </w:rPr>
        <w:t xml:space="preserve"> 2014 г. № </w:t>
      </w:r>
      <w:r>
        <w:rPr>
          <w:rFonts w:ascii="Times New Roman" w:hAnsi="Times New Roman" w:cs="Times New Roman"/>
          <w:color w:val="333333"/>
          <w:sz w:val="24"/>
          <w:szCs w:val="24"/>
        </w:rPr>
        <w:t>0187300005814000755</w:t>
      </w:r>
      <w:r w:rsidRPr="006C1B12">
        <w:rPr>
          <w:rFonts w:ascii="Times New Roman" w:hAnsi="Times New Roman" w:cs="Times New Roman"/>
          <w:color w:val="333333"/>
          <w:sz w:val="24"/>
          <w:szCs w:val="24"/>
        </w:rPr>
        <w:t>-</w:t>
      </w:r>
      <w:r>
        <w:rPr>
          <w:rFonts w:ascii="Times New Roman" w:hAnsi="Times New Roman" w:cs="Times New Roman"/>
          <w:color w:val="333333"/>
          <w:sz w:val="24"/>
          <w:szCs w:val="24"/>
        </w:rPr>
        <w:t>1</w:t>
      </w:r>
    </w:p>
    <w:p w:rsidR="005E60E8" w:rsidRDefault="005E60E8" w:rsidP="00424BFA">
      <w:pPr>
        <w:spacing w:after="0"/>
        <w:jc w:val="center"/>
        <w:rPr>
          <w:rFonts w:ascii="Times New Roman" w:hAnsi="Times New Roman" w:cs="Times New Roman"/>
          <w:sz w:val="20"/>
          <w:szCs w:val="20"/>
        </w:rPr>
      </w:pPr>
    </w:p>
    <w:p w:rsidR="005E60E8" w:rsidRDefault="00424BFA" w:rsidP="00424BFA">
      <w:pPr>
        <w:spacing w:after="0"/>
        <w:jc w:val="center"/>
        <w:rPr>
          <w:rFonts w:ascii="Times New Roman" w:hAnsi="Times New Roman" w:cs="Times New Roman"/>
          <w:sz w:val="20"/>
          <w:szCs w:val="20"/>
        </w:rPr>
      </w:pPr>
      <w:r w:rsidRPr="007708EB">
        <w:rPr>
          <w:rFonts w:ascii="Times New Roman" w:hAnsi="Times New Roman" w:cs="Times New Roman"/>
          <w:sz w:val="20"/>
          <w:szCs w:val="20"/>
        </w:rPr>
        <w:t xml:space="preserve">Таблица рассмотрения заявок </w:t>
      </w:r>
      <w:r w:rsidR="005E60E8">
        <w:rPr>
          <w:rFonts w:ascii="Times New Roman" w:hAnsi="Times New Roman" w:cs="Times New Roman"/>
          <w:sz w:val="20"/>
          <w:szCs w:val="20"/>
        </w:rPr>
        <w:t xml:space="preserve">на участие </w:t>
      </w:r>
      <w:r w:rsidRPr="007708EB">
        <w:rPr>
          <w:rFonts w:ascii="Times New Roman" w:hAnsi="Times New Roman" w:cs="Times New Roman"/>
          <w:sz w:val="20"/>
          <w:szCs w:val="20"/>
        </w:rPr>
        <w:t xml:space="preserve">в аукционе электронной формы на право заключения </w:t>
      </w:r>
      <w:proofErr w:type="spellStart"/>
      <w:r w:rsidRPr="007708EB">
        <w:rPr>
          <w:rFonts w:ascii="Times New Roman" w:hAnsi="Times New Roman" w:cs="Times New Roman"/>
          <w:sz w:val="20"/>
          <w:szCs w:val="20"/>
        </w:rPr>
        <w:t>гражданско</w:t>
      </w:r>
      <w:proofErr w:type="spellEnd"/>
      <w:r w:rsidRPr="007708EB">
        <w:rPr>
          <w:rFonts w:ascii="Times New Roman" w:hAnsi="Times New Roman" w:cs="Times New Roman"/>
          <w:sz w:val="20"/>
          <w:szCs w:val="20"/>
        </w:rPr>
        <w:t xml:space="preserve"> – правового договора</w:t>
      </w:r>
    </w:p>
    <w:p w:rsidR="00424BFA" w:rsidRDefault="00424BFA" w:rsidP="00424BFA">
      <w:pPr>
        <w:spacing w:after="0"/>
        <w:jc w:val="center"/>
        <w:rPr>
          <w:rFonts w:ascii="Times New Roman" w:hAnsi="Times New Roman" w:cs="Times New Roman"/>
          <w:sz w:val="20"/>
          <w:szCs w:val="20"/>
        </w:rPr>
      </w:pPr>
      <w:r w:rsidRPr="007708EB">
        <w:rPr>
          <w:rFonts w:ascii="Times New Roman" w:hAnsi="Times New Roman" w:cs="Times New Roman"/>
          <w:sz w:val="20"/>
          <w:szCs w:val="20"/>
        </w:rPr>
        <w:t xml:space="preserve"> на поставку томат-пасты и  сухофруктов</w:t>
      </w:r>
    </w:p>
    <w:p w:rsidR="005E60E8" w:rsidRPr="007708EB" w:rsidRDefault="005E60E8" w:rsidP="00424BFA">
      <w:pPr>
        <w:spacing w:after="0"/>
        <w:jc w:val="center"/>
        <w:rPr>
          <w:rFonts w:ascii="Times New Roman" w:hAnsi="Times New Roman" w:cs="Times New Roman"/>
          <w:sz w:val="20"/>
          <w:szCs w:val="20"/>
        </w:rPr>
      </w:pPr>
    </w:p>
    <w:p w:rsidR="00424BFA" w:rsidRPr="007708EB" w:rsidRDefault="00424BFA" w:rsidP="00424BFA">
      <w:pPr>
        <w:jc w:val="both"/>
        <w:rPr>
          <w:rFonts w:ascii="Times New Roman" w:hAnsi="Times New Roman" w:cs="Times New Roman"/>
          <w:sz w:val="20"/>
          <w:szCs w:val="20"/>
        </w:rPr>
      </w:pPr>
      <w:r w:rsidRPr="007708EB">
        <w:rPr>
          <w:rFonts w:ascii="Times New Roman" w:hAnsi="Times New Roman" w:cs="Times New Roman"/>
          <w:sz w:val="20"/>
          <w:szCs w:val="20"/>
        </w:rPr>
        <w:t>Заказчик: Муниципальное общеобразовательное учреждение «Средняя общеобразовательная школа № 6»</w:t>
      </w:r>
    </w:p>
    <w:tbl>
      <w:tblPr>
        <w:tblW w:w="1573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977"/>
        <w:gridCol w:w="709"/>
        <w:gridCol w:w="3544"/>
        <w:gridCol w:w="850"/>
        <w:gridCol w:w="1134"/>
        <w:gridCol w:w="1418"/>
        <w:gridCol w:w="1559"/>
        <w:gridCol w:w="1559"/>
        <w:gridCol w:w="1985"/>
      </w:tblGrid>
      <w:tr w:rsidR="00424BFA" w:rsidRPr="005E60E8" w:rsidTr="005E60E8">
        <w:trPr>
          <w:trHeight w:val="270"/>
        </w:trPr>
        <w:tc>
          <w:tcPr>
            <w:tcW w:w="2977" w:type="dxa"/>
            <w:vMerge w:val="restart"/>
            <w:shd w:val="clear" w:color="auto" w:fill="auto"/>
          </w:tcPr>
          <w:p w:rsidR="00424BFA" w:rsidRPr="005E60E8" w:rsidRDefault="00424BFA" w:rsidP="005E60E8">
            <w:pPr>
              <w:widowControl w:val="0"/>
              <w:snapToGrid w:val="0"/>
              <w:jc w:val="center"/>
              <w:rPr>
                <w:rFonts w:ascii="Times New Roman" w:hAnsi="Times New Roman" w:cs="Times New Roman"/>
                <w:color w:val="000000"/>
                <w:kern w:val="2"/>
                <w:sz w:val="16"/>
                <w:szCs w:val="16"/>
                <w:lang w:eastAsia="ar-SA"/>
              </w:rPr>
            </w:pPr>
            <w:r w:rsidRPr="005E60E8">
              <w:rPr>
                <w:rFonts w:ascii="Times New Roman" w:hAnsi="Times New Roman" w:cs="Times New Roman"/>
                <w:color w:val="000000"/>
                <w:sz w:val="16"/>
                <w:szCs w:val="16"/>
                <w:vertAlign w:val="superscript"/>
              </w:rPr>
              <w:endnoteReference w:id="1"/>
            </w:r>
            <w:r w:rsidRPr="005E60E8">
              <w:rPr>
                <w:rFonts w:ascii="Times New Roman" w:hAnsi="Times New Roman" w:cs="Times New Roman"/>
                <w:color w:val="000000"/>
                <w:sz w:val="16"/>
                <w:szCs w:val="16"/>
              </w:rPr>
              <w:t>Обязательные требования</w:t>
            </w:r>
          </w:p>
          <w:p w:rsidR="00424BFA" w:rsidRPr="005E60E8" w:rsidRDefault="00424BFA" w:rsidP="005E60E8">
            <w:pPr>
              <w:widowControl w:val="0"/>
              <w:snapToGrid w:val="0"/>
              <w:rPr>
                <w:rFonts w:ascii="Times New Roman" w:hAnsi="Times New Roman" w:cs="Times New Roman"/>
                <w:sz w:val="16"/>
                <w:szCs w:val="16"/>
              </w:rPr>
            </w:pPr>
            <w:r w:rsidRPr="005E60E8">
              <w:rPr>
                <w:rFonts w:ascii="Times New Roman" w:hAnsi="Times New Roman" w:cs="Times New Roman"/>
                <w:sz w:val="16"/>
                <w:szCs w:val="16"/>
              </w:rPr>
              <w:t>Первая часть заявки на участие в электронном аукционе должна содержать следующие сведения:</w:t>
            </w:r>
          </w:p>
          <w:p w:rsidR="00424BFA" w:rsidRPr="005E60E8" w:rsidRDefault="00424BFA" w:rsidP="005E60E8">
            <w:pPr>
              <w:widowControl w:val="0"/>
              <w:tabs>
                <w:tab w:val="left" w:pos="-1620"/>
                <w:tab w:val="left" w:pos="432"/>
              </w:tabs>
              <w:rPr>
                <w:rFonts w:ascii="Times New Roman" w:hAnsi="Times New Roman" w:cs="Times New Roman"/>
              </w:rPr>
            </w:pPr>
            <w:proofErr w:type="gramStart"/>
            <w:r w:rsidRPr="005E60E8">
              <w:rPr>
                <w:rFonts w:ascii="Times New Roman" w:hAnsi="Times New Roman" w:cs="Times New Roman"/>
                <w:sz w:val="16"/>
                <w:szCs w:val="16"/>
              </w:rPr>
              <w:t>конкретные показатели, соответствующие значениям, установленным в части II «ТЕХНИЧЕСКОЕ ЗАДАНИЕ» настоящей документации, и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предлагаемого для поставки товара.</w:t>
            </w:r>
            <w:proofErr w:type="gramEnd"/>
          </w:p>
        </w:tc>
        <w:tc>
          <w:tcPr>
            <w:tcW w:w="709" w:type="dxa"/>
            <w:vMerge w:val="restart"/>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 пункта</w:t>
            </w:r>
          </w:p>
        </w:tc>
        <w:tc>
          <w:tcPr>
            <w:tcW w:w="3544" w:type="dxa"/>
            <w:vMerge w:val="restart"/>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Характеристика товара</w:t>
            </w:r>
          </w:p>
          <w:p w:rsidR="00424BFA" w:rsidRPr="005E60E8" w:rsidRDefault="00424BFA" w:rsidP="005E60E8">
            <w:pPr>
              <w:jc w:val="center"/>
              <w:rPr>
                <w:rFonts w:ascii="Times New Roman" w:hAnsi="Times New Roman" w:cs="Times New Roman"/>
                <w:color w:val="000000"/>
                <w:sz w:val="16"/>
                <w:szCs w:val="16"/>
              </w:rPr>
            </w:pPr>
          </w:p>
        </w:tc>
        <w:tc>
          <w:tcPr>
            <w:tcW w:w="850" w:type="dxa"/>
            <w:vMerge w:val="restart"/>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 xml:space="preserve">Ед. </w:t>
            </w:r>
            <w:proofErr w:type="spellStart"/>
            <w:r w:rsidRPr="005E60E8">
              <w:rPr>
                <w:rFonts w:ascii="Times New Roman" w:hAnsi="Times New Roman" w:cs="Times New Roman"/>
                <w:sz w:val="16"/>
                <w:szCs w:val="16"/>
              </w:rPr>
              <w:t>изм</w:t>
            </w:r>
            <w:proofErr w:type="spellEnd"/>
            <w:r w:rsidRPr="005E60E8">
              <w:rPr>
                <w:rFonts w:ascii="Times New Roman" w:hAnsi="Times New Roman" w:cs="Times New Roman"/>
                <w:sz w:val="16"/>
                <w:szCs w:val="16"/>
              </w:rPr>
              <w:t>.</w:t>
            </w:r>
          </w:p>
        </w:tc>
        <w:tc>
          <w:tcPr>
            <w:tcW w:w="1134" w:type="dxa"/>
            <w:vMerge w:val="restart"/>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Количество поставляемых товаров</w:t>
            </w:r>
          </w:p>
        </w:tc>
        <w:tc>
          <w:tcPr>
            <w:tcW w:w="6521" w:type="dxa"/>
            <w:gridSpan w:val="4"/>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Номер заявки</w:t>
            </w:r>
          </w:p>
        </w:tc>
      </w:tr>
      <w:tr w:rsidR="00424BFA" w:rsidRPr="005E60E8" w:rsidTr="005E60E8">
        <w:trPr>
          <w:trHeight w:val="180"/>
        </w:trPr>
        <w:tc>
          <w:tcPr>
            <w:tcW w:w="2977" w:type="dxa"/>
            <w:vMerge/>
            <w:shd w:val="clear" w:color="auto" w:fill="auto"/>
          </w:tcPr>
          <w:p w:rsidR="00424BFA" w:rsidRPr="005E60E8" w:rsidRDefault="00424BFA" w:rsidP="005E60E8">
            <w:pPr>
              <w:widowControl w:val="0"/>
              <w:snapToGrid w:val="0"/>
              <w:jc w:val="center"/>
              <w:rPr>
                <w:rFonts w:ascii="Times New Roman" w:hAnsi="Times New Roman" w:cs="Times New Roman"/>
                <w:color w:val="000000"/>
                <w:vertAlign w:val="superscript"/>
              </w:rPr>
            </w:pPr>
          </w:p>
        </w:tc>
        <w:tc>
          <w:tcPr>
            <w:tcW w:w="709" w:type="dxa"/>
            <w:vMerge/>
            <w:shd w:val="clear" w:color="auto" w:fill="auto"/>
          </w:tcPr>
          <w:p w:rsidR="00424BFA" w:rsidRPr="005E60E8" w:rsidRDefault="00424BFA" w:rsidP="005E60E8">
            <w:pPr>
              <w:rPr>
                <w:rFonts w:ascii="Times New Roman" w:hAnsi="Times New Roman" w:cs="Times New Roman"/>
                <w:sz w:val="16"/>
                <w:szCs w:val="16"/>
              </w:rPr>
            </w:pPr>
          </w:p>
        </w:tc>
        <w:tc>
          <w:tcPr>
            <w:tcW w:w="3544" w:type="dxa"/>
            <w:vMerge/>
            <w:shd w:val="clear" w:color="auto" w:fill="auto"/>
          </w:tcPr>
          <w:p w:rsidR="00424BFA" w:rsidRPr="005E60E8" w:rsidRDefault="00424BFA" w:rsidP="005E60E8">
            <w:pPr>
              <w:rPr>
                <w:rFonts w:ascii="Times New Roman" w:hAnsi="Times New Roman" w:cs="Times New Roman"/>
                <w:sz w:val="16"/>
                <w:szCs w:val="16"/>
              </w:rPr>
            </w:pPr>
          </w:p>
        </w:tc>
        <w:tc>
          <w:tcPr>
            <w:tcW w:w="850" w:type="dxa"/>
            <w:vMerge/>
            <w:shd w:val="clear" w:color="auto" w:fill="auto"/>
          </w:tcPr>
          <w:p w:rsidR="00424BFA" w:rsidRPr="005E60E8" w:rsidRDefault="00424BFA" w:rsidP="005E60E8">
            <w:pPr>
              <w:rPr>
                <w:rFonts w:ascii="Times New Roman" w:hAnsi="Times New Roman" w:cs="Times New Roman"/>
                <w:sz w:val="16"/>
                <w:szCs w:val="16"/>
              </w:rPr>
            </w:pPr>
          </w:p>
        </w:tc>
        <w:tc>
          <w:tcPr>
            <w:tcW w:w="1134" w:type="dxa"/>
            <w:vMerge/>
            <w:shd w:val="clear" w:color="auto" w:fill="auto"/>
          </w:tcPr>
          <w:p w:rsidR="00424BFA" w:rsidRPr="005E60E8" w:rsidRDefault="00424BFA" w:rsidP="005E60E8">
            <w:pPr>
              <w:rPr>
                <w:rFonts w:ascii="Times New Roman" w:hAnsi="Times New Roman" w:cs="Times New Roman"/>
                <w:sz w:val="16"/>
                <w:szCs w:val="16"/>
              </w:rPr>
            </w:pPr>
          </w:p>
        </w:tc>
        <w:tc>
          <w:tcPr>
            <w:tcW w:w="1418" w:type="dxa"/>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1/7927728</w:t>
            </w:r>
          </w:p>
        </w:tc>
        <w:tc>
          <w:tcPr>
            <w:tcW w:w="1559" w:type="dxa"/>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2/3457998</w:t>
            </w:r>
          </w:p>
        </w:tc>
        <w:tc>
          <w:tcPr>
            <w:tcW w:w="1559" w:type="dxa"/>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3/2523455</w:t>
            </w:r>
          </w:p>
        </w:tc>
        <w:tc>
          <w:tcPr>
            <w:tcW w:w="1985" w:type="dxa"/>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4/8002665</w:t>
            </w:r>
          </w:p>
        </w:tc>
      </w:tr>
      <w:tr w:rsidR="00424BFA" w:rsidRPr="005E60E8" w:rsidTr="005E60E8">
        <w:tc>
          <w:tcPr>
            <w:tcW w:w="2977" w:type="dxa"/>
            <w:vMerge/>
            <w:shd w:val="clear" w:color="auto" w:fill="auto"/>
          </w:tcPr>
          <w:p w:rsidR="00424BFA" w:rsidRPr="005E60E8" w:rsidRDefault="00424BFA" w:rsidP="005E60E8">
            <w:pPr>
              <w:rPr>
                <w:rFonts w:ascii="Times New Roman" w:hAnsi="Times New Roman" w:cs="Times New Roman"/>
                <w:sz w:val="20"/>
                <w:szCs w:val="20"/>
              </w:rPr>
            </w:pPr>
          </w:p>
        </w:tc>
        <w:tc>
          <w:tcPr>
            <w:tcW w:w="709" w:type="dxa"/>
            <w:shd w:val="clear" w:color="auto" w:fill="auto"/>
          </w:tcPr>
          <w:p w:rsidR="00424BFA" w:rsidRPr="005E60E8" w:rsidRDefault="00424BFA" w:rsidP="005E60E8">
            <w:pPr>
              <w:rPr>
                <w:rFonts w:ascii="Times New Roman" w:hAnsi="Times New Roman" w:cs="Times New Roman"/>
                <w:sz w:val="16"/>
                <w:szCs w:val="16"/>
              </w:rPr>
            </w:pPr>
            <w:r w:rsidRPr="005E60E8">
              <w:rPr>
                <w:rFonts w:ascii="Times New Roman" w:hAnsi="Times New Roman" w:cs="Times New Roman"/>
                <w:sz w:val="16"/>
                <w:szCs w:val="16"/>
              </w:rPr>
              <w:t>1</w:t>
            </w:r>
          </w:p>
        </w:tc>
        <w:tc>
          <w:tcPr>
            <w:tcW w:w="3544" w:type="dxa"/>
            <w:shd w:val="clear" w:color="auto" w:fill="auto"/>
          </w:tcPr>
          <w:p w:rsidR="00424BFA" w:rsidRPr="005E60E8" w:rsidRDefault="00424BFA" w:rsidP="005E60E8">
            <w:pPr>
              <w:rPr>
                <w:rFonts w:ascii="Times New Roman" w:hAnsi="Times New Roman" w:cs="Times New Roman"/>
                <w:sz w:val="16"/>
                <w:szCs w:val="16"/>
              </w:rPr>
            </w:pPr>
            <w:r w:rsidRPr="005E60E8">
              <w:rPr>
                <w:rFonts w:ascii="Times New Roman" w:hAnsi="Times New Roman" w:cs="Times New Roman"/>
                <w:sz w:val="16"/>
                <w:szCs w:val="16"/>
              </w:rPr>
              <w:t>Томат-паста однородная масса, оранжево – красного или малинового цвета, вкус и запах без горечи и пригара, без признаков бомбажа, содержание сухих веществ не более 23%,  без искусственных красителей, стабилизаторов и  крахмала, не менее 750гр и не более 1000гр.</w:t>
            </w:r>
            <w:proofErr w:type="gramStart"/>
            <w:r w:rsidRPr="005E60E8">
              <w:rPr>
                <w:rFonts w:ascii="Times New Roman" w:hAnsi="Times New Roman" w:cs="Times New Roman"/>
                <w:sz w:val="16"/>
                <w:szCs w:val="16"/>
              </w:rPr>
              <w:t xml:space="preserve"> ,</w:t>
            </w:r>
            <w:proofErr w:type="gramEnd"/>
            <w:r w:rsidRPr="005E60E8">
              <w:rPr>
                <w:rFonts w:ascii="Times New Roman" w:hAnsi="Times New Roman" w:cs="Times New Roman"/>
                <w:sz w:val="16"/>
                <w:szCs w:val="16"/>
              </w:rPr>
              <w:t xml:space="preserve"> ГОСТ</w:t>
            </w:r>
          </w:p>
        </w:tc>
        <w:tc>
          <w:tcPr>
            <w:tcW w:w="850" w:type="dxa"/>
            <w:shd w:val="clear" w:color="auto" w:fill="auto"/>
          </w:tcPr>
          <w:p w:rsidR="00424BFA" w:rsidRPr="005E60E8" w:rsidRDefault="00424BFA" w:rsidP="005E60E8">
            <w:pPr>
              <w:jc w:val="center"/>
              <w:rPr>
                <w:rFonts w:ascii="Times New Roman" w:hAnsi="Times New Roman" w:cs="Times New Roman"/>
                <w:sz w:val="18"/>
                <w:szCs w:val="18"/>
              </w:rPr>
            </w:pPr>
            <w:proofErr w:type="spellStart"/>
            <w:r w:rsidRPr="005E60E8">
              <w:rPr>
                <w:rFonts w:ascii="Times New Roman" w:hAnsi="Times New Roman" w:cs="Times New Roman"/>
                <w:sz w:val="18"/>
                <w:szCs w:val="18"/>
              </w:rPr>
              <w:t>усл</w:t>
            </w:r>
            <w:proofErr w:type="spellEnd"/>
            <w:r w:rsidRPr="005E60E8">
              <w:rPr>
                <w:rFonts w:ascii="Times New Roman" w:hAnsi="Times New Roman" w:cs="Times New Roman"/>
                <w:sz w:val="18"/>
                <w:szCs w:val="18"/>
              </w:rPr>
              <w:t xml:space="preserve">. </w:t>
            </w:r>
            <w:proofErr w:type="spellStart"/>
            <w:r w:rsidRPr="005E60E8">
              <w:rPr>
                <w:rFonts w:ascii="Times New Roman" w:hAnsi="Times New Roman" w:cs="Times New Roman"/>
                <w:sz w:val="18"/>
                <w:szCs w:val="18"/>
              </w:rPr>
              <w:t>бан</w:t>
            </w:r>
            <w:proofErr w:type="spellEnd"/>
          </w:p>
        </w:tc>
        <w:tc>
          <w:tcPr>
            <w:tcW w:w="1134" w:type="dxa"/>
            <w:shd w:val="clear" w:color="auto" w:fill="auto"/>
          </w:tcPr>
          <w:p w:rsidR="00424BFA" w:rsidRPr="005E60E8" w:rsidRDefault="00424BFA" w:rsidP="005E60E8">
            <w:pPr>
              <w:jc w:val="center"/>
              <w:rPr>
                <w:rFonts w:ascii="Times New Roman" w:hAnsi="Times New Roman" w:cs="Times New Roman"/>
                <w:sz w:val="18"/>
                <w:szCs w:val="18"/>
              </w:rPr>
            </w:pPr>
            <w:r w:rsidRPr="005E60E8">
              <w:rPr>
                <w:rFonts w:ascii="Times New Roman" w:hAnsi="Times New Roman" w:cs="Times New Roman"/>
                <w:sz w:val="18"/>
                <w:szCs w:val="18"/>
              </w:rPr>
              <w:t>20</w:t>
            </w:r>
          </w:p>
        </w:tc>
        <w:tc>
          <w:tcPr>
            <w:tcW w:w="1418" w:type="dxa"/>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p w:rsidR="00424BFA" w:rsidRPr="005E60E8" w:rsidRDefault="00424BFA" w:rsidP="005E60E8">
            <w:pPr>
              <w:jc w:val="center"/>
              <w:rPr>
                <w:rFonts w:ascii="Times New Roman" w:hAnsi="Times New Roman" w:cs="Times New Roman"/>
                <w:sz w:val="16"/>
                <w:szCs w:val="16"/>
              </w:rPr>
            </w:pPr>
          </w:p>
        </w:tc>
        <w:tc>
          <w:tcPr>
            <w:tcW w:w="1559" w:type="dxa"/>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p w:rsidR="00424BFA" w:rsidRPr="005E60E8" w:rsidRDefault="00424BFA" w:rsidP="005E60E8">
            <w:pPr>
              <w:jc w:val="center"/>
              <w:rPr>
                <w:rFonts w:ascii="Times New Roman" w:hAnsi="Times New Roman" w:cs="Times New Roman"/>
                <w:sz w:val="16"/>
                <w:szCs w:val="16"/>
              </w:rPr>
            </w:pPr>
          </w:p>
        </w:tc>
        <w:tc>
          <w:tcPr>
            <w:tcW w:w="1559" w:type="dxa"/>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p w:rsidR="00424BFA" w:rsidRPr="005E60E8" w:rsidRDefault="00424BFA" w:rsidP="005E60E8">
            <w:pPr>
              <w:jc w:val="center"/>
              <w:rPr>
                <w:rFonts w:ascii="Times New Roman" w:hAnsi="Times New Roman" w:cs="Times New Roman"/>
                <w:sz w:val="16"/>
                <w:szCs w:val="16"/>
              </w:rPr>
            </w:pPr>
          </w:p>
        </w:tc>
        <w:tc>
          <w:tcPr>
            <w:tcW w:w="1985" w:type="dxa"/>
          </w:tcPr>
          <w:p w:rsidR="005E60E8" w:rsidRPr="005E60E8" w:rsidRDefault="005E60E8" w:rsidP="005E60E8">
            <w:pPr>
              <w:spacing w:after="0" w:line="240" w:lineRule="auto"/>
              <w:jc w:val="center"/>
              <w:rPr>
                <w:rFonts w:ascii="Times New Roman" w:hAnsi="Times New Roman" w:cs="Times New Roman"/>
                <w:sz w:val="16"/>
                <w:szCs w:val="16"/>
              </w:rPr>
            </w:pPr>
            <w:r w:rsidRPr="005E60E8">
              <w:rPr>
                <w:rFonts w:ascii="Times New Roman" w:hAnsi="Times New Roman" w:cs="Times New Roman"/>
                <w:sz w:val="16"/>
                <w:szCs w:val="16"/>
              </w:rPr>
              <w:t>Не соответствует</w:t>
            </w:r>
          </w:p>
          <w:p w:rsidR="00424BFA" w:rsidRPr="005E60E8" w:rsidRDefault="00424BFA" w:rsidP="005E60E8">
            <w:pPr>
              <w:spacing w:after="0" w:line="240" w:lineRule="auto"/>
              <w:jc w:val="center"/>
              <w:rPr>
                <w:rFonts w:ascii="Times New Roman" w:hAnsi="Times New Roman" w:cs="Times New Roman"/>
                <w:sz w:val="16"/>
                <w:szCs w:val="16"/>
              </w:rPr>
            </w:pPr>
            <w:r w:rsidRPr="005E60E8">
              <w:rPr>
                <w:rFonts w:ascii="Times New Roman" w:hAnsi="Times New Roman" w:cs="Times New Roman"/>
                <w:sz w:val="16"/>
                <w:szCs w:val="16"/>
              </w:rPr>
              <w:t>(не предоставлена информация: наименование места происхождения товара или наименование производителя предлагаемого для поставки товара.)</w:t>
            </w:r>
          </w:p>
        </w:tc>
      </w:tr>
      <w:tr w:rsidR="00424BFA" w:rsidRPr="005E60E8" w:rsidTr="005E60E8">
        <w:tc>
          <w:tcPr>
            <w:tcW w:w="2977" w:type="dxa"/>
            <w:vMerge/>
            <w:shd w:val="clear" w:color="auto" w:fill="auto"/>
          </w:tcPr>
          <w:p w:rsidR="00424BFA" w:rsidRPr="005E60E8" w:rsidRDefault="00424BFA" w:rsidP="005E60E8">
            <w:pPr>
              <w:rPr>
                <w:rFonts w:ascii="Times New Roman" w:hAnsi="Times New Roman" w:cs="Times New Roman"/>
                <w:sz w:val="20"/>
                <w:szCs w:val="20"/>
              </w:rPr>
            </w:pPr>
          </w:p>
        </w:tc>
        <w:tc>
          <w:tcPr>
            <w:tcW w:w="709" w:type="dxa"/>
            <w:shd w:val="clear" w:color="auto" w:fill="auto"/>
          </w:tcPr>
          <w:p w:rsidR="00424BFA" w:rsidRPr="005E60E8" w:rsidRDefault="00424BFA" w:rsidP="005E60E8">
            <w:pPr>
              <w:rPr>
                <w:rFonts w:ascii="Times New Roman" w:hAnsi="Times New Roman" w:cs="Times New Roman"/>
                <w:sz w:val="16"/>
                <w:szCs w:val="16"/>
              </w:rPr>
            </w:pPr>
            <w:r w:rsidRPr="005E60E8">
              <w:rPr>
                <w:rFonts w:ascii="Times New Roman" w:hAnsi="Times New Roman" w:cs="Times New Roman"/>
                <w:sz w:val="16"/>
                <w:szCs w:val="16"/>
              </w:rPr>
              <w:t>2</w:t>
            </w:r>
          </w:p>
        </w:tc>
        <w:tc>
          <w:tcPr>
            <w:tcW w:w="3544" w:type="dxa"/>
            <w:shd w:val="clear" w:color="auto" w:fill="auto"/>
          </w:tcPr>
          <w:p w:rsidR="00424BFA" w:rsidRPr="005E60E8" w:rsidRDefault="00424BFA" w:rsidP="005E60E8">
            <w:pPr>
              <w:jc w:val="both"/>
              <w:rPr>
                <w:rFonts w:ascii="Times New Roman" w:hAnsi="Times New Roman" w:cs="Times New Roman"/>
                <w:iCs/>
                <w:sz w:val="16"/>
                <w:szCs w:val="16"/>
              </w:rPr>
            </w:pPr>
            <w:r w:rsidRPr="005E60E8">
              <w:rPr>
                <w:rFonts w:ascii="Times New Roman" w:hAnsi="Times New Roman" w:cs="Times New Roman"/>
                <w:sz w:val="16"/>
                <w:szCs w:val="16"/>
              </w:rPr>
              <w:t>Курага ГОСТ 28501-90, плоды чистые, хорошо высушенные, без загрязнения</w:t>
            </w:r>
          </w:p>
        </w:tc>
        <w:tc>
          <w:tcPr>
            <w:tcW w:w="850" w:type="dxa"/>
            <w:shd w:val="clear" w:color="auto" w:fill="auto"/>
          </w:tcPr>
          <w:p w:rsidR="00424BFA" w:rsidRPr="005E60E8" w:rsidRDefault="00424BFA" w:rsidP="005E60E8">
            <w:pPr>
              <w:jc w:val="center"/>
              <w:rPr>
                <w:rFonts w:ascii="Times New Roman" w:hAnsi="Times New Roman" w:cs="Times New Roman"/>
                <w:sz w:val="18"/>
                <w:szCs w:val="18"/>
              </w:rPr>
            </w:pPr>
            <w:r w:rsidRPr="005E60E8">
              <w:rPr>
                <w:rFonts w:ascii="Times New Roman" w:hAnsi="Times New Roman" w:cs="Times New Roman"/>
                <w:sz w:val="18"/>
                <w:szCs w:val="18"/>
              </w:rPr>
              <w:t>кг</w:t>
            </w:r>
          </w:p>
        </w:tc>
        <w:tc>
          <w:tcPr>
            <w:tcW w:w="1134" w:type="dxa"/>
            <w:shd w:val="clear" w:color="auto" w:fill="auto"/>
          </w:tcPr>
          <w:p w:rsidR="00424BFA" w:rsidRPr="005E60E8" w:rsidRDefault="00424BFA" w:rsidP="005E60E8">
            <w:pPr>
              <w:jc w:val="center"/>
              <w:rPr>
                <w:rFonts w:ascii="Times New Roman" w:hAnsi="Times New Roman" w:cs="Times New Roman"/>
                <w:sz w:val="18"/>
                <w:szCs w:val="18"/>
              </w:rPr>
            </w:pPr>
            <w:r w:rsidRPr="005E60E8">
              <w:rPr>
                <w:rFonts w:ascii="Times New Roman" w:hAnsi="Times New Roman" w:cs="Times New Roman"/>
                <w:sz w:val="18"/>
                <w:szCs w:val="18"/>
              </w:rPr>
              <w:t>35</w:t>
            </w:r>
          </w:p>
        </w:tc>
        <w:tc>
          <w:tcPr>
            <w:tcW w:w="1418" w:type="dxa"/>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tc>
        <w:tc>
          <w:tcPr>
            <w:tcW w:w="1559" w:type="dxa"/>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tc>
        <w:tc>
          <w:tcPr>
            <w:tcW w:w="1559" w:type="dxa"/>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tc>
        <w:tc>
          <w:tcPr>
            <w:tcW w:w="1985" w:type="dxa"/>
          </w:tcPr>
          <w:p w:rsidR="005E60E8" w:rsidRPr="005E60E8" w:rsidRDefault="00424BFA" w:rsidP="005E60E8">
            <w:pPr>
              <w:spacing w:after="0" w:line="240" w:lineRule="auto"/>
              <w:jc w:val="center"/>
              <w:rPr>
                <w:rFonts w:ascii="Times New Roman" w:hAnsi="Times New Roman" w:cs="Times New Roman"/>
                <w:sz w:val="16"/>
                <w:szCs w:val="16"/>
              </w:rPr>
            </w:pPr>
            <w:r w:rsidRPr="005E60E8">
              <w:rPr>
                <w:rFonts w:ascii="Times New Roman" w:hAnsi="Times New Roman" w:cs="Times New Roman"/>
                <w:sz w:val="16"/>
                <w:szCs w:val="16"/>
              </w:rPr>
              <w:t>Не с</w:t>
            </w:r>
            <w:r w:rsidR="005E60E8" w:rsidRPr="005E60E8">
              <w:rPr>
                <w:rFonts w:ascii="Times New Roman" w:hAnsi="Times New Roman" w:cs="Times New Roman"/>
                <w:sz w:val="16"/>
                <w:szCs w:val="16"/>
              </w:rPr>
              <w:t>оответствует</w:t>
            </w:r>
          </w:p>
          <w:p w:rsidR="00424BFA" w:rsidRPr="005E60E8" w:rsidRDefault="00424BFA" w:rsidP="005E60E8">
            <w:pPr>
              <w:spacing w:after="0" w:line="240" w:lineRule="auto"/>
              <w:jc w:val="center"/>
              <w:rPr>
                <w:rFonts w:ascii="Times New Roman" w:hAnsi="Times New Roman" w:cs="Times New Roman"/>
                <w:sz w:val="16"/>
                <w:szCs w:val="16"/>
              </w:rPr>
            </w:pPr>
            <w:r w:rsidRPr="005E60E8">
              <w:rPr>
                <w:rFonts w:ascii="Times New Roman" w:hAnsi="Times New Roman" w:cs="Times New Roman"/>
                <w:sz w:val="16"/>
                <w:szCs w:val="16"/>
              </w:rPr>
              <w:t>(не предоставлена информация: наименование места происхождения товара или наименование производителя предлагаемого для поставки товара.)</w:t>
            </w:r>
          </w:p>
        </w:tc>
      </w:tr>
      <w:tr w:rsidR="00424BFA" w:rsidRPr="005E60E8" w:rsidTr="005E60E8">
        <w:tc>
          <w:tcPr>
            <w:tcW w:w="2977" w:type="dxa"/>
            <w:vMerge/>
            <w:shd w:val="clear" w:color="auto" w:fill="auto"/>
          </w:tcPr>
          <w:p w:rsidR="00424BFA" w:rsidRPr="005E60E8" w:rsidRDefault="00424BFA" w:rsidP="005E60E8">
            <w:pPr>
              <w:rPr>
                <w:rFonts w:ascii="Times New Roman" w:hAnsi="Times New Roman" w:cs="Times New Roman"/>
                <w:sz w:val="20"/>
                <w:szCs w:val="20"/>
              </w:rPr>
            </w:pPr>
          </w:p>
        </w:tc>
        <w:tc>
          <w:tcPr>
            <w:tcW w:w="709" w:type="dxa"/>
            <w:shd w:val="clear" w:color="auto" w:fill="auto"/>
          </w:tcPr>
          <w:p w:rsidR="00424BFA" w:rsidRPr="005E60E8" w:rsidRDefault="00424BFA" w:rsidP="005E60E8">
            <w:pPr>
              <w:rPr>
                <w:rFonts w:ascii="Times New Roman" w:hAnsi="Times New Roman" w:cs="Times New Roman"/>
                <w:sz w:val="16"/>
                <w:szCs w:val="16"/>
              </w:rPr>
            </w:pPr>
            <w:r w:rsidRPr="005E60E8">
              <w:rPr>
                <w:rFonts w:ascii="Times New Roman" w:hAnsi="Times New Roman" w:cs="Times New Roman"/>
                <w:sz w:val="16"/>
                <w:szCs w:val="16"/>
              </w:rPr>
              <w:t>3</w:t>
            </w:r>
          </w:p>
        </w:tc>
        <w:tc>
          <w:tcPr>
            <w:tcW w:w="3544" w:type="dxa"/>
            <w:shd w:val="clear" w:color="auto" w:fill="auto"/>
          </w:tcPr>
          <w:p w:rsidR="00424BFA" w:rsidRPr="005E60E8" w:rsidRDefault="00424BFA" w:rsidP="005E60E8">
            <w:pPr>
              <w:jc w:val="both"/>
              <w:rPr>
                <w:rFonts w:ascii="Times New Roman" w:hAnsi="Times New Roman" w:cs="Times New Roman"/>
                <w:iCs/>
                <w:sz w:val="16"/>
                <w:szCs w:val="16"/>
              </w:rPr>
            </w:pPr>
            <w:r w:rsidRPr="005E60E8">
              <w:rPr>
                <w:rFonts w:ascii="Times New Roman" w:hAnsi="Times New Roman" w:cs="Times New Roman"/>
                <w:sz w:val="16"/>
                <w:szCs w:val="16"/>
              </w:rPr>
              <w:t>Сухофрукты (смесь из 6 видов плодов и ягод ГОСТ 5104-74-2003, плоды цельные, хорошо высушенные, без загрязнения)</w:t>
            </w:r>
          </w:p>
        </w:tc>
        <w:tc>
          <w:tcPr>
            <w:tcW w:w="850" w:type="dxa"/>
            <w:shd w:val="clear" w:color="auto" w:fill="auto"/>
          </w:tcPr>
          <w:p w:rsidR="00424BFA" w:rsidRPr="005E60E8" w:rsidRDefault="00424BFA" w:rsidP="005E60E8">
            <w:pPr>
              <w:jc w:val="center"/>
              <w:rPr>
                <w:rFonts w:ascii="Times New Roman" w:hAnsi="Times New Roman" w:cs="Times New Roman"/>
                <w:sz w:val="18"/>
                <w:szCs w:val="18"/>
              </w:rPr>
            </w:pPr>
            <w:r w:rsidRPr="005E60E8">
              <w:rPr>
                <w:rFonts w:ascii="Times New Roman" w:hAnsi="Times New Roman" w:cs="Times New Roman"/>
                <w:sz w:val="18"/>
                <w:szCs w:val="18"/>
              </w:rPr>
              <w:t>кг</w:t>
            </w:r>
          </w:p>
        </w:tc>
        <w:tc>
          <w:tcPr>
            <w:tcW w:w="1134" w:type="dxa"/>
            <w:shd w:val="clear" w:color="auto" w:fill="auto"/>
          </w:tcPr>
          <w:p w:rsidR="00424BFA" w:rsidRPr="005E60E8" w:rsidRDefault="00424BFA" w:rsidP="005E60E8">
            <w:pPr>
              <w:jc w:val="center"/>
              <w:rPr>
                <w:rFonts w:ascii="Times New Roman" w:hAnsi="Times New Roman" w:cs="Times New Roman"/>
                <w:sz w:val="18"/>
                <w:szCs w:val="18"/>
              </w:rPr>
            </w:pPr>
            <w:r w:rsidRPr="005E60E8">
              <w:rPr>
                <w:rFonts w:ascii="Times New Roman" w:hAnsi="Times New Roman" w:cs="Times New Roman"/>
                <w:sz w:val="18"/>
                <w:szCs w:val="18"/>
              </w:rPr>
              <w:t>30</w:t>
            </w:r>
          </w:p>
        </w:tc>
        <w:tc>
          <w:tcPr>
            <w:tcW w:w="1418" w:type="dxa"/>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tc>
        <w:tc>
          <w:tcPr>
            <w:tcW w:w="1559" w:type="dxa"/>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tc>
        <w:tc>
          <w:tcPr>
            <w:tcW w:w="1559" w:type="dxa"/>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tc>
        <w:tc>
          <w:tcPr>
            <w:tcW w:w="1985" w:type="dxa"/>
          </w:tcPr>
          <w:p w:rsidR="005E60E8" w:rsidRPr="005E60E8" w:rsidRDefault="00424BFA" w:rsidP="005E60E8">
            <w:pPr>
              <w:spacing w:after="0" w:line="240" w:lineRule="auto"/>
              <w:jc w:val="center"/>
              <w:rPr>
                <w:rFonts w:ascii="Times New Roman" w:hAnsi="Times New Roman" w:cs="Times New Roman"/>
                <w:sz w:val="16"/>
                <w:szCs w:val="16"/>
              </w:rPr>
            </w:pPr>
            <w:r w:rsidRPr="005E60E8">
              <w:rPr>
                <w:rFonts w:ascii="Times New Roman" w:hAnsi="Times New Roman" w:cs="Times New Roman"/>
                <w:sz w:val="16"/>
                <w:szCs w:val="16"/>
              </w:rPr>
              <w:t>Не с</w:t>
            </w:r>
            <w:r w:rsidR="005E60E8" w:rsidRPr="005E60E8">
              <w:rPr>
                <w:rFonts w:ascii="Times New Roman" w:hAnsi="Times New Roman" w:cs="Times New Roman"/>
                <w:sz w:val="16"/>
                <w:szCs w:val="16"/>
              </w:rPr>
              <w:t>оответствует</w:t>
            </w:r>
          </w:p>
          <w:p w:rsidR="00424BFA" w:rsidRPr="005E60E8" w:rsidRDefault="00424BFA" w:rsidP="005E60E8">
            <w:pPr>
              <w:spacing w:after="0" w:line="240" w:lineRule="auto"/>
              <w:jc w:val="center"/>
              <w:rPr>
                <w:rFonts w:ascii="Times New Roman" w:hAnsi="Times New Roman" w:cs="Times New Roman"/>
                <w:sz w:val="16"/>
                <w:szCs w:val="16"/>
              </w:rPr>
            </w:pPr>
            <w:r w:rsidRPr="005E60E8">
              <w:rPr>
                <w:rFonts w:ascii="Times New Roman" w:hAnsi="Times New Roman" w:cs="Times New Roman"/>
                <w:sz w:val="16"/>
                <w:szCs w:val="16"/>
              </w:rPr>
              <w:t>(не предоставлена информация: наименование места происхождения товара или наименование производителя предлагаемого для поставки товара.)</w:t>
            </w:r>
          </w:p>
        </w:tc>
      </w:tr>
      <w:tr w:rsidR="00424BFA" w:rsidRPr="005E60E8" w:rsidTr="005E60E8">
        <w:tc>
          <w:tcPr>
            <w:tcW w:w="2977" w:type="dxa"/>
            <w:vMerge/>
            <w:shd w:val="clear" w:color="auto" w:fill="auto"/>
          </w:tcPr>
          <w:p w:rsidR="00424BFA" w:rsidRPr="005E60E8" w:rsidRDefault="00424BFA" w:rsidP="005E60E8">
            <w:pPr>
              <w:rPr>
                <w:rFonts w:ascii="Times New Roman" w:hAnsi="Times New Roman" w:cs="Times New Roman"/>
                <w:sz w:val="20"/>
                <w:szCs w:val="20"/>
              </w:rPr>
            </w:pPr>
          </w:p>
        </w:tc>
        <w:tc>
          <w:tcPr>
            <w:tcW w:w="709" w:type="dxa"/>
            <w:shd w:val="clear" w:color="auto" w:fill="auto"/>
          </w:tcPr>
          <w:p w:rsidR="00424BFA" w:rsidRPr="005E60E8" w:rsidRDefault="00424BFA" w:rsidP="005E60E8">
            <w:pPr>
              <w:rPr>
                <w:rFonts w:ascii="Times New Roman" w:hAnsi="Times New Roman" w:cs="Times New Roman"/>
                <w:sz w:val="16"/>
                <w:szCs w:val="16"/>
              </w:rPr>
            </w:pPr>
            <w:r w:rsidRPr="005E60E8">
              <w:rPr>
                <w:rFonts w:ascii="Times New Roman" w:hAnsi="Times New Roman" w:cs="Times New Roman"/>
                <w:sz w:val="16"/>
                <w:szCs w:val="16"/>
              </w:rPr>
              <w:t>4</w:t>
            </w:r>
          </w:p>
        </w:tc>
        <w:tc>
          <w:tcPr>
            <w:tcW w:w="3544" w:type="dxa"/>
            <w:shd w:val="clear" w:color="auto" w:fill="auto"/>
          </w:tcPr>
          <w:p w:rsidR="00424BFA" w:rsidRPr="005E60E8" w:rsidRDefault="00424BFA" w:rsidP="005E60E8">
            <w:pPr>
              <w:rPr>
                <w:rFonts w:ascii="Times New Roman" w:hAnsi="Times New Roman" w:cs="Times New Roman"/>
                <w:sz w:val="16"/>
                <w:szCs w:val="16"/>
              </w:rPr>
            </w:pPr>
            <w:r w:rsidRPr="005E60E8">
              <w:rPr>
                <w:rFonts w:ascii="Times New Roman" w:hAnsi="Times New Roman" w:cs="Times New Roman"/>
                <w:sz w:val="16"/>
                <w:szCs w:val="16"/>
              </w:rPr>
              <w:t>Шиповник ГОСТ 1994-93,  плоды цельные, хорошо высушенные, без загрязнения</w:t>
            </w:r>
          </w:p>
        </w:tc>
        <w:tc>
          <w:tcPr>
            <w:tcW w:w="850" w:type="dxa"/>
            <w:shd w:val="clear" w:color="auto" w:fill="auto"/>
          </w:tcPr>
          <w:p w:rsidR="00424BFA" w:rsidRPr="005E60E8" w:rsidRDefault="00424BFA" w:rsidP="005E60E8">
            <w:pPr>
              <w:jc w:val="center"/>
              <w:rPr>
                <w:rFonts w:ascii="Times New Roman" w:hAnsi="Times New Roman" w:cs="Times New Roman"/>
                <w:sz w:val="18"/>
                <w:szCs w:val="18"/>
              </w:rPr>
            </w:pPr>
            <w:r w:rsidRPr="005E60E8">
              <w:rPr>
                <w:rFonts w:ascii="Times New Roman" w:hAnsi="Times New Roman" w:cs="Times New Roman"/>
                <w:sz w:val="18"/>
                <w:szCs w:val="18"/>
              </w:rPr>
              <w:t>кг</w:t>
            </w:r>
          </w:p>
        </w:tc>
        <w:tc>
          <w:tcPr>
            <w:tcW w:w="1134" w:type="dxa"/>
            <w:shd w:val="clear" w:color="auto" w:fill="auto"/>
          </w:tcPr>
          <w:p w:rsidR="00424BFA" w:rsidRPr="005E60E8" w:rsidRDefault="00424BFA" w:rsidP="005E60E8">
            <w:pPr>
              <w:jc w:val="center"/>
              <w:rPr>
                <w:rFonts w:ascii="Times New Roman" w:hAnsi="Times New Roman" w:cs="Times New Roman"/>
                <w:sz w:val="18"/>
                <w:szCs w:val="18"/>
              </w:rPr>
            </w:pPr>
            <w:r w:rsidRPr="005E60E8">
              <w:rPr>
                <w:rFonts w:ascii="Times New Roman" w:hAnsi="Times New Roman" w:cs="Times New Roman"/>
                <w:sz w:val="18"/>
                <w:szCs w:val="18"/>
              </w:rPr>
              <w:t>50</w:t>
            </w:r>
          </w:p>
        </w:tc>
        <w:tc>
          <w:tcPr>
            <w:tcW w:w="1418" w:type="dxa"/>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tc>
        <w:tc>
          <w:tcPr>
            <w:tcW w:w="1559" w:type="dxa"/>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tc>
        <w:tc>
          <w:tcPr>
            <w:tcW w:w="1559" w:type="dxa"/>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tc>
        <w:tc>
          <w:tcPr>
            <w:tcW w:w="1985" w:type="dxa"/>
          </w:tcPr>
          <w:p w:rsidR="005E60E8" w:rsidRPr="005E60E8" w:rsidRDefault="00424BFA" w:rsidP="005E60E8">
            <w:pPr>
              <w:spacing w:after="0" w:line="240" w:lineRule="auto"/>
              <w:jc w:val="center"/>
              <w:rPr>
                <w:rFonts w:ascii="Times New Roman" w:hAnsi="Times New Roman" w:cs="Times New Roman"/>
                <w:sz w:val="16"/>
                <w:szCs w:val="16"/>
              </w:rPr>
            </w:pPr>
            <w:r w:rsidRPr="005E60E8">
              <w:rPr>
                <w:rFonts w:ascii="Times New Roman" w:hAnsi="Times New Roman" w:cs="Times New Roman"/>
                <w:sz w:val="16"/>
                <w:szCs w:val="16"/>
              </w:rPr>
              <w:t>Не с</w:t>
            </w:r>
            <w:r w:rsidR="005E60E8" w:rsidRPr="005E60E8">
              <w:rPr>
                <w:rFonts w:ascii="Times New Roman" w:hAnsi="Times New Roman" w:cs="Times New Roman"/>
                <w:sz w:val="16"/>
                <w:szCs w:val="16"/>
              </w:rPr>
              <w:t>оответствует</w:t>
            </w:r>
          </w:p>
          <w:p w:rsidR="00424BFA" w:rsidRPr="005E60E8" w:rsidRDefault="00424BFA" w:rsidP="005E60E8">
            <w:pPr>
              <w:spacing w:after="0" w:line="240" w:lineRule="auto"/>
              <w:jc w:val="center"/>
              <w:rPr>
                <w:rFonts w:ascii="Times New Roman" w:hAnsi="Times New Roman" w:cs="Times New Roman"/>
                <w:sz w:val="16"/>
                <w:szCs w:val="16"/>
              </w:rPr>
            </w:pPr>
            <w:r w:rsidRPr="005E60E8">
              <w:rPr>
                <w:rFonts w:ascii="Times New Roman" w:hAnsi="Times New Roman" w:cs="Times New Roman"/>
                <w:sz w:val="16"/>
                <w:szCs w:val="16"/>
              </w:rPr>
              <w:t xml:space="preserve"> (не предоставлена информация: наименование места происхождения товара или наименование производителя предлагаемого для поставки товара.)</w:t>
            </w:r>
          </w:p>
        </w:tc>
      </w:tr>
      <w:tr w:rsidR="00424BFA" w:rsidRPr="00223E6B" w:rsidTr="005E60E8">
        <w:tc>
          <w:tcPr>
            <w:tcW w:w="2977" w:type="dxa"/>
            <w:vMerge/>
            <w:shd w:val="clear" w:color="auto" w:fill="auto"/>
          </w:tcPr>
          <w:p w:rsidR="00424BFA" w:rsidRPr="00223E6B" w:rsidRDefault="00424BFA" w:rsidP="005E60E8">
            <w:pPr>
              <w:rPr>
                <w:sz w:val="20"/>
                <w:szCs w:val="20"/>
              </w:rPr>
            </w:pPr>
          </w:p>
        </w:tc>
        <w:tc>
          <w:tcPr>
            <w:tcW w:w="709" w:type="dxa"/>
            <w:shd w:val="clear" w:color="auto" w:fill="auto"/>
          </w:tcPr>
          <w:p w:rsidR="00424BFA" w:rsidRPr="00E73F36" w:rsidRDefault="00424BFA" w:rsidP="005E60E8">
            <w:pPr>
              <w:rPr>
                <w:rFonts w:ascii="Times New Roman" w:hAnsi="Times New Roman" w:cs="Times New Roman"/>
                <w:sz w:val="16"/>
                <w:szCs w:val="16"/>
              </w:rPr>
            </w:pPr>
            <w:r w:rsidRPr="00E73F36">
              <w:rPr>
                <w:rFonts w:ascii="Times New Roman" w:hAnsi="Times New Roman" w:cs="Times New Roman"/>
                <w:sz w:val="16"/>
                <w:szCs w:val="16"/>
              </w:rPr>
              <w:t>5</w:t>
            </w:r>
          </w:p>
        </w:tc>
        <w:tc>
          <w:tcPr>
            <w:tcW w:w="3544" w:type="dxa"/>
            <w:shd w:val="clear" w:color="auto" w:fill="auto"/>
          </w:tcPr>
          <w:p w:rsidR="00424BFA" w:rsidRPr="00E73F36" w:rsidRDefault="00424BFA" w:rsidP="005E60E8">
            <w:pPr>
              <w:rPr>
                <w:rFonts w:ascii="Times New Roman" w:hAnsi="Times New Roman" w:cs="Times New Roman"/>
                <w:sz w:val="16"/>
                <w:szCs w:val="16"/>
              </w:rPr>
            </w:pPr>
            <w:r w:rsidRPr="00E73F36">
              <w:rPr>
                <w:rFonts w:ascii="Times New Roman" w:hAnsi="Times New Roman" w:cs="Times New Roman"/>
                <w:sz w:val="16"/>
                <w:szCs w:val="16"/>
              </w:rPr>
              <w:t>Изюм без косточек, ГОСТ 6882-88, плоды цельные, хорошо высушенные, без загрязнения</w:t>
            </w:r>
          </w:p>
        </w:tc>
        <w:tc>
          <w:tcPr>
            <w:tcW w:w="850" w:type="dxa"/>
            <w:shd w:val="clear" w:color="auto" w:fill="auto"/>
          </w:tcPr>
          <w:p w:rsidR="00424BFA" w:rsidRPr="005E60E8" w:rsidRDefault="00424BFA" w:rsidP="005E60E8">
            <w:pPr>
              <w:jc w:val="center"/>
              <w:rPr>
                <w:rFonts w:ascii="Times New Roman" w:hAnsi="Times New Roman" w:cs="Times New Roman"/>
                <w:sz w:val="18"/>
                <w:szCs w:val="18"/>
              </w:rPr>
            </w:pPr>
            <w:r w:rsidRPr="005E60E8">
              <w:rPr>
                <w:rFonts w:ascii="Times New Roman" w:hAnsi="Times New Roman" w:cs="Times New Roman"/>
                <w:sz w:val="18"/>
                <w:szCs w:val="18"/>
              </w:rPr>
              <w:t>кг</w:t>
            </w:r>
          </w:p>
        </w:tc>
        <w:tc>
          <w:tcPr>
            <w:tcW w:w="1134" w:type="dxa"/>
            <w:shd w:val="clear" w:color="auto" w:fill="auto"/>
          </w:tcPr>
          <w:p w:rsidR="00424BFA" w:rsidRPr="005E60E8" w:rsidRDefault="00424BFA" w:rsidP="005E60E8">
            <w:pPr>
              <w:jc w:val="center"/>
              <w:rPr>
                <w:rFonts w:ascii="Times New Roman" w:hAnsi="Times New Roman" w:cs="Times New Roman"/>
                <w:sz w:val="18"/>
                <w:szCs w:val="18"/>
              </w:rPr>
            </w:pPr>
            <w:r w:rsidRPr="005E60E8">
              <w:rPr>
                <w:rFonts w:ascii="Times New Roman" w:hAnsi="Times New Roman" w:cs="Times New Roman"/>
                <w:sz w:val="18"/>
                <w:szCs w:val="18"/>
              </w:rPr>
              <w:t>35</w:t>
            </w:r>
          </w:p>
        </w:tc>
        <w:tc>
          <w:tcPr>
            <w:tcW w:w="1418" w:type="dxa"/>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tc>
        <w:tc>
          <w:tcPr>
            <w:tcW w:w="1559" w:type="dxa"/>
            <w:shd w:val="clear" w:color="auto" w:fill="auto"/>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tc>
        <w:tc>
          <w:tcPr>
            <w:tcW w:w="1559" w:type="dxa"/>
          </w:tcPr>
          <w:p w:rsidR="00424BFA" w:rsidRPr="005E60E8" w:rsidRDefault="00424BFA" w:rsidP="005E60E8">
            <w:pPr>
              <w:jc w:val="center"/>
              <w:rPr>
                <w:rFonts w:ascii="Times New Roman" w:hAnsi="Times New Roman" w:cs="Times New Roman"/>
                <w:sz w:val="16"/>
                <w:szCs w:val="16"/>
              </w:rPr>
            </w:pPr>
            <w:r w:rsidRPr="005E60E8">
              <w:rPr>
                <w:rFonts w:ascii="Times New Roman" w:hAnsi="Times New Roman" w:cs="Times New Roman"/>
                <w:sz w:val="16"/>
                <w:szCs w:val="16"/>
              </w:rPr>
              <w:t>Соответствует</w:t>
            </w:r>
          </w:p>
        </w:tc>
        <w:tc>
          <w:tcPr>
            <w:tcW w:w="1985" w:type="dxa"/>
          </w:tcPr>
          <w:p w:rsidR="005E60E8" w:rsidRPr="005E60E8" w:rsidRDefault="00424BFA" w:rsidP="005E60E8">
            <w:pPr>
              <w:spacing w:after="0" w:line="240" w:lineRule="auto"/>
              <w:jc w:val="center"/>
              <w:rPr>
                <w:rFonts w:ascii="Times New Roman" w:hAnsi="Times New Roman" w:cs="Times New Roman"/>
                <w:sz w:val="16"/>
                <w:szCs w:val="16"/>
              </w:rPr>
            </w:pPr>
            <w:r w:rsidRPr="005E60E8">
              <w:rPr>
                <w:rFonts w:ascii="Times New Roman" w:hAnsi="Times New Roman" w:cs="Times New Roman"/>
                <w:sz w:val="16"/>
                <w:szCs w:val="16"/>
              </w:rPr>
              <w:t>Не с</w:t>
            </w:r>
            <w:r w:rsidR="005E60E8" w:rsidRPr="005E60E8">
              <w:rPr>
                <w:rFonts w:ascii="Times New Roman" w:hAnsi="Times New Roman" w:cs="Times New Roman"/>
                <w:sz w:val="16"/>
                <w:szCs w:val="16"/>
              </w:rPr>
              <w:t>оответствует</w:t>
            </w:r>
          </w:p>
          <w:p w:rsidR="00424BFA" w:rsidRPr="005E60E8" w:rsidRDefault="00424BFA" w:rsidP="005E60E8">
            <w:pPr>
              <w:spacing w:after="0" w:line="240" w:lineRule="auto"/>
              <w:jc w:val="center"/>
              <w:rPr>
                <w:rFonts w:ascii="Times New Roman" w:hAnsi="Times New Roman" w:cs="Times New Roman"/>
                <w:sz w:val="16"/>
                <w:szCs w:val="16"/>
              </w:rPr>
            </w:pPr>
            <w:r w:rsidRPr="005E60E8">
              <w:rPr>
                <w:rFonts w:ascii="Times New Roman" w:hAnsi="Times New Roman" w:cs="Times New Roman"/>
                <w:sz w:val="16"/>
                <w:szCs w:val="16"/>
              </w:rPr>
              <w:t>(не предоставлена информация: наименование места происхождения товара или наименование производителя предлагаемого для поставки товара.)</w:t>
            </w:r>
          </w:p>
        </w:tc>
      </w:tr>
    </w:tbl>
    <w:p w:rsidR="005E60E8" w:rsidRPr="005E60E8" w:rsidRDefault="005E60E8" w:rsidP="005E60E8">
      <w:pPr>
        <w:rPr>
          <w:rFonts w:ascii="Times New Roman" w:hAnsi="Times New Roman" w:cs="Times New Roman"/>
        </w:rPr>
        <w:sectPr w:rsidR="005E60E8" w:rsidRPr="005E60E8" w:rsidSect="005E60E8">
          <w:pgSz w:w="16838" w:h="11906" w:orient="landscape"/>
          <w:pgMar w:top="993" w:right="1134" w:bottom="851" w:left="1134" w:header="709" w:footer="709" w:gutter="0"/>
          <w:cols w:space="708"/>
          <w:docGrid w:linePitch="360"/>
        </w:sectPr>
      </w:pPr>
      <w:r w:rsidRPr="005E60E8">
        <w:rPr>
          <w:rFonts w:ascii="Times New Roman" w:hAnsi="Times New Roman" w:cs="Times New Roman"/>
        </w:rPr>
        <w:t xml:space="preserve">   </w:t>
      </w:r>
      <w:r>
        <w:rPr>
          <w:rFonts w:ascii="Times New Roman" w:hAnsi="Times New Roman" w:cs="Times New Roman"/>
        </w:rPr>
        <w:t xml:space="preserve"> </w:t>
      </w:r>
    </w:p>
    <w:p w:rsidR="00424BFA" w:rsidRDefault="00424BFA" w:rsidP="00424BFA">
      <w:pPr>
        <w:jc w:val="both"/>
      </w:pPr>
    </w:p>
    <w:p w:rsidR="000C5054" w:rsidRDefault="000C5054"/>
    <w:sectPr w:rsidR="000C5054" w:rsidSect="000C5054">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E60E8" w:rsidRDefault="005E60E8" w:rsidP="00424BFA">
      <w:pPr>
        <w:spacing w:after="0" w:line="240" w:lineRule="auto"/>
      </w:pPr>
      <w:r>
        <w:separator/>
      </w:r>
    </w:p>
  </w:endnote>
  <w:endnote w:type="continuationSeparator" w:id="0">
    <w:p w:rsidR="005E60E8" w:rsidRDefault="005E60E8" w:rsidP="00424BFA">
      <w:pPr>
        <w:spacing w:after="0" w:line="240" w:lineRule="auto"/>
      </w:pPr>
      <w:r>
        <w:continuationSeparator/>
      </w:r>
    </w:p>
  </w:endnote>
  <w:endnote w:id="1">
    <w:p w:rsidR="005E60E8" w:rsidRDefault="005E60E8" w:rsidP="00424BFA">
      <w:pPr>
        <w:pStyle w:val="a3"/>
      </w:pPr>
    </w:p>
    <w:p w:rsidR="005E60E8" w:rsidRDefault="005E60E8" w:rsidP="00424BFA">
      <w:pPr>
        <w:pStyle w:val="a3"/>
      </w:pPr>
    </w:p>
    <w:p w:rsidR="005E60E8" w:rsidRDefault="005E60E8" w:rsidP="00424BFA">
      <w:pPr>
        <w:pStyle w:val="a3"/>
      </w:pP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E60E8" w:rsidRDefault="005E60E8" w:rsidP="00424BFA">
      <w:pPr>
        <w:spacing w:after="0" w:line="240" w:lineRule="auto"/>
      </w:pPr>
      <w:r>
        <w:separator/>
      </w:r>
    </w:p>
  </w:footnote>
  <w:footnote w:type="continuationSeparator" w:id="0">
    <w:p w:rsidR="005E60E8" w:rsidRDefault="005E60E8" w:rsidP="00424BFA">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424BFA"/>
    <w:rsid w:val="000C5054"/>
    <w:rsid w:val="0021545C"/>
    <w:rsid w:val="00424BFA"/>
    <w:rsid w:val="005E60E8"/>
    <w:rsid w:val="0069766C"/>
    <w:rsid w:val="00A06D07"/>
    <w:rsid w:val="00A3648E"/>
    <w:rsid w:val="00D83F7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4BF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endnote text"/>
    <w:basedOn w:val="a"/>
    <w:link w:val="a4"/>
    <w:uiPriority w:val="99"/>
    <w:semiHidden/>
    <w:unhideWhenUsed/>
    <w:rsid w:val="00424BFA"/>
    <w:pPr>
      <w:widowControl w:val="0"/>
      <w:spacing w:after="0" w:line="240" w:lineRule="auto"/>
    </w:pPr>
    <w:rPr>
      <w:rFonts w:ascii="Times New Roman" w:eastAsia="Times New Roman" w:hAnsi="Times New Roman" w:cs="Times New Roman"/>
      <w:sz w:val="20"/>
      <w:szCs w:val="20"/>
    </w:rPr>
  </w:style>
  <w:style w:type="character" w:customStyle="1" w:styleId="a4">
    <w:name w:val="Текст концевой сноски Знак"/>
    <w:basedOn w:val="a0"/>
    <w:link w:val="a3"/>
    <w:uiPriority w:val="99"/>
    <w:semiHidden/>
    <w:rsid w:val="00424BFA"/>
    <w:rPr>
      <w:rFonts w:ascii="Times New Roman" w:eastAsia="Times New Roman" w:hAnsi="Times New Roman" w:cs="Times New Roman"/>
      <w:sz w:val="20"/>
      <w:szCs w:val="20"/>
      <w:lang w:eastAsia="ru-RU"/>
    </w:rPr>
  </w:style>
  <w:style w:type="paragraph" w:styleId="a5">
    <w:name w:val="Body Text"/>
    <w:basedOn w:val="a"/>
    <w:link w:val="a6"/>
    <w:rsid w:val="005E60E8"/>
    <w:pPr>
      <w:widowControl w:val="0"/>
      <w:suppressAutoHyphens/>
      <w:spacing w:after="120" w:line="240" w:lineRule="auto"/>
    </w:pPr>
    <w:rPr>
      <w:rFonts w:ascii="Times New Roman" w:eastAsia="Times New Roman" w:hAnsi="Times New Roman" w:cs="Times New Roman"/>
      <w:kern w:val="1"/>
      <w:sz w:val="20"/>
      <w:szCs w:val="20"/>
      <w:lang w:eastAsia="ar-SA"/>
    </w:rPr>
  </w:style>
  <w:style w:type="character" w:customStyle="1" w:styleId="a6">
    <w:name w:val="Основной текст Знак"/>
    <w:basedOn w:val="a0"/>
    <w:link w:val="a5"/>
    <w:rsid w:val="005E60E8"/>
    <w:rPr>
      <w:rFonts w:ascii="Times New Roman" w:eastAsia="Times New Roman" w:hAnsi="Times New Roman" w:cs="Times New Roman"/>
      <w:kern w:val="1"/>
      <w:sz w:val="20"/>
      <w:szCs w:val="20"/>
      <w:lang w:eastAsia="ar-SA"/>
    </w:rPr>
  </w:style>
  <w:style w:type="character" w:styleId="a7">
    <w:name w:val="Hyperlink"/>
    <w:semiHidden/>
    <w:unhideWhenUsed/>
    <w:rsid w:val="005E60E8"/>
    <w:rPr>
      <w:rFonts w:ascii="Times New Roman" w:hAnsi="Times New Roman" w:cs="Times New Roman" w:hint="default"/>
      <w:color w:val="0000FF"/>
      <w:u w:val="single"/>
    </w:rPr>
  </w:style>
  <w:style w:type="paragraph" w:customStyle="1" w:styleId="ConsPlusNormal">
    <w:name w:val="ConsPlusNormal"/>
    <w:uiPriority w:val="99"/>
    <w:rsid w:val="005E60E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8">
    <w:name w:val="List Paragraph"/>
    <w:basedOn w:val="a"/>
    <w:uiPriority w:val="34"/>
    <w:qFormat/>
    <w:rsid w:val="005E60E8"/>
    <w:pPr>
      <w:widowControl w:val="0"/>
      <w:spacing w:after="0" w:line="240" w:lineRule="auto"/>
      <w:ind w:left="720"/>
      <w:contextualSpacing/>
    </w:pPr>
    <w:rPr>
      <w:rFonts w:ascii="Times New Roman" w:eastAsia="Times New Roman" w:hAnsi="Times New Roman" w:cs="Times New Roman"/>
      <w:sz w:val="20"/>
      <w:szCs w:val="20"/>
    </w:rPr>
  </w:style>
  <w:style w:type="paragraph" w:styleId="a9">
    <w:name w:val="header"/>
    <w:basedOn w:val="a"/>
    <w:link w:val="aa"/>
    <w:uiPriority w:val="99"/>
    <w:semiHidden/>
    <w:unhideWhenUsed/>
    <w:rsid w:val="005E60E8"/>
    <w:pPr>
      <w:tabs>
        <w:tab w:val="center" w:pos="4677"/>
        <w:tab w:val="right" w:pos="9355"/>
      </w:tabs>
      <w:spacing w:after="0" w:line="240" w:lineRule="auto"/>
    </w:pPr>
  </w:style>
  <w:style w:type="character" w:customStyle="1" w:styleId="aa">
    <w:name w:val="Верхний колонтитул Знак"/>
    <w:basedOn w:val="a0"/>
    <w:link w:val="a9"/>
    <w:uiPriority w:val="99"/>
    <w:semiHidden/>
    <w:rsid w:val="005E60E8"/>
    <w:rPr>
      <w:rFonts w:eastAsiaTheme="minorEastAsia"/>
      <w:lang w:eastAsia="ru-RU"/>
    </w:rPr>
  </w:style>
  <w:style w:type="paragraph" w:styleId="ab">
    <w:name w:val="footer"/>
    <w:basedOn w:val="a"/>
    <w:link w:val="ac"/>
    <w:uiPriority w:val="99"/>
    <w:semiHidden/>
    <w:unhideWhenUsed/>
    <w:rsid w:val="005E60E8"/>
    <w:pPr>
      <w:tabs>
        <w:tab w:val="center" w:pos="4677"/>
        <w:tab w:val="right" w:pos="9355"/>
      </w:tabs>
      <w:spacing w:after="0" w:line="240" w:lineRule="auto"/>
    </w:pPr>
  </w:style>
  <w:style w:type="character" w:customStyle="1" w:styleId="ac">
    <w:name w:val="Нижний колонтитул Знак"/>
    <w:basedOn w:val="a0"/>
    <w:link w:val="ab"/>
    <w:uiPriority w:val="99"/>
    <w:semiHidden/>
    <w:rsid w:val="005E60E8"/>
    <w:rPr>
      <w:rFonts w:eastAsiaTheme="minorEastAsia"/>
      <w:lang w:eastAsia="ru-RU"/>
    </w:rPr>
  </w:style>
  <w:style w:type="paragraph" w:styleId="ad">
    <w:name w:val="Balloon Text"/>
    <w:basedOn w:val="a"/>
    <w:link w:val="ae"/>
    <w:uiPriority w:val="99"/>
    <w:semiHidden/>
    <w:unhideWhenUsed/>
    <w:rsid w:val="00D83F76"/>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D83F76"/>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www.sberbank-ast.r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Pages>
  <Words>1317</Words>
  <Characters>7509</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г.Югорска</Company>
  <LinksUpToDate>false</LinksUpToDate>
  <CharactersWithSpaces>8809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Боярищева Татьяна Федоровна</dc:creator>
  <cp:keywords/>
  <dc:description/>
  <cp:lastModifiedBy>Боярищева Татьяна Федоровна</cp:lastModifiedBy>
  <cp:revision>5</cp:revision>
  <cp:lastPrinted>2014-12-30T03:46:00Z</cp:lastPrinted>
  <dcterms:created xsi:type="dcterms:W3CDTF">2014-12-29T06:21:00Z</dcterms:created>
  <dcterms:modified xsi:type="dcterms:W3CDTF">2014-12-30T06:54:00Z</dcterms:modified>
</cp:coreProperties>
</file>