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260" w:rsidRDefault="00632260" w:rsidP="0063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b/>
          <w:bCs/>
          <w:lang w:eastAsia="ru-RU"/>
        </w:rPr>
      </w:pPr>
      <w:bookmarkStart w:id="0" w:name="_Ref248562863"/>
      <w:bookmarkStart w:id="1" w:name="_Ref353189530"/>
    </w:p>
    <w:p w:rsidR="00106347" w:rsidRPr="00106347" w:rsidRDefault="009D3EEA" w:rsidP="003C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II</w:t>
      </w:r>
      <w:r>
        <w:rPr>
          <w:rFonts w:ascii="Times New Roman" w:eastAsia="Times New Roman" w:hAnsi="Times New Roman" w:cs="Times New Roman"/>
          <w:b/>
          <w:bCs/>
          <w:lang w:eastAsia="ru-RU"/>
        </w:rPr>
        <w:t>.</w:t>
      </w:r>
      <w:r w:rsidR="00106347" w:rsidRPr="00106347">
        <w:rPr>
          <w:rFonts w:ascii="Times New Roman" w:eastAsia="Times New Roman" w:hAnsi="Times New Roman" w:cs="Times New Roman"/>
          <w:b/>
          <w:bCs/>
          <w:lang w:eastAsia="ru-RU"/>
        </w:rPr>
        <w:t>ТЕХНИЧЕСКОЕ ЗАДАНИЕ</w:t>
      </w:r>
    </w:p>
    <w:p w:rsidR="00106347" w:rsidRDefault="00106347" w:rsidP="00106347">
      <w:pPr>
        <w:spacing w:after="0" w:line="240" w:lineRule="auto"/>
        <w:jc w:val="center"/>
        <w:rPr>
          <w:rFonts w:ascii="Times New Roman" w:eastAsia="Times New Roman" w:hAnsi="Times New Roman" w:cs="Times New Roman"/>
          <w:b/>
          <w:bCs/>
          <w:lang w:eastAsia="ru-RU"/>
        </w:rPr>
      </w:pPr>
      <w:r w:rsidRPr="00106347">
        <w:rPr>
          <w:rFonts w:ascii="Times New Roman" w:eastAsia="Times New Roman" w:hAnsi="Times New Roman" w:cs="Times New Roman"/>
          <w:b/>
          <w:bCs/>
          <w:lang w:eastAsia="ru-RU"/>
        </w:rPr>
        <w:t>на оказание образовательных услуг по дополнительной профессиональной программе повышения квалификации «</w:t>
      </w:r>
      <w:r w:rsidRPr="00106347">
        <w:rPr>
          <w:rFonts w:ascii="Times New Roman" w:eastAsia="Times New Roman" w:hAnsi="Times New Roman" w:cs="Times New Roman"/>
          <w:b/>
          <w:lang w:eastAsia="ru-RU"/>
        </w:rPr>
        <w:t>Правовые основы противодействия коррупции и антикоррупционные стандарты поведения в муниципальных организациях»</w:t>
      </w:r>
      <w:r w:rsidRPr="00106347">
        <w:rPr>
          <w:rFonts w:ascii="Times New Roman" w:eastAsia="Times New Roman" w:hAnsi="Times New Roman" w:cs="Times New Roman"/>
          <w:b/>
          <w:bCs/>
          <w:lang w:eastAsia="ru-RU"/>
        </w:rPr>
        <w:t xml:space="preserve"> </w:t>
      </w:r>
    </w:p>
    <w:p w:rsidR="006E6838" w:rsidRPr="00106347" w:rsidRDefault="006E6838" w:rsidP="00106347">
      <w:pPr>
        <w:spacing w:after="0" w:line="240" w:lineRule="auto"/>
        <w:jc w:val="center"/>
        <w:rPr>
          <w:rFonts w:ascii="Times New Roman" w:eastAsia="Times New Roman" w:hAnsi="Times New Roman" w:cs="Times New Roman"/>
          <w:b/>
          <w:bCs/>
          <w:lang w:eastAsia="ru-RU"/>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371"/>
      </w:tblGrid>
      <w:tr w:rsidR="00106347" w:rsidRPr="00106347" w:rsidTr="00106347">
        <w:tc>
          <w:tcPr>
            <w:tcW w:w="709" w:type="dxa"/>
            <w:shd w:val="clear" w:color="auto" w:fill="D9D9D9"/>
          </w:tcPr>
          <w:p w:rsidR="00106347" w:rsidRPr="00106347" w:rsidRDefault="00106347" w:rsidP="00106347">
            <w:pPr>
              <w:spacing w:after="0" w:line="240" w:lineRule="auto"/>
              <w:jc w:val="center"/>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 xml:space="preserve">№ </w:t>
            </w:r>
            <w:proofErr w:type="gramStart"/>
            <w:r w:rsidRPr="00106347">
              <w:rPr>
                <w:rFonts w:ascii="Times New Roman" w:eastAsia="Times New Roman" w:hAnsi="Times New Roman" w:cs="Times New Roman"/>
                <w:lang w:eastAsia="ru-RU"/>
              </w:rPr>
              <w:t>п</w:t>
            </w:r>
            <w:proofErr w:type="gramEnd"/>
            <w:r w:rsidRPr="00106347">
              <w:rPr>
                <w:rFonts w:ascii="Times New Roman" w:eastAsia="Times New Roman" w:hAnsi="Times New Roman" w:cs="Times New Roman"/>
                <w:lang w:eastAsia="ru-RU"/>
              </w:rPr>
              <w:t>/п</w:t>
            </w:r>
          </w:p>
        </w:tc>
        <w:tc>
          <w:tcPr>
            <w:tcW w:w="2552" w:type="dxa"/>
            <w:shd w:val="clear" w:color="auto" w:fill="D9D9D9"/>
          </w:tcPr>
          <w:p w:rsidR="00106347" w:rsidRPr="00106347" w:rsidRDefault="00106347" w:rsidP="00106347">
            <w:pPr>
              <w:spacing w:after="0" w:line="240" w:lineRule="auto"/>
              <w:jc w:val="center"/>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Параметры требований к услугам</w:t>
            </w:r>
          </w:p>
        </w:tc>
        <w:tc>
          <w:tcPr>
            <w:tcW w:w="7371" w:type="dxa"/>
            <w:shd w:val="clear" w:color="auto" w:fill="D9D9D9"/>
          </w:tcPr>
          <w:p w:rsidR="00106347" w:rsidRPr="00106347" w:rsidRDefault="00106347" w:rsidP="00106347">
            <w:pPr>
              <w:spacing w:after="0" w:line="240" w:lineRule="auto"/>
              <w:jc w:val="center"/>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Требования к услугам</w:t>
            </w:r>
          </w:p>
        </w:tc>
      </w:tr>
      <w:tr w:rsidR="00106347" w:rsidRPr="00106347" w:rsidTr="00106347">
        <w:tc>
          <w:tcPr>
            <w:tcW w:w="709" w:type="dxa"/>
          </w:tcPr>
          <w:p w:rsidR="00106347" w:rsidRPr="00106347" w:rsidRDefault="00106347" w:rsidP="00106347">
            <w:pPr>
              <w:spacing w:after="0" w:line="240" w:lineRule="auto"/>
              <w:jc w:val="both"/>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1</w:t>
            </w:r>
          </w:p>
        </w:tc>
        <w:tc>
          <w:tcPr>
            <w:tcW w:w="2552" w:type="dxa"/>
          </w:tcPr>
          <w:p w:rsidR="00106347" w:rsidRPr="00106347" w:rsidRDefault="00106347" w:rsidP="00106347">
            <w:pPr>
              <w:spacing w:after="0" w:line="240" w:lineRule="auto"/>
              <w:rPr>
                <w:rFonts w:ascii="Times New Roman" w:eastAsia="Times New Roman" w:hAnsi="Times New Roman" w:cs="Times New Roman"/>
                <w:lang w:eastAsia="ru-RU"/>
              </w:rPr>
            </w:pPr>
            <w:r w:rsidRPr="00106347">
              <w:rPr>
                <w:rFonts w:ascii="Times New Roman" w:eastAsia="Times New Roman" w:hAnsi="Times New Roman" w:cs="Times New Roman"/>
                <w:bCs/>
                <w:lang w:eastAsia="ru-RU"/>
              </w:rPr>
              <w:t>Наименование услуг</w:t>
            </w:r>
          </w:p>
        </w:tc>
        <w:tc>
          <w:tcPr>
            <w:tcW w:w="7371" w:type="dxa"/>
          </w:tcPr>
          <w:p w:rsidR="00106347" w:rsidRPr="00106347" w:rsidRDefault="00106347" w:rsidP="00632260">
            <w:pPr>
              <w:spacing w:after="0" w:line="240" w:lineRule="auto"/>
              <w:ind w:firstLine="317"/>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 xml:space="preserve">Оказание образовательных услуг по дополнительной профессиональной программе повышения квалификации </w:t>
            </w:r>
            <w:r w:rsidRPr="00106347">
              <w:rPr>
                <w:rFonts w:ascii="Times New Roman" w:eastAsia="Times New Roman" w:hAnsi="Times New Roman" w:cs="Times New Roman"/>
                <w:b/>
                <w:bCs/>
                <w:lang w:eastAsia="ru-RU"/>
              </w:rPr>
              <w:t>«</w:t>
            </w:r>
            <w:r w:rsidRPr="00106347">
              <w:rPr>
                <w:rFonts w:ascii="Times New Roman" w:eastAsia="Times New Roman" w:hAnsi="Times New Roman" w:cs="Times New Roman"/>
                <w:b/>
                <w:lang w:eastAsia="ru-RU"/>
              </w:rPr>
              <w:t>Правовые основы противодействия коррупции и антикоррупционные стандарты поведения в муниципальных организациях</w:t>
            </w:r>
            <w:r w:rsidRPr="00106347">
              <w:rPr>
                <w:rFonts w:ascii="Times New Roman" w:eastAsia="Times New Roman" w:hAnsi="Times New Roman" w:cs="Times New Roman"/>
                <w:b/>
                <w:bCs/>
                <w:lang w:eastAsia="ru-RU"/>
              </w:rPr>
              <w:t>»</w:t>
            </w:r>
            <w:r w:rsidRPr="00106347">
              <w:rPr>
                <w:rFonts w:ascii="Times New Roman" w:eastAsia="Times New Roman" w:hAnsi="Times New Roman" w:cs="Times New Roman"/>
                <w:lang w:eastAsia="ru-RU"/>
              </w:rPr>
              <w:t xml:space="preserve"> (далее – ДПП).</w:t>
            </w:r>
          </w:p>
        </w:tc>
      </w:tr>
      <w:tr w:rsidR="00106347" w:rsidRPr="00106347" w:rsidTr="00106347">
        <w:tc>
          <w:tcPr>
            <w:tcW w:w="709" w:type="dxa"/>
          </w:tcPr>
          <w:p w:rsidR="00106347" w:rsidRPr="00106347" w:rsidRDefault="00106347" w:rsidP="00106347">
            <w:pPr>
              <w:spacing w:after="0" w:line="240" w:lineRule="auto"/>
              <w:jc w:val="both"/>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2</w:t>
            </w:r>
          </w:p>
        </w:tc>
        <w:tc>
          <w:tcPr>
            <w:tcW w:w="2552" w:type="dxa"/>
          </w:tcPr>
          <w:p w:rsidR="00106347" w:rsidRPr="00106347" w:rsidRDefault="00106347" w:rsidP="00106347">
            <w:pPr>
              <w:spacing w:after="0" w:line="240" w:lineRule="auto"/>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 xml:space="preserve">Категория </w:t>
            </w:r>
            <w:proofErr w:type="gramStart"/>
            <w:r w:rsidRPr="00106347">
              <w:rPr>
                <w:rFonts w:ascii="Times New Roman" w:eastAsia="Times New Roman" w:hAnsi="Times New Roman" w:cs="Times New Roman"/>
                <w:bCs/>
                <w:lang w:eastAsia="ru-RU"/>
              </w:rPr>
              <w:t>обучаемых</w:t>
            </w:r>
            <w:proofErr w:type="gramEnd"/>
          </w:p>
        </w:tc>
        <w:tc>
          <w:tcPr>
            <w:tcW w:w="7371" w:type="dxa"/>
          </w:tcPr>
          <w:p w:rsidR="00106347" w:rsidRPr="00106347" w:rsidRDefault="00106347" w:rsidP="00632260">
            <w:pPr>
              <w:spacing w:after="0" w:line="240" w:lineRule="auto"/>
              <w:ind w:firstLine="317"/>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Руководители</w:t>
            </w:r>
            <w:r w:rsidR="003C1124">
              <w:rPr>
                <w:rFonts w:ascii="Times New Roman" w:eastAsia="Times New Roman" w:hAnsi="Times New Roman" w:cs="Times New Roman"/>
                <w:lang w:eastAsia="ru-RU"/>
              </w:rPr>
              <w:t>, специалисты</w:t>
            </w:r>
            <w:r w:rsidRPr="00106347">
              <w:rPr>
                <w:rFonts w:ascii="Times New Roman" w:eastAsia="Times New Roman" w:hAnsi="Times New Roman" w:cs="Times New Roman"/>
                <w:lang w:eastAsia="ru-RU"/>
              </w:rPr>
              <w:t xml:space="preserve"> муниципальных организаций подведомственных органам структурным подразделениям администрации города Югорска города Югорска (далее – слушатели).</w:t>
            </w:r>
          </w:p>
        </w:tc>
      </w:tr>
      <w:tr w:rsidR="00106347" w:rsidRPr="00106347" w:rsidTr="00106347">
        <w:trPr>
          <w:trHeight w:val="273"/>
        </w:trPr>
        <w:tc>
          <w:tcPr>
            <w:tcW w:w="709" w:type="dxa"/>
          </w:tcPr>
          <w:p w:rsidR="00106347" w:rsidRPr="00106347" w:rsidRDefault="00106347" w:rsidP="00106347">
            <w:pPr>
              <w:spacing w:after="0" w:line="240" w:lineRule="auto"/>
              <w:jc w:val="both"/>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3</w:t>
            </w:r>
          </w:p>
        </w:tc>
        <w:tc>
          <w:tcPr>
            <w:tcW w:w="2552" w:type="dxa"/>
          </w:tcPr>
          <w:p w:rsidR="00106347" w:rsidRPr="00106347" w:rsidRDefault="00106347" w:rsidP="00106347">
            <w:pPr>
              <w:spacing w:after="0" w:line="240" w:lineRule="auto"/>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Нормативные правовые акты, в соответствии с которыми осуществляется оказание услуг</w:t>
            </w:r>
          </w:p>
        </w:tc>
        <w:tc>
          <w:tcPr>
            <w:tcW w:w="7371" w:type="dxa"/>
          </w:tcPr>
          <w:p w:rsidR="00106347" w:rsidRPr="00106347" w:rsidRDefault="00106347" w:rsidP="00632260">
            <w:pPr>
              <w:tabs>
                <w:tab w:val="left" w:pos="423"/>
              </w:tabs>
              <w:spacing w:after="0" w:line="240" w:lineRule="auto"/>
              <w:ind w:left="33" w:firstLine="284"/>
              <w:jc w:val="both"/>
              <w:rPr>
                <w:rFonts w:ascii="Times New Roman" w:eastAsia="Calibri" w:hAnsi="Times New Roman" w:cs="Times New Roman"/>
              </w:rPr>
            </w:pPr>
            <w:r w:rsidRPr="00106347">
              <w:rPr>
                <w:rFonts w:ascii="Times New Roman" w:eastAsia="Calibri" w:hAnsi="Times New Roman" w:cs="Times New Roman"/>
              </w:rPr>
              <w:t>Федеральный закон от 29 декабря 2012 года № 273-ФЗ «Об образовании в Российской Федерации»;</w:t>
            </w:r>
          </w:p>
          <w:p w:rsidR="00106347" w:rsidRPr="00106347" w:rsidRDefault="00106347" w:rsidP="00632260">
            <w:pPr>
              <w:tabs>
                <w:tab w:val="left" w:pos="0"/>
              </w:tabs>
              <w:spacing w:after="0" w:line="240" w:lineRule="auto"/>
              <w:ind w:left="33" w:firstLine="284"/>
              <w:jc w:val="both"/>
              <w:rPr>
                <w:rFonts w:ascii="Times New Roman" w:eastAsia="Calibri" w:hAnsi="Times New Roman" w:cs="Times New Roman"/>
              </w:rPr>
            </w:pPr>
            <w:r w:rsidRPr="00106347">
              <w:rPr>
                <w:rFonts w:ascii="Times New Roman" w:eastAsia="Calibri" w:hAnsi="Times New Roman" w:cs="Times New Roman"/>
              </w:rPr>
              <w:t>Федеральный закон от 27 июля 2004 года № 79-ФЗ «О государственной гражданской службе Российской Федерации»;</w:t>
            </w:r>
          </w:p>
          <w:p w:rsidR="00106347" w:rsidRPr="00106347" w:rsidRDefault="00106347" w:rsidP="00632260">
            <w:pPr>
              <w:tabs>
                <w:tab w:val="left" w:pos="0"/>
              </w:tabs>
              <w:spacing w:after="0" w:line="240" w:lineRule="auto"/>
              <w:ind w:left="33" w:firstLine="284"/>
              <w:jc w:val="both"/>
              <w:rPr>
                <w:rFonts w:ascii="Times New Roman" w:eastAsia="Calibri" w:hAnsi="Times New Roman" w:cs="Times New Roman"/>
              </w:rPr>
            </w:pPr>
            <w:r w:rsidRPr="00106347">
              <w:rPr>
                <w:rFonts w:ascii="Times New Roman" w:eastAsia="Calibri" w:hAnsi="Times New Roman" w:cs="Times New Roman"/>
              </w:rPr>
              <w:t>Федеральный закон от 02 марта 2007 № 25-ФЗ «О муниципальной службе Российской Федерации»;</w:t>
            </w:r>
          </w:p>
          <w:p w:rsidR="00106347" w:rsidRPr="00106347" w:rsidRDefault="00106347" w:rsidP="00632260">
            <w:pPr>
              <w:tabs>
                <w:tab w:val="left" w:pos="423"/>
              </w:tabs>
              <w:spacing w:after="0" w:line="240" w:lineRule="auto"/>
              <w:ind w:left="33" w:firstLine="284"/>
              <w:jc w:val="both"/>
              <w:rPr>
                <w:rFonts w:ascii="Times New Roman" w:eastAsia="Calibri" w:hAnsi="Times New Roman" w:cs="Times New Roman"/>
              </w:rPr>
            </w:pPr>
            <w:r w:rsidRPr="00106347">
              <w:rPr>
                <w:rFonts w:ascii="Times New Roman" w:eastAsia="Calibri" w:hAnsi="Times New Roman" w:cs="Times New Roman"/>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106347" w:rsidRPr="00106347" w:rsidRDefault="00106347" w:rsidP="00632260">
            <w:pPr>
              <w:tabs>
                <w:tab w:val="left" w:pos="423"/>
              </w:tabs>
              <w:spacing w:after="0" w:line="240" w:lineRule="auto"/>
              <w:ind w:left="33" w:firstLine="284"/>
              <w:jc w:val="both"/>
              <w:rPr>
                <w:rFonts w:ascii="Times New Roman" w:eastAsia="Calibri" w:hAnsi="Times New Roman" w:cs="Times New Roman"/>
              </w:rPr>
            </w:pPr>
            <w:r w:rsidRPr="00106347">
              <w:rPr>
                <w:rFonts w:ascii="Times New Roman" w:eastAsia="Calibri" w:hAnsi="Times New Roman" w:cs="Times New Roman"/>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106347" w:rsidRPr="00106347" w:rsidRDefault="00106347" w:rsidP="00632260">
            <w:pPr>
              <w:tabs>
                <w:tab w:val="left" w:pos="33"/>
              </w:tabs>
              <w:spacing w:after="0" w:line="240" w:lineRule="auto"/>
              <w:ind w:left="33" w:firstLine="284"/>
              <w:contextualSpacing/>
              <w:jc w:val="both"/>
              <w:rPr>
                <w:rFonts w:ascii="Times New Roman" w:eastAsia="Calibri" w:hAnsi="Times New Roman" w:cs="Times New Roman"/>
              </w:rPr>
            </w:pPr>
            <w:r w:rsidRPr="00106347">
              <w:rPr>
                <w:rFonts w:ascii="Times New Roman" w:eastAsia="Calibri" w:hAnsi="Times New Roman" w:cs="Times New Roman"/>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106347" w:rsidRPr="00106347" w:rsidRDefault="00106347" w:rsidP="00632260">
            <w:pPr>
              <w:tabs>
                <w:tab w:val="left" w:pos="33"/>
              </w:tabs>
              <w:spacing w:after="0" w:line="240" w:lineRule="auto"/>
              <w:ind w:left="33" w:firstLine="284"/>
              <w:contextualSpacing/>
              <w:jc w:val="both"/>
              <w:rPr>
                <w:rFonts w:ascii="Times New Roman" w:eastAsia="Calibri" w:hAnsi="Times New Roman" w:cs="Times New Roman"/>
              </w:rPr>
            </w:pPr>
            <w:r w:rsidRPr="00106347">
              <w:rPr>
                <w:rFonts w:ascii="Times New Roman" w:eastAsia="Calibri" w:hAnsi="Times New Roman" w:cs="Times New Roman"/>
              </w:rPr>
              <w:t xml:space="preserve">Приказ Министерства образования и науки РФ от 23 августа 2017 г. N 816 </w:t>
            </w:r>
            <w:r w:rsidR="002F6D80">
              <w:rPr>
                <w:rFonts w:ascii="Times New Roman" w:eastAsia="Calibri" w:hAnsi="Times New Roman" w:cs="Times New Roman"/>
              </w:rPr>
              <w:t>«</w:t>
            </w:r>
            <w:r w:rsidRPr="00106347">
              <w:rPr>
                <w:rFonts w:ascii="Times New Roman" w:eastAsia="Calibri" w:hAnsi="Times New Roman" w:cs="Times New Roman"/>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2F6D80">
              <w:rPr>
                <w:rFonts w:ascii="Times New Roman" w:eastAsia="Calibri" w:hAnsi="Times New Roman" w:cs="Times New Roman"/>
              </w:rPr>
              <w:t>»</w:t>
            </w:r>
            <w:r w:rsidRPr="00106347">
              <w:rPr>
                <w:rFonts w:ascii="Times New Roman" w:eastAsia="Calibri" w:hAnsi="Times New Roman" w:cs="Times New Roman"/>
              </w:rPr>
              <w:t>;</w:t>
            </w:r>
          </w:p>
          <w:p w:rsidR="00106347" w:rsidRPr="00106347" w:rsidRDefault="00106347" w:rsidP="00632260">
            <w:pPr>
              <w:tabs>
                <w:tab w:val="left" w:pos="33"/>
              </w:tabs>
              <w:spacing w:after="0" w:line="240" w:lineRule="auto"/>
              <w:ind w:left="33" w:firstLine="284"/>
              <w:contextualSpacing/>
              <w:jc w:val="both"/>
              <w:rPr>
                <w:rFonts w:ascii="Times New Roman" w:eastAsia="Calibri" w:hAnsi="Times New Roman" w:cs="Times New Roman"/>
              </w:rPr>
            </w:pPr>
            <w:r w:rsidRPr="00106347">
              <w:rPr>
                <w:rFonts w:ascii="Times New Roman" w:eastAsia="Calibri" w:hAnsi="Times New Roman" w:cs="Times New Roman"/>
              </w:rPr>
              <w:t>Закон Ханты-Мансийского автономного округа – Югры от 20 июля 2007 года № 113-оз «Об отдельных вопросах муниципальной службы в Ханты-Мансийском автономном округе – Югре»</w:t>
            </w:r>
          </w:p>
        </w:tc>
      </w:tr>
      <w:tr w:rsidR="00106347" w:rsidRPr="00106347" w:rsidTr="00106347">
        <w:tc>
          <w:tcPr>
            <w:tcW w:w="709" w:type="dxa"/>
          </w:tcPr>
          <w:p w:rsidR="00106347" w:rsidRPr="00106347" w:rsidRDefault="00106347" w:rsidP="00106347">
            <w:pPr>
              <w:spacing w:after="0" w:line="240" w:lineRule="auto"/>
              <w:jc w:val="both"/>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4</w:t>
            </w:r>
          </w:p>
        </w:tc>
        <w:tc>
          <w:tcPr>
            <w:tcW w:w="2552" w:type="dxa"/>
          </w:tcPr>
          <w:p w:rsidR="00106347" w:rsidRPr="00106347" w:rsidRDefault="00106347" w:rsidP="00106347">
            <w:pPr>
              <w:spacing w:after="0" w:line="240" w:lineRule="auto"/>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Цель и назначение услуг</w:t>
            </w:r>
          </w:p>
        </w:tc>
        <w:tc>
          <w:tcPr>
            <w:tcW w:w="7371" w:type="dxa"/>
          </w:tcPr>
          <w:p w:rsidR="00106347" w:rsidRPr="00106347" w:rsidRDefault="00106347" w:rsidP="00632260">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106347" w:rsidRPr="00106347" w:rsidRDefault="00106347" w:rsidP="00632260">
            <w:pPr>
              <w:tabs>
                <w:tab w:val="left" w:pos="423"/>
              </w:tabs>
              <w:autoSpaceDE w:val="0"/>
              <w:autoSpaceDN w:val="0"/>
              <w:adjustRightInd w:val="0"/>
              <w:spacing w:after="0" w:line="240" w:lineRule="auto"/>
              <w:ind w:firstLine="317"/>
              <w:jc w:val="both"/>
              <w:rPr>
                <w:rFonts w:ascii="Times New Roman" w:eastAsia="Times New Roman" w:hAnsi="Times New Roman" w:cs="Times New Roman"/>
                <w:color w:val="000000"/>
                <w:lang w:eastAsia="ru-RU"/>
              </w:rPr>
            </w:pPr>
            <w:r w:rsidRPr="00106347">
              <w:rPr>
                <w:rFonts w:ascii="Times New Roman" w:eastAsia="Times New Roman" w:hAnsi="Times New Roman" w:cs="Times New Roman"/>
                <w:color w:val="000000"/>
                <w:lang w:eastAsia="ru-RU"/>
              </w:rPr>
              <w:t>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деятельности.</w:t>
            </w:r>
          </w:p>
        </w:tc>
      </w:tr>
      <w:tr w:rsidR="00106347" w:rsidRPr="00106347" w:rsidTr="00106347">
        <w:tc>
          <w:tcPr>
            <w:tcW w:w="709" w:type="dxa"/>
          </w:tcPr>
          <w:p w:rsidR="00106347" w:rsidRPr="00106347" w:rsidRDefault="00106347" w:rsidP="00106347">
            <w:pPr>
              <w:spacing w:after="0" w:line="240" w:lineRule="auto"/>
              <w:jc w:val="both"/>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5</w:t>
            </w:r>
          </w:p>
        </w:tc>
        <w:tc>
          <w:tcPr>
            <w:tcW w:w="2552" w:type="dxa"/>
          </w:tcPr>
          <w:p w:rsidR="00106347" w:rsidRPr="00106347" w:rsidRDefault="00106347" w:rsidP="00106347">
            <w:pPr>
              <w:spacing w:after="0" w:line="240" w:lineRule="auto"/>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Форма, объем, срок и место оказания услуг</w:t>
            </w:r>
          </w:p>
        </w:tc>
        <w:tc>
          <w:tcPr>
            <w:tcW w:w="7371" w:type="dxa"/>
          </w:tcPr>
          <w:p w:rsidR="00106347" w:rsidRPr="00665D22" w:rsidRDefault="00106347" w:rsidP="00632260">
            <w:pPr>
              <w:spacing w:after="0" w:line="240" w:lineRule="auto"/>
              <w:ind w:firstLine="317"/>
              <w:jc w:val="both"/>
              <w:rPr>
                <w:rFonts w:ascii="Times New Roman" w:eastAsia="Times New Roman" w:hAnsi="Times New Roman" w:cs="Times New Roman"/>
                <w:lang w:eastAsia="ru-RU"/>
              </w:rPr>
            </w:pPr>
            <w:r w:rsidRPr="00665D22">
              <w:rPr>
                <w:rFonts w:ascii="Times New Roman" w:eastAsia="Times New Roman" w:hAnsi="Times New Roman" w:cs="Times New Roman"/>
                <w:lang w:eastAsia="ru-RU"/>
              </w:rPr>
              <w:t>Форма обучения: очная, с применением дистанционных образовательных технологий.</w:t>
            </w:r>
          </w:p>
          <w:p w:rsidR="00106347" w:rsidRPr="00665D22" w:rsidRDefault="00106347" w:rsidP="00632260">
            <w:pPr>
              <w:spacing w:after="0" w:line="240" w:lineRule="auto"/>
              <w:ind w:firstLine="317"/>
              <w:jc w:val="both"/>
              <w:rPr>
                <w:rFonts w:ascii="Times New Roman" w:eastAsia="Times New Roman" w:hAnsi="Times New Roman" w:cs="Times New Roman"/>
                <w:lang w:eastAsia="ru-RU"/>
              </w:rPr>
            </w:pPr>
            <w:r w:rsidRPr="00665D22">
              <w:rPr>
                <w:rFonts w:ascii="Times New Roman" w:eastAsia="Times New Roman" w:hAnsi="Times New Roman" w:cs="Times New Roman"/>
                <w:lang w:eastAsia="ru-RU"/>
              </w:rPr>
              <w:t xml:space="preserve">Объем ДПП </w:t>
            </w:r>
            <w:r w:rsidR="00A21FF2">
              <w:rPr>
                <w:rFonts w:ascii="Times New Roman" w:eastAsia="Times New Roman" w:hAnsi="Times New Roman" w:cs="Times New Roman"/>
                <w:lang w:eastAsia="ru-RU"/>
              </w:rPr>
              <w:t>1</w:t>
            </w:r>
            <w:r w:rsidRPr="00665D22">
              <w:rPr>
                <w:rFonts w:ascii="Times New Roman" w:eastAsia="Times New Roman" w:hAnsi="Times New Roman" w:cs="Times New Roman"/>
                <w:lang w:eastAsia="ru-RU"/>
              </w:rPr>
              <w:t xml:space="preserve">6 часов: очно </w:t>
            </w:r>
            <w:r w:rsidR="00A21FF2">
              <w:rPr>
                <w:rFonts w:ascii="Times New Roman" w:eastAsia="Times New Roman" w:hAnsi="Times New Roman" w:cs="Times New Roman"/>
                <w:lang w:eastAsia="ru-RU"/>
              </w:rPr>
              <w:t>16</w:t>
            </w:r>
            <w:r w:rsidRPr="00665D22">
              <w:rPr>
                <w:rFonts w:ascii="Times New Roman" w:eastAsia="Times New Roman" w:hAnsi="Times New Roman" w:cs="Times New Roman"/>
                <w:lang w:eastAsia="ru-RU"/>
              </w:rPr>
              <w:t xml:space="preserve"> академических часа (академический час устанавливается продолжительностью 45 мин).</w:t>
            </w:r>
          </w:p>
          <w:p w:rsidR="00106347" w:rsidRPr="00106347" w:rsidRDefault="00106347" w:rsidP="00632260">
            <w:pPr>
              <w:spacing w:after="0" w:line="240" w:lineRule="auto"/>
              <w:ind w:firstLine="317"/>
              <w:jc w:val="both"/>
              <w:rPr>
                <w:rFonts w:ascii="Times New Roman" w:eastAsia="Times New Roman" w:hAnsi="Times New Roman" w:cs="Times New Roman"/>
                <w:lang w:eastAsia="ru-RU"/>
              </w:rPr>
            </w:pPr>
            <w:r w:rsidRPr="00665D22">
              <w:rPr>
                <w:rFonts w:ascii="Times New Roman" w:eastAsia="Times New Roman" w:hAnsi="Times New Roman" w:cs="Times New Roman"/>
                <w:lang w:eastAsia="ru-RU"/>
              </w:rPr>
              <w:t xml:space="preserve">Срок оказания услуг: </w:t>
            </w:r>
            <w:r w:rsidR="002F6D80">
              <w:rPr>
                <w:rFonts w:ascii="Times New Roman" w:eastAsia="Times New Roman" w:hAnsi="Times New Roman" w:cs="Times New Roman"/>
                <w:lang w:eastAsia="ru-RU"/>
              </w:rPr>
              <w:t xml:space="preserve">с момента заключения муниципального контракта по </w:t>
            </w:r>
            <w:r w:rsidRPr="00665D22">
              <w:rPr>
                <w:rFonts w:ascii="Times New Roman" w:eastAsia="Times New Roman" w:hAnsi="Times New Roman" w:cs="Times New Roman"/>
                <w:lang w:eastAsia="ru-RU"/>
              </w:rPr>
              <w:t xml:space="preserve"> </w:t>
            </w:r>
            <w:r w:rsidR="002F6D80">
              <w:rPr>
                <w:rFonts w:ascii="Times New Roman" w:eastAsia="Times New Roman" w:hAnsi="Times New Roman" w:cs="Times New Roman"/>
                <w:lang w:eastAsia="ru-RU"/>
              </w:rPr>
              <w:t>0</w:t>
            </w:r>
            <w:r w:rsidR="00665D22">
              <w:rPr>
                <w:rFonts w:ascii="Times New Roman" w:eastAsia="Times New Roman" w:hAnsi="Times New Roman" w:cs="Times New Roman"/>
                <w:lang w:eastAsia="ru-RU"/>
              </w:rPr>
              <w:t>1</w:t>
            </w:r>
            <w:r w:rsidRPr="00665D22">
              <w:rPr>
                <w:rFonts w:ascii="Times New Roman" w:eastAsia="Times New Roman" w:hAnsi="Times New Roman" w:cs="Times New Roman"/>
                <w:lang w:eastAsia="ru-RU"/>
              </w:rPr>
              <w:t xml:space="preserve"> </w:t>
            </w:r>
            <w:r w:rsidR="00D0276F">
              <w:rPr>
                <w:rFonts w:ascii="Times New Roman" w:eastAsia="Times New Roman" w:hAnsi="Times New Roman" w:cs="Times New Roman"/>
                <w:lang w:eastAsia="ru-RU"/>
              </w:rPr>
              <w:t>декабря</w:t>
            </w:r>
            <w:r w:rsidRPr="00665D22">
              <w:rPr>
                <w:rFonts w:ascii="Times New Roman" w:eastAsia="Times New Roman" w:hAnsi="Times New Roman" w:cs="Times New Roman"/>
                <w:lang w:eastAsia="ru-RU"/>
              </w:rPr>
              <w:t xml:space="preserve"> 20</w:t>
            </w:r>
            <w:r w:rsidR="00D0276F">
              <w:rPr>
                <w:rFonts w:ascii="Times New Roman" w:eastAsia="Times New Roman" w:hAnsi="Times New Roman" w:cs="Times New Roman"/>
                <w:lang w:eastAsia="ru-RU"/>
              </w:rPr>
              <w:t>20</w:t>
            </w:r>
            <w:r w:rsidRPr="00665D22">
              <w:rPr>
                <w:rFonts w:ascii="Times New Roman" w:eastAsia="Times New Roman" w:hAnsi="Times New Roman" w:cs="Times New Roman"/>
                <w:lang w:eastAsia="ru-RU"/>
              </w:rPr>
              <w:t xml:space="preserve">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106347" w:rsidRPr="00106347" w:rsidRDefault="00106347" w:rsidP="00632260">
            <w:pPr>
              <w:spacing w:after="0" w:line="240" w:lineRule="auto"/>
              <w:ind w:firstLine="317"/>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 xml:space="preserve">Место оказания услуг: </w:t>
            </w:r>
          </w:p>
          <w:p w:rsidR="00106347" w:rsidRPr="00106347" w:rsidRDefault="00106347" w:rsidP="00632260">
            <w:pPr>
              <w:widowControl w:val="0"/>
              <w:tabs>
                <w:tab w:val="left" w:pos="284"/>
              </w:tabs>
              <w:autoSpaceDE w:val="0"/>
              <w:autoSpaceDN w:val="0"/>
              <w:adjustRightInd w:val="0"/>
              <w:spacing w:after="0" w:line="240" w:lineRule="auto"/>
              <w:jc w:val="both"/>
              <w:rPr>
                <w:rFonts w:ascii="Times New Roman" w:eastAsia="Times New Roman" w:hAnsi="Times New Roman" w:cs="Times New Roman"/>
                <w:bCs/>
                <w:lang w:eastAsia="ru-RU"/>
              </w:rPr>
            </w:pPr>
            <w:r w:rsidRPr="00106347">
              <w:rPr>
                <w:rFonts w:ascii="Times New Roman" w:eastAsia="Times New Roman" w:hAnsi="Times New Roman" w:cs="Times New Roman"/>
                <w:lang w:eastAsia="ru-RU"/>
              </w:rPr>
              <w:t xml:space="preserve">- место проведения очных занятий: Ханты-Мансийский автономный округ-Югра, город </w:t>
            </w:r>
            <w:proofErr w:type="spellStart"/>
            <w:r w:rsidRPr="00106347">
              <w:rPr>
                <w:rFonts w:ascii="Times New Roman" w:eastAsia="Times New Roman" w:hAnsi="Times New Roman" w:cs="Times New Roman"/>
                <w:lang w:eastAsia="ru-RU"/>
              </w:rPr>
              <w:t>Югорск</w:t>
            </w:r>
            <w:proofErr w:type="spellEnd"/>
            <w:r w:rsidRPr="00106347">
              <w:rPr>
                <w:rFonts w:ascii="Times New Roman" w:eastAsia="Times New Roman" w:hAnsi="Times New Roman" w:cs="Times New Roman"/>
                <w:bCs/>
                <w:lang w:eastAsia="ru-RU"/>
              </w:rPr>
              <w:t>;</w:t>
            </w:r>
          </w:p>
          <w:p w:rsidR="00106347" w:rsidRPr="00106347" w:rsidRDefault="00106347" w:rsidP="00632260">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6347">
              <w:rPr>
                <w:rFonts w:ascii="Times New Roman" w:eastAsia="Times New Roman" w:hAnsi="Times New Roman" w:cs="Times New Roman"/>
                <w:bCs/>
                <w:lang w:eastAsia="ru-RU"/>
              </w:rPr>
              <w:t xml:space="preserve">-место предоставления документов о квалификации: Ханты-Мансийский </w:t>
            </w:r>
            <w:r w:rsidRPr="00106347">
              <w:rPr>
                <w:rFonts w:ascii="Times New Roman" w:eastAsia="Times New Roman" w:hAnsi="Times New Roman" w:cs="Times New Roman"/>
                <w:bCs/>
                <w:lang w:eastAsia="ru-RU"/>
              </w:rPr>
              <w:lastRenderedPageBreak/>
              <w:t xml:space="preserve">автономный округ-Югра, город </w:t>
            </w:r>
            <w:proofErr w:type="spellStart"/>
            <w:r w:rsidRPr="00106347">
              <w:rPr>
                <w:rFonts w:ascii="Times New Roman" w:eastAsia="Times New Roman" w:hAnsi="Times New Roman" w:cs="Times New Roman"/>
                <w:bCs/>
                <w:lang w:eastAsia="ru-RU"/>
              </w:rPr>
              <w:t>Югорск</w:t>
            </w:r>
            <w:proofErr w:type="spellEnd"/>
            <w:r w:rsidRPr="00106347">
              <w:rPr>
                <w:rFonts w:ascii="Times New Roman" w:eastAsia="Times New Roman" w:hAnsi="Times New Roman" w:cs="Times New Roman"/>
                <w:bCs/>
                <w:lang w:eastAsia="ru-RU"/>
              </w:rPr>
              <w:t>, ул. 40 лет Победы, дом 11.</w:t>
            </w:r>
          </w:p>
        </w:tc>
      </w:tr>
      <w:tr w:rsidR="00106347" w:rsidRPr="00106347" w:rsidTr="00106347">
        <w:tc>
          <w:tcPr>
            <w:tcW w:w="709" w:type="dxa"/>
          </w:tcPr>
          <w:p w:rsidR="00106347" w:rsidRPr="00106347" w:rsidRDefault="00106347" w:rsidP="00106347">
            <w:pPr>
              <w:spacing w:after="0" w:line="240" w:lineRule="auto"/>
              <w:jc w:val="both"/>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lastRenderedPageBreak/>
              <w:t>6</w:t>
            </w:r>
          </w:p>
        </w:tc>
        <w:tc>
          <w:tcPr>
            <w:tcW w:w="2552" w:type="dxa"/>
          </w:tcPr>
          <w:p w:rsidR="00106347" w:rsidRPr="00106347" w:rsidRDefault="00106347" w:rsidP="00106347">
            <w:pPr>
              <w:spacing w:after="0" w:line="240" w:lineRule="auto"/>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 xml:space="preserve">Количество </w:t>
            </w:r>
            <w:proofErr w:type="gramStart"/>
            <w:r w:rsidRPr="00106347">
              <w:rPr>
                <w:rFonts w:ascii="Times New Roman" w:eastAsia="Times New Roman" w:hAnsi="Times New Roman" w:cs="Times New Roman"/>
                <w:bCs/>
                <w:lang w:eastAsia="ru-RU"/>
              </w:rPr>
              <w:t>обучаемых</w:t>
            </w:r>
            <w:proofErr w:type="gramEnd"/>
          </w:p>
        </w:tc>
        <w:tc>
          <w:tcPr>
            <w:tcW w:w="7371" w:type="dxa"/>
          </w:tcPr>
          <w:p w:rsidR="00106347" w:rsidRPr="00106347" w:rsidRDefault="00106347" w:rsidP="00632260">
            <w:pPr>
              <w:spacing w:after="0" w:line="240" w:lineRule="auto"/>
              <w:ind w:firstLine="317"/>
              <w:jc w:val="both"/>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1</w:t>
            </w:r>
            <w:r w:rsidR="00D0276F">
              <w:rPr>
                <w:rFonts w:ascii="Times New Roman" w:eastAsia="Times New Roman" w:hAnsi="Times New Roman" w:cs="Times New Roman"/>
                <w:bCs/>
                <w:lang w:eastAsia="ru-RU"/>
              </w:rPr>
              <w:t>0</w:t>
            </w:r>
            <w:r w:rsidRPr="00106347">
              <w:rPr>
                <w:rFonts w:ascii="Times New Roman" w:eastAsia="Times New Roman" w:hAnsi="Times New Roman" w:cs="Times New Roman"/>
                <w:bCs/>
                <w:lang w:eastAsia="ru-RU"/>
              </w:rPr>
              <w:t xml:space="preserve"> (</w:t>
            </w:r>
            <w:r w:rsidR="00D0276F">
              <w:rPr>
                <w:rFonts w:ascii="Times New Roman" w:eastAsia="Times New Roman" w:hAnsi="Times New Roman" w:cs="Times New Roman"/>
                <w:bCs/>
                <w:lang w:eastAsia="ru-RU"/>
              </w:rPr>
              <w:t>десять</w:t>
            </w:r>
            <w:r w:rsidRPr="00106347">
              <w:rPr>
                <w:rFonts w:ascii="Times New Roman" w:eastAsia="Times New Roman" w:hAnsi="Times New Roman" w:cs="Times New Roman"/>
                <w:bCs/>
                <w:lang w:eastAsia="ru-RU"/>
              </w:rPr>
              <w:t>)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106347" w:rsidRPr="00106347" w:rsidTr="006E6838">
        <w:trPr>
          <w:trHeight w:val="8975"/>
        </w:trPr>
        <w:tc>
          <w:tcPr>
            <w:tcW w:w="709" w:type="dxa"/>
          </w:tcPr>
          <w:p w:rsidR="00106347" w:rsidRPr="00106347" w:rsidRDefault="00106347" w:rsidP="00106347">
            <w:pPr>
              <w:spacing w:after="0" w:line="240" w:lineRule="auto"/>
              <w:jc w:val="both"/>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7</w:t>
            </w:r>
          </w:p>
        </w:tc>
        <w:tc>
          <w:tcPr>
            <w:tcW w:w="2552" w:type="dxa"/>
          </w:tcPr>
          <w:p w:rsidR="00106347" w:rsidRPr="00106347" w:rsidRDefault="00106347" w:rsidP="00106347">
            <w:pPr>
              <w:spacing w:after="0" w:line="240" w:lineRule="auto"/>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Требования к ДПП и ее реализации</w:t>
            </w:r>
          </w:p>
        </w:tc>
        <w:tc>
          <w:tcPr>
            <w:tcW w:w="7371" w:type="dxa"/>
          </w:tcPr>
          <w:p w:rsidR="00106347" w:rsidRPr="00106347" w:rsidRDefault="00106347" w:rsidP="00632260">
            <w:pPr>
              <w:spacing w:after="0" w:line="240" w:lineRule="auto"/>
              <w:ind w:firstLine="318"/>
              <w:jc w:val="both"/>
              <w:rPr>
                <w:rFonts w:ascii="Times New Roman" w:eastAsia="Times New Roman" w:hAnsi="Times New Roman" w:cs="Times New Roman"/>
                <w:color w:val="000000"/>
                <w:lang w:eastAsia="ru-RU"/>
              </w:rPr>
            </w:pPr>
            <w:proofErr w:type="gramStart"/>
            <w:r w:rsidRPr="00106347">
              <w:rPr>
                <w:rFonts w:ascii="Times New Roman" w:eastAsia="Times New Roman" w:hAnsi="Times New Roman" w:cs="Times New Roman"/>
                <w:lang w:eastAsia="ru-RU"/>
              </w:rPr>
              <w:t xml:space="preserve">ДПП </w:t>
            </w:r>
            <w:r w:rsidRPr="00106347">
              <w:rPr>
                <w:rFonts w:ascii="Times New Roman" w:eastAsia="Times New Roman" w:hAnsi="Times New Roman" w:cs="Times New Roman"/>
                <w:color w:val="000000"/>
                <w:lang w:eastAsia="ru-RU"/>
              </w:rPr>
              <w:t>разрабатывается и утверждается Исполнителем</w:t>
            </w:r>
            <w:r w:rsidRPr="00106347">
              <w:rPr>
                <w:rFonts w:ascii="Times New Roman" w:eastAsia="Times New Roman" w:hAnsi="Times New Roman" w:cs="Times New Roman"/>
                <w:lang w:eastAsia="ru-RU"/>
              </w:rPr>
              <w:t xml:space="preserve"> в соответствии с требованиями </w:t>
            </w:r>
            <w:r w:rsidRPr="00106347">
              <w:rPr>
                <w:rFonts w:ascii="Times New Roman" w:eastAsia="Times New Roman" w:hAnsi="Times New Roman" w:cs="Times New Roman"/>
                <w:bCs/>
                <w:lang w:eastAsia="ru-RU"/>
              </w:rPr>
              <w:t xml:space="preserve">Федерального закона от 29.12.2012 № 273-ФЗ «Об образовании в Российской Федерации», </w:t>
            </w:r>
            <w:r w:rsidRPr="00106347">
              <w:rPr>
                <w:rFonts w:ascii="Times New Roman" w:eastAsia="Times New Roman" w:hAnsi="Times New Roman" w:cs="Times New Roman"/>
                <w:color w:val="000000"/>
                <w:lang w:eastAsia="ru-RU"/>
              </w:rPr>
              <w:t xml:space="preserve">приказа Министерства образования и науки Российской Федерации от 23.08.2017 </w:t>
            </w:r>
            <w:r w:rsidR="002F6D80">
              <w:rPr>
                <w:rFonts w:ascii="Times New Roman" w:eastAsia="Times New Roman" w:hAnsi="Times New Roman" w:cs="Times New Roman"/>
                <w:color w:val="000000"/>
                <w:lang w:eastAsia="ru-RU"/>
              </w:rPr>
              <w:t>№</w:t>
            </w:r>
            <w:r w:rsidRPr="00106347">
              <w:rPr>
                <w:rFonts w:ascii="Times New Roman" w:eastAsia="Times New Roman" w:hAnsi="Times New Roman" w:cs="Times New Roman"/>
                <w:color w:val="000000"/>
                <w:lang w:eastAsia="ru-RU"/>
              </w:rPr>
              <w:t xml:space="preserve"> 816 </w:t>
            </w:r>
            <w:r w:rsidR="002F6D80">
              <w:rPr>
                <w:rFonts w:ascii="Times New Roman" w:eastAsia="Times New Roman" w:hAnsi="Times New Roman" w:cs="Times New Roman"/>
                <w:color w:val="000000"/>
                <w:lang w:eastAsia="ru-RU"/>
              </w:rPr>
              <w:t>«</w:t>
            </w:r>
            <w:r w:rsidRPr="00106347">
              <w:rPr>
                <w:rFonts w:ascii="Times New Roman" w:eastAsia="Times New Roman" w:hAnsi="Times New Roman" w:cs="Times New Roman"/>
                <w:color w:val="000000"/>
                <w:lang w:eastAsia="ru-RU"/>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а также с учетом настоящего технического задания и направляется Заказчику не позднее 10 (десять</w:t>
            </w:r>
            <w:proofErr w:type="gramEnd"/>
            <w:r w:rsidRPr="00106347">
              <w:rPr>
                <w:rFonts w:ascii="Times New Roman" w:eastAsia="Times New Roman" w:hAnsi="Times New Roman" w:cs="Times New Roman"/>
                <w:color w:val="000000"/>
                <w:lang w:eastAsia="ru-RU"/>
              </w:rPr>
              <w:t>) рабочих дней после заключения контракта.</w:t>
            </w:r>
          </w:p>
          <w:p w:rsidR="00106347" w:rsidRPr="00106347" w:rsidRDefault="00106347" w:rsidP="00632260">
            <w:pPr>
              <w:spacing w:after="0" w:line="240" w:lineRule="auto"/>
              <w:ind w:firstLine="318"/>
              <w:jc w:val="both"/>
              <w:rPr>
                <w:rFonts w:ascii="Times New Roman" w:eastAsia="Times New Roman" w:hAnsi="Times New Roman" w:cs="Times New Roman"/>
                <w:color w:val="000000"/>
                <w:lang w:eastAsia="ru-RU"/>
              </w:rPr>
            </w:pPr>
            <w:r w:rsidRPr="00106347">
              <w:rPr>
                <w:rFonts w:ascii="Times New Roman" w:eastAsia="Times New Roman" w:hAnsi="Times New Roman" w:cs="Times New Roman"/>
                <w:color w:val="000000"/>
                <w:lang w:eastAsia="ru-RU"/>
              </w:rPr>
              <w:t>Исполнитель должен:</w:t>
            </w:r>
          </w:p>
          <w:p w:rsidR="00106347" w:rsidRPr="00106347" w:rsidRDefault="00106347" w:rsidP="00632260">
            <w:pPr>
              <w:suppressAutoHyphens/>
              <w:spacing w:after="0" w:line="240" w:lineRule="auto"/>
              <w:ind w:firstLine="317"/>
              <w:jc w:val="both"/>
              <w:rPr>
                <w:rFonts w:ascii="Times New Roman" w:eastAsia="Times New Roman" w:hAnsi="Times New Roman" w:cs="Times New Roman"/>
                <w:spacing w:val="-6"/>
                <w:lang w:eastAsia="zh-CN"/>
              </w:rPr>
            </w:pPr>
            <w:r w:rsidRPr="00106347">
              <w:rPr>
                <w:rFonts w:ascii="Times New Roman" w:eastAsia="Times New Roman" w:hAnsi="Times New Roman" w:cs="Times New Roman"/>
                <w:spacing w:val="-6"/>
                <w:lang w:eastAsia="zh-CN"/>
              </w:rPr>
              <w:t>Подготовить раздаточный материал и обеспечить им слушателей;</w:t>
            </w:r>
          </w:p>
          <w:p w:rsidR="00106347" w:rsidRPr="00106347" w:rsidRDefault="00106347" w:rsidP="00632260">
            <w:pPr>
              <w:suppressAutoHyphens/>
              <w:spacing w:after="0" w:line="240" w:lineRule="auto"/>
              <w:ind w:firstLine="317"/>
              <w:jc w:val="both"/>
              <w:rPr>
                <w:rFonts w:ascii="Times New Roman" w:eastAsia="Times New Roman" w:hAnsi="Times New Roman" w:cs="Times New Roman"/>
                <w:spacing w:val="-6"/>
                <w:lang w:eastAsia="zh-CN"/>
              </w:rPr>
            </w:pPr>
            <w:r w:rsidRPr="00106347">
              <w:rPr>
                <w:rFonts w:ascii="Times New Roman" w:eastAsia="Times New Roman" w:hAnsi="Times New Roman" w:cs="Times New Roman"/>
                <w:spacing w:val="-6"/>
                <w:lang w:eastAsia="zh-CN"/>
              </w:rPr>
              <w:t>Организовать учебный процесс;</w:t>
            </w:r>
          </w:p>
          <w:p w:rsidR="00106347" w:rsidRPr="00106347" w:rsidRDefault="00106347" w:rsidP="00632260">
            <w:pPr>
              <w:suppressAutoHyphens/>
              <w:spacing w:after="0" w:line="240" w:lineRule="auto"/>
              <w:ind w:firstLine="317"/>
              <w:jc w:val="both"/>
              <w:rPr>
                <w:rFonts w:ascii="Times New Roman" w:eastAsia="Times New Roman" w:hAnsi="Times New Roman" w:cs="Times New Roman"/>
                <w:spacing w:val="-6"/>
                <w:lang w:eastAsia="zh-CN"/>
              </w:rPr>
            </w:pPr>
            <w:r w:rsidRPr="00106347">
              <w:rPr>
                <w:rFonts w:ascii="Times New Roman" w:eastAsia="Times New Roman" w:hAnsi="Times New Roman" w:cs="Times New Roman"/>
                <w:spacing w:val="-6"/>
                <w:lang w:eastAsia="zh-CN"/>
              </w:rPr>
              <w:t>Провести комплексную оценку приобретенных слушателями знаний (вводное тестирование и итоговую аттестацию);</w:t>
            </w:r>
          </w:p>
          <w:p w:rsidR="00106347" w:rsidRPr="00106347" w:rsidRDefault="00106347" w:rsidP="00632260">
            <w:pPr>
              <w:suppressAutoHyphens/>
              <w:spacing w:after="0" w:line="240" w:lineRule="auto"/>
              <w:ind w:firstLine="317"/>
              <w:jc w:val="both"/>
              <w:rPr>
                <w:rFonts w:ascii="Times New Roman" w:eastAsia="Times New Roman" w:hAnsi="Times New Roman" w:cs="Times New Roman"/>
                <w:lang w:eastAsia="zh-CN"/>
              </w:rPr>
            </w:pPr>
            <w:r w:rsidRPr="00106347">
              <w:rPr>
                <w:rFonts w:ascii="Times New Roman" w:eastAsia="Times New Roman" w:hAnsi="Times New Roman" w:cs="Times New Roman"/>
                <w:spacing w:val="-6"/>
                <w:lang w:eastAsia="zh-CN"/>
              </w:rPr>
              <w:t>Провести анкетирование слушателей о степени их удовлетворенности результатами обучения.</w:t>
            </w:r>
          </w:p>
          <w:p w:rsidR="00106347" w:rsidRPr="00106347" w:rsidRDefault="00106347" w:rsidP="00632260">
            <w:pPr>
              <w:widowControl w:val="0"/>
              <w:suppressAutoHyphens/>
              <w:autoSpaceDE w:val="0"/>
              <w:spacing w:after="0" w:line="240" w:lineRule="auto"/>
              <w:ind w:firstLine="317"/>
              <w:jc w:val="both"/>
              <w:rPr>
                <w:rFonts w:ascii="Times New Roman" w:eastAsia="Times New Roman" w:hAnsi="Times New Roman" w:cs="Times New Roman"/>
                <w:spacing w:val="-6"/>
                <w:lang w:eastAsia="zh-CN"/>
              </w:rPr>
            </w:pPr>
            <w:r w:rsidRPr="00106347">
              <w:rPr>
                <w:rFonts w:ascii="Times New Roman" w:eastAsia="Times New Roman" w:hAnsi="Times New Roman" w:cs="Times New Roman"/>
                <w:spacing w:val="-6"/>
                <w:lang w:eastAsia="zh-CN"/>
              </w:rPr>
              <w:t xml:space="preserve">Организовать обучение </w:t>
            </w:r>
            <w:r w:rsidRPr="00106347">
              <w:rPr>
                <w:rFonts w:ascii="Times New Roman" w:eastAsia="Times New Roman" w:hAnsi="Times New Roman" w:cs="Times New Roman"/>
                <w:lang w:eastAsia="zh-CN"/>
              </w:rPr>
              <w:t xml:space="preserve">служащих </w:t>
            </w:r>
            <w:r w:rsidRPr="00106347">
              <w:rPr>
                <w:rFonts w:ascii="Times New Roman" w:eastAsia="Times New Roman" w:hAnsi="Times New Roman" w:cs="Times New Roman"/>
                <w:spacing w:val="-6"/>
                <w:lang w:eastAsia="zh-CN"/>
              </w:rPr>
              <w:t xml:space="preserve">на русском языке. </w:t>
            </w:r>
          </w:p>
          <w:p w:rsidR="00665D22" w:rsidRPr="00665D22" w:rsidRDefault="00665D22" w:rsidP="00632260">
            <w:pPr>
              <w:spacing w:after="0" w:line="240" w:lineRule="auto"/>
              <w:ind w:firstLine="318"/>
              <w:jc w:val="both"/>
              <w:rPr>
                <w:rFonts w:ascii="Times New Roman" w:eastAsia="Times New Roman" w:hAnsi="Times New Roman" w:cs="Times New Roman"/>
                <w:bCs/>
                <w:lang w:eastAsia="ru-RU"/>
              </w:rPr>
            </w:pPr>
            <w:r w:rsidRPr="00665D22">
              <w:rPr>
                <w:rFonts w:ascii="Times New Roman" w:eastAsia="Times New Roman" w:hAnsi="Times New Roman" w:cs="Times New Roman"/>
                <w:bCs/>
                <w:lang w:eastAsia="ru-RU"/>
              </w:rPr>
              <w:t>Организовать обучение служащих  с привлечением высококвалифицированных преподавателей (кандидатов наук и докторов наук) и практиков в сфере, соответствующей тематике программы, в том числе из числа государственных (муниципальных) служащих и общественных организаций (далее – специалисты). Кандидатуры специалистов согласовываются с Заказчиком.</w:t>
            </w:r>
          </w:p>
          <w:p w:rsidR="00106347" w:rsidRPr="00106347" w:rsidRDefault="00106347" w:rsidP="00632260">
            <w:pPr>
              <w:tabs>
                <w:tab w:val="left" w:pos="0"/>
              </w:tabs>
              <w:spacing w:after="0" w:line="240" w:lineRule="auto"/>
              <w:ind w:firstLine="318"/>
              <w:jc w:val="both"/>
              <w:rPr>
                <w:rFonts w:ascii="Times New Roman" w:eastAsia="Times New Roman" w:hAnsi="Times New Roman" w:cs="Times New Roman"/>
                <w:color w:val="000000"/>
                <w:lang w:eastAsia="ru-RU"/>
              </w:rPr>
            </w:pPr>
            <w:r w:rsidRPr="00106347">
              <w:rPr>
                <w:rFonts w:ascii="Times New Roman" w:eastAsia="Times New Roman" w:hAnsi="Times New Roman" w:cs="Times New Roman"/>
                <w:color w:val="000000"/>
                <w:lang w:eastAsia="ru-RU"/>
              </w:rPr>
              <w:t>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106347" w:rsidRPr="00106347" w:rsidRDefault="00106347" w:rsidP="006E6838">
            <w:pPr>
              <w:tabs>
                <w:tab w:val="left" w:pos="0"/>
              </w:tabs>
              <w:spacing w:after="0" w:line="240" w:lineRule="auto"/>
              <w:ind w:firstLine="317"/>
              <w:jc w:val="both"/>
              <w:rPr>
                <w:rFonts w:ascii="Times New Roman" w:eastAsia="Times New Roman" w:hAnsi="Times New Roman" w:cs="Times New Roman"/>
                <w:color w:val="000000"/>
                <w:lang w:eastAsia="ru-RU"/>
              </w:rPr>
            </w:pPr>
            <w:proofErr w:type="gramStart"/>
            <w:r w:rsidRPr="00106347">
              <w:rPr>
                <w:rFonts w:ascii="Times New Roman" w:eastAsia="Times New Roman" w:hAnsi="Times New Roman" w:cs="Times New Roman"/>
                <w:color w:val="000000"/>
                <w:lang w:eastAsia="ru-RU"/>
              </w:rPr>
              <w:t>Исполнитель оказывает учебно-методическую помощь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roofErr w:type="gramEnd"/>
          </w:p>
        </w:tc>
      </w:tr>
      <w:tr w:rsidR="00106347" w:rsidRPr="00106347" w:rsidTr="00106347">
        <w:tc>
          <w:tcPr>
            <w:tcW w:w="709" w:type="dxa"/>
          </w:tcPr>
          <w:p w:rsidR="00106347" w:rsidRPr="00106347" w:rsidRDefault="00106347" w:rsidP="00106347">
            <w:pPr>
              <w:spacing w:after="0" w:line="240" w:lineRule="auto"/>
              <w:jc w:val="both"/>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8</w:t>
            </w:r>
          </w:p>
        </w:tc>
        <w:tc>
          <w:tcPr>
            <w:tcW w:w="2552" w:type="dxa"/>
          </w:tcPr>
          <w:p w:rsidR="00106347" w:rsidRPr="00106347" w:rsidRDefault="00106347" w:rsidP="00106347">
            <w:pPr>
              <w:spacing w:after="0" w:line="240" w:lineRule="auto"/>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Требования к содержанию ДПП</w:t>
            </w:r>
          </w:p>
        </w:tc>
        <w:tc>
          <w:tcPr>
            <w:tcW w:w="7371" w:type="dxa"/>
            <w:shd w:val="clear" w:color="auto" w:fill="auto"/>
          </w:tcPr>
          <w:p w:rsidR="00106347" w:rsidRPr="00106347" w:rsidRDefault="00106347" w:rsidP="00632260">
            <w:pPr>
              <w:tabs>
                <w:tab w:val="num" w:pos="0"/>
                <w:tab w:val="left" w:pos="493"/>
              </w:tabs>
              <w:spacing w:after="0" w:line="240" w:lineRule="auto"/>
              <w:ind w:firstLine="317"/>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 xml:space="preserve">Программа должна включать в себя следующие учебные разделы и дисциплины (в том числе практические задания): </w:t>
            </w:r>
          </w:p>
          <w:p w:rsidR="00106347" w:rsidRPr="00106347" w:rsidRDefault="00106347" w:rsidP="00632260">
            <w:pPr>
              <w:spacing w:after="0" w:line="240" w:lineRule="auto"/>
              <w:ind w:left="33" w:firstLine="284"/>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1. Природа коррупции как социального явления.</w:t>
            </w:r>
          </w:p>
          <w:p w:rsidR="00106347" w:rsidRPr="00106347" w:rsidRDefault="00106347" w:rsidP="00632260">
            <w:pPr>
              <w:spacing w:after="0" w:line="240" w:lineRule="auto"/>
              <w:ind w:left="33" w:firstLine="284"/>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2. Правовые основы противодействия коррупции.</w:t>
            </w:r>
          </w:p>
          <w:p w:rsidR="00106347" w:rsidRPr="00106347" w:rsidRDefault="00106347" w:rsidP="00632260">
            <w:pPr>
              <w:spacing w:after="0" w:line="240" w:lineRule="auto"/>
              <w:ind w:left="33" w:firstLine="284"/>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 xml:space="preserve">3. Соблюдение требований к служебному поведению. </w:t>
            </w:r>
          </w:p>
          <w:p w:rsidR="00106347" w:rsidRPr="00106347" w:rsidRDefault="00106347" w:rsidP="00632260">
            <w:pPr>
              <w:spacing w:after="0" w:line="240" w:lineRule="auto"/>
              <w:ind w:left="33" w:firstLine="284"/>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4. Типичные коррупционные правонарушения и ответственность за них.</w:t>
            </w:r>
          </w:p>
          <w:p w:rsidR="00106347" w:rsidRPr="00106347" w:rsidRDefault="00106347" w:rsidP="00632260">
            <w:pPr>
              <w:spacing w:after="0" w:line="240" w:lineRule="auto"/>
              <w:ind w:left="33" w:firstLine="284"/>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 Основные виды правонарушений коррупционного характера.</w:t>
            </w:r>
          </w:p>
          <w:p w:rsidR="00106347" w:rsidRPr="00106347" w:rsidRDefault="00106347" w:rsidP="00632260">
            <w:pPr>
              <w:spacing w:after="0" w:line="240" w:lineRule="auto"/>
              <w:ind w:left="33" w:firstLine="284"/>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 Коррупционные правонарушения в сфере муниципальных закупок. Антикоррупционные механизмы.</w:t>
            </w:r>
          </w:p>
          <w:p w:rsidR="00106347" w:rsidRPr="00106347" w:rsidRDefault="00106347" w:rsidP="00632260">
            <w:pPr>
              <w:spacing w:after="0" w:line="240" w:lineRule="auto"/>
              <w:ind w:left="33" w:firstLine="284"/>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 Оказание муниципальных (государственных) услуг и коррупция.</w:t>
            </w:r>
          </w:p>
          <w:p w:rsidR="00106347" w:rsidRPr="00106347" w:rsidRDefault="00106347" w:rsidP="00632260">
            <w:pPr>
              <w:spacing w:after="0" w:line="240" w:lineRule="auto"/>
              <w:ind w:left="33" w:firstLine="284"/>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5. Оценка коррупционных рисков. Предупреждение коррупционных рисков в сферах деятельности муниципальных организаций.</w:t>
            </w:r>
          </w:p>
          <w:p w:rsidR="00106347" w:rsidRPr="00106347" w:rsidRDefault="00106347" w:rsidP="00632260">
            <w:pPr>
              <w:spacing w:after="0" w:line="240" w:lineRule="auto"/>
              <w:ind w:left="33" w:firstLine="284"/>
              <w:jc w:val="both"/>
              <w:rPr>
                <w:rFonts w:ascii="Times New Roman" w:eastAsia="Times New Roman" w:hAnsi="Times New Roman" w:cs="Times New Roman"/>
                <w:sz w:val="24"/>
                <w:szCs w:val="24"/>
                <w:lang w:eastAsia="ru-RU"/>
              </w:rPr>
            </w:pPr>
            <w:r w:rsidRPr="00106347">
              <w:rPr>
                <w:rFonts w:ascii="Times New Roman" w:eastAsia="Times New Roman" w:hAnsi="Times New Roman" w:cs="Times New Roman"/>
                <w:lang w:eastAsia="ru-RU"/>
              </w:rPr>
              <w:t>6. Опыт и практика Ханты-Мансийского автономного округа-Югры в сфере противодействия коррупции.</w:t>
            </w:r>
          </w:p>
        </w:tc>
      </w:tr>
      <w:tr w:rsidR="00106347" w:rsidRPr="00106347" w:rsidTr="00106347">
        <w:tc>
          <w:tcPr>
            <w:tcW w:w="709" w:type="dxa"/>
          </w:tcPr>
          <w:p w:rsidR="00106347" w:rsidRPr="00106347" w:rsidRDefault="00106347" w:rsidP="00106347">
            <w:pPr>
              <w:spacing w:after="0" w:line="240" w:lineRule="auto"/>
              <w:jc w:val="both"/>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9</w:t>
            </w:r>
          </w:p>
        </w:tc>
        <w:tc>
          <w:tcPr>
            <w:tcW w:w="2552" w:type="dxa"/>
          </w:tcPr>
          <w:p w:rsidR="00106347" w:rsidRPr="00106347" w:rsidRDefault="00106347" w:rsidP="00106347">
            <w:pPr>
              <w:spacing w:after="0" w:line="240" w:lineRule="auto"/>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 xml:space="preserve">Минимальные требования к методическому обеспечению ДПП и </w:t>
            </w:r>
            <w:r w:rsidRPr="00106347">
              <w:rPr>
                <w:rFonts w:ascii="Times New Roman" w:eastAsia="Times New Roman" w:hAnsi="Times New Roman" w:cs="Times New Roman"/>
                <w:bCs/>
                <w:lang w:eastAsia="ru-RU"/>
              </w:rPr>
              <w:lastRenderedPageBreak/>
              <w:t>раздаточному материалу</w:t>
            </w:r>
          </w:p>
        </w:tc>
        <w:tc>
          <w:tcPr>
            <w:tcW w:w="7371" w:type="dxa"/>
          </w:tcPr>
          <w:p w:rsidR="00106347" w:rsidRPr="00106347" w:rsidRDefault="00106347" w:rsidP="00632260">
            <w:pPr>
              <w:tabs>
                <w:tab w:val="num" w:pos="0"/>
              </w:tabs>
              <w:spacing w:after="0" w:line="240" w:lineRule="auto"/>
              <w:ind w:firstLine="317"/>
              <w:jc w:val="both"/>
              <w:rPr>
                <w:rFonts w:ascii="Times New Roman" w:eastAsia="Times New Roman" w:hAnsi="Times New Roman" w:cs="Times New Roman"/>
                <w:lang w:eastAsia="ru-RU"/>
              </w:rPr>
            </w:pPr>
            <w:r w:rsidRPr="00106347">
              <w:rPr>
                <w:rFonts w:ascii="Times New Roman" w:eastAsia="Times New Roman" w:hAnsi="Times New Roman" w:cs="Times New Roman"/>
                <w:bCs/>
                <w:lang w:eastAsia="ru-RU"/>
              </w:rPr>
              <w:lastRenderedPageBreak/>
              <w:t xml:space="preserve">Методическое обеспечение ДПП </w:t>
            </w:r>
            <w:r w:rsidRPr="00106347">
              <w:rPr>
                <w:rFonts w:ascii="Times New Roman" w:eastAsia="Times New Roman" w:hAnsi="Times New Roman" w:cs="Times New Roman"/>
                <w:lang w:eastAsia="ru-RU"/>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w:t>
            </w:r>
            <w:r w:rsidRPr="00106347">
              <w:rPr>
                <w:rFonts w:ascii="Times New Roman" w:eastAsia="Times New Roman" w:hAnsi="Times New Roman" w:cs="Times New Roman"/>
                <w:lang w:eastAsia="ru-RU"/>
              </w:rPr>
              <w:lastRenderedPageBreak/>
              <w:t>электронных образовательных ресурсов, профильной литературы.</w:t>
            </w:r>
          </w:p>
          <w:p w:rsidR="00106347" w:rsidRPr="00106347" w:rsidRDefault="00106347" w:rsidP="00632260">
            <w:pPr>
              <w:tabs>
                <w:tab w:val="num" w:pos="0"/>
              </w:tabs>
              <w:spacing w:after="0" w:line="240" w:lineRule="auto"/>
              <w:ind w:firstLine="317"/>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актуальные ДПП, и иные материалы.</w:t>
            </w:r>
          </w:p>
          <w:p w:rsidR="00106347" w:rsidRPr="00106347" w:rsidRDefault="00106347" w:rsidP="00632260">
            <w:pPr>
              <w:spacing w:after="0" w:line="240" w:lineRule="auto"/>
              <w:ind w:right="-5" w:firstLine="317"/>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 xml:space="preserve">Исполнитель обеспечивает слушателей методическим обеспечением и раздаточным материалом </w:t>
            </w:r>
            <w:r w:rsidRPr="00106347">
              <w:rPr>
                <w:rFonts w:ascii="Times New Roman" w:eastAsia="Times New Roman" w:hAnsi="Times New Roman" w:cs="Times New Roman"/>
                <w:u w:val="single"/>
                <w:lang w:eastAsia="ru-RU"/>
              </w:rPr>
              <w:t xml:space="preserve">в первый день очных занятий. </w:t>
            </w:r>
            <w:r w:rsidRPr="00106347">
              <w:rPr>
                <w:rFonts w:ascii="Times New Roman" w:eastAsia="Times New Roman" w:hAnsi="Times New Roman" w:cs="Times New Roman"/>
                <w:lang w:eastAsia="ru-RU"/>
              </w:rPr>
              <w:t>Форма выдачи: на бумажной основе и в электронном виде.</w:t>
            </w:r>
          </w:p>
        </w:tc>
      </w:tr>
      <w:tr w:rsidR="00106347" w:rsidRPr="00106347" w:rsidTr="00106347">
        <w:tc>
          <w:tcPr>
            <w:tcW w:w="709" w:type="dxa"/>
          </w:tcPr>
          <w:p w:rsidR="00106347" w:rsidRPr="00106347" w:rsidRDefault="00106347" w:rsidP="00106347">
            <w:pPr>
              <w:spacing w:after="0" w:line="240" w:lineRule="auto"/>
              <w:jc w:val="both"/>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lastRenderedPageBreak/>
              <w:t>10</w:t>
            </w:r>
          </w:p>
        </w:tc>
        <w:tc>
          <w:tcPr>
            <w:tcW w:w="2552" w:type="dxa"/>
          </w:tcPr>
          <w:p w:rsidR="00106347" w:rsidRPr="00106347" w:rsidRDefault="00106347" w:rsidP="00106347">
            <w:pPr>
              <w:spacing w:after="0" w:line="240" w:lineRule="auto"/>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 xml:space="preserve">Требования к результатам услуг </w:t>
            </w:r>
          </w:p>
          <w:p w:rsidR="00106347" w:rsidRPr="00106347" w:rsidRDefault="00106347" w:rsidP="00106347">
            <w:pPr>
              <w:spacing w:after="0" w:line="240" w:lineRule="auto"/>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и форме их представления</w:t>
            </w:r>
          </w:p>
        </w:tc>
        <w:tc>
          <w:tcPr>
            <w:tcW w:w="7371" w:type="dxa"/>
          </w:tcPr>
          <w:p w:rsidR="00106347" w:rsidRPr="00106347" w:rsidRDefault="00106347" w:rsidP="00632260">
            <w:pPr>
              <w:shd w:val="clear" w:color="auto" w:fill="FFFFFF"/>
              <w:tabs>
                <w:tab w:val="left" w:pos="1498"/>
              </w:tabs>
              <w:spacing w:after="0" w:line="240" w:lineRule="auto"/>
              <w:ind w:firstLine="317"/>
              <w:jc w:val="both"/>
              <w:rPr>
                <w:rFonts w:ascii="Times New Roman" w:eastAsia="Times New Roman" w:hAnsi="Times New Roman" w:cs="Times New Roman"/>
                <w:color w:val="000000"/>
                <w:lang w:eastAsia="ru-RU"/>
              </w:rPr>
            </w:pPr>
            <w:r w:rsidRPr="00106347">
              <w:rPr>
                <w:rFonts w:ascii="Times New Roman" w:eastAsia="Times New Roman" w:hAnsi="Times New Roman" w:cs="Times New Roman"/>
                <w:color w:val="000000"/>
                <w:lang w:eastAsia="ru-RU"/>
              </w:rPr>
              <w:t>По результатам оказания услуг слушателям,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106347" w:rsidRPr="00106347" w:rsidRDefault="00106347" w:rsidP="00632260">
            <w:pPr>
              <w:spacing w:after="0" w:line="240" w:lineRule="auto"/>
              <w:ind w:firstLine="317"/>
              <w:jc w:val="both"/>
              <w:rPr>
                <w:rFonts w:ascii="Times New Roman" w:eastAsia="Times New Roman" w:hAnsi="Times New Roman" w:cs="Times New Roman"/>
                <w:lang w:eastAsia="ru-RU"/>
              </w:rPr>
            </w:pPr>
            <w:r w:rsidRPr="00106347">
              <w:rPr>
                <w:rFonts w:ascii="Times New Roman" w:eastAsia="Times New Roman" w:hAnsi="Times New Roman" w:cs="Times New Roman"/>
                <w:color w:val="000000"/>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106347">
              <w:rPr>
                <w:rFonts w:ascii="Times New Roman" w:eastAsia="Times New Roman" w:hAnsi="Times New Roman" w:cs="Times New Roman"/>
                <w:color w:val="000000"/>
                <w:lang w:eastAsia="ru-RU"/>
              </w:rPr>
              <w:t>обучения по образцу</w:t>
            </w:r>
            <w:proofErr w:type="gramEnd"/>
            <w:r w:rsidRPr="00106347">
              <w:rPr>
                <w:rFonts w:ascii="Times New Roman" w:eastAsia="Times New Roman" w:hAnsi="Times New Roman" w:cs="Times New Roman"/>
                <w:color w:val="000000"/>
                <w:lang w:eastAsia="ru-RU"/>
              </w:rPr>
              <w:t>, самостоятельно устанавливаемому организацией, осуществляющей образовательную деятельность.</w:t>
            </w:r>
          </w:p>
        </w:tc>
      </w:tr>
      <w:tr w:rsidR="00106347" w:rsidRPr="00106347" w:rsidTr="00106347">
        <w:tc>
          <w:tcPr>
            <w:tcW w:w="709" w:type="dxa"/>
          </w:tcPr>
          <w:p w:rsidR="00106347" w:rsidRPr="00106347" w:rsidRDefault="00106347" w:rsidP="00106347">
            <w:pPr>
              <w:spacing w:after="0" w:line="240" w:lineRule="auto"/>
              <w:jc w:val="both"/>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11</w:t>
            </w:r>
          </w:p>
        </w:tc>
        <w:tc>
          <w:tcPr>
            <w:tcW w:w="2552" w:type="dxa"/>
          </w:tcPr>
          <w:p w:rsidR="00106347" w:rsidRPr="00106347" w:rsidRDefault="00106347" w:rsidP="00106347">
            <w:pPr>
              <w:spacing w:after="0" w:line="240" w:lineRule="auto"/>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Требования к объему и гарантиям качества услуг</w:t>
            </w:r>
          </w:p>
        </w:tc>
        <w:tc>
          <w:tcPr>
            <w:tcW w:w="7371" w:type="dxa"/>
          </w:tcPr>
          <w:p w:rsidR="00106347" w:rsidRPr="00106347" w:rsidRDefault="00106347" w:rsidP="00632260">
            <w:pPr>
              <w:spacing w:after="0" w:line="240" w:lineRule="auto"/>
              <w:ind w:firstLine="317"/>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Оценку качества услуг проводит Заказчик в отношении соответствия результатов освоения программы слушателями ее целям и назначению, а также соблюдения и выполнения Исполнителем всех условий по оказанию услуги, предусмотренных техническим заданием.</w:t>
            </w:r>
          </w:p>
          <w:p w:rsidR="00106347" w:rsidRPr="00106347" w:rsidRDefault="00106347" w:rsidP="00632260">
            <w:pPr>
              <w:spacing w:after="0" w:line="240" w:lineRule="auto"/>
              <w:ind w:firstLine="317"/>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Исполнитель должен направить Заказчику результаты комплексной оценки слушателей в течение 10 (десять) рабочих дней после окончания оказания услуг в форме ведомости, самостоятельно определяемой Исполнителем.</w:t>
            </w:r>
          </w:p>
        </w:tc>
      </w:tr>
      <w:tr w:rsidR="00106347" w:rsidRPr="00106347" w:rsidTr="00106347">
        <w:tc>
          <w:tcPr>
            <w:tcW w:w="709" w:type="dxa"/>
          </w:tcPr>
          <w:p w:rsidR="00106347" w:rsidRPr="00106347" w:rsidRDefault="00106347" w:rsidP="00106347">
            <w:pPr>
              <w:spacing w:after="0" w:line="240" w:lineRule="auto"/>
              <w:jc w:val="both"/>
              <w:rPr>
                <w:rFonts w:ascii="Times New Roman" w:eastAsia="Times New Roman" w:hAnsi="Times New Roman" w:cs="Times New Roman"/>
                <w:bCs/>
                <w:lang w:eastAsia="ru-RU"/>
              </w:rPr>
            </w:pPr>
            <w:r w:rsidRPr="00106347">
              <w:rPr>
                <w:rFonts w:ascii="Times New Roman" w:eastAsia="Times New Roman" w:hAnsi="Times New Roman" w:cs="Times New Roman"/>
                <w:bCs/>
                <w:lang w:eastAsia="ru-RU"/>
              </w:rPr>
              <w:t>12</w:t>
            </w:r>
          </w:p>
        </w:tc>
        <w:tc>
          <w:tcPr>
            <w:tcW w:w="2552" w:type="dxa"/>
          </w:tcPr>
          <w:p w:rsidR="00106347" w:rsidRPr="00106347" w:rsidRDefault="00106347" w:rsidP="00106347">
            <w:pPr>
              <w:spacing w:after="0" w:line="240" w:lineRule="auto"/>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 xml:space="preserve">Иные требования к услугам и условиям их оказания </w:t>
            </w:r>
          </w:p>
        </w:tc>
        <w:tc>
          <w:tcPr>
            <w:tcW w:w="7371" w:type="dxa"/>
          </w:tcPr>
          <w:p w:rsidR="00106347" w:rsidRPr="00106347" w:rsidRDefault="00106347" w:rsidP="00632260">
            <w:pPr>
              <w:tabs>
                <w:tab w:val="num" w:pos="0"/>
              </w:tabs>
              <w:spacing w:after="0" w:line="240" w:lineRule="auto"/>
              <w:ind w:firstLine="317"/>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 xml:space="preserve">Для оказания услуг Исполнитель должен иметь: </w:t>
            </w:r>
          </w:p>
          <w:p w:rsidR="00106347" w:rsidRPr="00106347" w:rsidRDefault="00106347" w:rsidP="00632260">
            <w:pPr>
              <w:tabs>
                <w:tab w:val="num" w:pos="0"/>
              </w:tabs>
              <w:spacing w:after="0" w:line="240" w:lineRule="auto"/>
              <w:ind w:firstLine="317"/>
              <w:jc w:val="both"/>
              <w:rPr>
                <w:rFonts w:ascii="Times New Roman" w:eastAsia="Times New Roman" w:hAnsi="Times New Roman" w:cs="Times New Roman"/>
                <w:lang w:eastAsia="ru-RU"/>
              </w:rPr>
            </w:pPr>
            <w:r w:rsidRPr="00106347">
              <w:rPr>
                <w:rFonts w:ascii="Times New Roman" w:eastAsia="Times New Roman" w:hAnsi="Times New Roman" w:cs="Times New Roman"/>
                <w:lang w:eastAsia="ru-RU"/>
              </w:rPr>
              <w:t>ответственное лицо, закрепленное Исполнителем для взаимодействия с Заказчиком и кураторства по отношению к слушателям на период повышения квалификации, решения оперативных вопросов в г. Югорске.</w:t>
            </w:r>
          </w:p>
        </w:tc>
      </w:tr>
    </w:tbl>
    <w:p w:rsidR="00106347" w:rsidRPr="00106347" w:rsidRDefault="00106347" w:rsidP="00106347">
      <w:pPr>
        <w:autoSpaceDE w:val="0"/>
        <w:autoSpaceDN w:val="0"/>
        <w:adjustRightInd w:val="0"/>
        <w:spacing w:after="0" w:line="240" w:lineRule="auto"/>
        <w:jc w:val="center"/>
        <w:rPr>
          <w:rFonts w:ascii="Times New Roman" w:eastAsia="Times New Roman" w:hAnsi="Times New Roman" w:cs="Times New Roman"/>
          <w:b/>
          <w:bCs/>
          <w:lang w:eastAsia="ru-RU"/>
        </w:rPr>
      </w:pPr>
    </w:p>
    <w:p w:rsidR="00106347" w:rsidRPr="00106347" w:rsidRDefault="00106347" w:rsidP="00106347">
      <w:pPr>
        <w:spacing w:after="0" w:line="240" w:lineRule="auto"/>
        <w:ind w:left="-851" w:firstLine="284"/>
        <w:jc w:val="both"/>
        <w:rPr>
          <w:rFonts w:ascii="Times New Roman" w:eastAsia="Times New Roman" w:hAnsi="Times New Roman" w:cs="Times New Roman"/>
          <w:bCs/>
          <w:sz w:val="24"/>
          <w:szCs w:val="24"/>
          <w:lang w:eastAsia="ru-RU"/>
        </w:rPr>
      </w:pPr>
    </w:p>
    <w:p w:rsidR="00106347" w:rsidRPr="00106347" w:rsidRDefault="00106347" w:rsidP="00106347">
      <w:pPr>
        <w:spacing w:after="0" w:line="240" w:lineRule="auto"/>
        <w:ind w:left="-851" w:firstLine="284"/>
        <w:jc w:val="both"/>
        <w:rPr>
          <w:rFonts w:ascii="Times New Roman" w:eastAsia="Times New Roman" w:hAnsi="Times New Roman" w:cs="Times New Roman"/>
          <w:bCs/>
          <w:sz w:val="24"/>
          <w:szCs w:val="24"/>
          <w:lang w:eastAsia="ru-RU"/>
        </w:rPr>
      </w:pPr>
    </w:p>
    <w:p w:rsidR="00106347" w:rsidRPr="00106347" w:rsidRDefault="00106347" w:rsidP="00106347">
      <w:pPr>
        <w:spacing w:after="0" w:line="240" w:lineRule="auto"/>
        <w:ind w:left="-851" w:firstLine="284"/>
        <w:jc w:val="both"/>
        <w:rPr>
          <w:rFonts w:ascii="Times New Roman" w:eastAsia="Times New Roman" w:hAnsi="Times New Roman" w:cs="Times New Roman"/>
          <w:bCs/>
          <w:sz w:val="24"/>
          <w:szCs w:val="24"/>
          <w:lang w:eastAsia="ru-RU"/>
        </w:rPr>
      </w:pPr>
      <w:r w:rsidRPr="00106347">
        <w:rPr>
          <w:rFonts w:ascii="Times New Roman" w:eastAsia="Times New Roman" w:hAnsi="Times New Roman" w:cs="Times New Roman"/>
          <w:bCs/>
          <w:sz w:val="24"/>
          <w:szCs w:val="24"/>
          <w:lang w:eastAsia="ru-RU"/>
        </w:rPr>
        <w:t>Согласовано:</w:t>
      </w:r>
    </w:p>
    <w:p w:rsidR="00106347" w:rsidRPr="00106347" w:rsidRDefault="00106347" w:rsidP="00106347">
      <w:pPr>
        <w:spacing w:after="0" w:line="240" w:lineRule="auto"/>
        <w:ind w:left="-851" w:firstLine="284"/>
        <w:jc w:val="both"/>
        <w:rPr>
          <w:rFonts w:ascii="Times New Roman" w:eastAsia="Times New Roman" w:hAnsi="Times New Roman" w:cs="Times New Roman"/>
          <w:bCs/>
          <w:sz w:val="24"/>
          <w:szCs w:val="24"/>
          <w:lang w:eastAsia="ru-RU"/>
        </w:rPr>
      </w:pPr>
      <w:r w:rsidRPr="00106347">
        <w:rPr>
          <w:rFonts w:ascii="Times New Roman" w:eastAsia="Times New Roman" w:hAnsi="Times New Roman" w:cs="Times New Roman"/>
          <w:bCs/>
          <w:sz w:val="24"/>
          <w:szCs w:val="24"/>
          <w:lang w:eastAsia="ru-RU"/>
        </w:rPr>
        <w:t>Начальник управления</w:t>
      </w:r>
    </w:p>
    <w:p w:rsidR="00106347" w:rsidRPr="00106347" w:rsidRDefault="00106347" w:rsidP="00106347">
      <w:pPr>
        <w:spacing w:after="0" w:line="240" w:lineRule="auto"/>
        <w:ind w:left="-851" w:firstLine="284"/>
        <w:jc w:val="both"/>
        <w:rPr>
          <w:rFonts w:ascii="Times New Roman" w:eastAsia="Times New Roman" w:hAnsi="Times New Roman" w:cs="Times New Roman"/>
          <w:bCs/>
          <w:sz w:val="24"/>
          <w:szCs w:val="24"/>
          <w:lang w:eastAsia="ru-RU"/>
        </w:rPr>
      </w:pPr>
      <w:r w:rsidRPr="00106347">
        <w:rPr>
          <w:rFonts w:ascii="Times New Roman" w:eastAsia="Times New Roman" w:hAnsi="Times New Roman" w:cs="Times New Roman"/>
          <w:bCs/>
          <w:sz w:val="24"/>
          <w:szCs w:val="24"/>
          <w:lang w:eastAsia="ru-RU"/>
        </w:rPr>
        <w:t>внутренней политики и общественных связей</w:t>
      </w:r>
    </w:p>
    <w:p w:rsidR="00106347" w:rsidRPr="00106347" w:rsidRDefault="00106347" w:rsidP="00106347">
      <w:pPr>
        <w:spacing w:after="0" w:line="240" w:lineRule="auto"/>
        <w:ind w:left="-851" w:firstLine="284"/>
        <w:jc w:val="both"/>
        <w:rPr>
          <w:rFonts w:ascii="Times New Roman" w:eastAsia="Times New Roman" w:hAnsi="Times New Roman" w:cs="Times New Roman"/>
          <w:bCs/>
          <w:sz w:val="24"/>
          <w:szCs w:val="24"/>
          <w:lang w:eastAsia="ru-RU"/>
        </w:rPr>
      </w:pPr>
      <w:r w:rsidRPr="00106347">
        <w:rPr>
          <w:rFonts w:ascii="Times New Roman" w:eastAsia="Times New Roman" w:hAnsi="Times New Roman" w:cs="Times New Roman"/>
          <w:bCs/>
          <w:sz w:val="24"/>
          <w:szCs w:val="24"/>
          <w:lang w:eastAsia="ru-RU"/>
        </w:rPr>
        <w:t>администрации города Югорска                                                                                            А.Н. Шибанов</w:t>
      </w: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p>
    <w:p w:rsidR="00106347" w:rsidRPr="00106347" w:rsidRDefault="00106347" w:rsidP="00106347">
      <w:pPr>
        <w:spacing w:after="0" w:line="240" w:lineRule="auto"/>
        <w:jc w:val="both"/>
        <w:rPr>
          <w:rFonts w:ascii="Times New Roman" w:eastAsia="Times New Roman" w:hAnsi="Times New Roman" w:cs="Times New Roman"/>
          <w:sz w:val="24"/>
          <w:szCs w:val="24"/>
          <w:lang w:eastAsia="ru-RU"/>
        </w:rPr>
      </w:pPr>
      <w:bookmarkStart w:id="2" w:name="_GoBack"/>
      <w:bookmarkEnd w:id="0"/>
      <w:bookmarkEnd w:id="1"/>
      <w:bookmarkEnd w:id="2"/>
    </w:p>
    <w:sectPr w:rsidR="00106347" w:rsidRPr="00106347" w:rsidSect="00632260">
      <w:footerReference w:type="even" r:id="rId8"/>
      <w:footerReference w:type="default" r:id="rId9"/>
      <w:pgSz w:w="11906" w:h="16838"/>
      <w:pgMar w:top="851" w:right="566"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205" w:rsidRDefault="009E6205" w:rsidP="00106347">
      <w:pPr>
        <w:spacing w:after="0" w:line="240" w:lineRule="auto"/>
      </w:pPr>
      <w:r>
        <w:separator/>
      </w:r>
    </w:p>
  </w:endnote>
  <w:endnote w:type="continuationSeparator" w:id="0">
    <w:p w:rsidR="009E6205" w:rsidRDefault="009E6205" w:rsidP="0010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47" w:rsidRDefault="00106347" w:rsidP="0010634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06347" w:rsidRDefault="00106347" w:rsidP="0010634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47" w:rsidRDefault="00106347" w:rsidP="0010634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205" w:rsidRDefault="009E6205" w:rsidP="00106347">
      <w:pPr>
        <w:spacing w:after="0" w:line="240" w:lineRule="auto"/>
      </w:pPr>
      <w:r>
        <w:separator/>
      </w:r>
    </w:p>
  </w:footnote>
  <w:footnote w:type="continuationSeparator" w:id="0">
    <w:p w:rsidR="009E6205" w:rsidRDefault="009E6205" w:rsidP="001063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28E8B2F6"/>
    <w:lvl w:ilvl="0">
      <w:start w:val="1"/>
      <w:numFmt w:val="decimal"/>
      <w:pStyle w:val="a"/>
      <w:lvlText w:val="%1."/>
      <w:lvlJc w:val="left"/>
      <w:pPr>
        <w:tabs>
          <w:tab w:val="num" w:pos="360"/>
        </w:tabs>
        <w:ind w:left="360" w:hanging="360"/>
      </w:pPr>
    </w:lvl>
  </w:abstractNum>
  <w:abstractNum w:abstractNumId="2">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076E376C"/>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nsid w:val="08C05D49"/>
    <w:multiLevelType w:val="hybridMultilevel"/>
    <w:tmpl w:val="A54CF7E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77B498CC">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08188B"/>
    <w:multiLevelType w:val="hybridMultilevel"/>
    <w:tmpl w:val="62585F4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6DF30B1"/>
    <w:multiLevelType w:val="hybridMultilevel"/>
    <w:tmpl w:val="888E24FC"/>
    <w:lvl w:ilvl="0" w:tplc="FFFFFFFF">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4D1D47"/>
    <w:multiLevelType w:val="hybridMultilevel"/>
    <w:tmpl w:val="888E24FC"/>
    <w:lvl w:ilvl="0" w:tplc="FFFFFFFF">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C46B56"/>
    <w:multiLevelType w:val="multilevel"/>
    <w:tmpl w:val="3214A13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77E3C50"/>
    <w:multiLevelType w:val="hybridMultilevel"/>
    <w:tmpl w:val="EA24286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8A32701"/>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B2D6A85"/>
    <w:multiLevelType w:val="hybridMultilevel"/>
    <w:tmpl w:val="8D3E1B68"/>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AF5BCB"/>
    <w:multiLevelType w:val="hybridMultilevel"/>
    <w:tmpl w:val="446A1284"/>
    <w:lvl w:ilvl="0" w:tplc="ECAAB578">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FE7F0C"/>
    <w:multiLevelType w:val="hybridMultilevel"/>
    <w:tmpl w:val="847056E2"/>
    <w:lvl w:ilvl="0" w:tplc="E0524E48">
      <w:start w:val="1"/>
      <w:numFmt w:val="bullet"/>
      <w:lvlText w:val=""/>
      <w:lvlJc w:val="left"/>
      <w:pPr>
        <w:ind w:left="163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4"/>
  </w:num>
  <w:num w:numId="3">
    <w:abstractNumId w:val="18"/>
  </w:num>
  <w:num w:numId="4">
    <w:abstractNumId w:val="0"/>
  </w:num>
  <w:num w:numId="5">
    <w:abstractNumId w:val="5"/>
  </w:num>
  <w:num w:numId="6">
    <w:abstractNumId w:val="6"/>
  </w:num>
  <w:num w:numId="7">
    <w:abstractNumId w:val="20"/>
  </w:num>
  <w:num w:numId="8">
    <w:abstractNumId w:val="12"/>
  </w:num>
  <w:num w:numId="9">
    <w:abstractNumId w:val="16"/>
  </w:num>
  <w:num w:numId="10">
    <w:abstractNumId w:val="21"/>
  </w:num>
  <w:num w:numId="11">
    <w:abstractNumId w:val="1"/>
  </w:num>
  <w:num w:numId="12">
    <w:abstractNumId w:val="15"/>
  </w:num>
  <w:num w:numId="13">
    <w:abstractNumId w:val="17"/>
  </w:num>
  <w:num w:numId="14">
    <w:abstractNumId w:val="14"/>
  </w:num>
  <w:num w:numId="15">
    <w:abstractNumId w:val="9"/>
  </w:num>
  <w:num w:numId="16">
    <w:abstractNumId w:val="10"/>
  </w:num>
  <w:num w:numId="17">
    <w:abstractNumId w:val="2"/>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74"/>
    <w:rsid w:val="00106347"/>
    <w:rsid w:val="001F4A2A"/>
    <w:rsid w:val="002D168B"/>
    <w:rsid w:val="002F6D80"/>
    <w:rsid w:val="003436DF"/>
    <w:rsid w:val="003843CF"/>
    <w:rsid w:val="003C1124"/>
    <w:rsid w:val="00467A74"/>
    <w:rsid w:val="00632260"/>
    <w:rsid w:val="00665D22"/>
    <w:rsid w:val="006E6838"/>
    <w:rsid w:val="007E1359"/>
    <w:rsid w:val="009D3EEA"/>
    <w:rsid w:val="009E6205"/>
    <w:rsid w:val="00A21FF2"/>
    <w:rsid w:val="00D0276F"/>
    <w:rsid w:val="00E83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06347"/>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2"/>
    <w:qFormat/>
    <w:rsid w:val="00106347"/>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106347"/>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106347"/>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106347"/>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rsid w:val="00106347"/>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106347"/>
    <w:rPr>
      <w:rFonts w:ascii="Arial" w:eastAsia="Times New Roman" w:hAnsi="Arial" w:cs="Arial"/>
      <w:b/>
      <w:bCs/>
      <w:sz w:val="24"/>
      <w:szCs w:val="24"/>
      <w:lang w:eastAsia="ru-RU"/>
    </w:rPr>
  </w:style>
  <w:style w:type="character" w:customStyle="1" w:styleId="40">
    <w:name w:val="Заголовок 4 Знак"/>
    <w:basedOn w:val="a1"/>
    <w:link w:val="4"/>
    <w:rsid w:val="00106347"/>
    <w:rPr>
      <w:rFonts w:ascii="Arial" w:eastAsia="Times New Roman" w:hAnsi="Arial" w:cs="Arial"/>
      <w:sz w:val="24"/>
      <w:szCs w:val="24"/>
      <w:lang w:eastAsia="ru-RU"/>
    </w:rPr>
  </w:style>
  <w:style w:type="numbering" w:customStyle="1" w:styleId="12">
    <w:name w:val="Нет списка1"/>
    <w:next w:val="a3"/>
    <w:semiHidden/>
    <w:rsid w:val="00106347"/>
  </w:style>
  <w:style w:type="paragraph" w:customStyle="1" w:styleId="ConsPlusNormal">
    <w:name w:val="ConsPlusNormal"/>
    <w:link w:val="ConsPlusNormal0"/>
    <w:uiPriority w:val="99"/>
    <w:rsid w:val="001063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06347"/>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106347"/>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106347"/>
    <w:rPr>
      <w:color w:val="0000FF"/>
      <w:u w:val="single"/>
    </w:rPr>
  </w:style>
  <w:style w:type="paragraph" w:customStyle="1" w:styleId="10">
    <w:name w:val="Стиль1"/>
    <w:basedOn w:val="a0"/>
    <w:rsid w:val="00106347"/>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106347"/>
    <w:pPr>
      <w:keepNext/>
      <w:keepLines/>
      <w:widowControl w:val="0"/>
      <w:numPr>
        <w:ilvl w:val="1"/>
        <w:numId w:val="3"/>
      </w:numPr>
      <w:suppressLineNumbers/>
      <w:suppressAutoHyphens/>
    </w:pPr>
    <w:rPr>
      <w:b/>
      <w:szCs w:val="20"/>
    </w:rPr>
  </w:style>
  <w:style w:type="paragraph" w:customStyle="1" w:styleId="30">
    <w:name w:val="Стиль3 Знак"/>
    <w:basedOn w:val="25"/>
    <w:rsid w:val="00106347"/>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106347"/>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106347"/>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06347"/>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106347"/>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106347"/>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106347"/>
    <w:rPr>
      <w:rFonts w:ascii="Times New Roman" w:eastAsia="Times New Roman" w:hAnsi="Times New Roman" w:cs="Times New Roman"/>
      <w:sz w:val="24"/>
      <w:szCs w:val="24"/>
      <w:lang w:eastAsia="ru-RU"/>
    </w:rPr>
  </w:style>
  <w:style w:type="paragraph" w:styleId="2">
    <w:name w:val="List Bullet 2"/>
    <w:basedOn w:val="a0"/>
    <w:autoRedefine/>
    <w:rsid w:val="00106347"/>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106347"/>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106347"/>
    <w:rPr>
      <w:rFonts w:ascii="Times New Roman" w:eastAsia="Times New Roman" w:hAnsi="Times New Roman" w:cs="Times New Roman"/>
      <w:sz w:val="24"/>
      <w:szCs w:val="24"/>
      <w:lang w:eastAsia="ru-RU"/>
    </w:rPr>
  </w:style>
  <w:style w:type="character" w:styleId="a7">
    <w:name w:val="page number"/>
    <w:basedOn w:val="a1"/>
    <w:rsid w:val="00106347"/>
  </w:style>
  <w:style w:type="paragraph" w:styleId="27">
    <w:name w:val="Body Text 2"/>
    <w:basedOn w:val="a0"/>
    <w:link w:val="28"/>
    <w:rsid w:val="00106347"/>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106347"/>
    <w:rPr>
      <w:rFonts w:ascii="Times New Roman" w:eastAsia="Times New Roman" w:hAnsi="Times New Roman" w:cs="Times New Roman"/>
      <w:sz w:val="24"/>
      <w:szCs w:val="24"/>
      <w:lang w:eastAsia="ru-RU"/>
    </w:rPr>
  </w:style>
  <w:style w:type="paragraph" w:styleId="34">
    <w:name w:val="Body Text 3"/>
    <w:basedOn w:val="a0"/>
    <w:link w:val="35"/>
    <w:rsid w:val="00106347"/>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106347"/>
    <w:rPr>
      <w:rFonts w:ascii="Times New Roman" w:eastAsia="Times New Roman" w:hAnsi="Times New Roman" w:cs="Times New Roman"/>
      <w:sz w:val="16"/>
      <w:szCs w:val="16"/>
      <w:lang w:eastAsia="ru-RU"/>
    </w:rPr>
  </w:style>
  <w:style w:type="paragraph" w:customStyle="1" w:styleId="ConsNormal">
    <w:name w:val="ConsNormal"/>
    <w:rsid w:val="00106347"/>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06347"/>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106347"/>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106347"/>
    <w:rPr>
      <w:rFonts w:ascii="Times New Roman" w:eastAsia="Times New Roman" w:hAnsi="Times New Roman" w:cs="Times New Roman"/>
      <w:sz w:val="24"/>
      <w:szCs w:val="24"/>
      <w:lang w:eastAsia="ru-RU"/>
    </w:rPr>
  </w:style>
  <w:style w:type="paragraph" w:styleId="aa">
    <w:name w:val="Normal (Web)"/>
    <w:basedOn w:val="a0"/>
    <w:rsid w:val="001063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uiPriority w:val="99"/>
    <w:rsid w:val="0010634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106347"/>
    <w:rPr>
      <w:sz w:val="16"/>
      <w:szCs w:val="16"/>
    </w:rPr>
  </w:style>
  <w:style w:type="paragraph" w:styleId="ad">
    <w:name w:val="annotation text"/>
    <w:basedOn w:val="a0"/>
    <w:link w:val="ae"/>
    <w:semiHidden/>
    <w:rsid w:val="00106347"/>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106347"/>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106347"/>
    <w:rPr>
      <w:b/>
      <w:bCs/>
    </w:rPr>
  </w:style>
  <w:style w:type="character" w:customStyle="1" w:styleId="af0">
    <w:name w:val="Тема примечания Знак"/>
    <w:basedOn w:val="ae"/>
    <w:link w:val="af"/>
    <w:semiHidden/>
    <w:rsid w:val="00106347"/>
    <w:rPr>
      <w:rFonts w:ascii="Times New Roman" w:eastAsia="Times New Roman" w:hAnsi="Times New Roman" w:cs="Times New Roman"/>
      <w:b/>
      <w:bCs/>
      <w:sz w:val="20"/>
      <w:szCs w:val="20"/>
      <w:lang w:eastAsia="ru-RU"/>
    </w:rPr>
  </w:style>
  <w:style w:type="paragraph" w:styleId="af1">
    <w:name w:val="Balloon Text"/>
    <w:basedOn w:val="a0"/>
    <w:link w:val="af2"/>
    <w:semiHidden/>
    <w:rsid w:val="00106347"/>
    <w:pPr>
      <w:spacing w:after="6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106347"/>
    <w:rPr>
      <w:rFonts w:ascii="Tahoma" w:eastAsia="Times New Roman" w:hAnsi="Tahoma" w:cs="Tahoma"/>
      <w:sz w:val="16"/>
      <w:szCs w:val="16"/>
      <w:lang w:eastAsia="ru-RU"/>
    </w:rPr>
  </w:style>
  <w:style w:type="paragraph" w:styleId="af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4"/>
    <w:uiPriority w:val="99"/>
    <w:unhideWhenUsed/>
    <w:rsid w:val="00106347"/>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3"/>
    <w:uiPriority w:val="99"/>
    <w:rsid w:val="00106347"/>
    <w:rPr>
      <w:rFonts w:ascii="Times New Roman" w:eastAsia="Times New Roman" w:hAnsi="Times New Roman" w:cs="Times New Roman"/>
      <w:sz w:val="20"/>
      <w:szCs w:val="20"/>
      <w:lang w:eastAsia="ru-RU"/>
    </w:rPr>
  </w:style>
  <w:style w:type="character" w:styleId="af5">
    <w:name w:val="footnote reference"/>
    <w:uiPriority w:val="99"/>
    <w:unhideWhenUsed/>
    <w:rsid w:val="00106347"/>
    <w:rPr>
      <w:vertAlign w:val="superscript"/>
    </w:rPr>
  </w:style>
  <w:style w:type="paragraph" w:styleId="af6">
    <w:name w:val="endnote text"/>
    <w:basedOn w:val="a0"/>
    <w:link w:val="af7"/>
    <w:rsid w:val="00106347"/>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106347"/>
    <w:rPr>
      <w:rFonts w:ascii="Times New Roman" w:eastAsia="Times New Roman" w:hAnsi="Times New Roman" w:cs="Times New Roman"/>
      <w:sz w:val="20"/>
      <w:szCs w:val="20"/>
      <w:lang w:eastAsia="ru-RU"/>
    </w:rPr>
  </w:style>
  <w:style w:type="character" w:styleId="af8">
    <w:name w:val="endnote reference"/>
    <w:rsid w:val="00106347"/>
    <w:rPr>
      <w:vertAlign w:val="superscript"/>
    </w:rPr>
  </w:style>
  <w:style w:type="paragraph" w:styleId="af9">
    <w:name w:val="List Paragraph"/>
    <w:basedOn w:val="a0"/>
    <w:uiPriority w:val="34"/>
    <w:qFormat/>
    <w:rsid w:val="00106347"/>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106347"/>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106347"/>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106347"/>
    <w:pPr>
      <w:spacing w:after="0" w:line="240" w:lineRule="auto"/>
      <w:jc w:val="both"/>
    </w:pPr>
    <w:rPr>
      <w:rFonts w:ascii="Times New Roman" w:eastAsia="Times New Roman" w:hAnsi="Times New Roman" w:cs="Times New Roman"/>
      <w:sz w:val="24"/>
      <w:szCs w:val="24"/>
      <w:lang w:eastAsia="ru-RU"/>
    </w:rPr>
  </w:style>
  <w:style w:type="paragraph" w:styleId="36">
    <w:name w:val="Body Text Indent 3"/>
    <w:basedOn w:val="a0"/>
    <w:link w:val="37"/>
    <w:rsid w:val="00106347"/>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7">
    <w:name w:val="Основной текст с отступом 3 Знак"/>
    <w:basedOn w:val="a1"/>
    <w:link w:val="36"/>
    <w:rsid w:val="00106347"/>
    <w:rPr>
      <w:rFonts w:ascii="Times New Roman" w:eastAsia="Times New Roman" w:hAnsi="Times New Roman" w:cs="Times New Roman"/>
      <w:sz w:val="16"/>
      <w:szCs w:val="16"/>
      <w:lang w:val="x-none" w:eastAsia="x-none"/>
    </w:rPr>
  </w:style>
  <w:style w:type="paragraph" w:styleId="afd">
    <w:name w:val="Body Text Indent"/>
    <w:basedOn w:val="a0"/>
    <w:link w:val="afe"/>
    <w:rsid w:val="00106347"/>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basedOn w:val="a1"/>
    <w:link w:val="afd"/>
    <w:rsid w:val="00106347"/>
    <w:rPr>
      <w:rFonts w:ascii="Times New Roman" w:eastAsia="Times New Roman" w:hAnsi="Times New Roman" w:cs="Times New Roman"/>
      <w:sz w:val="24"/>
      <w:szCs w:val="24"/>
      <w:lang w:val="x-none" w:eastAsia="x-none"/>
    </w:rPr>
  </w:style>
  <w:style w:type="paragraph" w:styleId="aff">
    <w:name w:val="header"/>
    <w:basedOn w:val="a0"/>
    <w:link w:val="aff0"/>
    <w:rsid w:val="00106347"/>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f0">
    <w:name w:val="Верхний колонтитул Знак"/>
    <w:basedOn w:val="a1"/>
    <w:link w:val="aff"/>
    <w:rsid w:val="00106347"/>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uiPriority w:val="99"/>
    <w:locked/>
    <w:rsid w:val="00106347"/>
    <w:rPr>
      <w:rFonts w:ascii="Arial" w:eastAsia="Times New Roman" w:hAnsi="Arial" w:cs="Arial"/>
      <w:sz w:val="20"/>
      <w:szCs w:val="20"/>
      <w:lang w:eastAsia="ru-RU"/>
    </w:rPr>
  </w:style>
  <w:style w:type="paragraph" w:customStyle="1" w:styleId="310">
    <w:name w:val="Основной текст с отступом 31"/>
    <w:basedOn w:val="a0"/>
    <w:rsid w:val="00106347"/>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
    <w:name w:val="List Number"/>
    <w:basedOn w:val="a0"/>
    <w:rsid w:val="00106347"/>
    <w:pPr>
      <w:numPr>
        <w:numId w:val="11"/>
      </w:numPr>
      <w:spacing w:after="60" w:line="240" w:lineRule="auto"/>
      <w:contextualSpacing/>
      <w:jc w:val="both"/>
    </w:pPr>
    <w:rPr>
      <w:rFonts w:ascii="Times New Roman" w:eastAsia="Times New Roman" w:hAnsi="Times New Roman" w:cs="Times New Roman"/>
      <w:sz w:val="24"/>
      <w:szCs w:val="24"/>
      <w:lang w:eastAsia="ru-RU"/>
    </w:rPr>
  </w:style>
  <w:style w:type="paragraph" w:customStyle="1" w:styleId="14">
    <w:name w:val="Обычный1"/>
    <w:rsid w:val="00106347"/>
    <w:pPr>
      <w:spacing w:after="0" w:line="240" w:lineRule="auto"/>
    </w:pPr>
    <w:rPr>
      <w:rFonts w:ascii="Times New Roman" w:eastAsia="Times New Roman" w:hAnsi="Times New Roman" w:cs="Times New Roman"/>
      <w:sz w:val="20"/>
      <w:szCs w:val="20"/>
      <w:lang w:eastAsia="ru-RU"/>
    </w:rPr>
  </w:style>
  <w:style w:type="paragraph" w:customStyle="1" w:styleId="aff1">
    <w:name w:val="Пункт"/>
    <w:basedOn w:val="a0"/>
    <w:rsid w:val="0010634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06347"/>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2"/>
    <w:qFormat/>
    <w:rsid w:val="00106347"/>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106347"/>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106347"/>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106347"/>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rsid w:val="00106347"/>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106347"/>
    <w:rPr>
      <w:rFonts w:ascii="Arial" w:eastAsia="Times New Roman" w:hAnsi="Arial" w:cs="Arial"/>
      <w:b/>
      <w:bCs/>
      <w:sz w:val="24"/>
      <w:szCs w:val="24"/>
      <w:lang w:eastAsia="ru-RU"/>
    </w:rPr>
  </w:style>
  <w:style w:type="character" w:customStyle="1" w:styleId="40">
    <w:name w:val="Заголовок 4 Знак"/>
    <w:basedOn w:val="a1"/>
    <w:link w:val="4"/>
    <w:rsid w:val="00106347"/>
    <w:rPr>
      <w:rFonts w:ascii="Arial" w:eastAsia="Times New Roman" w:hAnsi="Arial" w:cs="Arial"/>
      <w:sz w:val="24"/>
      <w:szCs w:val="24"/>
      <w:lang w:eastAsia="ru-RU"/>
    </w:rPr>
  </w:style>
  <w:style w:type="numbering" w:customStyle="1" w:styleId="12">
    <w:name w:val="Нет списка1"/>
    <w:next w:val="a3"/>
    <w:semiHidden/>
    <w:rsid w:val="00106347"/>
  </w:style>
  <w:style w:type="paragraph" w:customStyle="1" w:styleId="ConsPlusNormal">
    <w:name w:val="ConsPlusNormal"/>
    <w:link w:val="ConsPlusNormal0"/>
    <w:uiPriority w:val="99"/>
    <w:rsid w:val="001063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06347"/>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106347"/>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106347"/>
    <w:rPr>
      <w:color w:val="0000FF"/>
      <w:u w:val="single"/>
    </w:rPr>
  </w:style>
  <w:style w:type="paragraph" w:customStyle="1" w:styleId="10">
    <w:name w:val="Стиль1"/>
    <w:basedOn w:val="a0"/>
    <w:rsid w:val="00106347"/>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106347"/>
    <w:pPr>
      <w:keepNext/>
      <w:keepLines/>
      <w:widowControl w:val="0"/>
      <w:numPr>
        <w:ilvl w:val="1"/>
        <w:numId w:val="3"/>
      </w:numPr>
      <w:suppressLineNumbers/>
      <w:suppressAutoHyphens/>
    </w:pPr>
    <w:rPr>
      <w:b/>
      <w:szCs w:val="20"/>
    </w:rPr>
  </w:style>
  <w:style w:type="paragraph" w:customStyle="1" w:styleId="30">
    <w:name w:val="Стиль3 Знак"/>
    <w:basedOn w:val="25"/>
    <w:rsid w:val="00106347"/>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106347"/>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106347"/>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06347"/>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106347"/>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106347"/>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106347"/>
    <w:rPr>
      <w:rFonts w:ascii="Times New Roman" w:eastAsia="Times New Roman" w:hAnsi="Times New Roman" w:cs="Times New Roman"/>
      <w:sz w:val="24"/>
      <w:szCs w:val="24"/>
      <w:lang w:eastAsia="ru-RU"/>
    </w:rPr>
  </w:style>
  <w:style w:type="paragraph" w:styleId="2">
    <w:name w:val="List Bullet 2"/>
    <w:basedOn w:val="a0"/>
    <w:autoRedefine/>
    <w:rsid w:val="00106347"/>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106347"/>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106347"/>
    <w:rPr>
      <w:rFonts w:ascii="Times New Roman" w:eastAsia="Times New Roman" w:hAnsi="Times New Roman" w:cs="Times New Roman"/>
      <w:sz w:val="24"/>
      <w:szCs w:val="24"/>
      <w:lang w:eastAsia="ru-RU"/>
    </w:rPr>
  </w:style>
  <w:style w:type="character" w:styleId="a7">
    <w:name w:val="page number"/>
    <w:basedOn w:val="a1"/>
    <w:rsid w:val="00106347"/>
  </w:style>
  <w:style w:type="paragraph" w:styleId="27">
    <w:name w:val="Body Text 2"/>
    <w:basedOn w:val="a0"/>
    <w:link w:val="28"/>
    <w:rsid w:val="00106347"/>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106347"/>
    <w:rPr>
      <w:rFonts w:ascii="Times New Roman" w:eastAsia="Times New Roman" w:hAnsi="Times New Roman" w:cs="Times New Roman"/>
      <w:sz w:val="24"/>
      <w:szCs w:val="24"/>
      <w:lang w:eastAsia="ru-RU"/>
    </w:rPr>
  </w:style>
  <w:style w:type="paragraph" w:styleId="34">
    <w:name w:val="Body Text 3"/>
    <w:basedOn w:val="a0"/>
    <w:link w:val="35"/>
    <w:rsid w:val="00106347"/>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106347"/>
    <w:rPr>
      <w:rFonts w:ascii="Times New Roman" w:eastAsia="Times New Roman" w:hAnsi="Times New Roman" w:cs="Times New Roman"/>
      <w:sz w:val="16"/>
      <w:szCs w:val="16"/>
      <w:lang w:eastAsia="ru-RU"/>
    </w:rPr>
  </w:style>
  <w:style w:type="paragraph" w:customStyle="1" w:styleId="ConsNormal">
    <w:name w:val="ConsNormal"/>
    <w:rsid w:val="00106347"/>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06347"/>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106347"/>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106347"/>
    <w:rPr>
      <w:rFonts w:ascii="Times New Roman" w:eastAsia="Times New Roman" w:hAnsi="Times New Roman" w:cs="Times New Roman"/>
      <w:sz w:val="24"/>
      <w:szCs w:val="24"/>
      <w:lang w:eastAsia="ru-RU"/>
    </w:rPr>
  </w:style>
  <w:style w:type="paragraph" w:styleId="aa">
    <w:name w:val="Normal (Web)"/>
    <w:basedOn w:val="a0"/>
    <w:rsid w:val="001063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uiPriority w:val="99"/>
    <w:rsid w:val="0010634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106347"/>
    <w:rPr>
      <w:sz w:val="16"/>
      <w:szCs w:val="16"/>
    </w:rPr>
  </w:style>
  <w:style w:type="paragraph" w:styleId="ad">
    <w:name w:val="annotation text"/>
    <w:basedOn w:val="a0"/>
    <w:link w:val="ae"/>
    <w:semiHidden/>
    <w:rsid w:val="00106347"/>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106347"/>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106347"/>
    <w:rPr>
      <w:b/>
      <w:bCs/>
    </w:rPr>
  </w:style>
  <w:style w:type="character" w:customStyle="1" w:styleId="af0">
    <w:name w:val="Тема примечания Знак"/>
    <w:basedOn w:val="ae"/>
    <w:link w:val="af"/>
    <w:semiHidden/>
    <w:rsid w:val="00106347"/>
    <w:rPr>
      <w:rFonts w:ascii="Times New Roman" w:eastAsia="Times New Roman" w:hAnsi="Times New Roman" w:cs="Times New Roman"/>
      <w:b/>
      <w:bCs/>
      <w:sz w:val="20"/>
      <w:szCs w:val="20"/>
      <w:lang w:eastAsia="ru-RU"/>
    </w:rPr>
  </w:style>
  <w:style w:type="paragraph" w:styleId="af1">
    <w:name w:val="Balloon Text"/>
    <w:basedOn w:val="a0"/>
    <w:link w:val="af2"/>
    <w:semiHidden/>
    <w:rsid w:val="00106347"/>
    <w:pPr>
      <w:spacing w:after="6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106347"/>
    <w:rPr>
      <w:rFonts w:ascii="Tahoma" w:eastAsia="Times New Roman" w:hAnsi="Tahoma" w:cs="Tahoma"/>
      <w:sz w:val="16"/>
      <w:szCs w:val="16"/>
      <w:lang w:eastAsia="ru-RU"/>
    </w:rPr>
  </w:style>
  <w:style w:type="paragraph" w:styleId="af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4"/>
    <w:uiPriority w:val="99"/>
    <w:unhideWhenUsed/>
    <w:rsid w:val="00106347"/>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3"/>
    <w:uiPriority w:val="99"/>
    <w:rsid w:val="00106347"/>
    <w:rPr>
      <w:rFonts w:ascii="Times New Roman" w:eastAsia="Times New Roman" w:hAnsi="Times New Roman" w:cs="Times New Roman"/>
      <w:sz w:val="20"/>
      <w:szCs w:val="20"/>
      <w:lang w:eastAsia="ru-RU"/>
    </w:rPr>
  </w:style>
  <w:style w:type="character" w:styleId="af5">
    <w:name w:val="footnote reference"/>
    <w:uiPriority w:val="99"/>
    <w:unhideWhenUsed/>
    <w:rsid w:val="00106347"/>
    <w:rPr>
      <w:vertAlign w:val="superscript"/>
    </w:rPr>
  </w:style>
  <w:style w:type="paragraph" w:styleId="af6">
    <w:name w:val="endnote text"/>
    <w:basedOn w:val="a0"/>
    <w:link w:val="af7"/>
    <w:rsid w:val="00106347"/>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106347"/>
    <w:rPr>
      <w:rFonts w:ascii="Times New Roman" w:eastAsia="Times New Roman" w:hAnsi="Times New Roman" w:cs="Times New Roman"/>
      <w:sz w:val="20"/>
      <w:szCs w:val="20"/>
      <w:lang w:eastAsia="ru-RU"/>
    </w:rPr>
  </w:style>
  <w:style w:type="character" w:styleId="af8">
    <w:name w:val="endnote reference"/>
    <w:rsid w:val="00106347"/>
    <w:rPr>
      <w:vertAlign w:val="superscript"/>
    </w:rPr>
  </w:style>
  <w:style w:type="paragraph" w:styleId="af9">
    <w:name w:val="List Paragraph"/>
    <w:basedOn w:val="a0"/>
    <w:uiPriority w:val="34"/>
    <w:qFormat/>
    <w:rsid w:val="00106347"/>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106347"/>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106347"/>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106347"/>
    <w:pPr>
      <w:spacing w:after="0" w:line="240" w:lineRule="auto"/>
      <w:jc w:val="both"/>
    </w:pPr>
    <w:rPr>
      <w:rFonts w:ascii="Times New Roman" w:eastAsia="Times New Roman" w:hAnsi="Times New Roman" w:cs="Times New Roman"/>
      <w:sz w:val="24"/>
      <w:szCs w:val="24"/>
      <w:lang w:eastAsia="ru-RU"/>
    </w:rPr>
  </w:style>
  <w:style w:type="paragraph" w:styleId="36">
    <w:name w:val="Body Text Indent 3"/>
    <w:basedOn w:val="a0"/>
    <w:link w:val="37"/>
    <w:rsid w:val="00106347"/>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7">
    <w:name w:val="Основной текст с отступом 3 Знак"/>
    <w:basedOn w:val="a1"/>
    <w:link w:val="36"/>
    <w:rsid w:val="00106347"/>
    <w:rPr>
      <w:rFonts w:ascii="Times New Roman" w:eastAsia="Times New Roman" w:hAnsi="Times New Roman" w:cs="Times New Roman"/>
      <w:sz w:val="16"/>
      <w:szCs w:val="16"/>
      <w:lang w:val="x-none" w:eastAsia="x-none"/>
    </w:rPr>
  </w:style>
  <w:style w:type="paragraph" w:styleId="afd">
    <w:name w:val="Body Text Indent"/>
    <w:basedOn w:val="a0"/>
    <w:link w:val="afe"/>
    <w:rsid w:val="00106347"/>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basedOn w:val="a1"/>
    <w:link w:val="afd"/>
    <w:rsid w:val="00106347"/>
    <w:rPr>
      <w:rFonts w:ascii="Times New Roman" w:eastAsia="Times New Roman" w:hAnsi="Times New Roman" w:cs="Times New Roman"/>
      <w:sz w:val="24"/>
      <w:szCs w:val="24"/>
      <w:lang w:val="x-none" w:eastAsia="x-none"/>
    </w:rPr>
  </w:style>
  <w:style w:type="paragraph" w:styleId="aff">
    <w:name w:val="header"/>
    <w:basedOn w:val="a0"/>
    <w:link w:val="aff0"/>
    <w:rsid w:val="00106347"/>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f0">
    <w:name w:val="Верхний колонтитул Знак"/>
    <w:basedOn w:val="a1"/>
    <w:link w:val="aff"/>
    <w:rsid w:val="00106347"/>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uiPriority w:val="99"/>
    <w:locked/>
    <w:rsid w:val="00106347"/>
    <w:rPr>
      <w:rFonts w:ascii="Arial" w:eastAsia="Times New Roman" w:hAnsi="Arial" w:cs="Arial"/>
      <w:sz w:val="20"/>
      <w:szCs w:val="20"/>
      <w:lang w:eastAsia="ru-RU"/>
    </w:rPr>
  </w:style>
  <w:style w:type="paragraph" w:customStyle="1" w:styleId="310">
    <w:name w:val="Основной текст с отступом 31"/>
    <w:basedOn w:val="a0"/>
    <w:rsid w:val="00106347"/>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
    <w:name w:val="List Number"/>
    <w:basedOn w:val="a0"/>
    <w:rsid w:val="00106347"/>
    <w:pPr>
      <w:numPr>
        <w:numId w:val="11"/>
      </w:numPr>
      <w:spacing w:after="60" w:line="240" w:lineRule="auto"/>
      <w:contextualSpacing/>
      <w:jc w:val="both"/>
    </w:pPr>
    <w:rPr>
      <w:rFonts w:ascii="Times New Roman" w:eastAsia="Times New Roman" w:hAnsi="Times New Roman" w:cs="Times New Roman"/>
      <w:sz w:val="24"/>
      <w:szCs w:val="24"/>
      <w:lang w:eastAsia="ru-RU"/>
    </w:rPr>
  </w:style>
  <w:style w:type="paragraph" w:customStyle="1" w:styleId="14">
    <w:name w:val="Обычный1"/>
    <w:rsid w:val="00106347"/>
    <w:pPr>
      <w:spacing w:after="0" w:line="240" w:lineRule="auto"/>
    </w:pPr>
    <w:rPr>
      <w:rFonts w:ascii="Times New Roman" w:eastAsia="Times New Roman" w:hAnsi="Times New Roman" w:cs="Times New Roman"/>
      <w:sz w:val="20"/>
      <w:szCs w:val="20"/>
      <w:lang w:eastAsia="ru-RU"/>
    </w:rPr>
  </w:style>
  <w:style w:type="paragraph" w:customStyle="1" w:styleId="aff1">
    <w:name w:val="Пункт"/>
    <w:basedOn w:val="a0"/>
    <w:rsid w:val="0010634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1291</Words>
  <Characters>7364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Казаченко Татьяна Владимировна</dc:creator>
  <cp:keywords/>
  <dc:description/>
  <cp:lastModifiedBy>Ловыгина Наталья Борисовна</cp:lastModifiedBy>
  <cp:revision>6</cp:revision>
  <cp:lastPrinted>2020-09-02T07:38:00Z</cp:lastPrinted>
  <dcterms:created xsi:type="dcterms:W3CDTF">2019-05-13T09:48:00Z</dcterms:created>
  <dcterms:modified xsi:type="dcterms:W3CDTF">2020-09-02T10:10:00Z</dcterms:modified>
</cp:coreProperties>
</file>