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0F" w:rsidRDefault="00136E0F" w:rsidP="00136E0F">
      <w:pPr>
        <w:spacing w:after="0"/>
      </w:pPr>
      <w:r>
        <w:t xml:space="preserve">ИКЗ </w:t>
      </w:r>
      <w:r w:rsidR="003161AA" w:rsidRPr="003F0987">
        <w:t xml:space="preserve"> </w:t>
      </w:r>
      <w:r w:rsidR="003161AA" w:rsidRPr="00311AB2">
        <w:rPr>
          <w:b/>
        </w:rPr>
        <w:t>2038622002865862201001000</w:t>
      </w:r>
      <w:r w:rsidR="0086240C">
        <w:rPr>
          <w:b/>
        </w:rPr>
        <w:t>5</w:t>
      </w:r>
      <w:r w:rsidR="003161AA" w:rsidRPr="00311AB2">
        <w:rPr>
          <w:b/>
        </w:rPr>
        <w:t>00</w:t>
      </w:r>
      <w:r w:rsidR="003161AA">
        <w:rPr>
          <w:b/>
        </w:rPr>
        <w:t>1</w:t>
      </w:r>
      <w:r w:rsidR="003161AA" w:rsidRPr="00311AB2">
        <w:rPr>
          <w:b/>
        </w:rPr>
        <w:t>6419730</w:t>
      </w:r>
    </w:p>
    <w:p w:rsidR="00136E0F" w:rsidRDefault="00136E0F" w:rsidP="00136E0F">
      <w:pPr>
        <w:shd w:val="clear" w:color="auto" w:fill="FFFFFF"/>
        <w:spacing w:after="0"/>
        <w:ind w:firstLine="709"/>
        <w:jc w:val="center"/>
        <w:rPr>
          <w:b/>
          <w:bCs/>
          <w:caps/>
          <w:color w:val="000000"/>
          <w:sz w:val="22"/>
          <w:szCs w:val="22"/>
        </w:rPr>
      </w:pPr>
      <w:r>
        <w:rPr>
          <w:b/>
          <w:bCs/>
          <w:caps/>
          <w:color w:val="000000"/>
          <w:sz w:val="22"/>
          <w:szCs w:val="22"/>
          <w:lang w:val="en-US"/>
        </w:rPr>
        <w:t>III</w:t>
      </w:r>
      <w:r>
        <w:rPr>
          <w:b/>
          <w:bCs/>
          <w:caps/>
          <w:color w:val="000000"/>
          <w:sz w:val="22"/>
          <w:szCs w:val="22"/>
        </w:rPr>
        <w:t>. ПРОЕКТ КОНТРАКТА</w:t>
      </w:r>
    </w:p>
    <w:p w:rsidR="00136E0F" w:rsidRDefault="00136E0F" w:rsidP="00136E0F">
      <w:pPr>
        <w:shd w:val="clear" w:color="auto" w:fill="FFFFFF"/>
        <w:spacing w:after="0"/>
        <w:ind w:firstLine="709"/>
        <w:jc w:val="center"/>
        <w:rPr>
          <w:caps/>
          <w:color w:val="000000"/>
          <w:sz w:val="22"/>
          <w:szCs w:val="22"/>
        </w:rPr>
      </w:pPr>
      <w:r>
        <w:rPr>
          <w:bCs/>
          <w:caps/>
          <w:color w:val="000000"/>
          <w:sz w:val="22"/>
          <w:szCs w:val="22"/>
        </w:rPr>
        <w:t>МунИЦИПАЛЬНый КОНТРАКТ</w:t>
      </w:r>
      <w:r>
        <w:rPr>
          <w:caps/>
          <w:sz w:val="22"/>
          <w:szCs w:val="22"/>
        </w:rPr>
        <w:t xml:space="preserve"> </w:t>
      </w:r>
      <w:r>
        <w:rPr>
          <w:caps/>
          <w:color w:val="000000"/>
          <w:sz w:val="22"/>
          <w:szCs w:val="22"/>
        </w:rPr>
        <w:t>на оказание услуг</w:t>
      </w:r>
    </w:p>
    <w:p w:rsidR="00136E0F" w:rsidRDefault="00136E0F" w:rsidP="00136E0F">
      <w:pPr>
        <w:widowControl w:val="0"/>
        <w:tabs>
          <w:tab w:val="left" w:pos="6946"/>
        </w:tabs>
        <w:autoSpaceDE w:val="0"/>
        <w:autoSpaceDN w:val="0"/>
        <w:adjustRightInd w:val="0"/>
        <w:spacing w:after="0"/>
        <w:rPr>
          <w:sz w:val="22"/>
          <w:szCs w:val="22"/>
        </w:rPr>
      </w:pPr>
      <w:r>
        <w:rPr>
          <w:sz w:val="22"/>
          <w:szCs w:val="22"/>
        </w:rPr>
        <w:t>г. </w:t>
      </w:r>
      <w:proofErr w:type="spellStart"/>
      <w:r>
        <w:rPr>
          <w:sz w:val="22"/>
          <w:szCs w:val="22"/>
        </w:rPr>
        <w:t>Югорск</w:t>
      </w:r>
      <w:proofErr w:type="spellEnd"/>
      <w:r>
        <w:rPr>
          <w:sz w:val="22"/>
          <w:szCs w:val="22"/>
        </w:rPr>
        <w:t xml:space="preserve">                                                                                            «____»_______2020г.</w:t>
      </w:r>
    </w:p>
    <w:p w:rsidR="00136E0F" w:rsidRDefault="00136E0F" w:rsidP="00136E0F">
      <w:pPr>
        <w:widowControl w:val="0"/>
        <w:tabs>
          <w:tab w:val="left" w:pos="6946"/>
        </w:tabs>
        <w:autoSpaceDE w:val="0"/>
        <w:autoSpaceDN w:val="0"/>
        <w:adjustRightInd w:val="0"/>
        <w:spacing w:after="0"/>
        <w:rPr>
          <w:sz w:val="22"/>
          <w:szCs w:val="22"/>
        </w:rPr>
      </w:pPr>
      <w:r>
        <w:rPr>
          <w:sz w:val="22"/>
          <w:szCs w:val="22"/>
        </w:rPr>
        <w:t xml:space="preserve">                                                                                                                     </w:t>
      </w:r>
    </w:p>
    <w:p w:rsidR="00136E0F" w:rsidRDefault="00136E0F" w:rsidP="0090506A">
      <w:pPr>
        <w:spacing w:after="0" w:line="276" w:lineRule="auto"/>
        <w:ind w:firstLine="709"/>
        <w:rPr>
          <w:sz w:val="22"/>
          <w:szCs w:val="22"/>
        </w:rPr>
      </w:pPr>
      <w:proofErr w:type="gramStart"/>
      <w:r>
        <w:rPr>
          <w:sz w:val="22"/>
          <w:szCs w:val="22"/>
          <w:u w:val="single"/>
        </w:rPr>
        <w:t xml:space="preserve">Департамент финансов администрации города Югорска  от имени муниципального образования  городской округ  город  </w:t>
      </w:r>
      <w:proofErr w:type="spellStart"/>
      <w:r>
        <w:rPr>
          <w:sz w:val="22"/>
          <w:szCs w:val="22"/>
          <w:u w:val="single"/>
        </w:rPr>
        <w:t>Югорск</w:t>
      </w:r>
      <w:proofErr w:type="spellEnd"/>
      <w:r>
        <w:rPr>
          <w:sz w:val="22"/>
          <w:szCs w:val="22"/>
          <w:u w:val="single"/>
        </w:rPr>
        <w:t>,</w:t>
      </w:r>
      <w:r>
        <w:rPr>
          <w:sz w:val="22"/>
          <w:szCs w:val="22"/>
        </w:rPr>
        <w:t xml:space="preserve"> именуемый в дальнейшем Заемщик, в лице ________, действующего на основании Положения, с одной стороны, и ______________________________ именуемое в дальнейшем Кредитор, в лице __________________ действующего на основании 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136E0F" w:rsidRDefault="00136E0F" w:rsidP="0090506A">
      <w:pPr>
        <w:spacing w:after="0" w:line="276" w:lineRule="auto"/>
        <w:ind w:firstLine="709"/>
        <w:rPr>
          <w:sz w:val="22"/>
          <w:szCs w:val="22"/>
        </w:rPr>
      </w:pPr>
      <w:r>
        <w:rPr>
          <w:sz w:val="22"/>
          <w:szCs w:val="22"/>
        </w:rPr>
        <w:t xml:space="preserve">решения Единой комиссии по осуществлению закупок для обеспечения муниципальных нужд города Югорска (протокол_________ </w:t>
      </w:r>
      <w:proofErr w:type="gramStart"/>
      <w:r>
        <w:rPr>
          <w:sz w:val="22"/>
          <w:szCs w:val="22"/>
        </w:rPr>
        <w:t>от</w:t>
      </w:r>
      <w:proofErr w:type="gramEnd"/>
      <w:r>
        <w:rPr>
          <w:sz w:val="22"/>
          <w:szCs w:val="22"/>
        </w:rPr>
        <w:t xml:space="preserve"> _____ № _____) </w:t>
      </w:r>
    </w:p>
    <w:p w:rsidR="00136E0F" w:rsidRDefault="00136E0F" w:rsidP="0090506A">
      <w:pPr>
        <w:spacing w:after="0" w:line="276" w:lineRule="auto"/>
        <w:ind w:firstLine="709"/>
        <w:rPr>
          <w:sz w:val="22"/>
          <w:szCs w:val="22"/>
        </w:rPr>
      </w:pPr>
      <w:r>
        <w:rPr>
          <w:sz w:val="22"/>
          <w:szCs w:val="22"/>
        </w:rPr>
        <w:t xml:space="preserve">решения Заказчика </w:t>
      </w:r>
      <w:proofErr w:type="gramStart"/>
      <w:r>
        <w:rPr>
          <w:sz w:val="22"/>
          <w:szCs w:val="22"/>
        </w:rPr>
        <w:t>от _________ № __________ об осуществлении закупки у единственного исполнителя в соответствии с пунктом</w:t>
      </w:r>
      <w:proofErr w:type="gramEnd"/>
      <w:r>
        <w:rPr>
          <w:sz w:val="22"/>
          <w:szCs w:val="22"/>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36E0F" w:rsidRDefault="00136E0F" w:rsidP="0090506A">
      <w:pPr>
        <w:spacing w:after="0" w:line="276" w:lineRule="auto"/>
        <w:ind w:firstLine="709"/>
        <w:rPr>
          <w:sz w:val="22"/>
          <w:szCs w:val="22"/>
        </w:rPr>
      </w:pPr>
      <w:r>
        <w:rPr>
          <w:sz w:val="22"/>
          <w:szCs w:val="22"/>
        </w:rPr>
        <w:t>заключили настоящий муниципальный контракт, именуемый в дальнейшем «Контракт», о нижеследующем:</w:t>
      </w:r>
    </w:p>
    <w:p w:rsidR="00136E0F" w:rsidRDefault="00136E0F" w:rsidP="0090506A">
      <w:pPr>
        <w:spacing w:after="0" w:line="276" w:lineRule="auto"/>
        <w:ind w:firstLine="709"/>
        <w:rPr>
          <w:sz w:val="22"/>
          <w:szCs w:val="22"/>
        </w:rPr>
      </w:pPr>
    </w:p>
    <w:p w:rsidR="00136E0F" w:rsidRDefault="00136E0F" w:rsidP="00136E0F">
      <w:pPr>
        <w:spacing w:after="0"/>
        <w:ind w:firstLine="709"/>
        <w:rPr>
          <w:sz w:val="22"/>
          <w:szCs w:val="22"/>
        </w:rPr>
      </w:pPr>
    </w:p>
    <w:p w:rsidR="00136E0F" w:rsidRDefault="00136E0F" w:rsidP="00136E0F">
      <w:pPr>
        <w:spacing w:after="0"/>
        <w:ind w:firstLine="709"/>
        <w:rPr>
          <w:color w:val="000000"/>
          <w:kern w:val="16"/>
          <w:sz w:val="22"/>
          <w:szCs w:val="22"/>
        </w:rPr>
      </w:pPr>
      <w:r>
        <w:rPr>
          <w:sz w:val="22"/>
          <w:szCs w:val="22"/>
        </w:rPr>
        <w:t xml:space="preserve">  </w:t>
      </w:r>
    </w:p>
    <w:p w:rsidR="00136E0F" w:rsidRDefault="00136E0F" w:rsidP="0090506A">
      <w:pPr>
        <w:spacing w:after="0" w:line="276" w:lineRule="auto"/>
        <w:ind w:left="709"/>
        <w:jc w:val="center"/>
        <w:rPr>
          <w:sz w:val="22"/>
          <w:szCs w:val="22"/>
        </w:rPr>
      </w:pPr>
      <w:r>
        <w:rPr>
          <w:b/>
          <w:sz w:val="22"/>
          <w:szCs w:val="22"/>
        </w:rPr>
        <w:t>1. Предмет контракта.</w:t>
      </w:r>
    </w:p>
    <w:p w:rsidR="00136E0F" w:rsidRDefault="00136E0F" w:rsidP="0090506A">
      <w:pPr>
        <w:tabs>
          <w:tab w:val="num" w:pos="1709"/>
        </w:tabs>
        <w:autoSpaceDE w:val="0"/>
        <w:autoSpaceDN w:val="0"/>
        <w:adjustRightInd w:val="0"/>
        <w:spacing w:after="0" w:line="276" w:lineRule="auto"/>
        <w:ind w:firstLine="643"/>
        <w:jc w:val="left"/>
        <w:rPr>
          <w:b/>
          <w:sz w:val="22"/>
          <w:szCs w:val="22"/>
        </w:rPr>
      </w:pPr>
      <w:r>
        <w:rPr>
          <w:sz w:val="22"/>
          <w:szCs w:val="22"/>
        </w:rPr>
        <w:t xml:space="preserve">1.1. </w:t>
      </w:r>
      <w:proofErr w:type="gramStart"/>
      <w:r>
        <w:rPr>
          <w:sz w:val="22"/>
          <w:szCs w:val="22"/>
        </w:rPr>
        <w:t xml:space="preserve">Предметом контракта является  оказание финансовой услуги  по предоставлению  кредита   муниципальному образованию город  </w:t>
      </w:r>
      <w:proofErr w:type="spellStart"/>
      <w:r>
        <w:rPr>
          <w:sz w:val="22"/>
          <w:szCs w:val="22"/>
        </w:rPr>
        <w:t>Югорск</w:t>
      </w:r>
      <w:proofErr w:type="spellEnd"/>
      <w:r>
        <w:rPr>
          <w:sz w:val="22"/>
          <w:szCs w:val="22"/>
        </w:rPr>
        <w:t xml:space="preserve"> в форме возобновляемой кредитной линии с лимитом задолженности  </w:t>
      </w:r>
      <w:r w:rsidR="00AE707D">
        <w:rPr>
          <w:sz w:val="22"/>
          <w:szCs w:val="22"/>
        </w:rPr>
        <w:t>2</w:t>
      </w:r>
      <w:r>
        <w:rPr>
          <w:b/>
          <w:sz w:val="22"/>
          <w:szCs w:val="22"/>
        </w:rPr>
        <w:t>00 000 000  (</w:t>
      </w:r>
      <w:r w:rsidR="00AE707D">
        <w:rPr>
          <w:b/>
          <w:sz w:val="22"/>
          <w:szCs w:val="22"/>
        </w:rPr>
        <w:t>Двести</w:t>
      </w:r>
      <w:r>
        <w:rPr>
          <w:b/>
          <w:sz w:val="22"/>
          <w:szCs w:val="22"/>
        </w:rPr>
        <w:t xml:space="preserve">    миллионов)  рублей 00 копеек   </w:t>
      </w:r>
      <w:r>
        <w:rPr>
          <w:sz w:val="22"/>
          <w:szCs w:val="22"/>
        </w:rPr>
        <w:t xml:space="preserve">сроком не более </w:t>
      </w:r>
      <w:r w:rsidR="00AB5974">
        <w:rPr>
          <w:sz w:val="22"/>
          <w:szCs w:val="22"/>
        </w:rPr>
        <w:t xml:space="preserve">755 </w:t>
      </w:r>
      <w:r>
        <w:rPr>
          <w:sz w:val="22"/>
          <w:szCs w:val="22"/>
        </w:rPr>
        <w:t xml:space="preserve">  (</w:t>
      </w:r>
      <w:r w:rsidR="00AB5974">
        <w:rPr>
          <w:sz w:val="22"/>
          <w:szCs w:val="22"/>
        </w:rPr>
        <w:t>Семьсот пятьдесят пять</w:t>
      </w:r>
      <w:r>
        <w:rPr>
          <w:sz w:val="22"/>
          <w:szCs w:val="22"/>
        </w:rPr>
        <w:t>)</w:t>
      </w:r>
      <w:r w:rsidR="00A03ED4">
        <w:rPr>
          <w:sz w:val="22"/>
          <w:szCs w:val="22"/>
        </w:rPr>
        <w:t xml:space="preserve"> календарных </w:t>
      </w:r>
      <w:r>
        <w:rPr>
          <w:sz w:val="22"/>
          <w:szCs w:val="22"/>
        </w:rPr>
        <w:t xml:space="preserve"> дня со дня, следующего за днем заключения Контракта</w:t>
      </w:r>
      <w:r>
        <w:rPr>
          <w:b/>
          <w:sz w:val="22"/>
          <w:szCs w:val="22"/>
        </w:rPr>
        <w:t xml:space="preserve"> </w:t>
      </w:r>
      <w:r>
        <w:rPr>
          <w:sz w:val="22"/>
          <w:szCs w:val="22"/>
        </w:rPr>
        <w:t xml:space="preserve">  без ограничения по сроку транша   под _____</w:t>
      </w:r>
      <w:r>
        <w:rPr>
          <w:b/>
          <w:sz w:val="22"/>
          <w:szCs w:val="22"/>
        </w:rPr>
        <w:t xml:space="preserve"> %  годовых</w:t>
      </w:r>
      <w:r w:rsidR="006839DD">
        <w:rPr>
          <w:b/>
          <w:sz w:val="22"/>
          <w:szCs w:val="22"/>
        </w:rPr>
        <w:t>.</w:t>
      </w:r>
      <w:proofErr w:type="gramEnd"/>
      <w:r w:rsidR="006839DD">
        <w:rPr>
          <w:b/>
          <w:sz w:val="22"/>
          <w:szCs w:val="22"/>
        </w:rPr>
        <w:t xml:space="preserve">  Цена контракта</w:t>
      </w:r>
      <w:proofErr w:type="gramStart"/>
      <w:r w:rsidR="006839DD">
        <w:rPr>
          <w:b/>
          <w:sz w:val="22"/>
          <w:szCs w:val="22"/>
        </w:rPr>
        <w:t xml:space="preserve"> </w:t>
      </w:r>
      <w:r>
        <w:rPr>
          <w:b/>
          <w:sz w:val="22"/>
          <w:szCs w:val="22"/>
        </w:rPr>
        <w:t xml:space="preserve"> _________ (_________)  </w:t>
      </w:r>
      <w:proofErr w:type="gramEnd"/>
      <w:r w:rsidR="006839DD">
        <w:rPr>
          <w:b/>
          <w:sz w:val="22"/>
          <w:szCs w:val="22"/>
        </w:rPr>
        <w:t>рублей.</w:t>
      </w:r>
      <w:r>
        <w:rPr>
          <w:b/>
          <w:sz w:val="22"/>
          <w:szCs w:val="22"/>
        </w:rPr>
        <w:t xml:space="preserve"> </w:t>
      </w:r>
    </w:p>
    <w:p w:rsidR="00136E0F" w:rsidRDefault="00136E0F" w:rsidP="0090506A">
      <w:pPr>
        <w:tabs>
          <w:tab w:val="num" w:pos="1709"/>
        </w:tabs>
        <w:autoSpaceDE w:val="0"/>
        <w:autoSpaceDN w:val="0"/>
        <w:adjustRightInd w:val="0"/>
        <w:spacing w:after="0" w:line="276" w:lineRule="auto"/>
        <w:ind w:firstLine="643"/>
        <w:jc w:val="left"/>
        <w:rPr>
          <w:sz w:val="22"/>
          <w:szCs w:val="22"/>
        </w:rPr>
      </w:pPr>
      <w:r>
        <w:rPr>
          <w:sz w:val="22"/>
          <w:szCs w:val="22"/>
        </w:rPr>
        <w:t xml:space="preserve">1.2. Контракт заключается в соответствии с Федеральным законом от 05.04. 2013  № 44 - ФЗ «О контрактной системе в сфере закупок товаров, работ, услуг для обеспечения государственных и муниципальных нужд», а также иным законодательством Российской Федерации.  </w:t>
      </w:r>
    </w:p>
    <w:p w:rsidR="00136E0F" w:rsidRPr="00D1609F" w:rsidRDefault="00136E0F" w:rsidP="0090506A">
      <w:pPr>
        <w:tabs>
          <w:tab w:val="num" w:pos="0"/>
        </w:tabs>
        <w:autoSpaceDE w:val="0"/>
        <w:autoSpaceDN w:val="0"/>
        <w:adjustRightInd w:val="0"/>
        <w:spacing w:after="0" w:line="276" w:lineRule="auto"/>
        <w:ind w:firstLine="643"/>
        <w:jc w:val="left"/>
        <w:rPr>
          <w:sz w:val="22"/>
          <w:szCs w:val="22"/>
        </w:rPr>
      </w:pPr>
      <w:r>
        <w:rPr>
          <w:color w:val="000000"/>
          <w:sz w:val="22"/>
          <w:szCs w:val="22"/>
        </w:rPr>
        <w:t xml:space="preserve">1.3. Выдача кредита, оформление документов производится в городе </w:t>
      </w:r>
      <w:proofErr w:type="spellStart"/>
      <w:r>
        <w:rPr>
          <w:color w:val="000000"/>
          <w:sz w:val="22"/>
          <w:szCs w:val="22"/>
        </w:rPr>
        <w:t>Югорске</w:t>
      </w:r>
      <w:proofErr w:type="spellEnd"/>
      <w:r>
        <w:rPr>
          <w:color w:val="000000"/>
          <w:sz w:val="22"/>
          <w:szCs w:val="22"/>
        </w:rPr>
        <w:t xml:space="preserve"> Хант</w:t>
      </w:r>
      <w:proofErr w:type="gramStart"/>
      <w:r>
        <w:rPr>
          <w:color w:val="000000"/>
          <w:sz w:val="22"/>
          <w:szCs w:val="22"/>
        </w:rPr>
        <w:t>ы-</w:t>
      </w:r>
      <w:proofErr w:type="gramEnd"/>
      <w:r>
        <w:rPr>
          <w:color w:val="000000"/>
          <w:sz w:val="22"/>
          <w:szCs w:val="22"/>
        </w:rPr>
        <w:t xml:space="preserve"> Мансийского </w:t>
      </w:r>
      <w:r>
        <w:rPr>
          <w:sz w:val="22"/>
          <w:szCs w:val="22"/>
        </w:rPr>
        <w:t>автономного округа – Югры (Тюменской области)</w:t>
      </w:r>
    </w:p>
    <w:p w:rsidR="0090506A" w:rsidRPr="00D1609F" w:rsidRDefault="0090506A" w:rsidP="00136E0F">
      <w:pPr>
        <w:tabs>
          <w:tab w:val="num" w:pos="0"/>
        </w:tabs>
        <w:autoSpaceDE w:val="0"/>
        <w:autoSpaceDN w:val="0"/>
        <w:adjustRightInd w:val="0"/>
        <w:spacing w:after="0"/>
        <w:ind w:firstLine="643"/>
        <w:jc w:val="left"/>
        <w:rPr>
          <w:color w:val="000000"/>
          <w:sz w:val="22"/>
          <w:szCs w:val="22"/>
        </w:rPr>
      </w:pPr>
    </w:p>
    <w:p w:rsidR="0090506A" w:rsidRPr="00D1609F" w:rsidRDefault="00136E0F" w:rsidP="0090506A">
      <w:pPr>
        <w:keepNext/>
        <w:tabs>
          <w:tab w:val="num" w:pos="0"/>
        </w:tabs>
        <w:spacing w:after="0" w:line="276" w:lineRule="auto"/>
        <w:ind w:firstLine="643"/>
        <w:jc w:val="center"/>
        <w:rPr>
          <w:b/>
          <w:sz w:val="22"/>
          <w:szCs w:val="22"/>
        </w:rPr>
      </w:pPr>
      <w:r>
        <w:rPr>
          <w:b/>
          <w:sz w:val="22"/>
          <w:szCs w:val="22"/>
        </w:rPr>
        <w:t xml:space="preserve">2. Цена контракта, сроки  порядок расчётов по контракту </w:t>
      </w:r>
    </w:p>
    <w:p w:rsidR="00136E0F" w:rsidRDefault="00136E0F" w:rsidP="0090506A">
      <w:pPr>
        <w:keepNext/>
        <w:tabs>
          <w:tab w:val="num" w:pos="0"/>
        </w:tabs>
        <w:spacing w:after="0" w:line="276" w:lineRule="auto"/>
        <w:ind w:firstLine="643"/>
        <w:jc w:val="center"/>
        <w:rPr>
          <w:sz w:val="22"/>
          <w:szCs w:val="22"/>
        </w:rPr>
      </w:pPr>
      <w:r>
        <w:rPr>
          <w:b/>
          <w:sz w:val="22"/>
          <w:szCs w:val="22"/>
        </w:rPr>
        <w:t>и изменение существенных условий контракта.</w:t>
      </w:r>
    </w:p>
    <w:p w:rsidR="00136E0F" w:rsidRDefault="00136E0F" w:rsidP="0090506A">
      <w:pPr>
        <w:widowControl w:val="0"/>
        <w:tabs>
          <w:tab w:val="num" w:pos="0"/>
        </w:tabs>
        <w:autoSpaceDE w:val="0"/>
        <w:autoSpaceDN w:val="0"/>
        <w:adjustRightInd w:val="0"/>
        <w:spacing w:after="0" w:line="276" w:lineRule="auto"/>
        <w:ind w:firstLine="643"/>
        <w:jc w:val="left"/>
        <w:rPr>
          <w:sz w:val="22"/>
          <w:szCs w:val="22"/>
        </w:rPr>
      </w:pPr>
      <w:r>
        <w:rPr>
          <w:sz w:val="22"/>
          <w:szCs w:val="22"/>
        </w:rPr>
        <w:t>2.1. Ценой Контракта является сумма денежных средств, причитающихся к уплате за период фактического пользования кредитом или его частью, исходя из суммы полученного кредита или его части.</w:t>
      </w:r>
    </w:p>
    <w:p w:rsidR="00136E0F" w:rsidRDefault="00136E0F" w:rsidP="0090506A">
      <w:pPr>
        <w:widowControl w:val="0"/>
        <w:tabs>
          <w:tab w:val="num" w:pos="0"/>
        </w:tabs>
        <w:autoSpaceDE w:val="0"/>
        <w:autoSpaceDN w:val="0"/>
        <w:adjustRightInd w:val="0"/>
        <w:spacing w:after="0" w:line="276" w:lineRule="auto"/>
        <w:ind w:firstLine="643"/>
        <w:jc w:val="left"/>
        <w:rPr>
          <w:i/>
          <w:sz w:val="22"/>
          <w:szCs w:val="22"/>
        </w:rPr>
      </w:pPr>
      <w:r>
        <w:rPr>
          <w:sz w:val="22"/>
          <w:szCs w:val="22"/>
        </w:rPr>
        <w:t>2.2. Общая цена Контракта составляет</w:t>
      </w:r>
      <w:proofErr w:type="gramStart"/>
      <w:r>
        <w:rPr>
          <w:sz w:val="22"/>
          <w:szCs w:val="22"/>
        </w:rPr>
        <w:t xml:space="preserve">  _________ (________),</w:t>
      </w:r>
      <w:r>
        <w:rPr>
          <w:b/>
          <w:sz w:val="22"/>
          <w:szCs w:val="22"/>
        </w:rPr>
        <w:t xml:space="preserve"> </w:t>
      </w:r>
      <w:r>
        <w:rPr>
          <w:i/>
          <w:sz w:val="22"/>
          <w:szCs w:val="22"/>
        </w:rPr>
        <w:t>(</w:t>
      </w:r>
      <w:proofErr w:type="gramEnd"/>
      <w:r>
        <w:rPr>
          <w:i/>
          <w:sz w:val="22"/>
          <w:szCs w:val="22"/>
        </w:rPr>
        <w:t>включая НДС, предусмотренный законодательством  Российской Федерации). Оплата по Контракту уменьшается на размер налоговых платежей, связанных с оплатой контракта, и составляет</w:t>
      </w:r>
      <w:r>
        <w:rPr>
          <w:i/>
          <w:sz w:val="22"/>
          <w:szCs w:val="22"/>
        </w:rPr>
        <w:softHyphen/>
      </w:r>
      <w:r>
        <w:rPr>
          <w:i/>
          <w:sz w:val="22"/>
          <w:szCs w:val="22"/>
        </w:rPr>
        <w:softHyphen/>
        <w:t>_______________________ рублей________ копеек</w:t>
      </w:r>
      <w:r w:rsidR="0090506A">
        <w:rPr>
          <w:rStyle w:val="a5"/>
          <w:i/>
          <w:sz w:val="22"/>
          <w:szCs w:val="22"/>
        </w:rPr>
        <w:footnoteReference w:id="1"/>
      </w:r>
      <w:r>
        <w:rPr>
          <w:i/>
          <w:sz w:val="22"/>
          <w:szCs w:val="22"/>
        </w:rPr>
        <w:t xml:space="preserve">.     </w:t>
      </w:r>
    </w:p>
    <w:p w:rsidR="00136E0F" w:rsidRDefault="00136E0F" w:rsidP="0090506A">
      <w:pPr>
        <w:tabs>
          <w:tab w:val="num" w:pos="0"/>
        </w:tabs>
        <w:spacing w:after="0" w:line="276" w:lineRule="auto"/>
        <w:ind w:firstLine="643"/>
        <w:jc w:val="left"/>
        <w:rPr>
          <w:sz w:val="22"/>
          <w:szCs w:val="22"/>
        </w:rPr>
      </w:pPr>
      <w:r>
        <w:rPr>
          <w:sz w:val="22"/>
          <w:szCs w:val="22"/>
        </w:rPr>
        <w:lastRenderedPageBreak/>
        <w:t>2.3. В общую цену Контракта включены все расходы Кредитора,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связанные с оказанием услуг.</w:t>
      </w:r>
    </w:p>
    <w:p w:rsidR="00136E0F" w:rsidRDefault="00136E0F" w:rsidP="0090506A">
      <w:pPr>
        <w:tabs>
          <w:tab w:val="num" w:pos="0"/>
        </w:tabs>
        <w:spacing w:line="276" w:lineRule="auto"/>
        <w:ind w:firstLine="643"/>
        <w:jc w:val="left"/>
        <w:rPr>
          <w:sz w:val="22"/>
          <w:szCs w:val="22"/>
        </w:rPr>
      </w:pPr>
      <w:r>
        <w:rPr>
          <w:sz w:val="22"/>
          <w:szCs w:val="22"/>
        </w:rPr>
        <w:t>2.4. Услугами по предоставлению кредита в форме возобновляемой кредитной линии является выдача денежных сре</w:t>
      </w:r>
      <w:proofErr w:type="gramStart"/>
      <w:r>
        <w:rPr>
          <w:sz w:val="22"/>
          <w:szCs w:val="22"/>
        </w:rPr>
        <w:t>дств в пр</w:t>
      </w:r>
      <w:proofErr w:type="gramEnd"/>
      <w:r>
        <w:rPr>
          <w:sz w:val="22"/>
          <w:szCs w:val="22"/>
        </w:rPr>
        <w:t>еделах свободного остатка лимита, установленного п. 1.1 настоящего Контракта.</w:t>
      </w:r>
    </w:p>
    <w:p w:rsidR="00136E0F" w:rsidRDefault="00136E0F" w:rsidP="0090506A">
      <w:pPr>
        <w:tabs>
          <w:tab w:val="num" w:pos="0"/>
        </w:tabs>
        <w:spacing w:line="276" w:lineRule="auto"/>
        <w:ind w:firstLine="643"/>
        <w:jc w:val="left"/>
        <w:rPr>
          <w:sz w:val="22"/>
          <w:szCs w:val="22"/>
        </w:rPr>
      </w:pPr>
      <w:r>
        <w:rPr>
          <w:sz w:val="22"/>
          <w:szCs w:val="22"/>
        </w:rPr>
        <w:t xml:space="preserve">2.5. </w:t>
      </w:r>
      <w:proofErr w:type="gramStart"/>
      <w:r>
        <w:rPr>
          <w:bCs/>
          <w:sz w:val="22"/>
          <w:szCs w:val="22"/>
        </w:rPr>
        <w:t xml:space="preserve">Кредиты (транши) могут быть получены любыми суммами, в пределах свободного остатка кредитной линии в течение срока кредитования, </w:t>
      </w:r>
      <w:r>
        <w:rPr>
          <w:sz w:val="22"/>
          <w:szCs w:val="22"/>
        </w:rPr>
        <w:t xml:space="preserve">без ограничения по сроку транша </w:t>
      </w:r>
      <w:r>
        <w:rPr>
          <w:bCs/>
          <w:sz w:val="22"/>
          <w:szCs w:val="22"/>
        </w:rPr>
        <w:t>на основании заявления на предоставление кредита (транша) установленного образца, являющегося неотъемлемой частью Контракта</w:t>
      </w:r>
      <w:proofErr w:type="gramEnd"/>
    </w:p>
    <w:p w:rsidR="00136E0F" w:rsidRDefault="00136E0F" w:rsidP="0090506A">
      <w:pPr>
        <w:spacing w:line="276" w:lineRule="auto"/>
        <w:ind w:firstLine="708"/>
        <w:rPr>
          <w:sz w:val="22"/>
          <w:szCs w:val="22"/>
        </w:rPr>
      </w:pPr>
      <w:r>
        <w:rPr>
          <w:sz w:val="22"/>
          <w:szCs w:val="22"/>
        </w:rPr>
        <w:t xml:space="preserve">2.6. Целью привлечения кредита Заёмщиком является финансирование дефицита  бюджета и (или) погашение долговых обязательств муниципального образования городской округ город  </w:t>
      </w:r>
      <w:proofErr w:type="spellStart"/>
      <w:r>
        <w:rPr>
          <w:sz w:val="22"/>
          <w:szCs w:val="22"/>
        </w:rPr>
        <w:t>Югорск</w:t>
      </w:r>
      <w:proofErr w:type="spellEnd"/>
      <w:r>
        <w:rPr>
          <w:sz w:val="22"/>
          <w:szCs w:val="22"/>
        </w:rPr>
        <w:t>.</w:t>
      </w:r>
    </w:p>
    <w:p w:rsidR="00136E0F" w:rsidRDefault="00136E0F" w:rsidP="0090506A">
      <w:pPr>
        <w:tabs>
          <w:tab w:val="left" w:pos="1260"/>
        </w:tabs>
        <w:spacing w:after="0" w:line="276" w:lineRule="auto"/>
        <w:ind w:firstLine="709"/>
        <w:rPr>
          <w:rFonts w:eastAsia="Calibri"/>
          <w:sz w:val="22"/>
          <w:szCs w:val="22"/>
          <w:lang w:eastAsia="en-US"/>
        </w:rPr>
      </w:pPr>
      <w:r>
        <w:rPr>
          <w:rFonts w:eastAsia="Calibri"/>
          <w:sz w:val="22"/>
          <w:szCs w:val="22"/>
          <w:lang w:eastAsia="en-US"/>
        </w:rPr>
        <w:t>2.7. В течение всего срока действия настоящего Контракта  размер процентной ставки за пользование Кредитом не может увеличиваться.</w:t>
      </w:r>
    </w:p>
    <w:p w:rsidR="00136E0F" w:rsidRDefault="00136E0F" w:rsidP="0090506A">
      <w:pPr>
        <w:spacing w:line="276" w:lineRule="auto"/>
        <w:ind w:firstLine="708"/>
        <w:rPr>
          <w:sz w:val="22"/>
          <w:szCs w:val="22"/>
        </w:rPr>
      </w:pPr>
      <w:r>
        <w:rPr>
          <w:sz w:val="22"/>
          <w:szCs w:val="22"/>
        </w:rPr>
        <w:t>2.8. В случае уменьшения Центральным банком Российской Федерации установленной им учетной  ключевой  ставки, Стороны могут посредством подписания дополнительного соглашения к Контракту уменьшить процентную ставку</w:t>
      </w:r>
      <w:r w:rsidR="007F06C1">
        <w:rPr>
          <w:sz w:val="22"/>
          <w:szCs w:val="22"/>
        </w:rPr>
        <w:t xml:space="preserve"> </w:t>
      </w:r>
      <w:r>
        <w:rPr>
          <w:sz w:val="22"/>
          <w:szCs w:val="22"/>
        </w:rPr>
        <w:t xml:space="preserve"> за пользование возобновляемой кредитной линией.</w:t>
      </w:r>
    </w:p>
    <w:p w:rsidR="00136E0F" w:rsidRDefault="00136E0F" w:rsidP="0090506A">
      <w:pPr>
        <w:spacing w:line="276" w:lineRule="auto"/>
        <w:ind w:firstLine="708"/>
        <w:rPr>
          <w:sz w:val="22"/>
          <w:szCs w:val="22"/>
        </w:rPr>
      </w:pPr>
      <w:r>
        <w:rPr>
          <w:sz w:val="22"/>
          <w:szCs w:val="22"/>
        </w:rPr>
        <w:t>2.9. Платежи и комиссии в связи с предоставлением кредита, обслуживанием долга, открытием, ведением и закрытием кредитной линии, за открытие, закрытие, ведение и проведение операций по ссудному счёту, пользование лимитом кредитной линии, резервирование ресурсов, досрочное расторжение Контракта с Заёмщика не предусматриваются.</w:t>
      </w:r>
    </w:p>
    <w:p w:rsidR="00136E0F" w:rsidRDefault="00136E0F" w:rsidP="0090506A">
      <w:pPr>
        <w:spacing w:line="276" w:lineRule="auto"/>
        <w:ind w:firstLine="708"/>
        <w:rPr>
          <w:sz w:val="22"/>
          <w:szCs w:val="22"/>
        </w:rPr>
      </w:pPr>
      <w:r>
        <w:rPr>
          <w:sz w:val="22"/>
          <w:szCs w:val="22"/>
        </w:rPr>
        <w:t>Комиссии и иные платежи за неиспользованный лимит кредитных ресурсов не предусматриваются. Другие платежи и комиссии, связанные с предоставлением кредита и обслуживанием долга не предусматриваются. Обязательный график выборки и обязательных дополнительных погашений кредитов (траншей) по кредитной линии не предусматривается. Платежи за предоставление консультационных услуг по вопросам возобновляемой кредитной линии не предусматриваются.</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 Оплата по Контракту производится в следующем порядке:</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2.10.1. Оплата производится в безналичном порядке путём перечисления Заемщиком денежных средств на указанный в Контракте расчётный счёт Кредитора в соответствии с п.4.2. настоящего контракта.</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2.10.2. Оплата производится в рублях Российской Федерации.</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2.10.3. Авансовые платежи по Контракту не предусмотрены.</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2.10.4. Уплата заемщиком процентов за пользование кредитной линией не является этапом исполнения контракта.</w:t>
      </w:r>
    </w:p>
    <w:p w:rsidR="0090506A" w:rsidRPr="00D1609F" w:rsidRDefault="0090506A" w:rsidP="00136E0F">
      <w:pPr>
        <w:spacing w:after="0"/>
        <w:ind w:firstLine="709"/>
        <w:jc w:val="center"/>
        <w:rPr>
          <w:b/>
          <w:sz w:val="22"/>
          <w:szCs w:val="22"/>
        </w:rPr>
      </w:pPr>
    </w:p>
    <w:p w:rsidR="00136E0F" w:rsidRDefault="00136E0F" w:rsidP="00136E0F">
      <w:pPr>
        <w:spacing w:after="0"/>
        <w:ind w:firstLine="709"/>
        <w:jc w:val="center"/>
        <w:rPr>
          <w:b/>
          <w:sz w:val="22"/>
          <w:szCs w:val="22"/>
        </w:rPr>
      </w:pPr>
      <w:r>
        <w:rPr>
          <w:b/>
          <w:sz w:val="22"/>
          <w:szCs w:val="22"/>
        </w:rPr>
        <w:t>3. Права и обязанности Сторон</w:t>
      </w:r>
    </w:p>
    <w:p w:rsidR="00136E0F" w:rsidRDefault="00136E0F" w:rsidP="0090506A">
      <w:pPr>
        <w:spacing w:line="276" w:lineRule="auto"/>
        <w:ind w:firstLine="708"/>
        <w:rPr>
          <w:sz w:val="22"/>
          <w:szCs w:val="22"/>
        </w:rPr>
      </w:pPr>
      <w:r>
        <w:rPr>
          <w:sz w:val="22"/>
          <w:szCs w:val="22"/>
        </w:rPr>
        <w:t>3.1. Кредитор:</w:t>
      </w:r>
    </w:p>
    <w:p w:rsidR="00136E0F" w:rsidRDefault="00136E0F" w:rsidP="0090506A">
      <w:pPr>
        <w:spacing w:line="276" w:lineRule="auto"/>
        <w:ind w:firstLine="708"/>
        <w:rPr>
          <w:sz w:val="22"/>
          <w:szCs w:val="22"/>
        </w:rPr>
      </w:pPr>
      <w:r>
        <w:rPr>
          <w:sz w:val="22"/>
          <w:szCs w:val="22"/>
        </w:rPr>
        <w:t xml:space="preserve">3.1.1. Обязуется оказывать услуги по предоставлению кредита Заёмщику, в том числе частями (траншами) любыми суммами в пределах лимита возобновляемой кредитной линии без ограничения по сроку транша, не более </w:t>
      </w:r>
      <w:r w:rsidR="0086240C">
        <w:rPr>
          <w:sz w:val="22"/>
          <w:szCs w:val="22"/>
        </w:rPr>
        <w:t>755</w:t>
      </w:r>
      <w:r>
        <w:rPr>
          <w:sz w:val="22"/>
          <w:szCs w:val="22"/>
        </w:rPr>
        <w:t xml:space="preserve">  (</w:t>
      </w:r>
      <w:r w:rsidR="0086240C">
        <w:rPr>
          <w:sz w:val="22"/>
          <w:szCs w:val="22"/>
        </w:rPr>
        <w:t>Семьсот пятьдесят пять</w:t>
      </w:r>
      <w:r>
        <w:rPr>
          <w:sz w:val="22"/>
          <w:szCs w:val="22"/>
        </w:rPr>
        <w:t>) дн</w:t>
      </w:r>
      <w:r w:rsidR="0086240C">
        <w:rPr>
          <w:sz w:val="22"/>
          <w:szCs w:val="22"/>
        </w:rPr>
        <w:t>ей</w:t>
      </w:r>
      <w:r>
        <w:rPr>
          <w:sz w:val="22"/>
          <w:szCs w:val="22"/>
        </w:rPr>
        <w:t xml:space="preserve">, со </w:t>
      </w:r>
      <w:proofErr w:type="gramStart"/>
      <w:r>
        <w:rPr>
          <w:sz w:val="22"/>
          <w:szCs w:val="22"/>
        </w:rPr>
        <w:t>дня</w:t>
      </w:r>
      <w:proofErr w:type="gramEnd"/>
      <w:r>
        <w:rPr>
          <w:sz w:val="22"/>
          <w:szCs w:val="22"/>
        </w:rPr>
        <w:t xml:space="preserve"> следующего за днем заключения контракта  на основании заявления Заёмщика.</w:t>
      </w:r>
    </w:p>
    <w:p w:rsidR="00136E0F" w:rsidRDefault="00136E0F" w:rsidP="0090506A">
      <w:pPr>
        <w:spacing w:line="276" w:lineRule="auto"/>
        <w:ind w:firstLine="708"/>
        <w:rPr>
          <w:sz w:val="22"/>
          <w:szCs w:val="22"/>
        </w:rPr>
      </w:pPr>
      <w:r>
        <w:rPr>
          <w:sz w:val="22"/>
          <w:szCs w:val="22"/>
        </w:rPr>
        <w:t xml:space="preserve">3.1.2. Обязуется оказывать услуги по предоставлению кредитов (траншей) по возобновляемой кредитной линии без оформления отдельных кредитных договоров, на основании заявления на предоставление кредита (транша) установленного образца (Приложение), являющегося неотъемлемой частью Контракта. </w:t>
      </w:r>
    </w:p>
    <w:p w:rsidR="00136E0F" w:rsidRDefault="00136E0F" w:rsidP="0090506A">
      <w:pPr>
        <w:spacing w:line="276" w:lineRule="auto"/>
        <w:ind w:firstLine="708"/>
        <w:rPr>
          <w:sz w:val="22"/>
          <w:szCs w:val="22"/>
        </w:rPr>
      </w:pPr>
      <w:r>
        <w:rPr>
          <w:sz w:val="22"/>
          <w:szCs w:val="22"/>
        </w:rPr>
        <w:lastRenderedPageBreak/>
        <w:t>3.1.3. Обязуется открыть ссудный счёт для учёта задолженности по кредиту (траншу).</w:t>
      </w:r>
    </w:p>
    <w:p w:rsidR="00136E0F" w:rsidRDefault="00136E0F" w:rsidP="0090506A">
      <w:pPr>
        <w:spacing w:line="276" w:lineRule="auto"/>
        <w:ind w:firstLine="708"/>
        <w:rPr>
          <w:sz w:val="22"/>
          <w:szCs w:val="22"/>
        </w:rPr>
      </w:pPr>
      <w:r>
        <w:rPr>
          <w:sz w:val="22"/>
          <w:szCs w:val="22"/>
        </w:rPr>
        <w:t>3.1.4. Обязуется оказывать услуги в течение 1-го рабочего дня с момента получения письменного заявления Заёмщика в пределах свободного остатка суммы кредитной линии. Датой выдачи транша по кредитной линии является дата зачисления денежных средств на счёт Заёмщика.</w:t>
      </w:r>
    </w:p>
    <w:p w:rsidR="00136E0F" w:rsidRDefault="00136E0F" w:rsidP="0090506A">
      <w:pPr>
        <w:spacing w:line="276" w:lineRule="auto"/>
        <w:ind w:firstLine="708"/>
        <w:rPr>
          <w:sz w:val="22"/>
          <w:szCs w:val="22"/>
        </w:rPr>
      </w:pPr>
      <w:r>
        <w:rPr>
          <w:sz w:val="22"/>
          <w:szCs w:val="22"/>
        </w:rPr>
        <w:t>3.1.5. Обязуется вести в соответствии с банковской практикой учёт использования и погашения кредита, начисленных и уплаченных процентов за кредит.</w:t>
      </w:r>
    </w:p>
    <w:p w:rsidR="00136E0F" w:rsidRDefault="00136E0F" w:rsidP="0090506A">
      <w:pPr>
        <w:spacing w:line="276" w:lineRule="auto"/>
        <w:ind w:firstLine="708"/>
        <w:rPr>
          <w:sz w:val="22"/>
          <w:szCs w:val="22"/>
        </w:rPr>
      </w:pPr>
      <w:r>
        <w:rPr>
          <w:sz w:val="22"/>
          <w:szCs w:val="22"/>
        </w:rPr>
        <w:t>3.1.6. Обязуется предоставлять кредиты (транши) по кредитной линии без предоставления Заёмщиком залоговых обязательств и других способов обеспечения кредитов.</w:t>
      </w:r>
    </w:p>
    <w:p w:rsidR="00136E0F" w:rsidRDefault="00136E0F" w:rsidP="0090506A">
      <w:pPr>
        <w:spacing w:line="276" w:lineRule="auto"/>
        <w:ind w:firstLine="708"/>
        <w:rPr>
          <w:sz w:val="22"/>
          <w:szCs w:val="22"/>
        </w:rPr>
      </w:pPr>
      <w:r>
        <w:rPr>
          <w:sz w:val="22"/>
          <w:szCs w:val="22"/>
        </w:rPr>
        <w:t>3.1.7. Надлежащим образом соблюдать все прочие условия Контракта.</w:t>
      </w:r>
    </w:p>
    <w:p w:rsidR="00136E0F" w:rsidRDefault="00136E0F" w:rsidP="0090506A">
      <w:pPr>
        <w:spacing w:line="276" w:lineRule="auto"/>
        <w:ind w:firstLine="708"/>
        <w:rPr>
          <w:sz w:val="22"/>
          <w:szCs w:val="22"/>
        </w:rPr>
      </w:pPr>
      <w:r>
        <w:rPr>
          <w:sz w:val="22"/>
          <w:szCs w:val="22"/>
        </w:rPr>
        <w:t>3.2. Заёмщик:</w:t>
      </w:r>
    </w:p>
    <w:p w:rsidR="00136E0F" w:rsidRDefault="00136E0F" w:rsidP="0090506A">
      <w:pPr>
        <w:spacing w:line="276" w:lineRule="auto"/>
        <w:ind w:firstLine="708"/>
        <w:rPr>
          <w:sz w:val="22"/>
          <w:szCs w:val="22"/>
        </w:rPr>
      </w:pPr>
      <w:r>
        <w:rPr>
          <w:sz w:val="22"/>
          <w:szCs w:val="22"/>
        </w:rPr>
        <w:t>3.2.1. Обязуется использовать полученный кредит на цели, указанные в пункте 2.6. Контракта.</w:t>
      </w:r>
    </w:p>
    <w:p w:rsidR="00136E0F" w:rsidRDefault="00136E0F" w:rsidP="0090506A">
      <w:pPr>
        <w:spacing w:line="276" w:lineRule="auto"/>
        <w:ind w:firstLine="708"/>
        <w:rPr>
          <w:sz w:val="22"/>
          <w:szCs w:val="22"/>
        </w:rPr>
      </w:pPr>
      <w:r>
        <w:rPr>
          <w:sz w:val="22"/>
          <w:szCs w:val="22"/>
        </w:rPr>
        <w:t>3.2.2. Обязуется возвратить Кредитору полученный кредит в срок, установленный в п. 1.1. Контракта.</w:t>
      </w:r>
    </w:p>
    <w:p w:rsidR="00136E0F" w:rsidRDefault="00136E0F" w:rsidP="0090506A">
      <w:pPr>
        <w:spacing w:line="276" w:lineRule="auto"/>
        <w:ind w:firstLine="708"/>
        <w:rPr>
          <w:sz w:val="22"/>
          <w:szCs w:val="22"/>
        </w:rPr>
      </w:pPr>
      <w:r>
        <w:rPr>
          <w:sz w:val="22"/>
          <w:szCs w:val="22"/>
        </w:rPr>
        <w:t>3.2.3. Обязуется уплатить Кредитору проценты за пользование полученными по кредиту (траншам по кредитной линии) денежными средствами в размере, порядке и сроки, предусмотренные Контрактом.</w:t>
      </w:r>
    </w:p>
    <w:p w:rsidR="00136E0F" w:rsidRDefault="00136E0F" w:rsidP="0090506A">
      <w:pPr>
        <w:spacing w:line="276" w:lineRule="auto"/>
        <w:ind w:firstLine="708"/>
        <w:rPr>
          <w:sz w:val="22"/>
          <w:szCs w:val="22"/>
        </w:rPr>
      </w:pPr>
      <w:r>
        <w:rPr>
          <w:sz w:val="22"/>
          <w:szCs w:val="22"/>
        </w:rPr>
        <w:t>3.2.4. Имеет право использовать лимит по Контракту не полностью.</w:t>
      </w:r>
    </w:p>
    <w:p w:rsidR="00136E0F" w:rsidRDefault="00136E0F" w:rsidP="0090506A">
      <w:pPr>
        <w:spacing w:line="276" w:lineRule="auto"/>
        <w:ind w:firstLine="708"/>
        <w:rPr>
          <w:sz w:val="22"/>
          <w:szCs w:val="22"/>
        </w:rPr>
      </w:pPr>
      <w:r>
        <w:rPr>
          <w:sz w:val="22"/>
          <w:szCs w:val="22"/>
        </w:rPr>
        <w:t>3.2.5. Имеет право в течение срока действия Контракта неоднократно получать кредит в пределах свободного остатка лимита и погашать кредит любыми суммами без предварительного письменного уведомления Кредитора о досрочном погашении кредита.</w:t>
      </w:r>
    </w:p>
    <w:p w:rsidR="00136E0F" w:rsidRDefault="00136E0F" w:rsidP="0090506A">
      <w:pPr>
        <w:spacing w:line="276" w:lineRule="auto"/>
        <w:ind w:firstLine="708"/>
        <w:rPr>
          <w:b/>
          <w:sz w:val="22"/>
          <w:szCs w:val="22"/>
        </w:rPr>
      </w:pPr>
      <w:r>
        <w:rPr>
          <w:sz w:val="22"/>
          <w:szCs w:val="22"/>
        </w:rPr>
        <w:t>3.3 Оплата услуг Заёмщиком осуществляется в порядке, установленном разделом 4 Контракта.</w:t>
      </w:r>
    </w:p>
    <w:p w:rsidR="0090506A" w:rsidRPr="00D1609F" w:rsidRDefault="0090506A" w:rsidP="00136E0F">
      <w:pPr>
        <w:jc w:val="center"/>
        <w:rPr>
          <w:b/>
        </w:rPr>
      </w:pPr>
    </w:p>
    <w:p w:rsidR="00136E0F" w:rsidRDefault="00136E0F" w:rsidP="00136E0F">
      <w:pPr>
        <w:jc w:val="center"/>
        <w:rPr>
          <w:b/>
        </w:rPr>
      </w:pPr>
      <w:r>
        <w:rPr>
          <w:b/>
        </w:rPr>
        <w:t>4. Процентная ставка по кредиту и порядок расчётов</w:t>
      </w:r>
    </w:p>
    <w:p w:rsidR="00136E0F" w:rsidRDefault="00136E0F" w:rsidP="0090506A">
      <w:pPr>
        <w:spacing w:line="276" w:lineRule="auto"/>
        <w:ind w:firstLine="708"/>
        <w:rPr>
          <w:sz w:val="22"/>
          <w:szCs w:val="22"/>
        </w:rPr>
      </w:pPr>
      <w:r>
        <w:t xml:space="preserve">4.1. </w:t>
      </w:r>
      <w:r>
        <w:rPr>
          <w:sz w:val="22"/>
          <w:szCs w:val="22"/>
        </w:rPr>
        <w:t xml:space="preserve">Процентная ставка по кредитам, предоставляемым Кредитором Заёмщику, устанавливается в размере ______ %  </w:t>
      </w:r>
      <w:proofErr w:type="gramStart"/>
      <w:r>
        <w:rPr>
          <w:sz w:val="22"/>
          <w:szCs w:val="22"/>
        </w:rPr>
        <w:t>годовых</w:t>
      </w:r>
      <w:proofErr w:type="gramEnd"/>
      <w:r>
        <w:rPr>
          <w:sz w:val="22"/>
          <w:szCs w:val="22"/>
        </w:rPr>
        <w:t xml:space="preserve"> от суммы фактического остатка ссудной задолженности по кредиту (траншу). При этом количество дней в году принимается, </w:t>
      </w:r>
      <w:proofErr w:type="gramStart"/>
      <w:r>
        <w:rPr>
          <w:sz w:val="22"/>
          <w:szCs w:val="22"/>
        </w:rPr>
        <w:t>равными</w:t>
      </w:r>
      <w:proofErr w:type="gramEnd"/>
      <w:r>
        <w:rPr>
          <w:sz w:val="22"/>
          <w:szCs w:val="22"/>
        </w:rPr>
        <w:t>, фактическому количеству дней году (365 или 366 соответственно), а количество дней в месяце принимается равными фактическому количеству дней в месяце.</w:t>
      </w:r>
    </w:p>
    <w:p w:rsidR="00136E0F" w:rsidRDefault="00136E0F" w:rsidP="0090506A">
      <w:pPr>
        <w:spacing w:line="276" w:lineRule="auto"/>
        <w:ind w:firstLine="708"/>
        <w:rPr>
          <w:sz w:val="22"/>
          <w:szCs w:val="22"/>
        </w:rPr>
      </w:pPr>
      <w:r>
        <w:rPr>
          <w:sz w:val="22"/>
          <w:szCs w:val="22"/>
        </w:rPr>
        <w:t>4.2. Проценты за пользование кредитной линией начисляются в следующем порядке:</w:t>
      </w:r>
    </w:p>
    <w:p w:rsidR="00136E0F" w:rsidRDefault="00136E0F" w:rsidP="0090506A">
      <w:pPr>
        <w:spacing w:line="276" w:lineRule="auto"/>
        <w:ind w:firstLine="708"/>
        <w:rPr>
          <w:sz w:val="22"/>
          <w:szCs w:val="22"/>
        </w:rPr>
      </w:pPr>
      <w:r>
        <w:rPr>
          <w:sz w:val="22"/>
          <w:szCs w:val="22"/>
        </w:rPr>
        <w:t>- первый период – со дня, следующего за днем зачисления денежных средств на ссудный счет Заёмщика по последний день календарного месяца выдачи кредита (транша) включительно;</w:t>
      </w:r>
    </w:p>
    <w:p w:rsidR="00136E0F" w:rsidRDefault="00136E0F" w:rsidP="0090506A">
      <w:pPr>
        <w:spacing w:line="276" w:lineRule="auto"/>
        <w:ind w:firstLine="708"/>
        <w:rPr>
          <w:sz w:val="22"/>
          <w:szCs w:val="22"/>
        </w:rPr>
      </w:pPr>
      <w:r>
        <w:rPr>
          <w:sz w:val="22"/>
          <w:szCs w:val="22"/>
        </w:rPr>
        <w:t>- последующие периоды – с первого по последний день календарного месяца;</w:t>
      </w:r>
    </w:p>
    <w:p w:rsidR="00136E0F" w:rsidRDefault="00136E0F" w:rsidP="0090506A">
      <w:pPr>
        <w:spacing w:line="276" w:lineRule="auto"/>
        <w:ind w:firstLine="708"/>
        <w:rPr>
          <w:sz w:val="22"/>
          <w:szCs w:val="22"/>
        </w:rPr>
      </w:pPr>
      <w:proofErr w:type="gramStart"/>
      <w:r>
        <w:rPr>
          <w:sz w:val="22"/>
          <w:szCs w:val="22"/>
        </w:rPr>
        <w:t>- последний период (окончание действия контракта) – с первого числа календарного месяца по установленный Контрактом день возврата суммы кредитной линии (п. 5.1.</w:t>
      </w:r>
      <w:proofErr w:type="gramEnd"/>
      <w:r>
        <w:rPr>
          <w:sz w:val="22"/>
          <w:szCs w:val="22"/>
        </w:rPr>
        <w:t xml:space="preserve"> </w:t>
      </w:r>
      <w:proofErr w:type="gramStart"/>
      <w:r>
        <w:rPr>
          <w:sz w:val="22"/>
          <w:szCs w:val="22"/>
        </w:rPr>
        <w:t>Контракта), или по день фактического возврата кредитной линии в случае досрочного погашения, или по день отнесения задолженности Заёмщика по кредитной линии на счета по учету просроченной задолженности.</w:t>
      </w:r>
      <w:proofErr w:type="gramEnd"/>
    </w:p>
    <w:p w:rsidR="00136E0F" w:rsidRDefault="00136E0F" w:rsidP="0090506A">
      <w:pPr>
        <w:spacing w:line="276" w:lineRule="auto"/>
        <w:ind w:firstLine="708"/>
        <w:rPr>
          <w:sz w:val="22"/>
          <w:szCs w:val="22"/>
        </w:rPr>
      </w:pPr>
      <w:r>
        <w:rPr>
          <w:sz w:val="22"/>
          <w:szCs w:val="22"/>
        </w:rPr>
        <w:t>Проценты за пользование кредитной линией выплачиваются Заёмщиком в следующем порядке:</w:t>
      </w:r>
    </w:p>
    <w:p w:rsidR="00136E0F" w:rsidRDefault="00136E0F" w:rsidP="0090506A">
      <w:pPr>
        <w:spacing w:line="276" w:lineRule="auto"/>
        <w:ind w:firstLine="708"/>
        <w:rPr>
          <w:sz w:val="22"/>
          <w:szCs w:val="22"/>
        </w:rPr>
      </w:pPr>
      <w:r>
        <w:rPr>
          <w:sz w:val="22"/>
          <w:szCs w:val="22"/>
        </w:rPr>
        <w:t>- за первый и последующие периоды – не позднее 25 числа месяца, следующего за месяцем, за который начислены проценты;</w:t>
      </w:r>
    </w:p>
    <w:p w:rsidR="00136E0F" w:rsidRDefault="00136E0F" w:rsidP="0090506A">
      <w:pPr>
        <w:spacing w:line="276" w:lineRule="auto"/>
        <w:ind w:firstLine="708"/>
        <w:rPr>
          <w:sz w:val="22"/>
          <w:szCs w:val="22"/>
        </w:rPr>
      </w:pPr>
      <w:proofErr w:type="gramStart"/>
      <w:r>
        <w:rPr>
          <w:sz w:val="22"/>
          <w:szCs w:val="22"/>
        </w:rPr>
        <w:lastRenderedPageBreak/>
        <w:t>- 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Контрактом дня возврата кредитной линии (п.5.1.</w:t>
      </w:r>
      <w:proofErr w:type="gramEnd"/>
      <w:r>
        <w:rPr>
          <w:sz w:val="22"/>
          <w:szCs w:val="22"/>
        </w:rPr>
        <w:t xml:space="preserve"> </w:t>
      </w:r>
      <w:proofErr w:type="gramStart"/>
      <w:r>
        <w:rPr>
          <w:sz w:val="22"/>
          <w:szCs w:val="22"/>
        </w:rPr>
        <w:t>Контракта);</w:t>
      </w:r>
      <w:proofErr w:type="gramEnd"/>
    </w:p>
    <w:p w:rsidR="00136E0F" w:rsidRDefault="00136E0F" w:rsidP="0090506A">
      <w:pPr>
        <w:spacing w:line="276" w:lineRule="auto"/>
        <w:ind w:firstLine="708"/>
        <w:rPr>
          <w:sz w:val="22"/>
          <w:szCs w:val="22"/>
        </w:rPr>
      </w:pPr>
      <w:r>
        <w:rPr>
          <w:sz w:val="22"/>
          <w:szCs w:val="22"/>
        </w:rPr>
        <w:t>4.3. В случае образования просроченной задолженности по возврату полученной Заёмщиком суммы кредитной линии и/или процентов за пользование кредитной линией, и/или иных сумм, денежные средства, поступающие в погашение задолженности Заёмщика, зачисляются Кредитором в следующем порядке:</w:t>
      </w:r>
    </w:p>
    <w:p w:rsidR="00136E0F" w:rsidRDefault="00136E0F" w:rsidP="0090506A">
      <w:pPr>
        <w:spacing w:line="276" w:lineRule="auto"/>
        <w:ind w:firstLine="708"/>
        <w:rPr>
          <w:sz w:val="22"/>
          <w:szCs w:val="22"/>
        </w:rPr>
      </w:pPr>
      <w:r>
        <w:rPr>
          <w:sz w:val="22"/>
          <w:szCs w:val="22"/>
        </w:rPr>
        <w:t>-</w:t>
      </w:r>
      <w:r w:rsidR="0090506A">
        <w:rPr>
          <w:sz w:val="22"/>
          <w:szCs w:val="22"/>
          <w:lang w:val="en-US"/>
        </w:rPr>
        <w:t> </w:t>
      </w:r>
      <w:r>
        <w:rPr>
          <w:sz w:val="22"/>
          <w:szCs w:val="22"/>
        </w:rPr>
        <w:t>на погашение задолженности по начисленным, но не уплаченным процентам (просроченным процентам);</w:t>
      </w:r>
    </w:p>
    <w:p w:rsidR="00136E0F" w:rsidRDefault="00136E0F" w:rsidP="0090506A">
      <w:pPr>
        <w:spacing w:line="276" w:lineRule="auto"/>
        <w:ind w:firstLine="708"/>
        <w:rPr>
          <w:sz w:val="22"/>
          <w:szCs w:val="22"/>
        </w:rPr>
      </w:pPr>
      <w:r>
        <w:rPr>
          <w:sz w:val="22"/>
          <w:szCs w:val="22"/>
        </w:rPr>
        <w:t>-</w:t>
      </w:r>
      <w:r w:rsidR="0090506A">
        <w:rPr>
          <w:sz w:val="22"/>
          <w:szCs w:val="22"/>
          <w:lang w:val="en-US"/>
        </w:rPr>
        <w:t> </w:t>
      </w:r>
      <w:r>
        <w:rPr>
          <w:sz w:val="22"/>
          <w:szCs w:val="22"/>
        </w:rPr>
        <w:t>на погашение неуплаченной в срок части кредитной линии, если возврат кредитной линии производится частями;</w:t>
      </w:r>
    </w:p>
    <w:p w:rsidR="00136E0F" w:rsidRDefault="00136E0F" w:rsidP="0090506A">
      <w:pPr>
        <w:spacing w:line="276" w:lineRule="auto"/>
        <w:ind w:firstLine="708"/>
        <w:rPr>
          <w:sz w:val="22"/>
          <w:szCs w:val="22"/>
        </w:rPr>
      </w:pPr>
      <w:r>
        <w:rPr>
          <w:sz w:val="22"/>
          <w:szCs w:val="22"/>
        </w:rPr>
        <w:t>- на погашение суммы кредитной линии;</w:t>
      </w:r>
    </w:p>
    <w:p w:rsidR="00136E0F" w:rsidRDefault="00136E0F" w:rsidP="0090506A">
      <w:pPr>
        <w:spacing w:line="276" w:lineRule="auto"/>
        <w:ind w:firstLine="708"/>
        <w:rPr>
          <w:sz w:val="22"/>
          <w:szCs w:val="22"/>
        </w:rPr>
      </w:pPr>
      <w:r>
        <w:rPr>
          <w:sz w:val="22"/>
          <w:szCs w:val="22"/>
        </w:rPr>
        <w:t>- на погашение начисленных процентов;</w:t>
      </w:r>
    </w:p>
    <w:p w:rsidR="00136E0F" w:rsidRDefault="00136E0F" w:rsidP="0090506A">
      <w:pPr>
        <w:spacing w:line="276" w:lineRule="auto"/>
        <w:ind w:firstLine="708"/>
        <w:rPr>
          <w:sz w:val="22"/>
          <w:szCs w:val="22"/>
        </w:rPr>
      </w:pPr>
      <w:r>
        <w:rPr>
          <w:sz w:val="22"/>
          <w:szCs w:val="22"/>
        </w:rPr>
        <w:t>- на погашение судебных расходов и иных издержек по получению исполнения;</w:t>
      </w:r>
    </w:p>
    <w:p w:rsidR="00136E0F" w:rsidRDefault="00136E0F" w:rsidP="0090506A">
      <w:pPr>
        <w:spacing w:line="276" w:lineRule="auto"/>
        <w:ind w:firstLine="708"/>
        <w:rPr>
          <w:sz w:val="22"/>
          <w:szCs w:val="22"/>
        </w:rPr>
      </w:pPr>
      <w:r>
        <w:rPr>
          <w:sz w:val="22"/>
          <w:szCs w:val="22"/>
        </w:rPr>
        <w:t>- на погашение санкций за нарушение условий Договора.</w:t>
      </w:r>
    </w:p>
    <w:p w:rsidR="00136E0F" w:rsidRDefault="00136E0F" w:rsidP="0090506A">
      <w:pPr>
        <w:spacing w:line="276" w:lineRule="auto"/>
        <w:ind w:firstLine="708"/>
        <w:rPr>
          <w:sz w:val="22"/>
          <w:szCs w:val="22"/>
        </w:rPr>
      </w:pPr>
      <w:r>
        <w:rPr>
          <w:sz w:val="22"/>
          <w:szCs w:val="22"/>
        </w:rPr>
        <w:t>При перечислении Заёмщиком Кредитору платежей по Контракту без указания в платежном документе назначения платежа либо указания назначения платежа, не предусмотренного Контрактом, поступившие от Заёмщика суммы направляются Кредитором на погашение задолженности Заёмщика в соответствии с указанной очередностью.</w:t>
      </w:r>
    </w:p>
    <w:p w:rsidR="00136E0F" w:rsidRDefault="00136E0F" w:rsidP="0090506A">
      <w:pPr>
        <w:spacing w:line="276" w:lineRule="auto"/>
        <w:ind w:firstLine="708"/>
        <w:rPr>
          <w:sz w:val="22"/>
          <w:szCs w:val="22"/>
        </w:rPr>
      </w:pPr>
      <w:r>
        <w:rPr>
          <w:sz w:val="22"/>
          <w:szCs w:val="22"/>
        </w:rPr>
        <w:t>4.4. Взимание дополнительных платежей и комиссий за пользование полученными денежными средствами, в связи с получением кредита  не предусмотрено.</w:t>
      </w:r>
    </w:p>
    <w:p w:rsidR="00136E0F" w:rsidRDefault="00136E0F" w:rsidP="00136E0F">
      <w:pPr>
        <w:spacing w:after="0"/>
        <w:ind w:firstLine="709"/>
        <w:rPr>
          <w:sz w:val="22"/>
          <w:szCs w:val="22"/>
        </w:rPr>
      </w:pPr>
    </w:p>
    <w:p w:rsidR="00136E0F" w:rsidRDefault="00136E0F" w:rsidP="00136E0F">
      <w:pPr>
        <w:spacing w:after="0"/>
        <w:ind w:firstLine="709"/>
        <w:jc w:val="center"/>
        <w:rPr>
          <w:b/>
          <w:sz w:val="22"/>
          <w:szCs w:val="22"/>
        </w:rPr>
      </w:pPr>
      <w:r>
        <w:rPr>
          <w:b/>
          <w:sz w:val="22"/>
          <w:szCs w:val="22"/>
        </w:rPr>
        <w:t>5. Сроки оказания услуг</w:t>
      </w:r>
    </w:p>
    <w:p w:rsidR="00136E0F" w:rsidRDefault="00136E0F" w:rsidP="00143487">
      <w:pPr>
        <w:spacing w:after="0" w:line="276" w:lineRule="auto"/>
        <w:ind w:firstLine="709"/>
        <w:rPr>
          <w:sz w:val="22"/>
          <w:szCs w:val="22"/>
        </w:rPr>
      </w:pPr>
      <w:r>
        <w:rPr>
          <w:color w:val="000000"/>
          <w:kern w:val="16"/>
          <w:sz w:val="22"/>
          <w:szCs w:val="22"/>
        </w:rPr>
        <w:t xml:space="preserve">5.1. Срок действия Контракта не более </w:t>
      </w:r>
      <w:r w:rsidR="005B6059">
        <w:rPr>
          <w:color w:val="000000"/>
          <w:kern w:val="16"/>
          <w:sz w:val="22"/>
          <w:szCs w:val="22"/>
        </w:rPr>
        <w:t xml:space="preserve">755 </w:t>
      </w:r>
      <w:r>
        <w:rPr>
          <w:color w:val="000000"/>
          <w:kern w:val="16"/>
          <w:sz w:val="22"/>
          <w:szCs w:val="22"/>
        </w:rPr>
        <w:t xml:space="preserve"> (</w:t>
      </w:r>
      <w:proofErr w:type="gramStart"/>
      <w:r w:rsidR="005B6059">
        <w:rPr>
          <w:color w:val="000000"/>
          <w:kern w:val="16"/>
          <w:sz w:val="22"/>
          <w:szCs w:val="22"/>
        </w:rPr>
        <w:t>Семьсот пятидесяти</w:t>
      </w:r>
      <w:proofErr w:type="gramEnd"/>
      <w:r w:rsidR="005B6059">
        <w:rPr>
          <w:color w:val="000000"/>
          <w:kern w:val="16"/>
          <w:sz w:val="22"/>
          <w:szCs w:val="22"/>
        </w:rPr>
        <w:t xml:space="preserve"> пяти</w:t>
      </w:r>
      <w:r>
        <w:rPr>
          <w:color w:val="000000"/>
          <w:kern w:val="16"/>
          <w:sz w:val="22"/>
          <w:szCs w:val="22"/>
        </w:rPr>
        <w:t>)  дн</w:t>
      </w:r>
      <w:r w:rsidR="006159A2">
        <w:rPr>
          <w:color w:val="000000"/>
          <w:kern w:val="16"/>
          <w:sz w:val="22"/>
          <w:szCs w:val="22"/>
        </w:rPr>
        <w:t>ей</w:t>
      </w:r>
      <w:r>
        <w:rPr>
          <w:color w:val="000000"/>
          <w:kern w:val="16"/>
          <w:sz w:val="22"/>
          <w:szCs w:val="22"/>
        </w:rPr>
        <w:t xml:space="preserve"> со дня, следующего за днем заключения контракта.</w:t>
      </w:r>
    </w:p>
    <w:p w:rsidR="00136E0F" w:rsidRDefault="00136E0F" w:rsidP="00136E0F">
      <w:pPr>
        <w:widowControl w:val="0"/>
        <w:autoSpaceDE w:val="0"/>
        <w:autoSpaceDN w:val="0"/>
        <w:adjustRightInd w:val="0"/>
        <w:spacing w:after="0"/>
        <w:rPr>
          <w:color w:val="000000"/>
          <w:sz w:val="22"/>
          <w:szCs w:val="22"/>
        </w:rPr>
      </w:pPr>
    </w:p>
    <w:p w:rsidR="00136E0F" w:rsidRDefault="00136E0F" w:rsidP="00136E0F">
      <w:pPr>
        <w:spacing w:after="0"/>
        <w:ind w:firstLine="709"/>
        <w:jc w:val="center"/>
        <w:rPr>
          <w:b/>
          <w:sz w:val="22"/>
          <w:szCs w:val="22"/>
        </w:rPr>
      </w:pPr>
      <w:r>
        <w:rPr>
          <w:b/>
          <w:sz w:val="22"/>
          <w:szCs w:val="22"/>
        </w:rPr>
        <w:t>6. Обеспечение исполнения контракта*</w:t>
      </w:r>
    </w:p>
    <w:p w:rsidR="00136E0F" w:rsidRDefault="00136E0F" w:rsidP="00143487">
      <w:pPr>
        <w:spacing w:after="0" w:line="276" w:lineRule="auto"/>
        <w:ind w:firstLine="709"/>
        <w:rPr>
          <w:sz w:val="22"/>
          <w:szCs w:val="22"/>
        </w:rPr>
      </w:pPr>
      <w:r>
        <w:rPr>
          <w:sz w:val="22"/>
          <w:szCs w:val="22"/>
        </w:rPr>
        <w:t xml:space="preserve">6.1. Обеспечение исполнение обязательств по контракту не распространяется на осуществление закупки по предоставлению кредита в соответствии с п. 2 ч. 8 ст.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136E0F" w:rsidRDefault="00136E0F" w:rsidP="00136E0F">
      <w:pPr>
        <w:spacing w:after="0"/>
        <w:ind w:firstLine="567"/>
        <w:rPr>
          <w:sz w:val="22"/>
          <w:szCs w:val="22"/>
        </w:rPr>
      </w:pPr>
    </w:p>
    <w:p w:rsidR="00136E0F" w:rsidRDefault="00136E0F" w:rsidP="00136E0F">
      <w:pPr>
        <w:widowControl w:val="0"/>
        <w:tabs>
          <w:tab w:val="left" w:pos="709"/>
        </w:tabs>
        <w:suppressAutoHyphens/>
        <w:spacing w:after="0"/>
        <w:ind w:firstLine="709"/>
        <w:jc w:val="center"/>
        <w:rPr>
          <w:b/>
          <w:sz w:val="22"/>
          <w:szCs w:val="22"/>
        </w:rPr>
      </w:pPr>
      <w:r>
        <w:rPr>
          <w:b/>
          <w:sz w:val="22"/>
          <w:szCs w:val="22"/>
        </w:rPr>
        <w:t>7. Ответственность Сторон</w:t>
      </w:r>
    </w:p>
    <w:p w:rsidR="00136E0F" w:rsidRDefault="00136E0F" w:rsidP="00143487">
      <w:pPr>
        <w:autoSpaceDE w:val="0"/>
        <w:autoSpaceDN w:val="0"/>
        <w:adjustRightInd w:val="0"/>
        <w:spacing w:after="0" w:line="276" w:lineRule="auto"/>
        <w:ind w:firstLine="709"/>
        <w:rPr>
          <w:iCs/>
          <w:sz w:val="22"/>
          <w:szCs w:val="22"/>
        </w:rPr>
      </w:pPr>
      <w:r>
        <w:rPr>
          <w:iCs/>
          <w:sz w:val="22"/>
          <w:szCs w:val="22"/>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iCs/>
          <w:sz w:val="22"/>
          <w:szCs w:val="22"/>
        </w:rPr>
        <w:t>порядке</w:t>
      </w:r>
      <w:proofErr w:type="gramEnd"/>
      <w:r>
        <w:rPr>
          <w:iCs/>
          <w:sz w:val="22"/>
          <w:szCs w:val="22"/>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136E0F" w:rsidRDefault="00136E0F" w:rsidP="00143487">
      <w:pPr>
        <w:autoSpaceDE w:val="0"/>
        <w:autoSpaceDN w:val="0"/>
        <w:adjustRightInd w:val="0"/>
        <w:spacing w:after="0" w:line="276" w:lineRule="auto"/>
        <w:ind w:firstLine="709"/>
        <w:rPr>
          <w:iCs/>
          <w:sz w:val="22"/>
          <w:szCs w:val="22"/>
        </w:rPr>
      </w:pPr>
      <w:r>
        <w:rPr>
          <w:iCs/>
          <w:sz w:val="22"/>
          <w:szCs w:val="22"/>
        </w:rPr>
        <w:t xml:space="preserve">7.2. Размер штрафа устанавливается контрактом в порядке, установленном </w:t>
      </w:r>
      <w:hyperlink r:id="rId9" w:anchor="P57" w:history="1">
        <w:r>
          <w:rPr>
            <w:rStyle w:val="a8"/>
            <w:iCs/>
            <w:color w:val="auto"/>
            <w:sz w:val="22"/>
            <w:szCs w:val="22"/>
            <w:u w:val="none"/>
          </w:rPr>
          <w:t xml:space="preserve">пунктами </w:t>
        </w:r>
        <w:r w:rsidR="00071EED">
          <w:rPr>
            <w:rStyle w:val="a8"/>
            <w:iCs/>
            <w:color w:val="auto"/>
            <w:sz w:val="22"/>
            <w:szCs w:val="22"/>
            <w:u w:val="none"/>
          </w:rPr>
          <w:t>(</w:t>
        </w:r>
        <w:r>
          <w:rPr>
            <w:rStyle w:val="a8"/>
            <w:iCs/>
            <w:color w:val="auto"/>
            <w:sz w:val="22"/>
            <w:szCs w:val="22"/>
            <w:u w:val="none"/>
          </w:rPr>
          <w:t>7.3</w:t>
        </w:r>
      </w:hyperlink>
      <w:r w:rsidR="00071EED">
        <w:rPr>
          <w:rStyle w:val="a8"/>
          <w:iCs/>
          <w:color w:val="auto"/>
          <w:sz w:val="22"/>
          <w:szCs w:val="22"/>
          <w:u w:val="none"/>
        </w:rPr>
        <w:t>.</w:t>
      </w:r>
      <w:r w:rsidR="006839DD">
        <w:rPr>
          <w:iCs/>
          <w:sz w:val="22"/>
          <w:szCs w:val="22"/>
        </w:rPr>
        <w:t xml:space="preserve"> –</w:t>
      </w:r>
      <w:r w:rsidR="00E61CD4">
        <w:rPr>
          <w:iCs/>
          <w:sz w:val="22"/>
          <w:szCs w:val="22"/>
        </w:rPr>
        <w:t xml:space="preserve"> 7.</w:t>
      </w:r>
      <w:r w:rsidR="00071EED">
        <w:rPr>
          <w:iCs/>
          <w:sz w:val="22"/>
          <w:szCs w:val="22"/>
        </w:rPr>
        <w:t>6.)</w:t>
      </w:r>
      <w:r w:rsidR="006839DD">
        <w:rPr>
          <w:iCs/>
          <w:sz w:val="22"/>
          <w:szCs w:val="22"/>
        </w:rPr>
        <w:t xml:space="preserve"> </w:t>
      </w:r>
      <w:r>
        <w:rPr>
          <w:iCs/>
          <w:sz w:val="22"/>
          <w:szCs w:val="22"/>
        </w:rPr>
        <w:t xml:space="preserve">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136E0F" w:rsidRDefault="00136E0F" w:rsidP="00143487">
      <w:pPr>
        <w:autoSpaceDE w:val="0"/>
        <w:autoSpaceDN w:val="0"/>
        <w:adjustRightInd w:val="0"/>
        <w:spacing w:after="0" w:line="276" w:lineRule="auto"/>
        <w:ind w:firstLine="709"/>
        <w:rPr>
          <w:iCs/>
          <w:sz w:val="22"/>
          <w:szCs w:val="22"/>
        </w:rPr>
      </w:pPr>
      <w:bookmarkStart w:id="0" w:name="P57"/>
      <w:bookmarkEnd w:id="0"/>
      <w:r>
        <w:rPr>
          <w:iCs/>
          <w:sz w:val="22"/>
          <w:szCs w:val="22"/>
        </w:rPr>
        <w:t xml:space="preserve">7.3. </w:t>
      </w:r>
      <w:proofErr w:type="gramStart"/>
      <w:r>
        <w:rPr>
          <w:iCs/>
          <w:sz w:val="22"/>
          <w:szCs w:val="22"/>
        </w:rPr>
        <w:t xml:space="preserve">За каждый факт неисполнения или ненадлежащего исполнения Кредитором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Pr>
          <w:iCs/>
          <w:sz w:val="22"/>
          <w:szCs w:val="22"/>
        </w:rPr>
        <w:lastRenderedPageBreak/>
        <w:t xml:space="preserve">устанавливается </w:t>
      </w:r>
      <w:r w:rsidR="00A03ED4">
        <w:rPr>
          <w:iCs/>
          <w:sz w:val="22"/>
          <w:szCs w:val="22"/>
        </w:rPr>
        <w:t xml:space="preserve"> в </w:t>
      </w:r>
      <w:r>
        <w:rPr>
          <w:iCs/>
          <w:sz w:val="22"/>
          <w:szCs w:val="22"/>
        </w:rPr>
        <w:t xml:space="preserve">следующем порядке (за исключением случаев, предусмотренных </w:t>
      </w:r>
      <w:hyperlink r:id="rId10" w:anchor="P67" w:history="1">
        <w:r>
          <w:rPr>
            <w:rStyle w:val="a8"/>
            <w:iCs/>
            <w:color w:val="auto"/>
            <w:sz w:val="22"/>
            <w:szCs w:val="22"/>
            <w:u w:val="none"/>
          </w:rPr>
          <w:t xml:space="preserve">пунктами </w:t>
        </w:r>
        <w:r w:rsidR="00071EED">
          <w:rPr>
            <w:rStyle w:val="a8"/>
            <w:iCs/>
            <w:color w:val="auto"/>
            <w:sz w:val="22"/>
            <w:szCs w:val="22"/>
            <w:u w:val="none"/>
          </w:rPr>
          <w:t xml:space="preserve"> (</w:t>
        </w:r>
        <w:r>
          <w:rPr>
            <w:rStyle w:val="a8"/>
            <w:iCs/>
            <w:color w:val="auto"/>
            <w:sz w:val="22"/>
            <w:szCs w:val="22"/>
            <w:u w:val="none"/>
          </w:rPr>
          <w:t>7.4</w:t>
        </w:r>
      </w:hyperlink>
      <w:r w:rsidR="00071EED">
        <w:rPr>
          <w:rStyle w:val="a8"/>
          <w:iCs/>
          <w:color w:val="auto"/>
          <w:sz w:val="22"/>
          <w:szCs w:val="22"/>
          <w:u w:val="none"/>
        </w:rPr>
        <w:t>.</w:t>
      </w:r>
      <w:r>
        <w:rPr>
          <w:iCs/>
          <w:sz w:val="22"/>
          <w:szCs w:val="22"/>
        </w:rPr>
        <w:t xml:space="preserve"> – 7.</w:t>
      </w:r>
      <w:hyperlink r:id="rId11" w:anchor="P81" w:history="1">
        <w:r w:rsidR="00071EED">
          <w:rPr>
            <w:rStyle w:val="a8"/>
            <w:iCs/>
            <w:color w:val="auto"/>
            <w:sz w:val="22"/>
            <w:szCs w:val="22"/>
            <w:u w:val="none"/>
          </w:rPr>
          <w:t>5</w:t>
        </w:r>
      </w:hyperlink>
      <w:r>
        <w:rPr>
          <w:iCs/>
          <w:sz w:val="22"/>
          <w:szCs w:val="22"/>
        </w:rPr>
        <w:t>):</w:t>
      </w:r>
      <w:proofErr w:type="gramEnd"/>
    </w:p>
    <w:p w:rsidR="00136E0F" w:rsidRDefault="00136E0F" w:rsidP="00143487">
      <w:pPr>
        <w:autoSpaceDE w:val="0"/>
        <w:autoSpaceDN w:val="0"/>
        <w:adjustRightInd w:val="0"/>
        <w:spacing w:after="0" w:line="276" w:lineRule="auto"/>
        <w:ind w:firstLine="709"/>
        <w:rPr>
          <w:iCs/>
          <w:sz w:val="22"/>
          <w:szCs w:val="22"/>
        </w:rPr>
      </w:pPr>
      <w:r>
        <w:rPr>
          <w:iCs/>
          <w:sz w:val="22"/>
          <w:szCs w:val="22"/>
        </w:rPr>
        <w:t>а) 10 процентов цены Контракта (этапа) в случае, если цена Контракта (этапа) не превышает 3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б) 5 процентов цены Контракта (этапа) в случае, если цена Контракта (этапа)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в) 1 процент цены Контракта (этапа) в случае, если цена Контракта (этапа)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и) 0,1 процента цены Контракта (этапа) в случае, если цена Контракта (этапа) превышает 10 млрд. рублей.</w:t>
      </w:r>
    </w:p>
    <w:p w:rsidR="00136E0F" w:rsidRDefault="00136E0F" w:rsidP="00143487">
      <w:pPr>
        <w:autoSpaceDE w:val="0"/>
        <w:autoSpaceDN w:val="0"/>
        <w:adjustRightInd w:val="0"/>
        <w:spacing w:after="0" w:line="276" w:lineRule="auto"/>
        <w:ind w:firstLine="709"/>
        <w:rPr>
          <w:iCs/>
          <w:sz w:val="22"/>
          <w:szCs w:val="22"/>
        </w:rPr>
      </w:pPr>
      <w:bookmarkStart w:id="1" w:name="P67"/>
      <w:bookmarkEnd w:id="1"/>
      <w:r>
        <w:rPr>
          <w:iCs/>
          <w:sz w:val="22"/>
          <w:szCs w:val="22"/>
        </w:rPr>
        <w:t>7.</w:t>
      </w:r>
      <w:r w:rsidR="006839DD">
        <w:rPr>
          <w:iCs/>
          <w:sz w:val="22"/>
          <w:szCs w:val="22"/>
        </w:rPr>
        <w:t>4</w:t>
      </w:r>
      <w:r>
        <w:rPr>
          <w:iCs/>
          <w:sz w:val="22"/>
          <w:szCs w:val="22"/>
        </w:rPr>
        <w:t xml:space="preserve">. </w:t>
      </w:r>
      <w:proofErr w:type="gramStart"/>
      <w:r>
        <w:rPr>
          <w:iCs/>
          <w:sz w:val="22"/>
          <w:szCs w:val="22"/>
        </w:rPr>
        <w:t xml:space="preserve">За каждый факт неисполнения или ненадлежащего исполнения Кредитором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Pr>
            <w:rStyle w:val="a8"/>
            <w:iCs/>
            <w:color w:val="auto"/>
            <w:sz w:val="22"/>
            <w:szCs w:val="22"/>
            <w:u w:val="none"/>
          </w:rPr>
          <w:t>законом</w:t>
        </w:r>
      </w:hyperlink>
      <w:r>
        <w:rPr>
          <w:iCs/>
          <w:sz w:val="22"/>
          <w:szCs w:val="22"/>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136E0F" w:rsidRDefault="00136E0F" w:rsidP="00143487">
      <w:pPr>
        <w:autoSpaceDE w:val="0"/>
        <w:autoSpaceDN w:val="0"/>
        <w:adjustRightInd w:val="0"/>
        <w:spacing w:after="0" w:line="276" w:lineRule="auto"/>
        <w:ind w:firstLine="709"/>
        <w:rPr>
          <w:iCs/>
          <w:sz w:val="22"/>
          <w:szCs w:val="22"/>
        </w:rPr>
      </w:pPr>
      <w:r>
        <w:rPr>
          <w:iCs/>
          <w:sz w:val="22"/>
          <w:szCs w:val="22"/>
        </w:rPr>
        <w:t>а) в случае, если цена контракта не превышает начальную (максимальную) цену контракта:</w:t>
      </w:r>
    </w:p>
    <w:p w:rsidR="00136E0F" w:rsidRDefault="00136E0F" w:rsidP="00143487">
      <w:pPr>
        <w:autoSpaceDE w:val="0"/>
        <w:autoSpaceDN w:val="0"/>
        <w:adjustRightInd w:val="0"/>
        <w:spacing w:after="0" w:line="276" w:lineRule="auto"/>
        <w:ind w:firstLine="709"/>
        <w:rPr>
          <w:iCs/>
          <w:sz w:val="22"/>
          <w:szCs w:val="22"/>
        </w:rPr>
      </w:pPr>
      <w:r>
        <w:rPr>
          <w:iCs/>
          <w:sz w:val="22"/>
          <w:szCs w:val="22"/>
        </w:rPr>
        <w:t>10 процентов начальной (максимальной) цены контракта, если цена контракта не превышает 3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б) в случае, если цена контракта превышает начальную (максимальную) цену контракта:</w:t>
      </w:r>
    </w:p>
    <w:p w:rsidR="00136E0F" w:rsidRDefault="00136E0F" w:rsidP="00143487">
      <w:pPr>
        <w:autoSpaceDE w:val="0"/>
        <w:autoSpaceDN w:val="0"/>
        <w:adjustRightInd w:val="0"/>
        <w:spacing w:after="0" w:line="276" w:lineRule="auto"/>
        <w:ind w:firstLine="709"/>
        <w:rPr>
          <w:iCs/>
          <w:sz w:val="22"/>
          <w:szCs w:val="22"/>
        </w:rPr>
      </w:pPr>
      <w:r>
        <w:rPr>
          <w:iCs/>
          <w:sz w:val="22"/>
          <w:szCs w:val="22"/>
        </w:rPr>
        <w:t>10 процентов цены контракта, если цена контракта не превышает 3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5 процентов цены контракта, если цена контракта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1 процент цены контракта, если цена контракта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7.</w:t>
      </w:r>
      <w:r w:rsidR="006839DD">
        <w:rPr>
          <w:iCs/>
          <w:sz w:val="22"/>
          <w:szCs w:val="22"/>
        </w:rPr>
        <w:t>5</w:t>
      </w:r>
      <w:r>
        <w:rPr>
          <w:iCs/>
          <w:sz w:val="22"/>
          <w:szCs w:val="22"/>
        </w:rPr>
        <w:t>. За каждый факт неисполнения или ненадлежащего исполнения Кредитором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36E0F" w:rsidRDefault="00136E0F" w:rsidP="00143487">
      <w:pPr>
        <w:autoSpaceDE w:val="0"/>
        <w:autoSpaceDN w:val="0"/>
        <w:adjustRightInd w:val="0"/>
        <w:spacing w:after="0" w:line="276" w:lineRule="auto"/>
        <w:ind w:firstLine="709"/>
        <w:rPr>
          <w:iCs/>
          <w:sz w:val="22"/>
          <w:szCs w:val="22"/>
        </w:rPr>
      </w:pPr>
      <w:r>
        <w:rPr>
          <w:iCs/>
          <w:sz w:val="22"/>
          <w:szCs w:val="22"/>
        </w:rPr>
        <w:t>а) 1000 рублей, если цена Контракта не превышает 3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б) 5000 рублей, если цена Контракта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в) 10000 рублей, если цена Контракта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г) 100000 рублей, если цена Контракта превышает 100 млн. рублей.</w:t>
      </w:r>
    </w:p>
    <w:p w:rsidR="00136E0F" w:rsidRDefault="00136E0F" w:rsidP="00143487">
      <w:pPr>
        <w:autoSpaceDE w:val="0"/>
        <w:autoSpaceDN w:val="0"/>
        <w:adjustRightInd w:val="0"/>
        <w:spacing w:after="0" w:line="276" w:lineRule="auto"/>
        <w:ind w:firstLine="709"/>
        <w:rPr>
          <w:iCs/>
          <w:sz w:val="22"/>
          <w:szCs w:val="22"/>
        </w:rPr>
      </w:pPr>
      <w:bookmarkStart w:id="2" w:name="P81"/>
      <w:bookmarkStart w:id="3" w:name="P82"/>
      <w:bookmarkEnd w:id="2"/>
      <w:bookmarkEnd w:id="3"/>
      <w:r>
        <w:rPr>
          <w:iCs/>
          <w:sz w:val="22"/>
          <w:szCs w:val="22"/>
        </w:rPr>
        <w:lastRenderedPageBreak/>
        <w:t>7.</w:t>
      </w:r>
      <w:r w:rsidR="006839DD">
        <w:rPr>
          <w:iCs/>
          <w:sz w:val="22"/>
          <w:szCs w:val="22"/>
        </w:rPr>
        <w:t>6</w:t>
      </w:r>
      <w:r>
        <w:rPr>
          <w:iCs/>
          <w:sz w:val="22"/>
          <w:szCs w:val="22"/>
        </w:rPr>
        <w:t>. За каждый факт неисполнения Заемщиком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36E0F" w:rsidRDefault="00136E0F" w:rsidP="00143487">
      <w:pPr>
        <w:autoSpaceDE w:val="0"/>
        <w:autoSpaceDN w:val="0"/>
        <w:adjustRightInd w:val="0"/>
        <w:spacing w:after="0" w:line="276" w:lineRule="auto"/>
        <w:ind w:firstLine="709"/>
        <w:rPr>
          <w:iCs/>
          <w:sz w:val="22"/>
          <w:szCs w:val="22"/>
        </w:rPr>
      </w:pPr>
      <w:r>
        <w:rPr>
          <w:iCs/>
          <w:sz w:val="22"/>
          <w:szCs w:val="22"/>
        </w:rPr>
        <w:t>а) 1000 рублей, если цена Контракта не превышает 3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б) 5000 рублей, если цена контракта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в) 10000 рублей, если цена контракта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г) 100000 рублей, если цена контракта превышает 100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7.</w:t>
      </w:r>
      <w:r w:rsidR="006839DD">
        <w:rPr>
          <w:iCs/>
          <w:sz w:val="22"/>
          <w:szCs w:val="22"/>
        </w:rPr>
        <w:t>7</w:t>
      </w:r>
      <w:r>
        <w:rPr>
          <w:iCs/>
          <w:sz w:val="22"/>
          <w:szCs w:val="22"/>
        </w:rPr>
        <w:t xml:space="preserve">. </w:t>
      </w:r>
      <w:proofErr w:type="gramStart"/>
      <w:r>
        <w:rPr>
          <w:iCs/>
          <w:sz w:val="22"/>
          <w:szCs w:val="22"/>
        </w:rPr>
        <w:t>Пеня начисляется за каждый день просрочки исполнения</w:t>
      </w:r>
      <w:r w:rsidR="00B03C06">
        <w:rPr>
          <w:iCs/>
          <w:sz w:val="22"/>
          <w:szCs w:val="22"/>
        </w:rPr>
        <w:t xml:space="preserve"> Заемщиком</w:t>
      </w:r>
      <w:r>
        <w:rPr>
          <w:iCs/>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Pr>
          <w:iCs/>
          <w:sz w:val="22"/>
          <w:szCs w:val="22"/>
        </w:rPr>
        <w:t xml:space="preserve"> законодательством Российской Федерации установлен иной порядок начисления пени.</w:t>
      </w:r>
    </w:p>
    <w:p w:rsidR="00136E0F" w:rsidRDefault="00136E0F" w:rsidP="00143487">
      <w:pPr>
        <w:autoSpaceDE w:val="0"/>
        <w:autoSpaceDN w:val="0"/>
        <w:adjustRightInd w:val="0"/>
        <w:spacing w:after="0" w:line="276" w:lineRule="auto"/>
        <w:ind w:firstLine="709"/>
        <w:rPr>
          <w:iCs/>
          <w:sz w:val="22"/>
          <w:szCs w:val="22"/>
        </w:rPr>
      </w:pPr>
      <w:r>
        <w:rPr>
          <w:iCs/>
          <w:sz w:val="22"/>
          <w:szCs w:val="22"/>
        </w:rPr>
        <w:t>7</w:t>
      </w:r>
      <w:r w:rsidR="00071EED">
        <w:rPr>
          <w:iCs/>
          <w:sz w:val="22"/>
          <w:szCs w:val="22"/>
        </w:rPr>
        <w:t>.8.</w:t>
      </w:r>
      <w:r>
        <w:rPr>
          <w:iCs/>
          <w:sz w:val="22"/>
          <w:szCs w:val="22"/>
        </w:rPr>
        <w:t xml:space="preserve"> В случае просрочки исполнения Заемщиком обязательств, предусмотренных Контрактом, а также в иных случаях неисполнения или ненадлежащего исполнения Заемщиком обязательств, предусмотренных Контрактом, Кредитор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36E0F" w:rsidRDefault="00136E0F" w:rsidP="00143487">
      <w:pPr>
        <w:autoSpaceDE w:val="0"/>
        <w:autoSpaceDN w:val="0"/>
        <w:adjustRightInd w:val="0"/>
        <w:spacing w:after="0" w:line="276" w:lineRule="auto"/>
        <w:ind w:firstLine="709"/>
        <w:rPr>
          <w:iCs/>
          <w:sz w:val="22"/>
          <w:szCs w:val="22"/>
        </w:rPr>
      </w:pPr>
      <w:r>
        <w:rPr>
          <w:iCs/>
          <w:sz w:val="22"/>
          <w:szCs w:val="22"/>
        </w:rPr>
        <w:t>7.</w:t>
      </w:r>
      <w:r w:rsidR="00071EED">
        <w:rPr>
          <w:iCs/>
          <w:sz w:val="22"/>
          <w:szCs w:val="22"/>
        </w:rPr>
        <w:t>9.</w:t>
      </w:r>
      <w:r>
        <w:rPr>
          <w:iCs/>
          <w:sz w:val="22"/>
          <w:szCs w:val="22"/>
        </w:rPr>
        <w:t xml:space="preserve">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36E0F" w:rsidRDefault="00136E0F" w:rsidP="00143487">
      <w:pPr>
        <w:autoSpaceDE w:val="0"/>
        <w:autoSpaceDN w:val="0"/>
        <w:adjustRightInd w:val="0"/>
        <w:spacing w:after="0" w:line="276" w:lineRule="auto"/>
        <w:ind w:firstLine="709"/>
        <w:rPr>
          <w:iCs/>
          <w:sz w:val="22"/>
          <w:szCs w:val="22"/>
        </w:rPr>
      </w:pPr>
      <w:r>
        <w:rPr>
          <w:iCs/>
          <w:sz w:val="22"/>
          <w:szCs w:val="22"/>
        </w:rPr>
        <w:t>7.1</w:t>
      </w:r>
      <w:r w:rsidR="00071EED">
        <w:rPr>
          <w:iCs/>
          <w:sz w:val="22"/>
          <w:szCs w:val="22"/>
        </w:rPr>
        <w:t>0</w:t>
      </w:r>
      <w:r>
        <w:rPr>
          <w:iCs/>
          <w:sz w:val="22"/>
          <w:szCs w:val="22"/>
        </w:rPr>
        <w:t>. Общая сумма начисленных штрафов за неисполнение или ненадлежащее исполнение Кредитором обязательств, предусмотренных контрактом, не может превышать цену контракта.</w:t>
      </w:r>
    </w:p>
    <w:p w:rsidR="00136E0F" w:rsidRPr="003161AA" w:rsidRDefault="00136E0F" w:rsidP="00143487">
      <w:pPr>
        <w:autoSpaceDE w:val="0"/>
        <w:autoSpaceDN w:val="0"/>
        <w:adjustRightInd w:val="0"/>
        <w:spacing w:after="0" w:line="276" w:lineRule="auto"/>
        <w:ind w:firstLine="709"/>
        <w:rPr>
          <w:iCs/>
          <w:sz w:val="22"/>
          <w:szCs w:val="22"/>
        </w:rPr>
      </w:pPr>
      <w:r>
        <w:rPr>
          <w:iCs/>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1609F" w:rsidRPr="003161AA" w:rsidRDefault="00D1609F" w:rsidP="00143487">
      <w:pPr>
        <w:autoSpaceDE w:val="0"/>
        <w:autoSpaceDN w:val="0"/>
        <w:adjustRightInd w:val="0"/>
        <w:spacing w:after="0" w:line="276" w:lineRule="auto"/>
        <w:ind w:firstLine="709"/>
        <w:rPr>
          <w:iCs/>
          <w:sz w:val="22"/>
          <w:szCs w:val="22"/>
        </w:rPr>
      </w:pPr>
    </w:p>
    <w:p w:rsidR="00136E0F" w:rsidRDefault="00136E0F" w:rsidP="00136E0F">
      <w:pPr>
        <w:spacing w:after="0"/>
        <w:ind w:firstLine="567"/>
        <w:rPr>
          <w:sz w:val="22"/>
          <w:szCs w:val="22"/>
        </w:rPr>
      </w:pPr>
    </w:p>
    <w:p w:rsidR="00136E0F" w:rsidRDefault="00136E0F" w:rsidP="00136E0F">
      <w:pPr>
        <w:spacing w:after="0"/>
        <w:ind w:firstLine="709"/>
        <w:jc w:val="center"/>
        <w:rPr>
          <w:b/>
          <w:sz w:val="22"/>
          <w:szCs w:val="22"/>
        </w:rPr>
      </w:pPr>
      <w:r>
        <w:rPr>
          <w:b/>
          <w:sz w:val="22"/>
          <w:szCs w:val="22"/>
        </w:rPr>
        <w:t>8. Форс-мажорные обстоятельства</w:t>
      </w:r>
    </w:p>
    <w:p w:rsidR="00136E0F" w:rsidRDefault="00136E0F" w:rsidP="00763C13">
      <w:pPr>
        <w:spacing w:after="0" w:line="276" w:lineRule="auto"/>
        <w:ind w:firstLine="709"/>
        <w:rPr>
          <w:sz w:val="22"/>
          <w:szCs w:val="22"/>
        </w:rPr>
      </w:pPr>
      <w:r>
        <w:rPr>
          <w:sz w:val="22"/>
          <w:szCs w:val="22"/>
        </w:rPr>
        <w:t xml:space="preserve">8.1. </w:t>
      </w:r>
      <w:proofErr w:type="gramStart"/>
      <w:r>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36E0F" w:rsidRDefault="00136E0F" w:rsidP="00763C13">
      <w:pPr>
        <w:spacing w:after="0" w:line="276" w:lineRule="auto"/>
        <w:ind w:firstLine="709"/>
        <w:rPr>
          <w:sz w:val="22"/>
          <w:szCs w:val="22"/>
        </w:rPr>
      </w:pPr>
      <w:r>
        <w:rPr>
          <w:sz w:val="22"/>
          <w:szCs w:val="22"/>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36E0F" w:rsidRDefault="00136E0F" w:rsidP="00763C13">
      <w:pPr>
        <w:spacing w:after="0" w:line="276" w:lineRule="auto"/>
        <w:ind w:firstLine="709"/>
        <w:rPr>
          <w:sz w:val="22"/>
          <w:szCs w:val="22"/>
        </w:rPr>
      </w:pPr>
      <w:r>
        <w:rPr>
          <w:sz w:val="22"/>
          <w:szCs w:val="22"/>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36E0F" w:rsidRDefault="00136E0F" w:rsidP="00763C13">
      <w:pPr>
        <w:spacing w:after="0" w:line="276" w:lineRule="auto"/>
        <w:ind w:firstLine="709"/>
        <w:rPr>
          <w:sz w:val="22"/>
          <w:szCs w:val="22"/>
        </w:rPr>
      </w:pPr>
      <w:r>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136E0F" w:rsidRPr="00D1609F" w:rsidRDefault="00136E0F" w:rsidP="00763C13">
      <w:pPr>
        <w:spacing w:after="0" w:line="276" w:lineRule="auto"/>
        <w:ind w:firstLine="709"/>
        <w:rPr>
          <w:sz w:val="22"/>
          <w:szCs w:val="22"/>
        </w:rPr>
      </w:pPr>
      <w:r>
        <w:rPr>
          <w:sz w:val="22"/>
          <w:szCs w:val="22"/>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63C13" w:rsidRPr="00D1609F" w:rsidRDefault="00763C13" w:rsidP="00763C13">
      <w:pPr>
        <w:spacing w:after="0" w:line="276" w:lineRule="auto"/>
        <w:ind w:firstLine="709"/>
        <w:rPr>
          <w:sz w:val="22"/>
          <w:szCs w:val="22"/>
        </w:rPr>
      </w:pPr>
    </w:p>
    <w:p w:rsidR="00136E0F" w:rsidRDefault="00136E0F" w:rsidP="00136E0F">
      <w:pPr>
        <w:keepNext/>
        <w:spacing w:after="0"/>
        <w:ind w:firstLine="709"/>
        <w:jc w:val="center"/>
        <w:rPr>
          <w:b/>
          <w:sz w:val="22"/>
          <w:szCs w:val="22"/>
        </w:rPr>
      </w:pPr>
      <w:r>
        <w:rPr>
          <w:b/>
          <w:sz w:val="22"/>
          <w:szCs w:val="22"/>
        </w:rPr>
        <w:t>9. Порядок разрешения споров</w:t>
      </w:r>
    </w:p>
    <w:p w:rsidR="00136E0F" w:rsidRDefault="00136E0F" w:rsidP="00763C13">
      <w:pPr>
        <w:spacing w:after="0" w:line="276" w:lineRule="auto"/>
        <w:ind w:firstLine="709"/>
        <w:rPr>
          <w:sz w:val="22"/>
          <w:szCs w:val="22"/>
        </w:rPr>
      </w:pPr>
      <w:r>
        <w:rPr>
          <w:sz w:val="22"/>
          <w:szCs w:val="22"/>
        </w:rPr>
        <w:t>9.1 Заемщик и Кредитор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36E0F" w:rsidRDefault="00136E0F" w:rsidP="00763C13">
      <w:pPr>
        <w:spacing w:after="0" w:line="276" w:lineRule="auto"/>
        <w:ind w:firstLine="709"/>
        <w:rPr>
          <w:sz w:val="22"/>
          <w:szCs w:val="22"/>
        </w:rPr>
      </w:pPr>
      <w:r>
        <w:rPr>
          <w:sz w:val="22"/>
          <w:szCs w:val="22"/>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36E0F" w:rsidRDefault="00136E0F" w:rsidP="00136E0F">
      <w:pPr>
        <w:spacing w:after="0"/>
        <w:ind w:firstLine="567"/>
      </w:pPr>
      <w:r>
        <w:t xml:space="preserve">   </w:t>
      </w:r>
    </w:p>
    <w:p w:rsidR="00136E0F" w:rsidRDefault="00136E0F" w:rsidP="00136E0F">
      <w:pPr>
        <w:spacing w:after="0"/>
        <w:ind w:firstLine="567"/>
        <w:rPr>
          <w:b/>
        </w:rPr>
      </w:pPr>
      <w:r>
        <w:t xml:space="preserve">                                              </w:t>
      </w:r>
      <w:r>
        <w:rPr>
          <w:b/>
        </w:rPr>
        <w:t>10. Расторжение Контракта</w:t>
      </w:r>
    </w:p>
    <w:p w:rsidR="00136E0F" w:rsidRDefault="00136E0F" w:rsidP="00DA1E71">
      <w:pPr>
        <w:spacing w:line="276" w:lineRule="auto"/>
        <w:ind w:firstLine="709"/>
        <w:rPr>
          <w:sz w:val="22"/>
          <w:szCs w:val="22"/>
        </w:rPr>
      </w:pPr>
      <w:r>
        <w:rPr>
          <w:sz w:val="22"/>
          <w:szCs w:val="22"/>
        </w:rPr>
        <w:t xml:space="preserve">10.1.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положениями частей 8-23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136E0F" w:rsidRDefault="00136E0F" w:rsidP="00DA1E71">
      <w:pPr>
        <w:spacing w:after="0" w:line="276" w:lineRule="auto"/>
        <w:ind w:firstLine="709"/>
        <w:rPr>
          <w:sz w:val="22"/>
          <w:szCs w:val="22"/>
        </w:rPr>
      </w:pPr>
      <w:r>
        <w:rPr>
          <w:sz w:val="22"/>
          <w:szCs w:val="22"/>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36E0F" w:rsidRDefault="00136E0F" w:rsidP="00DA1E71">
      <w:pPr>
        <w:spacing w:after="0" w:line="276" w:lineRule="auto"/>
        <w:ind w:firstLine="709"/>
        <w:rPr>
          <w:sz w:val="22"/>
          <w:szCs w:val="22"/>
        </w:rPr>
      </w:pPr>
      <w:r>
        <w:rPr>
          <w:sz w:val="22"/>
          <w:szCs w:val="22"/>
        </w:rPr>
        <w:t>10.3.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36E0F" w:rsidRDefault="00136E0F" w:rsidP="00DA1E71">
      <w:pPr>
        <w:spacing w:after="0" w:line="276" w:lineRule="auto"/>
        <w:ind w:firstLine="709"/>
        <w:rPr>
          <w:sz w:val="22"/>
          <w:szCs w:val="22"/>
        </w:rPr>
      </w:pPr>
      <w:r>
        <w:rPr>
          <w:sz w:val="22"/>
          <w:szCs w:val="22"/>
        </w:rPr>
        <w:t>10.4. В случае расторжения Контракта по соглашению Кредитор возвращает Заемщику все денежные средства, перечисленные для исполнения обязательств по Контракту, а Заемщик оплачивает расходы (издержки) Кредитора за фактически исполненные обязательства по Контракту.</w:t>
      </w:r>
    </w:p>
    <w:p w:rsidR="00136E0F" w:rsidRDefault="00136E0F" w:rsidP="00DA1E71">
      <w:pPr>
        <w:spacing w:after="0" w:line="276" w:lineRule="auto"/>
        <w:ind w:firstLine="709"/>
        <w:rPr>
          <w:sz w:val="22"/>
          <w:szCs w:val="22"/>
        </w:rPr>
      </w:pPr>
      <w:r>
        <w:rPr>
          <w:sz w:val="22"/>
          <w:szCs w:val="22"/>
        </w:rPr>
        <w:t xml:space="preserve">10.5.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2"/>
          <w:szCs w:val="22"/>
        </w:rPr>
        <w:t>с даты получения</w:t>
      </w:r>
      <w:proofErr w:type="gramEnd"/>
      <w:r>
        <w:rPr>
          <w:sz w:val="22"/>
          <w:szCs w:val="22"/>
        </w:rPr>
        <w:t xml:space="preserve"> предложения о расторжении Контракта.</w:t>
      </w:r>
    </w:p>
    <w:p w:rsidR="00136E0F" w:rsidRDefault="00136E0F" w:rsidP="00DA1E71">
      <w:pPr>
        <w:spacing w:after="0" w:line="276" w:lineRule="auto"/>
        <w:ind w:firstLine="709"/>
        <w:rPr>
          <w:sz w:val="22"/>
          <w:szCs w:val="22"/>
        </w:rPr>
      </w:pPr>
      <w:r>
        <w:rPr>
          <w:sz w:val="22"/>
          <w:szCs w:val="22"/>
        </w:rPr>
        <w:t>10.6. Заемщик вправе принять решение об одностороннем отказе от исполнения Контракта. До принятия такого решения Заемщик вправе провести экспертизу оказанных услуг с привлечением экспертов, экспертных организаций.</w:t>
      </w:r>
    </w:p>
    <w:p w:rsidR="00136E0F" w:rsidRDefault="00136E0F" w:rsidP="00DA1E71">
      <w:pPr>
        <w:spacing w:after="0" w:line="276" w:lineRule="auto"/>
        <w:ind w:firstLine="709"/>
        <w:rPr>
          <w:sz w:val="22"/>
          <w:szCs w:val="22"/>
        </w:rPr>
      </w:pPr>
      <w:r>
        <w:rPr>
          <w:sz w:val="22"/>
          <w:szCs w:val="22"/>
        </w:rPr>
        <w:t>10.7. Если Заемщиком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Заемщиком только при условии, что по результатам экспертизы оказанных услуг в заключени</w:t>
      </w:r>
      <w:proofErr w:type="gramStart"/>
      <w:r>
        <w:rPr>
          <w:sz w:val="22"/>
          <w:szCs w:val="22"/>
        </w:rPr>
        <w:t>и</w:t>
      </w:r>
      <w:proofErr w:type="gramEnd"/>
      <w:r>
        <w:rPr>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Заемщика от исполнения Контракта.</w:t>
      </w:r>
    </w:p>
    <w:p w:rsidR="00136E0F" w:rsidRDefault="00136E0F" w:rsidP="00DA1E71">
      <w:pPr>
        <w:spacing w:after="0" w:line="276" w:lineRule="auto"/>
        <w:ind w:firstLine="709"/>
        <w:rPr>
          <w:sz w:val="22"/>
          <w:szCs w:val="22"/>
        </w:rPr>
      </w:pPr>
      <w:r>
        <w:rPr>
          <w:sz w:val="22"/>
          <w:szCs w:val="22"/>
        </w:rPr>
        <w:t xml:space="preserve">10.8. </w:t>
      </w:r>
      <w:proofErr w:type="gramStart"/>
      <w:r>
        <w:rPr>
          <w:sz w:val="22"/>
          <w:szCs w:val="22"/>
        </w:rPr>
        <w:t>Решение Заемщика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Кредитору по почте заказным письмом с уведомлением о вручении по адресу Кредитора,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Pr>
          <w:sz w:val="22"/>
          <w:szCs w:val="22"/>
        </w:rPr>
        <w:t xml:space="preserve"> связи и доставки, </w:t>
      </w:r>
      <w:proofErr w:type="gramStart"/>
      <w:r>
        <w:rPr>
          <w:sz w:val="22"/>
          <w:szCs w:val="22"/>
        </w:rPr>
        <w:t>обеспечивающих</w:t>
      </w:r>
      <w:proofErr w:type="gramEnd"/>
      <w:r>
        <w:rPr>
          <w:sz w:val="22"/>
          <w:szCs w:val="22"/>
        </w:rPr>
        <w:t xml:space="preserve"> фиксирование такого уведомления и получение Заемщиком подтверждения о его вручении Кредитору. Выполнение Заемщиком вышеуказанных требований считается надлежащим уведомлением Кредитора об одностороннем отказе от исполнения Контракта. Датой такого надлежащего уведомления признается дата получения Заемщиком подтверждения о вручении Кредитору указанного уведомления либо дата получения </w:t>
      </w:r>
      <w:r>
        <w:rPr>
          <w:sz w:val="22"/>
          <w:szCs w:val="22"/>
        </w:rPr>
        <w:lastRenderedPageBreak/>
        <w:t xml:space="preserve">Заемщиком информации об отсутствии Кредитора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Pr>
          <w:sz w:val="22"/>
          <w:szCs w:val="22"/>
        </w:rPr>
        <w:t>по истечении тридцати дней с даты размещения решения Заемщика об одностороннем отказе от исполнения Контракта в единой информационной системе</w:t>
      </w:r>
      <w:proofErr w:type="gramEnd"/>
      <w:r>
        <w:rPr>
          <w:sz w:val="22"/>
          <w:szCs w:val="22"/>
        </w:rPr>
        <w:t>.</w:t>
      </w:r>
    </w:p>
    <w:p w:rsidR="00136E0F" w:rsidRDefault="00136E0F" w:rsidP="00DA1E71">
      <w:pPr>
        <w:spacing w:after="0" w:line="276" w:lineRule="auto"/>
        <w:ind w:firstLine="709"/>
        <w:rPr>
          <w:sz w:val="22"/>
          <w:szCs w:val="22"/>
        </w:rPr>
      </w:pPr>
      <w:r>
        <w:rPr>
          <w:sz w:val="22"/>
          <w:szCs w:val="22"/>
        </w:rPr>
        <w:t xml:space="preserve">10.9. Решение Заемщика об одностороннем отказе от исполнения Контракта вступает в </w:t>
      </w:r>
      <w:proofErr w:type="gramStart"/>
      <w:r>
        <w:rPr>
          <w:sz w:val="22"/>
          <w:szCs w:val="22"/>
        </w:rPr>
        <w:t>силу</w:t>
      </w:r>
      <w:proofErr w:type="gramEnd"/>
      <w:r>
        <w:rPr>
          <w:sz w:val="22"/>
          <w:szCs w:val="22"/>
        </w:rPr>
        <w:t xml:space="preserve"> и Контракт считается расторгнутым через десять дней с даты надлежащего уведомления Заемщиком Кредитора об одностороннем отказе от исполнения Контракта.</w:t>
      </w:r>
    </w:p>
    <w:p w:rsidR="00136E0F" w:rsidRDefault="00136E0F" w:rsidP="00DA1E71">
      <w:pPr>
        <w:spacing w:after="0" w:line="276" w:lineRule="auto"/>
        <w:ind w:firstLine="709"/>
        <w:rPr>
          <w:sz w:val="22"/>
          <w:szCs w:val="22"/>
        </w:rPr>
      </w:pPr>
      <w:r>
        <w:rPr>
          <w:sz w:val="22"/>
          <w:szCs w:val="22"/>
        </w:rPr>
        <w:t xml:space="preserve">10.10. </w:t>
      </w:r>
      <w:proofErr w:type="gramStart"/>
      <w:r>
        <w:rPr>
          <w:sz w:val="22"/>
          <w:szCs w:val="22"/>
        </w:rPr>
        <w:t>Заемщик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Кредитора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Заемщику компенсированы затраты на проведение экспертизы, предусмотренной п. 10.5 Контракта.</w:t>
      </w:r>
      <w:proofErr w:type="gramEnd"/>
      <w:r>
        <w:rPr>
          <w:sz w:val="22"/>
          <w:szCs w:val="22"/>
        </w:rPr>
        <w:t xml:space="preserve"> Данное правило не применяется в случае повторного нарушения Кредитором  условий Контракта, которые в соответствии с гражданским законодательством являются основанием для одностороннего отказа Заемщика от исполнения Контракта.</w:t>
      </w:r>
    </w:p>
    <w:p w:rsidR="00136E0F" w:rsidRDefault="00136E0F" w:rsidP="00DA1E71">
      <w:pPr>
        <w:spacing w:after="0" w:line="276" w:lineRule="auto"/>
        <w:ind w:firstLine="709"/>
        <w:rPr>
          <w:sz w:val="22"/>
          <w:szCs w:val="22"/>
        </w:rPr>
      </w:pPr>
      <w:r>
        <w:rPr>
          <w:sz w:val="22"/>
          <w:szCs w:val="22"/>
        </w:rPr>
        <w:t>10.11. Заемщик принимает решение об одностороннем отказе от исполнения Контракта, если в ходе исполнения Контракта будет установлено, что Кредитор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136E0F" w:rsidRDefault="00136E0F" w:rsidP="00DA1E71">
      <w:pPr>
        <w:spacing w:after="0" w:line="276" w:lineRule="auto"/>
        <w:ind w:firstLine="709"/>
        <w:rPr>
          <w:sz w:val="22"/>
          <w:szCs w:val="22"/>
        </w:rPr>
      </w:pPr>
      <w:r>
        <w:rPr>
          <w:sz w:val="22"/>
          <w:szCs w:val="22"/>
        </w:rPr>
        <w:t xml:space="preserve">10.12. Кредитор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Заемщику по почте заказным письмом с уведомлением о вручении по адресу Заемщика,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Заемщиком подтверждения </w:t>
      </w:r>
      <w:proofErr w:type="gramStart"/>
      <w:r>
        <w:rPr>
          <w:sz w:val="22"/>
          <w:szCs w:val="22"/>
        </w:rPr>
        <w:t>о</w:t>
      </w:r>
      <w:proofErr w:type="gramEnd"/>
      <w:r>
        <w:rPr>
          <w:sz w:val="22"/>
          <w:szCs w:val="22"/>
        </w:rPr>
        <w:t xml:space="preserve"> </w:t>
      </w:r>
      <w:proofErr w:type="gramStart"/>
      <w:r>
        <w:rPr>
          <w:sz w:val="22"/>
          <w:szCs w:val="22"/>
        </w:rPr>
        <w:t>его</w:t>
      </w:r>
      <w:proofErr w:type="gramEnd"/>
      <w:r>
        <w:rPr>
          <w:sz w:val="22"/>
          <w:szCs w:val="22"/>
        </w:rPr>
        <w:t xml:space="preserve"> </w:t>
      </w:r>
      <w:proofErr w:type="gramStart"/>
      <w:r>
        <w:rPr>
          <w:sz w:val="22"/>
          <w:szCs w:val="22"/>
        </w:rPr>
        <w:t>вручении</w:t>
      </w:r>
      <w:proofErr w:type="gramEnd"/>
      <w:r>
        <w:rPr>
          <w:sz w:val="22"/>
          <w:szCs w:val="22"/>
        </w:rPr>
        <w:t xml:space="preserve"> Заемщику. Выполнение Кредитором вышеуказанных требований считается надлежащим уведомлением Заемщика об одностороннем отказе от исполнения Контракта. Датой такого надлежащего уведомления признается дата получения Кредитором подтверждения о вручении Заемщику указанного уведомления.</w:t>
      </w:r>
    </w:p>
    <w:p w:rsidR="00136E0F" w:rsidRDefault="00136E0F" w:rsidP="00DA1E71">
      <w:pPr>
        <w:spacing w:after="0" w:line="276" w:lineRule="auto"/>
        <w:ind w:firstLine="709"/>
        <w:rPr>
          <w:sz w:val="22"/>
          <w:szCs w:val="22"/>
        </w:rPr>
      </w:pPr>
      <w:r>
        <w:rPr>
          <w:sz w:val="22"/>
          <w:szCs w:val="22"/>
        </w:rPr>
        <w:t xml:space="preserve">10.13. Решение Кредитора об одностороннем отказе от исполнения Контракта вступает в </w:t>
      </w:r>
      <w:proofErr w:type="gramStart"/>
      <w:r>
        <w:rPr>
          <w:sz w:val="22"/>
          <w:szCs w:val="22"/>
        </w:rPr>
        <w:t>силу</w:t>
      </w:r>
      <w:proofErr w:type="gramEnd"/>
      <w:r>
        <w:rPr>
          <w:sz w:val="22"/>
          <w:szCs w:val="22"/>
        </w:rPr>
        <w:t xml:space="preserve"> и Контракт считается расторгнутым через десять дней с даты надлежащего уведомления Кредитором  Заемщика об одностороннем отказе от исполнения Контракта.</w:t>
      </w:r>
    </w:p>
    <w:p w:rsidR="00136E0F" w:rsidRDefault="00136E0F" w:rsidP="00DA1E71">
      <w:pPr>
        <w:spacing w:after="0" w:line="276" w:lineRule="auto"/>
        <w:ind w:firstLine="709"/>
        <w:rPr>
          <w:sz w:val="22"/>
          <w:szCs w:val="22"/>
        </w:rPr>
      </w:pPr>
      <w:r>
        <w:rPr>
          <w:sz w:val="22"/>
          <w:szCs w:val="22"/>
        </w:rPr>
        <w:t xml:space="preserve">10.14. Кредитор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Заемщика о принятом </w:t>
      </w:r>
      <w:proofErr w:type="gramStart"/>
      <w:r>
        <w:rPr>
          <w:sz w:val="22"/>
          <w:szCs w:val="22"/>
        </w:rPr>
        <w:t>решении</w:t>
      </w:r>
      <w:proofErr w:type="gramEnd"/>
      <w:r>
        <w:rPr>
          <w:sz w:val="22"/>
          <w:szCs w:val="22"/>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36E0F" w:rsidRDefault="00136E0F" w:rsidP="00DA1E71">
      <w:pPr>
        <w:spacing w:after="0" w:line="276" w:lineRule="auto"/>
        <w:ind w:firstLine="709"/>
        <w:rPr>
          <w:sz w:val="22"/>
          <w:szCs w:val="22"/>
        </w:rPr>
      </w:pPr>
      <w:r>
        <w:rPr>
          <w:sz w:val="22"/>
          <w:szCs w:val="22"/>
        </w:rPr>
        <w:t>10.15.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36E0F" w:rsidRDefault="00136E0F" w:rsidP="00136E0F">
      <w:pPr>
        <w:spacing w:after="0"/>
        <w:ind w:firstLine="567"/>
      </w:pPr>
    </w:p>
    <w:p w:rsidR="00136E0F" w:rsidRDefault="00136E0F" w:rsidP="00136E0F">
      <w:pPr>
        <w:spacing w:after="0"/>
        <w:ind w:firstLine="567"/>
      </w:pPr>
    </w:p>
    <w:p w:rsidR="00136E0F" w:rsidRDefault="00136E0F" w:rsidP="00136E0F">
      <w:pPr>
        <w:spacing w:after="0"/>
        <w:ind w:firstLine="709"/>
        <w:jc w:val="center"/>
        <w:rPr>
          <w:b/>
          <w:sz w:val="22"/>
          <w:szCs w:val="22"/>
        </w:rPr>
      </w:pPr>
      <w:r>
        <w:rPr>
          <w:b/>
          <w:sz w:val="22"/>
          <w:szCs w:val="22"/>
        </w:rPr>
        <w:t>11. Прочие условия</w:t>
      </w:r>
    </w:p>
    <w:p w:rsidR="00136E0F" w:rsidRDefault="00136E0F" w:rsidP="00DA1E71">
      <w:pPr>
        <w:widowControl w:val="0"/>
        <w:autoSpaceDE w:val="0"/>
        <w:autoSpaceDN w:val="0"/>
        <w:adjustRightInd w:val="0"/>
        <w:spacing w:after="0" w:line="276" w:lineRule="auto"/>
        <w:ind w:firstLine="709"/>
        <w:rPr>
          <w:sz w:val="22"/>
          <w:szCs w:val="22"/>
        </w:rPr>
      </w:pPr>
      <w:r>
        <w:rPr>
          <w:sz w:val="22"/>
          <w:szCs w:val="22"/>
        </w:rPr>
        <w:t>11.1.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Заемщика и Кредитора.</w:t>
      </w:r>
    </w:p>
    <w:p w:rsidR="00136E0F" w:rsidRDefault="00136E0F" w:rsidP="00DA1E71">
      <w:pPr>
        <w:widowControl w:val="0"/>
        <w:autoSpaceDE w:val="0"/>
        <w:autoSpaceDN w:val="0"/>
        <w:adjustRightInd w:val="0"/>
        <w:spacing w:after="0" w:line="276" w:lineRule="auto"/>
        <w:ind w:firstLine="709"/>
        <w:rPr>
          <w:sz w:val="22"/>
          <w:szCs w:val="22"/>
        </w:rPr>
      </w:pPr>
      <w:r>
        <w:rPr>
          <w:sz w:val="22"/>
          <w:szCs w:val="22"/>
        </w:rPr>
        <w:lastRenderedPageBreak/>
        <w:t>11.2. Все приложения к Контракту являются его неотъёмной частью.</w:t>
      </w:r>
    </w:p>
    <w:p w:rsidR="00136E0F" w:rsidRDefault="00136E0F" w:rsidP="00DA1E71">
      <w:pPr>
        <w:widowControl w:val="0"/>
        <w:autoSpaceDE w:val="0"/>
        <w:autoSpaceDN w:val="0"/>
        <w:adjustRightInd w:val="0"/>
        <w:spacing w:after="0" w:line="276" w:lineRule="auto"/>
        <w:ind w:firstLine="709"/>
        <w:rPr>
          <w:sz w:val="22"/>
          <w:szCs w:val="22"/>
        </w:rPr>
      </w:pPr>
      <w:r>
        <w:rPr>
          <w:sz w:val="22"/>
          <w:szCs w:val="22"/>
        </w:rPr>
        <w:t>11.3. К Контракту прилагаются:</w:t>
      </w:r>
    </w:p>
    <w:p w:rsidR="00136E0F" w:rsidRDefault="00136E0F" w:rsidP="00DA1E71">
      <w:pPr>
        <w:widowControl w:val="0"/>
        <w:autoSpaceDE w:val="0"/>
        <w:autoSpaceDN w:val="0"/>
        <w:adjustRightInd w:val="0"/>
        <w:spacing w:after="0" w:line="276" w:lineRule="auto"/>
        <w:ind w:firstLine="709"/>
        <w:rPr>
          <w:sz w:val="22"/>
          <w:szCs w:val="22"/>
        </w:rPr>
      </w:pPr>
      <w:r>
        <w:rPr>
          <w:sz w:val="22"/>
          <w:szCs w:val="22"/>
        </w:rPr>
        <w:t>- Заявление на кредит (транш) (Приложение).</w:t>
      </w:r>
    </w:p>
    <w:p w:rsidR="00136E0F" w:rsidRDefault="00136E0F" w:rsidP="00DA1E71">
      <w:pPr>
        <w:autoSpaceDE w:val="0"/>
        <w:autoSpaceDN w:val="0"/>
        <w:adjustRightInd w:val="0"/>
        <w:spacing w:after="0" w:line="276" w:lineRule="auto"/>
        <w:ind w:firstLine="709"/>
        <w:rPr>
          <w:sz w:val="22"/>
          <w:szCs w:val="22"/>
        </w:rPr>
      </w:pPr>
      <w:r>
        <w:rPr>
          <w:sz w:val="22"/>
          <w:szCs w:val="22"/>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sz w:val="22"/>
          <w:szCs w:val="22"/>
        </w:rPr>
        <w:t>с даты</w:t>
      </w:r>
      <w:proofErr w:type="gramEnd"/>
      <w:r>
        <w:rPr>
          <w:sz w:val="22"/>
          <w:szCs w:val="22"/>
        </w:rPr>
        <w:t xml:space="preserve"> такого изменения.</w:t>
      </w:r>
    </w:p>
    <w:p w:rsidR="00136E0F" w:rsidRDefault="00136E0F" w:rsidP="00DA1E71">
      <w:pPr>
        <w:autoSpaceDE w:val="0"/>
        <w:autoSpaceDN w:val="0"/>
        <w:adjustRightInd w:val="0"/>
        <w:spacing w:after="0" w:line="276" w:lineRule="auto"/>
        <w:ind w:firstLine="709"/>
        <w:rPr>
          <w:sz w:val="22"/>
          <w:szCs w:val="22"/>
        </w:rPr>
      </w:pPr>
      <w:r>
        <w:rPr>
          <w:sz w:val="22"/>
          <w:szCs w:val="22"/>
        </w:rPr>
        <w:t>11.5.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136E0F" w:rsidRDefault="00136E0F" w:rsidP="00DA1E71">
      <w:pPr>
        <w:autoSpaceDE w:val="0"/>
        <w:autoSpaceDN w:val="0"/>
        <w:adjustRightInd w:val="0"/>
        <w:spacing w:after="0" w:line="276" w:lineRule="auto"/>
        <w:ind w:firstLine="709"/>
        <w:rPr>
          <w:sz w:val="22"/>
          <w:szCs w:val="22"/>
        </w:rPr>
      </w:pPr>
      <w:r>
        <w:rPr>
          <w:sz w:val="22"/>
          <w:szCs w:val="22"/>
        </w:rPr>
        <w:t>11.6. </w:t>
      </w:r>
      <w:r>
        <w:rPr>
          <w:color w:val="000000"/>
          <w:sz w:val="22"/>
          <w:szCs w:val="22"/>
        </w:rPr>
        <w:t xml:space="preserve"> При исполнении Контракта не допускается перемена Кредитора, за исключением случаев, если новый Кредитор является правопреемником Кредитором по Контракту вследствие реорганизации юридического лица в форме преобразования, слияния или присоединения</w:t>
      </w:r>
      <w:r>
        <w:rPr>
          <w:sz w:val="22"/>
          <w:szCs w:val="22"/>
        </w:rPr>
        <w:t>.</w:t>
      </w:r>
    </w:p>
    <w:p w:rsidR="00136E0F" w:rsidRDefault="00136E0F" w:rsidP="00136E0F">
      <w:pPr>
        <w:shd w:val="clear" w:color="auto" w:fill="FFFFFF"/>
        <w:spacing w:after="0"/>
        <w:ind w:firstLine="709"/>
      </w:pPr>
    </w:p>
    <w:p w:rsidR="00136E0F" w:rsidRDefault="00136E0F" w:rsidP="00136E0F">
      <w:pPr>
        <w:spacing w:after="0"/>
        <w:ind w:firstLine="709"/>
        <w:jc w:val="center"/>
        <w:rPr>
          <w:b/>
          <w:sz w:val="22"/>
          <w:szCs w:val="22"/>
        </w:rPr>
      </w:pPr>
      <w:r>
        <w:rPr>
          <w:b/>
          <w:sz w:val="22"/>
          <w:szCs w:val="22"/>
        </w:rPr>
        <w:t xml:space="preserve"> 12. Адреса места нахождения, банковские реквизиты и подписи Сторон</w:t>
      </w:r>
    </w:p>
    <w:p w:rsidR="00136E0F" w:rsidRDefault="00136E0F" w:rsidP="00136E0F">
      <w:pPr>
        <w:shd w:val="clear" w:color="auto" w:fill="FFFFFF"/>
        <w:tabs>
          <w:tab w:val="left" w:pos="7034"/>
        </w:tabs>
        <w:spacing w:after="0"/>
        <w:ind w:firstLine="709"/>
        <w:rPr>
          <w:color w:val="000000"/>
          <w:sz w:val="22"/>
          <w:szCs w:val="22"/>
        </w:rPr>
      </w:pPr>
    </w:p>
    <w:tbl>
      <w:tblPr>
        <w:tblW w:w="0" w:type="auto"/>
        <w:tblInd w:w="108" w:type="dxa"/>
        <w:tblLook w:val="04A0" w:firstRow="1" w:lastRow="0" w:firstColumn="1" w:lastColumn="0" w:noHBand="0" w:noVBand="1"/>
      </w:tblPr>
      <w:tblGrid>
        <w:gridCol w:w="4742"/>
        <w:gridCol w:w="4721"/>
      </w:tblGrid>
      <w:tr w:rsidR="00136E0F" w:rsidTr="00136E0F">
        <w:tc>
          <w:tcPr>
            <w:tcW w:w="4785" w:type="dxa"/>
            <w:hideMark/>
          </w:tcPr>
          <w:p w:rsidR="00136E0F" w:rsidRDefault="00136E0F" w:rsidP="00A03ED4">
            <w:pPr>
              <w:widowControl w:val="0"/>
              <w:autoSpaceDE w:val="0"/>
              <w:autoSpaceDN w:val="0"/>
              <w:adjustRightInd w:val="0"/>
              <w:spacing w:after="0"/>
              <w:jc w:val="left"/>
            </w:pPr>
            <w:r>
              <w:rPr>
                <w:sz w:val="22"/>
                <w:szCs w:val="22"/>
              </w:rPr>
              <w:t>Заемщик:</w:t>
            </w:r>
          </w:p>
          <w:p w:rsidR="00136E0F" w:rsidRDefault="00136E0F" w:rsidP="00A03ED4">
            <w:pPr>
              <w:widowControl w:val="0"/>
              <w:autoSpaceDE w:val="0"/>
              <w:autoSpaceDN w:val="0"/>
              <w:adjustRightInd w:val="0"/>
              <w:spacing w:after="0"/>
              <w:jc w:val="left"/>
            </w:pPr>
            <w:r>
              <w:rPr>
                <w:sz w:val="22"/>
                <w:szCs w:val="22"/>
              </w:rPr>
              <w:t xml:space="preserve">Департамент финансов </w:t>
            </w:r>
          </w:p>
          <w:p w:rsidR="00136E0F" w:rsidRDefault="00136E0F" w:rsidP="00A03ED4">
            <w:pPr>
              <w:widowControl w:val="0"/>
              <w:autoSpaceDE w:val="0"/>
              <w:autoSpaceDN w:val="0"/>
              <w:adjustRightInd w:val="0"/>
              <w:spacing w:after="0"/>
              <w:jc w:val="left"/>
            </w:pPr>
            <w:r>
              <w:rPr>
                <w:sz w:val="22"/>
                <w:szCs w:val="22"/>
              </w:rPr>
              <w:t xml:space="preserve"> администрации города Югорска</w:t>
            </w:r>
          </w:p>
          <w:p w:rsidR="00136E0F" w:rsidRDefault="00A03ED4" w:rsidP="00A03ED4">
            <w:pPr>
              <w:widowControl w:val="0"/>
              <w:autoSpaceDE w:val="0"/>
              <w:autoSpaceDN w:val="0"/>
              <w:adjustRightInd w:val="0"/>
              <w:spacing w:after="0"/>
              <w:jc w:val="left"/>
            </w:pPr>
            <w:r>
              <w:rPr>
                <w:sz w:val="22"/>
                <w:szCs w:val="22"/>
              </w:rPr>
              <w:t>6</w:t>
            </w:r>
            <w:r w:rsidR="00136E0F">
              <w:rPr>
                <w:sz w:val="22"/>
                <w:szCs w:val="22"/>
              </w:rPr>
              <w:t xml:space="preserve">28260, Ханты-Мансийский автономный округ-Югра, г. </w:t>
            </w:r>
            <w:proofErr w:type="spellStart"/>
            <w:r w:rsidR="00136E0F">
              <w:rPr>
                <w:sz w:val="22"/>
                <w:szCs w:val="22"/>
              </w:rPr>
              <w:t>Югорск</w:t>
            </w:r>
            <w:proofErr w:type="spellEnd"/>
            <w:r w:rsidR="00136E0F">
              <w:rPr>
                <w:sz w:val="22"/>
                <w:szCs w:val="22"/>
              </w:rPr>
              <w:t>, ул.40 лет Победы, 11</w:t>
            </w:r>
          </w:p>
          <w:p w:rsidR="00136E0F" w:rsidRDefault="00136E0F" w:rsidP="00A03ED4">
            <w:pPr>
              <w:widowControl w:val="0"/>
              <w:autoSpaceDE w:val="0"/>
              <w:autoSpaceDN w:val="0"/>
              <w:adjustRightInd w:val="0"/>
              <w:spacing w:after="0"/>
              <w:jc w:val="left"/>
            </w:pPr>
            <w:r>
              <w:rPr>
                <w:sz w:val="22"/>
                <w:szCs w:val="22"/>
              </w:rPr>
              <w:t>ИНН/КПП: 8622002865/862201001</w:t>
            </w:r>
          </w:p>
          <w:p w:rsidR="00136E0F" w:rsidRDefault="00136E0F" w:rsidP="00A03ED4">
            <w:pPr>
              <w:widowControl w:val="0"/>
              <w:autoSpaceDE w:val="0"/>
              <w:autoSpaceDN w:val="0"/>
              <w:adjustRightInd w:val="0"/>
              <w:spacing w:after="0"/>
              <w:jc w:val="left"/>
            </w:pPr>
            <w:r>
              <w:rPr>
                <w:sz w:val="22"/>
                <w:szCs w:val="22"/>
              </w:rPr>
              <w:t>УФК по Ханты-Мансийскому автономному округу – Югре (</w:t>
            </w:r>
            <w:proofErr w:type="spellStart"/>
            <w:r>
              <w:rPr>
                <w:sz w:val="22"/>
                <w:szCs w:val="22"/>
              </w:rPr>
              <w:t>Депфин</w:t>
            </w:r>
            <w:proofErr w:type="spellEnd"/>
            <w:r>
              <w:rPr>
                <w:sz w:val="22"/>
                <w:szCs w:val="22"/>
              </w:rPr>
              <w:t xml:space="preserve"> </w:t>
            </w:r>
            <w:proofErr w:type="spellStart"/>
            <w:r>
              <w:rPr>
                <w:sz w:val="22"/>
                <w:szCs w:val="22"/>
              </w:rPr>
              <w:t>Югорска</w:t>
            </w:r>
            <w:proofErr w:type="spellEnd"/>
            <w:r>
              <w:rPr>
                <w:sz w:val="22"/>
                <w:szCs w:val="22"/>
              </w:rPr>
              <w:t xml:space="preserve">,  </w:t>
            </w:r>
            <w:proofErr w:type="spellStart"/>
            <w:r>
              <w:rPr>
                <w:sz w:val="22"/>
                <w:szCs w:val="22"/>
              </w:rPr>
              <w:t>Югорска</w:t>
            </w:r>
            <w:proofErr w:type="spellEnd"/>
            <w:r>
              <w:rPr>
                <w:sz w:val="22"/>
                <w:szCs w:val="22"/>
              </w:rPr>
              <w:t>)</w:t>
            </w:r>
          </w:p>
          <w:p w:rsidR="00136E0F" w:rsidRDefault="00136E0F" w:rsidP="00A03ED4">
            <w:pPr>
              <w:widowControl w:val="0"/>
              <w:autoSpaceDE w:val="0"/>
              <w:autoSpaceDN w:val="0"/>
              <w:adjustRightInd w:val="0"/>
              <w:spacing w:after="0"/>
              <w:jc w:val="left"/>
            </w:pPr>
            <w:r>
              <w:rPr>
                <w:sz w:val="22"/>
                <w:szCs w:val="22"/>
              </w:rPr>
              <w:t xml:space="preserve">В РКЦ </w:t>
            </w:r>
            <w:proofErr w:type="gramStart"/>
            <w:r>
              <w:rPr>
                <w:sz w:val="22"/>
                <w:szCs w:val="22"/>
              </w:rPr>
              <w:t xml:space="preserve">Ханты – </w:t>
            </w:r>
            <w:proofErr w:type="spellStart"/>
            <w:r>
              <w:rPr>
                <w:sz w:val="22"/>
                <w:szCs w:val="22"/>
              </w:rPr>
              <w:t>Мансийск</w:t>
            </w:r>
            <w:proofErr w:type="spellEnd"/>
            <w:proofErr w:type="gramEnd"/>
            <w:r>
              <w:rPr>
                <w:sz w:val="22"/>
                <w:szCs w:val="22"/>
              </w:rPr>
              <w:t xml:space="preserve"> </w:t>
            </w:r>
          </w:p>
          <w:p w:rsidR="00136E0F" w:rsidRDefault="00136E0F" w:rsidP="00A03ED4">
            <w:pPr>
              <w:widowControl w:val="0"/>
              <w:autoSpaceDE w:val="0"/>
              <w:autoSpaceDN w:val="0"/>
              <w:adjustRightInd w:val="0"/>
              <w:spacing w:after="0"/>
              <w:jc w:val="left"/>
            </w:pPr>
            <w:r>
              <w:rPr>
                <w:sz w:val="22"/>
                <w:szCs w:val="22"/>
              </w:rPr>
              <w:t>БИК 047162000</w:t>
            </w:r>
          </w:p>
          <w:p w:rsidR="00136E0F" w:rsidRDefault="00136E0F" w:rsidP="00A03ED4">
            <w:pPr>
              <w:pStyle w:val="1"/>
              <w:numPr>
                <w:ilvl w:val="0"/>
                <w:numId w:val="0"/>
              </w:numPr>
              <w:ind w:left="432" w:hanging="432"/>
              <w:rPr>
                <w:sz w:val="22"/>
              </w:rPr>
            </w:pPr>
            <w:proofErr w:type="gramStart"/>
            <w:r>
              <w:rPr>
                <w:b w:val="0"/>
                <w:sz w:val="22"/>
                <w:szCs w:val="22"/>
              </w:rPr>
              <w:t>р</w:t>
            </w:r>
            <w:proofErr w:type="gramEnd"/>
            <w:r>
              <w:rPr>
                <w:b w:val="0"/>
                <w:sz w:val="22"/>
                <w:szCs w:val="22"/>
              </w:rPr>
              <w:t>/с</w:t>
            </w:r>
            <w:r>
              <w:rPr>
                <w:sz w:val="22"/>
                <w:szCs w:val="22"/>
              </w:rPr>
              <w:t xml:space="preserve"> </w:t>
            </w:r>
            <w:r>
              <w:rPr>
                <w:b w:val="0"/>
                <w:sz w:val="22"/>
                <w:szCs w:val="22"/>
              </w:rPr>
              <w:t>40204810765770500035</w:t>
            </w:r>
          </w:p>
          <w:p w:rsidR="00136E0F" w:rsidRDefault="00136E0F" w:rsidP="00A03ED4">
            <w:pPr>
              <w:widowControl w:val="0"/>
              <w:autoSpaceDE w:val="0"/>
              <w:autoSpaceDN w:val="0"/>
              <w:adjustRightInd w:val="0"/>
              <w:spacing w:after="0"/>
              <w:jc w:val="left"/>
            </w:pPr>
            <w:r>
              <w:rPr>
                <w:sz w:val="22"/>
                <w:szCs w:val="22"/>
              </w:rPr>
              <w:t>Директора департамента финансов</w:t>
            </w:r>
          </w:p>
          <w:p w:rsidR="00136E0F" w:rsidRDefault="00136E0F" w:rsidP="00A03ED4">
            <w:pPr>
              <w:widowControl w:val="0"/>
              <w:autoSpaceDE w:val="0"/>
              <w:autoSpaceDN w:val="0"/>
              <w:adjustRightInd w:val="0"/>
              <w:spacing w:after="0"/>
              <w:jc w:val="left"/>
            </w:pPr>
            <w:r>
              <w:rPr>
                <w:sz w:val="22"/>
                <w:szCs w:val="22"/>
              </w:rPr>
              <w:t>___________________/ И.Ю. Мальцева/</w:t>
            </w:r>
          </w:p>
          <w:p w:rsidR="00136E0F" w:rsidRDefault="00136E0F" w:rsidP="00A03ED4">
            <w:pPr>
              <w:autoSpaceDE w:val="0"/>
              <w:autoSpaceDN w:val="0"/>
              <w:adjustRightInd w:val="0"/>
              <w:spacing w:after="0"/>
            </w:pPr>
            <w:r>
              <w:rPr>
                <w:sz w:val="22"/>
                <w:szCs w:val="22"/>
              </w:rPr>
              <w:t>М.П.</w:t>
            </w:r>
          </w:p>
        </w:tc>
        <w:tc>
          <w:tcPr>
            <w:tcW w:w="4786" w:type="dxa"/>
            <w:hideMark/>
          </w:tcPr>
          <w:p w:rsidR="00136E0F" w:rsidRDefault="00136E0F" w:rsidP="00DA1E71">
            <w:pPr>
              <w:autoSpaceDE w:val="0"/>
              <w:autoSpaceDN w:val="0"/>
              <w:adjustRightInd w:val="0"/>
              <w:spacing w:after="0"/>
            </w:pPr>
            <w:r>
              <w:rPr>
                <w:sz w:val="22"/>
                <w:szCs w:val="22"/>
              </w:rPr>
              <w:t>Кредитор:</w:t>
            </w:r>
          </w:p>
        </w:tc>
      </w:tr>
    </w:tbl>
    <w:p w:rsidR="00136E0F" w:rsidRDefault="00136E0F" w:rsidP="00136E0F">
      <w:pPr>
        <w:rPr>
          <w:b/>
          <w:bCs/>
          <w:color w:val="FF0000"/>
        </w:rPr>
      </w:pPr>
    </w:p>
    <w:p w:rsidR="00B03C06" w:rsidRDefault="00B03C06" w:rsidP="00786427">
      <w:pPr>
        <w:tabs>
          <w:tab w:val="center" w:pos="4153"/>
          <w:tab w:val="right" w:pos="8306"/>
          <w:tab w:val="right" w:pos="10200"/>
        </w:tabs>
        <w:suppressAutoHyphens/>
        <w:spacing w:after="0"/>
        <w:jc w:val="right"/>
        <w:rPr>
          <w:kern w:val="1"/>
          <w:lang w:eastAsia="ar-SA"/>
        </w:rPr>
      </w:pPr>
    </w:p>
    <w:p w:rsidR="008111FC" w:rsidRPr="008111FC" w:rsidRDefault="008111FC" w:rsidP="008111FC">
      <w:pPr>
        <w:pageBreakBefore/>
        <w:suppressAutoHyphens/>
        <w:ind w:left="4678"/>
        <w:rPr>
          <w:color w:val="0000FF"/>
          <w:sz w:val="20"/>
        </w:rPr>
      </w:pPr>
      <w:r w:rsidRPr="008111FC">
        <w:rPr>
          <w:sz w:val="20"/>
        </w:rPr>
        <w:lastRenderedPageBreak/>
        <w:t xml:space="preserve">Приложение к муниципальному контракту №  </w:t>
      </w:r>
      <w:r w:rsidRPr="008111FC">
        <w:rPr>
          <w:b/>
          <w:caps/>
          <w:color w:val="000000"/>
        </w:rPr>
        <w:t xml:space="preserve"> ____</w:t>
      </w:r>
      <w:r w:rsidRPr="008111FC">
        <w:rPr>
          <w:sz w:val="20"/>
        </w:rPr>
        <w:t xml:space="preserve">         на оказание</w:t>
      </w:r>
      <w:r w:rsidR="0080174C">
        <w:rPr>
          <w:sz w:val="20"/>
        </w:rPr>
        <w:t xml:space="preserve"> финансов</w:t>
      </w:r>
      <w:r w:rsidR="00071912">
        <w:rPr>
          <w:sz w:val="20"/>
        </w:rPr>
        <w:t>ой</w:t>
      </w:r>
      <w:r w:rsidR="0080174C">
        <w:rPr>
          <w:sz w:val="20"/>
        </w:rPr>
        <w:t xml:space="preserve"> услуг</w:t>
      </w:r>
      <w:r w:rsidR="00071912">
        <w:rPr>
          <w:sz w:val="20"/>
        </w:rPr>
        <w:t>и</w:t>
      </w:r>
      <w:r w:rsidRPr="008111FC">
        <w:rPr>
          <w:sz w:val="20"/>
        </w:rPr>
        <w:t xml:space="preserve">  по предоставлению кредита муниципальному образованию город </w:t>
      </w:r>
      <w:proofErr w:type="spellStart"/>
      <w:r w:rsidRPr="008111FC">
        <w:rPr>
          <w:sz w:val="20"/>
        </w:rPr>
        <w:t>Югорск</w:t>
      </w:r>
      <w:proofErr w:type="spellEnd"/>
      <w:r w:rsidRPr="008111FC">
        <w:rPr>
          <w:sz w:val="20"/>
        </w:rPr>
        <w:t xml:space="preserve">  в форме возобновляемой кредитной линии </w:t>
      </w:r>
      <w:proofErr w:type="gramStart"/>
      <w:r w:rsidRPr="008111FC">
        <w:rPr>
          <w:sz w:val="20"/>
        </w:rPr>
        <w:t>от</w:t>
      </w:r>
      <w:proofErr w:type="gramEnd"/>
      <w:r w:rsidRPr="008111FC">
        <w:rPr>
          <w:sz w:val="20"/>
        </w:rPr>
        <w:t>_________.</w:t>
      </w:r>
    </w:p>
    <w:p w:rsidR="008111FC" w:rsidRPr="008111FC" w:rsidRDefault="008111FC" w:rsidP="008111FC">
      <w:pPr>
        <w:suppressAutoHyphens/>
        <w:ind w:left="4678"/>
        <w:rPr>
          <w:sz w:val="20"/>
        </w:rPr>
      </w:pPr>
      <w:r w:rsidRPr="008111FC">
        <w:rPr>
          <w:sz w:val="20"/>
        </w:rPr>
        <w:t>В _______________________________________</w:t>
      </w:r>
    </w:p>
    <w:p w:rsidR="008111FC" w:rsidRPr="008111FC" w:rsidRDefault="008111FC" w:rsidP="008111FC">
      <w:pPr>
        <w:suppressAutoHyphens/>
        <w:ind w:left="4678"/>
        <w:rPr>
          <w:sz w:val="20"/>
        </w:rPr>
      </w:pPr>
      <w:r w:rsidRPr="008111FC">
        <w:rPr>
          <w:sz w:val="20"/>
        </w:rPr>
        <w:t>от Департамента финансов администрации города Югорска</w:t>
      </w:r>
    </w:p>
    <w:p w:rsidR="008111FC" w:rsidRPr="008111FC" w:rsidRDefault="008111FC" w:rsidP="008111FC">
      <w:pPr>
        <w:suppressAutoHyphens/>
        <w:jc w:val="center"/>
        <w:rPr>
          <w:sz w:val="22"/>
          <w:szCs w:val="22"/>
        </w:rPr>
      </w:pPr>
      <w:r w:rsidRPr="008111FC">
        <w:rPr>
          <w:sz w:val="22"/>
          <w:szCs w:val="22"/>
        </w:rPr>
        <w:t>ЗАЯВЛЕНИЕ НА КРЕДИТ (ТРАНШ)  № _________</w:t>
      </w:r>
    </w:p>
    <w:p w:rsidR="008111FC" w:rsidRPr="008111FC" w:rsidRDefault="008111FC" w:rsidP="008111FC">
      <w:pPr>
        <w:suppressAutoHyphens/>
        <w:spacing w:after="0"/>
        <w:jc w:val="center"/>
        <w:outlineLvl w:val="0"/>
        <w:rPr>
          <w:bCs/>
          <w:kern w:val="28"/>
          <w:sz w:val="22"/>
          <w:szCs w:val="22"/>
        </w:rPr>
      </w:pPr>
      <w:r w:rsidRPr="008111FC">
        <w:rPr>
          <w:bCs/>
          <w:kern w:val="28"/>
          <w:sz w:val="22"/>
          <w:szCs w:val="22"/>
        </w:rPr>
        <w:t xml:space="preserve">К МУНИЦИПАЛЬНОМУ КОНТРАКТУ НА ОКАЗАНИЕ </w:t>
      </w:r>
      <w:r w:rsidR="0080174C">
        <w:rPr>
          <w:bCs/>
          <w:kern w:val="28"/>
          <w:sz w:val="22"/>
          <w:szCs w:val="22"/>
        </w:rPr>
        <w:t xml:space="preserve">ФИНАНСОВЫХ </w:t>
      </w:r>
      <w:r w:rsidRPr="008111FC">
        <w:rPr>
          <w:bCs/>
          <w:kern w:val="28"/>
          <w:sz w:val="22"/>
          <w:szCs w:val="22"/>
        </w:rPr>
        <w:t>УСЛУГ ПО ПРЕДОСТАВЛЕНИЮ КРЕДИТА МУНИЦИПАЛЬНОМУ ОБРАЗОВАНИЮ  ГОРОД ЮГОРСК В ФОРМЕ ВОЗОБНОВЛЯЕМОЙ КРЕДИТНОЙ ЛИНИИ № ___________</w:t>
      </w:r>
    </w:p>
    <w:p w:rsidR="008111FC" w:rsidRPr="008111FC" w:rsidRDefault="008111FC" w:rsidP="008111FC">
      <w:pPr>
        <w:suppressAutoHyphens/>
        <w:spacing w:after="0"/>
        <w:jc w:val="left"/>
        <w:outlineLvl w:val="0"/>
        <w:rPr>
          <w:bCs/>
          <w:i/>
          <w:kern w:val="28"/>
          <w:sz w:val="22"/>
          <w:szCs w:val="22"/>
        </w:rPr>
      </w:pPr>
    </w:p>
    <w:tbl>
      <w:tblPr>
        <w:tblW w:w="9285" w:type="dxa"/>
        <w:tblLayout w:type="fixed"/>
        <w:tblLook w:val="04A0" w:firstRow="1" w:lastRow="0" w:firstColumn="1" w:lastColumn="0" w:noHBand="0" w:noVBand="1"/>
      </w:tblPr>
      <w:tblGrid>
        <w:gridCol w:w="4697"/>
        <w:gridCol w:w="4588"/>
      </w:tblGrid>
      <w:tr w:rsidR="008111FC" w:rsidRPr="008111FC" w:rsidTr="00763C13">
        <w:tc>
          <w:tcPr>
            <w:tcW w:w="4699" w:type="dxa"/>
            <w:hideMark/>
          </w:tcPr>
          <w:p w:rsidR="008111FC" w:rsidRPr="008111FC" w:rsidRDefault="008111FC" w:rsidP="008111FC">
            <w:pPr>
              <w:suppressAutoHyphens/>
            </w:pPr>
            <w:r w:rsidRPr="008111FC">
              <w:rPr>
                <w:sz w:val="22"/>
                <w:szCs w:val="22"/>
              </w:rPr>
              <w:t xml:space="preserve">г. </w:t>
            </w:r>
            <w:proofErr w:type="spellStart"/>
            <w:r w:rsidRPr="008111FC">
              <w:rPr>
                <w:sz w:val="22"/>
                <w:szCs w:val="22"/>
              </w:rPr>
              <w:t>Югорск</w:t>
            </w:r>
            <w:proofErr w:type="spellEnd"/>
          </w:p>
        </w:tc>
        <w:tc>
          <w:tcPr>
            <w:tcW w:w="4589" w:type="dxa"/>
            <w:hideMark/>
          </w:tcPr>
          <w:p w:rsidR="008111FC" w:rsidRPr="008111FC" w:rsidRDefault="008111FC" w:rsidP="008111FC">
            <w:pPr>
              <w:suppressAutoHyphens/>
              <w:jc w:val="right"/>
            </w:pPr>
            <w:r w:rsidRPr="008111FC">
              <w:rPr>
                <w:sz w:val="22"/>
                <w:szCs w:val="22"/>
              </w:rPr>
              <w:t>«____»</w:t>
            </w:r>
            <w:r w:rsidRPr="008111FC">
              <w:rPr>
                <w:sz w:val="22"/>
                <w:szCs w:val="22"/>
                <w:lang w:val="en-US"/>
              </w:rPr>
              <w:t xml:space="preserve"> </w:t>
            </w:r>
            <w:r w:rsidRPr="008111FC">
              <w:rPr>
                <w:sz w:val="22"/>
                <w:szCs w:val="22"/>
              </w:rPr>
              <w:t>______________  20_____  г.</w:t>
            </w:r>
          </w:p>
        </w:tc>
      </w:tr>
    </w:tbl>
    <w:p w:rsidR="008111FC" w:rsidRPr="008111FC" w:rsidRDefault="008111FC" w:rsidP="008111FC">
      <w:pPr>
        <w:suppressAutoHyphens/>
        <w:ind w:firstLine="708"/>
        <w:rPr>
          <w:sz w:val="22"/>
          <w:szCs w:val="22"/>
        </w:rPr>
      </w:pPr>
    </w:p>
    <w:p w:rsidR="008111FC" w:rsidRPr="008111FC" w:rsidRDefault="008111FC" w:rsidP="008111FC">
      <w:pPr>
        <w:ind w:firstLine="567"/>
        <w:rPr>
          <w:sz w:val="22"/>
          <w:szCs w:val="22"/>
        </w:rPr>
      </w:pPr>
      <w:proofErr w:type="gramStart"/>
      <w:r w:rsidRPr="008111FC">
        <w:rPr>
          <w:sz w:val="22"/>
          <w:szCs w:val="22"/>
        </w:rPr>
        <w:t>В соответствии с муниципальным контрактом № ______________________ на оказание</w:t>
      </w:r>
      <w:r w:rsidR="0080174C">
        <w:rPr>
          <w:sz w:val="22"/>
          <w:szCs w:val="22"/>
        </w:rPr>
        <w:t xml:space="preserve"> финансовых </w:t>
      </w:r>
      <w:r w:rsidRPr="008111FC">
        <w:rPr>
          <w:sz w:val="22"/>
          <w:szCs w:val="22"/>
        </w:rPr>
        <w:t xml:space="preserve"> услуг по предоставлению кредита муниципальному образованию  город </w:t>
      </w:r>
      <w:proofErr w:type="spellStart"/>
      <w:r w:rsidRPr="008111FC">
        <w:rPr>
          <w:sz w:val="22"/>
          <w:szCs w:val="22"/>
        </w:rPr>
        <w:t>Югорск</w:t>
      </w:r>
      <w:proofErr w:type="spellEnd"/>
      <w:r w:rsidRPr="008111FC">
        <w:rPr>
          <w:sz w:val="22"/>
          <w:szCs w:val="22"/>
        </w:rPr>
        <w:t xml:space="preserve"> в форме</w:t>
      </w:r>
      <w:proofErr w:type="gramEnd"/>
      <w:r w:rsidRPr="008111FC">
        <w:rPr>
          <w:sz w:val="22"/>
          <w:szCs w:val="22"/>
        </w:rPr>
        <w:t xml:space="preserve"> возобновляемой кредитной линии от ____________года  (далее – муниципальный контракт) просим предоставить кредит (транш) на следующих условиях:</w:t>
      </w:r>
    </w:p>
    <w:p w:rsidR="008111FC" w:rsidRPr="008111FC" w:rsidRDefault="008111FC" w:rsidP="008111FC">
      <w:pPr>
        <w:suppressAutoHyphens/>
        <w:ind w:firstLine="567"/>
        <w:rPr>
          <w:sz w:val="22"/>
          <w:szCs w:val="22"/>
        </w:rPr>
      </w:pPr>
      <w:r w:rsidRPr="008111FC">
        <w:rPr>
          <w:sz w:val="22"/>
          <w:szCs w:val="22"/>
        </w:rPr>
        <w:t>1. Сумма кредита (транша): _____________________ (______________________).</w:t>
      </w:r>
    </w:p>
    <w:p w:rsidR="008111FC" w:rsidRPr="008111FC" w:rsidRDefault="008111FC" w:rsidP="008111FC">
      <w:pPr>
        <w:suppressAutoHyphens/>
        <w:ind w:firstLine="567"/>
        <w:rPr>
          <w:sz w:val="22"/>
          <w:szCs w:val="22"/>
        </w:rPr>
      </w:pPr>
      <w:r w:rsidRPr="008111FC">
        <w:rPr>
          <w:sz w:val="22"/>
          <w:szCs w:val="22"/>
        </w:rPr>
        <w:t xml:space="preserve">2. Срок пользования кредитом (траншем): с ___ ____ года </w:t>
      </w:r>
      <w:proofErr w:type="gramStart"/>
      <w:r w:rsidRPr="008111FC">
        <w:rPr>
          <w:sz w:val="22"/>
          <w:szCs w:val="22"/>
        </w:rPr>
        <w:t>по</w:t>
      </w:r>
      <w:proofErr w:type="gramEnd"/>
      <w:r w:rsidRPr="008111FC">
        <w:rPr>
          <w:sz w:val="22"/>
          <w:szCs w:val="22"/>
        </w:rPr>
        <w:t xml:space="preserve"> ____ ___года включительно.</w:t>
      </w:r>
    </w:p>
    <w:p w:rsidR="008111FC" w:rsidRPr="008111FC" w:rsidRDefault="008111FC" w:rsidP="008111FC">
      <w:pPr>
        <w:suppressAutoHyphens/>
        <w:spacing w:after="0"/>
        <w:ind w:firstLine="567"/>
        <w:rPr>
          <w:bCs/>
          <w:sz w:val="22"/>
          <w:szCs w:val="22"/>
        </w:rPr>
      </w:pPr>
      <w:r w:rsidRPr="008111FC">
        <w:rPr>
          <w:bCs/>
          <w:sz w:val="22"/>
          <w:szCs w:val="22"/>
        </w:rPr>
        <w:t xml:space="preserve">3. Размер процентов за пользование кредитом (траншем) _____________________.  </w:t>
      </w:r>
    </w:p>
    <w:p w:rsidR="008111FC" w:rsidRPr="008111FC" w:rsidRDefault="008111FC" w:rsidP="008111FC">
      <w:pPr>
        <w:widowControl w:val="0"/>
        <w:autoSpaceDE w:val="0"/>
        <w:autoSpaceDN w:val="0"/>
        <w:adjustRightInd w:val="0"/>
        <w:spacing w:after="0"/>
        <w:ind w:firstLine="567"/>
        <w:rPr>
          <w:sz w:val="22"/>
          <w:szCs w:val="22"/>
        </w:rPr>
      </w:pPr>
      <w:r w:rsidRPr="008111FC">
        <w:rPr>
          <w:sz w:val="22"/>
          <w:szCs w:val="22"/>
        </w:rPr>
        <w:t xml:space="preserve">4. Реквизиты для перечисления кредита (транша): </w:t>
      </w:r>
      <w:proofErr w:type="gramStart"/>
      <w:r w:rsidRPr="008111FC">
        <w:rPr>
          <w:sz w:val="22"/>
          <w:szCs w:val="22"/>
        </w:rPr>
        <w:t>р</w:t>
      </w:r>
      <w:proofErr w:type="gramEnd"/>
      <w:r w:rsidRPr="008111FC">
        <w:rPr>
          <w:sz w:val="22"/>
          <w:szCs w:val="22"/>
        </w:rPr>
        <w:t>/счет 40204810765770500035 в УФК по Ханты-Мансийскому автономному округу – Югре БИК 047162000 в РКЦ Ханты-Мансийск г. Ханты-Мансийск ИНН 8622002865 КПП 862201001</w:t>
      </w:r>
    </w:p>
    <w:p w:rsidR="008111FC" w:rsidRPr="008111FC" w:rsidRDefault="008111FC" w:rsidP="008111FC">
      <w:pPr>
        <w:suppressAutoHyphens/>
        <w:ind w:firstLine="567"/>
        <w:rPr>
          <w:sz w:val="22"/>
          <w:szCs w:val="22"/>
        </w:rPr>
      </w:pPr>
    </w:p>
    <w:p w:rsidR="008111FC" w:rsidRPr="008111FC" w:rsidRDefault="008111FC" w:rsidP="008111FC">
      <w:pPr>
        <w:suppressAutoHyphens/>
        <w:ind w:firstLine="567"/>
        <w:rPr>
          <w:sz w:val="22"/>
          <w:szCs w:val="22"/>
        </w:rPr>
      </w:pPr>
      <w:r w:rsidRPr="008111FC">
        <w:rPr>
          <w:sz w:val="22"/>
          <w:szCs w:val="22"/>
        </w:rPr>
        <w:t xml:space="preserve"> Директор департамента финансов</w:t>
      </w:r>
    </w:p>
    <w:p w:rsidR="008111FC" w:rsidRPr="008111FC" w:rsidRDefault="008111FC" w:rsidP="008111FC">
      <w:pPr>
        <w:suppressAutoHyphens/>
        <w:ind w:firstLine="567"/>
        <w:rPr>
          <w:sz w:val="22"/>
          <w:szCs w:val="22"/>
        </w:rPr>
      </w:pPr>
      <w:r w:rsidRPr="008111FC">
        <w:rPr>
          <w:sz w:val="22"/>
          <w:szCs w:val="22"/>
        </w:rPr>
        <w:t xml:space="preserve">                                                           </w:t>
      </w:r>
      <w:r w:rsidR="00071912">
        <w:rPr>
          <w:sz w:val="22"/>
          <w:szCs w:val="22"/>
        </w:rPr>
        <w:t xml:space="preserve">                         </w:t>
      </w:r>
      <w:r w:rsidRPr="008111FC">
        <w:rPr>
          <w:sz w:val="22"/>
          <w:szCs w:val="22"/>
        </w:rPr>
        <w:t xml:space="preserve">      ___________________/И.Ю. Мальцева/ </w:t>
      </w:r>
    </w:p>
    <w:p w:rsidR="008111FC" w:rsidRPr="008111FC" w:rsidRDefault="008111FC" w:rsidP="008111FC">
      <w:pPr>
        <w:suppressAutoHyphens/>
        <w:ind w:firstLine="567"/>
        <w:rPr>
          <w:sz w:val="16"/>
          <w:szCs w:val="16"/>
        </w:rPr>
      </w:pPr>
    </w:p>
    <w:p w:rsidR="008111FC" w:rsidRPr="008111FC" w:rsidRDefault="008111FC" w:rsidP="008111FC">
      <w:pPr>
        <w:suppressAutoHyphens/>
        <w:ind w:firstLine="567"/>
        <w:rPr>
          <w:sz w:val="22"/>
          <w:szCs w:val="22"/>
        </w:rPr>
      </w:pPr>
      <w:r w:rsidRPr="008111FC">
        <w:rPr>
          <w:sz w:val="22"/>
          <w:szCs w:val="22"/>
        </w:rPr>
        <w:t xml:space="preserve">«_____» _________  ______ </w:t>
      </w:r>
      <w:proofErr w:type="gramStart"/>
      <w:r w:rsidRPr="008111FC">
        <w:rPr>
          <w:sz w:val="22"/>
          <w:szCs w:val="22"/>
        </w:rPr>
        <w:t>г</w:t>
      </w:r>
      <w:proofErr w:type="gramEnd"/>
      <w:r w:rsidRPr="008111FC">
        <w:rPr>
          <w:sz w:val="22"/>
          <w:szCs w:val="22"/>
        </w:rPr>
        <w:t>.</w:t>
      </w:r>
    </w:p>
    <w:p w:rsidR="008111FC" w:rsidRPr="008111FC" w:rsidRDefault="008111FC" w:rsidP="008111FC">
      <w:pPr>
        <w:suppressAutoHyphens/>
        <w:ind w:firstLine="567"/>
        <w:rPr>
          <w:sz w:val="16"/>
          <w:szCs w:val="16"/>
        </w:rPr>
      </w:pPr>
      <w:r w:rsidRPr="008111FC">
        <w:rPr>
          <w:sz w:val="16"/>
          <w:szCs w:val="16"/>
        </w:rPr>
        <w:t xml:space="preserve">     М.П.</w:t>
      </w:r>
    </w:p>
    <w:p w:rsidR="008111FC" w:rsidRPr="008111FC" w:rsidRDefault="008111FC" w:rsidP="008111FC">
      <w:pPr>
        <w:suppressAutoHyphens/>
        <w:ind w:firstLine="567"/>
        <w:rPr>
          <w:sz w:val="22"/>
          <w:szCs w:val="22"/>
        </w:rPr>
      </w:pPr>
    </w:p>
    <w:p w:rsidR="008111FC" w:rsidRPr="008111FC" w:rsidRDefault="008111FC" w:rsidP="008111FC">
      <w:pPr>
        <w:suppressAutoHyphens/>
        <w:ind w:firstLine="567"/>
        <w:rPr>
          <w:sz w:val="22"/>
          <w:szCs w:val="22"/>
        </w:rPr>
      </w:pPr>
      <w:r w:rsidRPr="008111FC">
        <w:rPr>
          <w:sz w:val="22"/>
          <w:szCs w:val="22"/>
        </w:rPr>
        <w:t xml:space="preserve">Дата принятия заявления </w:t>
      </w:r>
      <w:r w:rsidRPr="008111FC">
        <w:rPr>
          <w:sz w:val="22"/>
          <w:szCs w:val="22"/>
        </w:rPr>
        <w:tab/>
        <w:t xml:space="preserve"> «_____» _________ ______ </w:t>
      </w:r>
      <w:proofErr w:type="gramStart"/>
      <w:r w:rsidRPr="008111FC">
        <w:rPr>
          <w:sz w:val="22"/>
          <w:szCs w:val="22"/>
        </w:rPr>
        <w:t>г</w:t>
      </w:r>
      <w:proofErr w:type="gramEnd"/>
      <w:r w:rsidRPr="008111FC">
        <w:rPr>
          <w:sz w:val="22"/>
          <w:szCs w:val="22"/>
        </w:rPr>
        <w:t>.</w:t>
      </w:r>
    </w:p>
    <w:p w:rsidR="008111FC" w:rsidRPr="008111FC" w:rsidRDefault="008111FC" w:rsidP="008111FC">
      <w:pPr>
        <w:suppressAutoHyphens/>
        <w:ind w:firstLine="567"/>
        <w:rPr>
          <w:sz w:val="22"/>
          <w:szCs w:val="22"/>
        </w:rPr>
      </w:pPr>
    </w:p>
    <w:p w:rsidR="008111FC" w:rsidRPr="008111FC" w:rsidRDefault="008111FC" w:rsidP="008111FC">
      <w:pPr>
        <w:suppressAutoHyphens/>
        <w:ind w:firstLine="567"/>
        <w:rPr>
          <w:sz w:val="22"/>
          <w:szCs w:val="22"/>
        </w:rPr>
      </w:pPr>
      <w:r w:rsidRPr="008111FC">
        <w:rPr>
          <w:sz w:val="22"/>
          <w:szCs w:val="22"/>
        </w:rPr>
        <w:t>Ответственный работник Кредитора</w:t>
      </w:r>
      <w:r w:rsidRPr="008111FC">
        <w:rPr>
          <w:sz w:val="22"/>
          <w:szCs w:val="22"/>
        </w:rPr>
        <w:tab/>
        <w:t>_____________  __________________</w:t>
      </w:r>
    </w:p>
    <w:p w:rsidR="008111FC" w:rsidRPr="008111FC" w:rsidRDefault="008111FC" w:rsidP="008111FC">
      <w:pPr>
        <w:suppressAutoHyphens/>
        <w:ind w:firstLine="567"/>
        <w:rPr>
          <w:sz w:val="22"/>
          <w:szCs w:val="22"/>
        </w:rPr>
      </w:pPr>
      <w:r w:rsidRPr="008111FC">
        <w:rPr>
          <w:sz w:val="22"/>
          <w:szCs w:val="22"/>
        </w:rPr>
        <w:t xml:space="preserve">    </w:t>
      </w:r>
      <w:r w:rsidRPr="008111FC">
        <w:rPr>
          <w:sz w:val="22"/>
          <w:szCs w:val="22"/>
        </w:rPr>
        <w:tab/>
      </w:r>
      <w:r w:rsidRPr="008111FC">
        <w:rPr>
          <w:sz w:val="22"/>
          <w:szCs w:val="22"/>
        </w:rPr>
        <w:tab/>
      </w:r>
      <w:r w:rsidRPr="008111FC">
        <w:rPr>
          <w:sz w:val="22"/>
          <w:szCs w:val="22"/>
        </w:rPr>
        <w:tab/>
      </w:r>
      <w:r w:rsidRPr="008111FC">
        <w:rPr>
          <w:sz w:val="22"/>
          <w:szCs w:val="22"/>
        </w:rPr>
        <w:tab/>
      </w:r>
      <w:r w:rsidRPr="008111FC">
        <w:rPr>
          <w:sz w:val="22"/>
          <w:szCs w:val="22"/>
        </w:rPr>
        <w:tab/>
        <w:t xml:space="preserve">   (подпись)</w:t>
      </w:r>
      <w:r w:rsidRPr="008111FC">
        <w:rPr>
          <w:sz w:val="22"/>
          <w:szCs w:val="22"/>
        </w:rPr>
        <w:tab/>
      </w:r>
      <w:r w:rsidRPr="008111FC">
        <w:rPr>
          <w:sz w:val="22"/>
          <w:szCs w:val="22"/>
        </w:rPr>
        <w:tab/>
        <w:t xml:space="preserve">    (Ф.И.О.)</w:t>
      </w:r>
    </w:p>
    <w:p w:rsidR="008111FC" w:rsidRPr="008111FC" w:rsidRDefault="008111FC" w:rsidP="008111FC">
      <w:pPr>
        <w:rPr>
          <w:b/>
          <w:bCs/>
          <w:color w:val="FF0000"/>
        </w:rPr>
      </w:pPr>
    </w:p>
    <w:p w:rsidR="008111FC" w:rsidRPr="008111FC" w:rsidRDefault="008111FC" w:rsidP="008111FC">
      <w:pPr>
        <w:rPr>
          <w:b/>
          <w:bCs/>
          <w:color w:val="FF0000"/>
        </w:rPr>
      </w:pPr>
    </w:p>
    <w:p w:rsidR="008111FC" w:rsidRPr="008111FC" w:rsidRDefault="008111FC" w:rsidP="008111FC">
      <w:pPr>
        <w:rPr>
          <w:b/>
          <w:bCs/>
          <w:color w:val="FF0000"/>
        </w:rPr>
      </w:pPr>
    </w:p>
    <w:p w:rsidR="008111FC" w:rsidRDefault="008111FC" w:rsidP="00786427">
      <w:pPr>
        <w:tabs>
          <w:tab w:val="center" w:pos="4153"/>
          <w:tab w:val="right" w:pos="8306"/>
          <w:tab w:val="right" w:pos="10200"/>
        </w:tabs>
        <w:suppressAutoHyphens/>
        <w:spacing w:after="0"/>
        <w:jc w:val="right"/>
        <w:rPr>
          <w:kern w:val="1"/>
          <w:lang w:eastAsia="ar-SA"/>
        </w:rPr>
      </w:pPr>
    </w:p>
    <w:p w:rsidR="008111FC" w:rsidRPr="00407514" w:rsidRDefault="008111FC" w:rsidP="00786427">
      <w:pPr>
        <w:tabs>
          <w:tab w:val="center" w:pos="4153"/>
          <w:tab w:val="right" w:pos="8306"/>
          <w:tab w:val="right" w:pos="10200"/>
        </w:tabs>
        <w:suppressAutoHyphens/>
        <w:spacing w:after="0"/>
        <w:jc w:val="right"/>
        <w:rPr>
          <w:kern w:val="1"/>
          <w:lang w:eastAsia="ar-SA"/>
        </w:rPr>
      </w:pPr>
      <w:bookmarkStart w:id="4" w:name="_GoBack"/>
      <w:bookmarkEnd w:id="4"/>
    </w:p>
    <w:sectPr w:rsidR="008111FC" w:rsidRPr="00407514" w:rsidSect="005C4A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DE" w:rsidRDefault="003B29DE" w:rsidP="00407514">
      <w:pPr>
        <w:spacing w:after="0"/>
      </w:pPr>
      <w:r>
        <w:separator/>
      </w:r>
    </w:p>
  </w:endnote>
  <w:endnote w:type="continuationSeparator" w:id="0">
    <w:p w:rsidR="003B29DE" w:rsidRDefault="003B29DE" w:rsidP="00407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DE" w:rsidRDefault="003B29DE" w:rsidP="00407514">
      <w:pPr>
        <w:spacing w:after="0"/>
      </w:pPr>
      <w:r>
        <w:separator/>
      </w:r>
    </w:p>
  </w:footnote>
  <w:footnote w:type="continuationSeparator" w:id="0">
    <w:p w:rsidR="003B29DE" w:rsidRDefault="003B29DE" w:rsidP="00407514">
      <w:pPr>
        <w:spacing w:after="0"/>
      </w:pPr>
      <w:r>
        <w:continuationSeparator/>
      </w:r>
    </w:p>
  </w:footnote>
  <w:footnote w:id="1">
    <w:p w:rsidR="00763C13" w:rsidRDefault="00763C13" w:rsidP="0090506A">
      <w:pPr>
        <w:ind w:firstLine="708"/>
        <w:rPr>
          <w:i/>
          <w:sz w:val="22"/>
          <w:szCs w:val="22"/>
        </w:rPr>
      </w:pPr>
      <w:r>
        <w:rPr>
          <w:rStyle w:val="a5"/>
        </w:rPr>
        <w:footnoteRef/>
      </w:r>
      <w:r>
        <w:t xml:space="preserve"> </w:t>
      </w:r>
      <w:r>
        <w:rPr>
          <w:i/>
          <w:sz w:val="22"/>
          <w:szCs w:val="22"/>
        </w:rPr>
        <w:t xml:space="preserve">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 </w:t>
      </w:r>
    </w:p>
    <w:p w:rsidR="00763C13" w:rsidRPr="0090506A" w:rsidRDefault="00763C1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67AB23C"/>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4">
    <w:nsid w:val="6CF70BC1"/>
    <w:multiLevelType w:val="multilevel"/>
    <w:tmpl w:val="E8628F20"/>
    <w:lvl w:ilvl="0">
      <w:start w:val="1"/>
      <w:numFmt w:val="decimal"/>
      <w:pStyle w:val="1"/>
      <w:lvlText w:val="%1."/>
      <w:lvlJc w:val="left"/>
      <w:pPr>
        <w:tabs>
          <w:tab w:val="num" w:pos="432"/>
        </w:tabs>
        <w:ind w:left="432" w:hanging="432"/>
      </w:pPr>
      <w:rPr>
        <w:b w:val="0"/>
      </w:rPr>
    </w:lvl>
    <w:lvl w:ilvl="1">
      <w:start w:val="1"/>
      <w:numFmt w:val="decimal"/>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514"/>
    <w:rsid w:val="000050FC"/>
    <w:rsid w:val="0000733B"/>
    <w:rsid w:val="00025CA2"/>
    <w:rsid w:val="00071912"/>
    <w:rsid w:val="00071EED"/>
    <w:rsid w:val="000D5838"/>
    <w:rsid w:val="000D753B"/>
    <w:rsid w:val="00105C3B"/>
    <w:rsid w:val="00136E0F"/>
    <w:rsid w:val="00137889"/>
    <w:rsid w:val="00143487"/>
    <w:rsid w:val="001C18E4"/>
    <w:rsid w:val="00293A59"/>
    <w:rsid w:val="002D38F9"/>
    <w:rsid w:val="003161AA"/>
    <w:rsid w:val="00321697"/>
    <w:rsid w:val="003679A9"/>
    <w:rsid w:val="003B29DE"/>
    <w:rsid w:val="00405B12"/>
    <w:rsid w:val="00407514"/>
    <w:rsid w:val="00444E9B"/>
    <w:rsid w:val="0044650E"/>
    <w:rsid w:val="00456A70"/>
    <w:rsid w:val="004C25CE"/>
    <w:rsid w:val="004E2CD3"/>
    <w:rsid w:val="004F30CD"/>
    <w:rsid w:val="0054457F"/>
    <w:rsid w:val="00553FC4"/>
    <w:rsid w:val="005B6059"/>
    <w:rsid w:val="005C4A7A"/>
    <w:rsid w:val="006159A2"/>
    <w:rsid w:val="00664BC9"/>
    <w:rsid w:val="006839DD"/>
    <w:rsid w:val="0068488F"/>
    <w:rsid w:val="006966A3"/>
    <w:rsid w:val="006A660D"/>
    <w:rsid w:val="00720092"/>
    <w:rsid w:val="00763C13"/>
    <w:rsid w:val="00786427"/>
    <w:rsid w:val="007F06C1"/>
    <w:rsid w:val="0080174C"/>
    <w:rsid w:val="008111FC"/>
    <w:rsid w:val="00823C0E"/>
    <w:rsid w:val="0086240C"/>
    <w:rsid w:val="008647FA"/>
    <w:rsid w:val="00895427"/>
    <w:rsid w:val="00897DA9"/>
    <w:rsid w:val="008D29DA"/>
    <w:rsid w:val="0090506A"/>
    <w:rsid w:val="00981899"/>
    <w:rsid w:val="009D22DA"/>
    <w:rsid w:val="009F5107"/>
    <w:rsid w:val="00A03ED4"/>
    <w:rsid w:val="00A3206F"/>
    <w:rsid w:val="00A56C37"/>
    <w:rsid w:val="00A879F2"/>
    <w:rsid w:val="00A923C9"/>
    <w:rsid w:val="00AA391A"/>
    <w:rsid w:val="00AB5974"/>
    <w:rsid w:val="00AE2845"/>
    <w:rsid w:val="00AE707D"/>
    <w:rsid w:val="00AF51CD"/>
    <w:rsid w:val="00B03C06"/>
    <w:rsid w:val="00B2125E"/>
    <w:rsid w:val="00BB7EE4"/>
    <w:rsid w:val="00BC3604"/>
    <w:rsid w:val="00BE19A9"/>
    <w:rsid w:val="00C14A99"/>
    <w:rsid w:val="00C81190"/>
    <w:rsid w:val="00CD518F"/>
    <w:rsid w:val="00D1609F"/>
    <w:rsid w:val="00D3421D"/>
    <w:rsid w:val="00D46A73"/>
    <w:rsid w:val="00D52CC5"/>
    <w:rsid w:val="00D76D01"/>
    <w:rsid w:val="00DA1E71"/>
    <w:rsid w:val="00E03B1F"/>
    <w:rsid w:val="00E61CD4"/>
    <w:rsid w:val="00EB176E"/>
    <w:rsid w:val="00F12968"/>
    <w:rsid w:val="00F77B2E"/>
    <w:rsid w:val="00F96856"/>
    <w:rsid w:val="00FC3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0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025CA2"/>
    <w:pPr>
      <w:spacing w:after="0"/>
    </w:pPr>
    <w:rPr>
      <w:rFonts w:ascii="Tahoma" w:hAnsi="Tahoma" w:cs="Tahoma"/>
      <w:sz w:val="16"/>
      <w:szCs w:val="16"/>
    </w:rPr>
  </w:style>
  <w:style w:type="character" w:customStyle="1" w:styleId="a7">
    <w:name w:val="Текст выноски Знак"/>
    <w:basedOn w:val="a0"/>
    <w:link w:val="a6"/>
    <w:uiPriority w:val="99"/>
    <w:semiHidden/>
    <w:rsid w:val="00025CA2"/>
    <w:rPr>
      <w:rFonts w:ascii="Tahoma" w:hAnsi="Tahoma" w:cs="Tahoma"/>
      <w:sz w:val="16"/>
      <w:szCs w:val="16"/>
    </w:rPr>
  </w:style>
  <w:style w:type="paragraph" w:customStyle="1" w:styleId="1">
    <w:name w:val="Стиль1"/>
    <w:basedOn w:val="a"/>
    <w:rsid w:val="00136E0F"/>
    <w:pPr>
      <w:keepNext/>
      <w:keepLines/>
      <w:widowControl w:val="0"/>
      <w:numPr>
        <w:numId w:val="5"/>
      </w:numPr>
      <w:suppressLineNumbers/>
      <w:suppressAutoHyphens/>
    </w:pPr>
    <w:rPr>
      <w:b/>
      <w:sz w:val="28"/>
    </w:rPr>
  </w:style>
  <w:style w:type="paragraph" w:customStyle="1" w:styleId="2">
    <w:name w:val="Стиль2"/>
    <w:basedOn w:val="20"/>
    <w:rsid w:val="00136E0F"/>
    <w:pPr>
      <w:keepNext/>
      <w:keepLines/>
      <w:widowControl w:val="0"/>
      <w:numPr>
        <w:ilvl w:val="1"/>
      </w:numPr>
      <w:suppressLineNumbers/>
      <w:tabs>
        <w:tab w:val="num" w:pos="360"/>
        <w:tab w:val="num" w:pos="432"/>
      </w:tabs>
      <w:suppressAutoHyphens/>
      <w:ind w:left="1272" w:hanging="705"/>
      <w:contextualSpacing w:val="0"/>
    </w:pPr>
    <w:rPr>
      <w:b/>
      <w:szCs w:val="20"/>
    </w:rPr>
  </w:style>
  <w:style w:type="paragraph" w:customStyle="1" w:styleId="3">
    <w:name w:val="Стиль3 Знак"/>
    <w:basedOn w:val="21"/>
    <w:rsid w:val="00136E0F"/>
    <w:pPr>
      <w:widowControl w:val="0"/>
      <w:numPr>
        <w:ilvl w:val="2"/>
        <w:numId w:val="5"/>
      </w:numPr>
      <w:tabs>
        <w:tab w:val="clear" w:pos="227"/>
        <w:tab w:val="num" w:pos="360"/>
      </w:tabs>
      <w:adjustRightInd w:val="0"/>
      <w:spacing w:after="0" w:line="240" w:lineRule="auto"/>
      <w:ind w:left="283" w:hanging="720"/>
    </w:pPr>
    <w:rPr>
      <w:szCs w:val="20"/>
    </w:rPr>
  </w:style>
  <w:style w:type="character" w:styleId="a8">
    <w:name w:val="Hyperlink"/>
    <w:basedOn w:val="a0"/>
    <w:uiPriority w:val="99"/>
    <w:semiHidden/>
    <w:unhideWhenUsed/>
    <w:rsid w:val="00136E0F"/>
    <w:rPr>
      <w:color w:val="0000FF"/>
      <w:u w:val="single"/>
    </w:rPr>
  </w:style>
  <w:style w:type="paragraph" w:styleId="20">
    <w:name w:val="List Number 2"/>
    <w:basedOn w:val="a"/>
    <w:uiPriority w:val="99"/>
    <w:semiHidden/>
    <w:unhideWhenUsed/>
    <w:rsid w:val="00136E0F"/>
    <w:pPr>
      <w:tabs>
        <w:tab w:val="num" w:pos="432"/>
      </w:tabs>
      <w:ind w:left="432" w:hanging="432"/>
      <w:contextualSpacing/>
    </w:pPr>
  </w:style>
  <w:style w:type="paragraph" w:styleId="21">
    <w:name w:val="Body Text Indent 2"/>
    <w:basedOn w:val="a"/>
    <w:link w:val="22"/>
    <w:uiPriority w:val="99"/>
    <w:semiHidden/>
    <w:unhideWhenUsed/>
    <w:rsid w:val="00136E0F"/>
    <w:pPr>
      <w:spacing w:after="120" w:line="480" w:lineRule="auto"/>
      <w:ind w:left="283"/>
    </w:pPr>
  </w:style>
  <w:style w:type="character" w:customStyle="1" w:styleId="22">
    <w:name w:val="Основной текст с отступом 2 Знак"/>
    <w:basedOn w:val="a0"/>
    <w:link w:val="21"/>
    <w:uiPriority w:val="99"/>
    <w:semiHidden/>
    <w:rsid w:val="00136E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0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025CA2"/>
    <w:pPr>
      <w:spacing w:after="0"/>
    </w:pPr>
    <w:rPr>
      <w:rFonts w:ascii="Tahoma" w:hAnsi="Tahoma" w:cs="Tahoma"/>
      <w:sz w:val="16"/>
      <w:szCs w:val="16"/>
    </w:rPr>
  </w:style>
  <w:style w:type="character" w:customStyle="1" w:styleId="a7">
    <w:name w:val="Текст выноски Знак"/>
    <w:basedOn w:val="a0"/>
    <w:link w:val="a6"/>
    <w:uiPriority w:val="99"/>
    <w:semiHidden/>
    <w:rsid w:val="00025CA2"/>
    <w:rPr>
      <w:rFonts w:ascii="Tahoma" w:hAnsi="Tahoma" w:cs="Tahoma"/>
      <w:sz w:val="16"/>
      <w:szCs w:val="16"/>
    </w:rPr>
  </w:style>
  <w:style w:type="paragraph" w:customStyle="1" w:styleId="1">
    <w:name w:val="Стиль1"/>
    <w:basedOn w:val="a"/>
    <w:rsid w:val="00136E0F"/>
    <w:pPr>
      <w:keepNext/>
      <w:keepLines/>
      <w:widowControl w:val="0"/>
      <w:numPr>
        <w:numId w:val="5"/>
      </w:numPr>
      <w:suppressLineNumbers/>
      <w:suppressAutoHyphens/>
    </w:pPr>
    <w:rPr>
      <w:b/>
      <w:sz w:val="28"/>
    </w:rPr>
  </w:style>
  <w:style w:type="paragraph" w:customStyle="1" w:styleId="2">
    <w:name w:val="Стиль2"/>
    <w:basedOn w:val="20"/>
    <w:rsid w:val="00136E0F"/>
    <w:pPr>
      <w:keepNext/>
      <w:keepLines/>
      <w:widowControl w:val="0"/>
      <w:numPr>
        <w:ilvl w:val="1"/>
      </w:numPr>
      <w:suppressLineNumbers/>
      <w:tabs>
        <w:tab w:val="num" w:pos="360"/>
        <w:tab w:val="num" w:pos="432"/>
      </w:tabs>
      <w:suppressAutoHyphens/>
      <w:ind w:left="1272" w:hanging="705"/>
      <w:contextualSpacing w:val="0"/>
    </w:pPr>
    <w:rPr>
      <w:b/>
      <w:szCs w:val="20"/>
    </w:rPr>
  </w:style>
  <w:style w:type="paragraph" w:customStyle="1" w:styleId="3">
    <w:name w:val="Стиль3 Знак"/>
    <w:basedOn w:val="21"/>
    <w:rsid w:val="00136E0F"/>
    <w:pPr>
      <w:widowControl w:val="0"/>
      <w:numPr>
        <w:ilvl w:val="2"/>
        <w:numId w:val="5"/>
      </w:numPr>
      <w:tabs>
        <w:tab w:val="clear" w:pos="227"/>
        <w:tab w:val="num" w:pos="360"/>
      </w:tabs>
      <w:adjustRightInd w:val="0"/>
      <w:spacing w:after="0" w:line="240" w:lineRule="auto"/>
      <w:ind w:left="283" w:hanging="720"/>
    </w:pPr>
    <w:rPr>
      <w:szCs w:val="20"/>
    </w:rPr>
  </w:style>
  <w:style w:type="character" w:styleId="a8">
    <w:name w:val="Hyperlink"/>
    <w:basedOn w:val="a0"/>
    <w:uiPriority w:val="99"/>
    <w:semiHidden/>
    <w:unhideWhenUsed/>
    <w:rsid w:val="00136E0F"/>
    <w:rPr>
      <w:color w:val="0000FF"/>
      <w:u w:val="single"/>
    </w:rPr>
  </w:style>
  <w:style w:type="paragraph" w:styleId="20">
    <w:name w:val="List Number 2"/>
    <w:basedOn w:val="a"/>
    <w:uiPriority w:val="99"/>
    <w:semiHidden/>
    <w:unhideWhenUsed/>
    <w:rsid w:val="00136E0F"/>
    <w:pPr>
      <w:tabs>
        <w:tab w:val="num" w:pos="432"/>
      </w:tabs>
      <w:ind w:left="432" w:hanging="432"/>
      <w:contextualSpacing/>
    </w:pPr>
  </w:style>
  <w:style w:type="paragraph" w:styleId="21">
    <w:name w:val="Body Text Indent 2"/>
    <w:basedOn w:val="a"/>
    <w:link w:val="22"/>
    <w:uiPriority w:val="99"/>
    <w:semiHidden/>
    <w:unhideWhenUsed/>
    <w:rsid w:val="00136E0F"/>
    <w:pPr>
      <w:spacing w:after="120" w:line="480" w:lineRule="auto"/>
      <w:ind w:left="283"/>
    </w:pPr>
  </w:style>
  <w:style w:type="character" w:customStyle="1" w:styleId="22">
    <w:name w:val="Основной текст с отступом 2 Знак"/>
    <w:basedOn w:val="a0"/>
    <w:link w:val="21"/>
    <w:uiPriority w:val="99"/>
    <w:semiHidden/>
    <w:rsid w:val="00136E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662996">
      <w:bodyDiv w:val="1"/>
      <w:marLeft w:val="0"/>
      <w:marRight w:val="0"/>
      <w:marTop w:val="0"/>
      <w:marBottom w:val="0"/>
      <w:divBdr>
        <w:top w:val="none" w:sz="0" w:space="0" w:color="auto"/>
        <w:left w:val="none" w:sz="0" w:space="0" w:color="auto"/>
        <w:bottom w:val="none" w:sz="0" w:space="0" w:color="auto"/>
        <w:right w:val="none" w:sz="0" w:space="0" w:color="auto"/>
      </w:divBdr>
    </w:div>
    <w:div w:id="13658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1044;&#1045;&#1055;&#1040;&#1056;&#1058;&#1040;&#1052;&#1045;&#1053;&#1058;%20%20&#1060;&#1048;&#1053;&#1040;&#1053;&#1057;&#1054;&#1042;\&#1055;&#1077;&#1088;&#1074;&#1091;&#1096;&#1080;&#1085;&#1072;%20&#1058;.&#1040;\&#1086;&#1090;%20&#1052;&#1048;&#1061;&#1040;&#1049;&#1051;&#1054;&#1042;&#1054;&#1049;\&#1055;&#1089;&#1080;&#1093;&#1080;&#1072;&#1090;&#1088;%20-%20&#1085;&#1072;&#1088;&#1082;&#1086;&#1083;&#1086;&#1075;\&#1055;&#1088;&#1086;&#1077;&#1082;&#1090;%20&#1082;&#1086;&#1085;&#1090;&#1088;&#1072;&#1082;&#1090;&#1072;.docx" TargetMode="External"/><Relationship Id="rId5" Type="http://schemas.openxmlformats.org/officeDocument/2006/relationships/settings" Target="settings.xml"/><Relationship Id="rId10" Type="http://schemas.openxmlformats.org/officeDocument/2006/relationships/hyperlink" Target="file:///S:\&#1044;&#1045;&#1055;&#1040;&#1056;&#1058;&#1040;&#1052;&#1045;&#1053;&#1058;%20%20&#1060;&#1048;&#1053;&#1040;&#1053;&#1057;&#1054;&#1042;\&#1055;&#1077;&#1088;&#1074;&#1091;&#1096;&#1080;&#1085;&#1072;%20&#1058;.&#1040;\&#1086;&#1090;%20&#1052;&#1048;&#1061;&#1040;&#1049;&#1051;&#1054;&#1042;&#1054;&#1049;\&#1055;&#1089;&#1080;&#1093;&#1080;&#1072;&#1090;&#1088;%20-%20&#1085;&#1072;&#1088;&#1082;&#1086;&#1083;&#1086;&#1075;\&#1055;&#1088;&#1086;&#1077;&#1082;&#1090;%20&#1082;&#1086;&#1085;&#1090;&#1088;&#1072;&#1082;&#1090;&#1072;.docx" TargetMode="External"/><Relationship Id="rId4" Type="http://schemas.microsoft.com/office/2007/relationships/stylesWithEffects" Target="stylesWithEffects.xml"/><Relationship Id="rId9" Type="http://schemas.openxmlformats.org/officeDocument/2006/relationships/hyperlink" Target="file:///S:\&#1044;&#1045;&#1055;&#1040;&#1056;&#1058;&#1040;&#1052;&#1045;&#1053;&#1058;%20%20&#1060;&#1048;&#1053;&#1040;&#1053;&#1057;&#1054;&#1042;\&#1055;&#1077;&#1088;&#1074;&#1091;&#1096;&#1080;&#1085;&#1072;%20&#1058;.&#1040;\&#1086;&#1090;%20&#1052;&#1048;&#1061;&#1040;&#1049;&#1051;&#1054;&#1042;&#1054;&#1049;\&#1055;&#1089;&#1080;&#1093;&#1080;&#1072;&#1090;&#1088;%20-%20&#1085;&#1072;&#1088;&#1082;&#1086;&#1083;&#1086;&#1075;\&#1055;&#1088;&#1086;&#1077;&#1082;&#1090;%20&#1082;&#1086;&#1085;&#1090;&#1088;&#1072;&#1082;&#1090;&#107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54E6B-F064-491E-8DE8-0BD845CD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4424</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Первушина Тамара Александровна</cp:lastModifiedBy>
  <cp:revision>43</cp:revision>
  <cp:lastPrinted>2020-10-09T07:11:00Z</cp:lastPrinted>
  <dcterms:created xsi:type="dcterms:W3CDTF">2020-02-03T06:01:00Z</dcterms:created>
  <dcterms:modified xsi:type="dcterms:W3CDTF">2020-10-09T07:12:00Z</dcterms:modified>
</cp:coreProperties>
</file>