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6D6EC7" w:rsidTr="004D34F3">
        <w:tc>
          <w:tcPr>
            <w:tcW w:w="5148" w:type="dxa"/>
          </w:tcPr>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УТВЕРЖДАЮ</w:t>
            </w:r>
          </w:p>
          <w:p w:rsidR="001D0EC0" w:rsidRPr="006D6EC7" w:rsidRDefault="003353E5"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И.о. </w:t>
            </w:r>
            <w:r w:rsidR="001D0EC0" w:rsidRPr="006D6EC7">
              <w:rPr>
                <w:rFonts w:ascii="Times New Roman" w:eastAsia="Times New Roman" w:hAnsi="Times New Roman" w:cs="Times New Roman"/>
                <w:sz w:val="20"/>
                <w:szCs w:val="20"/>
                <w:lang w:eastAsia="ru-RU"/>
              </w:rPr>
              <w:t>Директор</w:t>
            </w:r>
            <w:r>
              <w:rPr>
                <w:rFonts w:ascii="Times New Roman" w:eastAsia="Times New Roman" w:hAnsi="Times New Roman" w:cs="Times New Roman"/>
                <w:sz w:val="20"/>
                <w:szCs w:val="20"/>
                <w:lang w:eastAsia="ru-RU"/>
              </w:rPr>
              <w:t>а</w:t>
            </w:r>
            <w:r w:rsidR="001D0EC0" w:rsidRPr="006D6EC7">
              <w:rPr>
                <w:rFonts w:ascii="Times New Roman" w:eastAsia="Times New Roman" w:hAnsi="Times New Roman" w:cs="Times New Roman"/>
                <w:sz w:val="20"/>
                <w:szCs w:val="20"/>
                <w:lang w:eastAsia="ru-RU"/>
              </w:rPr>
              <w:t xml:space="preserve"> муниципального бюджетного общеобразовательного учреждения </w:t>
            </w:r>
          </w:p>
          <w:p w:rsidR="001D0EC0" w:rsidRPr="006D6EC7" w:rsidRDefault="003353E5"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 Коваленко</w:t>
            </w: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__________    ______________________</w:t>
            </w:r>
          </w:p>
          <w:p w:rsidR="001D0EC0" w:rsidRPr="006D6EC7" w:rsidRDefault="005274F7" w:rsidP="001D0EC0">
            <w:pPr>
              <w:keepNext/>
              <w:keepLines/>
              <w:widowControl w:val="0"/>
              <w:suppressLineNumbers/>
              <w:suppressAutoHyphens/>
              <w:spacing w:after="60" w:line="240" w:lineRule="auto"/>
              <w:ind w:left="142"/>
              <w:rPr>
                <w:rFonts w:ascii="Times New Roman" w:eastAsia="Times New Roman" w:hAnsi="Times New Roman" w:cs="Times New Roman"/>
                <w:sz w:val="20"/>
                <w:szCs w:val="20"/>
                <w:highlight w:val="yellow"/>
                <w:lang w:eastAsia="ru-RU"/>
              </w:rPr>
            </w:pPr>
            <w:r>
              <w:rPr>
                <w:rFonts w:ascii="Times New Roman" w:eastAsia="Times New Roman" w:hAnsi="Times New Roman" w:cs="Times New Roman"/>
                <w:sz w:val="20"/>
                <w:szCs w:val="20"/>
                <w:lang w:eastAsia="ru-RU"/>
              </w:rPr>
              <w:t>«_____»______________ 2017</w:t>
            </w:r>
            <w:r w:rsidR="001D0EC0" w:rsidRPr="006D6EC7">
              <w:rPr>
                <w:rFonts w:ascii="Times New Roman" w:eastAsia="Times New Roman" w:hAnsi="Times New Roman" w:cs="Times New Roman"/>
                <w:sz w:val="20"/>
                <w:szCs w:val="20"/>
                <w:lang w:eastAsia="ru-RU"/>
              </w:rPr>
              <w:t>г.</w:t>
            </w:r>
          </w:p>
          <w:p w:rsidR="001D0EC0" w:rsidRPr="006D6EC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sz w:val="20"/>
                <w:szCs w:val="20"/>
                <w:highlight w:val="yellow"/>
                <w:lang w:eastAsia="ru-RU"/>
              </w:rPr>
            </w:pPr>
          </w:p>
        </w:tc>
      </w:tr>
    </w:tbl>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6D6EC7" w:rsidRPr="006D6EC7" w:rsidRDefault="006D6EC7"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1D0EC0" w:rsidRPr="006D6EC7" w:rsidRDefault="0060778B" w:rsidP="0060778B">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w:t>
      </w:r>
      <w:r w:rsidR="001D0EC0" w:rsidRPr="006D6EC7">
        <w:rPr>
          <w:rFonts w:ascii="Times New Roman" w:eastAsia="Times New Roman" w:hAnsi="Times New Roman" w:cs="Times New Roman"/>
          <w:b/>
          <w:bCs/>
          <w:sz w:val="20"/>
          <w:szCs w:val="20"/>
          <w:lang w:eastAsia="ru-RU"/>
        </w:rPr>
        <w:t xml:space="preserve">на право заключения </w:t>
      </w:r>
      <w:r w:rsidR="00F36F27" w:rsidRPr="006D6EC7">
        <w:rPr>
          <w:rFonts w:ascii="Times New Roman" w:eastAsia="Times New Roman" w:hAnsi="Times New Roman" w:cs="Times New Roman"/>
          <w:b/>
          <w:bCs/>
          <w:sz w:val="20"/>
          <w:szCs w:val="20"/>
          <w:lang w:eastAsia="ru-RU"/>
        </w:rPr>
        <w:t>гражданско-правового договор</w:t>
      </w:r>
      <w:r w:rsidR="001D0EC0" w:rsidRPr="006D6EC7">
        <w:rPr>
          <w:rFonts w:ascii="Times New Roman" w:eastAsia="Times New Roman" w:hAnsi="Times New Roman" w:cs="Times New Roman"/>
          <w:b/>
          <w:bCs/>
          <w:sz w:val="20"/>
          <w:szCs w:val="20"/>
          <w:lang w:eastAsia="ru-RU"/>
        </w:rPr>
        <w:t xml:space="preserve">а </w:t>
      </w:r>
      <w:r w:rsidR="008E57DF" w:rsidRPr="006D6EC7">
        <w:rPr>
          <w:rFonts w:ascii="Times New Roman" w:eastAsia="Times New Roman" w:hAnsi="Times New Roman" w:cs="Times New Roman"/>
          <w:b/>
          <w:bCs/>
          <w:sz w:val="20"/>
          <w:szCs w:val="20"/>
          <w:lang w:eastAsia="ru-RU"/>
        </w:rPr>
        <w:t xml:space="preserve">на </w:t>
      </w:r>
      <w:r w:rsidR="007241FC">
        <w:rPr>
          <w:rFonts w:ascii="Times New Roman" w:eastAsia="Times New Roman" w:hAnsi="Times New Roman" w:cs="Times New Roman"/>
          <w:b/>
          <w:bCs/>
          <w:sz w:val="20"/>
          <w:szCs w:val="20"/>
          <w:lang w:eastAsia="ru-RU"/>
        </w:rPr>
        <w:t xml:space="preserve">поставку </w:t>
      </w:r>
      <w:r w:rsidR="003353E5">
        <w:rPr>
          <w:rFonts w:ascii="Times New Roman" w:eastAsia="Times New Roman" w:hAnsi="Times New Roman" w:cs="Times New Roman"/>
          <w:b/>
          <w:bCs/>
          <w:sz w:val="20"/>
          <w:szCs w:val="20"/>
          <w:lang w:eastAsia="ru-RU"/>
        </w:rPr>
        <w:t>вкусовых товаров, крупы и масла</w:t>
      </w:r>
      <w:r w:rsidR="00C734BD" w:rsidRPr="006D6EC7">
        <w:rPr>
          <w:rFonts w:ascii="Times New Roman" w:eastAsia="Times New Roman" w:hAnsi="Times New Roman" w:cs="Times New Roman"/>
          <w:b/>
          <w:bCs/>
          <w:color w:val="FF0000"/>
          <w:sz w:val="20"/>
          <w:szCs w:val="20"/>
          <w:lang w:eastAsia="ru-RU"/>
        </w:rPr>
        <w:t>.</w:t>
      </w:r>
      <w:r w:rsidR="001D0EC0" w:rsidRPr="006D6EC7">
        <w:rPr>
          <w:rFonts w:ascii="Times New Roman" w:eastAsia="Times New Roman" w:hAnsi="Times New Roman" w:cs="Times New Roman"/>
          <w:b/>
          <w:bCs/>
          <w:color w:val="FF0000"/>
          <w:sz w:val="20"/>
          <w:szCs w:val="20"/>
          <w:lang w:eastAsia="ru-RU"/>
        </w:rPr>
        <w:br/>
      </w:r>
      <w:r w:rsidR="001D0EC0" w:rsidRPr="006D6EC7">
        <w:rPr>
          <w:rFonts w:ascii="Times New Roman" w:eastAsia="Times New Roman" w:hAnsi="Times New Roman" w:cs="Times New Roman"/>
          <w:b/>
          <w:bCs/>
          <w:sz w:val="20"/>
          <w:szCs w:val="20"/>
          <w:lang w:eastAsia="ru-RU"/>
        </w:rPr>
        <w:t xml:space="preserve"> </w:t>
      </w:r>
      <w:r w:rsidR="001D0EC0" w:rsidRPr="006D6EC7">
        <w:rPr>
          <w:rFonts w:ascii="Times New Roman" w:eastAsia="Times New Roman" w:hAnsi="Times New Roman" w:cs="Times New Roman"/>
          <w:b/>
          <w:bCs/>
          <w:sz w:val="20"/>
          <w:szCs w:val="20"/>
          <w:lang w:eastAsia="ru-RU"/>
        </w:rPr>
        <w:br/>
      </w:r>
    </w:p>
    <w:p w:rsidR="001D0EC0" w:rsidRPr="006D6EC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2206C9" w:rsidRPr="006D6EC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p>
    <w:p w:rsidR="001D0EC0" w:rsidRPr="006D6EC7" w:rsidRDefault="00740053"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2017</w:t>
      </w:r>
      <w:r w:rsidR="001D0EC0" w:rsidRPr="006D6EC7">
        <w:rPr>
          <w:rFonts w:ascii="Times New Roman" w:eastAsia="Times New Roman" w:hAnsi="Times New Roman" w:cs="Times New Roman"/>
          <w:b/>
          <w:bCs/>
          <w:sz w:val="20"/>
          <w:szCs w:val="20"/>
          <w:lang w:eastAsia="ru-RU"/>
        </w:rPr>
        <w:t xml:space="preserve"> г.</w:t>
      </w:r>
    </w:p>
    <w:p w:rsidR="001D0EC0" w:rsidRPr="006D6EC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sz w:val="20"/>
          <w:szCs w:val="20"/>
          <w:lang w:eastAsia="ru-RU"/>
        </w:rPr>
      </w:pPr>
      <w:bookmarkStart w:id="0" w:name="_Ref248571702"/>
      <w:r w:rsidRPr="006D6EC7">
        <w:rPr>
          <w:rFonts w:ascii="Times New Roman" w:eastAsia="Times New Roman" w:hAnsi="Times New Roman" w:cs="Times New Roman"/>
          <w:b/>
          <w:bCs/>
          <w:sz w:val="20"/>
          <w:szCs w:val="20"/>
          <w:lang w:eastAsia="ru-RU"/>
        </w:rPr>
        <w:t>СВЕДЕНИЯ О ПРОВОДИМОМ АУКЦИОНЕ В ЭЛЕКТРОННОЙ ФОРМЕ</w:t>
      </w:r>
      <w:bookmarkEnd w:id="0"/>
    </w:p>
    <w:p w:rsidR="001D0EC0" w:rsidRPr="006D6EC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sz w:val="20"/>
          <w:szCs w:val="20"/>
          <w:lang w:eastAsia="ru-RU"/>
        </w:rPr>
      </w:pPr>
      <w:bookmarkStart w:id="1" w:name="_Ref119427085"/>
      <w:r w:rsidRPr="006D6EC7">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6D6EC7">
        <w:rPr>
          <w:rFonts w:ascii="Times New Roman" w:eastAsia="Times New Roman" w:hAnsi="Times New Roman" w:cs="Times New Roman"/>
          <w:bCs/>
          <w:sz w:val="20"/>
          <w:szCs w:val="20"/>
          <w:lang w:eastAsia="ru-RU"/>
        </w:rPr>
        <w:t xml:space="preserve">Федеральным законом от 05 апреля 2013 года №44-ФЗ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6D6EC7">
        <w:rPr>
          <w:rFonts w:ascii="Times New Roman" w:eastAsia="Times New Roman" w:hAnsi="Times New Roman" w:cs="Times New Roman"/>
          <w:bCs/>
          <w:sz w:val="20"/>
          <w:szCs w:val="20"/>
          <w:lang w:eastAsia="ru-RU"/>
        </w:rPr>
        <w:t>Контрактной</w:t>
      </w:r>
      <w:r w:rsidRPr="006D6EC7">
        <w:rPr>
          <w:rFonts w:ascii="Times New Roman" w:eastAsia="Times New Roman" w:hAnsi="Times New Roman" w:cs="Times New Roman"/>
          <w:bCs/>
          <w:sz w:val="20"/>
          <w:szCs w:val="20"/>
          <w:lang w:eastAsia="ru-RU"/>
        </w:rPr>
        <w:t xml:space="preserve"> системе).</w:t>
      </w:r>
    </w:p>
    <w:tbl>
      <w:tblPr>
        <w:tblW w:w="9923" w:type="dxa"/>
        <w:tblInd w:w="250" w:type="dxa"/>
        <w:tblLayout w:type="fixed"/>
        <w:tblLook w:val="0000" w:firstRow="0" w:lastRow="0" w:firstColumn="0" w:lastColumn="0" w:noHBand="0" w:noVBand="0"/>
      </w:tblPr>
      <w:tblGrid>
        <w:gridCol w:w="534"/>
        <w:gridCol w:w="34"/>
        <w:gridCol w:w="2551"/>
        <w:gridCol w:w="6804"/>
      </w:tblGrid>
      <w:tr w:rsidR="001D0EC0" w:rsidRPr="006D6EC7" w:rsidTr="006D6EC7">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Наименование </w:t>
            </w:r>
          </w:p>
        </w:tc>
        <w:tc>
          <w:tcPr>
            <w:tcW w:w="6804"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6D6EC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Информация</w:t>
            </w:r>
          </w:p>
        </w:tc>
      </w:tr>
      <w:tr w:rsidR="001D0EC0" w:rsidRPr="006D6EC7" w:rsidTr="006D6EC7">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1D0EC0" w:rsidRPr="006D6EC7" w:rsidTr="006D6EC7">
        <w:trPr>
          <w:trHeight w:val="232"/>
        </w:trPr>
        <w:tc>
          <w:tcPr>
            <w:tcW w:w="9923" w:type="dxa"/>
            <w:gridSpan w:val="4"/>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Идентификационный код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Pr>
                <w:rFonts w:ascii="Times New Roman" w:eastAsia="Times New Roman" w:hAnsi="Times New Roman" w:cs="Times New Roman"/>
                <w:i/>
                <w:sz w:val="20"/>
                <w:szCs w:val="20"/>
                <w:lang w:eastAsia="ru-RU"/>
              </w:rPr>
              <w:t>17</w:t>
            </w:r>
            <w:r w:rsidR="008561A7">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38622001011862201001</w:t>
            </w:r>
            <w:r w:rsidR="008561A7">
              <w:rPr>
                <w:rFonts w:ascii="Times New Roman" w:eastAsia="Times New Roman" w:hAnsi="Times New Roman" w:cs="Times New Roman"/>
                <w:i/>
                <w:sz w:val="20"/>
                <w:szCs w:val="20"/>
                <w:lang w:eastAsia="ru-RU"/>
              </w:rPr>
              <w:t xml:space="preserve"> </w:t>
            </w:r>
            <w:r>
              <w:rPr>
                <w:rFonts w:ascii="Times New Roman" w:eastAsia="Times New Roman" w:hAnsi="Times New Roman" w:cs="Times New Roman"/>
                <w:i/>
                <w:sz w:val="20"/>
                <w:szCs w:val="20"/>
                <w:lang w:eastAsia="ru-RU"/>
              </w:rPr>
              <w:t>00</w:t>
            </w:r>
            <w:r w:rsidR="003353E5">
              <w:rPr>
                <w:rFonts w:ascii="Times New Roman" w:eastAsia="Times New Roman" w:hAnsi="Times New Roman" w:cs="Times New Roman"/>
                <w:i/>
                <w:sz w:val="20"/>
                <w:szCs w:val="20"/>
                <w:lang w:eastAsia="ru-RU"/>
              </w:rPr>
              <w:t>48 012</w:t>
            </w:r>
            <w:r w:rsidR="0060778B">
              <w:rPr>
                <w:rFonts w:ascii="Times New Roman" w:eastAsia="Times New Roman" w:hAnsi="Times New Roman" w:cs="Times New Roman"/>
                <w:i/>
                <w:sz w:val="20"/>
                <w:szCs w:val="20"/>
                <w:lang w:eastAsia="ru-RU"/>
              </w:rPr>
              <w:t xml:space="preserve"> 0000244</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spacing w:after="0" w:line="240" w:lineRule="auto"/>
              <w:ind w:right="-33"/>
              <w:jc w:val="both"/>
              <w:rPr>
                <w:rFonts w:ascii="Times New Roman" w:eastAsia="Times New Roman" w:hAnsi="Times New Roman" w:cs="Times New Roman"/>
                <w:bCs/>
                <w:sz w:val="20"/>
                <w:szCs w:val="20"/>
                <w:lang w:eastAsia="ru-RU"/>
              </w:rPr>
            </w:pPr>
            <w:r w:rsidRPr="006D6EC7">
              <w:rPr>
                <w:rFonts w:ascii="Times New Roman" w:eastAsia="Times New Roman" w:hAnsi="Times New Roman" w:cs="Times New Roman"/>
                <w:sz w:val="20"/>
                <w:szCs w:val="20"/>
                <w:lang w:eastAsia="ru-RU"/>
              </w:rPr>
              <w:t>Муниципальное бюджетное общеобразовательное учреждение</w:t>
            </w:r>
            <w:r w:rsidRPr="006D6EC7">
              <w:rPr>
                <w:rFonts w:ascii="Times New Roman" w:eastAsia="Times New Roman" w:hAnsi="Times New Roman" w:cs="Times New Roman"/>
                <w:bCs/>
                <w:sz w:val="20"/>
                <w:szCs w:val="20"/>
                <w:lang w:eastAsia="ru-RU"/>
              </w:rPr>
              <w:t xml:space="preserve"> «Гимназия»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w:t>
            </w:r>
          </w:p>
          <w:p w:rsidR="001D0EC0" w:rsidRPr="006D6EC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u w:val="single"/>
                <w:lang w:eastAsia="ru-RU"/>
              </w:rPr>
              <w:t>Почтовый адрес</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6D6EC7">
                <w:rPr>
                  <w:rFonts w:ascii="Times New Roman" w:eastAsia="Times New Roman" w:hAnsi="Times New Roman" w:cs="Times New Roman"/>
                  <w:bCs/>
                  <w:sz w:val="20"/>
                  <w:szCs w:val="20"/>
                  <w:lang w:eastAsia="ru-RU"/>
                </w:rPr>
                <w:t xml:space="preserve">6, </w:t>
              </w:r>
              <w:r w:rsidRPr="006D6EC7">
                <w:rPr>
                  <w:rFonts w:ascii="Times New Roman" w:eastAsia="Times New Roman" w:hAnsi="Times New Roman" w:cs="Times New Roman"/>
                  <w:sz w:val="20"/>
                  <w:szCs w:val="20"/>
                  <w:lang w:eastAsia="ru-RU"/>
                </w:rPr>
                <w:t>г</w:t>
              </w:r>
            </w:smartTag>
            <w:r w:rsidRPr="006D6EC7">
              <w:rPr>
                <w:rFonts w:ascii="Times New Roman" w:eastAsia="Times New Roman" w:hAnsi="Times New Roman" w:cs="Times New Roman"/>
                <w:sz w:val="20"/>
                <w:szCs w:val="20"/>
                <w:lang w:eastAsia="ru-RU"/>
              </w:rPr>
              <w:t xml:space="preserve">. Югорск, </w:t>
            </w:r>
            <w:r w:rsidRPr="006D6EC7">
              <w:rPr>
                <w:rFonts w:ascii="Times New Roman" w:eastAsia="Times New Roman" w:hAnsi="Times New Roman" w:cs="Times New Roman"/>
                <w:sz w:val="20"/>
                <w:szCs w:val="20"/>
                <w:lang w:eastAsia="ar-SA"/>
              </w:rPr>
              <w:t>Ханты - Мансийский автономный округ</w:t>
            </w:r>
            <w:r w:rsidRPr="006D6EC7">
              <w:rPr>
                <w:rFonts w:ascii="Times New Roman" w:eastAsia="Times New Roman" w:hAnsi="Times New Roman" w:cs="Times New Roman"/>
                <w:sz w:val="20"/>
                <w:szCs w:val="20"/>
                <w:lang w:eastAsia="ru-RU"/>
              </w:rPr>
              <w:t xml:space="preserve"> - Югра, Тюменская область.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Телефон</w:t>
            </w:r>
            <w:r w:rsidRPr="006D6EC7">
              <w:rPr>
                <w:rFonts w:ascii="Times New Roman" w:eastAsia="Times New Roman" w:hAnsi="Times New Roman" w:cs="Times New Roman"/>
                <w:sz w:val="20"/>
                <w:szCs w:val="20"/>
                <w:lang w:eastAsia="ru-RU"/>
              </w:rPr>
              <w:t xml:space="preserve"> (34675) 2-40-73  </w:t>
            </w:r>
            <w:r w:rsidRPr="006D6EC7">
              <w:rPr>
                <w:rFonts w:ascii="Times New Roman" w:eastAsia="Times New Roman" w:hAnsi="Times New Roman" w:cs="Times New Roman"/>
                <w:sz w:val="20"/>
                <w:szCs w:val="20"/>
                <w:u w:val="single"/>
                <w:lang w:eastAsia="ru-RU"/>
              </w:rPr>
              <w:t>факс</w:t>
            </w:r>
            <w:r w:rsidRPr="006D6EC7">
              <w:rPr>
                <w:rFonts w:ascii="Times New Roman" w:eastAsia="Times New Roman" w:hAnsi="Times New Roman" w:cs="Times New Roman"/>
                <w:sz w:val="20"/>
                <w:szCs w:val="20"/>
                <w:lang w:eastAsia="ru-RU"/>
              </w:rPr>
              <w:t xml:space="preserve"> (34675) 2-40-73. </w:t>
            </w:r>
          </w:p>
          <w:p w:rsidR="001D0EC0" w:rsidRPr="006D6EC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buhgalteriya</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soshv</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mail</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ru</w:t>
            </w:r>
            <w:r w:rsidRPr="006D6EC7">
              <w:rPr>
                <w:rFonts w:ascii="Times New Roman" w:eastAsia="Times New Roman" w:hAnsi="Times New Roman" w:cs="Times New Roman"/>
                <w:sz w:val="20"/>
                <w:szCs w:val="20"/>
                <w:lang w:eastAsia="ru-RU"/>
              </w:rPr>
              <w:t xml:space="preserve"> </w:t>
            </w:r>
          </w:p>
          <w:p w:rsidR="001D0EC0" w:rsidRPr="006D6EC7" w:rsidRDefault="001D0EC0" w:rsidP="006D6EC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xml:space="preserve"> бухгалтер – </w:t>
            </w:r>
            <w:r w:rsidR="006D6EC7">
              <w:rPr>
                <w:rFonts w:ascii="Times New Roman" w:eastAsia="Times New Roman" w:hAnsi="Times New Roman" w:cs="Times New Roman"/>
                <w:sz w:val="20"/>
                <w:szCs w:val="20"/>
                <w:lang w:eastAsia="ru-RU"/>
              </w:rPr>
              <w:t>Мицкевич Валерия Владиславовна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Наименование:</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Администрация города Югорска.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6D6EC7">
              <w:rPr>
                <w:rFonts w:ascii="Times New Roman" w:eastAsia="Times New Roman" w:hAnsi="Times New Roman" w:cs="Times New Roman"/>
                <w:sz w:val="20"/>
                <w:szCs w:val="20"/>
                <w:u w:val="single"/>
                <w:lang w:eastAsia="ru-RU"/>
              </w:rPr>
              <w:t>Место нахождения:</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каб. 310. </w:t>
            </w:r>
            <w:r w:rsidRPr="006D6EC7">
              <w:rPr>
                <w:rFonts w:ascii="Times New Roman" w:eastAsia="Times New Roman" w:hAnsi="Times New Roman" w:cs="Times New Roman"/>
                <w:sz w:val="20"/>
                <w:szCs w:val="20"/>
                <w:u w:val="single"/>
                <w:lang w:eastAsia="ru-RU"/>
              </w:rPr>
              <w:t>Почтовый адрес</w:t>
            </w:r>
            <w:r w:rsidRPr="006D6EC7">
              <w:rPr>
                <w:rFonts w:ascii="Times New Roman" w:eastAsia="Times New Roman" w:hAnsi="Times New Roman" w:cs="Times New Roman"/>
                <w:sz w:val="20"/>
                <w:szCs w:val="20"/>
                <w:lang w:eastAsia="ru-RU"/>
              </w:rPr>
              <w:t>:</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Телефон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факс (</w:t>
            </w:r>
            <w:r w:rsidRPr="006D6EC7">
              <w:rPr>
                <w:rFonts w:ascii="Times New Roman" w:eastAsia="Times New Roman" w:hAnsi="Times New Roman" w:cs="Times New Roman"/>
                <w:sz w:val="20"/>
                <w:szCs w:val="20"/>
                <w:u w:val="single"/>
                <w:lang w:eastAsia="ru-RU"/>
              </w:rPr>
              <w:t>34675) 50037.</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Адрес электронной почты:</w:t>
            </w:r>
            <w:r w:rsidRPr="006D6EC7">
              <w:rPr>
                <w:rFonts w:ascii="Times New Roman" w:eastAsia="Times New Roman" w:hAnsi="Times New Roman" w:cs="Times New Roman"/>
                <w:sz w:val="20"/>
                <w:szCs w:val="20"/>
                <w:lang w:eastAsia="ru-RU"/>
              </w:rPr>
              <w:t xml:space="preserve"> omz@ugorsk.ru </w:t>
            </w:r>
          </w:p>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u w:val="single"/>
                <w:lang w:eastAsia="ru-RU"/>
              </w:rPr>
              <w:t>Ответственное должностное лицо</w:t>
            </w:r>
            <w:r w:rsidRPr="006D6EC7">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 привлекается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службе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ном управляющем,  ответственных за заключение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Место нахождения</w:t>
            </w:r>
          </w:p>
          <w:p w:rsidR="00A47CF4" w:rsidRPr="00A47CF4" w:rsidRDefault="00A47CF4" w:rsidP="00A47CF4">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628260, ул. Мира, 6, г. Югорск, Ханты - Мансийский автономный округ - Югра, Тюменская область.</w:t>
            </w:r>
          </w:p>
          <w:p w:rsidR="001D0EC0" w:rsidRPr="006D6EC7" w:rsidRDefault="00A47CF4" w:rsidP="00A47CF4">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u w:val="single"/>
                <w:lang w:eastAsia="ru-RU"/>
              </w:rPr>
              <w:t>Адрес электронной почты</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buhgalteriya</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soshv</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mail</w:t>
            </w:r>
            <w:r w:rsidRPr="00A47CF4">
              <w:rPr>
                <w:rFonts w:ascii="Times New Roman" w:eastAsia="Times New Roman" w:hAnsi="Times New Roman" w:cs="Times New Roman"/>
                <w:sz w:val="20"/>
                <w:szCs w:val="20"/>
                <w:lang w:eastAsia="ru-RU"/>
              </w:rPr>
              <w:t>.</w:t>
            </w:r>
            <w:r w:rsidRPr="00A47CF4">
              <w:rPr>
                <w:rFonts w:ascii="Times New Roman" w:eastAsia="Times New Roman" w:hAnsi="Times New Roman" w:cs="Times New Roman"/>
                <w:sz w:val="20"/>
                <w:szCs w:val="20"/>
                <w:lang w:val="en-US" w:eastAsia="ru-RU"/>
              </w:rPr>
              <w:t>ru</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оператора электронной площадки</w:t>
            </w:r>
          </w:p>
        </w:tc>
        <w:tc>
          <w:tcPr>
            <w:tcW w:w="6804" w:type="dxa"/>
            <w:tcBorders>
              <w:top w:val="single" w:sz="4" w:space="0" w:color="auto"/>
              <w:left w:val="single" w:sz="4" w:space="0" w:color="auto"/>
              <w:bottom w:val="single" w:sz="4" w:space="0" w:color="auto"/>
              <w:right w:val="single" w:sz="4" w:space="0" w:color="auto"/>
            </w:tcBorders>
          </w:tcPr>
          <w:p w:rsidR="00A47CF4" w:rsidRPr="00A47CF4" w:rsidRDefault="00A47CF4" w:rsidP="00A47CF4">
            <w:pPr>
              <w:shd w:val="clear" w:color="auto" w:fill="FFFFFF"/>
              <w:spacing w:after="0" w:line="240" w:lineRule="auto"/>
              <w:jc w:val="both"/>
              <w:rPr>
                <w:rFonts w:ascii="Times New Roman" w:eastAsia="Times New Roman" w:hAnsi="Times New Roman" w:cs="Times New Roman"/>
                <w:bCs/>
                <w:sz w:val="20"/>
                <w:szCs w:val="20"/>
                <w:lang w:eastAsia="ru-RU"/>
              </w:rPr>
            </w:pPr>
            <w:r w:rsidRPr="00A47CF4">
              <w:rPr>
                <w:rFonts w:ascii="Times New Roman" w:eastAsia="Times New Roman" w:hAnsi="Times New Roman" w:cs="Times New Roman"/>
                <w:bCs/>
                <w:sz w:val="20"/>
                <w:szCs w:val="20"/>
                <w:lang w:eastAsia="ru-RU"/>
              </w:rPr>
              <w:t>Наименование: Закрытое акционерное общество «Сбербанк –</w:t>
            </w:r>
          </w:p>
          <w:p w:rsidR="001D0EC0" w:rsidRPr="006D6EC7" w:rsidRDefault="00A47CF4" w:rsidP="00A47CF4">
            <w:pPr>
              <w:shd w:val="clear" w:color="auto" w:fill="FFFFFF"/>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bCs/>
                <w:sz w:val="20"/>
                <w:szCs w:val="20"/>
                <w:lang w:eastAsia="ru-RU"/>
              </w:rPr>
              <w:t>Автоматизированная система торгов»</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http://</w:t>
            </w:r>
            <w:r w:rsidRPr="006D6EC7">
              <w:rPr>
                <w:rFonts w:ascii="Times New Roman" w:eastAsia="Times New Roman" w:hAnsi="Times New Roman" w:cs="Times New Roman"/>
                <w:sz w:val="20"/>
                <w:szCs w:val="20"/>
                <w:lang w:val="en-US" w:eastAsia="ru-RU"/>
              </w:rPr>
              <w:t>sberbank</w:t>
            </w: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val="en-US" w:eastAsia="ru-RU"/>
              </w:rPr>
              <w:t>ast</w:t>
            </w:r>
            <w:r w:rsidRPr="006D6EC7">
              <w:rPr>
                <w:rFonts w:ascii="Times New Roman" w:eastAsia="Times New Roman" w:hAnsi="Times New Roman" w:cs="Times New Roman"/>
                <w:sz w:val="20"/>
                <w:szCs w:val="20"/>
                <w:lang w:eastAsia="ru-RU"/>
              </w:rPr>
              <w:t>.ru</w:t>
            </w:r>
          </w:p>
        </w:tc>
      </w:tr>
      <w:tr w:rsidR="001D0EC0" w:rsidRPr="006D6EC7" w:rsidTr="006D6EC7">
        <w:trPr>
          <w:trHeight w:val="349"/>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Вид и предмет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60778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color w:val="FF0000"/>
                <w:sz w:val="20"/>
                <w:szCs w:val="20"/>
                <w:lang w:eastAsia="ru-RU"/>
              </w:rPr>
              <w:t>Э</w:t>
            </w:r>
            <w:r w:rsidR="001D0EC0" w:rsidRPr="006D6EC7">
              <w:rPr>
                <w:rFonts w:ascii="Times New Roman" w:eastAsia="Times New Roman" w:hAnsi="Times New Roman" w:cs="Times New Roman"/>
                <w:color w:val="FF0000"/>
                <w:sz w:val="20"/>
                <w:szCs w:val="20"/>
                <w:lang w:eastAsia="ru-RU"/>
              </w:rPr>
              <w:t>лектронный аукцион</w:t>
            </w:r>
            <w:r w:rsidRPr="006D6EC7">
              <w:rPr>
                <w:rFonts w:ascii="Times New Roman" w:eastAsia="Times New Roman" w:hAnsi="Times New Roman" w:cs="Times New Roman"/>
                <w:color w:val="FF0000"/>
                <w:sz w:val="20"/>
                <w:szCs w:val="20"/>
                <w:lang w:eastAsia="ru-RU"/>
              </w:rPr>
              <w:t xml:space="preserve"> </w:t>
            </w:r>
            <w:r w:rsidR="0060778B">
              <w:rPr>
                <w:rFonts w:ascii="Times New Roman" w:eastAsia="Times New Roman" w:hAnsi="Times New Roman" w:cs="Times New Roman"/>
                <w:color w:val="FF0000"/>
                <w:sz w:val="20"/>
                <w:szCs w:val="20"/>
                <w:lang w:eastAsia="ru-RU"/>
              </w:rPr>
              <w:t xml:space="preserve">среди субъектов малого предпринимательства и социально ориентированных некоммерческих организаций </w:t>
            </w:r>
            <w:r w:rsidR="00F36F27" w:rsidRPr="006D6EC7">
              <w:rPr>
                <w:rFonts w:ascii="Times New Roman" w:eastAsia="Times New Roman" w:hAnsi="Times New Roman" w:cs="Times New Roman"/>
                <w:color w:val="FF0000"/>
                <w:sz w:val="20"/>
                <w:szCs w:val="20"/>
                <w:lang w:eastAsia="ru-RU"/>
              </w:rPr>
              <w:t xml:space="preserve">на право заключения гражданско-правового договора на </w:t>
            </w:r>
            <w:r w:rsidR="007241FC">
              <w:rPr>
                <w:rFonts w:ascii="Times New Roman" w:eastAsia="Times New Roman" w:hAnsi="Times New Roman" w:cs="Times New Roman"/>
                <w:color w:val="FF0000"/>
                <w:sz w:val="20"/>
                <w:szCs w:val="20"/>
                <w:lang w:eastAsia="ru-RU"/>
              </w:rPr>
              <w:t xml:space="preserve">поставку </w:t>
            </w:r>
            <w:r w:rsidR="003353E5">
              <w:rPr>
                <w:rFonts w:ascii="Times New Roman" w:eastAsia="Times New Roman" w:hAnsi="Times New Roman" w:cs="Times New Roman"/>
                <w:color w:val="FF0000"/>
                <w:sz w:val="20"/>
                <w:szCs w:val="20"/>
                <w:lang w:eastAsia="ru-RU"/>
              </w:rPr>
              <w:t>вкусовых товаров, крупы и масла</w:t>
            </w:r>
            <w:r w:rsidR="00363610">
              <w:rPr>
                <w:rFonts w:ascii="Times New Roman" w:eastAsia="Times New Roman" w:hAnsi="Times New Roman" w:cs="Times New Roman"/>
                <w:color w:val="FF0000"/>
                <w:sz w:val="20"/>
                <w:szCs w:val="20"/>
                <w:lang w:eastAsia="ru-RU"/>
              </w:rPr>
              <w:t>.</w:t>
            </w:r>
          </w:p>
        </w:tc>
      </w:tr>
      <w:tr w:rsidR="001D0EC0" w:rsidRPr="006D6EC7" w:rsidTr="006D6EC7">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Указано в части </w:t>
            </w:r>
            <w:r w:rsidR="00F36F27" w:rsidRPr="006D6EC7">
              <w:rPr>
                <w:rFonts w:ascii="Times New Roman" w:eastAsia="Times New Roman" w:hAnsi="Times New Roman" w:cs="Times New Roman"/>
                <w:sz w:val="20"/>
                <w:szCs w:val="20"/>
                <w:lang w:val="en-US" w:eastAsia="ru-RU"/>
              </w:rPr>
              <w:t>II</w:t>
            </w:r>
            <w:r w:rsidR="00F36F27" w:rsidRPr="006D6EC7">
              <w:rPr>
                <w:rFonts w:ascii="Times New Roman" w:eastAsia="Times New Roman" w:hAnsi="Times New Roman" w:cs="Times New Roman"/>
                <w:sz w:val="20"/>
                <w:szCs w:val="20"/>
                <w:lang w:eastAsia="ru-RU"/>
              </w:rPr>
              <w:t xml:space="preserve"> «ТЕХНИЧЕСКОЕ ЗАДАНИЕ» </w:t>
            </w:r>
            <w:r w:rsidRPr="006D6EC7">
              <w:rPr>
                <w:rFonts w:ascii="Times New Roman" w:eastAsia="Times New Roman" w:hAnsi="Times New Roman" w:cs="Times New Roman"/>
                <w:sz w:val="20"/>
                <w:szCs w:val="20"/>
                <w:lang w:eastAsia="ru-RU"/>
              </w:rPr>
              <w:t>настоящей документации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Место доставки товара, </w:t>
            </w:r>
            <w:r w:rsidRPr="006D6EC7">
              <w:rPr>
                <w:rFonts w:ascii="Times New Roman" w:eastAsia="Times New Roman" w:hAnsi="Times New Roman" w:cs="Times New Roman"/>
                <w:sz w:val="20"/>
                <w:szCs w:val="20"/>
                <w:lang w:eastAsia="ru-RU"/>
              </w:rPr>
              <w:lastRenderedPageBreak/>
              <w:t>выполнения работ,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3353E5">
            <w:pPr>
              <w:autoSpaceDE w:val="0"/>
              <w:autoSpaceDN w:val="0"/>
              <w:adjustRightInd w:val="0"/>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 xml:space="preserve">628260 ул. </w:t>
            </w:r>
            <w:r w:rsidR="003353E5">
              <w:rPr>
                <w:rFonts w:ascii="Times New Roman" w:eastAsia="Times New Roman" w:hAnsi="Times New Roman" w:cs="Times New Roman"/>
                <w:sz w:val="20"/>
                <w:szCs w:val="20"/>
                <w:lang w:eastAsia="ru-RU"/>
              </w:rPr>
              <w:t>Мира, д. 6</w:t>
            </w:r>
            <w:r w:rsidRPr="006D6EC7">
              <w:rPr>
                <w:rFonts w:ascii="Times New Roman" w:eastAsia="Times New Roman" w:hAnsi="Times New Roman" w:cs="Times New Roman"/>
                <w:sz w:val="20"/>
                <w:szCs w:val="20"/>
                <w:lang w:eastAsia="ru-RU"/>
              </w:rPr>
              <w:t>, г. Югорск, Ханты-Мансийский авто</w:t>
            </w:r>
            <w:r w:rsidR="00910435" w:rsidRPr="006D6EC7">
              <w:rPr>
                <w:rFonts w:ascii="Times New Roman" w:eastAsia="Times New Roman" w:hAnsi="Times New Roman" w:cs="Times New Roman"/>
                <w:sz w:val="20"/>
                <w:szCs w:val="20"/>
                <w:lang w:eastAsia="ru-RU"/>
              </w:rPr>
              <w:t xml:space="preserve">номный округ – </w:t>
            </w:r>
            <w:r w:rsidR="00910435" w:rsidRPr="006D6EC7">
              <w:rPr>
                <w:rFonts w:ascii="Times New Roman" w:eastAsia="Times New Roman" w:hAnsi="Times New Roman" w:cs="Times New Roman"/>
                <w:sz w:val="20"/>
                <w:szCs w:val="20"/>
                <w:lang w:eastAsia="ru-RU"/>
              </w:rPr>
              <w:lastRenderedPageBreak/>
              <w:t>Югра, Тюменская о</w:t>
            </w:r>
            <w:r w:rsidRPr="006D6EC7">
              <w:rPr>
                <w:rFonts w:ascii="Times New Roman" w:eastAsia="Times New Roman" w:hAnsi="Times New Roman" w:cs="Times New Roman"/>
                <w:sz w:val="20"/>
                <w:szCs w:val="20"/>
                <w:lang w:eastAsia="ru-RU"/>
              </w:rPr>
              <w:t>бласть.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Сроки поставки товара или завершения работы либо график оказания услуг</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D55429" w:rsidP="00EC2137">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color w:val="FF0000"/>
                <w:sz w:val="20"/>
                <w:szCs w:val="20"/>
                <w:lang w:eastAsia="ru-RU"/>
              </w:rPr>
              <w:t>С</w:t>
            </w:r>
            <w:r>
              <w:rPr>
                <w:rFonts w:ascii="Times New Roman" w:eastAsia="Times New Roman" w:hAnsi="Times New Roman" w:cs="Times New Roman"/>
                <w:color w:val="FF0000"/>
                <w:sz w:val="20"/>
                <w:szCs w:val="20"/>
                <w:lang w:eastAsia="ru-RU"/>
              </w:rPr>
              <w:t>о дня подписания гражданско-правового договора</w:t>
            </w:r>
            <w:r w:rsidR="006C3660">
              <w:rPr>
                <w:rFonts w:ascii="Times New Roman" w:eastAsia="Times New Roman" w:hAnsi="Times New Roman" w:cs="Times New Roman"/>
                <w:color w:val="FF0000"/>
                <w:sz w:val="20"/>
                <w:szCs w:val="20"/>
                <w:lang w:eastAsia="ru-RU"/>
              </w:rPr>
              <w:t xml:space="preserve"> по 31 декабря 2017 года</w:t>
            </w:r>
            <w:r w:rsidR="00A8418D" w:rsidRPr="006D6EC7">
              <w:rPr>
                <w:rFonts w:ascii="Times New Roman" w:eastAsia="Times New Roman" w:hAnsi="Times New Roman" w:cs="Times New Roman"/>
                <w:color w:val="FF0000"/>
                <w:sz w:val="20"/>
                <w:szCs w:val="20"/>
                <w:lang w:eastAsia="ru-RU"/>
              </w:rPr>
              <w:t xml:space="preserve">, </w:t>
            </w:r>
            <w:r w:rsidR="00AB7DB5">
              <w:rPr>
                <w:rFonts w:ascii="Times New Roman" w:eastAsia="Times New Roman" w:hAnsi="Times New Roman" w:cs="Times New Roman"/>
                <w:color w:val="FF0000"/>
                <w:sz w:val="20"/>
                <w:szCs w:val="20"/>
                <w:lang w:eastAsia="ru-RU"/>
              </w:rPr>
              <w:t>2</w:t>
            </w:r>
            <w:r w:rsidR="0060778B">
              <w:rPr>
                <w:rFonts w:ascii="Times New Roman" w:eastAsia="Times New Roman" w:hAnsi="Times New Roman" w:cs="Times New Roman"/>
                <w:color w:val="FF0000"/>
                <w:sz w:val="20"/>
                <w:szCs w:val="20"/>
                <w:lang w:eastAsia="ru-RU"/>
              </w:rPr>
              <w:t xml:space="preserve"> раз</w:t>
            </w:r>
            <w:r w:rsidR="00AB7DB5">
              <w:rPr>
                <w:rFonts w:ascii="Times New Roman" w:eastAsia="Times New Roman" w:hAnsi="Times New Roman" w:cs="Times New Roman"/>
                <w:color w:val="FF0000"/>
                <w:sz w:val="20"/>
                <w:szCs w:val="20"/>
                <w:lang w:eastAsia="ru-RU"/>
              </w:rPr>
              <w:t>а</w:t>
            </w:r>
            <w:r w:rsidR="0060778B">
              <w:rPr>
                <w:rFonts w:ascii="Times New Roman" w:eastAsia="Times New Roman" w:hAnsi="Times New Roman" w:cs="Times New Roman"/>
                <w:color w:val="FF0000"/>
                <w:sz w:val="20"/>
                <w:szCs w:val="20"/>
                <w:lang w:eastAsia="ru-RU"/>
              </w:rPr>
              <w:t xml:space="preserve"> в неделю (</w:t>
            </w:r>
            <w:r w:rsidR="00EC2137">
              <w:rPr>
                <w:rFonts w:ascii="Times New Roman" w:eastAsia="Times New Roman" w:hAnsi="Times New Roman" w:cs="Times New Roman"/>
                <w:color w:val="FF0000"/>
                <w:sz w:val="20"/>
                <w:szCs w:val="20"/>
                <w:lang w:eastAsia="ru-RU"/>
              </w:rPr>
              <w:t>вторник</w:t>
            </w:r>
            <w:r w:rsidR="00AB7DB5">
              <w:rPr>
                <w:rFonts w:ascii="Times New Roman" w:eastAsia="Times New Roman" w:hAnsi="Times New Roman" w:cs="Times New Roman"/>
                <w:color w:val="FF0000"/>
                <w:sz w:val="20"/>
                <w:szCs w:val="20"/>
                <w:lang w:eastAsia="ru-RU"/>
              </w:rPr>
              <w:t xml:space="preserve"> и четверг</w:t>
            </w:r>
            <w:r w:rsidR="0060778B">
              <w:rPr>
                <w:rFonts w:ascii="Times New Roman" w:eastAsia="Times New Roman" w:hAnsi="Times New Roman" w:cs="Times New Roman"/>
                <w:color w:val="FF0000"/>
                <w:sz w:val="20"/>
                <w:szCs w:val="20"/>
                <w:lang w:eastAsia="ru-RU"/>
              </w:rPr>
              <w:t xml:space="preserve">) с 08.00 до 15.00, по </w:t>
            </w:r>
            <w:r w:rsidR="00793B37">
              <w:rPr>
                <w:rFonts w:ascii="Times New Roman" w:eastAsia="Times New Roman" w:hAnsi="Times New Roman" w:cs="Times New Roman"/>
                <w:color w:val="FF0000"/>
                <w:sz w:val="20"/>
                <w:szCs w:val="20"/>
                <w:lang w:eastAsia="ru-RU"/>
              </w:rPr>
              <w:t xml:space="preserve"> письменной или телефонной заявки заказчика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Cs/>
                <w:sz w:val="20"/>
                <w:szCs w:val="20"/>
                <w:lang w:eastAsia="ru-RU"/>
              </w:rPr>
            </w:pPr>
            <w:r w:rsidRPr="006D6EC7">
              <w:rPr>
                <w:rFonts w:ascii="Times New Roman" w:eastAsia="Times New Roman" w:hAnsi="Times New Roman" w:cs="Times New Roman"/>
                <w:sz w:val="20"/>
                <w:szCs w:val="20"/>
                <w:lang w:eastAsia="ru-RU"/>
              </w:rPr>
              <w:t xml:space="preserve">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napToGrid w:val="0"/>
                <w:color w:val="FF0000"/>
                <w:sz w:val="20"/>
                <w:szCs w:val="20"/>
                <w:lang w:eastAsia="ru-RU"/>
              </w:rPr>
            </w:pPr>
            <w:r w:rsidRPr="006D6EC7">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3353E5">
              <w:rPr>
                <w:rFonts w:ascii="Times New Roman" w:eastAsia="Times New Roman" w:hAnsi="Times New Roman" w:cs="Times New Roman"/>
                <w:snapToGrid w:val="0"/>
                <w:color w:val="FF0000"/>
                <w:sz w:val="20"/>
                <w:szCs w:val="20"/>
                <w:lang w:eastAsia="ru-RU"/>
              </w:rPr>
              <w:t>154 152</w:t>
            </w:r>
            <w:r w:rsidR="00793B37" w:rsidRPr="00793B37">
              <w:rPr>
                <w:rFonts w:ascii="Times New Roman" w:eastAsia="Times New Roman" w:hAnsi="Times New Roman" w:cs="Times New Roman"/>
                <w:snapToGrid w:val="0"/>
                <w:color w:val="FF0000"/>
                <w:sz w:val="20"/>
                <w:szCs w:val="20"/>
                <w:lang w:eastAsia="ru-RU"/>
              </w:rPr>
              <w:t xml:space="preserve"> (</w:t>
            </w:r>
            <w:r w:rsidR="003353E5">
              <w:rPr>
                <w:rFonts w:ascii="Times New Roman" w:eastAsia="Times New Roman" w:hAnsi="Times New Roman" w:cs="Times New Roman"/>
                <w:snapToGrid w:val="0"/>
                <w:color w:val="FF0000"/>
                <w:sz w:val="20"/>
                <w:szCs w:val="20"/>
                <w:lang w:eastAsia="ru-RU"/>
              </w:rPr>
              <w:t>сто пятьдесят четыре тысячи сто пятьдесят два) рубля 45</w:t>
            </w:r>
            <w:r w:rsidR="00793B37" w:rsidRPr="00793B37">
              <w:rPr>
                <w:rFonts w:ascii="Times New Roman" w:eastAsia="Times New Roman" w:hAnsi="Times New Roman" w:cs="Times New Roman"/>
                <w:snapToGrid w:val="0"/>
                <w:color w:val="FF0000"/>
                <w:sz w:val="20"/>
                <w:szCs w:val="20"/>
                <w:lang w:eastAsia="ru-RU"/>
              </w:rPr>
              <w:t xml:space="preserve"> копеек.</w:t>
            </w:r>
          </w:p>
          <w:p w:rsidR="001D0EC0" w:rsidRPr="006D6EC7" w:rsidRDefault="001D0EC0" w:rsidP="008E57DF">
            <w:pPr>
              <w:spacing w:after="0" w:line="240" w:lineRule="auto"/>
              <w:jc w:val="both"/>
              <w:rPr>
                <w:rFonts w:ascii="Times New Roman" w:eastAsia="Times New Roman" w:hAnsi="Times New Roman" w:cs="Times New Roman"/>
                <w:snapToGrid w:val="0"/>
                <w:sz w:val="20"/>
                <w:szCs w:val="20"/>
                <w:lang w:eastAsia="ru-RU"/>
              </w:rPr>
            </w:pPr>
            <w:r w:rsidRPr="006D6EC7">
              <w:rPr>
                <w:rFonts w:ascii="Times New Roman" w:eastAsia="Times New Roman" w:hAnsi="Times New Roman" w:cs="Times New Roman"/>
                <w:bCs/>
                <w:snapToGrid w:val="0"/>
                <w:sz w:val="20"/>
                <w:szCs w:val="20"/>
                <w:lang w:eastAsia="ru-RU"/>
              </w:rPr>
              <w:t xml:space="preserve">Начальная (максимальная) цена </w:t>
            </w:r>
            <w:r w:rsidR="00F36F27" w:rsidRPr="006D6EC7">
              <w:rPr>
                <w:rFonts w:ascii="Times New Roman" w:eastAsia="Times New Roman" w:hAnsi="Times New Roman" w:cs="Times New Roman"/>
                <w:bCs/>
                <w:snapToGrid w:val="0"/>
                <w:sz w:val="20"/>
                <w:szCs w:val="20"/>
                <w:lang w:eastAsia="ru-RU"/>
              </w:rPr>
              <w:t>договор</w:t>
            </w:r>
            <w:r w:rsidRPr="006D6EC7">
              <w:rPr>
                <w:rFonts w:ascii="Times New Roman" w:eastAsia="Times New Roman" w:hAnsi="Times New Roman" w:cs="Times New Roman"/>
                <w:bCs/>
                <w:snapToGrid w:val="0"/>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Обоснование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910435">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Содержится в части </w:t>
            </w:r>
            <w:r w:rsidR="00910435" w:rsidRPr="006D6EC7">
              <w:rPr>
                <w:rFonts w:ascii="Times New Roman" w:eastAsia="Times New Roman" w:hAnsi="Times New Roman" w:cs="Times New Roman"/>
                <w:sz w:val="20"/>
                <w:szCs w:val="20"/>
                <w:lang w:val="en-US" w:eastAsia="ru-RU"/>
              </w:rPr>
              <w:t>IV</w:t>
            </w:r>
            <w:r w:rsidR="00910435" w:rsidRPr="006D6EC7">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Источник финансирования</w:t>
            </w:r>
          </w:p>
        </w:tc>
        <w:tc>
          <w:tcPr>
            <w:tcW w:w="6804" w:type="dxa"/>
            <w:tcBorders>
              <w:top w:val="single" w:sz="4" w:space="0" w:color="auto"/>
              <w:left w:val="single" w:sz="4" w:space="0" w:color="auto"/>
              <w:bottom w:val="single" w:sz="4" w:space="0" w:color="auto"/>
              <w:right w:val="single" w:sz="4" w:space="0" w:color="auto"/>
            </w:tcBorders>
          </w:tcPr>
          <w:p w:rsidR="001D0EC0" w:rsidRPr="00801624" w:rsidRDefault="00076D82" w:rsidP="00793B37">
            <w:pPr>
              <w:spacing w:after="0" w:line="240" w:lineRule="auto"/>
              <w:jc w:val="both"/>
              <w:rPr>
                <w:rFonts w:ascii="Times New Roman" w:eastAsia="Times New Roman" w:hAnsi="Times New Roman" w:cs="Times New Roman"/>
                <w:i/>
                <w:sz w:val="19"/>
                <w:szCs w:val="19"/>
                <w:lang w:eastAsia="ru-RU"/>
              </w:rPr>
            </w:pPr>
            <w:r w:rsidRPr="00076D82">
              <w:rPr>
                <w:rFonts w:ascii="Times New Roman" w:eastAsia="Times New Roman" w:hAnsi="Times New Roman" w:cs="Times New Roman"/>
                <w:sz w:val="20"/>
                <w:szCs w:val="19"/>
                <w:lang w:eastAsia="ru-RU"/>
              </w:rPr>
              <w:t>за счет средств бюджета города Югорска на 2017 год (в том числе субсидия на дополнительное финансовое обеспечение мероприятий по организации питания обучающихся и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предусмотрена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валюте, используемой для формирования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и расчетов с поставщиками (исполнителями, подрядчиками)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Российский рубль</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применяется</w:t>
            </w:r>
          </w:p>
        </w:tc>
      </w:tr>
      <w:tr w:rsidR="001D0EC0" w:rsidRPr="006D6EC7" w:rsidTr="006D6EC7">
        <w:tc>
          <w:tcPr>
            <w:tcW w:w="534" w:type="dxa"/>
            <w:vMerge w:val="restart"/>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Единые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6D6EC7">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6D6EC7" w:rsidRDefault="001D0EC0"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электронный аукцион проводится среди субъектов малого </w:t>
            </w:r>
            <w:r w:rsidRPr="006D6EC7">
              <w:rPr>
                <w:rFonts w:ascii="Times New Roman" w:eastAsia="Times New Roman" w:hAnsi="Times New Roman" w:cs="Times New Roman"/>
                <w:sz w:val="20"/>
                <w:szCs w:val="20"/>
                <w:lang w:eastAsia="ru-RU"/>
              </w:rPr>
              <w:lastRenderedPageBreak/>
              <w:t xml:space="preserve">предпринимательства, социально ориентированных некоммерческих организаций в соответствии указанием на это в пункте  </w:t>
            </w:r>
            <w:r w:rsidRPr="006D6EC7">
              <w:rPr>
                <w:rFonts w:ascii="Arial" w:eastAsia="Times New Roman" w:hAnsi="Arial" w:cs="Arial"/>
                <w:b/>
                <w:bCs/>
                <w:sz w:val="20"/>
                <w:szCs w:val="20"/>
                <w:lang w:eastAsia="ru-RU"/>
              </w:rPr>
              <w:fldChar w:fldCharType="begin"/>
            </w:r>
            <w:r w:rsidRPr="006D6EC7">
              <w:rPr>
                <w:rFonts w:ascii="Arial" w:eastAsia="Times New Roman" w:hAnsi="Arial" w:cs="Arial"/>
                <w:b/>
                <w:bCs/>
                <w:sz w:val="20"/>
                <w:szCs w:val="20"/>
                <w:lang w:eastAsia="ru-RU"/>
              </w:rPr>
              <w:instrText xml:space="preserve"> REF _Ref353200173 \r \h  \* MERGEFORMAT </w:instrText>
            </w:r>
            <w:r w:rsidRPr="006D6EC7">
              <w:rPr>
                <w:rFonts w:ascii="Arial" w:eastAsia="Times New Roman" w:hAnsi="Arial" w:cs="Arial"/>
                <w:b/>
                <w:bCs/>
                <w:sz w:val="20"/>
                <w:szCs w:val="20"/>
                <w:lang w:eastAsia="ru-RU"/>
              </w:rPr>
            </w:r>
            <w:r w:rsidRPr="006D6EC7">
              <w:rPr>
                <w:rFonts w:ascii="Arial" w:eastAsia="Times New Roman" w:hAnsi="Arial" w:cs="Arial"/>
                <w:b/>
                <w:bCs/>
                <w:sz w:val="20"/>
                <w:szCs w:val="20"/>
                <w:lang w:eastAsia="ru-RU"/>
              </w:rPr>
              <w:fldChar w:fldCharType="separate"/>
            </w:r>
            <w:r w:rsidR="00076D82">
              <w:rPr>
                <w:rFonts w:ascii="Arial" w:eastAsia="Times New Roman" w:hAnsi="Arial" w:cs="Arial"/>
                <w:b/>
                <w:bCs/>
                <w:sz w:val="20"/>
                <w:szCs w:val="20"/>
                <w:lang w:eastAsia="ru-RU"/>
              </w:rPr>
              <w:t>7</w:t>
            </w:r>
            <w:r w:rsidRPr="006D6EC7">
              <w:rPr>
                <w:rFonts w:ascii="Arial" w:eastAsia="Times New Roman" w:hAnsi="Arial" w:cs="Arial"/>
                <w:b/>
                <w:bCs/>
                <w:sz w:val="20"/>
                <w:szCs w:val="20"/>
                <w:lang w:eastAsia="ru-RU"/>
              </w:rPr>
              <w:fldChar w:fldCharType="end"/>
            </w:r>
            <w:r w:rsidRPr="006D6EC7">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6D6EC7" w:rsidRDefault="001D0EC0" w:rsidP="008E57DF">
            <w:pPr>
              <w:spacing w:after="0" w:line="240" w:lineRule="auto"/>
              <w:jc w:val="both"/>
              <w:outlineLvl w:val="3"/>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участникам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A47CF4"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A47CF4">
              <w:rPr>
                <w:rFonts w:ascii="Times New Roman" w:eastAsia="Times New Roman" w:hAnsi="Times New Roman" w:cs="Times New Roman"/>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6D6EC7" w:rsidRDefault="001D0EC0" w:rsidP="008E57DF">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6D6EC7">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w:t>
            </w:r>
            <w:r w:rsidRPr="006D6EC7">
              <w:rPr>
                <w:rFonts w:ascii="Times New Roman" w:eastAsia="Times New Roman" w:hAnsi="Times New Roman" w:cs="Times New Roman"/>
                <w:sz w:val="20"/>
                <w:szCs w:val="20"/>
                <w:lang w:eastAsia="ru-RU"/>
              </w:rPr>
              <w:lastRenderedPageBreak/>
              <w:t>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6D6EC7">
              <w:rPr>
                <w:rFonts w:ascii="Times New Roman" w:eastAsia="Times New Roman" w:hAnsi="Times New Roman" w:cs="Times New Roman"/>
                <w:sz w:val="20"/>
                <w:szCs w:val="20"/>
                <w:lang w:eastAsia="ru-RU"/>
              </w:rPr>
              <w:t>8) участник закупки не является офшорной компанией.</w:t>
            </w:r>
          </w:p>
        </w:tc>
      </w:tr>
      <w:tr w:rsidR="001D0EC0" w:rsidRPr="006D6EC7" w:rsidTr="006D6EC7">
        <w:tc>
          <w:tcPr>
            <w:tcW w:w="534" w:type="dxa"/>
            <w:vMerge/>
            <w:tcBorders>
              <w:top w:val="single" w:sz="4" w:space="0" w:color="auto"/>
              <w:left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об отсутствии сведений об участнике закупки в реестре недобросовестных поставщиков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О</w:t>
            </w:r>
            <w:r w:rsidR="001D0EC0" w:rsidRPr="006D6EC7">
              <w:rPr>
                <w:rFonts w:ascii="Times New Roman" w:eastAsia="Times New Roman" w:hAnsi="Times New Roman" w:cs="Times New Roman"/>
                <w:bCs/>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D0EC0" w:rsidRPr="006D6EC7" w:rsidTr="006D6EC7">
        <w:tc>
          <w:tcPr>
            <w:tcW w:w="534" w:type="dxa"/>
            <w:vMerge/>
            <w:tcBorders>
              <w:left w:val="single" w:sz="4" w:space="0" w:color="auto"/>
              <w:bottom w:val="single" w:sz="4" w:space="0" w:color="auto"/>
              <w:right w:val="single" w:sz="4" w:space="0" w:color="auto"/>
            </w:tcBorders>
          </w:tcPr>
          <w:p w:rsidR="001D0EC0" w:rsidRPr="006D6EC7" w:rsidRDefault="001D0EC0" w:rsidP="008E57DF">
            <w:pPr>
              <w:tabs>
                <w:tab w:val="num" w:pos="426"/>
              </w:tabs>
              <w:spacing w:after="0" w:line="240" w:lineRule="auto"/>
              <w:ind w:left="-108" w:right="-425"/>
              <w:jc w:val="center"/>
              <w:outlineLvl w:val="2"/>
              <w:rPr>
                <w:rFonts w:ascii="Times New Roman" w:eastAsia="Times New Roman" w:hAnsi="Times New Roman" w:cs="Times New Roman"/>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Дополнительные требования к участникам закупки</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Требование о привлечении к исполнению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C1293F" w:rsidP="00C1293F">
            <w:pPr>
              <w:autoSpaceDE w:val="0"/>
              <w:autoSpaceDN w:val="0"/>
              <w:adjustRightInd w:val="0"/>
              <w:spacing w:after="0" w:line="240" w:lineRule="auto"/>
              <w:ind w:firstLine="34"/>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w:t>
            </w:r>
            <w:r w:rsidR="001D0EC0" w:rsidRPr="006D6EC7">
              <w:rPr>
                <w:rFonts w:ascii="Times New Roman" w:eastAsia="Times New Roman" w:hAnsi="Times New Roman" w:cs="Times New Roman"/>
                <w:sz w:val="20"/>
                <w:szCs w:val="20"/>
                <w:lang w:eastAsia="ru-RU"/>
              </w:rPr>
              <w:t>е установлено.</w:t>
            </w:r>
          </w:p>
        </w:tc>
      </w:tr>
      <w:tr w:rsidR="001D0EC0" w:rsidRPr="006D6EC7" w:rsidTr="006D6EC7">
        <w:tc>
          <w:tcPr>
            <w:tcW w:w="534" w:type="dxa"/>
            <w:tcBorders>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начала предоставления разъяснений положений документации </w:t>
            </w:r>
            <w:r w:rsidR="007E07BF" w:rsidRPr="006D6EC7">
              <w:rPr>
                <w:rFonts w:ascii="Times New Roman" w:eastAsia="Times New Roman" w:hAnsi="Times New Roman" w:cs="Times New Roman"/>
                <w:sz w:val="20"/>
                <w:szCs w:val="20"/>
                <w:lang w:eastAsia="ru-RU"/>
              </w:rPr>
              <w:t>об аукционе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предоставления разъяснений положений документации </w:t>
            </w:r>
            <w:r w:rsidR="005274F7">
              <w:rPr>
                <w:rFonts w:ascii="Times New Roman" w:eastAsia="Times New Roman" w:hAnsi="Times New Roman" w:cs="Times New Roman"/>
                <w:sz w:val="20"/>
                <w:szCs w:val="20"/>
                <w:lang w:eastAsia="ru-RU"/>
              </w:rPr>
              <w:t>об аукционе «___» _________ 2017</w:t>
            </w:r>
            <w:r w:rsidRPr="006D6EC7">
              <w:rPr>
                <w:rFonts w:ascii="Times New Roman" w:eastAsia="Times New Roman" w:hAnsi="Times New Roman" w:cs="Times New Roman"/>
                <w:sz w:val="20"/>
                <w:szCs w:val="20"/>
                <w:lang w:eastAsia="ru-RU"/>
              </w:rPr>
              <w:t xml:space="preserve"> года.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1D0EC0" w:rsidRPr="006D6EC7" w:rsidTr="006D6EC7">
        <w:trPr>
          <w:trHeight w:val="72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5274F7">
              <w:rPr>
                <w:rFonts w:ascii="Times New Roman" w:eastAsia="Times New Roman" w:hAnsi="Times New Roman" w:cs="Times New Roman"/>
                <w:sz w:val="20"/>
                <w:szCs w:val="20"/>
                <w:lang w:eastAsia="ru-RU"/>
              </w:rPr>
              <w:t>00 минут «__» _____________ 2017</w:t>
            </w:r>
            <w:r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832"/>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3" w:name="_Ref167122920"/>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5274F7"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 _________ 2017</w:t>
            </w:r>
            <w:r w:rsidR="001D0EC0" w:rsidRPr="006D6EC7">
              <w:rPr>
                <w:rFonts w:ascii="Times New Roman" w:eastAsia="Times New Roman" w:hAnsi="Times New Roman" w:cs="Times New Roman"/>
                <w:sz w:val="20"/>
                <w:szCs w:val="20"/>
                <w:lang w:eastAsia="ru-RU"/>
              </w:rPr>
              <w:t xml:space="preserve"> года</w:t>
            </w:r>
          </w:p>
        </w:tc>
      </w:tr>
      <w:tr w:rsidR="001D0EC0" w:rsidRPr="006D6EC7" w:rsidTr="006D6EC7">
        <w:trPr>
          <w:trHeight w:val="41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4" w:name="_Ref167122905"/>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Дата проведения электронного аукциона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4A7D64">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«___» _________ 201</w:t>
            </w:r>
            <w:r w:rsidR="005274F7">
              <w:rPr>
                <w:rFonts w:ascii="Times New Roman" w:eastAsia="Times New Roman" w:hAnsi="Times New Roman" w:cs="Times New Roman"/>
                <w:sz w:val="20"/>
                <w:szCs w:val="20"/>
                <w:lang w:eastAsia="ru-RU"/>
              </w:rPr>
              <w:t>7</w:t>
            </w:r>
            <w:r w:rsidRPr="006D6EC7">
              <w:rPr>
                <w:rFonts w:ascii="Times New Roman" w:eastAsia="Times New Roman" w:hAnsi="Times New Roman" w:cs="Times New Roman"/>
                <w:sz w:val="20"/>
                <w:szCs w:val="20"/>
                <w:lang w:eastAsia="ru-RU"/>
              </w:rPr>
              <w:t xml:space="preserve"> года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15" w:name="_Ref166313061"/>
            <w:bookmarkEnd w:id="15"/>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D919B0" w:rsidRPr="00D919B0"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1D0EC0" w:rsidRPr="006D6EC7" w:rsidRDefault="00D919B0" w:rsidP="00D919B0">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919B0">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r w:rsidR="001D0EC0" w:rsidRPr="006D6EC7">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w:t>
            </w:r>
            <w:r w:rsidRPr="006D6EC7">
              <w:rPr>
                <w:rFonts w:ascii="Times New Roman" w:eastAsia="Times New Roman" w:hAnsi="Times New Roman" w:cs="Times New Roman"/>
                <w:b/>
                <w:sz w:val="20"/>
                <w:szCs w:val="20"/>
                <w:lang w:eastAsia="ru-RU"/>
              </w:rPr>
              <w:t>документы (или копии этих документов)</w:t>
            </w:r>
            <w:r w:rsidRPr="006D6EC7">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1D0EC0" w:rsidRPr="005274F7" w:rsidRDefault="001D0EC0" w:rsidP="008E57DF">
            <w:pPr>
              <w:numPr>
                <w:ilvl w:val="0"/>
                <w:numId w:val="5"/>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а) соответствие требованиям, </w:t>
            </w:r>
            <w:r w:rsidRPr="006D6EC7">
              <w:rPr>
                <w:rFonts w:ascii="Times New Roman" w:eastAsia="Times New Roman" w:hAnsi="Times New Roman" w:cs="Times New Roman"/>
                <w:bCs/>
                <w:sz w:val="20"/>
                <w:szCs w:val="20"/>
                <w:lang w:eastAsia="ru-RU"/>
              </w:rPr>
              <w:t>установленным</w:t>
            </w:r>
            <w:r w:rsidRPr="006D6EC7">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EC7">
              <w:rPr>
                <w:rFonts w:ascii="Times New Roman" w:eastAsia="Times New Roman" w:hAnsi="Times New Roman" w:cs="Times New Roman"/>
                <w:bCs/>
                <w:sz w:val="20"/>
                <w:szCs w:val="20"/>
                <w:lang w:eastAsia="ru-RU"/>
              </w:rPr>
              <w:t>ом</w:t>
            </w:r>
            <w:r w:rsidRPr="006D6EC7">
              <w:rPr>
                <w:rFonts w:ascii="Times New Roman" w:eastAsia="Times New Roman" w:hAnsi="Times New Roman" w:cs="Times New Roman"/>
                <w:sz w:val="20"/>
                <w:szCs w:val="20"/>
                <w:lang w:eastAsia="ru-RU"/>
              </w:rPr>
              <w:t xml:space="preserve"> закупки, а именно: </w:t>
            </w:r>
            <w:r w:rsidR="00F43958">
              <w:rPr>
                <w:rFonts w:ascii="Times New Roman" w:eastAsia="Times New Roman" w:hAnsi="Times New Roman" w:cs="Times New Roman"/>
                <w:b/>
                <w:sz w:val="20"/>
                <w:szCs w:val="20"/>
                <w:lang w:eastAsia="ru-RU"/>
              </w:rPr>
              <w:t>не установлены</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b/>
                <w:sz w:val="20"/>
                <w:szCs w:val="20"/>
                <w:lang w:eastAsia="ru-RU"/>
              </w:rPr>
              <w:t>а также декларация</w:t>
            </w:r>
            <w:r w:rsidRPr="006D6EC7">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непроведение ликвидации участника </w:t>
            </w:r>
            <w:r w:rsidRPr="006D6EC7">
              <w:rPr>
                <w:rFonts w:ascii="Times New Roman" w:eastAsia="Times New Roman" w:hAnsi="Times New Roman" w:cs="Times New Roman"/>
                <w:bCs/>
                <w:sz w:val="20"/>
                <w:szCs w:val="20"/>
                <w:lang w:eastAsia="ru-RU"/>
              </w:rPr>
              <w:t>закупки -</w:t>
            </w:r>
            <w:r w:rsidRPr="006D6EC7">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6D6EC7">
              <w:rPr>
                <w:rFonts w:ascii="Times New Roman" w:eastAsia="Times New Roman" w:hAnsi="Times New Roman" w:cs="Times New Roman"/>
                <w:bCs/>
                <w:sz w:val="20"/>
                <w:szCs w:val="20"/>
                <w:lang w:eastAsia="ru-RU"/>
              </w:rPr>
              <w:t>несостоятельным (</w:t>
            </w:r>
            <w:r w:rsidRPr="006D6EC7">
              <w:rPr>
                <w:rFonts w:ascii="Times New Roman" w:eastAsia="Times New Roman" w:hAnsi="Times New Roman" w:cs="Times New Roman"/>
                <w:sz w:val="20"/>
                <w:szCs w:val="20"/>
                <w:lang w:eastAsia="ru-RU"/>
              </w:rPr>
              <w:t>банкротом</w:t>
            </w:r>
            <w:r w:rsidRPr="006D6EC7">
              <w:rPr>
                <w:rFonts w:ascii="Times New Roman" w:eastAsia="Times New Roman" w:hAnsi="Times New Roman" w:cs="Times New Roman"/>
                <w:bCs/>
                <w:sz w:val="20"/>
                <w:szCs w:val="20"/>
                <w:lang w:eastAsia="ru-RU"/>
              </w:rPr>
              <w:t>)</w:t>
            </w:r>
            <w:r w:rsidRPr="006D6EC7">
              <w:rPr>
                <w:rFonts w:ascii="Times New Roman" w:eastAsia="Times New Roman" w:hAnsi="Times New Roman" w:cs="Times New Roman"/>
                <w:sz w:val="20"/>
                <w:szCs w:val="20"/>
                <w:lang w:eastAsia="ru-RU"/>
              </w:rPr>
              <w:t xml:space="preserve"> и об открытии конкурсного производства;</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неприостановление деятельности участника </w:t>
            </w:r>
            <w:r w:rsidRPr="006D6EC7">
              <w:rPr>
                <w:rFonts w:ascii="Times New Roman" w:eastAsia="Times New Roman" w:hAnsi="Times New Roman" w:cs="Times New Roman"/>
                <w:bCs/>
                <w:sz w:val="20"/>
                <w:szCs w:val="20"/>
                <w:lang w:eastAsia="ru-RU"/>
              </w:rPr>
              <w:t>закупки</w:t>
            </w:r>
            <w:r w:rsidRPr="006D6EC7">
              <w:rPr>
                <w:rFonts w:ascii="Times New Roman" w:eastAsia="Times New Roman" w:hAnsi="Times New Roman" w:cs="Times New Roman"/>
                <w:sz w:val="20"/>
                <w:szCs w:val="20"/>
                <w:lang w:eastAsia="ru-RU"/>
              </w:rPr>
              <w:t xml:space="preserve"> в порядке, </w:t>
            </w:r>
            <w:r w:rsidRPr="006D6EC7">
              <w:rPr>
                <w:rFonts w:ascii="Times New Roman" w:eastAsia="Times New Roman" w:hAnsi="Times New Roman" w:cs="Times New Roman"/>
                <w:bCs/>
                <w:sz w:val="20"/>
                <w:szCs w:val="20"/>
                <w:lang w:eastAsia="ru-RU"/>
              </w:rPr>
              <w:t>установленном</w:t>
            </w:r>
            <w:r w:rsidRPr="006D6EC7">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w:t>
            </w:r>
            <w:r w:rsidRPr="006D6EC7">
              <w:rPr>
                <w:rFonts w:ascii="Times New Roman" w:eastAsia="Times New Roman" w:hAnsi="Times New Roman" w:cs="Times New Roman"/>
                <w:sz w:val="20"/>
                <w:szCs w:val="20"/>
                <w:lang w:eastAsia="ru-RU"/>
              </w:rPr>
              <w:lastRenderedPageBreak/>
              <w:t>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47CF4" w:rsidRPr="00E0767F" w:rsidRDefault="00A47CF4" w:rsidP="00A47CF4">
            <w:pPr>
              <w:suppressAutoHyphens/>
              <w:spacing w:after="0" w:line="240" w:lineRule="auto"/>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47CF4" w:rsidRPr="00E0767F" w:rsidRDefault="00A47CF4" w:rsidP="00A47CF4">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E0767F">
              <w:rPr>
                <w:rFonts w:ascii="Times New Roman" w:eastAsia="Times New Roman" w:hAnsi="Times New Roman" w:cs="Times New Roman"/>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заказчик приобретает права на такие результаты, за исключением случаев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6D6EC7">
              <w:rPr>
                <w:rFonts w:ascii="Times New Roman" w:eastAsia="Times New Roman" w:hAnsi="Times New Roman" w:cs="Times New Roman"/>
                <w:b/>
                <w:sz w:val="20"/>
                <w:szCs w:val="20"/>
                <w:lang w:eastAsia="ru-RU"/>
              </w:rPr>
              <w:t>не требуется;</w:t>
            </w:r>
          </w:p>
          <w:p w:rsidR="001D0EC0" w:rsidRPr="006D6EC7" w:rsidRDefault="001D0EC0" w:rsidP="008E57DF">
            <w:pPr>
              <w:numPr>
                <w:ilvl w:val="0"/>
                <w:numId w:val="4"/>
              </w:numPr>
              <w:suppressAutoHyphens/>
              <w:spacing w:after="0" w:line="240" w:lineRule="auto"/>
              <w:ind w:left="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службы заказчика,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w:t>
            </w:r>
            <w:r w:rsidR="004018B8">
              <w:rPr>
                <w:rFonts w:ascii="Times New Roman" w:eastAsia="Times New Roman" w:hAnsi="Times New Roman" w:cs="Times New Roman"/>
                <w:sz w:val="20"/>
                <w:szCs w:val="20"/>
                <w:lang w:eastAsia="ru-RU"/>
              </w:rPr>
              <w:t xml:space="preserve">ния к товару, работе или услуге – </w:t>
            </w:r>
            <w:r w:rsidR="00740053">
              <w:rPr>
                <w:rFonts w:ascii="Times New Roman" w:eastAsia="Times New Roman" w:hAnsi="Times New Roman" w:cs="Times New Roman"/>
                <w:sz w:val="20"/>
                <w:szCs w:val="20"/>
                <w:lang w:eastAsia="ru-RU"/>
              </w:rPr>
              <w:t xml:space="preserve">не </w:t>
            </w:r>
            <w:r w:rsidR="004018B8" w:rsidRPr="004018B8">
              <w:rPr>
                <w:rFonts w:ascii="Times New Roman" w:eastAsia="Times New Roman" w:hAnsi="Times New Roman" w:cs="Times New Roman"/>
                <w:b/>
                <w:sz w:val="20"/>
                <w:szCs w:val="20"/>
                <w:lang w:eastAsia="ru-RU"/>
              </w:rPr>
              <w:t>требуется</w:t>
            </w:r>
            <w:r w:rsidR="004018B8">
              <w:rPr>
                <w:rFonts w:ascii="Times New Roman" w:eastAsia="Times New Roman" w:hAnsi="Times New Roman" w:cs="Times New Roman"/>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или предоставление обеспечения заявки на участие в аукционе,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является крупной сделкой;</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w:t>
            </w:r>
            <w:r w:rsidRPr="006D6EC7">
              <w:rPr>
                <w:rFonts w:ascii="Times New Roman" w:eastAsia="Times New Roman" w:hAnsi="Times New Roman" w:cs="Times New Roman"/>
                <w:sz w:val="20"/>
                <w:szCs w:val="20"/>
                <w:lang w:eastAsia="ru-RU"/>
              </w:rPr>
              <w:lastRenderedPageBreak/>
              <w:t>преимущества учреждениям и предприятиям уголовно-исполнительной системы и организациям инвали</w:t>
            </w:r>
            <w:r w:rsidR="00363610">
              <w:rPr>
                <w:rFonts w:ascii="Times New Roman" w:eastAsia="Times New Roman" w:hAnsi="Times New Roman" w:cs="Times New Roman"/>
                <w:sz w:val="20"/>
                <w:szCs w:val="20"/>
                <w:lang w:eastAsia="ru-RU"/>
              </w:rPr>
              <w:t xml:space="preserve">дов или копии этих документов </w:t>
            </w:r>
            <w:r w:rsidR="0060778B">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0060778B">
              <w:rPr>
                <w:rFonts w:ascii="Times New Roman" w:eastAsia="Times New Roman" w:hAnsi="Times New Roman" w:cs="Times New Roman"/>
                <w:b/>
                <w:sz w:val="20"/>
                <w:szCs w:val="20"/>
                <w:lang w:eastAsia="ru-RU"/>
              </w:rPr>
              <w:t xml:space="preserve">не </w:t>
            </w:r>
            <w:r w:rsidRPr="006D6EC7">
              <w:rPr>
                <w:rFonts w:ascii="Times New Roman" w:eastAsia="Times New Roman" w:hAnsi="Times New Roman" w:cs="Times New Roman"/>
                <w:b/>
                <w:sz w:val="20"/>
                <w:szCs w:val="20"/>
                <w:lang w:eastAsia="ru-RU"/>
              </w:rPr>
              <w:t>требуется;</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6) </w:t>
            </w:r>
            <w:r w:rsidR="00363610" w:rsidRPr="006D6EC7">
              <w:rPr>
                <w:rFonts w:ascii="Times New Roman" w:eastAsia="Times New Roman" w:hAnsi="Times New Roman" w:cs="Times New Roman"/>
                <w:sz w:val="20"/>
                <w:szCs w:val="20"/>
                <w:lang w:eastAsia="ru-RU"/>
              </w:rPr>
              <w:t xml:space="preserve">документы, подтверждающие соответствие участника аукциона и (или) предлагаемых им услуг условиям, запретам и ограничениям, или копии этих документов - </w:t>
            </w:r>
            <w:r w:rsidR="00363610" w:rsidRPr="006D6EC7">
              <w:rPr>
                <w:rFonts w:ascii="Times New Roman" w:eastAsia="Times New Roman" w:hAnsi="Times New Roman" w:cs="Times New Roman"/>
                <w:b/>
                <w:sz w:val="20"/>
                <w:szCs w:val="20"/>
                <w:lang w:eastAsia="ru-RU"/>
              </w:rPr>
              <w:t xml:space="preserve"> </w:t>
            </w:r>
            <w:r w:rsidR="00793B37">
              <w:rPr>
                <w:rFonts w:ascii="Times New Roman" w:eastAsia="Times New Roman" w:hAnsi="Times New Roman" w:cs="Times New Roman"/>
                <w:b/>
                <w:sz w:val="20"/>
                <w:szCs w:val="20"/>
                <w:lang w:eastAsia="ru-RU"/>
              </w:rPr>
              <w:t xml:space="preserve">не </w:t>
            </w:r>
            <w:r w:rsidR="00363610" w:rsidRPr="006D6EC7">
              <w:rPr>
                <w:rFonts w:ascii="Times New Roman" w:eastAsia="Times New Roman" w:hAnsi="Times New Roman" w:cs="Times New Roman"/>
                <w:b/>
                <w:sz w:val="20"/>
                <w:szCs w:val="20"/>
                <w:lang w:eastAsia="ru-RU"/>
              </w:rPr>
              <w:t>требуется</w:t>
            </w:r>
            <w:r w:rsidR="00793B3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Times New Roman" w:hAnsi="Times New Roman" w:cs="Times New Roman"/>
                <w:sz w:val="20"/>
                <w:szCs w:val="20"/>
                <w:lang w:eastAsia="ru-RU"/>
              </w:rPr>
              <w:t xml:space="preserve">7) </w:t>
            </w:r>
            <w:r w:rsidRPr="006D6EC7">
              <w:rPr>
                <w:rFonts w:ascii="Times New Roman" w:eastAsia="Times New Roman" w:hAnsi="Times New Roman" w:cs="Times New Roman"/>
                <w:b/>
                <w:sz w:val="20"/>
                <w:szCs w:val="20"/>
                <w:lang w:eastAsia="ru-RU"/>
              </w:rPr>
              <w:t>декларация</w:t>
            </w:r>
            <w:r w:rsidRPr="006D6EC7">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sz w:val="20"/>
                <w:szCs w:val="20"/>
                <w:lang w:eastAsia="ru-RU"/>
              </w:rPr>
              <w:t>требуется;</w:t>
            </w:r>
          </w:p>
          <w:p w:rsidR="001D0EC0" w:rsidRPr="006D6EC7" w:rsidRDefault="001D0EC0" w:rsidP="00910435">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6D6EC7">
              <w:rPr>
                <w:rFonts w:ascii="Times New Roman" w:eastAsia="Times New Roman" w:hAnsi="Times New Roman" w:cs="Times New Roman"/>
                <w:b/>
                <w:sz w:val="20"/>
                <w:szCs w:val="20"/>
                <w:lang w:eastAsia="ru-RU"/>
              </w:rPr>
              <w:t>не требуется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6D6EC7">
              <w:rPr>
                <w:rFonts w:ascii="Times New Roman" w:eastAsia="Times New Roman" w:hAnsi="Times New Roman" w:cs="Times New Roman"/>
                <w:sz w:val="20"/>
                <w:szCs w:val="20"/>
                <w:lang w:val="en-US" w:eastAsia="ru-RU"/>
              </w:rPr>
              <w:t>c</w:t>
            </w:r>
            <w:r w:rsidRPr="006D6EC7">
              <w:rPr>
                <w:rFonts w:ascii="Times New Roman" w:eastAsia="Times New Roman" w:hAnsi="Times New Roman" w:cs="Times New Roman"/>
                <w:sz w:val="20"/>
                <w:szCs w:val="20"/>
                <w:lang w:eastAsia="ru-RU"/>
              </w:rPr>
              <w:t>оставлена на русском языке.</w:t>
            </w:r>
            <w:bookmarkStart w:id="16" w:name="_Ref119430333"/>
            <w:r w:rsidRPr="006D6EC7">
              <w:rPr>
                <w:rFonts w:ascii="Times New Roman" w:eastAsia="Times New Roman" w:hAnsi="Times New Roman" w:cs="Times New Roman"/>
                <w:sz w:val="20"/>
                <w:szCs w:val="20"/>
                <w:lang w:eastAsia="ru-RU"/>
              </w:rPr>
              <w:t xml:space="preserve"> </w:t>
            </w:r>
            <w:bookmarkStart w:id="17" w:name="_Toc123405470"/>
            <w:bookmarkStart w:id="18" w:name="_Ref119429817"/>
            <w:bookmarkEnd w:id="16"/>
            <w:bookmarkEnd w:id="17"/>
            <w:bookmarkEnd w:id="18"/>
            <w:r w:rsidRPr="006D6EC7">
              <w:rPr>
                <w:rFonts w:ascii="Times New Roman" w:eastAsia="Times New Roman" w:hAnsi="Times New Roman" w:cs="Times New Roman"/>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Инструкция по заполнению первой части заявки</w:t>
            </w:r>
          </w:p>
          <w:p w:rsidR="001D0EC0" w:rsidRPr="006D6EC7" w:rsidRDefault="001D0EC0" w:rsidP="008E57DF">
            <w:pPr>
              <w:autoSpaceDE w:val="0"/>
              <w:autoSpaceDN w:val="0"/>
              <w:spacing w:after="0" w:line="240" w:lineRule="auto"/>
              <w:jc w:val="center"/>
              <w:rPr>
                <w:rFonts w:ascii="Times New Roman" w:eastAsia="Times New Roman" w:hAnsi="Times New Roman" w:cs="Times New Roman"/>
                <w:b/>
                <w:bCs/>
                <w:sz w:val="20"/>
                <w:szCs w:val="20"/>
                <w:lang w:eastAsia="ru-RU"/>
              </w:rPr>
            </w:pPr>
            <w:r w:rsidRPr="006D6EC7">
              <w:rPr>
                <w:rFonts w:ascii="Times New Roman" w:eastAsia="Times New Roman" w:hAnsi="Times New Roman" w:cs="Times New Roman"/>
                <w:b/>
                <w:bCs/>
                <w:sz w:val="20"/>
                <w:szCs w:val="20"/>
                <w:lang w:eastAsia="ru-RU"/>
              </w:rPr>
              <w:t xml:space="preserve"> на участие в аукционе в электронной форме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6D6EC7">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 «конкретные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6D6EC7">
              <w:rPr>
                <w:rFonts w:ascii="Times New Roman" w:eastAsia="Times New Roman" w:hAnsi="Times New Roman" w:cs="Times New Roman"/>
                <w:sz w:val="20"/>
                <w:szCs w:val="20"/>
                <w:lang w:val="en-US" w:eastAsia="ru-RU"/>
              </w:rPr>
              <w:t>II</w:t>
            </w:r>
            <w:r w:rsidRPr="006D6EC7">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bCs/>
                <w:sz w:val="20"/>
                <w:szCs w:val="20"/>
                <w:lang w:eastAsia="ru-RU"/>
              </w:rPr>
              <w:t>«не менее», «не ниже»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lastRenderedPageBreak/>
              <w:t>- слов</w:t>
            </w:r>
            <w:r w:rsidRPr="006D6EC7">
              <w:rPr>
                <w:rFonts w:ascii="Times New Roman" w:eastAsia="Times New Roman" w:hAnsi="Times New Roman" w:cs="Times New Roman"/>
                <w:b/>
                <w:bCs/>
                <w:sz w:val="20"/>
                <w:szCs w:val="20"/>
                <w:lang w:eastAsia="ru-RU"/>
              </w:rPr>
              <w:t xml:space="preserve"> «не более», «не выше»</w:t>
            </w:r>
            <w:r w:rsidRPr="006D6EC7">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«менее»,</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«ниже» - </w:t>
            </w:r>
            <w:r w:rsidRPr="006D6EC7">
              <w:rPr>
                <w:rFonts w:ascii="Times New Roman" w:eastAsia="Times New Roman" w:hAnsi="Times New Roman" w:cs="Times New Roman"/>
                <w:sz w:val="20"/>
                <w:szCs w:val="20"/>
                <w:lang w:eastAsia="ru-RU"/>
              </w:rPr>
              <w:t>участником предоставляется значение меньше указанного;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«более», «выше», «свыше»</w:t>
            </w:r>
            <w:r w:rsidRPr="006D6EC7">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Cs/>
                <w:sz w:val="20"/>
                <w:szCs w:val="20"/>
                <w:lang w:eastAsia="ru-RU"/>
              </w:rPr>
              <w:t xml:space="preserve"> </w:t>
            </w:r>
            <w:r w:rsidRPr="006D6EC7">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6D6EC7">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«до» -</w:t>
            </w:r>
            <w:r w:rsidRPr="006D6EC7">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слов</w:t>
            </w:r>
            <w:r w:rsidRPr="006D6EC7">
              <w:rPr>
                <w:rFonts w:ascii="Times New Roman" w:eastAsia="Times New Roman" w:hAnsi="Times New Roman" w:cs="Times New Roman"/>
                <w:b/>
                <w:bCs/>
                <w:sz w:val="20"/>
                <w:szCs w:val="20"/>
                <w:lang w:eastAsia="ru-RU"/>
              </w:rPr>
              <w:t xml:space="preserve"> «от» - </w:t>
            </w:r>
            <w:r w:rsidRPr="006D6EC7">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слов </w:t>
            </w:r>
            <w:r w:rsidRPr="006D6EC7">
              <w:rPr>
                <w:rFonts w:ascii="Times New Roman" w:eastAsia="Times New Roman" w:hAnsi="Times New Roman" w:cs="Times New Roman"/>
                <w:b/>
                <w:sz w:val="20"/>
                <w:szCs w:val="20"/>
                <w:lang w:eastAsia="ru-RU"/>
              </w:rPr>
              <w:t>«от… до…»</w:t>
            </w:r>
            <w:r w:rsidRPr="006D6EC7">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w:t>
            </w:r>
            <w:r w:rsidRPr="006D6EC7">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знака </w:t>
            </w:r>
            <w:r w:rsidRPr="006D6EC7">
              <w:rPr>
                <w:rFonts w:ascii="Times New Roman" w:eastAsia="Times New Roman" w:hAnsi="Times New Roman" w:cs="Times New Roman"/>
                <w:b/>
                <w:sz w:val="20"/>
                <w:szCs w:val="20"/>
                <w:lang w:eastAsia="ru-RU"/>
              </w:rPr>
              <w:t>«-</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 «/» -</w:t>
            </w:r>
            <w:r w:rsidRPr="006D6EC7">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6D6EC7">
              <w:rPr>
                <w:rFonts w:ascii="Times New Roman" w:eastAsia="Times New Roman" w:hAnsi="Times New Roman" w:cs="Times New Roman"/>
                <w:b/>
                <w:bCs/>
                <w:sz w:val="20"/>
                <w:szCs w:val="20"/>
                <w:lang w:eastAsia="ru-RU"/>
              </w:rPr>
              <w:t>«или»,</w:t>
            </w:r>
            <w:r w:rsidRPr="006D6EC7">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b/>
                <w:bCs/>
                <w:sz w:val="20"/>
                <w:szCs w:val="20"/>
                <w:lang w:eastAsia="ru-RU"/>
              </w:rPr>
              <w:t xml:space="preserve">«либо» - </w:t>
            </w:r>
            <w:r w:rsidRPr="006D6EC7">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6D6EC7">
              <w:rPr>
                <w:rFonts w:ascii="Times New Roman" w:eastAsia="Times New Roman" w:hAnsi="Times New Roman" w:cs="Times New Roman"/>
                <w:b/>
                <w:bCs/>
                <w:sz w:val="20"/>
                <w:szCs w:val="20"/>
                <w:lang w:eastAsia="ru-RU"/>
              </w:rPr>
              <w:t>«и (или)» -</w:t>
            </w:r>
            <w:r w:rsidRPr="006D6EC7">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6D6EC7">
              <w:rPr>
                <w:rFonts w:ascii="Times New Roman" w:eastAsia="Times New Roman" w:hAnsi="Times New Roman" w:cs="Times New Roman"/>
                <w:b/>
                <w:bCs/>
                <w:sz w:val="20"/>
                <w:szCs w:val="20"/>
                <w:lang w:eastAsia="ru-RU"/>
              </w:rPr>
              <w:t>«и»</w:t>
            </w:r>
            <w:r w:rsidRPr="006D6EC7">
              <w:rPr>
                <w:rFonts w:ascii="Times New Roman" w:eastAsia="Times New Roman" w:hAnsi="Times New Roman" w:cs="Times New Roman"/>
                <w:sz w:val="20"/>
                <w:szCs w:val="20"/>
                <w:lang w:eastAsia="ru-RU"/>
              </w:rPr>
              <w:t xml:space="preserve">, знаки </w:t>
            </w:r>
            <w:r w:rsidRPr="006D6EC7">
              <w:rPr>
                <w:rFonts w:ascii="Times New Roman" w:eastAsia="Times New Roman" w:hAnsi="Times New Roman" w:cs="Times New Roman"/>
                <w:b/>
                <w:bCs/>
                <w:sz w:val="20"/>
                <w:szCs w:val="20"/>
                <w:lang w:eastAsia="ru-RU"/>
              </w:rPr>
              <w:t>«;» «,»</w:t>
            </w:r>
            <w:r w:rsidRPr="006D6EC7">
              <w:rPr>
                <w:rFonts w:ascii="Times New Roman" w:eastAsia="Times New Roman" w:hAnsi="Times New Roman" w:cs="Times New Roman"/>
                <w:sz w:val="20"/>
                <w:szCs w:val="20"/>
                <w:lang w:eastAsia="ru-RU"/>
              </w:rPr>
              <w:t xml:space="preserve">. При одновременном использовании знаков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bCs/>
                <w:sz w:val="20"/>
                <w:szCs w:val="20"/>
                <w:lang w:eastAsia="ru-RU"/>
              </w:rPr>
              <w:t xml:space="preserve"> и союзов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или значение указанное после союза </w:t>
            </w:r>
            <w:r w:rsidRPr="006D6EC7">
              <w:rPr>
                <w:rFonts w:ascii="Times New Roman" w:eastAsia="Times New Roman" w:hAnsi="Times New Roman" w:cs="Times New Roman"/>
                <w:b/>
                <w:bCs/>
                <w:sz w:val="20"/>
                <w:szCs w:val="20"/>
                <w:lang w:eastAsia="ru-RU"/>
              </w:rPr>
              <w:t>«или», «либо»</w:t>
            </w:r>
            <w:r w:rsidRPr="006D6EC7">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 «диапазонные значения»</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знаком</w:t>
            </w:r>
            <w:r w:rsidRPr="006D6EC7">
              <w:rPr>
                <w:rFonts w:ascii="Times New Roman" w:eastAsia="Times New Roman" w:hAnsi="Times New Roman" w:cs="Times New Roman"/>
                <w:b/>
                <w:bCs/>
                <w:sz w:val="20"/>
                <w:szCs w:val="20"/>
                <w:lang w:eastAsia="ru-RU"/>
              </w:rPr>
              <w:t xml:space="preserve"> «-» </w:t>
            </w:r>
            <w:r w:rsidRPr="006D6EC7">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со словами</w:t>
            </w:r>
            <w:r w:rsidRPr="006D6EC7">
              <w:rPr>
                <w:rFonts w:ascii="Times New Roman" w:eastAsia="Times New Roman" w:hAnsi="Times New Roman" w:cs="Times New Roman"/>
                <w:b/>
                <w:bCs/>
                <w:sz w:val="20"/>
                <w:szCs w:val="20"/>
                <w:lang w:eastAsia="ru-RU"/>
              </w:rPr>
              <w:t xml:space="preserve"> «диапазон может быть расширен» -</w:t>
            </w:r>
            <w:r w:rsidRPr="006D6EC7">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6D6EC7">
              <w:rPr>
                <w:rFonts w:ascii="Times New Roman" w:eastAsia="Times New Roman" w:hAnsi="Times New Roman" w:cs="Times New Roman"/>
                <w:b/>
                <w:bCs/>
                <w:sz w:val="20"/>
                <w:szCs w:val="20"/>
                <w:lang w:eastAsia="ru-RU"/>
              </w:rPr>
              <w:t>«от»</w:t>
            </w:r>
            <w:r w:rsidRPr="006D6EC7">
              <w:rPr>
                <w:rFonts w:ascii="Times New Roman" w:eastAsia="Times New Roman" w:hAnsi="Times New Roman" w:cs="Times New Roman"/>
                <w:sz w:val="20"/>
                <w:szCs w:val="20"/>
                <w:lang w:eastAsia="ru-RU"/>
              </w:rPr>
              <w:t xml:space="preserve"> и </w:t>
            </w:r>
            <w:r w:rsidRPr="006D6EC7">
              <w:rPr>
                <w:rFonts w:ascii="Times New Roman" w:eastAsia="Times New Roman" w:hAnsi="Times New Roman" w:cs="Times New Roman"/>
                <w:b/>
                <w:bCs/>
                <w:sz w:val="20"/>
                <w:szCs w:val="20"/>
                <w:lang w:eastAsia="ru-RU"/>
              </w:rPr>
              <w:t>«до»</w:t>
            </w:r>
            <w:r w:rsidRPr="006D6EC7">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6D6EC7">
              <w:rPr>
                <w:rFonts w:ascii="Times New Roman" w:eastAsia="Times New Roman" w:hAnsi="Times New Roman" w:cs="Times New Roman"/>
                <w:b/>
                <w:bCs/>
                <w:sz w:val="20"/>
                <w:szCs w:val="20"/>
                <w:lang w:eastAsia="ru-RU"/>
              </w:rPr>
              <w:t>«-»</w:t>
            </w:r>
            <w:r w:rsidRPr="006D6EC7">
              <w:rPr>
                <w:rFonts w:ascii="Times New Roman" w:eastAsia="Times New Roman" w:hAnsi="Times New Roman" w:cs="Times New Roman"/>
                <w:sz w:val="20"/>
                <w:szCs w:val="20"/>
                <w:lang w:eastAsia="ru-RU"/>
              </w:rPr>
              <w:t>.</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Раздел III «общие сведения»</w:t>
            </w:r>
          </w:p>
          <w:p w:rsidR="00A47CF4" w:rsidRPr="00A47CF4" w:rsidRDefault="00A47CF4" w:rsidP="00A47CF4">
            <w:pPr>
              <w:autoSpaceDE w:val="0"/>
              <w:autoSpaceDN w:val="0"/>
              <w:spacing w:after="0" w:line="240" w:lineRule="auto"/>
              <w:jc w:val="both"/>
              <w:rPr>
                <w:rFonts w:ascii="Times New Roman" w:eastAsia="Times New Roman" w:hAnsi="Times New Roman" w:cs="Times New Roman"/>
                <w:b/>
                <w:bCs/>
                <w:sz w:val="20"/>
                <w:szCs w:val="20"/>
                <w:lang w:eastAsia="ru-RU"/>
              </w:rPr>
            </w:pPr>
            <w:r w:rsidRPr="00A47CF4">
              <w:rPr>
                <w:rFonts w:ascii="Times New Roman" w:eastAsia="Times New Roman" w:hAnsi="Times New Roman" w:cs="Times New Roman"/>
                <w:sz w:val="20"/>
                <w:szCs w:val="20"/>
                <w:lang w:eastAsia="ru-RU"/>
              </w:rPr>
              <w:t xml:space="preserve">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w:t>
            </w:r>
            <w:r w:rsidRPr="00A47CF4">
              <w:rPr>
                <w:rFonts w:ascii="Times New Roman" w:eastAsia="Times New Roman" w:hAnsi="Times New Roman" w:cs="Times New Roman"/>
                <w:sz w:val="20"/>
                <w:szCs w:val="20"/>
                <w:lang w:eastAsia="ru-RU"/>
              </w:rPr>
              <w:lastRenderedPageBreak/>
              <w:t>участник не вправе изменять указанные значения показателя товара.</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autoSpaceDE w:val="0"/>
              <w:autoSpaceDN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6D6EC7">
              <w:rPr>
                <w:rFonts w:ascii="Times New Roman" w:eastAsia="Times New Roman" w:hAnsi="Times New Roman" w:cs="Times New Roman"/>
                <w:sz w:val="20"/>
                <w:szCs w:val="20"/>
                <w:lang w:val="en-US" w:eastAsia="ru-RU"/>
              </w:rPr>
              <w:t>I</w:t>
            </w:r>
            <w:r w:rsidRPr="006D6EC7">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19" w:name="_Ref166314817"/>
            <w:bookmarkStart w:id="20" w:name="_Ref166566393"/>
            <w:bookmarkEnd w:id="19"/>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bookmarkStart w:id="21" w:name="_Ref166566297"/>
            <w:bookmarkEnd w:id="20"/>
            <w:bookmarkEnd w:id="21"/>
            <w:r w:rsidRPr="006D6EC7">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E968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6D6EC7">
              <w:rPr>
                <w:rFonts w:ascii="Times New Roman" w:eastAsia="Times New Roman" w:hAnsi="Times New Roman" w:cs="Times New Roman"/>
                <w:color w:val="FF0000"/>
                <w:sz w:val="20"/>
                <w:szCs w:val="20"/>
                <w:lang w:eastAsia="ru-RU"/>
              </w:rPr>
              <w:t xml:space="preserve">1 % от начальной (максимальной) цены </w:t>
            </w:r>
            <w:r w:rsidR="00F36F27" w:rsidRPr="006D6EC7">
              <w:rPr>
                <w:rFonts w:ascii="Times New Roman" w:eastAsia="Times New Roman" w:hAnsi="Times New Roman" w:cs="Times New Roman"/>
                <w:color w:val="FF0000"/>
                <w:sz w:val="20"/>
                <w:szCs w:val="20"/>
                <w:lang w:eastAsia="ru-RU"/>
              </w:rPr>
              <w:t>договор</w:t>
            </w:r>
            <w:r w:rsidR="00E56B8C" w:rsidRPr="006D6EC7">
              <w:rPr>
                <w:rFonts w:ascii="Times New Roman" w:eastAsia="Times New Roman" w:hAnsi="Times New Roman" w:cs="Times New Roman"/>
                <w:color w:val="FF0000"/>
                <w:sz w:val="20"/>
                <w:szCs w:val="20"/>
                <w:lang w:eastAsia="ru-RU"/>
              </w:rPr>
              <w:t xml:space="preserve">а, что составляет </w:t>
            </w:r>
            <w:r w:rsidR="003353E5" w:rsidRPr="003353E5">
              <w:rPr>
                <w:rFonts w:ascii="Times New Roman" w:eastAsia="Times New Roman" w:hAnsi="Times New Roman" w:cs="Times New Roman"/>
                <w:color w:val="FF0000"/>
                <w:sz w:val="20"/>
                <w:szCs w:val="20"/>
                <w:lang w:eastAsia="ru-RU"/>
              </w:rPr>
              <w:t>1 541 (одна тысяча пятьсот сорок один) рубль 52 копейки</w:t>
            </w:r>
            <w:r w:rsidR="0035539F">
              <w:rPr>
                <w:rFonts w:ascii="Times New Roman" w:eastAsia="Times New Roman" w:hAnsi="Times New Roman" w:cs="Times New Roman"/>
                <w:color w:val="FF0000"/>
                <w:sz w:val="20"/>
                <w:szCs w:val="20"/>
                <w:lang w:eastAsia="ru-RU"/>
              </w:rPr>
              <w:t>.</w:t>
            </w:r>
            <w:r w:rsidR="00E968F9">
              <w:rPr>
                <w:rFonts w:ascii="Times New Roman" w:eastAsia="Times New Roman" w:hAnsi="Times New Roman" w:cs="Times New Roman"/>
                <w:color w:val="FF0000"/>
                <w:sz w:val="20"/>
                <w:szCs w:val="20"/>
                <w:lang w:eastAsia="ru-RU"/>
              </w:rPr>
              <w:t xml:space="preserve"> </w:t>
            </w:r>
            <w:r w:rsidRPr="006D6EC7">
              <w:rPr>
                <w:rFonts w:ascii="Times New Roman" w:eastAsia="Times New Roman" w:hAnsi="Times New Roman" w:cs="Times New Roman"/>
                <w:color w:val="FF0000"/>
                <w:sz w:val="20"/>
                <w:szCs w:val="20"/>
                <w:lang w:eastAsia="ru-RU"/>
              </w:rPr>
              <w:t>НДС не облагается.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bookmarkStart w:id="22" w:name="_Ref166315159"/>
            <w:bookmarkEnd w:id="22"/>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Срок, в течение которого победитель такого аукциона или иной участник,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уклонении победителя такого аукциона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должен подписать </w:t>
            </w:r>
            <w:r w:rsidR="00F36F27" w:rsidRPr="006D6EC7">
              <w:rPr>
                <w:rFonts w:ascii="Times New Roman" w:eastAsia="Times New Roman" w:hAnsi="Times New Roman" w:cs="Times New Roman"/>
                <w:sz w:val="20"/>
                <w:szCs w:val="20"/>
                <w:lang w:eastAsia="ru-RU"/>
              </w:rPr>
              <w:t>договор</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признания </w:t>
            </w:r>
            <w:r w:rsidRPr="006D6EC7">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6D6EC7" w:rsidDel="00527812">
              <w:rPr>
                <w:rFonts w:ascii="Times New Roman" w:eastAsia="Times New Roman" w:hAnsi="Times New Roman" w:cs="Times New Roman"/>
                <w:sz w:val="20"/>
                <w:szCs w:val="20"/>
                <w:lang w:eastAsia="ru-RU"/>
              </w:rPr>
              <w:t xml:space="preserve"> </w:t>
            </w:r>
            <w:r w:rsidRPr="006D6EC7">
              <w:rPr>
                <w:rFonts w:ascii="Times New Roman" w:eastAsia="Times New Roman" w:hAnsi="Times New Roman" w:cs="Times New Roman"/>
                <w:sz w:val="20"/>
                <w:szCs w:val="20"/>
                <w:lang w:eastAsia="ru-RU"/>
              </w:rPr>
              <w:t xml:space="preserve">уклонившимися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3D12B3">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Победитель электронного аукциона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в течение пяти дней со дня получения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от оператора электронной площадки, он не направил заказчику проект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 (в случае снижения при проведении электронного аукциона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на двадцать пять процентов и более от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23" w:name="_Ref166315233"/>
            <w:bookmarkStart w:id="24" w:name="_Ref166315600"/>
            <w:bookmarkStart w:id="25" w:name="_Ref166337491"/>
            <w:bookmarkEnd w:id="23"/>
            <w:bookmarkEnd w:id="24"/>
          </w:p>
        </w:tc>
        <w:bookmarkEnd w:id="25"/>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срок и порядок предоставления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требования к обеспечению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r w:rsidRPr="006D6EC7" w:rsidDel="009F5EA9">
              <w:rPr>
                <w:rFonts w:ascii="Times New Roman" w:eastAsia="Times New Roman" w:hAnsi="Times New Roman" w:cs="Times New Roman"/>
                <w:sz w:val="20"/>
                <w:szCs w:val="20"/>
                <w:lang w:eastAsia="ru-RU"/>
              </w:rPr>
              <w:t xml:space="preserve">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outlineLvl w:val="2"/>
              <w:rPr>
                <w:rFonts w:ascii="Times New Roman" w:eastAsia="Times New Roman" w:hAnsi="Times New Roman" w:cs="Arial"/>
                <w:color w:val="FF0000"/>
                <w:sz w:val="20"/>
                <w:szCs w:val="20"/>
                <w:lang w:eastAsia="ru-RU"/>
              </w:rPr>
            </w:pPr>
            <w:r w:rsidRPr="006D6EC7">
              <w:rPr>
                <w:rFonts w:ascii="Times New Roman" w:eastAsia="Times New Roman" w:hAnsi="Times New Roman" w:cs="Arial"/>
                <w:sz w:val="20"/>
                <w:szCs w:val="20"/>
                <w:lang w:eastAsia="ru-RU"/>
              </w:rPr>
              <w:t xml:space="preserve">Размер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w:t>
            </w:r>
            <w:r w:rsidRPr="006D6EC7">
              <w:rPr>
                <w:rFonts w:ascii="Times New Roman" w:eastAsia="Times New Roman" w:hAnsi="Times New Roman" w:cs="Arial"/>
                <w:color w:val="FF0000"/>
                <w:sz w:val="20"/>
                <w:szCs w:val="20"/>
                <w:lang w:eastAsia="ru-RU"/>
              </w:rPr>
              <w:t xml:space="preserve">составляет 5 % от начальной (максимальной) цены </w:t>
            </w:r>
            <w:r w:rsidR="00F36F27" w:rsidRPr="006D6EC7">
              <w:rPr>
                <w:rFonts w:ascii="Times New Roman" w:eastAsia="Times New Roman" w:hAnsi="Times New Roman" w:cs="Arial"/>
                <w:color w:val="FF0000"/>
                <w:sz w:val="20"/>
                <w:szCs w:val="20"/>
                <w:lang w:eastAsia="ru-RU"/>
              </w:rPr>
              <w:t>договор</w:t>
            </w:r>
            <w:r w:rsidRPr="006D6EC7">
              <w:rPr>
                <w:rFonts w:ascii="Times New Roman" w:eastAsia="Times New Roman" w:hAnsi="Times New Roman" w:cs="Arial"/>
                <w:color w:val="FF0000"/>
                <w:sz w:val="20"/>
                <w:szCs w:val="20"/>
                <w:lang w:eastAsia="ru-RU"/>
              </w:rPr>
              <w:t xml:space="preserve">а, что составляет </w:t>
            </w:r>
            <w:r w:rsidR="003353E5" w:rsidRPr="003353E5">
              <w:rPr>
                <w:rFonts w:ascii="Times New Roman" w:eastAsia="Times New Roman" w:hAnsi="Times New Roman" w:cs="Arial"/>
                <w:color w:val="FF0000"/>
                <w:sz w:val="20"/>
                <w:szCs w:val="20"/>
                <w:lang w:eastAsia="ru-RU"/>
              </w:rPr>
              <w:t>7 707 (семь тысяч семьсот семь) рублей 62 копейки</w:t>
            </w:r>
            <w:r w:rsidR="00E968F9">
              <w:rPr>
                <w:rFonts w:ascii="Times New Roman" w:eastAsia="Times New Roman" w:hAnsi="Times New Roman" w:cs="Arial"/>
                <w:color w:val="FF0000"/>
                <w:sz w:val="20"/>
                <w:szCs w:val="20"/>
                <w:lang w:eastAsia="ru-RU"/>
              </w:rPr>
              <w:t>.</w:t>
            </w:r>
          </w:p>
          <w:p w:rsidR="001D0EC0" w:rsidRPr="006D6EC7" w:rsidRDefault="00F36F27"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заключается только после предоставления участником аукциона, с которым заключается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 xml:space="preserve"> обеспечения исполнения </w:t>
            </w:r>
            <w:r w:rsidRPr="006D6EC7">
              <w:rPr>
                <w:rFonts w:ascii="Times New Roman" w:eastAsia="Times New Roman" w:hAnsi="Times New Roman" w:cs="Arial"/>
                <w:sz w:val="20"/>
                <w:szCs w:val="20"/>
                <w:lang w:eastAsia="ru-RU"/>
              </w:rPr>
              <w:t>договор</w:t>
            </w:r>
            <w:r w:rsidR="001D0EC0"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6" w:name="_Ref166350695"/>
            <w:r w:rsidRPr="006D6EC7">
              <w:rPr>
                <w:rFonts w:ascii="Times New Roman" w:eastAsia="Times New Roman" w:hAnsi="Times New Roman" w:cs="Arial"/>
                <w:sz w:val="20"/>
                <w:szCs w:val="20"/>
                <w:lang w:eastAsia="ru-RU"/>
              </w:rPr>
              <w:t xml:space="preserve">Исполнение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или денежными средствами.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определяется участником закупки, с которым </w:t>
            </w:r>
            <w:r w:rsidRPr="006D6EC7">
              <w:rPr>
                <w:rFonts w:ascii="Times New Roman" w:eastAsia="Times New Roman" w:hAnsi="Times New Roman" w:cs="Arial"/>
                <w:sz w:val="20"/>
                <w:szCs w:val="20"/>
                <w:lang w:eastAsia="ru-RU"/>
              </w:rPr>
              <w:lastRenderedPageBreak/>
              <w:t xml:space="preserve">заключается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самостоятельно.</w:t>
            </w:r>
          </w:p>
          <w:bookmarkEnd w:id="26"/>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Срок действия банковской гарантии должен превышать срок действия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не менее чем на один месяц.</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установленные Законом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должно быть предоставлено одновременно с подписанным экземпляром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Положения настоящей документации об обеспечении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не применяются в случае:</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 участником закупки, который является государственным или муниципальным казенным учреждением;</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осуществления закупки услуги по предоставлению кредита;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заключения бюджетным учреждением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предметом которого является выдача банковской гарантии.</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предоставляемому в виде банковской гарантии, установлены в статье 45 Закона о </w:t>
            </w:r>
            <w:r w:rsidR="00C1293F" w:rsidRPr="006D6EC7">
              <w:rPr>
                <w:rFonts w:ascii="Times New Roman" w:eastAsia="Times New Roman" w:hAnsi="Times New Roman" w:cs="Arial"/>
                <w:sz w:val="20"/>
                <w:szCs w:val="20"/>
                <w:lang w:eastAsia="ru-RU"/>
              </w:rPr>
              <w:t>Контрактной</w:t>
            </w:r>
            <w:r w:rsidRPr="006D6EC7">
              <w:rPr>
                <w:rFonts w:ascii="Times New Roman" w:eastAsia="Times New Roman" w:hAnsi="Times New Roman" w:cs="Arial"/>
                <w:sz w:val="20"/>
                <w:szCs w:val="20"/>
                <w:lang w:eastAsia="ru-RU"/>
              </w:rPr>
              <w:t xml:space="preserve"> системе, а именно:</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1. Банковская гарантия должна быть безотзывной;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2.  Банковская гарантия должна содержать: </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5" w:history="1">
              <w:r w:rsidRPr="006D6EC7">
                <w:rPr>
                  <w:rFonts w:ascii="Times New Roman" w:eastAsia="Times New Roman" w:hAnsi="Times New Roman" w:cs="Times New Roman"/>
                  <w:sz w:val="20"/>
                  <w:szCs w:val="20"/>
                  <w:lang w:eastAsia="ru-RU"/>
                </w:rPr>
                <w:t>статьей 96</w:t>
              </w:r>
            </w:hyperlink>
            <w:r w:rsidRPr="006D6EC7">
              <w:rPr>
                <w:rFonts w:ascii="Times New Roman" w:eastAsia="Times New Roman" w:hAnsi="Times New Roman" w:cs="Times New Roman"/>
                <w:sz w:val="20"/>
                <w:szCs w:val="20"/>
                <w:lang w:eastAsia="ru-RU"/>
              </w:rPr>
              <w:t xml:space="preserve">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6) срок действия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6" w:history="1">
              <w:r w:rsidRPr="006D6EC7">
                <w:rPr>
                  <w:rFonts w:ascii="Times New Roman" w:eastAsia="Times New Roman" w:hAnsi="Times New Roman" w:cs="Times New Roman"/>
                  <w:sz w:val="20"/>
                  <w:szCs w:val="20"/>
                  <w:lang w:eastAsia="ru-RU"/>
                </w:rPr>
                <w:t>перечень</w:t>
              </w:r>
            </w:hyperlink>
            <w:r w:rsidRPr="006D6EC7">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6D6EC7" w:rsidRDefault="001D0EC0" w:rsidP="008E57DF">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3. </w:t>
            </w:r>
            <w:r w:rsidR="00A47CF4" w:rsidRPr="00A47CF4">
              <w:rPr>
                <w:rFonts w:ascii="Times New Roman" w:eastAsia="Times New Roman" w:hAnsi="Times New Roman" w:cs="Times New Roman"/>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6D6EC7" w:rsidRDefault="001D0EC0" w:rsidP="008E57DF">
            <w:pPr>
              <w:spacing w:after="0" w:line="240" w:lineRule="auto"/>
              <w:jc w:val="both"/>
              <w:outlineLvl w:val="2"/>
              <w:rPr>
                <w:rFonts w:ascii="Times New Roman" w:eastAsia="Times New Roman" w:hAnsi="Times New Roman" w:cs="Arial"/>
                <w:sz w:val="20"/>
                <w:szCs w:val="20"/>
                <w:lang w:eastAsia="ru-RU"/>
              </w:rPr>
            </w:pPr>
            <w:bookmarkStart w:id="27" w:name="_Ref166350767"/>
            <w:bookmarkStart w:id="28" w:name="OLE_LINK21"/>
            <w:r w:rsidRPr="006D6EC7">
              <w:rPr>
                <w:rFonts w:ascii="Times New Roman" w:eastAsia="Times New Roman" w:hAnsi="Times New Roman" w:cs="Arial"/>
                <w:sz w:val="20"/>
                <w:szCs w:val="20"/>
                <w:lang w:eastAsia="ru-RU"/>
              </w:rPr>
              <w:t xml:space="preserve">Требования к обеспечению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предоставляемому в виде денежных средств:</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7"/>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факт внесения денежных средств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6D6EC7" w:rsidRDefault="001D0EC0" w:rsidP="008E57DF">
            <w:pPr>
              <w:numPr>
                <w:ilvl w:val="0"/>
                <w:numId w:val="3"/>
              </w:numPr>
              <w:spacing w:after="0" w:line="240" w:lineRule="auto"/>
              <w:ind w:left="0" w:firstLine="196"/>
              <w:jc w:val="both"/>
              <w:outlineLvl w:val="2"/>
              <w:rPr>
                <w:rFonts w:ascii="Times New Roman" w:eastAsia="Times New Roman" w:hAnsi="Times New Roman" w:cs="Arial"/>
                <w:sz w:val="20"/>
                <w:szCs w:val="20"/>
                <w:lang w:eastAsia="ru-RU"/>
              </w:rPr>
            </w:pPr>
            <w:r w:rsidRPr="006D6EC7">
              <w:rPr>
                <w:rFonts w:ascii="Times New Roman" w:eastAsia="Times New Roman" w:hAnsi="Times New Roman" w:cs="Arial"/>
                <w:sz w:val="20"/>
                <w:szCs w:val="20"/>
                <w:lang w:eastAsia="ru-RU"/>
              </w:rPr>
              <w:t xml:space="preserve">денежные средства, вносимые в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В </w:t>
            </w:r>
            <w:r w:rsidRPr="006D6EC7">
              <w:rPr>
                <w:rFonts w:ascii="Times New Roman" w:eastAsia="Times New Roman" w:hAnsi="Times New Roman" w:cs="Arial"/>
                <w:sz w:val="20"/>
                <w:szCs w:val="20"/>
                <w:lang w:eastAsia="ru-RU"/>
              </w:rPr>
              <w:lastRenderedPageBreak/>
              <w:t xml:space="preserve">противном случае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в виде денежных средств считается непредоставленным;</w:t>
            </w:r>
          </w:p>
          <w:p w:rsidR="001D0EC0" w:rsidRPr="006D6EC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Arial"/>
                <w:sz w:val="20"/>
                <w:szCs w:val="20"/>
                <w:lang w:eastAsia="ru-RU"/>
              </w:rPr>
              <w:t xml:space="preserve">денежные средства возвращаются поставщику (подрядчику, исполнителю) с которым заключен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 при условии надлежащего исполнения им всех своих обязательств по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у в течение срока, установленного в Проекте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 (часть</w:t>
            </w:r>
            <w:r w:rsidR="008B5300" w:rsidRPr="006D6EC7">
              <w:rPr>
                <w:rFonts w:ascii="Times New Roman" w:eastAsia="Times New Roman" w:hAnsi="Times New Roman" w:cs="Arial"/>
                <w:sz w:val="20"/>
                <w:szCs w:val="20"/>
                <w:lang w:eastAsia="ru-RU"/>
              </w:rPr>
              <w:t xml:space="preserve"> </w:t>
            </w:r>
            <w:r w:rsidR="008B5300" w:rsidRPr="006D6EC7">
              <w:rPr>
                <w:rFonts w:ascii="Times New Roman" w:eastAsia="Times New Roman" w:hAnsi="Times New Roman" w:cs="Arial"/>
                <w:sz w:val="20"/>
                <w:szCs w:val="20"/>
                <w:lang w:val="en-US" w:eastAsia="ru-RU"/>
              </w:rPr>
              <w:t>III</w:t>
            </w:r>
            <w:r w:rsidR="008B5300" w:rsidRPr="006D6EC7">
              <w:rPr>
                <w:rFonts w:ascii="Times New Roman" w:eastAsia="Times New Roman" w:hAnsi="Times New Roman" w:cs="Arial"/>
                <w:sz w:val="20"/>
                <w:szCs w:val="20"/>
                <w:lang w:eastAsia="ru-RU"/>
              </w:rPr>
              <w:t xml:space="preserve"> «ПРОЕКТ ДОГОВОРА»</w:t>
            </w:r>
            <w:r w:rsidRPr="006D6EC7">
              <w:rPr>
                <w:rFonts w:ascii="Times New Roman" w:eastAsia="Times New Roman" w:hAnsi="Times New Roman" w:cs="Arial"/>
                <w:sz w:val="20"/>
                <w:szCs w:val="20"/>
                <w:lang w:eastAsia="ru-RU"/>
              </w:rPr>
              <w:t xml:space="preserve">). </w:t>
            </w:r>
            <w:bookmarkEnd w:id="28"/>
            <w:r w:rsidRPr="006D6EC7">
              <w:rPr>
                <w:rFonts w:ascii="Times New Roman" w:eastAsia="Times New Roman" w:hAnsi="Times New Roman" w:cs="Arial"/>
                <w:sz w:val="20"/>
                <w:szCs w:val="20"/>
                <w:lang w:eastAsia="ru-RU"/>
              </w:rPr>
              <w:t xml:space="preserve">В ходе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поставщик (подрядчик, исполнитель) вправе предоставить заказчику обеспечение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уменьшенное на размер выполненных обязательств, предусмотренных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ом, взамен ранее предоставленного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 xml:space="preserve">а. При этом может быть изменен способ обеспечения исполнения </w:t>
            </w:r>
            <w:r w:rsidR="00F36F27" w:rsidRPr="006D6EC7">
              <w:rPr>
                <w:rFonts w:ascii="Times New Roman" w:eastAsia="Times New Roman" w:hAnsi="Times New Roman" w:cs="Arial"/>
                <w:sz w:val="20"/>
                <w:szCs w:val="20"/>
                <w:lang w:eastAsia="ru-RU"/>
              </w:rPr>
              <w:t>договор</w:t>
            </w:r>
            <w:r w:rsidRPr="006D6EC7">
              <w:rPr>
                <w:rFonts w:ascii="Times New Roman" w:eastAsia="Times New Roman" w:hAnsi="Times New Roman" w:cs="Arial"/>
                <w:sz w:val="20"/>
                <w:szCs w:val="20"/>
                <w:lang w:eastAsia="ru-RU"/>
              </w:rPr>
              <w:t>а.</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29" w:name="_Ref166315737"/>
          </w:p>
        </w:tc>
        <w:bookmarkEnd w:id="29"/>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Реквизиты счета для внесения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если участник закупки выбрал обеспечение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виде перечисления денежных средств)</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 xml:space="preserve">Депфин Югорска (МБОУ «Гимназия», л.с. 300.14.103.0) </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Ф-Л З</w:t>
            </w:r>
            <w:r w:rsidR="004A7D64" w:rsidRPr="006D6EC7">
              <w:rPr>
                <w:rFonts w:ascii="Times New Roman" w:eastAsia="Times New Roman" w:hAnsi="Times New Roman" w:cs="Times New Roman"/>
                <w:bCs/>
                <w:i/>
                <w:sz w:val="20"/>
                <w:szCs w:val="20"/>
                <w:lang w:eastAsia="ru-RU"/>
              </w:rPr>
              <w:t>ападно-</w:t>
            </w:r>
            <w:r w:rsidRPr="006D6EC7">
              <w:rPr>
                <w:rFonts w:ascii="Times New Roman" w:eastAsia="Times New Roman" w:hAnsi="Times New Roman" w:cs="Times New Roman"/>
                <w:bCs/>
                <w:i/>
                <w:sz w:val="20"/>
                <w:szCs w:val="20"/>
                <w:lang w:eastAsia="ru-RU"/>
              </w:rPr>
              <w:t>С</w:t>
            </w:r>
            <w:r w:rsidR="004A7D64" w:rsidRPr="006D6EC7">
              <w:rPr>
                <w:rFonts w:ascii="Times New Roman" w:eastAsia="Times New Roman" w:hAnsi="Times New Roman" w:cs="Times New Roman"/>
                <w:bCs/>
                <w:i/>
                <w:sz w:val="20"/>
                <w:szCs w:val="20"/>
                <w:lang w:eastAsia="ru-RU"/>
              </w:rPr>
              <w:t>ибирский</w:t>
            </w:r>
            <w:r w:rsidRPr="006D6EC7">
              <w:rPr>
                <w:rFonts w:ascii="Times New Roman" w:eastAsia="Times New Roman" w:hAnsi="Times New Roman" w:cs="Times New Roman"/>
                <w:bCs/>
                <w:i/>
                <w:sz w:val="20"/>
                <w:szCs w:val="20"/>
                <w:lang w:eastAsia="ru-RU"/>
              </w:rPr>
              <w:t xml:space="preserve"> ПАО </w:t>
            </w:r>
            <w:r w:rsidR="004A7D64" w:rsidRPr="006D6EC7">
              <w:rPr>
                <w:rFonts w:ascii="Times New Roman" w:eastAsia="Times New Roman" w:hAnsi="Times New Roman" w:cs="Times New Roman"/>
                <w:bCs/>
                <w:i/>
                <w:sz w:val="20"/>
                <w:szCs w:val="20"/>
                <w:lang w:eastAsia="ru-RU"/>
              </w:rPr>
              <w:t>Банк</w:t>
            </w:r>
            <w:r w:rsidR="005274F7">
              <w:rPr>
                <w:rFonts w:ascii="Times New Roman" w:eastAsia="Times New Roman" w:hAnsi="Times New Roman" w:cs="Times New Roman"/>
                <w:bCs/>
                <w:i/>
                <w:sz w:val="20"/>
                <w:szCs w:val="20"/>
                <w:lang w:eastAsia="ru-RU"/>
              </w:rPr>
              <w:t>а</w:t>
            </w:r>
            <w:r w:rsidRPr="006D6EC7">
              <w:rPr>
                <w:rFonts w:ascii="Times New Roman" w:eastAsia="Times New Roman" w:hAnsi="Times New Roman" w:cs="Times New Roman"/>
                <w:bCs/>
                <w:i/>
                <w:sz w:val="20"/>
                <w:szCs w:val="20"/>
                <w:lang w:eastAsia="ru-RU"/>
              </w:rPr>
              <w:t xml:space="preserve"> </w:t>
            </w:r>
            <w:r w:rsidR="008B5300" w:rsidRPr="006D6EC7">
              <w:rPr>
                <w:rFonts w:ascii="Times New Roman" w:eastAsia="Times New Roman" w:hAnsi="Times New Roman" w:cs="Times New Roman"/>
                <w:bCs/>
                <w:i/>
                <w:sz w:val="20"/>
                <w:szCs w:val="20"/>
                <w:lang w:eastAsia="ru-RU"/>
              </w:rPr>
              <w:t xml:space="preserve">«ФК </w:t>
            </w:r>
            <w:r w:rsidRPr="006D6EC7">
              <w:rPr>
                <w:rFonts w:ascii="Times New Roman" w:eastAsia="Times New Roman" w:hAnsi="Times New Roman" w:cs="Times New Roman"/>
                <w:bCs/>
                <w:i/>
                <w:sz w:val="20"/>
                <w:szCs w:val="20"/>
                <w:lang w:eastAsia="ru-RU"/>
              </w:rPr>
              <w:t>ОТКРЫТИЕ</w:t>
            </w:r>
            <w:r w:rsidR="008B5300" w:rsidRPr="006D6EC7">
              <w:rPr>
                <w:rFonts w:ascii="Times New Roman" w:eastAsia="Times New Roman" w:hAnsi="Times New Roman" w:cs="Times New Roman"/>
                <w:bCs/>
                <w:i/>
                <w:sz w:val="20"/>
                <w:szCs w:val="20"/>
                <w:lang w:eastAsia="ru-RU"/>
              </w:rPr>
              <w:t>»</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Рас</w:t>
            </w:r>
            <w:r w:rsidR="005274F7">
              <w:rPr>
                <w:rFonts w:ascii="Times New Roman" w:eastAsia="Times New Roman" w:hAnsi="Times New Roman" w:cs="Times New Roman"/>
                <w:bCs/>
                <w:i/>
                <w:sz w:val="20"/>
                <w:szCs w:val="20"/>
                <w:lang w:eastAsia="ru-RU"/>
              </w:rPr>
              <w:t>четный счет 40701810100063000008</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Корреспондирующий счет 30101</w:t>
            </w:r>
            <w:r w:rsidR="00910435" w:rsidRPr="006D6EC7">
              <w:rPr>
                <w:rFonts w:ascii="Times New Roman" w:eastAsia="Times New Roman" w:hAnsi="Times New Roman" w:cs="Times New Roman"/>
                <w:bCs/>
                <w:i/>
                <w:sz w:val="20"/>
                <w:szCs w:val="20"/>
                <w:lang w:eastAsia="ru-RU"/>
              </w:rPr>
              <w:t>810465777100812</w:t>
            </w:r>
          </w:p>
          <w:p w:rsidR="001D0EC0" w:rsidRPr="006D6EC7" w:rsidRDefault="00910435"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БИК 047162812</w:t>
            </w:r>
          </w:p>
          <w:p w:rsidR="001D0EC0" w:rsidRPr="006D6EC7" w:rsidRDefault="001D0EC0" w:rsidP="008E57DF">
            <w:pPr>
              <w:keepNext/>
              <w:spacing w:after="0" w:line="240" w:lineRule="auto"/>
              <w:jc w:val="both"/>
              <w:outlineLvl w:val="2"/>
              <w:rPr>
                <w:rFonts w:ascii="Times New Roman" w:eastAsia="Times New Roman" w:hAnsi="Times New Roman" w:cs="Times New Roman"/>
                <w:bCs/>
                <w:i/>
                <w:sz w:val="20"/>
                <w:szCs w:val="20"/>
                <w:lang w:eastAsia="ru-RU"/>
              </w:rPr>
            </w:pPr>
            <w:r w:rsidRPr="006D6EC7">
              <w:rPr>
                <w:rFonts w:ascii="Times New Roman" w:eastAsia="Times New Roman" w:hAnsi="Times New Roman" w:cs="Times New Roman"/>
                <w:bCs/>
                <w:i/>
                <w:sz w:val="20"/>
                <w:szCs w:val="20"/>
                <w:lang w:eastAsia="ru-RU"/>
              </w:rPr>
              <w:t>ИНН/КПП 8622001011/862201001</w:t>
            </w:r>
          </w:p>
          <w:p w:rsidR="001D0EC0" w:rsidRPr="006D6EC7" w:rsidRDefault="001D0EC0" w:rsidP="0060778B">
            <w:pPr>
              <w:spacing w:after="0" w:line="240" w:lineRule="auto"/>
              <w:jc w:val="both"/>
              <w:outlineLvl w:val="2"/>
              <w:rPr>
                <w:rFonts w:ascii="Times New Roman" w:eastAsia="Times New Roman" w:hAnsi="Times New Roman" w:cs="Times New Roman"/>
                <w:sz w:val="20"/>
                <w:szCs w:val="20"/>
                <w:lang w:eastAsia="ru-RU"/>
              </w:rPr>
            </w:pPr>
            <w:r w:rsidRPr="006D6EC7">
              <w:rPr>
                <w:rFonts w:ascii="Times New Roman" w:eastAsia="Times New Roman" w:hAnsi="Times New Roman" w:cs="Times New Roman"/>
                <w:bCs/>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6D6EC7">
              <w:rPr>
                <w:rFonts w:ascii="Times New Roman" w:eastAsia="Times New Roman" w:hAnsi="Times New Roman" w:cs="Times New Roman"/>
                <w:bCs/>
                <w:sz w:val="20"/>
                <w:szCs w:val="20"/>
                <w:lang w:eastAsia="ru-RU"/>
              </w:rPr>
              <w:t>_________________</w:t>
            </w:r>
            <w:r w:rsidRPr="006D6EC7">
              <w:rPr>
                <w:rFonts w:ascii="Times New Roman" w:eastAsia="Times New Roman" w:hAnsi="Times New Roman" w:cs="Times New Roman"/>
                <w:bCs/>
                <w:sz w:val="20"/>
                <w:szCs w:val="20"/>
                <w:lang w:eastAsia="ru-RU"/>
              </w:rPr>
              <w:t xml:space="preserve">на </w:t>
            </w:r>
            <w:r w:rsidR="007241FC">
              <w:rPr>
                <w:rFonts w:ascii="Times New Roman" w:eastAsia="Times New Roman" w:hAnsi="Times New Roman" w:cs="Times New Roman"/>
                <w:bCs/>
                <w:color w:val="FF0000"/>
                <w:sz w:val="20"/>
                <w:szCs w:val="20"/>
                <w:lang w:eastAsia="ru-RU"/>
              </w:rPr>
              <w:t>поставку</w:t>
            </w:r>
            <w:r w:rsidR="0060778B">
              <w:rPr>
                <w:rFonts w:ascii="Times New Roman" w:eastAsia="Times New Roman" w:hAnsi="Times New Roman" w:cs="Times New Roman"/>
                <w:bCs/>
                <w:color w:val="FF0000"/>
                <w:sz w:val="20"/>
                <w:szCs w:val="20"/>
                <w:lang w:eastAsia="ru-RU"/>
              </w:rPr>
              <w:t xml:space="preserve"> </w:t>
            </w:r>
            <w:r w:rsidR="003353E5">
              <w:rPr>
                <w:rFonts w:ascii="Times New Roman" w:eastAsia="Times New Roman" w:hAnsi="Times New Roman" w:cs="Times New Roman"/>
                <w:bCs/>
                <w:color w:val="FF0000"/>
                <w:sz w:val="20"/>
                <w:szCs w:val="20"/>
                <w:lang w:eastAsia="ru-RU"/>
              </w:rPr>
              <w:t>вкусовых товаров, крупы и масла</w:t>
            </w:r>
            <w:r w:rsidR="0060778B">
              <w:rPr>
                <w:rFonts w:ascii="Times New Roman" w:eastAsia="Times New Roman" w:hAnsi="Times New Roman" w:cs="Times New Roman"/>
                <w:bCs/>
                <w:color w:val="FF0000"/>
                <w:sz w:val="20"/>
                <w:szCs w:val="20"/>
                <w:lang w:eastAsia="ru-RU"/>
              </w:rPr>
              <w:t xml:space="preserve"> </w:t>
            </w:r>
            <w:r w:rsidR="00E56B8C" w:rsidRPr="006D6EC7">
              <w:rPr>
                <w:rFonts w:ascii="Times New Roman" w:eastAsia="Times New Roman" w:hAnsi="Times New Roman" w:cs="Times New Roman"/>
                <w:bCs/>
                <w:color w:val="FF0000"/>
                <w:sz w:val="20"/>
                <w:szCs w:val="20"/>
                <w:lang w:eastAsia="ru-RU"/>
              </w:rPr>
              <w:t>.</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Обязательства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у, которые должны быть обеспечены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у, а также обязанность выплаты неустойки, предусмотренной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bookmarkStart w:id="30" w:name="_Ref166340053"/>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Снижение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без изменения предусмотренных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ом количества товаров, объема работы </w:t>
            </w:r>
            <w:r w:rsidRPr="006D6EC7">
              <w:rPr>
                <w:rFonts w:ascii="Times New Roman" w:eastAsia="Times New Roman" w:hAnsi="Times New Roman" w:cs="Times New Roman"/>
                <w:bCs/>
                <w:sz w:val="20"/>
                <w:szCs w:val="20"/>
                <w:lang w:eastAsia="ru-RU"/>
              </w:rPr>
              <w:t>или</w:t>
            </w:r>
            <w:r w:rsidRPr="006D6EC7">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иных условий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Увеличение количества поставляемого товара на сумму, не превышающую разницы между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предложенной таким участником, и начальной (максимальной) ценой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(ценой лота)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Допускается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Возможность  одностороннего отказа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соответствии с положениями частей 8 - 26 статьи 95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Односторонний отказ от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допускается в соответствии с гражданским законодательством Российской Федерации.</w:t>
            </w:r>
          </w:p>
        </w:tc>
      </w:tr>
      <w:tr w:rsidR="001D0EC0" w:rsidRPr="006D6EC7" w:rsidTr="006D6EC7">
        <w:trPr>
          <w:trHeight w:val="115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bookmarkStart w:id="31" w:name="_Ref17779501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не установлено.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tc>
      </w:tr>
      <w:tr w:rsidR="001D0EC0" w:rsidRPr="006D6EC7" w:rsidTr="006D6EC7">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B27827"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sz w:val="20"/>
                <w:szCs w:val="20"/>
                <w:lang w:eastAsia="ru-RU"/>
              </w:rPr>
              <w:t xml:space="preserve"> предоставляются</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w:t>
            </w:r>
            <w:r w:rsidR="006C3660">
              <w:rPr>
                <w:rFonts w:ascii="Times New Roman" w:eastAsia="Times New Roman" w:hAnsi="Times New Roman" w:cs="Times New Roman"/>
                <w:sz w:val="20"/>
                <w:szCs w:val="20"/>
                <w:lang w:eastAsia="ru-RU"/>
              </w:rPr>
              <w:t xml:space="preserve">овно-исполнительной системы: </w:t>
            </w:r>
            <w:r w:rsidR="00CD1BA1">
              <w:rPr>
                <w:rFonts w:ascii="Times New Roman" w:eastAsia="Times New Roman" w:hAnsi="Times New Roman" w:cs="Times New Roman"/>
                <w:sz w:val="20"/>
                <w:szCs w:val="20"/>
                <w:lang w:eastAsia="ru-RU"/>
              </w:rPr>
              <w:t xml:space="preserve">не </w:t>
            </w:r>
            <w:r w:rsidRPr="006D6EC7">
              <w:rPr>
                <w:rFonts w:ascii="Times New Roman" w:eastAsia="Times New Roman" w:hAnsi="Times New Roman" w:cs="Times New Roman"/>
                <w:sz w:val="20"/>
                <w:szCs w:val="20"/>
                <w:lang w:eastAsia="ru-RU"/>
              </w:rPr>
              <w:t xml:space="preserve">предоставляются. </w:t>
            </w:r>
          </w:p>
          <w:p w:rsidR="001D0EC0" w:rsidRPr="006D6EC7" w:rsidRDefault="0060778B" w:rsidP="008E57DF">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Размер ___________</w:t>
            </w:r>
            <w:r w:rsidR="006C3660">
              <w:rPr>
                <w:rFonts w:ascii="Times New Roman" w:eastAsia="Times New Roman" w:hAnsi="Times New Roman" w:cs="Times New Roman"/>
                <w:sz w:val="20"/>
                <w:szCs w:val="20"/>
                <w:lang w:eastAsia="ru-RU"/>
              </w:rPr>
              <w:t xml:space="preserve"> </w:t>
            </w:r>
            <w:r w:rsidR="001D0EC0" w:rsidRPr="006D6EC7">
              <w:rPr>
                <w:rFonts w:ascii="Times New Roman" w:eastAsia="Times New Roman" w:hAnsi="Times New Roman" w:cs="Times New Roman"/>
                <w:sz w:val="20"/>
                <w:szCs w:val="20"/>
                <w:lang w:eastAsia="ru-RU"/>
              </w:rPr>
              <w:t xml:space="preserve">% от цены </w:t>
            </w:r>
            <w:r w:rsidR="00F36F27" w:rsidRPr="006D6EC7">
              <w:rPr>
                <w:rFonts w:ascii="Times New Roman" w:eastAsia="Times New Roman" w:hAnsi="Times New Roman" w:cs="Times New Roman"/>
                <w:sz w:val="20"/>
                <w:szCs w:val="20"/>
                <w:lang w:eastAsia="ru-RU"/>
              </w:rPr>
              <w:t>договор</w:t>
            </w:r>
            <w:r w:rsidR="001D0EC0" w:rsidRPr="006D6EC7">
              <w:rPr>
                <w:rFonts w:ascii="Times New Roman" w:eastAsia="Times New Roman" w:hAnsi="Times New Roman" w:cs="Times New Roman"/>
                <w:sz w:val="20"/>
                <w:szCs w:val="20"/>
                <w:lang w:eastAsia="ru-RU"/>
              </w:rPr>
              <w:t>а.</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организациям инвалидов: не предоставляются</w:t>
            </w:r>
            <w:r w:rsidRPr="006D6EC7">
              <w:rPr>
                <w:rFonts w:ascii="Times New Roman" w:eastAsia="Times New Roman" w:hAnsi="Times New Roman" w:cs="Times New Roman"/>
                <w:sz w:val="20"/>
                <w:szCs w:val="20"/>
                <w:vertAlign w:val="superscript"/>
                <w:lang w:eastAsia="ru-RU"/>
              </w:rPr>
              <w:t>.</w:t>
            </w:r>
            <w:r w:rsidRPr="006D6EC7">
              <w:rPr>
                <w:rFonts w:ascii="Times New Roman" w:eastAsia="Times New Roman" w:hAnsi="Times New Roman" w:cs="Times New Roman"/>
                <w:sz w:val="20"/>
                <w:szCs w:val="20"/>
                <w:lang w:eastAsia="ru-RU"/>
              </w:rPr>
              <w:t xml:space="preserve"> </w:t>
            </w:r>
          </w:p>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Размер ___________% от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w:t>
            </w:r>
          </w:p>
        </w:tc>
      </w:tr>
      <w:tr w:rsidR="001D0EC0" w:rsidRPr="006D6EC7" w:rsidTr="006D6EC7">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suppressLineNumbers/>
              <w:suppressAutoHyphens/>
              <w:spacing w:after="0" w:line="240" w:lineRule="auto"/>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i/>
                <w:sz w:val="20"/>
                <w:szCs w:val="20"/>
                <w:lang w:eastAsia="ru-RU"/>
              </w:rPr>
              <w:t xml:space="preserve">  -  </w:t>
            </w:r>
            <w:r w:rsidRPr="006D6EC7">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Calibri" w:hAnsi="Times New Roman" w:cs="Times New Roman"/>
                <w:sz w:val="20"/>
                <w:szCs w:val="20"/>
              </w:rPr>
            </w:pPr>
            <w:r w:rsidRPr="006D6EC7">
              <w:rPr>
                <w:rFonts w:ascii="Times New Roman" w:eastAsia="Times New Roman" w:hAnsi="Times New Roman" w:cs="Times New Roman"/>
                <w:sz w:val="20"/>
                <w:szCs w:val="20"/>
                <w:lang w:eastAsia="ru-RU"/>
              </w:rPr>
              <w:t xml:space="preserve"> - В соответствии с</w:t>
            </w:r>
            <w:r w:rsidRPr="006D6EC7">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6D6EC7">
              <w:rPr>
                <w:rFonts w:ascii="Times New Roman" w:eastAsia="Calibri" w:hAnsi="Times New Roman" w:cs="Times New Roman"/>
                <w:sz w:val="20"/>
                <w:szCs w:val="20"/>
              </w:rPr>
              <w:t xml:space="preserve">-  В соответствии с </w:t>
            </w:r>
            <w:r w:rsidRPr="006D6EC7">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w:t>
            </w:r>
            <w:r w:rsidR="004A7D64" w:rsidRPr="006D6EC7">
              <w:rPr>
                <w:rFonts w:ascii="Times New Roman" w:eastAsia="Times New Roman" w:hAnsi="Times New Roman" w:cs="Times New Roman"/>
                <w:sz w:val="20"/>
                <w:szCs w:val="20"/>
                <w:lang w:eastAsia="ru-RU"/>
              </w:rPr>
              <w:t xml:space="preserve">енных и муниципальных нужд": </w:t>
            </w:r>
            <w:r w:rsidR="00401ACF">
              <w:rPr>
                <w:rFonts w:ascii="Times New Roman" w:eastAsia="Times New Roman" w:hAnsi="Times New Roman" w:cs="Times New Roman"/>
                <w:sz w:val="20"/>
                <w:szCs w:val="20"/>
                <w:lang w:eastAsia="ru-RU"/>
              </w:rPr>
              <w:t>не у</w:t>
            </w:r>
            <w:r w:rsidRPr="006D6EC7">
              <w:rPr>
                <w:rFonts w:ascii="Times New Roman" w:eastAsia="Times New Roman" w:hAnsi="Times New Roman" w:cs="Times New Roman"/>
                <w:sz w:val="20"/>
                <w:szCs w:val="20"/>
                <w:lang w:eastAsia="ru-RU"/>
              </w:rPr>
              <w:t>становлено</w:t>
            </w:r>
            <w:r w:rsidRPr="006D6EC7">
              <w:rPr>
                <w:rFonts w:ascii="Times New Roman" w:eastAsia="Times New Roman" w:hAnsi="Times New Roman" w:cs="Times New Roman"/>
                <w:b/>
                <w:sz w:val="20"/>
                <w:szCs w:val="20"/>
                <w:lang w:eastAsia="ru-RU"/>
              </w:rPr>
              <w:t>;</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w:t>
            </w:r>
            <w:r w:rsidRPr="006D6EC7">
              <w:rPr>
                <w:rFonts w:ascii="Times New Roman" w:eastAsia="Times New Roman" w:hAnsi="Times New Roman" w:cs="Times New Roman"/>
                <w:b/>
                <w:sz w:val="20"/>
                <w:szCs w:val="20"/>
                <w:lang w:eastAsia="ru-RU"/>
              </w:rPr>
              <w:t xml:space="preserve"> </w:t>
            </w:r>
            <w:r w:rsidRPr="006D6EC7">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6D6EC7" w:rsidRDefault="001D0EC0"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2206C9" w:rsidRPr="006D6EC7">
              <w:rPr>
                <w:rFonts w:ascii="Times New Roman" w:eastAsia="Times New Roman" w:hAnsi="Times New Roman" w:cs="Times New Roman"/>
                <w:sz w:val="20"/>
                <w:szCs w:val="20"/>
                <w:lang w:eastAsia="ru-RU"/>
              </w:rPr>
              <w:t xml:space="preserve"> </w:t>
            </w:r>
            <w:r w:rsidR="0035539F">
              <w:rPr>
                <w:rFonts w:ascii="Times New Roman" w:eastAsia="Times New Roman" w:hAnsi="Times New Roman" w:cs="Times New Roman"/>
                <w:sz w:val="20"/>
                <w:szCs w:val="20"/>
                <w:lang w:eastAsia="ru-RU"/>
              </w:rPr>
              <w:t xml:space="preserve">не </w:t>
            </w:r>
            <w:r w:rsidRPr="00363610">
              <w:rPr>
                <w:rFonts w:ascii="Times New Roman" w:eastAsia="Times New Roman" w:hAnsi="Times New Roman" w:cs="Times New Roman"/>
                <w:color w:val="FF0000"/>
                <w:sz w:val="20"/>
                <w:szCs w:val="20"/>
                <w:lang w:eastAsia="ru-RU"/>
              </w:rPr>
              <w:t>установлено.</w:t>
            </w:r>
          </w:p>
          <w:p w:rsidR="008B5300" w:rsidRPr="006C3660" w:rsidRDefault="00E56B8C" w:rsidP="008E57DF">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3660">
              <w:rPr>
                <w:rFonts w:ascii="Times New Roman" w:eastAsia="Times New Roman" w:hAnsi="Times New Roman" w:cs="Times New Roman"/>
                <w:sz w:val="20"/>
                <w:szCs w:val="20"/>
                <w:lang w:eastAsia="ru-RU"/>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00401ACF" w:rsidRPr="006C3660">
              <w:rPr>
                <w:rFonts w:ascii="Times New Roman" w:eastAsia="Times New Roman" w:hAnsi="Times New Roman" w:cs="Times New Roman"/>
                <w:sz w:val="20"/>
                <w:szCs w:val="20"/>
                <w:lang w:eastAsia="ru-RU"/>
              </w:rPr>
              <w:t>не у</w:t>
            </w:r>
            <w:r w:rsidRPr="006C3660">
              <w:rPr>
                <w:rFonts w:ascii="Times New Roman" w:eastAsia="Times New Roman" w:hAnsi="Times New Roman" w:cs="Times New Roman"/>
                <w:sz w:val="20"/>
                <w:szCs w:val="20"/>
                <w:lang w:eastAsia="ru-RU"/>
              </w:rPr>
              <w:t>становлено.</w:t>
            </w:r>
          </w:p>
          <w:p w:rsidR="00A47CF4" w:rsidRPr="006D6EC7" w:rsidRDefault="00A47CF4" w:rsidP="008E57DF">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A47CF4">
              <w:rPr>
                <w:rFonts w:ascii="Times New Roman" w:eastAsia="Times New Roman" w:hAnsi="Times New Roman" w:cs="Times New Roman"/>
                <w:b/>
                <w:sz w:val="20"/>
                <w:szCs w:val="20"/>
                <w:lang w:eastAsia="ru-RU"/>
              </w:rPr>
              <w:t xml:space="preserve">- </w:t>
            </w:r>
            <w:r w:rsidRPr="00A47CF4">
              <w:rPr>
                <w:rFonts w:ascii="Times New Roman" w:eastAsia="Times New Roman" w:hAnsi="Times New Roman" w:cs="Times New Roman"/>
                <w:sz w:val="20"/>
                <w:szCs w:val="20"/>
                <w:lang w:eastAsia="ru-RU"/>
              </w:rPr>
              <w:t>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tc>
      </w:tr>
      <w:tr w:rsidR="001D0EC0" w:rsidRPr="006D6EC7" w:rsidTr="006D6EC7">
        <w:trPr>
          <w:trHeight w:val="1115"/>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 банковском сопровождении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случаях, предусмотренных статьей 35 Закона о </w:t>
            </w:r>
            <w:r w:rsidR="00C1293F" w:rsidRPr="006D6EC7">
              <w:rPr>
                <w:rFonts w:ascii="Times New Roman" w:eastAsia="Times New Roman" w:hAnsi="Times New Roman" w:cs="Times New Roman"/>
                <w:sz w:val="20"/>
                <w:szCs w:val="20"/>
                <w:lang w:eastAsia="ru-RU"/>
              </w:rPr>
              <w:t>Контрактной</w:t>
            </w:r>
            <w:r w:rsidRPr="006D6EC7">
              <w:rPr>
                <w:rFonts w:ascii="Times New Roman" w:eastAsia="Times New Roman" w:hAnsi="Times New Roman" w:cs="Times New Roman"/>
                <w:sz w:val="20"/>
                <w:szCs w:val="20"/>
                <w:lang w:eastAsia="ru-RU"/>
              </w:rPr>
              <w:t xml:space="preserve"> системе)</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Банковское сопровождение не предусмотрено</w:t>
            </w:r>
          </w:p>
        </w:tc>
      </w:tr>
      <w:tr w:rsidR="001D0EC0" w:rsidRPr="006D6EC7" w:rsidTr="006D6EC7">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Антидемпинговые меры</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а)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составляет более чем пятнадцать миллионов рублей и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25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2" w:name="Par528"/>
            <w:bookmarkEnd w:id="32"/>
            <w:r w:rsidRPr="006D6EC7">
              <w:rPr>
                <w:rFonts w:ascii="Times New Roman" w:eastAsia="Times New Roman" w:hAnsi="Times New Roman" w:cs="Times New Roman"/>
                <w:sz w:val="20"/>
                <w:szCs w:val="20"/>
                <w:lang w:eastAsia="ru-RU"/>
              </w:rPr>
              <w:t xml:space="preserve">б) Если начальная (максимальная)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составляет пятнадцать миллионов рублей и</w:t>
            </w:r>
            <w:r w:rsidRPr="006D6EC7">
              <w:rPr>
                <w:rFonts w:ascii="Times New Roman" w:eastAsia="Times New Roman" w:hAnsi="Times New Roman" w:cs="Times New Roman"/>
                <w:i/>
                <w:sz w:val="20"/>
                <w:szCs w:val="20"/>
                <w:lang w:eastAsia="ru-RU"/>
              </w:rPr>
              <w:t xml:space="preserve"> </w:t>
            </w:r>
            <w:r w:rsidRPr="006D6EC7">
              <w:rPr>
                <w:rFonts w:ascii="Times New Roman" w:eastAsia="Times New Roman" w:hAnsi="Times New Roman" w:cs="Times New Roman"/>
                <w:sz w:val="20"/>
                <w:szCs w:val="20"/>
                <w:lang w:eastAsia="ru-RU"/>
              </w:rPr>
              <w:t xml:space="preserve">менее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предложена цена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заключается только после предоставления таким участником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размере, превышающем в полтора раза размер обеспечения исполнения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указанный в документации об аукционе, но не менее чем в размере аванса (если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ом предусмотрена выплата аванса), или информации, подтверждающей добросовестность такого участника на дату подачи заявки.</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9"/>
            <w:bookmarkEnd w:id="33"/>
            <w:r w:rsidRPr="006D6EC7">
              <w:rPr>
                <w:rFonts w:ascii="Times New Roman" w:eastAsia="Times New Roman" w:hAnsi="Times New Roman" w:cs="Times New Roman"/>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не менее чем семьдесят пять процентов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(при этом все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этом случае уклонение участника закупки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33"/>
            <w:bookmarkStart w:id="35" w:name="Par537"/>
            <w:bookmarkEnd w:id="34"/>
            <w:bookmarkEnd w:id="35"/>
            <w:r w:rsidRPr="006D6EC7">
              <w:rPr>
                <w:rFonts w:ascii="Times New Roman" w:eastAsia="Times New Roman" w:hAnsi="Times New Roman" w:cs="Times New Roman"/>
                <w:sz w:val="20"/>
                <w:szCs w:val="20"/>
                <w:lang w:eastAsia="ru-RU"/>
              </w:rPr>
              <w:t xml:space="preserve">е) Если предметом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которая на двадцать пять и более процентов ниже начальной (максимальной)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обязан представить заказчику обоснование предлагаемой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6D6EC7">
              <w:rPr>
                <w:rFonts w:ascii="Times New Roman" w:eastAsia="Times New Roman" w:hAnsi="Times New Roman" w:cs="Times New Roman"/>
                <w:sz w:val="20"/>
                <w:szCs w:val="20"/>
                <w:lang w:eastAsia="ru-RU"/>
              </w:rPr>
              <w:lastRenderedPageBreak/>
              <w:t>подтверждающие возможность участника закупки осуществить поставку товара по предлагаемой цене.</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при направлении заказчику подписанного проекта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При признании комиссией по осуществлению закупок предложенной цены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необоснованной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 с таким участником не заключается и право заключения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переходит к участнику аукциона, который предложил такую же, как и победитель аукциона, цену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или предложение 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xml:space="preserve">а которого содержит лучшие условия по цене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6D6EC7">
              <w:rPr>
                <w:rFonts w:ascii="Times New Roman" w:eastAsia="Times New Roman" w:hAnsi="Times New Roman" w:cs="Times New Roman"/>
                <w:sz w:val="20"/>
                <w:szCs w:val="20"/>
                <w:lang w:eastAsia="ru-RU"/>
              </w:rPr>
              <w:t>договор</w:t>
            </w:r>
            <w:r w:rsidRPr="006D6EC7">
              <w:rPr>
                <w:rFonts w:ascii="Times New Roman" w:eastAsia="Times New Roman" w:hAnsi="Times New Roman" w:cs="Times New Roman"/>
                <w:sz w:val="20"/>
                <w:szCs w:val="20"/>
                <w:lang w:eastAsia="ru-RU"/>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1D0EC0" w:rsidRPr="006D6EC7" w:rsidTr="006D6EC7">
        <w:trPr>
          <w:trHeight w:val="696"/>
        </w:trPr>
        <w:tc>
          <w:tcPr>
            <w:tcW w:w="53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6D6EC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6804" w:type="dxa"/>
            <w:tcBorders>
              <w:top w:val="single" w:sz="4" w:space="0" w:color="auto"/>
              <w:left w:val="single" w:sz="4" w:space="0" w:color="auto"/>
              <w:bottom w:val="single" w:sz="4" w:space="0" w:color="auto"/>
              <w:right w:val="single" w:sz="4" w:space="0" w:color="auto"/>
            </w:tcBorders>
          </w:tcPr>
          <w:p w:rsidR="001D0EC0" w:rsidRPr="006D6EC7" w:rsidRDefault="001D0EC0" w:rsidP="008E57D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D6EC7">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1D0EC0" w:rsidRPr="006D6EC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sz w:val="20"/>
          <w:szCs w:val="20"/>
          <w:lang w:eastAsia="ru-RU"/>
        </w:rPr>
      </w:pPr>
    </w:p>
    <w:p w:rsidR="004A0454" w:rsidRDefault="004A0454">
      <w:pPr>
        <w:rPr>
          <w:sz w:val="20"/>
          <w:szCs w:val="20"/>
        </w:rPr>
      </w:pPr>
      <w:r>
        <w:rPr>
          <w:sz w:val="20"/>
          <w:szCs w:val="20"/>
        </w:rPr>
        <w:br w:type="page"/>
      </w:r>
    </w:p>
    <w:p w:rsidR="004A0454" w:rsidRDefault="004A0454" w:rsidP="004A0454">
      <w:pPr>
        <w:jc w:val="center"/>
        <w:rPr>
          <w:rFonts w:ascii="Times New Roman" w:hAnsi="Times New Roman" w:cs="Times New Roman"/>
          <w:b/>
          <w:sz w:val="32"/>
        </w:rPr>
      </w:pPr>
      <w:r w:rsidRPr="002F41F8">
        <w:rPr>
          <w:rFonts w:ascii="Times New Roman" w:hAnsi="Times New Roman" w:cs="Times New Roman"/>
          <w:b/>
          <w:sz w:val="32"/>
        </w:rPr>
        <w:lastRenderedPageBreak/>
        <w:t>ТЕХНИЧЕСКОЕ ЗАДАНИЕ</w:t>
      </w:r>
    </w:p>
    <w:p w:rsidR="004A0454" w:rsidRPr="002F41F8" w:rsidRDefault="004A0454" w:rsidP="004A0454">
      <w:pPr>
        <w:jc w:val="center"/>
        <w:rPr>
          <w:rFonts w:ascii="Times New Roman" w:hAnsi="Times New Roman" w:cs="Times New Roman"/>
          <w:b/>
          <w:sz w:val="32"/>
        </w:rPr>
      </w:pPr>
    </w:p>
    <w:tbl>
      <w:tblPr>
        <w:tblW w:w="14336" w:type="dxa"/>
        <w:tblInd w:w="-459" w:type="dxa"/>
        <w:tblLayout w:type="fixed"/>
        <w:tblLook w:val="04A0" w:firstRow="1" w:lastRow="0" w:firstColumn="1" w:lastColumn="0" w:noHBand="0" w:noVBand="1"/>
      </w:tblPr>
      <w:tblGrid>
        <w:gridCol w:w="724"/>
        <w:gridCol w:w="1470"/>
        <w:gridCol w:w="5886"/>
        <w:gridCol w:w="708"/>
        <w:gridCol w:w="1276"/>
        <w:gridCol w:w="1424"/>
        <w:gridCol w:w="1424"/>
        <w:gridCol w:w="1424"/>
      </w:tblGrid>
      <w:tr w:rsidR="004A0454" w:rsidRPr="00943883" w:rsidTr="00E964F5">
        <w:trPr>
          <w:gridAfter w:val="3"/>
          <w:wAfter w:w="4272" w:type="dxa"/>
          <w:trHeight w:val="70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454" w:rsidRPr="00943883" w:rsidRDefault="004A0454" w:rsidP="00E964F5">
            <w:pPr>
              <w:spacing w:after="0" w:line="240" w:lineRule="auto"/>
              <w:jc w:val="center"/>
              <w:rPr>
                <w:rFonts w:ascii="Times New Roman" w:eastAsia="Times New Roman" w:hAnsi="Times New Roman" w:cs="Times New Roman"/>
                <w:sz w:val="16"/>
                <w:szCs w:val="16"/>
                <w:lang w:eastAsia="ru-RU"/>
              </w:rPr>
            </w:pPr>
            <w:r w:rsidRPr="00943883">
              <w:rPr>
                <w:rFonts w:ascii="Times New Roman" w:eastAsia="Times New Roman" w:hAnsi="Times New Roman" w:cs="Times New Roman"/>
                <w:sz w:val="16"/>
                <w:szCs w:val="16"/>
                <w:lang w:eastAsia="ru-RU"/>
              </w:rPr>
              <w:t>№ п.п (вида товара)</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line="240" w:lineRule="auto"/>
              <w:jc w:val="center"/>
              <w:rPr>
                <w:rFonts w:ascii="Times New Roman" w:eastAsia="Times New Roman" w:hAnsi="Times New Roman" w:cs="Times New Roman"/>
                <w:sz w:val="20"/>
                <w:szCs w:val="20"/>
                <w:lang w:eastAsia="ru-RU"/>
              </w:rPr>
            </w:pPr>
            <w:r w:rsidRPr="00943883">
              <w:rPr>
                <w:rFonts w:ascii="Times New Roman" w:eastAsia="Times New Roman" w:hAnsi="Times New Roman" w:cs="Times New Roman"/>
                <w:sz w:val="20"/>
                <w:szCs w:val="20"/>
                <w:lang w:eastAsia="ru-RU"/>
              </w:rPr>
              <w:t>Код ОКПД2</w:t>
            </w:r>
          </w:p>
        </w:tc>
        <w:tc>
          <w:tcPr>
            <w:tcW w:w="58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454" w:rsidRPr="00943883" w:rsidRDefault="004A0454" w:rsidP="00E964F5">
            <w:pPr>
              <w:spacing w:after="0" w:line="240" w:lineRule="auto"/>
              <w:jc w:val="center"/>
              <w:rPr>
                <w:rFonts w:ascii="Times New Roman" w:eastAsia="Times New Roman" w:hAnsi="Times New Roman" w:cs="Times New Roman"/>
                <w:sz w:val="20"/>
                <w:szCs w:val="20"/>
                <w:lang w:eastAsia="ru-RU"/>
              </w:rPr>
            </w:pPr>
            <w:r w:rsidRPr="00943883">
              <w:rPr>
                <w:rFonts w:ascii="Times New Roman" w:eastAsia="Times New Roman" w:hAnsi="Times New Roman" w:cs="Times New Roman"/>
                <w:sz w:val="20"/>
                <w:szCs w:val="20"/>
                <w:lang w:eastAsia="ru-RU"/>
              </w:rPr>
              <w:t>Наименование, характеристика товара</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0454" w:rsidRPr="00943883" w:rsidRDefault="004A0454" w:rsidP="00E964F5">
            <w:pPr>
              <w:spacing w:after="0" w:line="240" w:lineRule="auto"/>
              <w:ind w:left="-108" w:right="-108"/>
              <w:jc w:val="center"/>
              <w:rPr>
                <w:rFonts w:ascii="Times New Roman" w:eastAsia="Times New Roman" w:hAnsi="Times New Roman" w:cs="Times New Roman"/>
                <w:sz w:val="20"/>
                <w:szCs w:val="20"/>
                <w:lang w:eastAsia="ru-RU"/>
              </w:rPr>
            </w:pPr>
            <w:r w:rsidRPr="00943883">
              <w:rPr>
                <w:rFonts w:ascii="Times New Roman" w:eastAsia="Times New Roman" w:hAnsi="Times New Roman" w:cs="Times New Roman"/>
                <w:sz w:val="20"/>
                <w:szCs w:val="20"/>
                <w:lang w:eastAsia="ru-RU"/>
              </w:rPr>
              <w:t>Ед.     товара</w:t>
            </w:r>
          </w:p>
        </w:tc>
        <w:tc>
          <w:tcPr>
            <w:tcW w:w="1276" w:type="dxa"/>
            <w:tcBorders>
              <w:top w:val="single" w:sz="4" w:space="0" w:color="auto"/>
              <w:left w:val="single" w:sz="4" w:space="0" w:color="auto"/>
              <w:bottom w:val="single" w:sz="4" w:space="0" w:color="auto"/>
              <w:right w:val="single" w:sz="4" w:space="0" w:color="auto"/>
            </w:tcBorders>
          </w:tcPr>
          <w:p w:rsidR="004A0454" w:rsidRPr="00943883" w:rsidRDefault="004A0454" w:rsidP="00E964F5">
            <w:pPr>
              <w:spacing w:after="0" w:line="240" w:lineRule="auto"/>
              <w:ind w:left="-108" w:right="-102" w:firstLine="108"/>
              <w:jc w:val="center"/>
              <w:rPr>
                <w:rFonts w:ascii="Times New Roman" w:eastAsia="Times New Roman" w:hAnsi="Times New Roman" w:cs="Times New Roman"/>
                <w:sz w:val="20"/>
                <w:szCs w:val="20"/>
                <w:lang w:eastAsia="ru-RU"/>
              </w:rPr>
            </w:pPr>
            <w:r w:rsidRPr="00943883">
              <w:rPr>
                <w:rFonts w:ascii="Times New Roman" w:eastAsia="Times New Roman" w:hAnsi="Times New Roman" w:cs="Times New Roman"/>
                <w:sz w:val="20"/>
                <w:szCs w:val="20"/>
                <w:lang w:eastAsia="ru-RU"/>
              </w:rPr>
              <w:t>Количество поставляемых товаров</w:t>
            </w:r>
          </w:p>
        </w:tc>
      </w:tr>
      <w:tr w:rsidR="004A0454" w:rsidRPr="00943883" w:rsidTr="00E964F5">
        <w:trPr>
          <w:trHeight w:val="549"/>
        </w:trPr>
        <w:tc>
          <w:tcPr>
            <w:tcW w:w="724" w:type="dxa"/>
            <w:tcBorders>
              <w:top w:val="single" w:sz="4" w:space="0" w:color="auto"/>
              <w:left w:val="single" w:sz="4" w:space="0" w:color="auto"/>
              <w:bottom w:val="single" w:sz="4" w:space="0" w:color="auto"/>
              <w:right w:val="single" w:sz="4" w:space="0" w:color="auto"/>
            </w:tcBorders>
            <w:shd w:val="clear" w:color="auto" w:fill="auto"/>
            <w:noWrap/>
            <w:hideMark/>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10.41.54.000</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Масло подсолнечное рафинированное. Дезодорированное, Премиум, фасовка в пластиковые бутылки не менее 1 литр. Остаточный срок годности на момент поставки не менее 80 %. ГОСТ 1129-2013 ТР ТС 024/2011. Срок годности не более 14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л.</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300</w:t>
            </w:r>
          </w:p>
        </w:tc>
        <w:tc>
          <w:tcPr>
            <w:tcW w:w="1424" w:type="dxa"/>
          </w:tcPr>
          <w:p w:rsidR="004A0454" w:rsidRPr="00943883" w:rsidRDefault="004A0454" w:rsidP="00E964F5">
            <w:pPr>
              <w:spacing w:after="0" w:line="240" w:lineRule="auto"/>
              <w:jc w:val="both"/>
              <w:rPr>
                <w:rFonts w:ascii="Times New Roman" w:eastAsia="Times New Roman" w:hAnsi="Times New Roman" w:cs="Times New Roman"/>
                <w:sz w:val="20"/>
                <w:szCs w:val="20"/>
                <w:lang w:eastAsia="ru-RU"/>
              </w:rPr>
            </w:pPr>
          </w:p>
        </w:tc>
        <w:tc>
          <w:tcPr>
            <w:tcW w:w="1424" w:type="dxa"/>
          </w:tcPr>
          <w:p w:rsidR="004A0454" w:rsidRPr="00943883" w:rsidRDefault="004A0454" w:rsidP="00E964F5">
            <w:pPr>
              <w:spacing w:after="0" w:line="240" w:lineRule="auto"/>
              <w:jc w:val="center"/>
              <w:rPr>
                <w:rFonts w:ascii="Times New Roman" w:eastAsia="Times New Roman" w:hAnsi="Times New Roman" w:cs="Times New Roman"/>
                <w:sz w:val="24"/>
                <w:szCs w:val="24"/>
                <w:lang w:eastAsia="ru-RU"/>
              </w:rPr>
            </w:pPr>
          </w:p>
        </w:tc>
        <w:tc>
          <w:tcPr>
            <w:tcW w:w="1424" w:type="dxa"/>
          </w:tcPr>
          <w:p w:rsidR="004A0454" w:rsidRPr="00943883" w:rsidRDefault="004A0454" w:rsidP="00E964F5">
            <w:pPr>
              <w:spacing w:after="0" w:line="240" w:lineRule="auto"/>
              <w:jc w:val="center"/>
              <w:rPr>
                <w:rFonts w:ascii="Times New Roman" w:eastAsia="Times New Roman" w:hAnsi="Times New Roman" w:cs="Times New Roman"/>
                <w:b/>
                <w:sz w:val="24"/>
                <w:szCs w:val="24"/>
                <w:lang w:eastAsia="ru-RU"/>
              </w:rPr>
            </w:pPr>
          </w:p>
        </w:tc>
      </w:tr>
      <w:tr w:rsidR="004A0454" w:rsidRPr="00943883" w:rsidTr="00E964F5">
        <w:trPr>
          <w:trHeight w:val="32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2</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10.82.14.000</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Какао напиток. Быстрорастворимый. Фасовка не менее 250 гр и не более 1000 гр, ГОСТ 108-2014. Срок годности не менее 12 мес. и не более 24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70</w:t>
            </w:r>
          </w:p>
        </w:tc>
        <w:tc>
          <w:tcPr>
            <w:tcW w:w="1424" w:type="dxa"/>
          </w:tcPr>
          <w:p w:rsidR="004A0454" w:rsidRPr="00943883" w:rsidRDefault="004A0454" w:rsidP="00E964F5">
            <w:pPr>
              <w:spacing w:after="0" w:line="240" w:lineRule="auto"/>
              <w:jc w:val="both"/>
              <w:rPr>
                <w:rFonts w:ascii="Times New Roman" w:eastAsia="Times New Roman" w:hAnsi="Times New Roman" w:cs="Times New Roman"/>
                <w:sz w:val="20"/>
                <w:szCs w:val="20"/>
                <w:lang w:eastAsia="ru-RU"/>
              </w:rPr>
            </w:pPr>
          </w:p>
        </w:tc>
        <w:tc>
          <w:tcPr>
            <w:tcW w:w="1424" w:type="dxa"/>
          </w:tcPr>
          <w:p w:rsidR="004A0454" w:rsidRPr="00943883" w:rsidRDefault="004A0454" w:rsidP="00E964F5">
            <w:pPr>
              <w:spacing w:after="0" w:line="240" w:lineRule="auto"/>
              <w:jc w:val="center"/>
              <w:rPr>
                <w:rFonts w:ascii="Times New Roman" w:eastAsia="Times New Roman" w:hAnsi="Times New Roman" w:cs="Times New Roman"/>
                <w:sz w:val="24"/>
                <w:szCs w:val="24"/>
                <w:lang w:eastAsia="ru-RU"/>
              </w:rPr>
            </w:pPr>
          </w:p>
        </w:tc>
        <w:tc>
          <w:tcPr>
            <w:tcW w:w="1424" w:type="dxa"/>
          </w:tcPr>
          <w:p w:rsidR="004A0454" w:rsidRPr="00943883" w:rsidRDefault="004A0454" w:rsidP="00E964F5">
            <w:pPr>
              <w:spacing w:after="0" w:line="240" w:lineRule="auto"/>
              <w:jc w:val="center"/>
              <w:rPr>
                <w:rFonts w:ascii="Times New Roman" w:eastAsia="Times New Roman" w:hAnsi="Times New Roman" w:cs="Times New Roman"/>
                <w:b/>
                <w:sz w:val="24"/>
                <w:szCs w:val="24"/>
                <w:lang w:eastAsia="ru-RU"/>
              </w:rPr>
            </w:pPr>
          </w:p>
        </w:tc>
      </w:tr>
      <w:tr w:rsidR="004A0454" w:rsidRPr="00943883" w:rsidTr="00E964F5">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3</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10.83.13.120</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Чай.</w:t>
            </w:r>
            <w:r w:rsidRPr="00943883">
              <w:rPr>
                <w:rFonts w:ascii="Times New Roman" w:hAnsi="Times New Roman" w:cs="Times New Roman"/>
                <w:color w:val="000000" w:themeColor="text1"/>
                <w:sz w:val="20"/>
                <w:szCs w:val="20"/>
              </w:rPr>
              <w:tab/>
              <w:t>Черный, байховый листовой, высший сорт. Фасовка не менее 100 гр и не более 200 гр. ГОСТ 32573-2013. Срок годности не более 36 мес.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70</w:t>
            </w:r>
          </w:p>
        </w:tc>
      </w:tr>
      <w:tr w:rsidR="004A0454" w:rsidRPr="00943883" w:rsidTr="00E964F5">
        <w:trPr>
          <w:gridAfter w:val="3"/>
          <w:wAfter w:w="4272" w:type="dxa"/>
          <w:trHeight w:val="37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4</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10.83.12.110</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Кофейный напиток.</w:t>
            </w:r>
            <w:r w:rsidRPr="00943883">
              <w:rPr>
                <w:rFonts w:ascii="Times New Roman" w:hAnsi="Times New Roman" w:cs="Times New Roman"/>
                <w:color w:val="000000" w:themeColor="text1"/>
                <w:sz w:val="20"/>
                <w:szCs w:val="20"/>
              </w:rPr>
              <w:tab/>
              <w:t>Не содержит натуральный кофе. С цикорием. Фасовка не менее 100 гр. и не более 200 гр. ГОСТ Р 50364-92. Срок годности не более 6 мес. со  Остаточный срок годности на момент поставки не менее 80 %</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60</w:t>
            </w:r>
          </w:p>
        </w:tc>
      </w:tr>
      <w:tr w:rsidR="004A0454" w:rsidRPr="00943883" w:rsidTr="00E964F5">
        <w:trPr>
          <w:gridAfter w:val="3"/>
          <w:wAfter w:w="4272" w:type="dxa"/>
          <w:trHeight w:val="258"/>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5</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10.61.32.113</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Крупа гречневая. Ядрица, первый сорт. Упаковка не менее 700 гр и не более 1000 гр. ГОСТ Р 55290-2012. ТР ТС 015/2011. Срок годности не более 20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200</w:t>
            </w:r>
          </w:p>
        </w:tc>
      </w:tr>
      <w:tr w:rsidR="004A0454" w:rsidRPr="00943883" w:rsidTr="00E964F5">
        <w:trPr>
          <w:gridAfter w:val="3"/>
          <w:wAfter w:w="4272" w:type="dxa"/>
          <w:trHeight w:val="15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6</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10.61.32.114</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Крупа пшенная. Высший сорт. Упаковка не менее 800 гр и не более 1000 гр. ГОСТ 572-60 ТР ТС 015/2011. Срок годности не более 9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15</w:t>
            </w:r>
          </w:p>
        </w:tc>
      </w:tr>
      <w:tr w:rsidR="004A0454" w:rsidRPr="00943883" w:rsidTr="00E964F5">
        <w:trPr>
          <w:gridAfter w:val="3"/>
          <w:wAfter w:w="4272" w:type="dxa"/>
          <w:trHeight w:val="70"/>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7</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01.11.75.110</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Горох колотый.</w:t>
            </w:r>
            <w:r w:rsidRPr="00943883">
              <w:rPr>
                <w:rFonts w:ascii="Times New Roman" w:hAnsi="Times New Roman" w:cs="Times New Roman"/>
                <w:color w:val="000000" w:themeColor="text1"/>
                <w:sz w:val="20"/>
                <w:szCs w:val="20"/>
              </w:rPr>
              <w:tab/>
              <w:t>Шлифованный. Без загрязнения и примесей. Упаковка не менее 500 гр. и не более 1000 гр. ГОСТ 6201-68, ТР ТС 015/2011. Срок годности не более 20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20</w:t>
            </w:r>
          </w:p>
        </w:tc>
      </w:tr>
      <w:tr w:rsidR="004A0454" w:rsidRPr="00943883" w:rsidTr="00E964F5">
        <w:trPr>
          <w:gridAfter w:val="3"/>
          <w:wAfter w:w="4272" w:type="dxa"/>
          <w:trHeight w:val="337"/>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8</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10.61.31.111</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Крупа манная.</w:t>
            </w:r>
            <w:r w:rsidRPr="00943883">
              <w:rPr>
                <w:rFonts w:ascii="Times New Roman" w:hAnsi="Times New Roman" w:cs="Times New Roman"/>
                <w:color w:val="000000" w:themeColor="text1"/>
                <w:sz w:val="20"/>
                <w:szCs w:val="20"/>
              </w:rPr>
              <w:tab/>
              <w:t>Весовая. Без загрязнений и примесей. Упаковка не менее 500 гр. и не более 1000 гр. ГОСТ 7022-97 ТР ТС 015/2011. Срок годности не более 10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70</w:t>
            </w:r>
          </w:p>
        </w:tc>
      </w:tr>
      <w:tr w:rsidR="004A0454" w:rsidRPr="00943883" w:rsidTr="00E964F5">
        <w:trPr>
          <w:gridAfter w:val="3"/>
          <w:wAfter w:w="4272" w:type="dxa"/>
          <w:trHeight w:val="231"/>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9</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10.73.11.110</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Макаронные изделия.</w:t>
            </w:r>
            <w:r w:rsidRPr="00943883">
              <w:rPr>
                <w:rFonts w:ascii="Times New Roman" w:hAnsi="Times New Roman" w:cs="Times New Roman"/>
                <w:color w:val="000000" w:themeColor="text1"/>
                <w:sz w:val="20"/>
                <w:szCs w:val="20"/>
              </w:rPr>
              <w:tab/>
              <w:t>Твердые сорта пшеницы (группа А). Без загрязнений и примесей. Фасованные в прозрачные полиэтиленовые мешки вес не менее 1 кг. и не более 5 кг. ГОСТ 31743-2012. Срок годности не более 24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470</w:t>
            </w:r>
          </w:p>
        </w:tc>
      </w:tr>
      <w:tr w:rsidR="004A0454" w:rsidRPr="00943883" w:rsidTr="00E964F5">
        <w:trPr>
          <w:gridAfter w:val="3"/>
          <w:wAfter w:w="4272" w:type="dxa"/>
          <w:trHeight w:val="253"/>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10.61.21.110</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Мука пшеничная</w:t>
            </w:r>
            <w:r w:rsidRPr="00943883">
              <w:rPr>
                <w:rFonts w:ascii="Times New Roman" w:hAnsi="Times New Roman" w:cs="Times New Roman"/>
                <w:color w:val="000000" w:themeColor="text1"/>
                <w:sz w:val="20"/>
                <w:szCs w:val="20"/>
              </w:rPr>
              <w:tab/>
              <w:t>Высшего сорта, весовая. Упаковка не менее 5 кг, не более 10кг. ГОСТ Р 52189-2003. Срок годности не более 6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550</w:t>
            </w:r>
          </w:p>
        </w:tc>
      </w:tr>
      <w:tr w:rsidR="004A0454" w:rsidRPr="00943883" w:rsidTr="00E964F5">
        <w:trPr>
          <w:gridAfter w:val="3"/>
          <w:wAfter w:w="4272" w:type="dxa"/>
          <w:trHeight w:val="275"/>
        </w:trPr>
        <w:tc>
          <w:tcPr>
            <w:tcW w:w="724" w:type="dxa"/>
            <w:tcBorders>
              <w:top w:val="single" w:sz="4" w:space="0" w:color="auto"/>
              <w:left w:val="single" w:sz="4" w:space="0" w:color="auto"/>
              <w:bottom w:val="single" w:sz="4" w:space="0" w:color="auto"/>
              <w:right w:val="single" w:sz="4" w:space="0" w:color="auto"/>
            </w:tcBorders>
            <w:shd w:val="clear" w:color="auto" w:fill="auto"/>
            <w:noWrap/>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11</w:t>
            </w:r>
          </w:p>
        </w:tc>
        <w:tc>
          <w:tcPr>
            <w:tcW w:w="1470"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center"/>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10.61.31.110</w:t>
            </w:r>
          </w:p>
        </w:tc>
        <w:tc>
          <w:tcPr>
            <w:tcW w:w="588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autoSpaceDE w:val="0"/>
              <w:autoSpaceDN w:val="0"/>
              <w:adjustRightInd w:val="0"/>
              <w:spacing w:after="0"/>
              <w:jc w:val="both"/>
              <w:rPr>
                <w:rFonts w:ascii="Times New Roman" w:hAnsi="Times New Roman" w:cs="Times New Roman"/>
                <w:color w:val="000000" w:themeColor="text1"/>
                <w:sz w:val="20"/>
                <w:szCs w:val="20"/>
              </w:rPr>
            </w:pPr>
            <w:r w:rsidRPr="00943883">
              <w:rPr>
                <w:rFonts w:ascii="Times New Roman" w:hAnsi="Times New Roman" w:cs="Times New Roman"/>
                <w:color w:val="000000" w:themeColor="text1"/>
                <w:sz w:val="20"/>
                <w:szCs w:val="20"/>
              </w:rPr>
              <w:t>Крупа пшеничная</w:t>
            </w:r>
            <w:r w:rsidRPr="00943883">
              <w:rPr>
                <w:rFonts w:ascii="Times New Roman" w:hAnsi="Times New Roman" w:cs="Times New Roman"/>
                <w:color w:val="000000" w:themeColor="text1"/>
                <w:sz w:val="20"/>
                <w:szCs w:val="20"/>
              </w:rPr>
              <w:tab/>
              <w:t>Полтавская № 1. Упаковка не менее 600 гр. и не более 5кг. ГОСТ 276-60. ТР ТС 015/2011. Срок годности не более 14 мес.</w:t>
            </w:r>
          </w:p>
        </w:tc>
        <w:tc>
          <w:tcPr>
            <w:tcW w:w="708" w:type="dxa"/>
            <w:tcBorders>
              <w:top w:val="single" w:sz="4" w:space="0" w:color="auto"/>
              <w:left w:val="single" w:sz="4" w:space="0" w:color="auto"/>
              <w:bottom w:val="single" w:sz="4" w:space="0" w:color="auto"/>
              <w:right w:val="single" w:sz="4" w:space="0" w:color="auto"/>
            </w:tcBorders>
            <w:noWrap/>
            <w:vAlign w:val="center"/>
          </w:tcPr>
          <w:p w:rsidR="004A0454" w:rsidRPr="00943883" w:rsidRDefault="004A0454" w:rsidP="00E964F5">
            <w:pPr>
              <w:spacing w:after="0"/>
              <w:jc w:val="center"/>
              <w:rPr>
                <w:rFonts w:ascii="Times New Roman" w:hAnsi="Times New Roman" w:cs="Times New Roman"/>
                <w:color w:val="000000"/>
              </w:rPr>
            </w:pPr>
            <w:r w:rsidRPr="00943883">
              <w:rPr>
                <w:rFonts w:ascii="Times New Roman" w:hAnsi="Times New Roman" w:cs="Times New Roman"/>
                <w:color w:val="00000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4A0454" w:rsidRPr="00943883" w:rsidRDefault="004A0454" w:rsidP="00E964F5">
            <w:pPr>
              <w:spacing w:after="0"/>
              <w:jc w:val="center"/>
              <w:rPr>
                <w:rFonts w:ascii="Times New Roman" w:hAnsi="Times New Roman" w:cs="Times New Roman"/>
                <w:b/>
                <w:bCs/>
                <w:color w:val="000000"/>
              </w:rPr>
            </w:pPr>
            <w:r w:rsidRPr="00943883">
              <w:rPr>
                <w:rFonts w:ascii="Times New Roman" w:hAnsi="Times New Roman" w:cs="Times New Roman"/>
                <w:b/>
                <w:bCs/>
                <w:color w:val="000000"/>
              </w:rPr>
              <w:t>220</w:t>
            </w:r>
          </w:p>
        </w:tc>
      </w:tr>
    </w:tbl>
    <w:p w:rsidR="004A0454" w:rsidRDefault="004A0454" w:rsidP="004A0454"/>
    <w:p w:rsidR="004A0454" w:rsidRDefault="004A0454">
      <w:pPr>
        <w:rPr>
          <w:sz w:val="20"/>
          <w:szCs w:val="20"/>
        </w:rPr>
      </w:pPr>
      <w:r>
        <w:rPr>
          <w:sz w:val="20"/>
          <w:szCs w:val="20"/>
        </w:rPr>
        <w:br w:type="page"/>
      </w:r>
    </w:p>
    <w:p w:rsidR="004A0454" w:rsidRPr="004A0454" w:rsidRDefault="004A0454" w:rsidP="004A0454">
      <w:pPr>
        <w:numPr>
          <w:ilvl w:val="0"/>
          <w:numId w:val="7"/>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6" w:name="_Ref248562863"/>
      <w:bookmarkStart w:id="37" w:name="_Ref353189530"/>
      <w:r w:rsidRPr="004A0454">
        <w:rPr>
          <w:rFonts w:ascii="Times New Roman" w:eastAsia="Times New Roman" w:hAnsi="Times New Roman" w:cs="Times New Roman"/>
          <w:b/>
          <w:bCs/>
          <w:sz w:val="20"/>
          <w:szCs w:val="20"/>
          <w:lang w:eastAsia="ru-RU"/>
        </w:rPr>
        <w:lastRenderedPageBreak/>
        <w:t>ПРОЕКТ ДОГОВОРА</w:t>
      </w:r>
      <w:bookmarkEnd w:id="36"/>
      <w:bookmarkEnd w:id="37"/>
    </w:p>
    <w:p w:rsidR="004A0454" w:rsidRPr="004A0454" w:rsidRDefault="004A0454" w:rsidP="004A0454">
      <w:pPr>
        <w:spacing w:after="0" w:line="240" w:lineRule="auto"/>
        <w:jc w:val="center"/>
        <w:rPr>
          <w:rFonts w:ascii="Times New Roman" w:eastAsia="Times New Roman" w:hAnsi="Times New Roman" w:cs="Times New Roman"/>
          <w:caps/>
          <w:sz w:val="20"/>
          <w:szCs w:val="20"/>
          <w:lang w:eastAsia="ru-RU"/>
        </w:rPr>
      </w:pPr>
      <w:r w:rsidRPr="004A0454">
        <w:rPr>
          <w:rFonts w:ascii="Times New Roman" w:eastAsia="Times New Roman" w:hAnsi="Times New Roman" w:cs="Times New Roman"/>
          <w:caps/>
          <w:sz w:val="20"/>
          <w:szCs w:val="20"/>
          <w:lang w:eastAsia="ru-RU"/>
        </w:rPr>
        <w:t>гражданско-правовой договор на поставку вкусовых товаров, крупы и масла</w:t>
      </w:r>
    </w:p>
    <w:p w:rsidR="004A0454" w:rsidRPr="004A0454" w:rsidRDefault="004A0454" w:rsidP="004A0454">
      <w:pPr>
        <w:spacing w:after="0" w:line="240" w:lineRule="auto"/>
        <w:jc w:val="center"/>
        <w:rPr>
          <w:rFonts w:ascii="Times New Roman" w:eastAsia="Times New Roman" w:hAnsi="Times New Roman" w:cs="Times New Roman"/>
          <w:caps/>
          <w:sz w:val="20"/>
          <w:szCs w:val="20"/>
          <w:lang w:eastAsia="ru-RU"/>
        </w:rPr>
      </w:pPr>
      <w:r w:rsidRPr="004A0454">
        <w:rPr>
          <w:rFonts w:ascii="Times New Roman" w:eastAsia="Times New Roman" w:hAnsi="Times New Roman" w:cs="Times New Roman"/>
          <w:caps/>
          <w:sz w:val="20"/>
          <w:szCs w:val="20"/>
          <w:lang w:eastAsia="ru-RU"/>
        </w:rPr>
        <w:t>(Идентификационный код закупки 17 38622001011 862201001 0048 012 0000 244)</w:t>
      </w:r>
    </w:p>
    <w:p w:rsidR="004A0454" w:rsidRPr="004A0454" w:rsidRDefault="004A0454" w:rsidP="004A0454">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p>
    <w:p w:rsidR="004A0454" w:rsidRPr="004A0454" w:rsidRDefault="004A0454" w:rsidP="004A0454">
      <w:pPr>
        <w:spacing w:after="0" w:line="240" w:lineRule="auto"/>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г. Югорск                                                                                                                                    «___»_____________20</w:t>
      </w:r>
      <w:r w:rsidRPr="004A0454">
        <w:rPr>
          <w:rFonts w:ascii="Times New Roman" w:eastAsia="Times New Roman" w:hAnsi="Times New Roman" w:cs="Times New Roman"/>
          <w:sz w:val="20"/>
          <w:szCs w:val="20"/>
          <w:lang w:eastAsia="ru-RU"/>
        </w:rPr>
        <w:softHyphen/>
        <w:t>__ г.</w:t>
      </w:r>
      <w:r w:rsidRPr="004A0454">
        <w:rPr>
          <w:rFonts w:ascii="Times New Roman" w:eastAsia="Times New Roman" w:hAnsi="Times New Roman" w:cs="Times New Roman"/>
          <w:sz w:val="20"/>
          <w:szCs w:val="20"/>
          <w:lang w:eastAsia="ru-RU"/>
        </w:rPr>
        <w:br/>
      </w:r>
    </w:p>
    <w:p w:rsidR="004A0454" w:rsidRPr="004A0454" w:rsidRDefault="004A0454" w:rsidP="004A0454">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r w:rsidRPr="004A0454">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4A0454">
        <w:rPr>
          <w:rFonts w:ascii="Times New Roman" w:eastAsia="Times New Roman" w:hAnsi="Times New Roman" w:cs="Times New Roman"/>
          <w:kern w:val="16"/>
          <w:sz w:val="20"/>
          <w:szCs w:val="20"/>
          <w:lang w:eastAsia="ru-RU"/>
        </w:rPr>
        <w:t xml:space="preserve">в соответствии с </w:t>
      </w:r>
      <w:r w:rsidRPr="004A0454">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4A0454">
        <w:rPr>
          <w:rFonts w:ascii="Times New Roman" w:eastAsia="Times New Roman" w:hAnsi="Times New Roman" w:cs="Times New Roman"/>
          <w:kern w:val="16"/>
          <w:sz w:val="20"/>
          <w:szCs w:val="20"/>
          <w:lang w:eastAsia="ru-RU"/>
        </w:rPr>
        <w:t xml:space="preserve">, и на основании решения </w:t>
      </w:r>
      <w:r w:rsidRPr="004A0454">
        <w:rPr>
          <w:rFonts w:ascii="Times New Roman" w:eastAsia="Times New Roman" w:hAnsi="Times New Roman" w:cs="Times New Roman"/>
          <w:sz w:val="20"/>
          <w:szCs w:val="20"/>
          <w:lang w:eastAsia="ru-RU"/>
        </w:rPr>
        <w:t>Единой комиссии по осуществлению закупок для обеспечения муниципальных нужд города Югорска</w:t>
      </w:r>
      <w:r w:rsidRPr="004A0454">
        <w:rPr>
          <w:rFonts w:ascii="Times New Roman" w:eastAsia="Times New Roman" w:hAnsi="Times New Roman" w:cs="Times New Roman"/>
          <w:kern w:val="16"/>
          <w:sz w:val="20"/>
          <w:szCs w:val="20"/>
          <w:lang w:eastAsia="ru-RU"/>
        </w:rPr>
        <w:t xml:space="preserve"> (протокол_________ от _____ № _____) </w:t>
      </w:r>
    </w:p>
    <w:p w:rsidR="004A0454" w:rsidRPr="004A0454" w:rsidRDefault="004A0454" w:rsidP="004A0454">
      <w:pPr>
        <w:spacing w:after="0" w:line="240" w:lineRule="auto"/>
        <w:ind w:firstLine="539"/>
        <w:jc w:val="both"/>
        <w:rPr>
          <w:rFonts w:ascii="Times New Roman" w:eastAsia="Times New Roman" w:hAnsi="Times New Roman" w:cs="Times New Roman"/>
          <w:i/>
          <w:iCs/>
          <w:sz w:val="20"/>
          <w:szCs w:val="20"/>
          <w:lang w:eastAsia="ru-RU"/>
        </w:rPr>
      </w:pPr>
      <w:r w:rsidRPr="004A0454">
        <w:rPr>
          <w:rFonts w:ascii="Times New Roman" w:eastAsia="Times New Roman" w:hAnsi="Times New Roman" w:cs="Times New Roman"/>
          <w:i/>
          <w:sz w:val="20"/>
          <w:szCs w:val="20"/>
          <w:lang w:eastAsia="ru-RU"/>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4A0454">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4A0454" w:rsidRPr="004A0454" w:rsidRDefault="004A0454" w:rsidP="004A0454">
      <w:pPr>
        <w:spacing w:after="0" w:line="240" w:lineRule="auto"/>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 Предмет Договора</w:t>
      </w:r>
    </w:p>
    <w:p w:rsidR="004A0454" w:rsidRPr="004A0454" w:rsidRDefault="004A0454" w:rsidP="004A045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4A0454">
        <w:rPr>
          <w:rFonts w:ascii="Times New Roman" w:eastAsia="Times New Roman" w:hAnsi="Times New Roman" w:cs="Times New Roman"/>
          <w:i/>
          <w:sz w:val="20"/>
          <w:szCs w:val="20"/>
          <w:lang w:eastAsia="ru-RU"/>
        </w:rPr>
        <w:t xml:space="preserve">- </w:t>
      </w:r>
      <w:r w:rsidRPr="004A0454">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4A0454" w:rsidRPr="004A0454" w:rsidRDefault="004A0454" w:rsidP="004A04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A0454" w:rsidRPr="004A0454" w:rsidRDefault="004A0454" w:rsidP="004A04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4A0454" w:rsidRPr="004A0454" w:rsidRDefault="004A0454" w:rsidP="004A04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4A0454" w:rsidRPr="004A0454" w:rsidRDefault="004A0454" w:rsidP="004A04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4A0454" w:rsidRPr="004A0454" w:rsidRDefault="004A0454" w:rsidP="004A04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4A0454" w:rsidRPr="004A0454" w:rsidRDefault="004A0454" w:rsidP="004A04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1.7. Место (места) поставки товара: </w:t>
      </w:r>
    </w:p>
    <w:p w:rsidR="004A0454" w:rsidRPr="004A0454" w:rsidRDefault="004A0454" w:rsidP="004A04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Место (места) поставки товара: 628260,  </w:t>
      </w:r>
      <w:r w:rsidRPr="004A0454">
        <w:rPr>
          <w:rFonts w:ascii="Times New Roman" w:eastAsia="Times New Roman" w:hAnsi="Times New Roman" w:cs="Times New Roman"/>
          <w:color w:val="FF0000"/>
          <w:sz w:val="20"/>
          <w:szCs w:val="20"/>
          <w:lang w:eastAsia="ru-RU"/>
        </w:rPr>
        <w:t xml:space="preserve">ул. Мира,  д. 6, </w:t>
      </w:r>
      <w:r w:rsidRPr="004A0454">
        <w:rPr>
          <w:rFonts w:ascii="Times New Roman" w:eastAsia="Times New Roman" w:hAnsi="Times New Roman" w:cs="Times New Roman"/>
          <w:sz w:val="20"/>
          <w:szCs w:val="20"/>
          <w:lang w:eastAsia="ru-RU"/>
        </w:rPr>
        <w:t>г. Югорск, Ханты-Мансийский автономный округ-Югра, Тюменская область (далее – «место поставки»)</w:t>
      </w:r>
    </w:p>
    <w:p w:rsidR="004A0454" w:rsidRPr="004A0454" w:rsidRDefault="004A0454" w:rsidP="004A045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0454">
        <w:rPr>
          <w:rFonts w:ascii="Times New Roman" w:eastAsia="Times New Roman" w:hAnsi="Times New Roman" w:cs="Times New Roman"/>
          <w:sz w:val="20"/>
          <w:szCs w:val="20"/>
          <w:lang w:eastAsia="ru-RU"/>
        </w:rPr>
        <w:t xml:space="preserve"> </w:t>
      </w:r>
    </w:p>
    <w:p w:rsidR="004A0454" w:rsidRPr="004A0454" w:rsidRDefault="004A0454" w:rsidP="004A04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2. Цена Договора и порядок расчетов</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2.2. Общая цена Договора составляет _________________________ рублей __ копеек, включая налог на добавленную стоимость (__  %): _________________________ рублей __ копеек </w:t>
      </w:r>
      <w:r w:rsidRPr="004A0454">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4A0454" w:rsidRPr="004A0454" w:rsidRDefault="004A0454" w:rsidP="004A04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4A0454" w:rsidRPr="004A0454" w:rsidRDefault="004A0454" w:rsidP="004A04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2.4. Оплата по Договору производится в следующем порядке:</w:t>
      </w:r>
    </w:p>
    <w:p w:rsidR="004A0454" w:rsidRPr="004A0454" w:rsidRDefault="004A0454" w:rsidP="004A04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lastRenderedPageBreak/>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4A0454">
        <w:rPr>
          <w:rFonts w:ascii="Times New Roman" w:eastAsia="Times New Roman" w:hAnsi="Times New Roman" w:cs="Times New Roman"/>
          <w:sz w:val="20"/>
          <w:szCs w:val="20"/>
          <w:lang w:eastAsia="ru-RU"/>
        </w:rPr>
        <w:t>2.4.2. Оплата производится в рублях Российской Федерации.</w:t>
      </w:r>
    </w:p>
    <w:p w:rsidR="004A0454" w:rsidRPr="004A0454" w:rsidRDefault="004A0454" w:rsidP="004A04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2.4.3. 1.</w:t>
      </w:r>
      <w:r w:rsidRPr="004A0454">
        <w:rPr>
          <w:rFonts w:ascii="Times New Roman" w:eastAsia="Times New Roman" w:hAnsi="Times New Roman" w:cs="Times New Roman"/>
          <w:sz w:val="20"/>
          <w:szCs w:val="20"/>
          <w:lang w:eastAsia="ru-RU"/>
        </w:rPr>
        <w:tab/>
        <w:t>Расчет осуществляется ежемесячно в рублях путем перечисления Заказчиком денежных средств на расчетный счет Поставщика в течение 15 рабочих дней со дня подписания Заказчиком товарной - накладной  на основании представленного Поставщиком счета и (или) счета-фактуры.</w:t>
      </w:r>
    </w:p>
    <w:p w:rsidR="004A0454" w:rsidRPr="004A0454" w:rsidRDefault="004A0454" w:rsidP="004A04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2.4.4. 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
    <w:p w:rsidR="004A0454" w:rsidRPr="004A0454" w:rsidRDefault="004A0454" w:rsidP="004A04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4A0454" w:rsidRPr="004A0454" w:rsidRDefault="004A0454" w:rsidP="004A04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2.5. В случае начисления Заказчиком Поставщику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0454">
        <w:rPr>
          <w:rFonts w:ascii="Times New Roman" w:eastAsia="Times New Roman" w:hAnsi="Times New Roman" w:cs="Times New Roman"/>
          <w:sz w:val="20"/>
          <w:szCs w:val="20"/>
          <w:lang w:eastAsia="ru-RU"/>
        </w:rPr>
        <w:t>В случае подписания Сторонами Акта взаимосверки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4A0454">
        <w:rPr>
          <w:rFonts w:ascii="Times New Roman" w:eastAsia="Times New Roman" w:hAnsi="Times New Roman" w:cs="Times New Roman"/>
          <w:i/>
          <w:sz w:val="20"/>
          <w:szCs w:val="20"/>
          <w:lang w:eastAsia="ru-RU"/>
        </w:rPr>
        <w:t xml:space="preserve"> </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2.6. В случае, если при начислении Заказчиком Поставщику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 Права и обязанности сторон</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3.1. Заказчик имеет право:</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3.1.1. Досрочно принять и оплатить товар (часть товара).</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3.2. Заказчик обязан:</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4A0454" w:rsidRPr="004A0454" w:rsidRDefault="004A0454" w:rsidP="004A0454">
      <w:pPr>
        <w:tabs>
          <w:tab w:val="num" w:pos="2443"/>
        </w:tabs>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3.3. Поставщик обязан:</w:t>
      </w:r>
    </w:p>
    <w:p w:rsidR="004A0454" w:rsidRPr="004A0454" w:rsidRDefault="004A0454" w:rsidP="004A0454">
      <w:pPr>
        <w:shd w:val="clear" w:color="auto" w:fill="FFFFFF"/>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3.3.1. Поставить товар в сроки, предусмотренные Договором.</w:t>
      </w:r>
    </w:p>
    <w:p w:rsidR="004A0454" w:rsidRPr="004A0454" w:rsidRDefault="004A0454" w:rsidP="004A0454">
      <w:pPr>
        <w:shd w:val="clear" w:color="auto" w:fill="FFFFFF"/>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3.3.2. 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
    <w:p w:rsidR="004A0454" w:rsidRPr="004A0454" w:rsidRDefault="004A0454" w:rsidP="004A0454">
      <w:pPr>
        <w:shd w:val="clear" w:color="auto" w:fill="FFFFFF"/>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3.3.5. Соблюдать пропускной и внутриобъектовый режим Заказчика.</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lastRenderedPageBreak/>
        <w:t>3.3.6. Предоставлять своевременно достоверную информацию о ходе исполнения.</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3.3.7. Выполнять иные обязанности, предусмотренные Договором.</w:t>
      </w:r>
    </w:p>
    <w:p w:rsidR="004A0454" w:rsidRPr="004A0454" w:rsidRDefault="004A0454" w:rsidP="004A0454">
      <w:pPr>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3.4. Поставщик вправе:</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p>
    <w:p w:rsidR="004A0454" w:rsidRPr="004A0454" w:rsidRDefault="004A0454" w:rsidP="004A0454">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4. Порядок и сроки поставки товара</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4A0454">
        <w:rPr>
          <w:rFonts w:ascii="Times New Roman" w:eastAsia="Times New Roman" w:hAnsi="Times New Roman" w:cs="Times New Roman"/>
          <w:sz w:val="20"/>
          <w:szCs w:val="20"/>
          <w:lang w:eastAsia="ru-RU"/>
        </w:rPr>
        <w:t xml:space="preserve">4.1. Поставка товара осуществляется </w:t>
      </w:r>
      <w:r w:rsidRPr="004A0454">
        <w:rPr>
          <w:rFonts w:ascii="Times New Roman" w:eastAsia="Times New Roman" w:hAnsi="Times New Roman" w:cs="Times New Roman"/>
          <w:color w:val="FF0000"/>
          <w:sz w:val="20"/>
          <w:szCs w:val="20"/>
          <w:lang w:eastAsia="ru-RU"/>
        </w:rPr>
        <w:t>со дня подписания гражданско-правового договора по 31 декабря 2017 года, 2 раза в неделю (вторник и четверг) с 08.00 до 15.00, по письменной или телефонной заявке заказчика.</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r w:rsidRPr="004A0454">
        <w:rPr>
          <w:rFonts w:ascii="Times New Roman" w:eastAsia="Times New Roman" w:hAnsi="Times New Roman" w:cs="Times New Roman"/>
          <w:color w:val="FF0000"/>
          <w:sz w:val="20"/>
          <w:szCs w:val="20"/>
          <w:lang w:val="en-US" w:eastAsia="ru-RU"/>
        </w:rPr>
        <w:t>buhgalteriya</w:t>
      </w:r>
      <w:r w:rsidRPr="004A0454">
        <w:rPr>
          <w:rFonts w:ascii="Times New Roman" w:eastAsia="Times New Roman" w:hAnsi="Times New Roman" w:cs="Times New Roman"/>
          <w:color w:val="FF0000"/>
          <w:sz w:val="20"/>
          <w:szCs w:val="20"/>
          <w:lang w:eastAsia="ru-RU"/>
        </w:rPr>
        <w:t>.</w:t>
      </w:r>
      <w:r w:rsidRPr="004A0454">
        <w:rPr>
          <w:rFonts w:ascii="Times New Roman" w:eastAsia="Times New Roman" w:hAnsi="Times New Roman" w:cs="Times New Roman"/>
          <w:color w:val="FF0000"/>
          <w:sz w:val="20"/>
          <w:szCs w:val="20"/>
          <w:lang w:val="en-US" w:eastAsia="ru-RU"/>
        </w:rPr>
        <w:t>soshv</w:t>
      </w:r>
      <w:r w:rsidRPr="004A0454">
        <w:rPr>
          <w:rFonts w:ascii="Times New Roman" w:eastAsia="Times New Roman" w:hAnsi="Times New Roman" w:cs="Times New Roman"/>
          <w:color w:val="FF0000"/>
          <w:sz w:val="20"/>
          <w:szCs w:val="20"/>
          <w:lang w:eastAsia="ru-RU"/>
        </w:rPr>
        <w:t>@mail.ru</w:t>
      </w:r>
      <w:r w:rsidRPr="004A0454">
        <w:rPr>
          <w:rFonts w:ascii="Times New Roman" w:eastAsia="Times New Roman" w:hAnsi="Times New Roman" w:cs="Times New Roman"/>
          <w:sz w:val="20"/>
          <w:szCs w:val="20"/>
          <w:lang w:eastAsia="ru-RU"/>
        </w:rPr>
        <w:t>. Номером факса для получения сообщений является</w:t>
      </w:r>
      <w:r w:rsidRPr="004A0454">
        <w:rPr>
          <w:rFonts w:ascii="Times New Roman" w:eastAsia="Times New Roman" w:hAnsi="Times New Roman" w:cs="Times New Roman"/>
          <w:color w:val="FF0000"/>
          <w:sz w:val="20"/>
          <w:szCs w:val="20"/>
          <w:lang w:eastAsia="ru-RU"/>
        </w:rPr>
        <w:t>: 8 (34675) 2-40-73.</w:t>
      </w:r>
    </w:p>
    <w:p w:rsidR="004A0454" w:rsidRPr="004A0454" w:rsidRDefault="004A0454" w:rsidP="004A0454">
      <w:pPr>
        <w:spacing w:after="0" w:line="240" w:lineRule="auto"/>
        <w:ind w:firstLine="708"/>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4A0454" w:rsidRPr="004A0454" w:rsidRDefault="004A0454" w:rsidP="004A0454">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kern w:val="16"/>
          <w:sz w:val="20"/>
          <w:szCs w:val="20"/>
          <w:lang w:eastAsia="ru-RU"/>
        </w:rPr>
        <w:t xml:space="preserve">4.6. </w:t>
      </w:r>
      <w:r w:rsidRPr="004A0454">
        <w:rPr>
          <w:rFonts w:ascii="Times New Roman" w:eastAsia="Times New Roman" w:hAnsi="Times New Roman" w:cs="Times New Roman"/>
          <w:sz w:val="20"/>
          <w:szCs w:val="20"/>
          <w:lang w:eastAsia="ru-RU"/>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4A0454" w:rsidRPr="004A0454" w:rsidRDefault="004A0454" w:rsidP="004A045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4A0454" w:rsidRPr="004A0454" w:rsidRDefault="004A0454" w:rsidP="004A0454">
      <w:pPr>
        <w:spacing w:after="0" w:line="240" w:lineRule="auto"/>
        <w:jc w:val="both"/>
        <w:rPr>
          <w:rFonts w:ascii="Times New Roman" w:eastAsia="Times New Roman" w:hAnsi="Times New Roman" w:cs="Times New Roman"/>
          <w:kern w:val="16"/>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5. Порядок сдачи и приемки товара</w:t>
      </w:r>
    </w:p>
    <w:p w:rsidR="004A0454" w:rsidRPr="004A0454" w:rsidRDefault="004A0454" w:rsidP="004A0454">
      <w:pPr>
        <w:spacing w:after="0" w:line="240" w:lineRule="auto"/>
        <w:ind w:firstLine="56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4A0454" w:rsidRPr="004A0454" w:rsidRDefault="004A0454" w:rsidP="004A0454">
      <w:pPr>
        <w:numPr>
          <w:ilvl w:val="0"/>
          <w:numId w:val="6"/>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4A0454" w:rsidRPr="004A0454" w:rsidRDefault="004A0454" w:rsidP="004A0454">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одобрение типа транспортного средства,</w:t>
      </w:r>
    </w:p>
    <w:p w:rsidR="004A0454" w:rsidRPr="004A0454" w:rsidRDefault="004A0454" w:rsidP="004A0454">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товарные накладные, </w:t>
      </w:r>
    </w:p>
    <w:p w:rsidR="004A0454" w:rsidRPr="004A0454" w:rsidRDefault="004A0454" w:rsidP="004A0454">
      <w:pPr>
        <w:numPr>
          <w:ilvl w:val="0"/>
          <w:numId w:val="6"/>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акты сдачи-приемки товара, счет или счет-фактуру. </w:t>
      </w:r>
    </w:p>
    <w:p w:rsidR="004A0454" w:rsidRPr="004A0454" w:rsidRDefault="004A0454" w:rsidP="004A0454">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4A0454">
        <w:rPr>
          <w:rFonts w:ascii="Times New Roman" w:eastAsia="Times New Roman" w:hAnsi="Times New Roman" w:cs="Times New Roman"/>
          <w:i/>
          <w:sz w:val="20"/>
          <w:szCs w:val="20"/>
          <w:lang w:eastAsia="ru-RU"/>
        </w:rPr>
        <w:t xml:space="preserve">. </w:t>
      </w:r>
      <w:r w:rsidRPr="004A0454">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5.3.1. 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4A0454">
        <w:rPr>
          <w:rFonts w:ascii="Times New Roman" w:eastAsia="Times New Roman" w:hAnsi="Times New Roman" w:cs="Times New Roman"/>
          <w:sz w:val="20"/>
          <w:szCs w:val="20"/>
          <w:lang w:eastAsia="ru-RU"/>
        </w:rPr>
        <w:t xml:space="preserve">об одностороннем отказе от исполнения </w:t>
      </w:r>
      <w:r w:rsidRPr="004A0454">
        <w:rPr>
          <w:rFonts w:ascii="Times New Roman" w:eastAsia="Times New Roman" w:hAnsi="Times New Roman" w:cs="Times New Roman"/>
          <w:sz w:val="20"/>
          <w:szCs w:val="20"/>
          <w:lang w:eastAsia="ru-RU"/>
        </w:rPr>
        <w:lastRenderedPageBreak/>
        <w:t xml:space="preserve">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
    <w:p w:rsidR="004A0454" w:rsidRPr="004A0454" w:rsidRDefault="004A0454" w:rsidP="004A0454">
      <w:pPr>
        <w:spacing w:after="0" w:line="240" w:lineRule="auto"/>
        <w:ind w:firstLine="567"/>
        <w:jc w:val="both"/>
        <w:rPr>
          <w:rFonts w:ascii="Times New Roman" w:eastAsia="Times New Roman" w:hAnsi="Times New Roman" w:cs="Times New Roman"/>
          <w:i/>
          <w:kern w:val="16"/>
          <w:sz w:val="20"/>
          <w:szCs w:val="20"/>
          <w:lang w:eastAsia="ru-RU"/>
        </w:rPr>
      </w:pPr>
    </w:p>
    <w:p w:rsidR="004A0454" w:rsidRPr="004A0454" w:rsidRDefault="004A0454" w:rsidP="004A0454">
      <w:pPr>
        <w:spacing w:after="0" w:line="240" w:lineRule="auto"/>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4A0454" w:rsidRPr="004A0454" w:rsidRDefault="004A0454" w:rsidP="004A0454">
      <w:pPr>
        <w:spacing w:after="0" w:line="240" w:lineRule="auto"/>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4A0454" w:rsidRPr="004A0454" w:rsidRDefault="004A0454" w:rsidP="004A0454">
      <w:pPr>
        <w:spacing w:after="0" w:line="240" w:lineRule="auto"/>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kern w:val="16"/>
          <w:sz w:val="20"/>
          <w:szCs w:val="20"/>
          <w:lang w:eastAsia="ru-RU"/>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4A0454" w:rsidRPr="004A0454" w:rsidRDefault="004A0454" w:rsidP="004A0454">
      <w:pPr>
        <w:tabs>
          <w:tab w:val="left" w:pos="709"/>
        </w:tabs>
        <w:spacing w:after="0" w:line="240" w:lineRule="auto"/>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kern w:val="16"/>
          <w:sz w:val="20"/>
          <w:szCs w:val="20"/>
          <w:lang w:eastAsia="ru-RU"/>
        </w:rPr>
        <w:t>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A0454" w:rsidRPr="004A0454" w:rsidRDefault="004A0454" w:rsidP="004A0454">
      <w:pPr>
        <w:spacing w:after="0" w:line="240" w:lineRule="auto"/>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4A0454">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4A0454">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4A0454" w:rsidRPr="004A0454" w:rsidRDefault="004A0454" w:rsidP="004A0454">
      <w:pPr>
        <w:spacing w:after="0" w:line="240" w:lineRule="auto"/>
        <w:ind w:firstLine="567"/>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sz w:val="20"/>
          <w:szCs w:val="20"/>
          <w:lang w:eastAsia="ru-RU"/>
        </w:rPr>
        <w:t xml:space="preserve">5.4. </w:t>
      </w:r>
      <w:r w:rsidRPr="004A0454">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4A0454" w:rsidRPr="004A0454" w:rsidRDefault="004A0454" w:rsidP="004A045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4A0454" w:rsidRPr="004A0454" w:rsidRDefault="004A0454" w:rsidP="004A0454">
      <w:pPr>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kern w:val="16"/>
          <w:sz w:val="20"/>
          <w:szCs w:val="20"/>
          <w:lang w:eastAsia="ru-RU"/>
        </w:rPr>
        <w:t xml:space="preserve">5.6. </w:t>
      </w:r>
      <w:r w:rsidRPr="004A0454">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4A0454" w:rsidRPr="004A0454" w:rsidRDefault="004A0454" w:rsidP="004A0454">
      <w:pPr>
        <w:spacing w:after="0" w:line="240" w:lineRule="auto"/>
        <w:ind w:firstLine="540"/>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6. Обеспечение исполнения договора*</w:t>
      </w:r>
    </w:p>
    <w:p w:rsidR="004A0454" w:rsidRPr="004A0454" w:rsidRDefault="004A0454" w:rsidP="004A045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4A0454" w:rsidRPr="004A0454" w:rsidRDefault="004A0454" w:rsidP="004A0454">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sz w:val="20"/>
          <w:szCs w:val="20"/>
          <w:lang w:eastAsia="ru-RU"/>
        </w:rPr>
        <w:t xml:space="preserve">6.2. </w:t>
      </w:r>
      <w:r w:rsidRPr="004A0454">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4A0454">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4A0454">
        <w:rPr>
          <w:rFonts w:ascii="Times New Roman" w:eastAsia="Times New Roman" w:hAnsi="Times New Roman" w:cs="Times New Roman"/>
          <w:color w:val="FF0000"/>
          <w:kern w:val="16"/>
          <w:sz w:val="20"/>
          <w:szCs w:val="20"/>
          <w:lang w:eastAsia="ru-RU"/>
        </w:rPr>
        <w:t>7 707 (семь тысяч семьсот семь) рублей 62 копейки (5 процентов от начальной (максимальной) цены договора).</w:t>
      </w:r>
    </w:p>
    <w:p w:rsidR="004A0454" w:rsidRPr="004A0454" w:rsidRDefault="004A0454" w:rsidP="004A0454">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4A0454">
        <w:rPr>
          <w:rFonts w:ascii="Times New Roman" w:eastAsia="Times New Roman" w:hAnsi="Times New Roman" w:cs="Times New Roman"/>
          <w:i/>
          <w:iCs/>
          <w:sz w:val="20"/>
          <w:szCs w:val="20"/>
          <w:lang w:eastAsia="ru-RU"/>
        </w:rPr>
        <w:t>.</w:t>
      </w:r>
    </w:p>
    <w:p w:rsidR="004A0454" w:rsidRPr="004A0454" w:rsidRDefault="004A0454" w:rsidP="004A045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4A0454" w:rsidRPr="004A0454" w:rsidRDefault="004A0454" w:rsidP="004A0454">
      <w:pPr>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kern w:val="16"/>
          <w:sz w:val="20"/>
          <w:szCs w:val="20"/>
          <w:lang w:eastAsia="ru-RU"/>
        </w:rPr>
        <w:t>6.4. </w:t>
      </w:r>
      <w:r w:rsidRPr="004A0454">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4A0454" w:rsidRPr="004A0454" w:rsidRDefault="004A0454" w:rsidP="004A045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4A0454" w:rsidRPr="004A0454" w:rsidRDefault="004A0454" w:rsidP="004A0454">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kern w:val="16"/>
          <w:sz w:val="20"/>
          <w:szCs w:val="20"/>
          <w:lang w:eastAsia="ru-RU"/>
        </w:rPr>
        <w:lastRenderedPageBreak/>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4A0454" w:rsidRPr="004A0454" w:rsidRDefault="004A0454" w:rsidP="004A0454">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6.6. </w:t>
      </w:r>
      <w:r w:rsidRPr="004A0454">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4A0454">
        <w:rPr>
          <w:rFonts w:ascii="Times New Roman" w:eastAsia="Times New Roman" w:hAnsi="Times New Roman" w:cs="Times New Roman"/>
          <w:sz w:val="20"/>
          <w:szCs w:val="20"/>
          <w:lang w:eastAsia="ru-RU"/>
        </w:rPr>
        <w:t xml:space="preserve"> </w:t>
      </w:r>
    </w:p>
    <w:p w:rsidR="004A0454" w:rsidRPr="004A0454" w:rsidRDefault="004A0454" w:rsidP="004A0454">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4A0454">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4A0454" w:rsidRPr="004A0454" w:rsidRDefault="004A0454" w:rsidP="004A0454">
      <w:pPr>
        <w:tabs>
          <w:tab w:val="left" w:pos="709"/>
        </w:tabs>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iCs/>
          <w:sz w:val="20"/>
          <w:szCs w:val="20"/>
          <w:lang w:eastAsia="ru-RU"/>
        </w:rPr>
        <w:tab/>
      </w:r>
      <w:r w:rsidRPr="004A0454">
        <w:rPr>
          <w:rFonts w:ascii="Times New Roman" w:eastAsia="Times New Roman" w:hAnsi="Times New Roman" w:cs="Times New Roman"/>
          <w:kern w:val="16"/>
          <w:sz w:val="20"/>
          <w:szCs w:val="20"/>
          <w:lang w:eastAsia="ru-RU"/>
        </w:rPr>
        <w:t xml:space="preserve">6.7. </w:t>
      </w:r>
      <w:r w:rsidRPr="004A0454">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b/>
          <w:sz w:val="20"/>
          <w:szCs w:val="20"/>
          <w:lang w:eastAsia="ru-RU"/>
        </w:rPr>
        <w:t xml:space="preserve">* </w:t>
      </w:r>
      <w:r w:rsidRPr="004A0454">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4A0454" w:rsidRPr="004A0454" w:rsidRDefault="004A0454" w:rsidP="004A0454">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8" w:name="sub_9681"/>
      <w:r w:rsidRPr="004A0454">
        <w:rPr>
          <w:rFonts w:ascii="Times New Roman" w:eastAsia="Calibri" w:hAnsi="Times New Roman" w:cs="Times New Roman"/>
          <w:sz w:val="20"/>
          <w:szCs w:val="20"/>
        </w:rPr>
        <w:t xml:space="preserve">1) заключения </w:t>
      </w:r>
      <w:r w:rsidRPr="004A0454">
        <w:rPr>
          <w:rFonts w:ascii="Times New Roman" w:eastAsia="Times New Roman" w:hAnsi="Times New Roman" w:cs="Times New Roman"/>
          <w:sz w:val="20"/>
          <w:szCs w:val="20"/>
          <w:lang w:eastAsia="ru-RU"/>
        </w:rPr>
        <w:t>договора</w:t>
      </w:r>
      <w:r w:rsidRPr="004A0454">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4A0454" w:rsidRPr="004A0454" w:rsidRDefault="004A0454" w:rsidP="004A0454">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39" w:name="sub_9682"/>
      <w:bookmarkEnd w:id="38"/>
      <w:r w:rsidRPr="004A0454">
        <w:rPr>
          <w:rFonts w:ascii="Times New Roman" w:eastAsia="Calibri" w:hAnsi="Times New Roman" w:cs="Times New Roman"/>
          <w:sz w:val="20"/>
          <w:szCs w:val="20"/>
        </w:rPr>
        <w:t>2) осуществления закупки услуги по предоставлению кредита;</w:t>
      </w:r>
    </w:p>
    <w:bookmarkEnd w:id="39"/>
    <w:p w:rsidR="004A0454" w:rsidRPr="004A0454" w:rsidRDefault="004A0454" w:rsidP="004A0454">
      <w:pPr>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Calibri" w:hAnsi="Times New Roman" w:cs="Times New Roman"/>
          <w:sz w:val="20"/>
          <w:szCs w:val="20"/>
          <w:lang w:eastAsia="ru-RU"/>
        </w:rPr>
        <w:t xml:space="preserve">3) заключения бюджетным учреждением </w:t>
      </w:r>
      <w:r w:rsidRPr="004A0454">
        <w:rPr>
          <w:rFonts w:ascii="Times New Roman" w:eastAsia="Times New Roman" w:hAnsi="Times New Roman" w:cs="Times New Roman"/>
          <w:sz w:val="20"/>
          <w:szCs w:val="20"/>
          <w:lang w:eastAsia="ru-RU"/>
        </w:rPr>
        <w:t>договора</w:t>
      </w:r>
      <w:r w:rsidRPr="004A0454">
        <w:rPr>
          <w:rFonts w:ascii="Times New Roman" w:eastAsia="Calibri" w:hAnsi="Times New Roman" w:cs="Times New Roman"/>
          <w:sz w:val="20"/>
          <w:szCs w:val="20"/>
          <w:lang w:eastAsia="ru-RU"/>
        </w:rPr>
        <w:t>, предметом которого является выдача банковской гарантии.</w:t>
      </w: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7. Ответственность сторон</w:t>
      </w:r>
    </w:p>
    <w:p w:rsidR="004A0454" w:rsidRPr="004A0454" w:rsidRDefault="004A0454" w:rsidP="004A0454">
      <w:pPr>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kern w:val="16"/>
          <w:sz w:val="20"/>
          <w:szCs w:val="20"/>
          <w:lang w:eastAsia="ru-RU"/>
        </w:rPr>
        <w:t xml:space="preserve">7.1. </w:t>
      </w:r>
      <w:r w:rsidRPr="004A0454">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4A0454" w:rsidRPr="004A0454" w:rsidRDefault="004A0454" w:rsidP="004A0454">
      <w:pPr>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4A0454" w:rsidRPr="004A0454" w:rsidRDefault="004A0454" w:rsidP="004A045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П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4A0454" w:rsidRPr="004A0454" w:rsidRDefault="004A0454" w:rsidP="004A045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4A0454" w:rsidRPr="004A0454" w:rsidRDefault="004A0454" w:rsidP="004A045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Коэффициент К определяется по формуле К =ДП/ДК х 100% (где ДП - количество дней просрочки; ДК - срок исполнения обязательства по договору (количество дней).</w:t>
      </w:r>
    </w:p>
    <w:p w:rsidR="004A0454" w:rsidRPr="004A0454" w:rsidRDefault="004A0454" w:rsidP="004A045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4A0454" w:rsidRPr="004A0454" w:rsidRDefault="004A0454" w:rsidP="004A0454">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A0454" w:rsidRPr="004A0454" w:rsidRDefault="004A0454" w:rsidP="004A0454">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4A0454">
        <w:rPr>
          <w:rFonts w:ascii="Times New Roman" w:eastAsia="Times New Roman" w:hAnsi="Times New Roman" w:cs="Times New Roman"/>
          <w:sz w:val="20"/>
          <w:szCs w:val="20"/>
          <w:lang w:eastAsia="ru-RU"/>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A0454" w:rsidRPr="004A0454" w:rsidRDefault="004A0454" w:rsidP="004A0454">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4A0454">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4A0454">
        <w:rPr>
          <w:rFonts w:ascii="Times New Roman" w:eastAsia="Times New Roman" w:hAnsi="Times New Roman" w:cs="Times New Roman"/>
          <w:i/>
          <w:sz w:val="20"/>
          <w:szCs w:val="20"/>
          <w:lang w:eastAsia="ru-RU"/>
        </w:rPr>
        <w:t>.</w:t>
      </w:r>
      <w:r w:rsidRPr="004A0454">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 (</w:t>
      </w:r>
      <w:r w:rsidRPr="004A0454">
        <w:rPr>
          <w:rFonts w:ascii="Times New Roman" w:eastAsia="Times New Roman" w:hAnsi="Times New Roman" w:cs="Times New Roman"/>
          <w:i/>
          <w:sz w:val="20"/>
          <w:szCs w:val="20"/>
          <w:lang w:eastAsia="ru-RU"/>
        </w:rPr>
        <w:t>определенной</w:t>
      </w:r>
      <w:r w:rsidRPr="004A0454">
        <w:rPr>
          <w:rFonts w:ascii="Times New Roman" w:eastAsia="Times New Roman" w:hAnsi="Times New Roman" w:cs="Times New Roman"/>
          <w:sz w:val="20"/>
          <w:szCs w:val="20"/>
          <w:lang w:eastAsia="ru-RU"/>
        </w:rPr>
        <w:t xml:space="preserve"> </w:t>
      </w:r>
      <w:r w:rsidRPr="004A0454">
        <w:rPr>
          <w:rFonts w:ascii="Times New Roman" w:eastAsia="Times New Roman" w:hAnsi="Times New Roman" w:cs="Times New Roman"/>
          <w:i/>
          <w:sz w:val="20"/>
          <w:szCs w:val="20"/>
          <w:lang w:eastAsia="ru-RU"/>
        </w:rPr>
        <w:t>в порядке, установленном Правительством Российской Федерации от 25.11.2013 №1063)</w:t>
      </w:r>
    </w:p>
    <w:p w:rsidR="004A0454" w:rsidRPr="004A0454" w:rsidRDefault="004A0454" w:rsidP="004A0454">
      <w:pPr>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4A0454" w:rsidRPr="004A0454" w:rsidRDefault="004A0454" w:rsidP="004A0454">
      <w:pPr>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4A0454" w:rsidRPr="004A0454" w:rsidRDefault="004A0454" w:rsidP="004A0454">
      <w:pPr>
        <w:spacing w:after="0" w:line="240" w:lineRule="auto"/>
        <w:ind w:firstLine="708"/>
        <w:jc w:val="both"/>
        <w:rPr>
          <w:rFonts w:ascii="Times New Roman" w:eastAsia="Times New Roman" w:hAnsi="Times New Roman" w:cs="Times New Roman"/>
          <w:i/>
          <w:sz w:val="20"/>
          <w:szCs w:val="20"/>
          <w:lang w:eastAsia="ru-RU"/>
        </w:rPr>
      </w:pPr>
      <w:r w:rsidRPr="004A0454">
        <w:rPr>
          <w:rFonts w:ascii="Times New Roman" w:eastAsia="Times New Roman" w:hAnsi="Times New Roman" w:cs="Times New Roman"/>
          <w:sz w:val="20"/>
          <w:szCs w:val="20"/>
          <w:lang w:eastAsia="ru-RU"/>
        </w:rPr>
        <w:t xml:space="preserve">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p>
    <w:p w:rsidR="004A0454" w:rsidRPr="004A0454" w:rsidRDefault="004A0454" w:rsidP="004A0454">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lastRenderedPageBreak/>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4A0454" w:rsidRPr="004A0454" w:rsidRDefault="004A0454" w:rsidP="004A0454">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4A0454" w:rsidRPr="004A0454" w:rsidRDefault="004A0454" w:rsidP="004A0454">
      <w:pPr>
        <w:spacing w:after="0" w:line="240" w:lineRule="auto"/>
        <w:ind w:firstLine="708"/>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r w:rsidRPr="004A0454">
        <w:rPr>
          <w:rFonts w:ascii="Times New Roman" w:eastAsia="Times New Roman" w:hAnsi="Times New Roman" w:cs="Times New Roman"/>
          <w:sz w:val="24"/>
          <w:szCs w:val="24"/>
          <w:lang w:eastAsia="ru-RU"/>
        </w:rPr>
        <w:t xml:space="preserve"> </w:t>
      </w:r>
      <w:r w:rsidRPr="004A0454">
        <w:rPr>
          <w:rFonts w:ascii="Times New Roman" w:eastAsia="Times New Roman" w:hAnsi="Times New Roman" w:cs="Times New Roman"/>
          <w:sz w:val="20"/>
          <w:szCs w:val="20"/>
          <w:lang w:eastAsia="ru-RU"/>
        </w:rPr>
        <w:t>(определенной в порядке, установленном Правительством Российской Федерации от 25.11.2013 №1063)</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8. Форс-мажорные обстоятельства</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8.1.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4A0454" w:rsidRPr="004A0454" w:rsidRDefault="004A0454" w:rsidP="004A0454">
      <w:pPr>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p>
    <w:p w:rsidR="004A0454" w:rsidRPr="004A0454" w:rsidRDefault="004A0454" w:rsidP="004A0454">
      <w:pPr>
        <w:keepNext/>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9. Порядок разрешения споров</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9.2. При недостижении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 Расторжение Договора</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4A0454" w:rsidRPr="004A0454" w:rsidRDefault="004A0454" w:rsidP="004A0454">
      <w:pPr>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rsidR="004A0454" w:rsidRPr="004A0454" w:rsidRDefault="004A0454" w:rsidP="004A045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10.5. Заказчик вправе принять решение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4A0454" w:rsidRPr="004A0454" w:rsidRDefault="004A0454" w:rsidP="004A045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4A0454" w:rsidRPr="004A0454" w:rsidRDefault="004A0454" w:rsidP="004A045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10.7. 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w:t>
      </w:r>
      <w:r w:rsidRPr="004A0454">
        <w:rPr>
          <w:rFonts w:ascii="Times New Roman" w:eastAsia="Times New Roman" w:hAnsi="Times New Roman" w:cs="Times New Roman"/>
          <w:sz w:val="20"/>
          <w:szCs w:val="20"/>
          <w:lang w:eastAsia="ru-RU"/>
        </w:rPr>
        <w:lastRenderedPageBreak/>
        <w:t>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rsidR="004A0454" w:rsidRPr="004A0454" w:rsidRDefault="004A0454" w:rsidP="004A045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4A0454" w:rsidRPr="004A0454" w:rsidRDefault="004A0454" w:rsidP="004A045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0454" w:rsidRPr="004A0454" w:rsidRDefault="004A0454" w:rsidP="004A045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10.10. 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rsidR="004A0454" w:rsidRPr="004A0454" w:rsidRDefault="004A0454" w:rsidP="004A045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0454" w:rsidRPr="004A0454" w:rsidRDefault="004A0454" w:rsidP="004A045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0454" w:rsidRPr="004A0454" w:rsidRDefault="004A0454" w:rsidP="004A045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0454" w:rsidRPr="004A0454" w:rsidRDefault="004A0454" w:rsidP="004A0454">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11.Срок действия Договора</w:t>
      </w:r>
    </w:p>
    <w:p w:rsidR="004A0454" w:rsidRPr="004A0454" w:rsidRDefault="004A0454" w:rsidP="004A0454">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4A0454">
        <w:rPr>
          <w:rFonts w:ascii="Times New Roman" w:eastAsia="Times New Roman" w:hAnsi="Times New Roman" w:cs="Times New Roman"/>
          <w:sz w:val="20"/>
          <w:szCs w:val="20"/>
          <w:lang w:eastAsia="ru-RU"/>
        </w:rPr>
        <w:t xml:space="preserve">11.1. </w:t>
      </w:r>
      <w:r w:rsidRPr="004A0454">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31.12.2017 г.  </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С 01 января 2018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4A0454" w:rsidRPr="004A0454" w:rsidRDefault="004A0454" w:rsidP="004A045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12.Прочие условия</w:t>
      </w:r>
    </w:p>
    <w:p w:rsidR="004A0454" w:rsidRPr="004A0454" w:rsidRDefault="004A0454" w:rsidP="004A045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4A0454" w:rsidRPr="004A0454" w:rsidRDefault="004A0454" w:rsidP="004A045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4A0454" w:rsidRPr="004A0454" w:rsidRDefault="004A0454" w:rsidP="004A045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12.3. К Договору прилагаются:</w:t>
      </w:r>
    </w:p>
    <w:p w:rsidR="004A0454" w:rsidRPr="004A0454" w:rsidRDefault="004A0454" w:rsidP="004A0454">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4A0454">
        <w:rPr>
          <w:rFonts w:ascii="Times New Roman" w:eastAsia="Times New Roman" w:hAnsi="Times New Roman" w:cs="Times New Roman"/>
          <w:bCs/>
          <w:sz w:val="20"/>
          <w:szCs w:val="20"/>
          <w:lang w:eastAsia="ru-RU"/>
        </w:rPr>
        <w:t>- Спецификация (Приложение 1).</w:t>
      </w:r>
    </w:p>
    <w:p w:rsidR="004A0454" w:rsidRPr="004A0454" w:rsidRDefault="004A0454" w:rsidP="004A045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4A0454" w:rsidRPr="004A0454" w:rsidRDefault="004A0454" w:rsidP="004A0454">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4A0454" w:rsidRPr="004A0454" w:rsidRDefault="004A0454" w:rsidP="004A0454">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w:t>
      </w:r>
      <w:r w:rsidRPr="004A0454">
        <w:rPr>
          <w:rFonts w:ascii="Times New Roman" w:eastAsia="Times New Roman" w:hAnsi="Times New Roman" w:cs="Times New Roman"/>
          <w:sz w:val="20"/>
          <w:szCs w:val="20"/>
          <w:lang w:eastAsia="ru-RU"/>
        </w:rPr>
        <w:lastRenderedPageBreak/>
        <w:t>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A0454" w:rsidRPr="004A0454" w:rsidRDefault="004A0454" w:rsidP="004A045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4A0454" w:rsidRPr="004A0454" w:rsidRDefault="004A0454" w:rsidP="004A045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A0454" w:rsidRPr="004A0454" w:rsidRDefault="004A0454" w:rsidP="004A0454">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13. Адреса места нахождения, банковские реквизиты и подписи Сторон</w:t>
      </w:r>
    </w:p>
    <w:p w:rsidR="004A0454" w:rsidRPr="004A0454" w:rsidRDefault="004A0454" w:rsidP="004A0454">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4A0454" w:rsidRPr="004A0454" w:rsidTr="00E964F5">
        <w:tc>
          <w:tcPr>
            <w:tcW w:w="4785" w:type="dxa"/>
          </w:tcPr>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A0454">
              <w:rPr>
                <w:rFonts w:ascii="Times New Roman" w:eastAsia="Times New Roman" w:hAnsi="Times New Roman" w:cs="Times New Roman"/>
                <w:b/>
                <w:sz w:val="20"/>
                <w:szCs w:val="20"/>
                <w:lang w:eastAsia="ru-RU"/>
              </w:rPr>
              <w:t>Заказчик</w:t>
            </w:r>
          </w:p>
          <w:p w:rsidR="004A0454" w:rsidRPr="004A0454" w:rsidRDefault="004A0454" w:rsidP="004A0454">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4A0454">
              <w:rPr>
                <w:rFonts w:ascii="Times New Roman" w:eastAsia="Times New Roman" w:hAnsi="Times New Roman" w:cs="Times New Roman"/>
                <w:b/>
                <w:sz w:val="20"/>
                <w:szCs w:val="20"/>
                <w:lang w:eastAsia="ru-RU"/>
              </w:rPr>
              <w:t>МБОУ «Гимназия»</w:t>
            </w:r>
          </w:p>
          <w:p w:rsidR="004A0454" w:rsidRPr="004A0454" w:rsidRDefault="004A0454" w:rsidP="004A04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ИНН/КПП    8622001011/862201001</w:t>
            </w:r>
          </w:p>
          <w:p w:rsidR="004A0454" w:rsidRPr="004A0454" w:rsidRDefault="004A0454" w:rsidP="004A04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628260, ХМАО-Югра, Тюменская область, </w:t>
            </w:r>
          </w:p>
          <w:p w:rsidR="004A0454" w:rsidRPr="004A0454" w:rsidRDefault="004A0454" w:rsidP="004A04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г. Югорск, ул. Мира д. 6</w:t>
            </w:r>
          </w:p>
          <w:p w:rsidR="004A0454" w:rsidRPr="004A0454" w:rsidRDefault="004A0454" w:rsidP="004A04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ОГРН 1028601845381,</w:t>
            </w:r>
          </w:p>
          <w:p w:rsidR="004A0454" w:rsidRPr="004A0454" w:rsidRDefault="004A0454" w:rsidP="004A04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Депфин Югорска (МБОУ «Гимназия») </w:t>
            </w:r>
          </w:p>
          <w:p w:rsidR="004A0454" w:rsidRPr="004A0454" w:rsidRDefault="004A0454" w:rsidP="004A04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 xml:space="preserve">Ф-Л ЗС ПАО  БАНКА «ФК ОТКРЫТИЕ» </w:t>
            </w:r>
          </w:p>
          <w:p w:rsidR="004A0454" w:rsidRPr="004A0454" w:rsidRDefault="004A0454" w:rsidP="004A04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Расчетный счет 40701810100063000008</w:t>
            </w:r>
          </w:p>
          <w:p w:rsidR="004A0454" w:rsidRPr="004A0454" w:rsidRDefault="004A0454" w:rsidP="004A04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Корреспондирующий счет 30101810465777100812</w:t>
            </w:r>
          </w:p>
          <w:p w:rsidR="004A0454" w:rsidRPr="004A0454" w:rsidRDefault="004A0454" w:rsidP="004A0454">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БИК 047162812</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4A0454">
              <w:rPr>
                <w:rFonts w:ascii="Times New Roman" w:eastAsia="Times New Roman" w:hAnsi="Times New Roman" w:cs="Times New Roman"/>
                <w:b/>
                <w:sz w:val="20"/>
                <w:szCs w:val="20"/>
                <w:lang w:eastAsia="ru-RU"/>
              </w:rPr>
              <w:t>тел/факс 8(34675) 2-40-73</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0454" w:rsidRPr="004A0454" w:rsidRDefault="004A0454" w:rsidP="004A0454">
            <w:pPr>
              <w:spacing w:after="0"/>
              <w:jc w:val="both"/>
              <w:rPr>
                <w:rFonts w:ascii="Times New Roman" w:eastAsia="Times New Roman" w:hAnsi="Times New Roman" w:cs="Times New Roman"/>
                <w:sz w:val="20"/>
                <w:szCs w:val="20"/>
              </w:rPr>
            </w:pPr>
            <w:r w:rsidRPr="004A0454">
              <w:rPr>
                <w:rFonts w:ascii="Times New Roman" w:eastAsia="Times New Roman" w:hAnsi="Times New Roman" w:cs="Times New Roman"/>
                <w:sz w:val="20"/>
                <w:szCs w:val="20"/>
              </w:rPr>
              <w:t xml:space="preserve">Директор _______________В.В. Погребняк  </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Поставщик</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____________________</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«___» ______ 20__ г.</w:t>
            </w:r>
          </w:p>
          <w:p w:rsidR="004A0454" w:rsidRPr="004A0454" w:rsidRDefault="004A0454" w:rsidP="004A045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A0454">
              <w:rPr>
                <w:rFonts w:ascii="Times New Roman" w:eastAsia="Times New Roman" w:hAnsi="Times New Roman" w:cs="Times New Roman"/>
                <w:sz w:val="20"/>
                <w:szCs w:val="20"/>
                <w:lang w:eastAsia="ru-RU"/>
              </w:rPr>
              <w:t>М.П.</w:t>
            </w:r>
          </w:p>
        </w:tc>
      </w:tr>
    </w:tbl>
    <w:p w:rsidR="004A0454" w:rsidRPr="004A0454" w:rsidRDefault="004A0454" w:rsidP="004A0454">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4A0454" w:rsidRDefault="004A0454">
      <w:pPr>
        <w:rPr>
          <w:sz w:val="20"/>
          <w:szCs w:val="20"/>
        </w:rPr>
      </w:pPr>
      <w:r>
        <w:rPr>
          <w:sz w:val="20"/>
          <w:szCs w:val="20"/>
        </w:rPr>
        <w:br w:type="page"/>
      </w:r>
    </w:p>
    <w:p w:rsidR="004A0454" w:rsidRPr="006A30E5" w:rsidRDefault="004A0454" w:rsidP="004A0454">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4A0454" w:rsidRPr="006A30E5" w:rsidRDefault="004A0454" w:rsidP="004A0454">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4A0454" w:rsidRPr="006A30E5" w:rsidRDefault="004A0454" w:rsidP="004A0454">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4A0454" w:rsidRPr="006A30E5" w:rsidRDefault="004A0454" w:rsidP="004A0454">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2017</w:t>
      </w:r>
      <w:r w:rsidRPr="006A30E5">
        <w:rPr>
          <w:rFonts w:ascii="Times New Roman" w:eastAsia="Times New Roman" w:hAnsi="Times New Roman" w:cs="Times New Roman"/>
          <w:sz w:val="24"/>
          <w:szCs w:val="24"/>
          <w:lang w:eastAsia="ru-RU"/>
        </w:rPr>
        <w:t xml:space="preserve"> г.</w:t>
      </w:r>
    </w:p>
    <w:p w:rsidR="004A0454" w:rsidRPr="006A30E5" w:rsidRDefault="004A0454" w:rsidP="004A0454">
      <w:pPr>
        <w:spacing w:after="60" w:line="240" w:lineRule="auto"/>
        <w:jc w:val="right"/>
        <w:rPr>
          <w:rFonts w:ascii="Times New Roman" w:eastAsia="Times New Roman" w:hAnsi="Times New Roman" w:cs="Times New Roman"/>
          <w:sz w:val="24"/>
          <w:szCs w:val="24"/>
          <w:lang w:eastAsia="ru-RU"/>
        </w:rPr>
      </w:pPr>
    </w:p>
    <w:p w:rsidR="004A0454" w:rsidRPr="006A30E5" w:rsidRDefault="004A0454" w:rsidP="004A0454">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4A0454" w:rsidRPr="006A30E5" w:rsidRDefault="004A0454" w:rsidP="004A0454">
      <w:pPr>
        <w:spacing w:after="60" w:line="240" w:lineRule="auto"/>
        <w:jc w:val="both"/>
        <w:rPr>
          <w:rFonts w:ascii="Times New Roman" w:eastAsia="Times New Roman" w:hAnsi="Times New Roman" w:cs="Times New Roman"/>
          <w:bCs/>
          <w:sz w:val="24"/>
          <w:szCs w:val="24"/>
          <w:lang w:eastAsia="ru-RU"/>
        </w:rPr>
      </w:pPr>
    </w:p>
    <w:p w:rsidR="004A0454" w:rsidRPr="006A30E5" w:rsidRDefault="004A0454" w:rsidP="004A0454">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10308" w:type="dxa"/>
        <w:jc w:val="center"/>
        <w:tblLayout w:type="fixed"/>
        <w:tblCellMar>
          <w:left w:w="70" w:type="dxa"/>
          <w:right w:w="70" w:type="dxa"/>
        </w:tblCellMar>
        <w:tblLook w:val="04A0" w:firstRow="1" w:lastRow="0" w:firstColumn="1" w:lastColumn="0" w:noHBand="0" w:noVBand="1"/>
      </w:tblPr>
      <w:tblGrid>
        <w:gridCol w:w="426"/>
        <w:gridCol w:w="1205"/>
        <w:gridCol w:w="1559"/>
        <w:gridCol w:w="2724"/>
        <w:gridCol w:w="1134"/>
        <w:gridCol w:w="567"/>
        <w:gridCol w:w="992"/>
        <w:gridCol w:w="850"/>
        <w:gridCol w:w="851"/>
      </w:tblGrid>
      <w:tr w:rsidR="004A0454" w:rsidRPr="006A30E5" w:rsidTr="00E964F5">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4A0454" w:rsidRPr="006A30E5" w:rsidRDefault="004A0454" w:rsidP="00E964F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4A0454" w:rsidRPr="006A30E5" w:rsidRDefault="004A0454" w:rsidP="00E964F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п/п</w:t>
            </w:r>
          </w:p>
        </w:tc>
        <w:tc>
          <w:tcPr>
            <w:tcW w:w="1205" w:type="dxa"/>
            <w:tcBorders>
              <w:top w:val="single" w:sz="6" w:space="0" w:color="auto"/>
              <w:left w:val="single" w:sz="6" w:space="0" w:color="auto"/>
              <w:bottom w:val="single" w:sz="6" w:space="0" w:color="auto"/>
              <w:right w:val="single" w:sz="4" w:space="0" w:color="auto"/>
            </w:tcBorders>
            <w:vAlign w:val="center"/>
            <w:hideMark/>
          </w:tcPr>
          <w:p w:rsidR="004A0454" w:rsidRPr="006A30E5" w:rsidRDefault="004A0454" w:rsidP="00E964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ОКПД2</w:t>
            </w:r>
          </w:p>
        </w:tc>
        <w:tc>
          <w:tcPr>
            <w:tcW w:w="1559" w:type="dxa"/>
            <w:tcBorders>
              <w:top w:val="single" w:sz="6" w:space="0" w:color="auto"/>
              <w:left w:val="single" w:sz="4" w:space="0" w:color="auto"/>
              <w:bottom w:val="single" w:sz="6" w:space="0" w:color="auto"/>
              <w:right w:val="single" w:sz="4" w:space="0" w:color="auto"/>
            </w:tcBorders>
            <w:vAlign w:val="center"/>
            <w:hideMark/>
          </w:tcPr>
          <w:p w:rsidR="004A0454" w:rsidRPr="006A30E5" w:rsidRDefault="004A0454" w:rsidP="00E964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724" w:type="dxa"/>
            <w:tcBorders>
              <w:top w:val="single" w:sz="6" w:space="0" w:color="auto"/>
              <w:left w:val="single" w:sz="4" w:space="0" w:color="auto"/>
              <w:bottom w:val="single" w:sz="6" w:space="0" w:color="auto"/>
              <w:right w:val="single" w:sz="6" w:space="0" w:color="auto"/>
            </w:tcBorders>
            <w:vAlign w:val="center"/>
            <w:hideMark/>
          </w:tcPr>
          <w:p w:rsidR="004A0454" w:rsidRPr="006A30E5" w:rsidRDefault="004A0454" w:rsidP="00E964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4A0454" w:rsidRPr="006A30E5" w:rsidRDefault="004A0454" w:rsidP="00E964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4A0454" w:rsidRPr="006A30E5" w:rsidRDefault="004A0454" w:rsidP="00E964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4A0454" w:rsidRPr="006A30E5" w:rsidRDefault="004A0454" w:rsidP="00E964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4A0454" w:rsidRPr="006A30E5" w:rsidRDefault="004A0454" w:rsidP="00E964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4A0454" w:rsidRPr="006A30E5" w:rsidRDefault="004A0454" w:rsidP="00E964F5">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4A0454" w:rsidRPr="006A30E5" w:rsidTr="00E964F5">
        <w:trPr>
          <w:trHeight w:val="240"/>
          <w:jc w:val="center"/>
        </w:trPr>
        <w:tc>
          <w:tcPr>
            <w:tcW w:w="426" w:type="dxa"/>
            <w:tcBorders>
              <w:top w:val="single" w:sz="6" w:space="0" w:color="auto"/>
              <w:left w:val="single" w:sz="6" w:space="0" w:color="auto"/>
              <w:bottom w:val="single" w:sz="6" w:space="0" w:color="auto"/>
              <w:right w:val="single" w:sz="6" w:space="0" w:color="auto"/>
            </w:tcBorders>
            <w:hideMark/>
          </w:tcPr>
          <w:p w:rsidR="004A0454" w:rsidRPr="006A30E5" w:rsidRDefault="004A0454" w:rsidP="00E964F5">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1</w:t>
            </w:r>
          </w:p>
        </w:tc>
        <w:tc>
          <w:tcPr>
            <w:tcW w:w="1205" w:type="dxa"/>
            <w:tcBorders>
              <w:top w:val="single" w:sz="6" w:space="0" w:color="auto"/>
              <w:left w:val="single" w:sz="6" w:space="0" w:color="auto"/>
              <w:bottom w:val="single" w:sz="6" w:space="0" w:color="auto"/>
              <w:right w:val="single" w:sz="4" w:space="0" w:color="auto"/>
            </w:tcBorders>
          </w:tcPr>
          <w:p w:rsidR="004A0454" w:rsidRPr="00654ED9" w:rsidRDefault="004A0454" w:rsidP="00E964F5">
            <w:pPr>
              <w:spacing w:after="0" w:line="240" w:lineRule="auto"/>
              <w:rPr>
                <w:rFonts w:ascii="Times New Roman" w:eastAsia="Times New Roman" w:hAnsi="Times New Roman" w:cs="Times New Roman"/>
                <w:sz w:val="20"/>
                <w:szCs w:val="20"/>
                <w:lang w:eastAsia="ru-RU"/>
              </w:rPr>
            </w:pPr>
          </w:p>
        </w:tc>
        <w:tc>
          <w:tcPr>
            <w:tcW w:w="1559" w:type="dxa"/>
            <w:tcBorders>
              <w:top w:val="single" w:sz="6" w:space="0" w:color="auto"/>
              <w:left w:val="single" w:sz="4" w:space="0" w:color="auto"/>
              <w:bottom w:val="single" w:sz="6" w:space="0" w:color="auto"/>
              <w:right w:val="single" w:sz="4" w:space="0" w:color="auto"/>
            </w:tcBorders>
          </w:tcPr>
          <w:p w:rsidR="004A0454" w:rsidRPr="00654ED9" w:rsidRDefault="004A0454" w:rsidP="00E964F5">
            <w:pPr>
              <w:spacing w:after="0" w:line="240" w:lineRule="auto"/>
              <w:rPr>
                <w:rFonts w:ascii="Times New Roman" w:eastAsia="Times New Roman" w:hAnsi="Times New Roman" w:cs="Times New Roman"/>
                <w:sz w:val="20"/>
                <w:szCs w:val="20"/>
                <w:lang w:eastAsia="ru-RU"/>
              </w:rPr>
            </w:pPr>
          </w:p>
        </w:tc>
        <w:tc>
          <w:tcPr>
            <w:tcW w:w="2724" w:type="dxa"/>
            <w:tcBorders>
              <w:top w:val="single" w:sz="6" w:space="0" w:color="auto"/>
              <w:left w:val="single" w:sz="4" w:space="0" w:color="auto"/>
              <w:bottom w:val="single" w:sz="6" w:space="0" w:color="auto"/>
              <w:right w:val="single" w:sz="6" w:space="0" w:color="auto"/>
            </w:tcBorders>
          </w:tcPr>
          <w:p w:rsidR="004A0454" w:rsidRPr="006A30E5" w:rsidRDefault="004A0454" w:rsidP="00E964F5">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4A0454" w:rsidRPr="006A30E5" w:rsidRDefault="004A0454" w:rsidP="00E964F5">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tcPr>
          <w:p w:rsidR="004A0454" w:rsidRPr="006A30E5" w:rsidRDefault="004A0454" w:rsidP="00E964F5">
            <w:pPr>
              <w:spacing w:after="60" w:line="240" w:lineRule="auto"/>
              <w:jc w:val="both"/>
              <w:rPr>
                <w:rFonts w:ascii="Times New Roman" w:eastAsia="Times New Roman" w:hAnsi="Times New Roman" w:cs="Times New Roman"/>
                <w:sz w:val="18"/>
                <w:szCs w:val="18"/>
                <w:lang w:eastAsia="ru-RU"/>
              </w:rPr>
            </w:pPr>
          </w:p>
        </w:tc>
        <w:tc>
          <w:tcPr>
            <w:tcW w:w="992" w:type="dxa"/>
            <w:tcBorders>
              <w:top w:val="single" w:sz="6" w:space="0" w:color="auto"/>
              <w:left w:val="single" w:sz="6" w:space="0" w:color="auto"/>
              <w:bottom w:val="single" w:sz="6" w:space="0" w:color="auto"/>
              <w:right w:val="single" w:sz="6" w:space="0" w:color="auto"/>
            </w:tcBorders>
          </w:tcPr>
          <w:p w:rsidR="004A0454" w:rsidRPr="006A30E5" w:rsidRDefault="004A0454" w:rsidP="00E964F5">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4A0454" w:rsidRPr="006A30E5" w:rsidRDefault="004A0454" w:rsidP="00E964F5">
            <w:pPr>
              <w:spacing w:after="60" w:line="240" w:lineRule="auto"/>
              <w:jc w:val="center"/>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4A0454" w:rsidRPr="006A30E5" w:rsidRDefault="004A0454" w:rsidP="00E964F5">
            <w:pPr>
              <w:spacing w:after="60" w:line="240" w:lineRule="auto"/>
              <w:jc w:val="both"/>
              <w:rPr>
                <w:rFonts w:ascii="Times New Roman" w:eastAsia="Times New Roman" w:hAnsi="Times New Roman" w:cs="Times New Roman"/>
                <w:sz w:val="18"/>
                <w:szCs w:val="18"/>
                <w:lang w:eastAsia="ru-RU"/>
              </w:rPr>
            </w:pPr>
          </w:p>
        </w:tc>
      </w:tr>
      <w:tr w:rsidR="004A0454" w:rsidRPr="006A30E5" w:rsidTr="00E964F5">
        <w:trPr>
          <w:trHeight w:val="240"/>
          <w:jc w:val="center"/>
        </w:trPr>
        <w:tc>
          <w:tcPr>
            <w:tcW w:w="9457" w:type="dxa"/>
            <w:gridSpan w:val="8"/>
            <w:tcBorders>
              <w:top w:val="single" w:sz="6" w:space="0" w:color="auto"/>
              <w:left w:val="single" w:sz="6" w:space="0" w:color="auto"/>
              <w:bottom w:val="single" w:sz="6" w:space="0" w:color="auto"/>
              <w:right w:val="single" w:sz="6" w:space="0" w:color="auto"/>
            </w:tcBorders>
            <w:hideMark/>
          </w:tcPr>
          <w:p w:rsidR="004A0454" w:rsidRPr="006A30E5" w:rsidRDefault="004A0454" w:rsidP="00E964F5">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4A0454" w:rsidRPr="006A30E5" w:rsidRDefault="004A0454" w:rsidP="00E964F5">
            <w:pPr>
              <w:spacing w:after="60" w:line="240" w:lineRule="auto"/>
              <w:jc w:val="both"/>
              <w:rPr>
                <w:rFonts w:ascii="Times New Roman" w:eastAsia="Times New Roman" w:hAnsi="Times New Roman" w:cs="Times New Roman"/>
                <w:sz w:val="18"/>
                <w:szCs w:val="18"/>
                <w:lang w:eastAsia="ru-RU"/>
              </w:rPr>
            </w:pPr>
          </w:p>
        </w:tc>
      </w:tr>
    </w:tbl>
    <w:p w:rsidR="004A0454" w:rsidRPr="006A30E5" w:rsidRDefault="004A0454" w:rsidP="004A0454">
      <w:pPr>
        <w:spacing w:after="60" w:line="240" w:lineRule="auto"/>
        <w:jc w:val="both"/>
        <w:rPr>
          <w:rFonts w:ascii="Times New Roman" w:eastAsia="Times New Roman" w:hAnsi="Times New Roman" w:cs="Times New Roman"/>
          <w:sz w:val="24"/>
          <w:szCs w:val="24"/>
          <w:lang w:eastAsia="ru-RU"/>
        </w:rPr>
      </w:pPr>
    </w:p>
    <w:p w:rsidR="004A0454" w:rsidRPr="006A30E5" w:rsidRDefault="004A0454" w:rsidP="004A0454">
      <w:pPr>
        <w:spacing w:after="60" w:line="240" w:lineRule="auto"/>
        <w:jc w:val="both"/>
        <w:rPr>
          <w:rFonts w:ascii="Times New Roman" w:eastAsia="Times New Roman" w:hAnsi="Times New Roman" w:cs="Times New Roman"/>
          <w:sz w:val="24"/>
          <w:szCs w:val="24"/>
          <w:lang w:eastAsia="ru-RU"/>
        </w:rPr>
      </w:pPr>
    </w:p>
    <w:tbl>
      <w:tblPr>
        <w:tblW w:w="0" w:type="auto"/>
        <w:jc w:val="center"/>
        <w:tblLook w:val="04A0" w:firstRow="1" w:lastRow="0" w:firstColumn="1" w:lastColumn="0" w:noHBand="0" w:noVBand="1"/>
      </w:tblPr>
      <w:tblGrid>
        <w:gridCol w:w="4785"/>
        <w:gridCol w:w="4786"/>
      </w:tblGrid>
      <w:tr w:rsidR="004A0454" w:rsidRPr="006A30E5" w:rsidTr="00E964F5">
        <w:trPr>
          <w:jc w:val="center"/>
        </w:trPr>
        <w:tc>
          <w:tcPr>
            <w:tcW w:w="4785" w:type="dxa"/>
            <w:hideMark/>
          </w:tcPr>
          <w:p w:rsidR="004A0454" w:rsidRPr="006A30E5" w:rsidRDefault="004A0454" w:rsidP="00E964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4A0454" w:rsidRPr="006A30E5" w:rsidRDefault="004A0454" w:rsidP="00E964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4A0454" w:rsidRPr="006A30E5" w:rsidRDefault="004A0454" w:rsidP="00E964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4A0454" w:rsidRPr="006A30E5" w:rsidRDefault="004A0454" w:rsidP="00E964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4A0454" w:rsidRPr="006A30E5" w:rsidRDefault="004A0454" w:rsidP="00E964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4A0454" w:rsidRPr="006A30E5" w:rsidRDefault="004A0454" w:rsidP="00E964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4A0454" w:rsidRPr="006A30E5" w:rsidRDefault="004A0454" w:rsidP="00E964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4A0454" w:rsidRPr="006A30E5" w:rsidRDefault="004A0454" w:rsidP="00E964F5">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4A0454" w:rsidRPr="006A30E5" w:rsidRDefault="004A0454" w:rsidP="004A0454">
      <w:pPr>
        <w:spacing w:after="60" w:line="240" w:lineRule="auto"/>
        <w:jc w:val="both"/>
        <w:rPr>
          <w:rFonts w:ascii="Times New Roman" w:eastAsia="Times New Roman" w:hAnsi="Times New Roman" w:cs="Times New Roman"/>
          <w:sz w:val="24"/>
          <w:szCs w:val="24"/>
          <w:lang w:eastAsia="ru-RU"/>
        </w:rPr>
      </w:pPr>
    </w:p>
    <w:p w:rsidR="004A0454" w:rsidRDefault="004A0454" w:rsidP="004A0454"/>
    <w:p w:rsidR="00A50BAF" w:rsidRPr="006D6EC7" w:rsidRDefault="00A50BAF" w:rsidP="008E57DF">
      <w:pPr>
        <w:spacing w:after="0" w:line="240" w:lineRule="auto"/>
        <w:ind w:left="142"/>
        <w:rPr>
          <w:sz w:val="20"/>
          <w:szCs w:val="20"/>
        </w:rPr>
      </w:pPr>
      <w:bookmarkStart w:id="40" w:name="_GoBack"/>
      <w:bookmarkEnd w:id="40"/>
    </w:p>
    <w:sectPr w:rsidR="00A50BAF" w:rsidRPr="006D6EC7" w:rsidSect="006D6EC7">
      <w:pgSz w:w="11906" w:h="16838"/>
      <w:pgMar w:top="720" w:right="851" w:bottom="72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085B"/>
    <w:multiLevelType w:val="hybridMultilevel"/>
    <w:tmpl w:val="9AA88B80"/>
    <w:lvl w:ilvl="0" w:tplc="8E585F8A">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5"/>
  </w:num>
  <w:num w:numId="6">
    <w:abstractNumId w:val="4"/>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76D82"/>
    <w:rsid w:val="001D0EC0"/>
    <w:rsid w:val="002206C9"/>
    <w:rsid w:val="003353E5"/>
    <w:rsid w:val="0035539F"/>
    <w:rsid w:val="00363610"/>
    <w:rsid w:val="004018B8"/>
    <w:rsid w:val="00401ACF"/>
    <w:rsid w:val="004028C3"/>
    <w:rsid w:val="004A0454"/>
    <w:rsid w:val="004A7D64"/>
    <w:rsid w:val="004D340B"/>
    <w:rsid w:val="005274F7"/>
    <w:rsid w:val="0060778B"/>
    <w:rsid w:val="00626A2B"/>
    <w:rsid w:val="00636E70"/>
    <w:rsid w:val="006C3660"/>
    <w:rsid w:val="006D6EC7"/>
    <w:rsid w:val="007241FC"/>
    <w:rsid w:val="00740053"/>
    <w:rsid w:val="00793B37"/>
    <w:rsid w:val="007A44F6"/>
    <w:rsid w:val="007E07BF"/>
    <w:rsid w:val="00801624"/>
    <w:rsid w:val="008561A7"/>
    <w:rsid w:val="008B5300"/>
    <w:rsid w:val="008E57DF"/>
    <w:rsid w:val="00910435"/>
    <w:rsid w:val="0099146E"/>
    <w:rsid w:val="00A47CF4"/>
    <w:rsid w:val="00A50BAF"/>
    <w:rsid w:val="00A8418D"/>
    <w:rsid w:val="00AB7DB5"/>
    <w:rsid w:val="00B27827"/>
    <w:rsid w:val="00C1293F"/>
    <w:rsid w:val="00C734BD"/>
    <w:rsid w:val="00CD1BA1"/>
    <w:rsid w:val="00D55429"/>
    <w:rsid w:val="00D919B0"/>
    <w:rsid w:val="00E56B8C"/>
    <w:rsid w:val="00E968F9"/>
    <w:rsid w:val="00EC2137"/>
    <w:rsid w:val="00F36F27"/>
    <w:rsid w:val="00F43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C72E98C-3735-427F-90F3-49296EA20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hyperlink" Target="consultantplus://offline/ref=B4AD8D930238F7B31D588C7097510AC56834F4EEC87D2B5A386D307D50D128C2096D93CFFC627DD66B4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25</Pages>
  <Words>13654</Words>
  <Characters>77829</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Пользователь</cp:lastModifiedBy>
  <cp:revision>34</cp:revision>
  <cp:lastPrinted>2017-07-21T09:25:00Z</cp:lastPrinted>
  <dcterms:created xsi:type="dcterms:W3CDTF">2016-10-25T11:54:00Z</dcterms:created>
  <dcterms:modified xsi:type="dcterms:W3CDTF">2017-07-24T05:30:00Z</dcterms:modified>
</cp:coreProperties>
</file>