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E6" w:rsidRPr="00B85640" w:rsidRDefault="007252E6" w:rsidP="007252E6">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7252E6" w:rsidRPr="00B85640" w:rsidRDefault="007252E6" w:rsidP="007252E6">
      <w:pPr>
        <w:pStyle w:val="ConsPlusNormal"/>
        <w:widowControl/>
        <w:ind w:firstLine="0"/>
        <w:jc w:val="center"/>
        <w:outlineLvl w:val="0"/>
        <w:rPr>
          <w:rFonts w:ascii="Times New Roman" w:hAnsi="Times New Roman" w:cs="Times New Roman"/>
          <w:b/>
          <w:sz w:val="24"/>
          <w:szCs w:val="24"/>
        </w:rPr>
      </w:pPr>
    </w:p>
    <w:p w:rsidR="007252E6" w:rsidRPr="000E0BE9" w:rsidRDefault="007252E6" w:rsidP="007252E6">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w:t>
      </w:r>
      <w:r>
        <w:rPr>
          <w:rFonts w:ascii="Times New Roman" w:hAnsi="Times New Roman" w:cs="Times New Roman"/>
          <w:bCs/>
          <w:sz w:val="24"/>
          <w:szCs w:val="24"/>
          <w:u w:val="single"/>
        </w:rPr>
        <w:t xml:space="preserve">-правового договора на поставку </w:t>
      </w:r>
      <w:r w:rsidR="00E474CA">
        <w:rPr>
          <w:rFonts w:ascii="Times New Roman" w:hAnsi="Times New Roman" w:cs="Times New Roman"/>
          <w:bCs/>
          <w:sz w:val="24"/>
          <w:szCs w:val="24"/>
          <w:u w:val="single"/>
        </w:rPr>
        <w:t xml:space="preserve">столовой </w:t>
      </w:r>
      <w:r>
        <w:rPr>
          <w:rFonts w:ascii="Times New Roman" w:hAnsi="Times New Roman" w:cs="Times New Roman"/>
          <w:bCs/>
          <w:sz w:val="24"/>
          <w:szCs w:val="24"/>
          <w:u w:val="single"/>
        </w:rPr>
        <w:t>посуды</w:t>
      </w:r>
      <w:r w:rsidRPr="000E0BE9">
        <w:rPr>
          <w:rFonts w:ascii="Times New Roman" w:hAnsi="Times New Roman" w:cs="Times New Roman"/>
          <w:bCs/>
          <w:sz w:val="24"/>
          <w:szCs w:val="24"/>
          <w:u w:val="single"/>
        </w:rPr>
        <w:t>.</w:t>
      </w:r>
    </w:p>
    <w:p w:rsidR="007252E6" w:rsidRPr="00B85640" w:rsidRDefault="007252E6" w:rsidP="007252E6">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7252E6" w:rsidRPr="00B85640" w:rsidRDefault="007252E6" w:rsidP="007252E6">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7252E6" w:rsidRPr="00B85640" w:rsidRDefault="007252E6" w:rsidP="007252E6">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7252E6" w:rsidRPr="00B85640" w:rsidRDefault="007252E6" w:rsidP="007252E6">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7252E6" w:rsidRPr="00B85640" w:rsidRDefault="007252E6" w:rsidP="007252E6">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7252E6" w:rsidRPr="00B85640" w:rsidRDefault="007252E6" w:rsidP="007252E6">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7252E6" w:rsidRPr="00B85640" w:rsidRDefault="007252E6" w:rsidP="007252E6">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7252E6" w:rsidRPr="00B85640" w:rsidRDefault="007252E6" w:rsidP="007252E6">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 xml:space="preserve">Администрация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w:t>
      </w:r>
    </w:p>
    <w:p w:rsidR="007252E6" w:rsidRPr="00B85640" w:rsidRDefault="007252E6" w:rsidP="007252E6">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
    <w:p w:rsidR="007252E6" w:rsidRPr="00B85640" w:rsidRDefault="007252E6" w:rsidP="007252E6">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7252E6" w:rsidRPr="00B85640" w:rsidRDefault="007252E6" w:rsidP="007252E6">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7252E6" w:rsidRPr="00B85640" w:rsidRDefault="007252E6" w:rsidP="007252E6">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7252E6" w:rsidRPr="00B85640" w:rsidRDefault="007252E6" w:rsidP="007252E6">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00E474CA">
        <w:rPr>
          <w:rFonts w:ascii="Times New Roman" w:hAnsi="Times New Roman" w:cs="Times New Roman"/>
          <w:sz w:val="24"/>
          <w:szCs w:val="24"/>
        </w:rPr>
        <w:t xml:space="preserve">заместитель </w:t>
      </w:r>
      <w:r w:rsidRPr="00B85640">
        <w:rPr>
          <w:rFonts w:ascii="Times New Roman" w:hAnsi="Times New Roman" w:cs="Times New Roman"/>
          <w:sz w:val="24"/>
          <w:szCs w:val="24"/>
          <w:u w:val="single"/>
        </w:rPr>
        <w:t>начальник</w:t>
      </w:r>
      <w:r w:rsidR="00E474CA">
        <w:rPr>
          <w:rFonts w:ascii="Times New Roman" w:hAnsi="Times New Roman" w:cs="Times New Roman"/>
          <w:sz w:val="24"/>
          <w:szCs w:val="24"/>
          <w:u w:val="single"/>
        </w:rPr>
        <w:t>а</w:t>
      </w:r>
      <w:r w:rsidRPr="00B85640">
        <w:rPr>
          <w:rFonts w:ascii="Times New Roman" w:hAnsi="Times New Roman" w:cs="Times New Roman"/>
          <w:sz w:val="24"/>
          <w:szCs w:val="24"/>
          <w:u w:val="single"/>
        </w:rPr>
        <w:t xml:space="preserve"> отдела муниципальных закупок управления экономической пол</w:t>
      </w:r>
      <w:r w:rsidR="00BD6E0A">
        <w:rPr>
          <w:rFonts w:ascii="Times New Roman" w:hAnsi="Times New Roman" w:cs="Times New Roman"/>
          <w:sz w:val="24"/>
          <w:szCs w:val="24"/>
          <w:u w:val="single"/>
        </w:rPr>
        <w:t xml:space="preserve">итики </w:t>
      </w:r>
      <w:proofErr w:type="spellStart"/>
      <w:r w:rsidR="00BD6E0A">
        <w:rPr>
          <w:rFonts w:ascii="Times New Roman" w:hAnsi="Times New Roman" w:cs="Times New Roman"/>
          <w:sz w:val="24"/>
          <w:szCs w:val="24"/>
          <w:u w:val="single"/>
        </w:rPr>
        <w:t>Боярищева</w:t>
      </w:r>
      <w:proofErr w:type="spellEnd"/>
      <w:r w:rsidR="00BD6E0A">
        <w:rPr>
          <w:rFonts w:ascii="Times New Roman" w:hAnsi="Times New Roman" w:cs="Times New Roman"/>
          <w:sz w:val="24"/>
          <w:szCs w:val="24"/>
          <w:u w:val="single"/>
        </w:rPr>
        <w:t xml:space="preserve"> Татьяна Федоровна</w:t>
      </w:r>
      <w:r w:rsidRPr="00B85640">
        <w:rPr>
          <w:rFonts w:ascii="Times New Roman" w:hAnsi="Times New Roman" w:cs="Times New Roman"/>
          <w:sz w:val="24"/>
          <w:szCs w:val="24"/>
          <w:u w:val="single"/>
        </w:rPr>
        <w:t>.</w:t>
      </w:r>
    </w:p>
    <w:p w:rsidR="007252E6" w:rsidRPr="001D183D" w:rsidRDefault="007252E6" w:rsidP="007252E6">
      <w:pPr>
        <w:pStyle w:val="a4"/>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7252E6" w:rsidRPr="00B85640" w:rsidRDefault="007252E6" w:rsidP="007252E6">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7252E6" w:rsidRDefault="007252E6" w:rsidP="007252E6">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p w:rsidR="007252E6" w:rsidRPr="003B0A45" w:rsidRDefault="007252E6" w:rsidP="007252E6">
      <w:pPr>
        <w:tabs>
          <w:tab w:val="num" w:pos="567"/>
        </w:tabs>
        <w:autoSpaceDE w:val="0"/>
        <w:autoSpaceDN w:val="0"/>
        <w:adjustRightInd w:val="0"/>
        <w:spacing w:after="0" w:line="240" w:lineRule="auto"/>
        <w:rPr>
          <w:rFonts w:ascii="Times New Roman" w:eastAsia="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287"/>
        <w:gridCol w:w="3821"/>
        <w:gridCol w:w="1240"/>
        <w:gridCol w:w="1239"/>
        <w:gridCol w:w="1240"/>
        <w:gridCol w:w="1236"/>
        <w:gridCol w:w="16"/>
      </w:tblGrid>
      <w:tr w:rsidR="00FA724F" w:rsidRPr="00156A5A" w:rsidTr="00CD6066">
        <w:trPr>
          <w:gridAfter w:val="1"/>
          <w:wAfter w:w="16" w:type="dxa"/>
          <w:trHeight w:val="205"/>
        </w:trPr>
        <w:tc>
          <w:tcPr>
            <w:tcW w:w="10616" w:type="dxa"/>
            <w:gridSpan w:val="7"/>
            <w:tcBorders>
              <w:top w:val="single" w:sz="4" w:space="0" w:color="auto"/>
              <w:left w:val="single" w:sz="4" w:space="0" w:color="auto"/>
              <w:right w:val="single" w:sz="4" w:space="0" w:color="auto"/>
            </w:tcBorders>
          </w:tcPr>
          <w:p w:rsidR="00FA724F" w:rsidRPr="00AC6DED" w:rsidRDefault="00FA724F" w:rsidP="002B2C93">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 xml:space="preserve">Предмет </w:t>
            </w:r>
            <w:r>
              <w:rPr>
                <w:rFonts w:ascii="Times New Roman" w:eastAsia="Times New Roman" w:hAnsi="Times New Roman" w:cs="Times New Roman"/>
                <w:sz w:val="20"/>
                <w:szCs w:val="20"/>
              </w:rPr>
              <w:t>гражданско-правового договора</w:t>
            </w:r>
          </w:p>
        </w:tc>
      </w:tr>
      <w:tr w:rsidR="00FA724F" w:rsidRPr="00156A5A" w:rsidTr="00FA724F">
        <w:trPr>
          <w:gridAfter w:val="1"/>
          <w:wAfter w:w="16" w:type="dxa"/>
          <w:trHeight w:val="759"/>
        </w:trPr>
        <w:tc>
          <w:tcPr>
            <w:tcW w:w="553" w:type="dxa"/>
            <w:tcBorders>
              <w:top w:val="single" w:sz="4" w:space="0" w:color="auto"/>
              <w:left w:val="single" w:sz="4" w:space="0" w:color="auto"/>
              <w:bottom w:val="single" w:sz="4" w:space="0" w:color="auto"/>
              <w:right w:val="single" w:sz="4" w:space="0" w:color="auto"/>
            </w:tcBorders>
          </w:tcPr>
          <w:p w:rsidR="00FA724F" w:rsidRDefault="00FA724F" w:rsidP="002B2C93">
            <w:pPr>
              <w:ind w:left="-249" w:hanging="108"/>
              <w:jc w:val="center"/>
              <w:rPr>
                <w:rFonts w:ascii="Times New Roman" w:eastAsia="Times New Roman" w:hAnsi="Times New Roman" w:cs="Times New Roman"/>
                <w:sz w:val="20"/>
                <w:szCs w:val="20"/>
              </w:rPr>
            </w:pPr>
          </w:p>
          <w:p w:rsidR="00FA724F" w:rsidRPr="00AC6DED" w:rsidRDefault="00FA724F" w:rsidP="002B2C9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w:t>
            </w:r>
            <w:proofErr w:type="gramStart"/>
            <w:r>
              <w:rPr>
                <w:rFonts w:ascii="Times New Roman" w:eastAsia="Times New Roman" w:hAnsi="Times New Roman" w:cs="Times New Roman"/>
                <w:sz w:val="20"/>
                <w:szCs w:val="20"/>
              </w:rPr>
              <w:t>п</w:t>
            </w:r>
            <w:proofErr w:type="gramEnd"/>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ind w:left="-249" w:hanging="108"/>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Код</w:t>
            </w:r>
          </w:p>
          <w:p w:rsidR="00FA724F" w:rsidRPr="00AC6DED" w:rsidRDefault="00FA724F" w:rsidP="002B2C93">
            <w:pPr>
              <w:ind w:left="-249" w:hanging="108"/>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 xml:space="preserve"> ОКПД</w:t>
            </w:r>
            <w:proofErr w:type="gramStart"/>
            <w:r w:rsidRPr="00AC6DED">
              <w:rPr>
                <w:rFonts w:ascii="Times New Roman" w:eastAsia="Times New Roman" w:hAnsi="Times New Roman" w:cs="Times New Roman"/>
                <w:sz w:val="20"/>
                <w:szCs w:val="20"/>
              </w:rPr>
              <w:t>2</w:t>
            </w:r>
            <w:proofErr w:type="gramEnd"/>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Наименование и описание объекта закупки</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ind w:firstLine="34"/>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Ед. изм.</w:t>
            </w:r>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ind w:firstLine="33"/>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Количество поставляемых товаров</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Цена за ед. товара, рублей</w:t>
            </w:r>
          </w:p>
        </w:tc>
        <w:tc>
          <w:tcPr>
            <w:tcW w:w="1236"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cente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Начальная (максимальная) цена договора, рублей</w:t>
            </w:r>
          </w:p>
        </w:tc>
      </w:tr>
      <w:tr w:rsidR="00FA724F" w:rsidRPr="00156A5A" w:rsidTr="00FA724F">
        <w:trPr>
          <w:gridAfter w:val="1"/>
          <w:wAfter w:w="16" w:type="dxa"/>
          <w:trHeight w:val="759"/>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eastAsia="Times New Roman" w:hAnsi="Times New Roman" w:cs="Times New Roman"/>
                <w:sz w:val="20"/>
                <w:szCs w:val="20"/>
              </w:rPr>
            </w:pPr>
            <w:r>
              <w:rPr>
                <w:rFonts w:ascii="Times New Roman" w:hAnsi="Times New Roman" w:cs="Times New Roman"/>
                <w:sz w:val="20"/>
                <w:szCs w:val="20"/>
              </w:rPr>
              <w:t>25.99.12.112</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eastAsia="Times New Roman" w:hAnsi="Times New Roman" w:cs="Times New Roman"/>
                <w:sz w:val="20"/>
                <w:szCs w:val="20"/>
              </w:rPr>
            </w:pPr>
            <w:r w:rsidRPr="00B20601">
              <w:rPr>
                <w:rFonts w:ascii="Times New Roman" w:hAnsi="Times New Roman" w:cs="Times New Roman"/>
                <w:b/>
              </w:rPr>
              <w:t>Кастрюля.</w:t>
            </w:r>
            <w:r>
              <w:rPr>
                <w:rFonts w:ascii="Times New Roman" w:hAnsi="Times New Roman" w:cs="Times New Roman"/>
              </w:rPr>
              <w:t xml:space="preserve"> </w:t>
            </w:r>
            <w:r w:rsidRPr="00AC6DED">
              <w:rPr>
                <w:rFonts w:ascii="Times New Roman" w:hAnsi="Times New Roman" w:cs="Times New Roman"/>
                <w:sz w:val="20"/>
                <w:szCs w:val="20"/>
              </w:rPr>
              <w:t xml:space="preserve"> </w:t>
            </w:r>
            <w:r w:rsidRPr="00AF76FD">
              <w:rPr>
                <w:rFonts w:ascii="Times New Roman" w:hAnsi="Times New Roman" w:cs="Times New Roman"/>
              </w:rPr>
              <w:t>Нержавеющая сталь. Объем не менее 3  литров и не более 4 литров. С крышкой.</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tabs>
                <w:tab w:val="center" w:pos="4677"/>
                <w:tab w:val="right" w:pos="9355"/>
              </w:tabs>
              <w:jc w:val="center"/>
              <w:rPr>
                <w:rFonts w:ascii="Times New Roman" w:eastAsia="Times New Roman" w:hAnsi="Times New Roman" w:cs="Times New Roman"/>
                <w:sz w:val="20"/>
                <w:szCs w:val="20"/>
              </w:rPr>
            </w:pPr>
            <w:proofErr w:type="spellStart"/>
            <w:proofErr w:type="gramStart"/>
            <w:r w:rsidRPr="00AC6DED">
              <w:rPr>
                <w:rFonts w:ascii="Times New Roman" w:eastAsia="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ind w:left="175"/>
              <w:jc w:val="center"/>
              <w:rPr>
                <w:rFonts w:ascii="Times New Roman" w:eastAsia="Times New Roman" w:hAnsi="Times New Roman" w:cs="Times New Roman"/>
                <w:sz w:val="20"/>
                <w:szCs w:val="20"/>
              </w:rPr>
            </w:pPr>
            <w:r>
              <w:rPr>
                <w:rFonts w:ascii="Times New Roman" w:hAnsi="Times New Roman" w:cs="Times New Roman"/>
                <w:sz w:val="20"/>
                <w:szCs w:val="20"/>
              </w:rPr>
              <w:t>1260</w:t>
            </w:r>
            <w:r w:rsidRPr="00AC6DED">
              <w:rPr>
                <w:rFonts w:ascii="Times New Roman" w:hAnsi="Times New Roman" w:cs="Times New Roman"/>
                <w:sz w:val="20"/>
                <w:szCs w:val="20"/>
              </w:rPr>
              <w:t>,00</w:t>
            </w:r>
          </w:p>
        </w:tc>
        <w:tc>
          <w:tcPr>
            <w:tcW w:w="1236"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ind w:left="17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5040</w:t>
            </w:r>
            <w:r w:rsidRPr="00AC6DED">
              <w:rPr>
                <w:rFonts w:ascii="Times New Roman" w:eastAsia="Times New Roman" w:hAnsi="Times New Roman" w:cs="Times New Roman"/>
                <w:sz w:val="20"/>
                <w:szCs w:val="20"/>
              </w:rPr>
              <w:t>,00</w:t>
            </w:r>
          </w:p>
        </w:tc>
      </w:tr>
      <w:tr w:rsidR="00FA724F" w:rsidRPr="00156A5A" w:rsidTr="00FA724F">
        <w:trPr>
          <w:trHeight w:val="487"/>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eastAsia="Times New Roman" w:hAnsi="Times New Roman" w:cs="Times New Roman"/>
                <w:sz w:val="20"/>
                <w:szCs w:val="20"/>
              </w:rPr>
            </w:pPr>
            <w:r>
              <w:rPr>
                <w:rFonts w:ascii="Times New Roman" w:hAnsi="Times New Roman" w:cs="Times New Roman"/>
                <w:sz w:val="20"/>
                <w:szCs w:val="20"/>
              </w:rPr>
              <w:t>22.29.23.120</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eastAsia="Times New Roman" w:hAnsi="Times New Roman" w:cs="Times New Roman"/>
                <w:sz w:val="20"/>
                <w:szCs w:val="20"/>
              </w:rPr>
            </w:pPr>
            <w:r w:rsidRPr="00B20601">
              <w:rPr>
                <w:rFonts w:ascii="Times New Roman" w:hAnsi="Times New Roman" w:cs="Times New Roman"/>
                <w:b/>
              </w:rPr>
              <w:t>Ведро</w:t>
            </w:r>
            <w:r w:rsidRPr="00B20601">
              <w:rPr>
                <w:rFonts w:ascii="Times New Roman" w:eastAsia="Times New Roman" w:hAnsi="Times New Roman" w:cs="Times New Roman"/>
                <w:b/>
                <w:sz w:val="20"/>
                <w:szCs w:val="20"/>
              </w:rPr>
              <w:t>.</w:t>
            </w:r>
            <w:r w:rsidRPr="00AC6DED">
              <w:rPr>
                <w:rFonts w:ascii="Times New Roman" w:eastAsia="Times New Roman" w:hAnsi="Times New Roman" w:cs="Times New Roman"/>
                <w:sz w:val="20"/>
                <w:szCs w:val="20"/>
              </w:rPr>
              <w:t xml:space="preserve"> </w:t>
            </w:r>
            <w:r w:rsidRPr="00AF76FD">
              <w:rPr>
                <w:rFonts w:ascii="Times New Roman" w:hAnsi="Times New Roman" w:cs="Times New Roman"/>
              </w:rPr>
              <w:t>Материал: пластик. Объем не менее 10 л и не более 12 л</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eastAsia="Times New Roman" w:hAnsi="Times New Roman" w:cs="Times New Roman"/>
                <w:sz w:val="20"/>
                <w:szCs w:val="20"/>
              </w:rPr>
            </w:pPr>
            <w:proofErr w:type="spellStart"/>
            <w:proofErr w:type="gramStart"/>
            <w:r w:rsidRPr="00AC6DED">
              <w:rPr>
                <w:rFonts w:ascii="Times New Roman" w:eastAsia="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eastAsia="Times New Roman" w:hAnsi="Times New Roman" w:cs="Times New Roman"/>
                <w:sz w:val="20"/>
                <w:szCs w:val="20"/>
              </w:rPr>
            </w:pPr>
            <w:r>
              <w:rPr>
                <w:rFonts w:ascii="Times New Roman" w:hAnsi="Times New Roman" w:cs="Times New Roman"/>
                <w:sz w:val="20"/>
                <w:szCs w:val="20"/>
              </w:rPr>
              <w:t>157,50</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945,00</w:t>
            </w:r>
          </w:p>
        </w:tc>
      </w:tr>
      <w:tr w:rsidR="00FA724F" w:rsidRPr="00156A5A" w:rsidTr="00FA724F">
        <w:trPr>
          <w:trHeight w:val="478"/>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rPr>
                <w:rFonts w:ascii="Times New Roman" w:hAnsi="Times New Roman" w:cs="Times New Roman"/>
                <w:sz w:val="20"/>
                <w:szCs w:val="20"/>
              </w:rPr>
            </w:pPr>
            <w:r>
              <w:rPr>
                <w:rFonts w:ascii="Times New Roman" w:hAnsi="Times New Roman" w:cs="Times New Roman"/>
                <w:sz w:val="20"/>
                <w:szCs w:val="20"/>
              </w:rPr>
              <w:t>3</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hAnsi="Times New Roman" w:cs="Times New Roman"/>
                <w:sz w:val="20"/>
                <w:szCs w:val="20"/>
              </w:rPr>
            </w:pPr>
            <w:r>
              <w:rPr>
                <w:rFonts w:ascii="Times New Roman" w:hAnsi="Times New Roman" w:cs="Times New Roman"/>
                <w:sz w:val="20"/>
                <w:szCs w:val="20"/>
              </w:rPr>
              <w:t>22.29.23.120</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hAnsi="Times New Roman" w:cs="Times New Roman"/>
                <w:sz w:val="20"/>
                <w:szCs w:val="20"/>
              </w:rPr>
            </w:pPr>
            <w:r w:rsidRPr="00B20601">
              <w:rPr>
                <w:rFonts w:ascii="Times New Roman" w:hAnsi="Times New Roman" w:cs="Times New Roman"/>
                <w:b/>
              </w:rPr>
              <w:t>Ведро</w:t>
            </w:r>
            <w:r w:rsidRPr="00B20601">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Pr="00B20601">
              <w:rPr>
                <w:rFonts w:ascii="Times New Roman" w:hAnsi="Times New Roman" w:cs="Times New Roman"/>
                <w:sz w:val="20"/>
                <w:szCs w:val="20"/>
              </w:rPr>
              <w:t>Материал: пластик. Объем не менее 5 л и не более 7 л</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7</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110,25</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771,75</w:t>
            </w:r>
          </w:p>
        </w:tc>
      </w:tr>
      <w:tr w:rsidR="00FA724F" w:rsidRPr="00156A5A" w:rsidTr="00FA724F">
        <w:trPr>
          <w:trHeight w:val="487"/>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rPr>
                <w:rFonts w:ascii="Times New Roman" w:hAnsi="Times New Roman" w:cs="Times New Roman"/>
                <w:sz w:val="20"/>
                <w:szCs w:val="20"/>
              </w:rPr>
            </w:pPr>
            <w:r>
              <w:rPr>
                <w:rFonts w:ascii="Times New Roman" w:hAnsi="Times New Roman" w:cs="Times New Roman"/>
                <w:sz w:val="20"/>
                <w:szCs w:val="20"/>
              </w:rPr>
              <w:t>4</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hAnsi="Times New Roman" w:cs="Times New Roman"/>
                <w:sz w:val="20"/>
                <w:szCs w:val="20"/>
              </w:rPr>
            </w:pPr>
            <w:r>
              <w:rPr>
                <w:rFonts w:ascii="Times New Roman" w:hAnsi="Times New Roman" w:cs="Times New Roman"/>
                <w:sz w:val="20"/>
                <w:szCs w:val="20"/>
              </w:rPr>
              <w:t>23.41.11.110</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hAnsi="Times New Roman" w:cs="Times New Roman"/>
                <w:sz w:val="20"/>
                <w:szCs w:val="20"/>
              </w:rPr>
            </w:pPr>
            <w:r w:rsidRPr="00B20601">
              <w:rPr>
                <w:rFonts w:ascii="Times New Roman" w:hAnsi="Times New Roman" w:cs="Times New Roman"/>
                <w:b/>
              </w:rPr>
              <w:t>Чашка.</w:t>
            </w:r>
            <w:r w:rsidRPr="00AC6DED">
              <w:rPr>
                <w:rFonts w:ascii="Times New Roman" w:hAnsi="Times New Roman" w:cs="Times New Roman"/>
                <w:sz w:val="20"/>
                <w:szCs w:val="20"/>
              </w:rPr>
              <w:t xml:space="preserve"> </w:t>
            </w:r>
            <w:r w:rsidRPr="00AF76FD">
              <w:rPr>
                <w:rFonts w:ascii="Times New Roman" w:hAnsi="Times New Roman" w:cs="Times New Roman"/>
              </w:rPr>
              <w:t>Чашка с ручкой. Столовая, общепит, фа</w:t>
            </w:r>
            <w:r>
              <w:rPr>
                <w:rFonts w:ascii="Times New Roman" w:hAnsi="Times New Roman" w:cs="Times New Roman"/>
              </w:rPr>
              <w:t>рфор, цвет белый</w:t>
            </w:r>
            <w:r w:rsidRPr="00AF76FD">
              <w:rPr>
                <w:rFonts w:ascii="Times New Roman" w:hAnsi="Times New Roman" w:cs="Times New Roman"/>
              </w:rPr>
              <w:t xml:space="preserve">. Объёмом </w:t>
            </w:r>
            <w:r>
              <w:rPr>
                <w:rFonts w:ascii="Times New Roman" w:hAnsi="Times New Roman" w:cs="Times New Roman"/>
              </w:rPr>
              <w:t xml:space="preserve">не менее </w:t>
            </w:r>
            <w:r w:rsidRPr="00AF76FD">
              <w:rPr>
                <w:rFonts w:ascii="Times New Roman" w:hAnsi="Times New Roman" w:cs="Times New Roman"/>
              </w:rPr>
              <w:t>200 мл</w:t>
            </w:r>
            <w:r>
              <w:rPr>
                <w:rFonts w:ascii="Times New Roman" w:hAnsi="Times New Roman" w:cs="Times New Roman"/>
              </w:rPr>
              <w:t xml:space="preserve"> и не более </w:t>
            </w:r>
            <w:r>
              <w:rPr>
                <w:rFonts w:ascii="Times New Roman" w:hAnsi="Times New Roman" w:cs="Times New Roman"/>
              </w:rPr>
              <w:lastRenderedPageBreak/>
              <w:t>210 мл</w:t>
            </w:r>
            <w:r w:rsidRPr="00AF76FD">
              <w:rPr>
                <w:rFonts w:ascii="Times New Roman" w:hAnsi="Times New Roman" w:cs="Times New Roman"/>
              </w:rPr>
              <w:t>. Диаметр не менее 70 мм и не более 80 мм.</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lastRenderedPageBreak/>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100</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126</w:t>
            </w:r>
            <w:r w:rsidRPr="00AC6DED">
              <w:rPr>
                <w:rFonts w:ascii="Times New Roman" w:hAnsi="Times New Roman" w:cs="Times New Roman"/>
                <w:sz w:val="20"/>
                <w:szCs w:val="20"/>
              </w:rPr>
              <w:t>,00</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12600</w:t>
            </w:r>
            <w:r w:rsidRPr="00AC6DED">
              <w:rPr>
                <w:rFonts w:ascii="Times New Roman" w:hAnsi="Times New Roman" w:cs="Times New Roman"/>
                <w:sz w:val="20"/>
                <w:szCs w:val="20"/>
              </w:rPr>
              <w:t>,00</w:t>
            </w:r>
          </w:p>
        </w:tc>
      </w:tr>
      <w:tr w:rsidR="00FA724F" w:rsidRPr="00156A5A" w:rsidTr="00FA724F">
        <w:trPr>
          <w:trHeight w:val="487"/>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hAnsi="Times New Roman" w:cs="Times New Roman"/>
                <w:sz w:val="20"/>
                <w:szCs w:val="20"/>
              </w:rPr>
            </w:pPr>
            <w:r>
              <w:rPr>
                <w:rFonts w:ascii="Times New Roman" w:hAnsi="Times New Roman" w:cs="Times New Roman"/>
                <w:sz w:val="20"/>
                <w:szCs w:val="20"/>
              </w:rPr>
              <w:t>25.99.12.112</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BD6E0A" w:rsidP="009D64B3">
            <w:pPr>
              <w:jc w:val="both"/>
              <w:rPr>
                <w:rFonts w:ascii="Times New Roman" w:hAnsi="Times New Roman" w:cs="Times New Roman"/>
                <w:sz w:val="20"/>
                <w:szCs w:val="20"/>
              </w:rPr>
            </w:pPr>
            <w:r>
              <w:rPr>
                <w:rFonts w:ascii="Times New Roman" w:hAnsi="Times New Roman" w:cs="Times New Roman"/>
                <w:b/>
              </w:rPr>
              <w:t>Кастрюля</w:t>
            </w:r>
            <w:r w:rsidR="00FA724F" w:rsidRPr="00B20601">
              <w:rPr>
                <w:rFonts w:ascii="Times New Roman" w:hAnsi="Times New Roman" w:cs="Times New Roman"/>
                <w:b/>
              </w:rPr>
              <w:t>.</w:t>
            </w:r>
            <w:r w:rsidR="00FA724F">
              <w:rPr>
                <w:rFonts w:ascii="Times New Roman" w:hAnsi="Times New Roman" w:cs="Times New Roman"/>
              </w:rPr>
              <w:t xml:space="preserve"> </w:t>
            </w:r>
            <w:r w:rsidR="0005345D" w:rsidRPr="0005345D">
              <w:rPr>
                <w:rStyle w:val="iceouttxt6"/>
                <w:rFonts w:ascii="Times New Roman" w:hAnsi="Times New Roman" w:cs="Times New Roman"/>
                <w:color w:val="auto"/>
                <w:sz w:val="22"/>
                <w:szCs w:val="22"/>
              </w:rPr>
              <w:t>Нержавеющ</w:t>
            </w:r>
            <w:r w:rsidR="009D64B3">
              <w:rPr>
                <w:rStyle w:val="iceouttxt6"/>
                <w:rFonts w:ascii="Times New Roman" w:hAnsi="Times New Roman" w:cs="Times New Roman"/>
                <w:color w:val="auto"/>
                <w:sz w:val="22"/>
                <w:szCs w:val="22"/>
              </w:rPr>
              <w:t>ая</w:t>
            </w:r>
            <w:r w:rsidR="0005345D" w:rsidRPr="0005345D">
              <w:rPr>
                <w:rStyle w:val="iceouttxt6"/>
                <w:rFonts w:ascii="Times New Roman" w:hAnsi="Times New Roman" w:cs="Times New Roman"/>
                <w:color w:val="auto"/>
                <w:sz w:val="22"/>
                <w:szCs w:val="22"/>
              </w:rPr>
              <w:t xml:space="preserve"> сталь. Объем не менее 40л и не более 50л. С крышкой. Для пищевых продуктов.</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sidRPr="00AC6DED">
              <w:rPr>
                <w:rFonts w:ascii="Times New Roman" w:hAnsi="Times New Roman" w:cs="Times New Roman"/>
                <w:sz w:val="20"/>
                <w:szCs w:val="20"/>
              </w:rPr>
              <w:t>1</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5134,50</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5134,5</w:t>
            </w:r>
            <w:r w:rsidRPr="00AC6DED">
              <w:rPr>
                <w:rFonts w:ascii="Times New Roman" w:hAnsi="Times New Roman" w:cs="Times New Roman"/>
                <w:sz w:val="20"/>
                <w:szCs w:val="20"/>
              </w:rPr>
              <w:t>0</w:t>
            </w:r>
          </w:p>
        </w:tc>
      </w:tr>
      <w:tr w:rsidR="00FA724F" w:rsidRPr="00156A5A" w:rsidTr="00FA724F">
        <w:trPr>
          <w:trHeight w:val="487"/>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BD6E0A" w:rsidP="002B2C93">
            <w:pPr>
              <w:rPr>
                <w:rFonts w:ascii="Times New Roman" w:hAnsi="Times New Roman" w:cs="Times New Roman"/>
                <w:sz w:val="20"/>
                <w:szCs w:val="20"/>
              </w:rPr>
            </w:pPr>
            <w:r>
              <w:rPr>
                <w:rFonts w:ascii="Times New Roman" w:hAnsi="Times New Roman" w:cs="Times New Roman"/>
                <w:sz w:val="20"/>
                <w:szCs w:val="20"/>
              </w:rPr>
              <w:t>6</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hAnsi="Times New Roman" w:cs="Times New Roman"/>
                <w:sz w:val="20"/>
                <w:szCs w:val="20"/>
              </w:rPr>
            </w:pPr>
            <w:r>
              <w:rPr>
                <w:rFonts w:ascii="Times New Roman" w:hAnsi="Times New Roman" w:cs="Times New Roman"/>
                <w:sz w:val="20"/>
                <w:szCs w:val="20"/>
              </w:rPr>
              <w:t>22.29.23.120</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hAnsi="Times New Roman" w:cs="Times New Roman"/>
                <w:sz w:val="20"/>
                <w:szCs w:val="20"/>
              </w:rPr>
            </w:pPr>
            <w:r w:rsidRPr="00FA724F">
              <w:rPr>
                <w:rFonts w:ascii="Times New Roman" w:hAnsi="Times New Roman" w:cs="Times New Roman"/>
                <w:b/>
              </w:rPr>
              <w:t>Ведро.</w:t>
            </w:r>
            <w:r>
              <w:rPr>
                <w:rFonts w:ascii="Times New Roman" w:hAnsi="Times New Roman" w:cs="Times New Roman"/>
                <w:sz w:val="20"/>
                <w:szCs w:val="20"/>
              </w:rPr>
              <w:t xml:space="preserve"> </w:t>
            </w:r>
            <w:r w:rsidRPr="00AF76FD">
              <w:rPr>
                <w:rFonts w:ascii="Times New Roman" w:hAnsi="Times New Roman" w:cs="Times New Roman"/>
              </w:rPr>
              <w:t>Нержавеющая сталь. Объем не менее 5 и не более 6 литров. Для пищевых продуктов. С крышкой</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3</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sidRPr="00AC6DED">
              <w:rPr>
                <w:rFonts w:ascii="Times New Roman" w:hAnsi="Times New Roman" w:cs="Times New Roman"/>
                <w:sz w:val="20"/>
                <w:szCs w:val="20"/>
              </w:rPr>
              <w:t>1</w:t>
            </w:r>
            <w:r>
              <w:rPr>
                <w:rFonts w:ascii="Times New Roman" w:hAnsi="Times New Roman" w:cs="Times New Roman"/>
                <w:sz w:val="20"/>
                <w:szCs w:val="20"/>
              </w:rPr>
              <w:t>417,50</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4252,50</w:t>
            </w:r>
          </w:p>
        </w:tc>
      </w:tr>
      <w:tr w:rsidR="00FA724F" w:rsidRPr="00156A5A" w:rsidTr="00FA724F">
        <w:trPr>
          <w:trHeight w:val="487"/>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BD6E0A" w:rsidP="002B2C93">
            <w:pPr>
              <w:rPr>
                <w:rFonts w:ascii="Times New Roman" w:hAnsi="Times New Roman" w:cs="Times New Roman"/>
                <w:sz w:val="20"/>
                <w:szCs w:val="20"/>
              </w:rPr>
            </w:pPr>
            <w:r>
              <w:rPr>
                <w:rFonts w:ascii="Times New Roman" w:hAnsi="Times New Roman" w:cs="Times New Roman"/>
                <w:sz w:val="20"/>
                <w:szCs w:val="20"/>
              </w:rPr>
              <w:t>7</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hAnsi="Times New Roman" w:cs="Times New Roman"/>
                <w:sz w:val="20"/>
                <w:szCs w:val="20"/>
              </w:rPr>
            </w:pPr>
            <w:r>
              <w:rPr>
                <w:rFonts w:ascii="Times New Roman" w:hAnsi="Times New Roman" w:cs="Times New Roman"/>
                <w:sz w:val="20"/>
                <w:szCs w:val="20"/>
              </w:rPr>
              <w:t>25.99.12.112</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hAnsi="Times New Roman" w:cs="Times New Roman"/>
                <w:sz w:val="20"/>
                <w:szCs w:val="20"/>
              </w:rPr>
            </w:pPr>
            <w:r w:rsidRPr="00FA724F">
              <w:rPr>
                <w:rFonts w:ascii="Times New Roman" w:hAnsi="Times New Roman" w:cs="Times New Roman"/>
                <w:b/>
              </w:rPr>
              <w:t>Чайник</w:t>
            </w:r>
            <w:r w:rsidRPr="00FA724F">
              <w:rPr>
                <w:rFonts w:ascii="Times New Roman" w:hAnsi="Times New Roman" w:cs="Times New Roman"/>
                <w:b/>
                <w:sz w:val="20"/>
                <w:szCs w:val="20"/>
              </w:rPr>
              <w:t>.</w:t>
            </w:r>
            <w:r w:rsidRPr="00AC6DED">
              <w:rPr>
                <w:rFonts w:ascii="Times New Roman" w:hAnsi="Times New Roman" w:cs="Times New Roman"/>
                <w:sz w:val="20"/>
                <w:szCs w:val="20"/>
              </w:rPr>
              <w:t xml:space="preserve"> </w:t>
            </w:r>
            <w:r w:rsidRPr="00AF76FD">
              <w:rPr>
                <w:rFonts w:ascii="Times New Roman" w:hAnsi="Times New Roman" w:cs="Times New Roman"/>
              </w:rPr>
              <w:t>Нержавеющая сталь. Объем не менее 3 литров и не более 3,5 литров</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2</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1312,50</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2625,00</w:t>
            </w:r>
          </w:p>
        </w:tc>
      </w:tr>
      <w:tr w:rsidR="00FA724F" w:rsidRPr="00156A5A" w:rsidTr="00FA724F">
        <w:trPr>
          <w:trHeight w:val="487"/>
        </w:trPr>
        <w:tc>
          <w:tcPr>
            <w:tcW w:w="553" w:type="dxa"/>
            <w:tcBorders>
              <w:top w:val="single" w:sz="4" w:space="0" w:color="auto"/>
              <w:left w:val="single" w:sz="4" w:space="0" w:color="auto"/>
              <w:bottom w:val="single" w:sz="4" w:space="0" w:color="auto"/>
              <w:right w:val="single" w:sz="4" w:space="0" w:color="auto"/>
            </w:tcBorders>
          </w:tcPr>
          <w:p w:rsidR="00FA724F" w:rsidRPr="00AC6DED" w:rsidRDefault="00BD6E0A" w:rsidP="002B2C93">
            <w:pPr>
              <w:rPr>
                <w:rFonts w:ascii="Times New Roman" w:hAnsi="Times New Roman" w:cs="Times New Roman"/>
                <w:sz w:val="20"/>
                <w:szCs w:val="20"/>
              </w:rPr>
            </w:pPr>
            <w:r>
              <w:rPr>
                <w:rFonts w:ascii="Times New Roman" w:hAnsi="Times New Roman" w:cs="Times New Roman"/>
                <w:sz w:val="20"/>
                <w:szCs w:val="20"/>
              </w:rPr>
              <w:t>8</w:t>
            </w:r>
          </w:p>
        </w:tc>
        <w:tc>
          <w:tcPr>
            <w:tcW w:w="1287" w:type="dxa"/>
            <w:tcBorders>
              <w:top w:val="single" w:sz="4" w:space="0" w:color="auto"/>
              <w:left w:val="single" w:sz="4" w:space="0" w:color="auto"/>
              <w:bottom w:val="single" w:sz="4" w:space="0" w:color="auto"/>
              <w:right w:val="single" w:sz="4" w:space="0" w:color="auto"/>
            </w:tcBorders>
          </w:tcPr>
          <w:p w:rsidR="00FA724F" w:rsidRPr="00AC6DED" w:rsidRDefault="004F16A1" w:rsidP="002B2C93">
            <w:pPr>
              <w:rPr>
                <w:rFonts w:ascii="Times New Roman" w:hAnsi="Times New Roman" w:cs="Times New Roman"/>
                <w:sz w:val="20"/>
                <w:szCs w:val="20"/>
              </w:rPr>
            </w:pPr>
            <w:r>
              <w:rPr>
                <w:rFonts w:ascii="Times New Roman" w:hAnsi="Times New Roman" w:cs="Times New Roman"/>
                <w:sz w:val="20"/>
                <w:szCs w:val="20"/>
              </w:rPr>
              <w:t>16.29.12.000</w:t>
            </w:r>
          </w:p>
        </w:tc>
        <w:tc>
          <w:tcPr>
            <w:tcW w:w="3821" w:type="dxa"/>
            <w:tcBorders>
              <w:top w:val="single" w:sz="4" w:space="0" w:color="auto"/>
              <w:left w:val="single" w:sz="4" w:space="0" w:color="auto"/>
              <w:bottom w:val="single" w:sz="4" w:space="0" w:color="auto"/>
              <w:right w:val="single" w:sz="4" w:space="0" w:color="auto"/>
            </w:tcBorders>
          </w:tcPr>
          <w:p w:rsidR="00FA724F" w:rsidRPr="00AC6DED" w:rsidRDefault="00FA724F" w:rsidP="002B2C93">
            <w:pPr>
              <w:jc w:val="both"/>
              <w:rPr>
                <w:rFonts w:ascii="Times New Roman" w:hAnsi="Times New Roman" w:cs="Times New Roman"/>
                <w:sz w:val="20"/>
                <w:szCs w:val="20"/>
              </w:rPr>
            </w:pPr>
            <w:r w:rsidRPr="00FA724F">
              <w:rPr>
                <w:rFonts w:ascii="Times New Roman" w:hAnsi="Times New Roman" w:cs="Times New Roman"/>
                <w:b/>
              </w:rPr>
              <w:t>Доска разделочная</w:t>
            </w:r>
            <w:r>
              <w:rPr>
                <w:rFonts w:ascii="Times New Roman" w:hAnsi="Times New Roman" w:cs="Times New Roman"/>
              </w:rPr>
              <w:t>.</w:t>
            </w:r>
            <w:r w:rsidRPr="00AF76FD">
              <w:rPr>
                <w:rFonts w:ascii="Times New Roman" w:hAnsi="Times New Roman" w:cs="Times New Roman"/>
              </w:rPr>
              <w:t xml:space="preserve"> </w:t>
            </w:r>
            <w:r w:rsidRPr="005F0B2F">
              <w:rPr>
                <w:rFonts w:ascii="Times New Roman" w:hAnsi="Times New Roman" w:cs="Times New Roman"/>
                <w:sz w:val="20"/>
                <w:szCs w:val="20"/>
              </w:rPr>
              <w:t>Размер не менее 700мм*300мм*30мм  и не более 720мм*320мм*32мм</w:t>
            </w:r>
            <w:r w:rsidR="009D64B3">
              <w:rPr>
                <w:rFonts w:ascii="Times New Roman" w:hAnsi="Times New Roman" w:cs="Times New Roman"/>
                <w:sz w:val="20"/>
                <w:szCs w:val="20"/>
              </w:rPr>
              <w:t>,</w:t>
            </w:r>
            <w:r w:rsidRPr="005F0B2F">
              <w:rPr>
                <w:rFonts w:ascii="Times New Roman" w:hAnsi="Times New Roman" w:cs="Times New Roman"/>
                <w:sz w:val="20"/>
                <w:szCs w:val="20"/>
              </w:rPr>
              <w:t xml:space="preserve"> из твердых пород дерева</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tabs>
                <w:tab w:val="center" w:pos="4677"/>
                <w:tab w:val="right" w:pos="9355"/>
              </w:tabs>
              <w:jc w:val="center"/>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5</w:t>
            </w:r>
          </w:p>
        </w:tc>
        <w:tc>
          <w:tcPr>
            <w:tcW w:w="1240" w:type="dxa"/>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682,50</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AC6DED" w:rsidRDefault="00FA724F" w:rsidP="00FA724F">
            <w:pPr>
              <w:jc w:val="center"/>
              <w:rPr>
                <w:rFonts w:ascii="Times New Roman" w:hAnsi="Times New Roman" w:cs="Times New Roman"/>
                <w:sz w:val="20"/>
                <w:szCs w:val="20"/>
              </w:rPr>
            </w:pPr>
            <w:r>
              <w:rPr>
                <w:rFonts w:ascii="Times New Roman" w:hAnsi="Times New Roman" w:cs="Times New Roman"/>
                <w:sz w:val="20"/>
                <w:szCs w:val="20"/>
              </w:rPr>
              <w:t>3412,50</w:t>
            </w:r>
          </w:p>
        </w:tc>
      </w:tr>
      <w:tr w:rsidR="00FA724F" w:rsidRPr="00156A5A" w:rsidTr="00702CD0">
        <w:trPr>
          <w:trHeight w:val="487"/>
        </w:trPr>
        <w:tc>
          <w:tcPr>
            <w:tcW w:w="9380" w:type="dxa"/>
            <w:gridSpan w:val="6"/>
            <w:tcBorders>
              <w:top w:val="single" w:sz="4" w:space="0" w:color="auto"/>
              <w:left w:val="single" w:sz="4" w:space="0" w:color="auto"/>
              <w:bottom w:val="single" w:sz="4" w:space="0" w:color="auto"/>
              <w:right w:val="single" w:sz="4" w:space="0" w:color="auto"/>
            </w:tcBorders>
          </w:tcPr>
          <w:p w:rsidR="00FA724F" w:rsidRDefault="00FA724F" w:rsidP="00FA724F">
            <w:pPr>
              <w:jc w:val="center"/>
              <w:rPr>
                <w:rFonts w:ascii="Times New Roman" w:hAnsi="Times New Roman" w:cs="Times New Roman"/>
                <w:sz w:val="20"/>
                <w:szCs w:val="20"/>
              </w:rPr>
            </w:pPr>
            <w:r w:rsidRPr="00AC6DED">
              <w:rPr>
                <w:rFonts w:ascii="Times New Roman" w:hAnsi="Times New Roman" w:cs="Times New Roman"/>
                <w:b/>
                <w:sz w:val="20"/>
                <w:szCs w:val="20"/>
              </w:rPr>
              <w:t>ИТОГО: начальная (максимальная) цена</w:t>
            </w:r>
            <w:r>
              <w:rPr>
                <w:rFonts w:ascii="Times New Roman" w:hAnsi="Times New Roman" w:cs="Times New Roman"/>
                <w:b/>
                <w:sz w:val="20"/>
                <w:szCs w:val="20"/>
              </w:rPr>
              <w:t xml:space="preserve"> гражданско-правового договора</w:t>
            </w:r>
            <w:r w:rsidRPr="00AC6DED">
              <w:rPr>
                <w:rFonts w:ascii="Times New Roman" w:hAnsi="Times New Roman" w:cs="Times New Roman"/>
                <w:b/>
                <w:sz w:val="20"/>
                <w:szCs w:val="20"/>
              </w:rPr>
              <w:t>:</w:t>
            </w:r>
          </w:p>
        </w:tc>
        <w:tc>
          <w:tcPr>
            <w:tcW w:w="1252" w:type="dxa"/>
            <w:gridSpan w:val="2"/>
            <w:tcBorders>
              <w:top w:val="single" w:sz="4" w:space="0" w:color="auto"/>
              <w:left w:val="single" w:sz="4" w:space="0" w:color="auto"/>
              <w:bottom w:val="single" w:sz="4" w:space="0" w:color="auto"/>
              <w:right w:val="single" w:sz="4" w:space="0" w:color="auto"/>
            </w:tcBorders>
          </w:tcPr>
          <w:p w:rsidR="00FA724F" w:rsidRPr="00FA724F" w:rsidRDefault="00BD6E0A" w:rsidP="00FA724F">
            <w:pPr>
              <w:jc w:val="center"/>
              <w:rPr>
                <w:rFonts w:ascii="Times New Roman" w:hAnsi="Times New Roman" w:cs="Times New Roman"/>
                <w:b/>
                <w:sz w:val="20"/>
                <w:szCs w:val="20"/>
              </w:rPr>
            </w:pPr>
            <w:r>
              <w:rPr>
                <w:rFonts w:ascii="Times New Roman" w:hAnsi="Times New Roman" w:cs="Times New Roman"/>
                <w:b/>
                <w:sz w:val="20"/>
                <w:szCs w:val="20"/>
              </w:rPr>
              <w:t>34 781</w:t>
            </w:r>
            <w:r w:rsidR="00FA724F" w:rsidRPr="00FA724F">
              <w:rPr>
                <w:rFonts w:ascii="Times New Roman" w:hAnsi="Times New Roman" w:cs="Times New Roman"/>
                <w:b/>
                <w:sz w:val="20"/>
                <w:szCs w:val="20"/>
              </w:rPr>
              <w:t>,</w:t>
            </w:r>
            <w:r>
              <w:rPr>
                <w:rFonts w:ascii="Times New Roman" w:hAnsi="Times New Roman" w:cs="Times New Roman"/>
                <w:b/>
                <w:sz w:val="20"/>
                <w:szCs w:val="20"/>
              </w:rPr>
              <w:t>25</w:t>
            </w:r>
          </w:p>
        </w:tc>
      </w:tr>
    </w:tbl>
    <w:p w:rsidR="007252E6" w:rsidRPr="00B85640" w:rsidRDefault="007252E6" w:rsidP="007252E6">
      <w:pPr>
        <w:tabs>
          <w:tab w:val="num" w:pos="928"/>
        </w:tabs>
        <w:autoSpaceDE w:val="0"/>
        <w:autoSpaceDN w:val="0"/>
        <w:adjustRightInd w:val="0"/>
        <w:spacing w:after="0" w:line="240" w:lineRule="auto"/>
        <w:rPr>
          <w:rFonts w:ascii="Times New Roman" w:hAnsi="Times New Roman" w:cs="Times New Roman"/>
          <w:sz w:val="24"/>
          <w:szCs w:val="24"/>
        </w:rPr>
      </w:pPr>
    </w:p>
    <w:p w:rsidR="007252E6" w:rsidRPr="00B85640" w:rsidRDefault="007252E6" w:rsidP="00725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Место поставки товара</w:t>
      </w:r>
      <w:r w:rsidRPr="00B85640">
        <w:rPr>
          <w:rFonts w:ascii="Times New Roman" w:hAnsi="Times New Roman" w:cs="Times New Roman"/>
          <w:sz w:val="24"/>
          <w:szCs w:val="24"/>
        </w:rPr>
        <w:t xml:space="preserve">: </w:t>
      </w:r>
      <w:r>
        <w:rPr>
          <w:rFonts w:ascii="Times New Roman" w:hAnsi="Times New Roman" w:cs="Times New Roman"/>
          <w:sz w:val="24"/>
          <w:szCs w:val="24"/>
        </w:rPr>
        <w:t>ул. Садовая, д. 72,</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7252E6" w:rsidRPr="00B85640" w:rsidRDefault="007252E6" w:rsidP="007252E6">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 Сроки поставки товара</w:t>
      </w:r>
      <w:r w:rsidRPr="00B8564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754673">
        <w:rPr>
          <w:rFonts w:ascii="Times New Roman" w:hAnsi="Times New Roman" w:cs="Times New Roman"/>
          <w:sz w:val="24"/>
          <w:szCs w:val="24"/>
        </w:rPr>
        <w:t>с даты подписания</w:t>
      </w:r>
      <w:proofErr w:type="gramEnd"/>
      <w:r w:rsidR="00754673">
        <w:rPr>
          <w:rFonts w:ascii="Times New Roman" w:hAnsi="Times New Roman" w:cs="Times New Roman"/>
          <w:sz w:val="24"/>
          <w:szCs w:val="24"/>
        </w:rPr>
        <w:t xml:space="preserve"> договора </w:t>
      </w:r>
      <w:r>
        <w:rPr>
          <w:rFonts w:ascii="Times New Roman" w:hAnsi="Times New Roman" w:cs="Times New Roman"/>
          <w:sz w:val="24"/>
          <w:szCs w:val="24"/>
        </w:rPr>
        <w:t>д</w:t>
      </w:r>
      <w:r w:rsidR="00FA724F">
        <w:rPr>
          <w:rFonts w:ascii="Times New Roman" w:hAnsi="Times New Roman" w:cs="Times New Roman"/>
          <w:sz w:val="24"/>
          <w:szCs w:val="24"/>
        </w:rPr>
        <w:t>о 30.08</w:t>
      </w:r>
      <w:r>
        <w:rPr>
          <w:rFonts w:ascii="Times New Roman" w:hAnsi="Times New Roman" w:cs="Times New Roman"/>
          <w:sz w:val="24"/>
          <w:szCs w:val="24"/>
        </w:rPr>
        <w:t>.16 года.</w:t>
      </w:r>
    </w:p>
    <w:p w:rsidR="007252E6" w:rsidRPr="00B85640" w:rsidRDefault="007252E6" w:rsidP="007252E6">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 xml:space="preserve">бюджет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 xml:space="preserve"> на 2016 год.</w:t>
      </w:r>
    </w:p>
    <w:p w:rsidR="007252E6" w:rsidRPr="00B85640" w:rsidRDefault="007252E6" w:rsidP="007252E6">
      <w:pPr>
        <w:autoSpaceDE w:val="0"/>
        <w:autoSpaceDN w:val="0"/>
        <w:adjustRightInd w:val="0"/>
        <w:spacing w:line="240" w:lineRule="auto"/>
        <w:jc w:val="both"/>
        <w:rPr>
          <w:rFonts w:ascii="Times New Roman" w:hAnsi="Times New Roman" w:cs="Times New Roman"/>
          <w:iCs/>
          <w:sz w:val="24"/>
          <w:szCs w:val="24"/>
        </w:rPr>
      </w:pPr>
      <w:r>
        <w:rPr>
          <w:rFonts w:ascii="Times New Roman" w:hAnsi="Times New Roman" w:cs="Times New Roman"/>
          <w:sz w:val="24"/>
          <w:szCs w:val="24"/>
        </w:rPr>
        <w:t>10. Оплата товара</w:t>
      </w:r>
      <w:r w:rsidRPr="00B85640">
        <w:rPr>
          <w:rFonts w:ascii="Times New Roman" w:hAnsi="Times New Roman" w:cs="Times New Roman"/>
          <w:sz w:val="24"/>
          <w:szCs w:val="24"/>
        </w:rPr>
        <w:t xml:space="preserve">: </w:t>
      </w:r>
      <w:r w:rsidRPr="00D168A4">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D168A4">
        <w:rPr>
          <w:rFonts w:ascii="Times New Roman" w:hAnsi="Times New Roman" w:cs="Times New Roman"/>
          <w:sz w:val="24"/>
          <w:szCs w:val="24"/>
        </w:rPr>
        <w:t>накладной</w:t>
      </w:r>
      <w:proofErr w:type="gramEnd"/>
      <w:r w:rsidRPr="00D168A4">
        <w:rPr>
          <w:rFonts w:ascii="Times New Roman" w:hAnsi="Times New Roman" w:cs="Times New Roman"/>
          <w:sz w:val="24"/>
          <w:szCs w:val="24"/>
        </w:rPr>
        <w:t xml:space="preserve">  на основании представленного Поставщиком счета-фактуры.</w:t>
      </w:r>
    </w:p>
    <w:p w:rsidR="007252E6" w:rsidRPr="00B85640" w:rsidRDefault="007252E6" w:rsidP="007252E6">
      <w:pPr>
        <w:tabs>
          <w:tab w:val="num"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B85640">
        <w:rPr>
          <w:rFonts w:ascii="Times New Roman" w:hAnsi="Times New Roman" w:cs="Times New Roman"/>
          <w:sz w:val="24"/>
          <w:szCs w:val="24"/>
        </w:rPr>
        <w:t>. Требования к участникам закупки:</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2) </w:t>
      </w:r>
      <w:proofErr w:type="spellStart"/>
      <w:r w:rsidRPr="00B85640">
        <w:rPr>
          <w:rFonts w:ascii="Times New Roman" w:hAnsi="Times New Roman" w:cs="Times New Roman"/>
          <w:sz w:val="24"/>
          <w:szCs w:val="24"/>
        </w:rPr>
        <w:t>непроведение</w:t>
      </w:r>
      <w:proofErr w:type="spellEnd"/>
      <w:r w:rsidRPr="00B8564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3) </w:t>
      </w:r>
      <w:proofErr w:type="spellStart"/>
      <w:r w:rsidRPr="00B85640">
        <w:rPr>
          <w:rFonts w:ascii="Times New Roman" w:hAnsi="Times New Roman" w:cs="Times New Roman"/>
          <w:sz w:val="24"/>
          <w:szCs w:val="24"/>
        </w:rPr>
        <w:t>неприостановление</w:t>
      </w:r>
      <w:proofErr w:type="spellEnd"/>
      <w:r w:rsidRPr="00B8564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w:t>
      </w:r>
      <w:r w:rsidRPr="00B85640">
        <w:rPr>
          <w:rFonts w:ascii="Times New Roman" w:hAnsi="Times New Roman" w:cs="Times New Roman"/>
          <w:sz w:val="24"/>
          <w:szCs w:val="24"/>
        </w:rPr>
        <w:lastRenderedPageBreak/>
        <w:t xml:space="preserve">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proofErr w:type="gramEnd"/>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8564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252E6" w:rsidRPr="00B85640" w:rsidRDefault="007252E6" w:rsidP="007252E6">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12</w:t>
      </w:r>
      <w:r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85640">
        <w:rPr>
          <w:rFonts w:ascii="Times New Roman" w:hAnsi="Times New Roman" w:cs="Times New Roman"/>
          <w:sz w:val="24"/>
          <w:szCs w:val="24"/>
          <w:u w:val="single"/>
        </w:rPr>
        <w:t>не установлено.</w:t>
      </w:r>
    </w:p>
    <w:p w:rsidR="007252E6" w:rsidRDefault="007252E6" w:rsidP="007252E6">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Pr="00B85640">
        <w:rPr>
          <w:rFonts w:ascii="Times New Roman" w:hAnsi="Times New Roman" w:cs="Times New Roman"/>
          <w:sz w:val="24"/>
          <w:szCs w:val="24"/>
        </w:rPr>
        <w:t>.</w:t>
      </w:r>
    </w:p>
    <w:p w:rsidR="007252E6" w:rsidRPr="001D183D" w:rsidRDefault="007252E6" w:rsidP="007252E6">
      <w:pPr>
        <w:pStyle w:val="a4"/>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7252E6" w:rsidRPr="001D183D" w:rsidRDefault="007252E6" w:rsidP="007252E6">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252E6" w:rsidRPr="001D183D" w:rsidRDefault="007252E6" w:rsidP="007252E6">
      <w:pPr>
        <w:pStyle w:val="a4"/>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9D64B3">
        <w:rPr>
          <w:rFonts w:ascii="Times New Roman" w:hAnsi="Times New Roman" w:cs="Times New Roman"/>
          <w:sz w:val="24"/>
          <w:szCs w:val="24"/>
        </w:rPr>
        <w:t>04</w:t>
      </w:r>
      <w:r>
        <w:rPr>
          <w:rFonts w:ascii="Times New Roman" w:hAnsi="Times New Roman" w:cs="Times New Roman"/>
          <w:sz w:val="24"/>
          <w:szCs w:val="24"/>
        </w:rPr>
        <w:t>» </w:t>
      </w:r>
      <w:r w:rsidR="009D64B3">
        <w:rPr>
          <w:rFonts w:ascii="Times New Roman" w:hAnsi="Times New Roman" w:cs="Times New Roman"/>
          <w:sz w:val="24"/>
          <w:szCs w:val="24"/>
        </w:rPr>
        <w:t>июля</w:t>
      </w:r>
      <w:r w:rsidRPr="00B85640">
        <w:rPr>
          <w:rFonts w:ascii="Times New Roman" w:hAnsi="Times New Roman" w:cs="Times New Roman"/>
          <w:sz w:val="24"/>
          <w:szCs w:val="24"/>
        </w:rPr>
        <w:t xml:space="preserve"> 2016 года.</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9D64B3">
        <w:rPr>
          <w:rFonts w:ascii="Times New Roman" w:hAnsi="Times New Roman" w:cs="Times New Roman"/>
          <w:sz w:val="24"/>
          <w:szCs w:val="24"/>
        </w:rPr>
        <w:t>05</w:t>
      </w:r>
      <w:r>
        <w:rPr>
          <w:rFonts w:ascii="Times New Roman" w:hAnsi="Times New Roman" w:cs="Times New Roman"/>
          <w:sz w:val="24"/>
          <w:szCs w:val="24"/>
        </w:rPr>
        <w:t xml:space="preserve">» </w:t>
      </w:r>
      <w:r w:rsidR="009D64B3">
        <w:rPr>
          <w:rFonts w:ascii="Times New Roman" w:hAnsi="Times New Roman" w:cs="Times New Roman"/>
          <w:sz w:val="24"/>
          <w:szCs w:val="24"/>
        </w:rPr>
        <w:t>июля</w:t>
      </w:r>
      <w:r w:rsidRPr="00B85640">
        <w:rPr>
          <w:rFonts w:ascii="Times New Roman" w:hAnsi="Times New Roman" w:cs="Times New Roman"/>
          <w:sz w:val="24"/>
          <w:szCs w:val="24"/>
        </w:rPr>
        <w:t xml:space="preserve"> 2016 года.</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Pr="00B85640">
        <w:rPr>
          <w:rFonts w:ascii="Times New Roman" w:hAnsi="Times New Roman" w:cs="Times New Roman"/>
          <w:sz w:val="24"/>
          <w:szCs w:val="24"/>
        </w:rPr>
        <w:t>. Дата проведения а</w:t>
      </w:r>
      <w:r>
        <w:rPr>
          <w:rFonts w:ascii="Times New Roman" w:hAnsi="Times New Roman" w:cs="Times New Roman"/>
          <w:sz w:val="24"/>
          <w:szCs w:val="24"/>
        </w:rPr>
        <w:t xml:space="preserve">укциона в электронной форме: « </w:t>
      </w:r>
      <w:r w:rsidR="009D64B3">
        <w:rPr>
          <w:rFonts w:ascii="Times New Roman" w:hAnsi="Times New Roman" w:cs="Times New Roman"/>
          <w:sz w:val="24"/>
          <w:szCs w:val="24"/>
        </w:rPr>
        <w:t>08</w:t>
      </w:r>
      <w:r w:rsidRPr="00B85640">
        <w:rPr>
          <w:rFonts w:ascii="Times New Roman" w:hAnsi="Times New Roman" w:cs="Times New Roman"/>
          <w:sz w:val="24"/>
          <w:szCs w:val="24"/>
        </w:rPr>
        <w:t xml:space="preserve">» </w:t>
      </w:r>
      <w:r w:rsidR="009D64B3">
        <w:rPr>
          <w:rFonts w:ascii="Times New Roman" w:hAnsi="Times New Roman" w:cs="Times New Roman"/>
          <w:sz w:val="24"/>
          <w:szCs w:val="24"/>
        </w:rPr>
        <w:t>июля</w:t>
      </w:r>
      <w:bookmarkStart w:id="0" w:name="_GoBack"/>
      <w:bookmarkEnd w:id="0"/>
      <w:r>
        <w:rPr>
          <w:rFonts w:ascii="Times New Roman" w:hAnsi="Times New Roman" w:cs="Times New Roman"/>
          <w:sz w:val="24"/>
          <w:szCs w:val="24"/>
        </w:rPr>
        <w:t>_</w:t>
      </w:r>
      <w:r w:rsidRPr="00B85640">
        <w:rPr>
          <w:rFonts w:ascii="Times New Roman" w:hAnsi="Times New Roman" w:cs="Times New Roman"/>
          <w:sz w:val="24"/>
          <w:szCs w:val="24"/>
        </w:rPr>
        <w:t>2016 года.</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19.Преимущества, предоставляемые осуществляющим производство товаров, выполнение работ, оказание услуг организациям инвалидов: </w:t>
      </w:r>
      <w:r w:rsidRPr="00B85640">
        <w:rPr>
          <w:rFonts w:ascii="Times New Roman" w:hAnsi="Times New Roman" w:cs="Times New Roman"/>
          <w:sz w:val="24"/>
          <w:szCs w:val="24"/>
          <w:u w:val="single"/>
        </w:rPr>
        <w:t>не предоставляются</w:t>
      </w:r>
      <w:r w:rsidRPr="00B85640">
        <w:rPr>
          <w:rFonts w:ascii="Times New Roman" w:hAnsi="Times New Roman" w:cs="Times New Roman"/>
          <w:sz w:val="24"/>
          <w:szCs w:val="24"/>
        </w:rPr>
        <w:t xml:space="preserve">. </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sidRPr="00B85640">
        <w:rPr>
          <w:rFonts w:ascii="Times New Roman" w:hAnsi="Times New Roman" w:cs="Times New Roman"/>
          <w:sz w:val="24"/>
          <w:szCs w:val="24"/>
          <w:highlight w:val="yellow"/>
        </w:rPr>
        <w:t xml:space="preserve">20. Размер обеспечения заявки на участие в закупке </w:t>
      </w:r>
      <w:r w:rsidRPr="00B85640">
        <w:rPr>
          <w:rFonts w:ascii="Times New Roman" w:hAnsi="Times New Roman" w:cs="Times New Roman"/>
          <w:sz w:val="24"/>
          <w:szCs w:val="24"/>
          <w:highlight w:val="yellow"/>
          <w:u w:val="single"/>
        </w:rPr>
        <w:t>в размере 1% от начальной (максимальной) цены</w:t>
      </w:r>
      <w:r>
        <w:rPr>
          <w:rFonts w:ascii="Times New Roman" w:hAnsi="Times New Roman" w:cs="Times New Roman"/>
          <w:sz w:val="24"/>
          <w:szCs w:val="24"/>
          <w:highlight w:val="yellow"/>
          <w:u w:val="single"/>
        </w:rPr>
        <w:t xml:space="preserve"> договора, что составляет </w:t>
      </w:r>
      <w:r w:rsidR="00754673">
        <w:rPr>
          <w:rFonts w:ascii="Times New Roman" w:hAnsi="Times New Roman" w:cs="Times New Roman"/>
          <w:sz w:val="24"/>
          <w:szCs w:val="24"/>
          <w:highlight w:val="yellow"/>
          <w:u w:val="single"/>
        </w:rPr>
        <w:t>347</w:t>
      </w:r>
      <w:r w:rsidR="00FA724F" w:rsidRPr="00754673">
        <w:rPr>
          <w:rFonts w:ascii="Times New Roman" w:hAnsi="Times New Roman" w:cs="Times New Roman"/>
          <w:sz w:val="24"/>
          <w:szCs w:val="24"/>
          <w:highlight w:val="yellow"/>
          <w:u w:val="single"/>
        </w:rPr>
        <w:t xml:space="preserve"> (</w:t>
      </w:r>
      <w:r w:rsidR="001860E2">
        <w:rPr>
          <w:rFonts w:ascii="Times New Roman" w:hAnsi="Times New Roman" w:cs="Times New Roman"/>
          <w:sz w:val="24"/>
          <w:szCs w:val="24"/>
          <w:highlight w:val="yellow"/>
          <w:u w:val="single"/>
        </w:rPr>
        <w:t>триста сорок семь) рублей 81 копейка</w:t>
      </w:r>
      <w:r w:rsidRPr="00B85640">
        <w:rPr>
          <w:rFonts w:ascii="Times New Roman" w:hAnsi="Times New Roman" w:cs="Times New Roman"/>
          <w:sz w:val="24"/>
          <w:szCs w:val="24"/>
          <w:highlight w:val="yellow"/>
          <w:u w:val="single"/>
        </w:rPr>
        <w:t>.</w:t>
      </w:r>
    </w:p>
    <w:p w:rsidR="007252E6" w:rsidRPr="00B85640" w:rsidRDefault="007252E6" w:rsidP="007252E6">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21. Договор заключается только после предоставления участником закупки, с которым заключается договор обеспечения исполнения договора.</w:t>
      </w:r>
    </w:p>
    <w:p w:rsidR="007252E6" w:rsidRPr="00B85640" w:rsidRDefault="007252E6" w:rsidP="007252E6">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t xml:space="preserve">Размер </w:t>
      </w:r>
      <w:r>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sidR="00FA724F">
        <w:rPr>
          <w:rFonts w:ascii="Times New Roman" w:hAnsi="Times New Roman" w:cs="Times New Roman"/>
          <w:sz w:val="24"/>
          <w:szCs w:val="24"/>
          <w:highlight w:val="yellow"/>
        </w:rPr>
        <w:t xml:space="preserve">контракта, что составляет </w:t>
      </w:r>
      <w:r w:rsidR="00754673">
        <w:rPr>
          <w:rFonts w:ascii="Times New Roman" w:hAnsi="Times New Roman" w:cs="Times New Roman"/>
          <w:sz w:val="24"/>
          <w:szCs w:val="24"/>
          <w:highlight w:val="yellow"/>
        </w:rPr>
        <w:t xml:space="preserve">1 739 </w:t>
      </w:r>
      <w:r w:rsidR="00FA724F">
        <w:rPr>
          <w:rFonts w:ascii="Times New Roman" w:hAnsi="Times New Roman" w:cs="Times New Roman"/>
          <w:sz w:val="24"/>
          <w:szCs w:val="24"/>
          <w:highlight w:val="yellow"/>
        </w:rPr>
        <w:t>(</w:t>
      </w:r>
      <w:r w:rsidR="00754673">
        <w:rPr>
          <w:rFonts w:ascii="Times New Roman" w:hAnsi="Times New Roman" w:cs="Times New Roman"/>
          <w:sz w:val="24"/>
          <w:szCs w:val="24"/>
          <w:highlight w:val="yellow"/>
        </w:rPr>
        <w:t>одна тысяча семьсот тридцать девять</w:t>
      </w:r>
      <w:r w:rsidR="00FA724F">
        <w:rPr>
          <w:rFonts w:ascii="Times New Roman" w:hAnsi="Times New Roman" w:cs="Times New Roman"/>
          <w:sz w:val="24"/>
          <w:szCs w:val="24"/>
          <w:highlight w:val="yellow"/>
        </w:rPr>
        <w:t>) рублей</w:t>
      </w:r>
      <w:r>
        <w:rPr>
          <w:rFonts w:ascii="Times New Roman" w:hAnsi="Times New Roman" w:cs="Times New Roman"/>
          <w:sz w:val="24"/>
          <w:szCs w:val="24"/>
          <w:highlight w:val="yellow"/>
        </w:rPr>
        <w:t xml:space="preserve"> </w:t>
      </w:r>
      <w:r w:rsidR="001860E2">
        <w:rPr>
          <w:rFonts w:ascii="Times New Roman" w:hAnsi="Times New Roman" w:cs="Times New Roman"/>
          <w:sz w:val="24"/>
          <w:szCs w:val="24"/>
          <w:highlight w:val="yellow"/>
        </w:rPr>
        <w:t>06</w:t>
      </w:r>
      <w:r w:rsidRPr="00B85640">
        <w:rPr>
          <w:rFonts w:ascii="Times New Roman" w:hAnsi="Times New Roman" w:cs="Times New Roman"/>
          <w:sz w:val="24"/>
          <w:szCs w:val="24"/>
          <w:highlight w:val="yellow"/>
        </w:rPr>
        <w:t xml:space="preserve"> копеек.</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lastRenderedPageBreak/>
        <w:t>Обеспечение</w:t>
      </w:r>
      <w:r>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7252E6" w:rsidRPr="00B85640" w:rsidRDefault="007252E6" w:rsidP="007252E6">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252E6" w:rsidRPr="00B85640" w:rsidRDefault="007252E6" w:rsidP="007252E6">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52E6" w:rsidRPr="00B85640" w:rsidRDefault="007252E6" w:rsidP="007252E6">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52E6" w:rsidRPr="00B85640" w:rsidRDefault="007252E6" w:rsidP="007252E6">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6) срок действия банковской гарантии;</w:t>
      </w:r>
    </w:p>
    <w:p w:rsidR="007252E6" w:rsidRPr="00B85640" w:rsidRDefault="007252E6" w:rsidP="007252E6">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252E6" w:rsidRPr="00B85640" w:rsidRDefault="007252E6" w:rsidP="007252E6">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52E6" w:rsidRPr="00B85640" w:rsidRDefault="007252E6" w:rsidP="007252E6">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7252E6" w:rsidRPr="00B85640" w:rsidRDefault="007252E6" w:rsidP="007252E6">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7252E6" w:rsidRPr="00B85640" w:rsidRDefault="007252E6" w:rsidP="007252E6">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7252E6" w:rsidRPr="00B85640" w:rsidRDefault="007252E6" w:rsidP="007252E6">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7252E6" w:rsidRPr="00B85640" w:rsidRDefault="007252E6" w:rsidP="007252E6">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7252E6" w:rsidRPr="00B85640" w:rsidRDefault="007252E6" w:rsidP="007252E6">
      <w:pPr>
        <w:spacing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lastRenderedPageBreak/>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7252E6" w:rsidRPr="00B85640" w:rsidRDefault="007252E6" w:rsidP="007252E6">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7252E6" w:rsidRPr="00B85640" w:rsidRDefault="007252E6" w:rsidP="007252E6">
      <w:pPr>
        <w:spacing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7252E6" w:rsidRPr="00B85640" w:rsidRDefault="007252E6" w:rsidP="007252E6">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7252E6" w:rsidRPr="00B85640" w:rsidRDefault="007252E6" w:rsidP="007252E6">
      <w:pPr>
        <w:autoSpaceDE w:val="0"/>
        <w:autoSpaceDN w:val="0"/>
        <w:adjustRightInd w:val="0"/>
        <w:spacing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7252E6" w:rsidRPr="00B85640" w:rsidRDefault="007252E6" w:rsidP="007252E6">
      <w:pPr>
        <w:tabs>
          <w:tab w:val="num" w:pos="0"/>
        </w:tabs>
        <w:spacing w:line="240" w:lineRule="auto"/>
        <w:rPr>
          <w:rFonts w:ascii="Times New Roman" w:hAnsi="Times New Roman" w:cs="Times New Roman"/>
          <w:bCs/>
          <w:sz w:val="24"/>
          <w:szCs w:val="24"/>
        </w:rPr>
      </w:pPr>
      <w:r w:rsidRPr="00B85640">
        <w:rPr>
          <w:rFonts w:ascii="Times New Roman" w:hAnsi="Times New Roman" w:cs="Times New Roman"/>
          <w:sz w:val="24"/>
          <w:szCs w:val="24"/>
        </w:rPr>
        <w:t>Назначение платежа: «Обеспечение исполнения гражданско-правового договора по аукциону в элек</w:t>
      </w:r>
      <w:r>
        <w:rPr>
          <w:rFonts w:ascii="Times New Roman" w:hAnsi="Times New Roman" w:cs="Times New Roman"/>
          <w:sz w:val="24"/>
          <w:szCs w:val="24"/>
        </w:rPr>
        <w:t xml:space="preserve">тронной </w:t>
      </w:r>
      <w:r w:rsidR="00FA724F">
        <w:rPr>
          <w:rFonts w:ascii="Times New Roman" w:hAnsi="Times New Roman" w:cs="Times New Roman"/>
          <w:sz w:val="24"/>
          <w:szCs w:val="24"/>
        </w:rPr>
        <w:t>форме №_____ на поставку</w:t>
      </w:r>
      <w:r w:rsidR="00754673">
        <w:rPr>
          <w:rFonts w:ascii="Times New Roman" w:hAnsi="Times New Roman" w:cs="Times New Roman"/>
          <w:sz w:val="24"/>
          <w:szCs w:val="24"/>
        </w:rPr>
        <w:t xml:space="preserve"> столовой</w:t>
      </w:r>
      <w:r w:rsidR="00FA724F">
        <w:rPr>
          <w:rFonts w:ascii="Times New Roman" w:hAnsi="Times New Roman" w:cs="Times New Roman"/>
          <w:sz w:val="24"/>
          <w:szCs w:val="24"/>
        </w:rPr>
        <w:t xml:space="preserve"> </w:t>
      </w:r>
      <w:r w:rsidR="00AD4E36">
        <w:rPr>
          <w:rFonts w:ascii="Times New Roman" w:hAnsi="Times New Roman" w:cs="Times New Roman"/>
          <w:sz w:val="24"/>
          <w:szCs w:val="24"/>
        </w:rPr>
        <w:t>посуды</w:t>
      </w:r>
      <w:r w:rsidRPr="00B85640">
        <w:rPr>
          <w:rFonts w:ascii="Times New Roman" w:hAnsi="Times New Roman" w:cs="Times New Roman"/>
          <w:sz w:val="24"/>
          <w:szCs w:val="24"/>
        </w:rPr>
        <w:t>»;</w:t>
      </w:r>
    </w:p>
    <w:p w:rsidR="007252E6" w:rsidRPr="00B85640" w:rsidRDefault="007252E6" w:rsidP="007252E6">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252E6" w:rsidRPr="00B85640" w:rsidRDefault="007252E6" w:rsidP="007252E6">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7252E6" w:rsidRPr="00B85640" w:rsidRDefault="007252E6" w:rsidP="007252E6">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252E6" w:rsidRPr="00B85640" w:rsidRDefault="007252E6" w:rsidP="007252E6">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22.</w:t>
      </w:r>
      <w:r w:rsidRPr="00B85640">
        <w:rPr>
          <w:rFonts w:ascii="Times New Roman" w:hAnsi="Times New Roman" w:cs="Times New Roman"/>
          <w:sz w:val="24"/>
          <w:szCs w:val="24"/>
        </w:rPr>
        <w:tab/>
      </w:r>
      <w:proofErr w:type="gramStart"/>
      <w:r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252E6" w:rsidRPr="00B85640" w:rsidRDefault="007252E6" w:rsidP="007252E6">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Pr>
          <w:rFonts w:ascii="Times New Roman" w:hAnsi="Times New Roman" w:cs="Times New Roman"/>
          <w:sz w:val="24"/>
          <w:szCs w:val="24"/>
        </w:rPr>
        <w:t xml:space="preserve"> </w:t>
      </w:r>
      <w:r w:rsidRPr="00D168A4">
        <w:rPr>
          <w:rFonts w:ascii="Times New Roman" w:hAnsi="Times New Roman" w:cs="Times New Roman"/>
          <w:b/>
          <w:sz w:val="24"/>
          <w:szCs w:val="24"/>
        </w:rPr>
        <w:t>не</w:t>
      </w:r>
      <w:r>
        <w:rPr>
          <w:rFonts w:ascii="Times New Roman" w:hAnsi="Times New Roman" w:cs="Times New Roman"/>
          <w:sz w:val="24"/>
          <w:szCs w:val="24"/>
        </w:rPr>
        <w:t xml:space="preserve"> </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w:t>
      </w:r>
      <w:r w:rsidRPr="00B85640">
        <w:rPr>
          <w:rFonts w:ascii="Times New Roman" w:hAnsi="Times New Roman" w:cs="Times New Roman"/>
          <w:sz w:val="24"/>
          <w:szCs w:val="24"/>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7252E6" w:rsidRPr="00B85640" w:rsidRDefault="007252E6" w:rsidP="007252E6">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52E6" w:rsidRPr="00B85640" w:rsidRDefault="007252E6" w:rsidP="007252E6">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252E6" w:rsidRPr="00B85640" w:rsidRDefault="007252E6" w:rsidP="007252E6">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Руководитель                                                                                                 Е..Б. Комисаренко</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Зам. начальника управления</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экономической политики</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85640">
        <w:rPr>
          <w:rFonts w:ascii="Times New Roman" w:hAnsi="Times New Roman" w:cs="Times New Roman"/>
          <w:sz w:val="24"/>
          <w:szCs w:val="24"/>
        </w:rPr>
        <w:t xml:space="preserve">Ж.В. </w:t>
      </w:r>
      <w:proofErr w:type="spellStart"/>
      <w:r w:rsidRPr="00B85640">
        <w:rPr>
          <w:rFonts w:ascii="Times New Roman" w:hAnsi="Times New Roman" w:cs="Times New Roman"/>
          <w:sz w:val="24"/>
          <w:szCs w:val="24"/>
        </w:rPr>
        <w:t>Резинкина</w:t>
      </w:r>
      <w:proofErr w:type="spellEnd"/>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Проверено: Заместитель начальника</w:t>
      </w:r>
    </w:p>
    <w:p w:rsidR="007252E6" w:rsidRPr="00B85640" w:rsidRDefault="007252E6" w:rsidP="007252E6">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Pr>
          <w:rFonts w:ascii="Times New Roman" w:hAnsi="Times New Roman" w:cs="Times New Roman"/>
          <w:sz w:val="24"/>
          <w:szCs w:val="24"/>
        </w:rPr>
        <w:t xml:space="preserve">                </w:t>
      </w:r>
      <w:r w:rsidRPr="00B85640">
        <w:rPr>
          <w:rFonts w:ascii="Times New Roman" w:hAnsi="Times New Roman" w:cs="Times New Roman"/>
          <w:sz w:val="24"/>
          <w:szCs w:val="24"/>
        </w:rPr>
        <w:t xml:space="preserve"> Т.Ф. </w:t>
      </w:r>
      <w:proofErr w:type="spellStart"/>
      <w:r w:rsidRPr="00B85640">
        <w:rPr>
          <w:rFonts w:ascii="Times New Roman" w:hAnsi="Times New Roman" w:cs="Times New Roman"/>
          <w:sz w:val="24"/>
          <w:szCs w:val="24"/>
        </w:rPr>
        <w:t>Боярищева</w:t>
      </w:r>
      <w:proofErr w:type="spellEnd"/>
    </w:p>
    <w:p w:rsidR="007252E6" w:rsidRPr="00B85640" w:rsidRDefault="007252E6" w:rsidP="007252E6">
      <w:pPr>
        <w:spacing w:line="240" w:lineRule="auto"/>
        <w:jc w:val="both"/>
        <w:rPr>
          <w:rFonts w:ascii="Times New Roman" w:hAnsi="Times New Roman" w:cs="Times New Roman"/>
          <w:sz w:val="24"/>
          <w:szCs w:val="24"/>
        </w:rPr>
      </w:pPr>
    </w:p>
    <w:p w:rsidR="007252E6" w:rsidRDefault="007252E6" w:rsidP="007252E6"/>
    <w:p w:rsidR="00B56A9B" w:rsidRDefault="00B56A9B"/>
    <w:sectPr w:rsidR="00B56A9B" w:rsidSect="009D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729"/>
    <w:multiLevelType w:val="hybridMultilevel"/>
    <w:tmpl w:val="699C1314"/>
    <w:lvl w:ilvl="0" w:tplc="821E3436">
      <w:start w:val="47"/>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
    <w:nsid w:val="0F6A1248"/>
    <w:multiLevelType w:val="hybridMultilevel"/>
    <w:tmpl w:val="C40C7570"/>
    <w:lvl w:ilvl="0" w:tplc="C1E4CE2A">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700053"/>
    <w:multiLevelType w:val="hybridMultilevel"/>
    <w:tmpl w:val="B4C44E50"/>
    <w:lvl w:ilvl="0" w:tplc="436AC8CC">
      <w:start w:val="2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7252E6"/>
    <w:rsid w:val="0005345D"/>
    <w:rsid w:val="001860E2"/>
    <w:rsid w:val="003176AF"/>
    <w:rsid w:val="0037274A"/>
    <w:rsid w:val="004F16A1"/>
    <w:rsid w:val="0050281A"/>
    <w:rsid w:val="005F0B2F"/>
    <w:rsid w:val="007252E6"/>
    <w:rsid w:val="00754673"/>
    <w:rsid w:val="009D64B3"/>
    <w:rsid w:val="00A03E40"/>
    <w:rsid w:val="00AD4E36"/>
    <w:rsid w:val="00B20601"/>
    <w:rsid w:val="00B26117"/>
    <w:rsid w:val="00B56A9B"/>
    <w:rsid w:val="00BD6E0A"/>
    <w:rsid w:val="00C901FE"/>
    <w:rsid w:val="00E474CA"/>
    <w:rsid w:val="00FA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40"/>
  </w:style>
  <w:style w:type="paragraph" w:styleId="3">
    <w:name w:val="heading 3"/>
    <w:basedOn w:val="a"/>
    <w:next w:val="a"/>
    <w:link w:val="30"/>
    <w:unhideWhenUsed/>
    <w:qFormat/>
    <w:rsid w:val="007252E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7252E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252E6"/>
    <w:rPr>
      <w:rFonts w:ascii="Arial" w:eastAsia="Times New Roman" w:hAnsi="Arial" w:cs="Times New Roman"/>
      <w:b/>
      <w:bCs/>
      <w:sz w:val="26"/>
      <w:szCs w:val="26"/>
    </w:rPr>
  </w:style>
  <w:style w:type="character" w:customStyle="1" w:styleId="40">
    <w:name w:val="Заголовок 4 Знак"/>
    <w:basedOn w:val="a0"/>
    <w:link w:val="4"/>
    <w:rsid w:val="007252E6"/>
    <w:rPr>
      <w:rFonts w:ascii="Times New Roman" w:eastAsia="Times New Roman" w:hAnsi="Times New Roman" w:cs="Times New Roman"/>
      <w:b/>
      <w:bCs/>
      <w:sz w:val="28"/>
      <w:szCs w:val="28"/>
    </w:rPr>
  </w:style>
  <w:style w:type="character" w:styleId="a3">
    <w:name w:val="Hyperlink"/>
    <w:rsid w:val="007252E6"/>
    <w:rPr>
      <w:color w:val="0000FF"/>
      <w:u w:val="single"/>
    </w:rPr>
  </w:style>
  <w:style w:type="paragraph" w:customStyle="1" w:styleId="ConsPlusNormal">
    <w:name w:val="ConsPlusNormal"/>
    <w:link w:val="ConsPlusNormal0"/>
    <w:uiPriority w:val="99"/>
    <w:rsid w:val="007252E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7252E6"/>
    <w:rPr>
      <w:rFonts w:ascii="Arial" w:eastAsia="Times New Roman" w:hAnsi="Arial" w:cs="Arial"/>
      <w:sz w:val="20"/>
      <w:szCs w:val="20"/>
    </w:rPr>
  </w:style>
  <w:style w:type="paragraph" w:styleId="a4">
    <w:name w:val="List Paragraph"/>
    <w:basedOn w:val="a"/>
    <w:uiPriority w:val="34"/>
    <w:qFormat/>
    <w:rsid w:val="007252E6"/>
    <w:pPr>
      <w:ind w:left="720"/>
      <w:contextualSpacing/>
    </w:pPr>
  </w:style>
  <w:style w:type="character" w:customStyle="1" w:styleId="iceouttxt6">
    <w:name w:val="iceouttxt6"/>
    <w:basedOn w:val="a0"/>
    <w:rsid w:val="0005345D"/>
    <w:rPr>
      <w:rFonts w:ascii="Arial" w:hAnsi="Arial" w:cs="Arial" w:hint="default"/>
      <w:color w:val="666666"/>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10</cp:revision>
  <cp:lastPrinted>2016-06-21T04:41:00Z</cp:lastPrinted>
  <dcterms:created xsi:type="dcterms:W3CDTF">2016-06-02T06:02:00Z</dcterms:created>
  <dcterms:modified xsi:type="dcterms:W3CDTF">2016-06-24T14:59:00Z</dcterms:modified>
</cp:coreProperties>
</file>