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C00286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3E291B">
        <w:rPr>
          <w:rFonts w:ascii="PT Astra Serif" w:hAnsi="PT Astra Serif"/>
          <w:sz w:val="24"/>
          <w:szCs w:val="24"/>
        </w:rPr>
        <w:t>51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</w:t>
      </w:r>
      <w:bookmarkStart w:id="0" w:name="_GoBack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bookmarkEnd w:id="0"/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 xml:space="preserve">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5432AF" w:rsidRPr="00A276BB" w:rsidRDefault="005432AF" w:rsidP="005432AF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E291B">
        <w:rPr>
          <w:rFonts w:ascii="PT Astra Serif" w:hAnsi="PT Astra Serif"/>
          <w:spacing w:val="-6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E63172" w:rsidRPr="00CF0EA5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DF792B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CF0EA5">
        <w:rPr>
          <w:rFonts w:ascii="PT Astra Serif" w:hAnsi="PT Astra Serif"/>
          <w:spacing w:val="-6"/>
          <w:sz w:val="24"/>
          <w:szCs w:val="24"/>
        </w:rPr>
        <w:t>электронной форме № 01873000058220003</w:t>
      </w:r>
      <w:r w:rsidR="003E291B" w:rsidRPr="00CF0EA5">
        <w:rPr>
          <w:rFonts w:ascii="PT Astra Serif" w:hAnsi="PT Astra Serif"/>
          <w:spacing w:val="-6"/>
          <w:sz w:val="24"/>
          <w:szCs w:val="24"/>
        </w:rPr>
        <w:t xml:space="preserve">51 </w:t>
      </w:r>
      <w:r w:rsidR="003E291B" w:rsidRPr="00CF0EA5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2B47C4" w:rsidRPr="00CF0EA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3172" w:rsidRPr="00CF0EA5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3E291B" w:rsidRPr="00CF0EA5">
        <w:rPr>
          <w:rFonts w:ascii="PT Astra Serif" w:hAnsi="PT Astra Serif"/>
          <w:sz w:val="24"/>
          <w:szCs w:val="24"/>
        </w:rPr>
        <w:t>оказание услуг по ремонту автомобилей.</w:t>
      </w:r>
    </w:p>
    <w:p w:rsidR="00CD58E2" w:rsidRPr="00CF0EA5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F0EA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F0EA5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CF0EA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F0EA5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3E291B" w:rsidRPr="00CF0EA5">
        <w:rPr>
          <w:rFonts w:ascii="PT Astra Serif" w:hAnsi="PT Astra Serif"/>
          <w:bCs/>
          <w:sz w:val="24"/>
          <w:szCs w:val="24"/>
        </w:rPr>
        <w:t>51</w:t>
      </w:r>
      <w:r w:rsidRPr="00CF0EA5">
        <w:rPr>
          <w:rFonts w:ascii="PT Astra Serif" w:hAnsi="PT Astra Serif"/>
          <w:bCs/>
          <w:sz w:val="24"/>
          <w:szCs w:val="24"/>
        </w:rPr>
        <w:t xml:space="preserve">. </w:t>
      </w:r>
    </w:p>
    <w:p w:rsidR="00CF0EA5" w:rsidRPr="00CF0EA5" w:rsidRDefault="00CF0EA5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F0EA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CF0EA5">
        <w:rPr>
          <w:rFonts w:ascii="PT Astra Serif" w:hAnsi="PT Astra Serif"/>
          <w:sz w:val="24"/>
          <w:szCs w:val="24"/>
        </w:rPr>
        <w:t xml:space="preserve"> </w:t>
      </w:r>
      <w:r w:rsidRPr="00CF0EA5">
        <w:rPr>
          <w:rFonts w:ascii="PT Astra Serif" w:hAnsi="PT Astra Serif"/>
          <w:sz w:val="24"/>
          <w:szCs w:val="24"/>
        </w:rPr>
        <w:t>223862201905886220100100450014520244</w:t>
      </w:r>
      <w:r w:rsidRPr="00CF0EA5">
        <w:rPr>
          <w:rFonts w:ascii="PT Astra Serif" w:hAnsi="PT Astra Serif"/>
          <w:sz w:val="24"/>
          <w:szCs w:val="24"/>
        </w:rPr>
        <w:t>.</w:t>
      </w:r>
    </w:p>
    <w:p w:rsidR="003E291B" w:rsidRPr="00CF0EA5" w:rsidRDefault="003E291B" w:rsidP="003E291B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ind w:hanging="153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CF0EA5">
        <w:rPr>
          <w:rFonts w:ascii="PT Astra Serif" w:hAnsi="PT Astra Serif"/>
          <w:snapToGrid w:val="0"/>
          <w:color w:val="000000"/>
          <w:sz w:val="24"/>
          <w:szCs w:val="24"/>
        </w:rPr>
        <w:t xml:space="preserve"> Начальная сумма цен единиц товаров, услуг: 5 839 792 рубля 87 коп.</w:t>
      </w:r>
    </w:p>
    <w:p w:rsidR="003E291B" w:rsidRPr="00673A94" w:rsidRDefault="003E291B" w:rsidP="003E291B">
      <w:pPr>
        <w:pStyle w:val="a5"/>
        <w:tabs>
          <w:tab w:val="left" w:pos="426"/>
          <w:tab w:val="left" w:pos="993"/>
        </w:tabs>
        <w:ind w:left="567"/>
        <w:jc w:val="both"/>
        <w:rPr>
          <w:snapToGrid w:val="0"/>
          <w:color w:val="000000"/>
          <w:sz w:val="24"/>
          <w:szCs w:val="24"/>
        </w:rPr>
      </w:pPr>
      <w:r w:rsidRPr="00673A94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</w:t>
      </w:r>
      <w:r w:rsidRPr="00673A94">
        <w:rPr>
          <w:snapToGrid w:val="0"/>
          <w:color w:val="000000"/>
          <w:sz w:val="24"/>
          <w:szCs w:val="24"/>
        </w:rPr>
        <w:t>Максимальное значение цены контракта:</w:t>
      </w:r>
      <w:r>
        <w:rPr>
          <w:snapToGrid w:val="0"/>
          <w:color w:val="000000"/>
          <w:sz w:val="24"/>
          <w:szCs w:val="24"/>
        </w:rPr>
        <w:t xml:space="preserve"> 500 000 рублей</w:t>
      </w:r>
      <w:r w:rsidRPr="00673A94">
        <w:rPr>
          <w:snapToGrid w:val="0"/>
          <w:color w:val="000000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6EC0">
        <w:rPr>
          <w:rFonts w:ascii="PT Astra Serif" w:hAnsi="PT Astra Serif"/>
          <w:bCs/>
          <w:sz w:val="24"/>
          <w:szCs w:val="24"/>
        </w:rPr>
        <w:t xml:space="preserve">3. </w:t>
      </w:r>
      <w:r w:rsidRPr="003E291B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3E291B" w:rsidRPr="003E291B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Pr="003E291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3E291B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3E291B">
        <w:rPr>
          <w:rFonts w:ascii="PT Astra Serif" w:hAnsi="PT Astra Serif"/>
          <w:sz w:val="24"/>
          <w:szCs w:val="24"/>
        </w:rPr>
        <w:t>Югорск</w:t>
      </w:r>
      <w:proofErr w:type="spellEnd"/>
      <w:r w:rsidRPr="003E291B">
        <w:rPr>
          <w:rFonts w:ascii="PT Astra Serif" w:hAnsi="PT Astra Serif"/>
          <w:sz w:val="24"/>
          <w:szCs w:val="24"/>
        </w:rPr>
        <w:t xml:space="preserve">, ул. </w:t>
      </w:r>
      <w:r w:rsidR="003E291B" w:rsidRPr="003E291B">
        <w:rPr>
          <w:rFonts w:ascii="PT Astra Serif" w:hAnsi="PT Astra Serif"/>
          <w:sz w:val="24"/>
          <w:szCs w:val="24"/>
        </w:rPr>
        <w:t>40 лет Победы, 11</w:t>
      </w:r>
      <w:r w:rsidRPr="003E291B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3E291B">
        <w:rPr>
          <w:rFonts w:ascii="PT Astra Serif" w:hAnsi="PT Astra Serif"/>
          <w:sz w:val="24"/>
          <w:szCs w:val="24"/>
        </w:rPr>
        <w:t>2</w:t>
      </w:r>
      <w:r w:rsidR="00E63172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>заяв</w:t>
      </w:r>
      <w:r w:rsidR="00616EC0">
        <w:rPr>
          <w:rFonts w:ascii="PT Astra Serif" w:hAnsi="PT Astra Serif"/>
          <w:sz w:val="24"/>
          <w:szCs w:val="24"/>
        </w:rPr>
        <w:t>ки</w:t>
      </w:r>
      <w:r w:rsidR="00900E1B" w:rsidRPr="000428FE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3E291B">
        <w:rPr>
          <w:rFonts w:ascii="PT Astra Serif" w:hAnsi="PT Astra Serif"/>
          <w:sz w:val="24"/>
          <w:szCs w:val="24"/>
        </w:rPr>
        <w:t>114, 22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E291B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1B" w:rsidRPr="003E291B" w:rsidRDefault="003E291B" w:rsidP="003E291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91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1B" w:rsidRPr="003E291B" w:rsidRDefault="003E291B" w:rsidP="003E291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91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5810593.91</w:t>
            </w:r>
          </w:p>
        </w:tc>
      </w:tr>
      <w:tr w:rsidR="003E29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1B" w:rsidRPr="003E291B" w:rsidRDefault="003E291B" w:rsidP="003E291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91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1B" w:rsidRPr="003E291B" w:rsidRDefault="003E291B" w:rsidP="003E291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91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5839792.87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69460C" w:rsidRPr="000428FE">
        <w:rPr>
          <w:rFonts w:ascii="PT Astra Serif" w:hAnsi="PT Astra Serif"/>
          <w:sz w:val="24"/>
          <w:szCs w:val="24"/>
        </w:rPr>
        <w:t xml:space="preserve">№ </w:t>
      </w:r>
      <w:r w:rsidR="003E291B">
        <w:rPr>
          <w:rFonts w:ascii="PT Astra Serif" w:hAnsi="PT Astra Serif"/>
          <w:sz w:val="24"/>
          <w:szCs w:val="24"/>
        </w:rPr>
        <w:t>114, 22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9460C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4566F0" w:rsidRDefault="0069460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3E291B" w:rsidP="00172C0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69460C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4566F0" w:rsidRDefault="0069460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3E291B" w:rsidP="00172C0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E291B" w:rsidRDefault="003E29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E291B" w:rsidRDefault="003E29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proofErr w:type="spellStart"/>
      <w:r w:rsidR="005A3540">
        <w:rPr>
          <w:rFonts w:ascii="PT Astra Serif" w:hAnsi="PT Astra Serif"/>
          <w:sz w:val="24"/>
          <w:szCs w:val="24"/>
        </w:rPr>
        <w:t>В.Ю.Овечкин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043F5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E291B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432AF"/>
    <w:rsid w:val="00550EB4"/>
    <w:rsid w:val="005A02CB"/>
    <w:rsid w:val="005A3540"/>
    <w:rsid w:val="00616EC0"/>
    <w:rsid w:val="00664983"/>
    <w:rsid w:val="00670988"/>
    <w:rsid w:val="0069460C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8F6B01"/>
    <w:rsid w:val="00900E1B"/>
    <w:rsid w:val="0099012A"/>
    <w:rsid w:val="009D37C2"/>
    <w:rsid w:val="009F2FF1"/>
    <w:rsid w:val="00A35AF0"/>
    <w:rsid w:val="00A913FA"/>
    <w:rsid w:val="00B91E44"/>
    <w:rsid w:val="00B93527"/>
    <w:rsid w:val="00BB7630"/>
    <w:rsid w:val="00BE7E8A"/>
    <w:rsid w:val="00C00286"/>
    <w:rsid w:val="00C14730"/>
    <w:rsid w:val="00C21073"/>
    <w:rsid w:val="00CD58E2"/>
    <w:rsid w:val="00CE61BB"/>
    <w:rsid w:val="00CF0EA5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D19F-28D5-424F-8F5B-DADA455A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59</cp:revision>
  <cp:lastPrinted>2022-12-08T06:30:00Z</cp:lastPrinted>
  <dcterms:created xsi:type="dcterms:W3CDTF">2022-09-19T10:06:00Z</dcterms:created>
  <dcterms:modified xsi:type="dcterms:W3CDTF">2022-12-08T06:30:00Z</dcterms:modified>
</cp:coreProperties>
</file>