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9C1" w:rsidRPr="007829C1" w:rsidRDefault="007829C1" w:rsidP="007829C1">
      <w:pPr>
        <w:pStyle w:val="ConsPlusNormal"/>
        <w:widowControl/>
        <w:ind w:firstLine="0"/>
        <w:jc w:val="center"/>
        <w:outlineLvl w:val="0"/>
        <w:rPr>
          <w:rFonts w:ascii="Times New Roman" w:hAnsi="Times New Roman" w:cs="Times New Roman"/>
          <w:b/>
          <w:sz w:val="24"/>
          <w:szCs w:val="24"/>
        </w:rPr>
      </w:pPr>
      <w:r w:rsidRPr="007829C1">
        <w:rPr>
          <w:rFonts w:ascii="Times New Roman" w:hAnsi="Times New Roman" w:cs="Times New Roman"/>
          <w:b/>
          <w:sz w:val="24"/>
          <w:szCs w:val="24"/>
        </w:rPr>
        <w:t>ИЗВЕЩЕНИЕ О ПРОВЕДЕН</w:t>
      </w:r>
      <w:proofErr w:type="gramStart"/>
      <w:r w:rsidRPr="007829C1">
        <w:rPr>
          <w:rFonts w:ascii="Times New Roman" w:hAnsi="Times New Roman" w:cs="Times New Roman"/>
          <w:b/>
          <w:sz w:val="24"/>
          <w:szCs w:val="24"/>
        </w:rPr>
        <w:t>ИИ АУ</w:t>
      </w:r>
      <w:proofErr w:type="gramEnd"/>
      <w:r w:rsidRPr="007829C1">
        <w:rPr>
          <w:rFonts w:ascii="Times New Roman" w:hAnsi="Times New Roman" w:cs="Times New Roman"/>
          <w:b/>
          <w:sz w:val="24"/>
          <w:szCs w:val="24"/>
        </w:rPr>
        <w:t>КЦИОНА В ЭЛЕКТРОННОЙ ФОРМЕ</w:t>
      </w:r>
    </w:p>
    <w:p w:rsidR="007829C1" w:rsidRPr="007829C1" w:rsidRDefault="007829C1" w:rsidP="007829C1">
      <w:pPr>
        <w:pStyle w:val="ConsPlusNormal"/>
        <w:widowControl/>
        <w:ind w:firstLine="0"/>
        <w:jc w:val="center"/>
        <w:outlineLvl w:val="0"/>
        <w:rPr>
          <w:rFonts w:ascii="Times New Roman" w:hAnsi="Times New Roman" w:cs="Times New Roman"/>
          <w:b/>
          <w:sz w:val="24"/>
          <w:szCs w:val="24"/>
        </w:rPr>
      </w:pPr>
    </w:p>
    <w:p w:rsidR="007829C1" w:rsidRPr="007829C1" w:rsidRDefault="007829C1" w:rsidP="007829C1">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829C1">
        <w:rPr>
          <w:rFonts w:ascii="Times New Roman" w:hAnsi="Times New Roman" w:cs="Times New Roman"/>
          <w:sz w:val="24"/>
          <w:szCs w:val="24"/>
        </w:rPr>
        <w:t>Наименование аукциона в электронной форме:</w:t>
      </w:r>
      <w:r w:rsidRPr="007829C1">
        <w:rPr>
          <w:rFonts w:ascii="Times New Roman" w:hAnsi="Times New Roman" w:cs="Times New Roman"/>
          <w:sz w:val="24"/>
          <w:szCs w:val="24"/>
          <w:u w:val="single"/>
        </w:rPr>
        <w:t xml:space="preserve">  аукцион в электронной форме на право заключения гражданско-правового договора на оказание услуг по техническому обслуживанию электрооборудования.</w:t>
      </w:r>
    </w:p>
    <w:p w:rsidR="007829C1" w:rsidRPr="007829C1" w:rsidRDefault="007829C1" w:rsidP="007829C1">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829C1">
        <w:rPr>
          <w:rFonts w:ascii="Times New Roman" w:hAnsi="Times New Roman" w:cs="Times New Roman"/>
          <w:sz w:val="24"/>
          <w:szCs w:val="24"/>
        </w:rPr>
        <w:t xml:space="preserve">Аукцион в электронной форме проводит: </w:t>
      </w:r>
      <w:r w:rsidRPr="007829C1">
        <w:rPr>
          <w:rFonts w:ascii="Times New Roman" w:hAnsi="Times New Roman" w:cs="Times New Roman"/>
          <w:sz w:val="24"/>
          <w:szCs w:val="24"/>
          <w:u w:val="single"/>
        </w:rPr>
        <w:t xml:space="preserve">  уполномоченный орган</w:t>
      </w:r>
    </w:p>
    <w:p w:rsidR="007829C1" w:rsidRPr="007829C1" w:rsidRDefault="007829C1" w:rsidP="007829C1">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829C1">
        <w:rPr>
          <w:rFonts w:ascii="Times New Roman" w:hAnsi="Times New Roman" w:cs="Times New Roman"/>
          <w:sz w:val="24"/>
          <w:szCs w:val="24"/>
        </w:rPr>
        <w:t xml:space="preserve">Заказчик: </w:t>
      </w:r>
      <w:r w:rsidRPr="007829C1">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sidRPr="007829C1">
        <w:rPr>
          <w:rFonts w:ascii="Times New Roman" w:hAnsi="Times New Roman" w:cs="Times New Roman"/>
          <w:sz w:val="24"/>
          <w:szCs w:val="24"/>
        </w:rPr>
        <w:t>.</w:t>
      </w:r>
    </w:p>
    <w:p w:rsidR="007829C1" w:rsidRPr="007829C1" w:rsidRDefault="007829C1" w:rsidP="007829C1">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829C1">
        <w:rPr>
          <w:rFonts w:ascii="Times New Roman" w:hAnsi="Times New Roman" w:cs="Times New Roman"/>
          <w:sz w:val="24"/>
          <w:szCs w:val="24"/>
        </w:rPr>
        <w:t>Место нахождения:</w:t>
      </w:r>
      <w:r w:rsidRPr="007829C1">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 7. </w:t>
      </w:r>
    </w:p>
    <w:p w:rsidR="007829C1" w:rsidRPr="007829C1" w:rsidRDefault="007829C1" w:rsidP="007829C1">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829C1">
        <w:rPr>
          <w:rFonts w:ascii="Times New Roman" w:hAnsi="Times New Roman" w:cs="Times New Roman"/>
          <w:sz w:val="24"/>
          <w:szCs w:val="24"/>
        </w:rPr>
        <w:t xml:space="preserve">Почтовый адрес: </w:t>
      </w:r>
      <w:r w:rsidRPr="007829C1">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7829C1" w:rsidRPr="007829C1" w:rsidRDefault="007829C1" w:rsidP="007829C1">
      <w:pPr>
        <w:keepNext/>
        <w:keepLines/>
        <w:widowControl w:val="0"/>
        <w:suppressLineNumbers/>
        <w:suppressAutoHyphens/>
        <w:rPr>
          <w:rFonts w:ascii="Times New Roman" w:hAnsi="Times New Roman" w:cs="Times New Roman"/>
          <w:sz w:val="24"/>
          <w:szCs w:val="24"/>
        </w:rPr>
      </w:pPr>
      <w:r w:rsidRPr="007829C1">
        <w:rPr>
          <w:rFonts w:ascii="Times New Roman" w:hAnsi="Times New Roman" w:cs="Times New Roman"/>
          <w:sz w:val="24"/>
          <w:szCs w:val="24"/>
        </w:rPr>
        <w:t xml:space="preserve">Адрес электронной почты: </w:t>
      </w:r>
      <w:r w:rsidRPr="007829C1">
        <w:rPr>
          <w:rFonts w:ascii="Times New Roman" w:hAnsi="Times New Roman" w:cs="Times New Roman"/>
          <w:sz w:val="24"/>
          <w:szCs w:val="24"/>
          <w:u w:val="single"/>
          <w:lang w:val="en-US"/>
        </w:rPr>
        <w:t>school</w:t>
      </w:r>
      <w:r w:rsidRPr="007829C1">
        <w:rPr>
          <w:rFonts w:ascii="Times New Roman" w:hAnsi="Times New Roman" w:cs="Times New Roman"/>
          <w:sz w:val="24"/>
          <w:szCs w:val="24"/>
          <w:u w:val="single"/>
        </w:rPr>
        <w:t xml:space="preserve">-62007 @ </w:t>
      </w:r>
      <w:proofErr w:type="spellStart"/>
      <w:r w:rsidRPr="007829C1">
        <w:rPr>
          <w:rFonts w:ascii="Times New Roman" w:hAnsi="Times New Roman" w:cs="Times New Roman"/>
          <w:sz w:val="24"/>
          <w:szCs w:val="24"/>
          <w:u w:val="single"/>
          <w:lang w:val="en-US"/>
        </w:rPr>
        <w:t>yandex</w:t>
      </w:r>
      <w:proofErr w:type="spellEnd"/>
      <w:r w:rsidRPr="007829C1">
        <w:rPr>
          <w:rFonts w:ascii="Times New Roman" w:hAnsi="Times New Roman" w:cs="Times New Roman"/>
          <w:sz w:val="24"/>
          <w:szCs w:val="24"/>
          <w:u w:val="single"/>
        </w:rPr>
        <w:t>.</w:t>
      </w:r>
      <w:proofErr w:type="spellStart"/>
      <w:r w:rsidRPr="007829C1">
        <w:rPr>
          <w:rFonts w:ascii="Times New Roman" w:hAnsi="Times New Roman" w:cs="Times New Roman"/>
          <w:sz w:val="24"/>
          <w:szCs w:val="24"/>
          <w:u w:val="single"/>
          <w:lang w:val="en-US"/>
        </w:rPr>
        <w:t>ru</w:t>
      </w:r>
      <w:proofErr w:type="spellEnd"/>
      <w:r w:rsidRPr="007829C1">
        <w:rPr>
          <w:rFonts w:ascii="Times New Roman" w:hAnsi="Times New Roman" w:cs="Times New Roman"/>
          <w:sz w:val="24"/>
          <w:szCs w:val="24"/>
        </w:rPr>
        <w:t xml:space="preserve"> </w:t>
      </w:r>
    </w:p>
    <w:p w:rsidR="007829C1" w:rsidRPr="007829C1" w:rsidRDefault="007829C1" w:rsidP="007829C1">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829C1">
        <w:rPr>
          <w:rFonts w:ascii="Times New Roman" w:hAnsi="Times New Roman" w:cs="Times New Roman"/>
          <w:sz w:val="24"/>
          <w:szCs w:val="24"/>
        </w:rPr>
        <w:t xml:space="preserve">Номер контактного телефона: </w:t>
      </w:r>
      <w:r w:rsidRPr="007829C1">
        <w:rPr>
          <w:rFonts w:ascii="Times New Roman" w:hAnsi="Times New Roman" w:cs="Times New Roman"/>
          <w:sz w:val="24"/>
          <w:szCs w:val="24"/>
          <w:u w:val="single"/>
        </w:rPr>
        <w:t>8 (34675) 7-20-55</w:t>
      </w:r>
    </w:p>
    <w:p w:rsidR="007829C1" w:rsidRPr="007829C1" w:rsidRDefault="007829C1" w:rsidP="007829C1">
      <w:pPr>
        <w:pStyle w:val="ConsPlusNormal"/>
        <w:widowControl/>
        <w:tabs>
          <w:tab w:val="left" w:pos="567"/>
        </w:tabs>
        <w:ind w:firstLine="0"/>
        <w:jc w:val="both"/>
        <w:rPr>
          <w:rFonts w:ascii="Times New Roman" w:hAnsi="Times New Roman" w:cs="Times New Roman"/>
          <w:sz w:val="24"/>
          <w:szCs w:val="24"/>
        </w:rPr>
      </w:pPr>
      <w:r w:rsidRPr="007829C1">
        <w:rPr>
          <w:rFonts w:ascii="Times New Roman" w:hAnsi="Times New Roman" w:cs="Times New Roman"/>
          <w:sz w:val="24"/>
          <w:szCs w:val="24"/>
        </w:rPr>
        <w:t>Ответственное должностное лицо:</w:t>
      </w:r>
      <w:r w:rsidRPr="007829C1">
        <w:rPr>
          <w:rFonts w:ascii="Times New Roman" w:hAnsi="Times New Roman" w:cs="Times New Roman"/>
          <w:sz w:val="24"/>
          <w:szCs w:val="24"/>
          <w:u w:val="single"/>
        </w:rPr>
        <w:t xml:space="preserve"> заведующий хозяйством групп детей дошкольного возраста Белинская Наталия Николаевна</w:t>
      </w:r>
      <w:r w:rsidRPr="007829C1">
        <w:rPr>
          <w:rFonts w:ascii="Times New Roman" w:hAnsi="Times New Roman" w:cs="Times New Roman"/>
          <w:sz w:val="24"/>
          <w:szCs w:val="24"/>
        </w:rPr>
        <w:t>.</w:t>
      </w:r>
    </w:p>
    <w:p w:rsidR="007829C1" w:rsidRPr="007829C1" w:rsidRDefault="007829C1" w:rsidP="007829C1">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829C1">
        <w:rPr>
          <w:rFonts w:ascii="Times New Roman" w:hAnsi="Times New Roman" w:cs="Times New Roman"/>
          <w:sz w:val="24"/>
          <w:szCs w:val="24"/>
        </w:rPr>
        <w:t xml:space="preserve">Уполномоченный орган (учреждение): </w:t>
      </w:r>
      <w:r w:rsidRPr="007829C1">
        <w:rPr>
          <w:rFonts w:ascii="Times New Roman" w:hAnsi="Times New Roman" w:cs="Times New Roman"/>
          <w:sz w:val="24"/>
          <w:szCs w:val="24"/>
          <w:u w:val="single"/>
        </w:rPr>
        <w:t>Администрация города Югорска</w:t>
      </w:r>
      <w:r w:rsidRPr="007829C1">
        <w:rPr>
          <w:rFonts w:ascii="Times New Roman" w:hAnsi="Times New Roman" w:cs="Times New Roman"/>
          <w:sz w:val="24"/>
          <w:szCs w:val="24"/>
        </w:rPr>
        <w:t>.</w:t>
      </w:r>
    </w:p>
    <w:p w:rsidR="007829C1" w:rsidRPr="007829C1" w:rsidRDefault="007829C1" w:rsidP="007829C1">
      <w:pPr>
        <w:pStyle w:val="ConsPlusNormal"/>
        <w:widowControl/>
        <w:tabs>
          <w:tab w:val="left" w:pos="567"/>
        </w:tabs>
        <w:ind w:firstLine="0"/>
        <w:jc w:val="both"/>
        <w:rPr>
          <w:rFonts w:ascii="Times New Roman" w:hAnsi="Times New Roman" w:cs="Times New Roman"/>
          <w:sz w:val="24"/>
          <w:szCs w:val="24"/>
        </w:rPr>
      </w:pPr>
      <w:r w:rsidRPr="007829C1">
        <w:rPr>
          <w:rFonts w:ascii="Times New Roman" w:hAnsi="Times New Roman" w:cs="Times New Roman"/>
          <w:sz w:val="24"/>
          <w:szCs w:val="24"/>
        </w:rPr>
        <w:t xml:space="preserve">Место нахождения: </w:t>
      </w:r>
      <w:r w:rsidRPr="007829C1">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7829C1" w:rsidRPr="007829C1" w:rsidRDefault="007829C1" w:rsidP="007829C1">
      <w:pPr>
        <w:pStyle w:val="ConsPlusNormal"/>
        <w:widowControl/>
        <w:tabs>
          <w:tab w:val="left" w:pos="567"/>
        </w:tabs>
        <w:ind w:firstLine="0"/>
        <w:jc w:val="both"/>
        <w:rPr>
          <w:rFonts w:ascii="Times New Roman" w:hAnsi="Times New Roman" w:cs="Times New Roman"/>
          <w:sz w:val="24"/>
          <w:szCs w:val="24"/>
        </w:rPr>
      </w:pPr>
      <w:r w:rsidRPr="007829C1">
        <w:rPr>
          <w:rFonts w:ascii="Times New Roman" w:hAnsi="Times New Roman" w:cs="Times New Roman"/>
          <w:sz w:val="24"/>
          <w:szCs w:val="24"/>
        </w:rPr>
        <w:t xml:space="preserve">Почтовый адрес: </w:t>
      </w:r>
      <w:r w:rsidRPr="007829C1">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Pr="007829C1">
        <w:rPr>
          <w:rFonts w:ascii="Times New Roman" w:hAnsi="Times New Roman" w:cs="Times New Roman"/>
          <w:sz w:val="24"/>
          <w:szCs w:val="24"/>
        </w:rPr>
        <w:t xml:space="preserve"> </w:t>
      </w:r>
    </w:p>
    <w:p w:rsidR="007829C1" w:rsidRPr="007829C1" w:rsidRDefault="007829C1" w:rsidP="007829C1">
      <w:pPr>
        <w:pStyle w:val="ConsPlusNormal"/>
        <w:widowControl/>
        <w:tabs>
          <w:tab w:val="left" w:pos="567"/>
        </w:tabs>
        <w:ind w:firstLine="0"/>
        <w:jc w:val="both"/>
        <w:rPr>
          <w:rFonts w:ascii="Times New Roman" w:hAnsi="Times New Roman" w:cs="Times New Roman"/>
          <w:sz w:val="24"/>
          <w:szCs w:val="24"/>
        </w:rPr>
      </w:pPr>
      <w:r w:rsidRPr="007829C1">
        <w:rPr>
          <w:rFonts w:ascii="Times New Roman" w:hAnsi="Times New Roman" w:cs="Times New Roman"/>
          <w:sz w:val="24"/>
          <w:szCs w:val="24"/>
        </w:rPr>
        <w:t xml:space="preserve">Адрес электронной почты: </w:t>
      </w:r>
      <w:proofErr w:type="spellStart"/>
      <w:r w:rsidRPr="007829C1">
        <w:rPr>
          <w:rFonts w:ascii="Times New Roman" w:hAnsi="Times New Roman" w:cs="Times New Roman"/>
          <w:sz w:val="24"/>
          <w:szCs w:val="24"/>
          <w:u w:val="single"/>
        </w:rPr>
        <w:t>omz@ugorsk.ru</w:t>
      </w:r>
      <w:proofErr w:type="spellEnd"/>
      <w:r w:rsidRPr="007829C1">
        <w:rPr>
          <w:rFonts w:ascii="Times New Roman" w:hAnsi="Times New Roman" w:cs="Times New Roman"/>
          <w:sz w:val="24"/>
          <w:szCs w:val="24"/>
          <w:u w:val="single"/>
        </w:rPr>
        <w:t>.</w:t>
      </w:r>
    </w:p>
    <w:p w:rsidR="007829C1" w:rsidRPr="007829C1" w:rsidRDefault="007829C1" w:rsidP="007829C1">
      <w:pPr>
        <w:pStyle w:val="ConsPlusNormal"/>
        <w:widowControl/>
        <w:tabs>
          <w:tab w:val="left" w:pos="567"/>
        </w:tabs>
        <w:ind w:firstLine="0"/>
        <w:jc w:val="both"/>
        <w:rPr>
          <w:rFonts w:ascii="Times New Roman" w:hAnsi="Times New Roman" w:cs="Times New Roman"/>
          <w:sz w:val="24"/>
          <w:szCs w:val="24"/>
        </w:rPr>
      </w:pPr>
      <w:r w:rsidRPr="007829C1">
        <w:rPr>
          <w:rFonts w:ascii="Times New Roman" w:hAnsi="Times New Roman" w:cs="Times New Roman"/>
          <w:sz w:val="24"/>
          <w:szCs w:val="24"/>
        </w:rPr>
        <w:t>Номер контактного телефона: (</w:t>
      </w:r>
      <w:r w:rsidRPr="007829C1">
        <w:rPr>
          <w:rFonts w:ascii="Times New Roman" w:hAnsi="Times New Roman" w:cs="Times New Roman"/>
          <w:sz w:val="24"/>
          <w:szCs w:val="24"/>
          <w:u w:val="single"/>
        </w:rPr>
        <w:t>34675) 50037.</w:t>
      </w:r>
    </w:p>
    <w:p w:rsidR="007829C1" w:rsidRPr="007829C1" w:rsidRDefault="007829C1" w:rsidP="007829C1">
      <w:pPr>
        <w:pStyle w:val="ConsPlusNormal"/>
        <w:widowControl/>
        <w:tabs>
          <w:tab w:val="left" w:pos="567"/>
        </w:tabs>
        <w:ind w:firstLine="0"/>
        <w:jc w:val="both"/>
        <w:rPr>
          <w:rFonts w:ascii="Times New Roman" w:hAnsi="Times New Roman" w:cs="Times New Roman"/>
          <w:sz w:val="24"/>
          <w:szCs w:val="24"/>
        </w:rPr>
      </w:pPr>
      <w:r w:rsidRPr="007829C1">
        <w:rPr>
          <w:rFonts w:ascii="Times New Roman" w:hAnsi="Times New Roman" w:cs="Times New Roman"/>
          <w:sz w:val="24"/>
          <w:szCs w:val="24"/>
        </w:rPr>
        <w:t xml:space="preserve">Ответственное должностное лицо: </w:t>
      </w:r>
      <w:r w:rsidRPr="007829C1">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7829C1">
        <w:rPr>
          <w:rFonts w:ascii="Times New Roman" w:hAnsi="Times New Roman" w:cs="Times New Roman"/>
          <w:sz w:val="24"/>
          <w:szCs w:val="24"/>
        </w:rPr>
        <w:t>.</w:t>
      </w:r>
    </w:p>
    <w:p w:rsidR="007829C1" w:rsidRPr="007829C1" w:rsidRDefault="007829C1" w:rsidP="007829C1">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7829C1">
        <w:rPr>
          <w:rFonts w:ascii="Times New Roman" w:hAnsi="Times New Roman" w:cs="Times New Roman"/>
          <w:sz w:val="24"/>
          <w:szCs w:val="24"/>
        </w:rPr>
        <w:t xml:space="preserve">Специализированная организация: </w:t>
      </w:r>
      <w:r w:rsidRPr="007829C1">
        <w:rPr>
          <w:rFonts w:ascii="Times New Roman" w:hAnsi="Times New Roman" w:cs="Times New Roman"/>
          <w:sz w:val="24"/>
          <w:szCs w:val="24"/>
          <w:u w:val="single"/>
        </w:rPr>
        <w:t>не привлекается.</w:t>
      </w:r>
    </w:p>
    <w:p w:rsidR="007829C1" w:rsidRPr="007829C1" w:rsidRDefault="007829C1" w:rsidP="007829C1">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7829C1">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7829C1">
        <w:rPr>
          <w:rFonts w:ascii="Times New Roman" w:hAnsi="Times New Roman" w:cs="Times New Roman"/>
          <w:sz w:val="24"/>
          <w:szCs w:val="24"/>
          <w:u w:val="single"/>
        </w:rPr>
        <w:t>http://</w:t>
      </w:r>
      <w:proofErr w:type="spellStart"/>
      <w:r w:rsidRPr="007829C1">
        <w:rPr>
          <w:rFonts w:ascii="Times New Roman" w:hAnsi="Times New Roman" w:cs="Times New Roman"/>
          <w:sz w:val="24"/>
          <w:szCs w:val="24"/>
          <w:u w:val="single"/>
          <w:lang w:val="en-US"/>
        </w:rPr>
        <w:t>sberbank</w:t>
      </w:r>
      <w:proofErr w:type="spellEnd"/>
      <w:r w:rsidRPr="007829C1">
        <w:rPr>
          <w:rFonts w:ascii="Times New Roman" w:hAnsi="Times New Roman" w:cs="Times New Roman"/>
          <w:sz w:val="24"/>
          <w:szCs w:val="24"/>
          <w:u w:val="single"/>
        </w:rPr>
        <w:t>-</w:t>
      </w:r>
      <w:proofErr w:type="spellStart"/>
      <w:r w:rsidRPr="007829C1">
        <w:rPr>
          <w:rFonts w:ascii="Times New Roman" w:hAnsi="Times New Roman" w:cs="Times New Roman"/>
          <w:sz w:val="24"/>
          <w:szCs w:val="24"/>
          <w:u w:val="single"/>
          <w:lang w:val="en-US"/>
        </w:rPr>
        <w:t>ast</w:t>
      </w:r>
      <w:proofErr w:type="spellEnd"/>
      <w:r w:rsidRPr="007829C1">
        <w:rPr>
          <w:rFonts w:ascii="Times New Roman" w:hAnsi="Times New Roman" w:cs="Times New Roman"/>
          <w:sz w:val="24"/>
          <w:szCs w:val="24"/>
          <w:u w:val="single"/>
        </w:rPr>
        <w:t>.</w:t>
      </w:r>
      <w:proofErr w:type="spellStart"/>
      <w:r w:rsidRPr="007829C1">
        <w:rPr>
          <w:rFonts w:ascii="Times New Roman" w:hAnsi="Times New Roman" w:cs="Times New Roman"/>
          <w:sz w:val="24"/>
          <w:szCs w:val="24"/>
          <w:u w:val="single"/>
        </w:rPr>
        <w:t>ru</w:t>
      </w:r>
      <w:proofErr w:type="spellEnd"/>
      <w:r w:rsidRPr="007829C1">
        <w:rPr>
          <w:rFonts w:ascii="Times New Roman" w:hAnsi="Times New Roman" w:cs="Times New Roman"/>
          <w:sz w:val="24"/>
          <w:szCs w:val="24"/>
          <w:u w:val="single"/>
        </w:rPr>
        <w:t>/.</w:t>
      </w:r>
    </w:p>
    <w:p w:rsidR="007829C1" w:rsidRPr="007829C1" w:rsidRDefault="007829C1" w:rsidP="007829C1">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7829C1">
        <w:rPr>
          <w:rFonts w:ascii="Times New Roman" w:hAnsi="Times New Roman" w:cs="Times New Roman"/>
          <w:sz w:val="24"/>
          <w:szCs w:val="24"/>
        </w:rPr>
        <w:t>Предмет и начальная (максимальная) цена муниципального гражданско-правового договора:</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693"/>
        <w:gridCol w:w="1839"/>
        <w:gridCol w:w="2105"/>
        <w:gridCol w:w="2003"/>
      </w:tblGrid>
      <w:tr w:rsidR="007829C1" w:rsidRPr="007829C1" w:rsidTr="003B4E42">
        <w:tc>
          <w:tcPr>
            <w:tcW w:w="8197" w:type="dxa"/>
            <w:gridSpan w:val="4"/>
            <w:tcBorders>
              <w:top w:val="single" w:sz="4" w:space="0" w:color="auto"/>
              <w:left w:val="single" w:sz="4" w:space="0" w:color="auto"/>
              <w:bottom w:val="single" w:sz="4" w:space="0" w:color="auto"/>
              <w:right w:val="single" w:sz="4" w:space="0" w:color="auto"/>
            </w:tcBorders>
            <w:hideMark/>
          </w:tcPr>
          <w:p w:rsidR="007829C1" w:rsidRPr="007829C1" w:rsidRDefault="007829C1" w:rsidP="00FD48FD">
            <w:pPr>
              <w:autoSpaceDE w:val="0"/>
              <w:autoSpaceDN w:val="0"/>
              <w:adjustRightInd w:val="0"/>
              <w:jc w:val="center"/>
              <w:rPr>
                <w:rFonts w:ascii="Times New Roman" w:hAnsi="Times New Roman" w:cs="Times New Roman"/>
                <w:sz w:val="24"/>
                <w:szCs w:val="24"/>
              </w:rPr>
            </w:pPr>
            <w:r w:rsidRPr="007829C1">
              <w:rPr>
                <w:rFonts w:ascii="Times New Roman" w:hAnsi="Times New Roman" w:cs="Times New Roman"/>
                <w:sz w:val="24"/>
                <w:szCs w:val="24"/>
              </w:rPr>
              <w:t xml:space="preserve">Предмет </w:t>
            </w:r>
            <w:r w:rsidR="006519E6">
              <w:rPr>
                <w:rFonts w:ascii="Times New Roman" w:hAnsi="Times New Roman" w:cs="Times New Roman"/>
                <w:sz w:val="24"/>
                <w:szCs w:val="24"/>
              </w:rPr>
              <w:t>гражданско-правового договора</w:t>
            </w:r>
          </w:p>
        </w:tc>
        <w:tc>
          <w:tcPr>
            <w:tcW w:w="2003" w:type="dxa"/>
            <w:vMerge w:val="restart"/>
            <w:tcBorders>
              <w:top w:val="single" w:sz="4" w:space="0" w:color="auto"/>
              <w:left w:val="single" w:sz="4" w:space="0" w:color="auto"/>
              <w:bottom w:val="single" w:sz="4" w:space="0" w:color="auto"/>
              <w:right w:val="single" w:sz="4" w:space="0" w:color="auto"/>
            </w:tcBorders>
            <w:hideMark/>
          </w:tcPr>
          <w:p w:rsidR="007829C1" w:rsidRPr="007829C1" w:rsidRDefault="007829C1" w:rsidP="00FD48FD">
            <w:pPr>
              <w:autoSpaceDE w:val="0"/>
              <w:autoSpaceDN w:val="0"/>
              <w:adjustRightInd w:val="0"/>
              <w:jc w:val="center"/>
              <w:rPr>
                <w:rFonts w:ascii="Times New Roman" w:hAnsi="Times New Roman" w:cs="Times New Roman"/>
                <w:sz w:val="24"/>
                <w:szCs w:val="24"/>
              </w:rPr>
            </w:pPr>
            <w:r w:rsidRPr="007829C1">
              <w:rPr>
                <w:rFonts w:ascii="Times New Roman" w:hAnsi="Times New Roman" w:cs="Times New Roman"/>
                <w:sz w:val="24"/>
                <w:szCs w:val="24"/>
              </w:rPr>
              <w:t>Начальная (максимальная) цена договора, рублей</w:t>
            </w:r>
          </w:p>
        </w:tc>
      </w:tr>
      <w:tr w:rsidR="007829C1" w:rsidRPr="007829C1" w:rsidTr="003B4E42">
        <w:tc>
          <w:tcPr>
            <w:tcW w:w="1560" w:type="dxa"/>
            <w:tcBorders>
              <w:top w:val="single" w:sz="4" w:space="0" w:color="auto"/>
              <w:left w:val="single" w:sz="4" w:space="0" w:color="auto"/>
              <w:bottom w:val="single" w:sz="4" w:space="0" w:color="auto"/>
              <w:right w:val="single" w:sz="4" w:space="0" w:color="auto"/>
            </w:tcBorders>
            <w:hideMark/>
          </w:tcPr>
          <w:p w:rsidR="007829C1" w:rsidRPr="007829C1" w:rsidRDefault="007829C1" w:rsidP="00FD48FD">
            <w:pPr>
              <w:pStyle w:val="a3"/>
              <w:autoSpaceDE w:val="0"/>
              <w:autoSpaceDN w:val="0"/>
              <w:adjustRightInd w:val="0"/>
              <w:spacing w:before="0" w:beforeAutospacing="0" w:after="0" w:afterAutospacing="0"/>
              <w:jc w:val="center"/>
            </w:pPr>
            <w:r w:rsidRPr="007829C1">
              <w:t>Код</w:t>
            </w:r>
          </w:p>
          <w:p w:rsidR="007829C1" w:rsidRPr="007829C1" w:rsidRDefault="007829C1" w:rsidP="00FD48FD">
            <w:pPr>
              <w:pStyle w:val="a3"/>
              <w:autoSpaceDE w:val="0"/>
              <w:autoSpaceDN w:val="0"/>
              <w:adjustRightInd w:val="0"/>
              <w:spacing w:before="0" w:beforeAutospacing="0" w:after="0" w:afterAutospacing="0"/>
              <w:jc w:val="center"/>
            </w:pPr>
            <w:r w:rsidRPr="007829C1">
              <w:t>ОКПД</w:t>
            </w:r>
          </w:p>
        </w:tc>
        <w:tc>
          <w:tcPr>
            <w:tcW w:w="2693" w:type="dxa"/>
            <w:tcBorders>
              <w:top w:val="single" w:sz="4" w:space="0" w:color="auto"/>
              <w:left w:val="single" w:sz="4" w:space="0" w:color="auto"/>
              <w:bottom w:val="single" w:sz="4" w:space="0" w:color="auto"/>
              <w:right w:val="single" w:sz="4" w:space="0" w:color="auto"/>
            </w:tcBorders>
            <w:hideMark/>
          </w:tcPr>
          <w:p w:rsidR="007829C1" w:rsidRPr="007829C1" w:rsidRDefault="007829C1" w:rsidP="00FD48FD">
            <w:pPr>
              <w:pStyle w:val="a3"/>
              <w:autoSpaceDE w:val="0"/>
              <w:autoSpaceDN w:val="0"/>
              <w:adjustRightInd w:val="0"/>
              <w:spacing w:before="0" w:beforeAutospacing="0" w:after="0" w:afterAutospacing="0"/>
              <w:jc w:val="center"/>
            </w:pPr>
            <w:r w:rsidRPr="007829C1">
              <w:t>Наименование и описание объекта закупки</w:t>
            </w:r>
          </w:p>
        </w:tc>
        <w:tc>
          <w:tcPr>
            <w:tcW w:w="1839" w:type="dxa"/>
            <w:tcBorders>
              <w:top w:val="single" w:sz="4" w:space="0" w:color="auto"/>
              <w:left w:val="single" w:sz="4" w:space="0" w:color="auto"/>
              <w:bottom w:val="single" w:sz="4" w:space="0" w:color="auto"/>
              <w:right w:val="single" w:sz="4" w:space="0" w:color="auto"/>
            </w:tcBorders>
            <w:hideMark/>
          </w:tcPr>
          <w:p w:rsidR="007829C1" w:rsidRPr="007829C1" w:rsidRDefault="007829C1" w:rsidP="00FD48FD">
            <w:pPr>
              <w:pStyle w:val="a3"/>
              <w:autoSpaceDE w:val="0"/>
              <w:autoSpaceDN w:val="0"/>
              <w:adjustRightInd w:val="0"/>
              <w:spacing w:before="0" w:beforeAutospacing="0" w:after="0" w:afterAutospacing="0"/>
              <w:jc w:val="center"/>
            </w:pPr>
            <w:r w:rsidRPr="007829C1">
              <w:t>Ед.</w:t>
            </w:r>
          </w:p>
          <w:p w:rsidR="007829C1" w:rsidRPr="007829C1" w:rsidRDefault="007829C1" w:rsidP="00FD48FD">
            <w:pPr>
              <w:pStyle w:val="a3"/>
              <w:autoSpaceDE w:val="0"/>
              <w:autoSpaceDN w:val="0"/>
              <w:adjustRightInd w:val="0"/>
              <w:spacing w:before="0" w:beforeAutospacing="0" w:after="0" w:afterAutospacing="0"/>
              <w:jc w:val="center"/>
            </w:pPr>
            <w:proofErr w:type="spellStart"/>
            <w:r w:rsidRPr="007829C1">
              <w:t>Изм</w:t>
            </w:r>
            <w:proofErr w:type="spellEnd"/>
            <w:r w:rsidRPr="007829C1">
              <w:t>.</w:t>
            </w:r>
          </w:p>
        </w:tc>
        <w:tc>
          <w:tcPr>
            <w:tcW w:w="2105" w:type="dxa"/>
            <w:tcBorders>
              <w:top w:val="single" w:sz="4" w:space="0" w:color="auto"/>
              <w:left w:val="single" w:sz="4" w:space="0" w:color="auto"/>
              <w:bottom w:val="single" w:sz="4" w:space="0" w:color="auto"/>
              <w:right w:val="single" w:sz="4" w:space="0" w:color="auto"/>
            </w:tcBorders>
            <w:hideMark/>
          </w:tcPr>
          <w:p w:rsidR="007829C1" w:rsidRPr="007829C1" w:rsidRDefault="007829C1" w:rsidP="00FD48FD">
            <w:pPr>
              <w:autoSpaceDE w:val="0"/>
              <w:autoSpaceDN w:val="0"/>
              <w:adjustRightInd w:val="0"/>
              <w:jc w:val="center"/>
              <w:rPr>
                <w:rFonts w:ascii="Times New Roman" w:hAnsi="Times New Roman" w:cs="Times New Roman"/>
                <w:sz w:val="24"/>
                <w:szCs w:val="24"/>
              </w:rPr>
            </w:pPr>
            <w:r w:rsidRPr="007829C1">
              <w:rPr>
                <w:rFonts w:ascii="Times New Roman" w:hAnsi="Times New Roman" w:cs="Times New Roman"/>
                <w:sz w:val="24"/>
                <w:szCs w:val="24"/>
              </w:rPr>
              <w:t>Количество поставляемых товаров, объемов предоставляемых услуг</w:t>
            </w: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7829C1" w:rsidRPr="007829C1" w:rsidRDefault="007829C1" w:rsidP="00FD48FD">
            <w:pPr>
              <w:rPr>
                <w:rFonts w:ascii="Times New Roman" w:hAnsi="Times New Roman" w:cs="Times New Roman"/>
                <w:sz w:val="24"/>
                <w:szCs w:val="24"/>
              </w:rPr>
            </w:pPr>
          </w:p>
        </w:tc>
      </w:tr>
      <w:tr w:rsidR="007829C1" w:rsidRPr="007829C1" w:rsidTr="003B4E42">
        <w:tc>
          <w:tcPr>
            <w:tcW w:w="1560" w:type="dxa"/>
            <w:tcBorders>
              <w:top w:val="single" w:sz="4" w:space="0" w:color="auto"/>
              <w:left w:val="single" w:sz="4" w:space="0" w:color="auto"/>
              <w:bottom w:val="single" w:sz="4" w:space="0" w:color="auto"/>
              <w:right w:val="single" w:sz="4" w:space="0" w:color="auto"/>
            </w:tcBorders>
            <w:hideMark/>
          </w:tcPr>
          <w:p w:rsidR="007829C1" w:rsidRPr="007829C1" w:rsidRDefault="003B4E42" w:rsidP="00FD48FD">
            <w:pPr>
              <w:snapToGrid w:val="0"/>
              <w:rPr>
                <w:rStyle w:val="messagein1"/>
                <w:rFonts w:ascii="Times New Roman" w:hAnsi="Times New Roman" w:cs="Times New Roman"/>
                <w:sz w:val="24"/>
                <w:szCs w:val="24"/>
              </w:rPr>
            </w:pPr>
            <w:r>
              <w:rPr>
                <w:rStyle w:val="messagein1"/>
                <w:rFonts w:ascii="Times New Roman" w:hAnsi="Times New Roman" w:cs="Times New Roman"/>
                <w:sz w:val="24"/>
                <w:szCs w:val="24"/>
              </w:rPr>
              <w:t>74.87.17.990</w:t>
            </w:r>
          </w:p>
        </w:tc>
        <w:tc>
          <w:tcPr>
            <w:tcW w:w="2693" w:type="dxa"/>
            <w:tcBorders>
              <w:top w:val="single" w:sz="4" w:space="0" w:color="auto"/>
              <w:left w:val="single" w:sz="4" w:space="0" w:color="auto"/>
              <w:bottom w:val="single" w:sz="4" w:space="0" w:color="auto"/>
              <w:right w:val="single" w:sz="4" w:space="0" w:color="auto"/>
            </w:tcBorders>
            <w:hideMark/>
          </w:tcPr>
          <w:p w:rsidR="007829C1" w:rsidRPr="007829C1" w:rsidRDefault="007829C1" w:rsidP="00FD48FD">
            <w:pPr>
              <w:snapToGrid w:val="0"/>
              <w:rPr>
                <w:rStyle w:val="messagein1"/>
                <w:rFonts w:ascii="Times New Roman" w:eastAsia="Tahoma" w:hAnsi="Times New Roman" w:cs="Times New Roman"/>
                <w:sz w:val="24"/>
                <w:szCs w:val="24"/>
              </w:rPr>
            </w:pPr>
            <w:r w:rsidRPr="007829C1">
              <w:rPr>
                <w:rStyle w:val="messagein1"/>
                <w:rFonts w:ascii="Times New Roman" w:eastAsia="Tahoma" w:hAnsi="Times New Roman" w:cs="Times New Roman"/>
                <w:sz w:val="24"/>
                <w:szCs w:val="24"/>
              </w:rPr>
              <w:t>Оказание услуг</w:t>
            </w:r>
            <w:r w:rsidR="006519E6">
              <w:rPr>
                <w:rStyle w:val="messagein1"/>
                <w:rFonts w:ascii="Times New Roman" w:eastAsia="Tahoma" w:hAnsi="Times New Roman" w:cs="Times New Roman"/>
                <w:sz w:val="24"/>
                <w:szCs w:val="24"/>
              </w:rPr>
              <w:t xml:space="preserve"> по техническому обслуживанию эл</w:t>
            </w:r>
            <w:r w:rsidRPr="007829C1">
              <w:rPr>
                <w:rStyle w:val="messagein1"/>
                <w:rFonts w:ascii="Times New Roman" w:eastAsia="Tahoma" w:hAnsi="Times New Roman" w:cs="Times New Roman"/>
                <w:sz w:val="24"/>
                <w:szCs w:val="24"/>
              </w:rPr>
              <w:t>ектрооборудования</w:t>
            </w:r>
          </w:p>
        </w:tc>
        <w:tc>
          <w:tcPr>
            <w:tcW w:w="1839" w:type="dxa"/>
            <w:tcBorders>
              <w:top w:val="single" w:sz="4" w:space="0" w:color="auto"/>
              <w:left w:val="single" w:sz="4" w:space="0" w:color="auto"/>
              <w:bottom w:val="single" w:sz="4" w:space="0" w:color="auto"/>
              <w:right w:val="single" w:sz="4" w:space="0" w:color="auto"/>
            </w:tcBorders>
            <w:hideMark/>
          </w:tcPr>
          <w:p w:rsidR="007829C1" w:rsidRPr="007829C1" w:rsidRDefault="007829C1" w:rsidP="00FD48FD">
            <w:pPr>
              <w:jc w:val="center"/>
              <w:rPr>
                <w:rFonts w:ascii="Times New Roman" w:hAnsi="Times New Roman" w:cs="Times New Roman"/>
                <w:sz w:val="24"/>
                <w:szCs w:val="24"/>
              </w:rPr>
            </w:pPr>
            <w:r w:rsidRPr="007829C1">
              <w:rPr>
                <w:rFonts w:ascii="Times New Roman" w:hAnsi="Times New Roman" w:cs="Times New Roman"/>
                <w:sz w:val="24"/>
                <w:szCs w:val="24"/>
              </w:rPr>
              <w:t>Мес.</w:t>
            </w:r>
          </w:p>
        </w:tc>
        <w:tc>
          <w:tcPr>
            <w:tcW w:w="2105" w:type="dxa"/>
            <w:tcBorders>
              <w:top w:val="single" w:sz="4" w:space="0" w:color="auto"/>
              <w:left w:val="single" w:sz="4" w:space="0" w:color="auto"/>
              <w:bottom w:val="single" w:sz="4" w:space="0" w:color="auto"/>
              <w:right w:val="single" w:sz="4" w:space="0" w:color="auto"/>
            </w:tcBorders>
            <w:hideMark/>
          </w:tcPr>
          <w:p w:rsidR="007829C1" w:rsidRPr="007829C1" w:rsidRDefault="00C735E1" w:rsidP="00FD48FD">
            <w:pPr>
              <w:pStyle w:val="31"/>
              <w:snapToGrid w:val="0"/>
              <w:ind w:right="0" w:firstLine="0"/>
              <w:jc w:val="center"/>
              <w:rPr>
                <w:color w:val="000000"/>
                <w:sz w:val="24"/>
                <w:szCs w:val="24"/>
              </w:rPr>
            </w:pPr>
            <w:r>
              <w:rPr>
                <w:color w:val="000000"/>
                <w:sz w:val="24"/>
                <w:szCs w:val="24"/>
              </w:rPr>
              <w:t>7</w:t>
            </w:r>
          </w:p>
        </w:tc>
        <w:tc>
          <w:tcPr>
            <w:tcW w:w="2003" w:type="dxa"/>
            <w:tcBorders>
              <w:top w:val="single" w:sz="4" w:space="0" w:color="auto"/>
              <w:left w:val="single" w:sz="4" w:space="0" w:color="auto"/>
              <w:bottom w:val="single" w:sz="4" w:space="0" w:color="auto"/>
              <w:right w:val="single" w:sz="4" w:space="0" w:color="auto"/>
            </w:tcBorders>
            <w:hideMark/>
          </w:tcPr>
          <w:p w:rsidR="007829C1" w:rsidRPr="007829C1" w:rsidRDefault="00C95532" w:rsidP="00FD48FD">
            <w:pPr>
              <w:pStyle w:val="31"/>
              <w:snapToGrid w:val="0"/>
              <w:ind w:right="0" w:firstLine="0"/>
              <w:jc w:val="center"/>
              <w:rPr>
                <w:color w:val="000000"/>
                <w:sz w:val="24"/>
                <w:szCs w:val="24"/>
              </w:rPr>
            </w:pPr>
            <w:r>
              <w:rPr>
                <w:sz w:val="24"/>
                <w:szCs w:val="24"/>
              </w:rPr>
              <w:t>161</w:t>
            </w:r>
            <w:r w:rsidR="00F27B7A">
              <w:rPr>
                <w:sz w:val="24"/>
                <w:szCs w:val="24"/>
              </w:rPr>
              <w:t> </w:t>
            </w:r>
            <w:r>
              <w:rPr>
                <w:sz w:val="24"/>
                <w:szCs w:val="24"/>
              </w:rPr>
              <w:t>2</w:t>
            </w:r>
            <w:r w:rsidR="00F27B7A">
              <w:rPr>
                <w:sz w:val="24"/>
                <w:szCs w:val="24"/>
              </w:rPr>
              <w:t>59,56</w:t>
            </w:r>
          </w:p>
        </w:tc>
      </w:tr>
    </w:tbl>
    <w:p w:rsidR="003B4E42" w:rsidRPr="00AF1DB4" w:rsidRDefault="006519E6" w:rsidP="00AF1DB4">
      <w:pPr>
        <w:pStyle w:val="a6"/>
        <w:numPr>
          <w:ilvl w:val="0"/>
          <w:numId w:val="1"/>
        </w:numPr>
        <w:autoSpaceDE w:val="0"/>
        <w:autoSpaceDN w:val="0"/>
        <w:adjustRightInd w:val="0"/>
      </w:pPr>
      <w:r w:rsidRPr="00AF1DB4">
        <w:t>Место</w:t>
      </w:r>
      <w:r w:rsidR="007829C1" w:rsidRPr="00AF1DB4">
        <w:t xml:space="preserve"> оказания услуг: г. Югорск</w:t>
      </w:r>
      <w:r w:rsidR="007829C1" w:rsidRPr="00AF1DB4">
        <w:rPr>
          <w:u w:val="single"/>
        </w:rPr>
        <w:t xml:space="preserve">,  Ханты-Мансийский автономный округ – Югра, </w:t>
      </w:r>
      <w:proofErr w:type="spellStart"/>
      <w:r w:rsidR="007829C1" w:rsidRPr="00AF1DB4">
        <w:rPr>
          <w:u w:val="single"/>
        </w:rPr>
        <w:t>г</w:t>
      </w:r>
      <w:proofErr w:type="gramStart"/>
      <w:r w:rsidR="007829C1" w:rsidRPr="00AF1DB4">
        <w:rPr>
          <w:u w:val="single"/>
        </w:rPr>
        <w:t>.Ю</w:t>
      </w:r>
      <w:proofErr w:type="gramEnd"/>
      <w:r w:rsidR="007829C1" w:rsidRPr="00AF1DB4">
        <w:rPr>
          <w:u w:val="single"/>
        </w:rPr>
        <w:t>горск</w:t>
      </w:r>
      <w:proofErr w:type="spellEnd"/>
      <w:r w:rsidR="007829C1" w:rsidRPr="00AF1DB4">
        <w:rPr>
          <w:u w:val="single"/>
        </w:rPr>
        <w:t>, ул.Ермака, д. 7</w:t>
      </w:r>
      <w:r w:rsidR="008E5C05">
        <w:rPr>
          <w:u w:val="single"/>
        </w:rPr>
        <w:t>, ул. Садовая, 72.</w:t>
      </w:r>
      <w:r w:rsidR="007829C1" w:rsidRPr="00AF1DB4">
        <w:rPr>
          <w:u w:val="single"/>
        </w:rPr>
        <w:tab/>
      </w:r>
    </w:p>
    <w:p w:rsidR="007829C1" w:rsidRPr="00AF1DB4" w:rsidRDefault="007829C1" w:rsidP="007829C1">
      <w:pPr>
        <w:numPr>
          <w:ilvl w:val="0"/>
          <w:numId w:val="1"/>
        </w:numPr>
        <w:autoSpaceDE w:val="0"/>
        <w:autoSpaceDN w:val="0"/>
        <w:adjustRightInd w:val="0"/>
        <w:spacing w:after="0" w:line="240" w:lineRule="auto"/>
        <w:ind w:left="0" w:firstLine="539"/>
        <w:rPr>
          <w:rFonts w:ascii="Times New Roman" w:hAnsi="Times New Roman" w:cs="Times New Roman"/>
          <w:sz w:val="24"/>
          <w:szCs w:val="24"/>
        </w:rPr>
      </w:pPr>
      <w:r w:rsidRPr="00AF1DB4">
        <w:rPr>
          <w:rFonts w:ascii="Times New Roman" w:hAnsi="Times New Roman" w:cs="Times New Roman"/>
          <w:sz w:val="24"/>
          <w:szCs w:val="24"/>
        </w:rPr>
        <w:t xml:space="preserve">Сроки оказания услуг: </w:t>
      </w:r>
      <w:r w:rsidR="006519E6" w:rsidRPr="00AF1DB4">
        <w:rPr>
          <w:rFonts w:ascii="Times New Roman" w:hAnsi="Times New Roman" w:cs="Times New Roman"/>
          <w:sz w:val="24"/>
          <w:szCs w:val="24"/>
          <w:u w:val="single"/>
        </w:rPr>
        <w:t xml:space="preserve"> с момента подписания гражданско-правового  договора</w:t>
      </w:r>
      <w:r w:rsidRPr="00AF1DB4">
        <w:rPr>
          <w:rFonts w:ascii="Times New Roman" w:hAnsi="Times New Roman" w:cs="Times New Roman"/>
          <w:sz w:val="24"/>
          <w:szCs w:val="24"/>
          <w:u w:val="single"/>
        </w:rPr>
        <w:t xml:space="preserve"> по 31.12.2014г.</w:t>
      </w:r>
    </w:p>
    <w:p w:rsidR="007829C1" w:rsidRPr="00AF1DB4" w:rsidRDefault="007829C1" w:rsidP="007829C1">
      <w:pPr>
        <w:numPr>
          <w:ilvl w:val="0"/>
          <w:numId w:val="1"/>
        </w:numPr>
        <w:autoSpaceDE w:val="0"/>
        <w:autoSpaceDN w:val="0"/>
        <w:adjustRightInd w:val="0"/>
        <w:spacing w:after="0" w:line="240" w:lineRule="auto"/>
        <w:ind w:left="0" w:firstLine="539"/>
        <w:rPr>
          <w:rFonts w:ascii="Times New Roman" w:hAnsi="Times New Roman" w:cs="Times New Roman"/>
          <w:sz w:val="24"/>
          <w:szCs w:val="24"/>
        </w:rPr>
      </w:pPr>
      <w:r w:rsidRPr="00AF1DB4">
        <w:rPr>
          <w:rFonts w:ascii="Times New Roman" w:hAnsi="Times New Roman" w:cs="Times New Roman"/>
          <w:sz w:val="24"/>
          <w:szCs w:val="24"/>
        </w:rPr>
        <w:t xml:space="preserve">Источник финансирования: </w:t>
      </w:r>
      <w:r w:rsidRPr="00AF1DB4">
        <w:rPr>
          <w:rFonts w:ascii="Times New Roman" w:hAnsi="Times New Roman" w:cs="Times New Roman"/>
          <w:sz w:val="24"/>
          <w:szCs w:val="24"/>
          <w:u w:val="single"/>
        </w:rPr>
        <w:t xml:space="preserve"> бюджет города Югорска на 2014 год</w:t>
      </w:r>
      <w:r w:rsidRPr="00AF1DB4">
        <w:rPr>
          <w:rFonts w:ascii="Times New Roman" w:hAnsi="Times New Roman" w:cs="Times New Roman"/>
          <w:sz w:val="24"/>
          <w:szCs w:val="24"/>
        </w:rPr>
        <w:t>.</w:t>
      </w:r>
    </w:p>
    <w:p w:rsidR="006519E6" w:rsidRPr="006519E6" w:rsidRDefault="00AF1DB4" w:rsidP="00AF1DB4">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iCs/>
          <w:sz w:val="24"/>
          <w:szCs w:val="24"/>
        </w:rPr>
        <w:t xml:space="preserve">         7. </w:t>
      </w:r>
      <w:r w:rsidR="007829C1" w:rsidRPr="007829C1">
        <w:rPr>
          <w:rFonts w:ascii="Times New Roman" w:hAnsi="Times New Roman" w:cs="Times New Roman"/>
          <w:iCs/>
          <w:sz w:val="24"/>
          <w:szCs w:val="24"/>
        </w:rPr>
        <w:t xml:space="preserve">Форма, сроки и порядок оплаты товара: </w:t>
      </w:r>
      <w:r w:rsidR="006519E6" w:rsidRPr="006519E6">
        <w:rPr>
          <w:rFonts w:ascii="Times New Roman" w:hAnsi="Times New Roman" w:cs="Times New Roman"/>
          <w:sz w:val="24"/>
          <w:szCs w:val="24"/>
        </w:rPr>
        <w:t>Расчет за оказанные услуги (часть услуг) производится путем перечисления денежных средств на расчетный счет исполнителя ежемесячно в течение 10 (десяти) рабочих дней на основании акта приемки-сдачи выполненных работ.</w:t>
      </w:r>
    </w:p>
    <w:p w:rsidR="007829C1" w:rsidRPr="006519E6" w:rsidRDefault="00AF1DB4" w:rsidP="00AF1DB4">
      <w:pPr>
        <w:widowControl w:val="0"/>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 xml:space="preserve">8. </w:t>
      </w:r>
      <w:r w:rsidR="006519E6">
        <w:rPr>
          <w:rFonts w:ascii="Times New Roman" w:hAnsi="Times New Roman" w:cs="Times New Roman"/>
          <w:sz w:val="24"/>
          <w:szCs w:val="24"/>
        </w:rPr>
        <w:t xml:space="preserve"> </w:t>
      </w:r>
      <w:r w:rsidR="007829C1" w:rsidRPr="006519E6">
        <w:rPr>
          <w:rFonts w:ascii="Times New Roman" w:hAnsi="Times New Roman" w:cs="Times New Roman"/>
          <w:sz w:val="24"/>
          <w:szCs w:val="24"/>
        </w:rPr>
        <w:t>Требования к участникам закупки:</w:t>
      </w:r>
    </w:p>
    <w:p w:rsidR="0024771B" w:rsidRPr="00AB2C02" w:rsidRDefault="0024771B" w:rsidP="0024771B">
      <w:pPr>
        <w:suppressAutoHyphens/>
        <w:ind w:firstLine="567"/>
        <w:jc w:val="both"/>
        <w:rPr>
          <w:rFonts w:ascii="Times New Roman" w:hAnsi="Times New Roman" w:cs="Times New Roman"/>
          <w:sz w:val="24"/>
          <w:szCs w:val="24"/>
        </w:rPr>
      </w:pPr>
      <w:r w:rsidRPr="00AB2C02">
        <w:rPr>
          <w:rFonts w:ascii="Times New Roman" w:hAnsi="Times New Roman" w:cs="Times New Roman"/>
          <w:sz w:val="24"/>
          <w:szCs w:val="24"/>
        </w:rPr>
        <w:lastRenderedPageBreak/>
        <w:t xml:space="preserve">1) соответствие требованиям, </w:t>
      </w:r>
      <w:r w:rsidRPr="00AB2C02">
        <w:rPr>
          <w:rFonts w:ascii="Times New Roman" w:hAnsi="Times New Roman" w:cs="Times New Roman"/>
          <w:bCs/>
          <w:sz w:val="24"/>
          <w:szCs w:val="24"/>
        </w:rPr>
        <w:t>установленным</w:t>
      </w:r>
      <w:r w:rsidRPr="00AB2C02">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B2C02">
        <w:rPr>
          <w:rFonts w:ascii="Times New Roman" w:hAnsi="Times New Roman" w:cs="Times New Roman"/>
          <w:bCs/>
          <w:sz w:val="24"/>
          <w:szCs w:val="24"/>
        </w:rPr>
        <w:t>ом</w:t>
      </w:r>
      <w:r w:rsidRPr="00AB2C02">
        <w:rPr>
          <w:rFonts w:ascii="Times New Roman" w:hAnsi="Times New Roman" w:cs="Times New Roman"/>
          <w:sz w:val="24"/>
          <w:szCs w:val="24"/>
        </w:rPr>
        <w:t xml:space="preserve"> закупки;</w:t>
      </w:r>
    </w:p>
    <w:p w:rsidR="0024771B" w:rsidRPr="00AB2C02" w:rsidRDefault="0024771B" w:rsidP="0024771B">
      <w:pPr>
        <w:suppressAutoHyphens/>
        <w:ind w:firstLine="567"/>
        <w:jc w:val="both"/>
        <w:rPr>
          <w:rFonts w:ascii="Times New Roman" w:hAnsi="Times New Roman" w:cs="Times New Roman"/>
          <w:sz w:val="24"/>
          <w:szCs w:val="24"/>
        </w:rPr>
      </w:pPr>
      <w:r w:rsidRPr="00AB2C02">
        <w:rPr>
          <w:rFonts w:ascii="Times New Roman" w:hAnsi="Times New Roman" w:cs="Times New Roman"/>
          <w:sz w:val="24"/>
          <w:szCs w:val="24"/>
        </w:rPr>
        <w:t xml:space="preserve">2) правомочность участников </w:t>
      </w:r>
      <w:r w:rsidRPr="00AB2C02">
        <w:rPr>
          <w:rFonts w:ascii="Times New Roman" w:hAnsi="Times New Roman" w:cs="Times New Roman"/>
          <w:bCs/>
          <w:sz w:val="24"/>
          <w:szCs w:val="24"/>
        </w:rPr>
        <w:t>закупки</w:t>
      </w:r>
      <w:r w:rsidRPr="00AB2C02">
        <w:rPr>
          <w:rFonts w:ascii="Times New Roman" w:hAnsi="Times New Roman" w:cs="Times New Roman"/>
          <w:sz w:val="24"/>
          <w:szCs w:val="24"/>
        </w:rPr>
        <w:t xml:space="preserve"> заключать гражданско-правовой договор;</w:t>
      </w:r>
    </w:p>
    <w:p w:rsidR="0024771B" w:rsidRPr="00AB2C02" w:rsidRDefault="0024771B" w:rsidP="0024771B">
      <w:pPr>
        <w:suppressAutoHyphens/>
        <w:ind w:firstLine="567"/>
        <w:jc w:val="both"/>
        <w:rPr>
          <w:rFonts w:ascii="Times New Roman" w:hAnsi="Times New Roman" w:cs="Times New Roman"/>
          <w:sz w:val="24"/>
          <w:szCs w:val="24"/>
        </w:rPr>
      </w:pPr>
      <w:r w:rsidRPr="00AB2C02">
        <w:rPr>
          <w:rFonts w:ascii="Times New Roman" w:hAnsi="Times New Roman" w:cs="Times New Roman"/>
          <w:sz w:val="24"/>
          <w:szCs w:val="24"/>
        </w:rPr>
        <w:t xml:space="preserve">3) </w:t>
      </w:r>
      <w:proofErr w:type="spellStart"/>
      <w:r w:rsidRPr="00AB2C02">
        <w:rPr>
          <w:rFonts w:ascii="Times New Roman" w:hAnsi="Times New Roman" w:cs="Times New Roman"/>
          <w:sz w:val="24"/>
          <w:szCs w:val="24"/>
        </w:rPr>
        <w:t>непроведение</w:t>
      </w:r>
      <w:proofErr w:type="spellEnd"/>
      <w:r w:rsidRPr="00AB2C02">
        <w:rPr>
          <w:rFonts w:ascii="Times New Roman" w:hAnsi="Times New Roman" w:cs="Times New Roman"/>
          <w:sz w:val="24"/>
          <w:szCs w:val="24"/>
        </w:rPr>
        <w:t xml:space="preserve"> ликвидации участника </w:t>
      </w:r>
      <w:r w:rsidRPr="00AB2C02">
        <w:rPr>
          <w:rFonts w:ascii="Times New Roman" w:hAnsi="Times New Roman" w:cs="Times New Roman"/>
          <w:bCs/>
          <w:sz w:val="24"/>
          <w:szCs w:val="24"/>
        </w:rPr>
        <w:t>закупки -</w:t>
      </w:r>
      <w:r w:rsidRPr="00AB2C02">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AB2C02">
        <w:rPr>
          <w:rFonts w:ascii="Times New Roman" w:hAnsi="Times New Roman" w:cs="Times New Roman"/>
          <w:bCs/>
          <w:sz w:val="24"/>
          <w:szCs w:val="24"/>
        </w:rPr>
        <w:t>закупки</w:t>
      </w:r>
      <w:r w:rsidRPr="00AB2C02">
        <w:rPr>
          <w:rFonts w:ascii="Times New Roman" w:hAnsi="Times New Roman" w:cs="Times New Roman"/>
          <w:sz w:val="24"/>
          <w:szCs w:val="24"/>
        </w:rPr>
        <w:t xml:space="preserve"> - юридического лица, индивидуального предпринимателя </w:t>
      </w:r>
      <w:r w:rsidRPr="00AB2C02">
        <w:rPr>
          <w:rFonts w:ascii="Times New Roman" w:hAnsi="Times New Roman" w:cs="Times New Roman"/>
          <w:bCs/>
          <w:sz w:val="24"/>
          <w:szCs w:val="24"/>
        </w:rPr>
        <w:t>несостоятельным (</w:t>
      </w:r>
      <w:r w:rsidRPr="00AB2C02">
        <w:rPr>
          <w:rFonts w:ascii="Times New Roman" w:hAnsi="Times New Roman" w:cs="Times New Roman"/>
          <w:sz w:val="24"/>
          <w:szCs w:val="24"/>
        </w:rPr>
        <w:t>банкротом</w:t>
      </w:r>
      <w:r w:rsidRPr="00AB2C02">
        <w:rPr>
          <w:rFonts w:ascii="Times New Roman" w:hAnsi="Times New Roman" w:cs="Times New Roman"/>
          <w:bCs/>
          <w:sz w:val="24"/>
          <w:szCs w:val="24"/>
        </w:rPr>
        <w:t>)</w:t>
      </w:r>
      <w:r w:rsidRPr="00AB2C02">
        <w:rPr>
          <w:rFonts w:ascii="Times New Roman" w:hAnsi="Times New Roman" w:cs="Times New Roman"/>
          <w:sz w:val="24"/>
          <w:szCs w:val="24"/>
        </w:rPr>
        <w:t xml:space="preserve"> и об открытии конкурсного производства;</w:t>
      </w:r>
    </w:p>
    <w:p w:rsidR="0024771B" w:rsidRPr="00AB2C02" w:rsidRDefault="0024771B" w:rsidP="0024771B">
      <w:pPr>
        <w:suppressAutoHyphens/>
        <w:ind w:firstLine="567"/>
        <w:jc w:val="both"/>
        <w:rPr>
          <w:rFonts w:ascii="Times New Roman" w:hAnsi="Times New Roman" w:cs="Times New Roman"/>
          <w:sz w:val="24"/>
          <w:szCs w:val="24"/>
        </w:rPr>
      </w:pPr>
      <w:r w:rsidRPr="00AB2C02">
        <w:rPr>
          <w:rFonts w:ascii="Times New Roman" w:hAnsi="Times New Roman" w:cs="Times New Roman"/>
          <w:sz w:val="24"/>
          <w:szCs w:val="24"/>
        </w:rPr>
        <w:t xml:space="preserve">4) </w:t>
      </w:r>
      <w:proofErr w:type="spellStart"/>
      <w:r w:rsidRPr="00AB2C02">
        <w:rPr>
          <w:rFonts w:ascii="Times New Roman" w:hAnsi="Times New Roman" w:cs="Times New Roman"/>
          <w:sz w:val="24"/>
          <w:szCs w:val="24"/>
        </w:rPr>
        <w:t>неприостановление</w:t>
      </w:r>
      <w:proofErr w:type="spellEnd"/>
      <w:r w:rsidRPr="00AB2C02">
        <w:rPr>
          <w:rFonts w:ascii="Times New Roman" w:hAnsi="Times New Roman" w:cs="Times New Roman"/>
          <w:sz w:val="24"/>
          <w:szCs w:val="24"/>
        </w:rPr>
        <w:t xml:space="preserve"> деятельности участника </w:t>
      </w:r>
      <w:r w:rsidRPr="00AB2C02">
        <w:rPr>
          <w:rFonts w:ascii="Times New Roman" w:hAnsi="Times New Roman" w:cs="Times New Roman"/>
          <w:bCs/>
          <w:sz w:val="24"/>
          <w:szCs w:val="24"/>
        </w:rPr>
        <w:t>закупки</w:t>
      </w:r>
      <w:r w:rsidRPr="00AB2C02">
        <w:rPr>
          <w:rFonts w:ascii="Times New Roman" w:hAnsi="Times New Roman" w:cs="Times New Roman"/>
          <w:sz w:val="24"/>
          <w:szCs w:val="24"/>
        </w:rPr>
        <w:t xml:space="preserve"> в порядке, </w:t>
      </w:r>
      <w:r w:rsidRPr="00AB2C02">
        <w:rPr>
          <w:rFonts w:ascii="Times New Roman" w:hAnsi="Times New Roman" w:cs="Times New Roman"/>
          <w:bCs/>
          <w:sz w:val="24"/>
          <w:szCs w:val="24"/>
        </w:rPr>
        <w:t>установленном</w:t>
      </w:r>
      <w:r w:rsidRPr="00AB2C02">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4771B" w:rsidRPr="00AB2C02" w:rsidRDefault="0024771B" w:rsidP="0024771B">
      <w:pPr>
        <w:suppressAutoHyphens/>
        <w:ind w:firstLine="567"/>
        <w:jc w:val="both"/>
        <w:rPr>
          <w:rFonts w:ascii="Times New Roman" w:hAnsi="Times New Roman" w:cs="Times New Roman"/>
          <w:sz w:val="24"/>
          <w:szCs w:val="24"/>
        </w:rPr>
      </w:pPr>
      <w:proofErr w:type="gramStart"/>
      <w:r w:rsidRPr="00AB2C02">
        <w:rPr>
          <w:rFonts w:ascii="Times New Roman" w:hAnsi="Times New Roman" w:cs="Times New Roman"/>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B2C02">
        <w:rPr>
          <w:rFonts w:ascii="Times New Roman" w:hAnsi="Times New Roman" w:cs="Times New Roman"/>
          <w:sz w:val="24"/>
          <w:szCs w:val="24"/>
        </w:rPr>
        <w:t xml:space="preserve"> обязанности </w:t>
      </w:r>
      <w:proofErr w:type="gramStart"/>
      <w:r w:rsidRPr="00AB2C02">
        <w:rPr>
          <w:rFonts w:ascii="Times New Roman" w:hAnsi="Times New Roman" w:cs="Times New Roman"/>
          <w:sz w:val="24"/>
          <w:szCs w:val="24"/>
        </w:rPr>
        <w:t>заявителя</w:t>
      </w:r>
      <w:proofErr w:type="gramEnd"/>
      <w:r w:rsidRPr="00AB2C02">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B2C02">
        <w:rPr>
          <w:rFonts w:ascii="Times New Roman" w:hAnsi="Times New Roman" w:cs="Times New Roman"/>
          <w:sz w:val="24"/>
          <w:szCs w:val="24"/>
        </w:rPr>
        <w:t>указанных</w:t>
      </w:r>
      <w:proofErr w:type="gramEnd"/>
      <w:r w:rsidRPr="00AB2C0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4771B" w:rsidRDefault="0024771B" w:rsidP="0024771B">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6</w:t>
      </w:r>
      <w:r w:rsidRPr="00AB2C02">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AB2C02">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4771B" w:rsidRPr="00AB2C02" w:rsidRDefault="0024771B" w:rsidP="0024771B">
      <w:pPr>
        <w:suppressAutoHyphens/>
        <w:spacing w:after="60"/>
        <w:ind w:firstLine="567"/>
        <w:jc w:val="both"/>
        <w:rPr>
          <w:rFonts w:ascii="Times New Roman" w:hAnsi="Times New Roman" w:cs="Times New Roman"/>
          <w:sz w:val="24"/>
          <w:szCs w:val="24"/>
        </w:rPr>
      </w:pPr>
      <w:r w:rsidRPr="008D2452">
        <w:rPr>
          <w:rFonts w:ascii="Times New Roman" w:hAnsi="Times New Roman" w:cs="Times New Roman"/>
          <w:sz w:val="24"/>
          <w:szCs w:val="24"/>
        </w:rPr>
        <w:t>7)</w:t>
      </w:r>
      <w:r w:rsidRPr="008D2452">
        <w:rPr>
          <w:rFonts w:ascii="Times New Roman" w:hAnsi="Times New Roman" w:cs="Times New Roman"/>
          <w:color w:val="FF0000"/>
          <w:sz w:val="24"/>
          <w:szCs w:val="24"/>
        </w:rPr>
        <w:t xml:space="preserve"> </w:t>
      </w:r>
      <w:r w:rsidRPr="008D245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w:t>
      </w:r>
      <w:r>
        <w:rPr>
          <w:rFonts w:ascii="Times New Roman" w:hAnsi="Times New Roman" w:cs="Times New Roman"/>
          <w:sz w:val="24"/>
          <w:szCs w:val="24"/>
        </w:rPr>
        <w:t xml:space="preserve"> в связи с исполнением договора</w:t>
      </w:r>
      <w:r w:rsidRPr="008D2452">
        <w:rPr>
          <w:rFonts w:ascii="Times New Roman" w:hAnsi="Times New Roman" w:cs="Times New Roman"/>
          <w:sz w:val="24"/>
          <w:szCs w:val="24"/>
        </w:rPr>
        <w:t xml:space="preserve"> заказчик приобретает права на такие результаты, за исключени</w:t>
      </w:r>
      <w:r>
        <w:rPr>
          <w:rFonts w:ascii="Times New Roman" w:hAnsi="Times New Roman" w:cs="Times New Roman"/>
          <w:sz w:val="24"/>
          <w:szCs w:val="24"/>
        </w:rPr>
        <w:t>ем случаев заключения договоров</w:t>
      </w:r>
      <w:r w:rsidRPr="008D2452">
        <w:rPr>
          <w:rFonts w:ascii="Times New Roman" w:hAnsi="Times New Roman" w:cs="Times New Roman"/>
          <w:sz w:val="24"/>
          <w:szCs w:val="24"/>
        </w:rPr>
        <w:t xml:space="preserve"> на создание произведений литературы или искусства, исполнения, на финансирование проката или показа национального фильма;</w:t>
      </w:r>
    </w:p>
    <w:p w:rsidR="0024771B" w:rsidRPr="00AB2C02" w:rsidRDefault="0024771B" w:rsidP="0024771B">
      <w:pPr>
        <w:suppressAutoHyphens/>
        <w:ind w:firstLine="567"/>
        <w:jc w:val="both"/>
        <w:rPr>
          <w:rFonts w:ascii="Times New Roman" w:hAnsi="Times New Roman" w:cs="Times New Roman"/>
          <w:sz w:val="24"/>
          <w:szCs w:val="24"/>
        </w:rPr>
      </w:pPr>
      <w:proofErr w:type="gramStart"/>
      <w:r w:rsidRPr="00AB2C02">
        <w:rPr>
          <w:rFonts w:ascii="Times New Roman" w:hAnsi="Times New Roman" w:cs="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B2C02">
        <w:rPr>
          <w:rFonts w:ascii="Times New Roman" w:hAnsi="Times New Roman" w:cs="Times New Roman"/>
          <w:sz w:val="24"/>
          <w:szCs w:val="24"/>
        </w:rPr>
        <w:t>выгодоприобретателями</w:t>
      </w:r>
      <w:proofErr w:type="spellEnd"/>
      <w:r w:rsidRPr="00AB2C02">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B2C02">
        <w:rPr>
          <w:rFonts w:ascii="Times New Roman" w:hAnsi="Times New Roman" w:cs="Times New Roman"/>
          <w:sz w:val="24"/>
          <w:szCs w:val="24"/>
        </w:rPr>
        <w:t xml:space="preserve"> </w:t>
      </w:r>
      <w:proofErr w:type="gramStart"/>
      <w:r w:rsidRPr="00AB2C02">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w:t>
      </w:r>
      <w:r w:rsidRPr="00AB2C02">
        <w:rPr>
          <w:rFonts w:ascii="Times New Roman" w:hAnsi="Times New Roman" w:cs="Times New Roman"/>
          <w:sz w:val="24"/>
          <w:szCs w:val="24"/>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B2C02">
        <w:rPr>
          <w:rFonts w:ascii="Times New Roman" w:hAnsi="Times New Roman" w:cs="Times New Roman"/>
          <w:sz w:val="24"/>
          <w:szCs w:val="24"/>
        </w:rPr>
        <w:t>неполнородными</w:t>
      </w:r>
      <w:proofErr w:type="spellEnd"/>
      <w:r w:rsidRPr="00AB2C0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AB2C02">
        <w:rPr>
          <w:rFonts w:ascii="Times New Roman" w:hAnsi="Times New Roman" w:cs="Times New Roman"/>
          <w:sz w:val="24"/>
          <w:szCs w:val="24"/>
        </w:rPr>
        <w:t xml:space="preserve"> Под </w:t>
      </w:r>
      <w:proofErr w:type="spellStart"/>
      <w:r w:rsidRPr="00AB2C02">
        <w:rPr>
          <w:rFonts w:ascii="Times New Roman" w:hAnsi="Times New Roman" w:cs="Times New Roman"/>
          <w:sz w:val="24"/>
          <w:szCs w:val="24"/>
        </w:rPr>
        <w:t>выгодоприобретателями</w:t>
      </w:r>
      <w:proofErr w:type="spellEnd"/>
      <w:r w:rsidRPr="00AB2C02">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AF1DB4" w:rsidRPr="00AF1DB4" w:rsidRDefault="00AF1DB4" w:rsidP="00AF1DB4">
      <w:pPr>
        <w:suppressAutoHyphens/>
        <w:ind w:firstLine="567"/>
        <w:jc w:val="both"/>
        <w:rPr>
          <w:rFonts w:ascii="Times New Roman" w:hAnsi="Times New Roman" w:cs="Times New Roman"/>
          <w:sz w:val="24"/>
          <w:szCs w:val="24"/>
        </w:rPr>
      </w:pPr>
      <w:r w:rsidRPr="00AF1DB4">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AF1DB4" w:rsidRPr="00850C07" w:rsidRDefault="00AF1DB4" w:rsidP="00AF1DB4">
      <w:pPr>
        <w:suppressAutoHyphens/>
        <w:ind w:firstLine="567"/>
        <w:jc w:val="both"/>
        <w:rPr>
          <w:rFonts w:ascii="Times New Roman" w:hAnsi="Times New Roman" w:cs="Times New Roman"/>
          <w:sz w:val="24"/>
          <w:szCs w:val="24"/>
        </w:rPr>
      </w:pPr>
      <w:r w:rsidRPr="00850C07">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F1DB4" w:rsidRPr="00850C07" w:rsidRDefault="00AF1DB4" w:rsidP="00AF1DB4">
      <w:pPr>
        <w:suppressAutoHyphens/>
        <w:spacing w:line="240" w:lineRule="auto"/>
        <w:ind w:firstLine="567"/>
        <w:jc w:val="both"/>
        <w:rPr>
          <w:rFonts w:ascii="Times New Roman" w:hAnsi="Times New Roman" w:cs="Times New Roman"/>
          <w:sz w:val="24"/>
          <w:szCs w:val="24"/>
        </w:rPr>
      </w:pPr>
      <w:r w:rsidRPr="00850C07">
        <w:rPr>
          <w:rFonts w:ascii="Times New Roman" w:hAnsi="Times New Roman" w:cs="Times New Roman"/>
          <w:sz w:val="24"/>
          <w:szCs w:val="24"/>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850C07">
        <w:rPr>
          <w:rFonts w:ascii="Times New Roman" w:hAnsi="Times New Roman" w:cs="Times New Roman"/>
          <w:sz w:val="24"/>
          <w:szCs w:val="24"/>
          <w:u w:val="single"/>
        </w:rPr>
        <w:tab/>
        <w:t>не установлено.</w:t>
      </w:r>
    </w:p>
    <w:p w:rsidR="00AF1DB4" w:rsidRPr="00AF1DB4" w:rsidRDefault="00AF1DB4" w:rsidP="00AF1DB4">
      <w:pPr>
        <w:pStyle w:val="a6"/>
        <w:numPr>
          <w:ilvl w:val="0"/>
          <w:numId w:val="4"/>
        </w:numPr>
        <w:autoSpaceDE w:val="0"/>
        <w:autoSpaceDN w:val="0"/>
        <w:adjustRightInd w:val="0"/>
        <w:jc w:val="both"/>
      </w:pPr>
      <w:r w:rsidRPr="00AF1DB4">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C735E1">
        <w:t xml:space="preserve"> не установлено</w:t>
      </w:r>
    </w:p>
    <w:p w:rsidR="00AF1DB4" w:rsidRPr="00AF1DB4" w:rsidRDefault="00AF1DB4" w:rsidP="00C735E1">
      <w:pPr>
        <w:pStyle w:val="a6"/>
        <w:numPr>
          <w:ilvl w:val="0"/>
          <w:numId w:val="4"/>
        </w:numPr>
        <w:suppressAutoHyphens/>
        <w:jc w:val="both"/>
      </w:pPr>
      <w:r w:rsidRPr="00E53647">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w:t>
      </w:r>
      <w:r w:rsidR="00E53647">
        <w:t xml:space="preserve">укциона в </w:t>
      </w:r>
      <w:r w:rsidR="008E5C05">
        <w:t>электронной форме: не установлено</w:t>
      </w:r>
      <w:r w:rsidR="00E53647" w:rsidRPr="005F2F8D">
        <w:t>;</w:t>
      </w:r>
    </w:p>
    <w:p w:rsidR="00AF1DB4" w:rsidRPr="00850C07" w:rsidRDefault="00AF1DB4" w:rsidP="00AF1DB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AF1DB4">
        <w:rPr>
          <w:rFonts w:ascii="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w:t>
      </w:r>
      <w:r w:rsidRPr="00850C07">
        <w:rPr>
          <w:rFonts w:ascii="Times New Roman" w:hAnsi="Times New Roman" w:cs="Times New Roman"/>
          <w:sz w:val="24"/>
          <w:szCs w:val="24"/>
        </w:rPr>
        <w:t xml:space="preserve"> некоммерческих организаций: </w:t>
      </w:r>
      <w:r w:rsidR="00B34B4E">
        <w:rPr>
          <w:rFonts w:ascii="Times New Roman" w:hAnsi="Times New Roman" w:cs="Times New Roman"/>
          <w:i/>
          <w:sz w:val="24"/>
          <w:szCs w:val="24"/>
        </w:rPr>
        <w:t>не установлено</w:t>
      </w:r>
      <w:r w:rsidRPr="00850C07">
        <w:rPr>
          <w:rFonts w:ascii="Times New Roman" w:hAnsi="Times New Roman" w:cs="Times New Roman"/>
          <w:i/>
          <w:sz w:val="24"/>
          <w:szCs w:val="24"/>
        </w:rPr>
        <w:t>.</w:t>
      </w:r>
    </w:p>
    <w:p w:rsidR="00AF1DB4" w:rsidRPr="00850C07" w:rsidRDefault="00AF1DB4" w:rsidP="00AF1DB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50C07">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850C07">
        <w:rPr>
          <w:rFonts w:ascii="Times New Roman" w:hAnsi="Times New Roman" w:cs="Times New Roman"/>
          <w:sz w:val="24"/>
          <w:szCs w:val="24"/>
        </w:rPr>
        <w:noBreakHyphen/>
        <w:t xml:space="preserve"> </w:t>
      </w:r>
      <w:hyperlink r:id="rId8" w:history="1">
        <w:r w:rsidRPr="00850C07">
          <w:rPr>
            <w:rStyle w:val="a8"/>
            <w:rFonts w:ascii="Times New Roman" w:hAnsi="Times New Roman" w:cs="Times New Roman"/>
            <w:sz w:val="24"/>
            <w:szCs w:val="24"/>
          </w:rPr>
          <w:t>www.</w:t>
        </w:r>
        <w:r w:rsidRPr="00850C07">
          <w:rPr>
            <w:rStyle w:val="a8"/>
            <w:rFonts w:ascii="Times New Roman" w:hAnsi="Times New Roman" w:cs="Times New Roman"/>
            <w:sz w:val="24"/>
            <w:szCs w:val="24"/>
            <w:lang w:val="en-US"/>
          </w:rPr>
          <w:t>zakupki</w:t>
        </w:r>
        <w:r w:rsidRPr="00850C07">
          <w:rPr>
            <w:rStyle w:val="a8"/>
            <w:rFonts w:ascii="Times New Roman" w:hAnsi="Times New Roman" w:cs="Times New Roman"/>
            <w:sz w:val="24"/>
            <w:szCs w:val="24"/>
          </w:rPr>
          <w:t>.</w:t>
        </w:r>
        <w:r w:rsidRPr="00850C07">
          <w:rPr>
            <w:rStyle w:val="a8"/>
            <w:rFonts w:ascii="Times New Roman" w:hAnsi="Times New Roman" w:cs="Times New Roman"/>
            <w:sz w:val="24"/>
            <w:szCs w:val="24"/>
            <w:lang w:val="en-US"/>
          </w:rPr>
          <w:t>gov</w:t>
        </w:r>
        <w:r w:rsidRPr="00850C07">
          <w:rPr>
            <w:rStyle w:val="a8"/>
            <w:rFonts w:ascii="Times New Roman" w:hAnsi="Times New Roman" w:cs="Times New Roman"/>
            <w:sz w:val="24"/>
            <w:szCs w:val="24"/>
          </w:rPr>
          <w:t>.</w:t>
        </w:r>
        <w:r w:rsidRPr="00850C07">
          <w:rPr>
            <w:rStyle w:val="a8"/>
            <w:rFonts w:ascii="Times New Roman" w:hAnsi="Times New Roman" w:cs="Times New Roman"/>
            <w:sz w:val="24"/>
            <w:szCs w:val="24"/>
            <w:lang w:val="en-US"/>
          </w:rPr>
          <w:t>ru</w:t>
        </w:r>
      </w:hyperlink>
      <w:r w:rsidRPr="00850C07">
        <w:rPr>
          <w:rFonts w:ascii="Times New Roman" w:hAnsi="Times New Roman" w:cs="Times New Roman"/>
          <w:sz w:val="24"/>
          <w:szCs w:val="24"/>
        </w:rPr>
        <w:t>.</w:t>
      </w:r>
    </w:p>
    <w:p w:rsidR="00AF1DB4" w:rsidRPr="00850C07" w:rsidRDefault="00AF1DB4" w:rsidP="00AF1DB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50C07">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B2DEA">
        <w:rPr>
          <w:rFonts w:ascii="Times New Roman" w:hAnsi="Times New Roman" w:cs="Times New Roman"/>
          <w:sz w:val="24"/>
          <w:szCs w:val="24"/>
        </w:rPr>
        <w:t>10</w:t>
      </w:r>
      <w:r w:rsidRPr="00850C07">
        <w:rPr>
          <w:rFonts w:ascii="Times New Roman" w:hAnsi="Times New Roman" w:cs="Times New Roman"/>
          <w:sz w:val="24"/>
          <w:szCs w:val="24"/>
        </w:rPr>
        <w:t xml:space="preserve"> часов </w:t>
      </w:r>
      <w:r w:rsidR="00EB2DEA">
        <w:rPr>
          <w:rFonts w:ascii="Times New Roman" w:hAnsi="Times New Roman" w:cs="Times New Roman"/>
          <w:sz w:val="24"/>
          <w:szCs w:val="24"/>
        </w:rPr>
        <w:t>00</w:t>
      </w:r>
      <w:r w:rsidRPr="00850C07">
        <w:rPr>
          <w:rFonts w:ascii="Times New Roman" w:hAnsi="Times New Roman" w:cs="Times New Roman"/>
          <w:sz w:val="24"/>
          <w:szCs w:val="24"/>
        </w:rPr>
        <w:t xml:space="preserve"> минут «</w:t>
      </w:r>
      <w:r w:rsidR="000D1851">
        <w:rPr>
          <w:rFonts w:ascii="Times New Roman" w:hAnsi="Times New Roman" w:cs="Times New Roman"/>
          <w:sz w:val="24"/>
          <w:szCs w:val="24"/>
        </w:rPr>
        <w:t>30</w:t>
      </w:r>
      <w:r w:rsidRPr="00850C07">
        <w:rPr>
          <w:rFonts w:ascii="Times New Roman" w:hAnsi="Times New Roman" w:cs="Times New Roman"/>
          <w:sz w:val="24"/>
          <w:szCs w:val="24"/>
        </w:rPr>
        <w:t>» </w:t>
      </w:r>
      <w:r w:rsidR="00EB2DEA">
        <w:rPr>
          <w:rFonts w:ascii="Times New Roman" w:hAnsi="Times New Roman" w:cs="Times New Roman"/>
          <w:sz w:val="24"/>
          <w:szCs w:val="24"/>
        </w:rPr>
        <w:t>мая</w:t>
      </w:r>
      <w:r w:rsidRPr="00850C07">
        <w:rPr>
          <w:rFonts w:ascii="Times New Roman" w:hAnsi="Times New Roman" w:cs="Times New Roman"/>
          <w:sz w:val="24"/>
          <w:szCs w:val="24"/>
        </w:rPr>
        <w:t xml:space="preserve"> 2014 года.</w:t>
      </w:r>
    </w:p>
    <w:p w:rsidR="00AF1DB4" w:rsidRPr="00850C07" w:rsidRDefault="00AF1DB4" w:rsidP="00AF1DB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50C07">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F1DB4" w:rsidRPr="00850C07" w:rsidRDefault="00AF1DB4" w:rsidP="00AF1DB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50C07">
        <w:rPr>
          <w:rFonts w:ascii="Times New Roman" w:hAnsi="Times New Roman" w:cs="Times New Roman"/>
          <w:sz w:val="24"/>
          <w:szCs w:val="24"/>
        </w:rPr>
        <w:t>Дата окончания срока рассмотрения заявок на участие в аукционе в электронной форме: «</w:t>
      </w:r>
      <w:r w:rsidR="000D1851">
        <w:rPr>
          <w:rFonts w:ascii="Times New Roman" w:hAnsi="Times New Roman" w:cs="Times New Roman"/>
          <w:sz w:val="24"/>
          <w:szCs w:val="24"/>
        </w:rPr>
        <w:t>03</w:t>
      </w:r>
      <w:r w:rsidRPr="00850C07">
        <w:rPr>
          <w:rFonts w:ascii="Times New Roman" w:hAnsi="Times New Roman" w:cs="Times New Roman"/>
          <w:sz w:val="24"/>
          <w:szCs w:val="24"/>
        </w:rPr>
        <w:t>» </w:t>
      </w:r>
      <w:r w:rsidR="000D1851">
        <w:rPr>
          <w:rFonts w:ascii="Times New Roman" w:hAnsi="Times New Roman" w:cs="Times New Roman"/>
          <w:sz w:val="24"/>
          <w:szCs w:val="24"/>
        </w:rPr>
        <w:t>июня</w:t>
      </w:r>
      <w:r w:rsidR="000D1851" w:rsidRPr="00850C07">
        <w:rPr>
          <w:rFonts w:ascii="Times New Roman" w:hAnsi="Times New Roman" w:cs="Times New Roman"/>
          <w:sz w:val="24"/>
          <w:szCs w:val="24"/>
        </w:rPr>
        <w:t xml:space="preserve"> </w:t>
      </w:r>
      <w:r w:rsidRPr="00850C07">
        <w:rPr>
          <w:rFonts w:ascii="Times New Roman" w:hAnsi="Times New Roman" w:cs="Times New Roman"/>
          <w:sz w:val="24"/>
          <w:szCs w:val="24"/>
        </w:rPr>
        <w:t>2014 года.</w:t>
      </w:r>
    </w:p>
    <w:p w:rsidR="00AF1DB4" w:rsidRPr="00850C07" w:rsidRDefault="00AF1DB4" w:rsidP="00AF1DB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50C07">
        <w:rPr>
          <w:rFonts w:ascii="Times New Roman" w:hAnsi="Times New Roman" w:cs="Times New Roman"/>
          <w:sz w:val="24"/>
          <w:szCs w:val="24"/>
        </w:rPr>
        <w:t>Дата проведения аукциона в электронной форме: «</w:t>
      </w:r>
      <w:r w:rsidR="00EB2DEA">
        <w:rPr>
          <w:rFonts w:ascii="Times New Roman" w:hAnsi="Times New Roman" w:cs="Times New Roman"/>
          <w:sz w:val="24"/>
          <w:szCs w:val="24"/>
        </w:rPr>
        <w:t>02</w:t>
      </w:r>
      <w:r w:rsidRPr="00850C07">
        <w:rPr>
          <w:rFonts w:ascii="Times New Roman" w:hAnsi="Times New Roman" w:cs="Times New Roman"/>
          <w:sz w:val="24"/>
          <w:szCs w:val="24"/>
        </w:rPr>
        <w:t>» </w:t>
      </w:r>
      <w:r w:rsidR="00EB2DEA">
        <w:rPr>
          <w:rFonts w:ascii="Times New Roman" w:hAnsi="Times New Roman" w:cs="Times New Roman"/>
          <w:sz w:val="24"/>
          <w:szCs w:val="24"/>
        </w:rPr>
        <w:t>июня</w:t>
      </w:r>
      <w:r w:rsidRPr="00850C07">
        <w:rPr>
          <w:rFonts w:ascii="Times New Roman" w:hAnsi="Times New Roman" w:cs="Times New Roman"/>
          <w:sz w:val="24"/>
          <w:szCs w:val="24"/>
        </w:rPr>
        <w:t xml:space="preserve"> 2014 года.</w:t>
      </w:r>
    </w:p>
    <w:p w:rsidR="00AF1DB4" w:rsidRPr="00850C07" w:rsidRDefault="00AF1DB4" w:rsidP="00AF1DB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50C07">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50C07">
        <w:rPr>
          <w:rFonts w:ascii="Times New Roman" w:hAnsi="Times New Roman" w:cs="Times New Roman"/>
          <w:i/>
          <w:sz w:val="24"/>
          <w:szCs w:val="24"/>
          <w:u w:val="single"/>
        </w:rPr>
        <w:t>не предоставляются.</w:t>
      </w:r>
    </w:p>
    <w:p w:rsidR="00AF1DB4" w:rsidRPr="00850C07" w:rsidRDefault="00AF1DB4" w:rsidP="00AF1DB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50C07">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850C07">
        <w:rPr>
          <w:rFonts w:ascii="Times New Roman" w:hAnsi="Times New Roman" w:cs="Times New Roman"/>
          <w:i/>
          <w:sz w:val="24"/>
          <w:szCs w:val="24"/>
          <w:u w:val="single"/>
        </w:rPr>
        <w:t>не предоставляются.</w:t>
      </w:r>
      <w:r w:rsidRPr="00850C07">
        <w:rPr>
          <w:rFonts w:ascii="Times New Roman" w:hAnsi="Times New Roman" w:cs="Times New Roman"/>
          <w:i/>
          <w:sz w:val="24"/>
          <w:szCs w:val="24"/>
        </w:rPr>
        <w:t xml:space="preserve"> </w:t>
      </w:r>
    </w:p>
    <w:p w:rsidR="00255CA7" w:rsidRPr="00E53647" w:rsidRDefault="007829C1" w:rsidP="00AF1DB4">
      <w:pPr>
        <w:numPr>
          <w:ilvl w:val="0"/>
          <w:numId w:val="4"/>
        </w:numPr>
        <w:autoSpaceDE w:val="0"/>
        <w:autoSpaceDN w:val="0"/>
        <w:adjustRightInd w:val="0"/>
        <w:spacing w:after="0" w:line="240" w:lineRule="auto"/>
        <w:ind w:left="0" w:firstLine="539"/>
        <w:jc w:val="both"/>
        <w:rPr>
          <w:rFonts w:ascii="Times New Roman" w:hAnsi="Times New Roman" w:cs="Times New Roman"/>
          <w:sz w:val="24"/>
          <w:szCs w:val="24"/>
        </w:rPr>
      </w:pPr>
      <w:r w:rsidRPr="007829C1">
        <w:rPr>
          <w:rFonts w:ascii="Times New Roman" w:hAnsi="Times New Roman" w:cs="Times New Roman"/>
          <w:color w:val="C00000"/>
          <w:sz w:val="24"/>
          <w:szCs w:val="24"/>
        </w:rPr>
        <w:t xml:space="preserve">Размер обеспечения заявки на участие в закупке </w:t>
      </w:r>
      <w:r w:rsidRPr="007829C1">
        <w:rPr>
          <w:rFonts w:ascii="Times New Roman" w:hAnsi="Times New Roman" w:cs="Times New Roman"/>
          <w:color w:val="C00000"/>
          <w:sz w:val="24"/>
          <w:szCs w:val="24"/>
          <w:u w:val="single"/>
        </w:rPr>
        <w:t xml:space="preserve">в размере </w:t>
      </w:r>
      <w:r w:rsidR="00255CA7">
        <w:t xml:space="preserve"> </w:t>
      </w:r>
      <w:r w:rsidR="00255CA7" w:rsidRPr="00E53647">
        <w:rPr>
          <w:rFonts w:ascii="Times New Roman" w:hAnsi="Times New Roman" w:cs="Times New Roman"/>
          <w:sz w:val="24"/>
          <w:szCs w:val="24"/>
        </w:rPr>
        <w:t>1% от начальной (максимальной) цены договора, что составляет 1612 (одна тысяч</w:t>
      </w:r>
      <w:r w:rsidR="008E5C05">
        <w:rPr>
          <w:rFonts w:ascii="Times New Roman" w:hAnsi="Times New Roman" w:cs="Times New Roman"/>
          <w:sz w:val="24"/>
          <w:szCs w:val="24"/>
        </w:rPr>
        <w:t>а шестьсот двенадцать) рублей 60</w:t>
      </w:r>
      <w:r w:rsidR="00C95532">
        <w:rPr>
          <w:rFonts w:ascii="Times New Roman" w:hAnsi="Times New Roman" w:cs="Times New Roman"/>
          <w:sz w:val="24"/>
          <w:szCs w:val="24"/>
        </w:rPr>
        <w:t xml:space="preserve"> копеек</w:t>
      </w:r>
      <w:r w:rsidR="00255CA7" w:rsidRPr="00E53647">
        <w:rPr>
          <w:rFonts w:ascii="Times New Roman" w:hAnsi="Times New Roman" w:cs="Times New Roman"/>
          <w:sz w:val="24"/>
          <w:szCs w:val="24"/>
        </w:rPr>
        <w:t>.</w:t>
      </w:r>
    </w:p>
    <w:p w:rsidR="007829C1" w:rsidRPr="007829C1" w:rsidRDefault="00E53647" w:rsidP="002477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w:t>
      </w:r>
      <w:r w:rsidR="007829C1" w:rsidRPr="007829C1">
        <w:rPr>
          <w:rFonts w:ascii="Times New Roman" w:hAnsi="Times New Roman" w:cs="Times New Roman"/>
          <w:sz w:val="24"/>
          <w:szCs w:val="24"/>
        </w:rPr>
        <w:t xml:space="preserve"> Гражданско-правовой договор заключается только после предоставления участником закупки, с которым заключается Гражданско-правовой договор обеспечения исполнения договора.</w:t>
      </w:r>
    </w:p>
    <w:p w:rsidR="007829C1" w:rsidRPr="007829C1" w:rsidRDefault="007829C1" w:rsidP="007829C1">
      <w:pPr>
        <w:pStyle w:val="3"/>
        <w:keepNext w:val="0"/>
        <w:spacing w:before="0" w:after="0"/>
        <w:ind w:firstLine="567"/>
        <w:jc w:val="both"/>
        <w:rPr>
          <w:rFonts w:ascii="Times New Roman" w:hAnsi="Times New Roman"/>
          <w:b w:val="0"/>
          <w:bCs w:val="0"/>
          <w:sz w:val="24"/>
          <w:szCs w:val="24"/>
        </w:rPr>
      </w:pPr>
      <w:bookmarkStart w:id="0" w:name="_Ref166350695"/>
      <w:r w:rsidRPr="007829C1">
        <w:rPr>
          <w:rFonts w:ascii="Times New Roman" w:hAnsi="Times New Roman"/>
          <w:b w:val="0"/>
          <w:bCs w:val="0"/>
          <w:sz w:val="24"/>
          <w:szCs w:val="24"/>
        </w:rPr>
        <w:t xml:space="preserve">Исполнение </w:t>
      </w:r>
      <w:r w:rsidRPr="007829C1">
        <w:rPr>
          <w:rFonts w:ascii="Times New Roman" w:hAnsi="Times New Roman"/>
          <w:b w:val="0"/>
          <w:sz w:val="24"/>
          <w:szCs w:val="24"/>
        </w:rPr>
        <w:t>Гражданско-правовой договор</w:t>
      </w:r>
      <w:r w:rsidRPr="007829C1">
        <w:rPr>
          <w:rFonts w:ascii="Times New Roman" w:hAnsi="Times New Roman"/>
          <w:b w:val="0"/>
          <w:bCs w:val="0"/>
          <w:sz w:val="24"/>
          <w:szCs w:val="24"/>
        </w:rPr>
        <w:t xml:space="preserve"> может обеспечиваться банковской гарантией, выданной банком, соответствующей требованиям статьи 45 Федерального закона от 05.04.2013 № </w:t>
      </w:r>
      <w:r w:rsidRPr="007829C1">
        <w:rPr>
          <w:rFonts w:ascii="Times New Roman" w:hAnsi="Times New Roman"/>
          <w:b w:val="0"/>
          <w:bCs w:val="0"/>
          <w:sz w:val="24"/>
          <w:szCs w:val="24"/>
        </w:rPr>
        <w:lastRenderedPageBreak/>
        <w:t>44-ФЗ,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7829C1" w:rsidRPr="007829C1" w:rsidRDefault="007829C1" w:rsidP="007829C1">
      <w:pPr>
        <w:suppressAutoHyphens/>
        <w:autoSpaceDE w:val="0"/>
        <w:autoSpaceDN w:val="0"/>
        <w:adjustRightInd w:val="0"/>
        <w:ind w:firstLine="567"/>
        <w:jc w:val="both"/>
        <w:outlineLvl w:val="0"/>
        <w:rPr>
          <w:rFonts w:ascii="Times New Roman" w:hAnsi="Times New Roman" w:cs="Times New Roman"/>
          <w:sz w:val="24"/>
          <w:szCs w:val="24"/>
        </w:rPr>
      </w:pPr>
      <w:r w:rsidRPr="007829C1">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255CA7" w:rsidRPr="00255CA7" w:rsidRDefault="007829C1" w:rsidP="00255CA7">
      <w:pPr>
        <w:pStyle w:val="3"/>
        <w:keepNext w:val="0"/>
        <w:spacing w:before="0" w:after="0"/>
        <w:rPr>
          <w:rFonts w:ascii="Times New Roman" w:hAnsi="Times New Roman"/>
          <w:b w:val="0"/>
          <w:bCs w:val="0"/>
          <w:sz w:val="24"/>
          <w:szCs w:val="24"/>
        </w:rPr>
      </w:pPr>
      <w:r w:rsidRPr="007829C1">
        <w:rPr>
          <w:rFonts w:ascii="Times New Roman" w:hAnsi="Times New Roman"/>
          <w:b w:val="0"/>
          <w:color w:val="C00000"/>
          <w:sz w:val="24"/>
          <w:szCs w:val="24"/>
        </w:rPr>
        <w:t xml:space="preserve">Обеспечение исполнения гражданско-правового договора </w:t>
      </w:r>
      <w:bookmarkEnd w:id="0"/>
      <w:r w:rsidR="00255CA7">
        <w:rPr>
          <w:rFonts w:ascii="Times New Roman" w:hAnsi="Times New Roman"/>
          <w:b w:val="0"/>
          <w:bCs w:val="0"/>
          <w:vertAlign w:val="subscript"/>
        </w:rPr>
        <w:t xml:space="preserve"> </w:t>
      </w:r>
      <w:r w:rsidR="00255CA7" w:rsidRPr="00255CA7">
        <w:rPr>
          <w:rFonts w:ascii="Times New Roman" w:hAnsi="Times New Roman"/>
          <w:b w:val="0"/>
          <w:bCs w:val="0"/>
          <w:sz w:val="24"/>
          <w:szCs w:val="24"/>
        </w:rPr>
        <w:t>в размере 5% от начальной (максимальной) цены</w:t>
      </w:r>
      <w:r w:rsidR="00C95532">
        <w:rPr>
          <w:rFonts w:ascii="Times New Roman" w:hAnsi="Times New Roman"/>
          <w:b w:val="0"/>
          <w:bCs w:val="0"/>
          <w:sz w:val="24"/>
          <w:szCs w:val="24"/>
        </w:rPr>
        <w:t xml:space="preserve"> договора, что составляет   8062 (восемь тысяч шестьдесят два) рубля 98 копеек.</w:t>
      </w:r>
    </w:p>
    <w:p w:rsidR="007829C1" w:rsidRPr="00E53647" w:rsidRDefault="007829C1" w:rsidP="0024771B">
      <w:pPr>
        <w:pStyle w:val="3"/>
        <w:keepNext w:val="0"/>
        <w:spacing w:before="0" w:after="0"/>
        <w:ind w:firstLine="567"/>
        <w:rPr>
          <w:rFonts w:ascii="Times New Roman" w:hAnsi="Times New Roman"/>
          <w:b w:val="0"/>
          <w:bCs w:val="0"/>
          <w:sz w:val="24"/>
          <w:szCs w:val="24"/>
        </w:rPr>
      </w:pPr>
      <w:r w:rsidRPr="00E53647">
        <w:rPr>
          <w:rFonts w:ascii="Times New Roman" w:hAnsi="Times New Roman"/>
          <w:b w:val="0"/>
          <w:sz w:val="24"/>
          <w:szCs w:val="24"/>
        </w:rPr>
        <w:t>В случае</w:t>
      </w:r>
      <w:proofErr w:type="gramStart"/>
      <w:r w:rsidRPr="00E53647">
        <w:rPr>
          <w:rFonts w:ascii="Times New Roman" w:hAnsi="Times New Roman"/>
          <w:b w:val="0"/>
          <w:sz w:val="24"/>
          <w:szCs w:val="24"/>
        </w:rPr>
        <w:t>,</w:t>
      </w:r>
      <w:proofErr w:type="gramEnd"/>
      <w:r w:rsidRPr="00E53647">
        <w:rPr>
          <w:rFonts w:ascii="Times New Roman" w:hAnsi="Times New Roman"/>
          <w:b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7829C1" w:rsidRPr="007829C1" w:rsidRDefault="007829C1" w:rsidP="007829C1">
      <w:pPr>
        <w:pStyle w:val="3"/>
        <w:keepNext w:val="0"/>
        <w:spacing w:before="0" w:after="0"/>
        <w:ind w:firstLine="567"/>
        <w:jc w:val="both"/>
        <w:rPr>
          <w:rFonts w:ascii="Times New Roman" w:hAnsi="Times New Roman"/>
          <w:b w:val="0"/>
          <w:bCs w:val="0"/>
          <w:sz w:val="24"/>
          <w:szCs w:val="24"/>
        </w:rPr>
      </w:pPr>
      <w:r w:rsidRPr="007829C1">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7829C1" w:rsidRPr="007829C1" w:rsidRDefault="007829C1" w:rsidP="007829C1">
      <w:pPr>
        <w:pStyle w:val="3"/>
        <w:keepNext w:val="0"/>
        <w:spacing w:before="0" w:after="0"/>
        <w:ind w:firstLine="567"/>
        <w:jc w:val="both"/>
        <w:rPr>
          <w:rFonts w:ascii="Times New Roman" w:hAnsi="Times New Roman"/>
          <w:b w:val="0"/>
          <w:bCs w:val="0"/>
          <w:sz w:val="24"/>
          <w:szCs w:val="24"/>
        </w:rPr>
      </w:pPr>
      <w:r w:rsidRPr="007829C1">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 44-ФЗ.</w:t>
      </w:r>
    </w:p>
    <w:p w:rsidR="007829C1" w:rsidRPr="007829C1" w:rsidRDefault="007829C1" w:rsidP="007829C1">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7829C1">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7829C1" w:rsidRPr="007829C1" w:rsidRDefault="007829C1" w:rsidP="007829C1">
      <w:pPr>
        <w:pStyle w:val="3"/>
        <w:keepNext w:val="0"/>
        <w:spacing w:before="0" w:after="120"/>
        <w:rPr>
          <w:rFonts w:ascii="Times New Roman" w:hAnsi="Times New Roman"/>
          <w:b w:val="0"/>
          <w:bCs w:val="0"/>
          <w:sz w:val="24"/>
          <w:szCs w:val="24"/>
        </w:rPr>
      </w:pPr>
      <w:r w:rsidRPr="007829C1">
        <w:rPr>
          <w:rFonts w:ascii="Times New Roman" w:hAnsi="Times New Roman"/>
          <w:b w:val="0"/>
          <w:sz w:val="24"/>
          <w:szCs w:val="24"/>
        </w:rPr>
        <w:t xml:space="preserve"> денежные средства, вносимые в обеспечение исполнения договора, должны быть перечислены по следующим реквизитам:</w:t>
      </w:r>
      <w:r w:rsidRPr="007829C1">
        <w:rPr>
          <w:rFonts w:ascii="Times New Roman" w:hAnsi="Times New Roman"/>
          <w:b w:val="0"/>
          <w:sz w:val="24"/>
          <w:szCs w:val="24"/>
          <w:u w:val="single"/>
        </w:rPr>
        <w:t xml:space="preserve"> </w:t>
      </w:r>
      <w:r w:rsidRPr="007829C1">
        <w:rPr>
          <w:rFonts w:ascii="Times New Roman" w:hAnsi="Times New Roman"/>
          <w:b w:val="0"/>
          <w:bCs w:val="0"/>
          <w:sz w:val="24"/>
          <w:szCs w:val="24"/>
        </w:rPr>
        <w:t>Муниципальное бюджетное образовательное учреждение «Средняя общеобразовательная школа № 6»</w:t>
      </w:r>
    </w:p>
    <w:p w:rsidR="007829C1" w:rsidRPr="007829C1" w:rsidRDefault="007829C1" w:rsidP="007829C1">
      <w:pPr>
        <w:rPr>
          <w:rFonts w:ascii="Times New Roman" w:hAnsi="Times New Roman" w:cs="Times New Roman"/>
          <w:sz w:val="24"/>
          <w:szCs w:val="24"/>
        </w:rPr>
      </w:pPr>
      <w:r w:rsidRPr="007829C1">
        <w:rPr>
          <w:rFonts w:ascii="Times New Roman" w:hAnsi="Times New Roman" w:cs="Times New Roman"/>
          <w:sz w:val="24"/>
          <w:szCs w:val="24"/>
        </w:rPr>
        <w:t>ИНН/КПП 8622009268/862201001</w:t>
      </w:r>
    </w:p>
    <w:p w:rsidR="007829C1" w:rsidRPr="007829C1" w:rsidRDefault="007829C1" w:rsidP="007829C1">
      <w:pPr>
        <w:rPr>
          <w:rFonts w:ascii="Times New Roman" w:hAnsi="Times New Roman" w:cs="Times New Roman"/>
          <w:sz w:val="24"/>
          <w:szCs w:val="24"/>
        </w:rPr>
      </w:pPr>
      <w:r w:rsidRPr="007829C1">
        <w:rPr>
          <w:rFonts w:ascii="Times New Roman" w:hAnsi="Times New Roman" w:cs="Times New Roman"/>
          <w:sz w:val="24"/>
          <w:szCs w:val="24"/>
        </w:rPr>
        <w:t>Департамент финансов (МБОУ «Средняя общеобразовательная школа № 6», л/с 300.14.106.0)</w:t>
      </w:r>
    </w:p>
    <w:p w:rsidR="007829C1" w:rsidRPr="007829C1" w:rsidRDefault="007829C1" w:rsidP="007829C1">
      <w:pPr>
        <w:rPr>
          <w:rFonts w:ascii="Times New Roman" w:hAnsi="Times New Roman" w:cs="Times New Roman"/>
          <w:sz w:val="24"/>
          <w:szCs w:val="24"/>
        </w:rPr>
      </w:pPr>
      <w:r w:rsidRPr="007829C1">
        <w:rPr>
          <w:rFonts w:ascii="Times New Roman" w:hAnsi="Times New Roman" w:cs="Times New Roman"/>
          <w:sz w:val="24"/>
          <w:szCs w:val="24"/>
        </w:rPr>
        <w:t xml:space="preserve">ОАО Ханты-Мансийский банк </w:t>
      </w:r>
      <w:proofErr w:type="gramStart"/>
      <w:r w:rsidRPr="007829C1">
        <w:rPr>
          <w:rFonts w:ascii="Times New Roman" w:hAnsi="Times New Roman" w:cs="Times New Roman"/>
          <w:sz w:val="24"/>
          <w:szCs w:val="24"/>
        </w:rPr>
        <w:t>г</w:t>
      </w:r>
      <w:proofErr w:type="gramEnd"/>
      <w:r w:rsidRPr="007829C1">
        <w:rPr>
          <w:rFonts w:ascii="Times New Roman" w:hAnsi="Times New Roman" w:cs="Times New Roman"/>
          <w:sz w:val="24"/>
          <w:szCs w:val="24"/>
        </w:rPr>
        <w:t>. Ханты-Мансийск</w:t>
      </w:r>
    </w:p>
    <w:p w:rsidR="007829C1" w:rsidRPr="007829C1" w:rsidRDefault="007829C1" w:rsidP="007829C1">
      <w:pPr>
        <w:rPr>
          <w:rFonts w:ascii="Times New Roman" w:hAnsi="Times New Roman" w:cs="Times New Roman"/>
          <w:sz w:val="24"/>
          <w:szCs w:val="24"/>
        </w:rPr>
      </w:pPr>
      <w:proofErr w:type="spellStart"/>
      <w:proofErr w:type="gramStart"/>
      <w:r w:rsidRPr="007829C1">
        <w:rPr>
          <w:rFonts w:ascii="Times New Roman" w:hAnsi="Times New Roman" w:cs="Times New Roman"/>
          <w:sz w:val="24"/>
          <w:szCs w:val="24"/>
        </w:rPr>
        <w:t>р</w:t>
      </w:r>
      <w:proofErr w:type="spellEnd"/>
      <w:proofErr w:type="gramEnd"/>
      <w:r w:rsidRPr="007829C1">
        <w:rPr>
          <w:rFonts w:ascii="Times New Roman" w:hAnsi="Times New Roman" w:cs="Times New Roman"/>
          <w:sz w:val="24"/>
          <w:szCs w:val="24"/>
        </w:rPr>
        <w:t>/с 40701810800063000007,</w:t>
      </w:r>
    </w:p>
    <w:p w:rsidR="007829C1" w:rsidRPr="007829C1" w:rsidRDefault="007829C1" w:rsidP="007829C1">
      <w:pPr>
        <w:rPr>
          <w:rFonts w:ascii="Times New Roman" w:hAnsi="Times New Roman" w:cs="Times New Roman"/>
          <w:sz w:val="24"/>
          <w:szCs w:val="24"/>
        </w:rPr>
      </w:pPr>
      <w:r w:rsidRPr="007829C1">
        <w:rPr>
          <w:rFonts w:ascii="Times New Roman" w:hAnsi="Times New Roman" w:cs="Times New Roman"/>
          <w:sz w:val="24"/>
          <w:szCs w:val="24"/>
        </w:rPr>
        <w:t>к/с 30101810100000000740,</w:t>
      </w:r>
    </w:p>
    <w:p w:rsidR="007829C1" w:rsidRPr="007829C1" w:rsidRDefault="007829C1" w:rsidP="007829C1">
      <w:pPr>
        <w:pStyle w:val="4"/>
        <w:keepNext w:val="0"/>
        <w:spacing w:before="0" w:after="0"/>
        <w:jc w:val="both"/>
        <w:rPr>
          <w:b w:val="0"/>
          <w:sz w:val="24"/>
          <w:szCs w:val="24"/>
          <w:u w:val="single"/>
        </w:rPr>
      </w:pPr>
      <w:r w:rsidRPr="007829C1">
        <w:rPr>
          <w:b w:val="0"/>
          <w:sz w:val="24"/>
          <w:szCs w:val="24"/>
        </w:rPr>
        <w:t>БИК 047162740,</w:t>
      </w:r>
      <w:r w:rsidRPr="007829C1">
        <w:rPr>
          <w:b w:val="0"/>
          <w:sz w:val="24"/>
          <w:szCs w:val="24"/>
          <w:u w:val="single"/>
        </w:rPr>
        <w:t xml:space="preserve"> </w:t>
      </w:r>
    </w:p>
    <w:p w:rsidR="007829C1" w:rsidRPr="007829C1" w:rsidRDefault="00C735E1" w:rsidP="007829C1">
      <w:pPr>
        <w:pStyle w:val="4"/>
        <w:keepNext w:val="0"/>
        <w:spacing w:before="0" w:after="0"/>
        <w:jc w:val="both"/>
        <w:rPr>
          <w:b w:val="0"/>
          <w:sz w:val="24"/>
          <w:szCs w:val="24"/>
        </w:rPr>
      </w:pPr>
      <w:r>
        <w:rPr>
          <w:b w:val="0"/>
          <w:sz w:val="24"/>
          <w:szCs w:val="24"/>
          <w:u w:val="single"/>
        </w:rPr>
        <w:t xml:space="preserve">Назначение платежа: </w:t>
      </w:r>
      <w:r w:rsidR="007829C1" w:rsidRPr="007829C1">
        <w:rPr>
          <w:b w:val="0"/>
          <w:sz w:val="24"/>
          <w:szCs w:val="24"/>
          <w:u w:val="single"/>
        </w:rPr>
        <w:t>обеспечение исполнения гражданско-правового договора</w:t>
      </w:r>
      <w:r>
        <w:rPr>
          <w:b w:val="0"/>
          <w:sz w:val="24"/>
          <w:szCs w:val="24"/>
          <w:u w:val="single"/>
        </w:rPr>
        <w:t xml:space="preserve"> электронного аукциона </w:t>
      </w:r>
      <w:r w:rsidR="007829C1" w:rsidRPr="007829C1">
        <w:rPr>
          <w:b w:val="0"/>
          <w:sz w:val="24"/>
          <w:szCs w:val="24"/>
          <w:u w:val="single"/>
        </w:rPr>
        <w:t xml:space="preserve"> №.;</w:t>
      </w:r>
    </w:p>
    <w:bookmarkEnd w:id="1"/>
    <w:p w:rsidR="007829C1" w:rsidRPr="007829C1" w:rsidRDefault="007829C1" w:rsidP="007829C1">
      <w:pPr>
        <w:pStyle w:val="4"/>
        <w:keepNext w:val="0"/>
        <w:numPr>
          <w:ilvl w:val="0"/>
          <w:numId w:val="2"/>
        </w:numPr>
        <w:spacing w:before="0" w:after="0"/>
        <w:ind w:left="0" w:firstLine="567"/>
        <w:jc w:val="both"/>
        <w:rPr>
          <w:b w:val="0"/>
          <w:sz w:val="24"/>
          <w:szCs w:val="24"/>
        </w:rPr>
      </w:pPr>
      <w:r w:rsidRPr="007829C1">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829C1" w:rsidRPr="007829C1" w:rsidRDefault="007829C1" w:rsidP="007829C1">
      <w:pPr>
        <w:pStyle w:val="4"/>
        <w:keepNext w:val="0"/>
        <w:numPr>
          <w:ilvl w:val="0"/>
          <w:numId w:val="2"/>
        </w:numPr>
        <w:spacing w:before="0" w:after="0"/>
        <w:ind w:left="0" w:firstLine="567"/>
        <w:jc w:val="both"/>
        <w:rPr>
          <w:b w:val="0"/>
          <w:sz w:val="24"/>
          <w:szCs w:val="24"/>
        </w:rPr>
      </w:pPr>
      <w:r w:rsidRPr="007829C1">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7829C1">
        <w:rPr>
          <w:b w:val="0"/>
          <w:sz w:val="24"/>
          <w:szCs w:val="24"/>
        </w:rPr>
        <w:t>дств сч</w:t>
      </w:r>
      <w:proofErr w:type="gramEnd"/>
      <w:r w:rsidRPr="007829C1">
        <w:rPr>
          <w:b w:val="0"/>
          <w:sz w:val="24"/>
          <w:szCs w:val="24"/>
        </w:rPr>
        <w:t xml:space="preserve">итается </w:t>
      </w:r>
      <w:proofErr w:type="spellStart"/>
      <w:r w:rsidRPr="007829C1">
        <w:rPr>
          <w:b w:val="0"/>
          <w:sz w:val="24"/>
          <w:szCs w:val="24"/>
        </w:rPr>
        <w:t>непредоставленным</w:t>
      </w:r>
      <w:proofErr w:type="spellEnd"/>
      <w:r w:rsidRPr="007829C1">
        <w:rPr>
          <w:b w:val="0"/>
          <w:sz w:val="24"/>
          <w:szCs w:val="24"/>
        </w:rPr>
        <w:t>;</w:t>
      </w:r>
    </w:p>
    <w:p w:rsidR="007829C1" w:rsidRPr="007829C1" w:rsidRDefault="007829C1" w:rsidP="007829C1">
      <w:pPr>
        <w:pStyle w:val="4"/>
        <w:keepNext w:val="0"/>
        <w:numPr>
          <w:ilvl w:val="0"/>
          <w:numId w:val="2"/>
        </w:numPr>
        <w:spacing w:before="0" w:after="0"/>
        <w:ind w:left="0" w:firstLine="567"/>
        <w:jc w:val="both"/>
        <w:rPr>
          <w:b w:val="0"/>
          <w:sz w:val="24"/>
          <w:szCs w:val="24"/>
        </w:rPr>
      </w:pPr>
      <w:r w:rsidRPr="007829C1">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7829C1" w:rsidRPr="007829C1" w:rsidRDefault="007829C1" w:rsidP="007829C1">
      <w:pPr>
        <w:pStyle w:val="3"/>
        <w:keepNext w:val="0"/>
        <w:spacing w:before="0" w:after="0"/>
        <w:ind w:firstLine="567"/>
        <w:jc w:val="both"/>
        <w:rPr>
          <w:rFonts w:ascii="Times New Roman" w:hAnsi="Times New Roman"/>
          <w:b w:val="0"/>
          <w:bCs w:val="0"/>
          <w:sz w:val="24"/>
          <w:szCs w:val="24"/>
        </w:rPr>
      </w:pPr>
      <w:r w:rsidRPr="007829C1">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7829C1">
        <w:rPr>
          <w:rFonts w:ascii="Times New Roman" w:hAnsi="Times New Roman"/>
          <w:b w:val="0"/>
          <w:bCs w:val="0"/>
          <w:sz w:val="24"/>
          <w:szCs w:val="24"/>
        </w:rPr>
        <w:t>обязательств</w:t>
      </w:r>
      <w:proofErr w:type="gramEnd"/>
      <w:r w:rsidRPr="007829C1">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7829C1">
        <w:rPr>
          <w:rFonts w:ascii="Times New Roman" w:hAnsi="Times New Roman"/>
          <w:b w:val="0"/>
          <w:bCs w:val="0"/>
          <w:sz w:val="24"/>
          <w:szCs w:val="24"/>
        </w:rPr>
        <w:t>этом</w:t>
      </w:r>
      <w:proofErr w:type="gramEnd"/>
      <w:r w:rsidRPr="007829C1">
        <w:rPr>
          <w:rFonts w:ascii="Times New Roman" w:hAnsi="Times New Roman"/>
          <w:b w:val="0"/>
          <w:bCs w:val="0"/>
          <w:sz w:val="24"/>
          <w:szCs w:val="24"/>
        </w:rPr>
        <w:t xml:space="preserve"> может быть изменен способ обеспечения исполнения договора.</w:t>
      </w:r>
      <w:bookmarkEnd w:id="2"/>
    </w:p>
    <w:p w:rsidR="007829C1" w:rsidRPr="006B4A2B" w:rsidRDefault="007829C1" w:rsidP="006B4A2B">
      <w:pPr>
        <w:pStyle w:val="a6"/>
        <w:numPr>
          <w:ilvl w:val="0"/>
          <w:numId w:val="6"/>
        </w:numPr>
        <w:autoSpaceDE w:val="0"/>
        <w:autoSpaceDN w:val="0"/>
        <w:adjustRightInd w:val="0"/>
        <w:jc w:val="both"/>
      </w:pPr>
      <w:proofErr w:type="gramStart"/>
      <w:r w:rsidRPr="006B4A2B">
        <w:lastRenderedPageBreak/>
        <w:t>Условия, запреты и огран</w:t>
      </w:r>
      <w:bookmarkStart w:id="3" w:name="_GoBack"/>
      <w:bookmarkEnd w:id="3"/>
      <w:r w:rsidRPr="006B4A2B">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12 Закона о контрактной системе:</w:t>
      </w:r>
      <w:r w:rsidRPr="006B4A2B">
        <w:rPr>
          <w:u w:val="single"/>
        </w:rPr>
        <w:t xml:space="preserve"> </w:t>
      </w:r>
      <w:r w:rsidRPr="006B4A2B">
        <w:rPr>
          <w:u w:val="single"/>
        </w:rPr>
        <w:tab/>
        <w:t>не установлены</w:t>
      </w:r>
      <w:r w:rsidRPr="006B4A2B">
        <w:rPr>
          <w:u w:val="single"/>
        </w:rPr>
        <w:tab/>
      </w:r>
      <w:r w:rsidRPr="006B4A2B">
        <w:t>.</w:t>
      </w:r>
      <w:proofErr w:type="gramEnd"/>
    </w:p>
    <w:p w:rsidR="007829C1" w:rsidRPr="007829C1" w:rsidRDefault="007829C1" w:rsidP="007829C1">
      <w:pPr>
        <w:rPr>
          <w:rFonts w:ascii="Times New Roman" w:hAnsi="Times New Roman" w:cs="Times New Roman"/>
          <w:sz w:val="24"/>
          <w:szCs w:val="24"/>
        </w:rPr>
      </w:pPr>
    </w:p>
    <w:p w:rsidR="007829C1" w:rsidRPr="007829C1" w:rsidRDefault="007829C1" w:rsidP="007829C1">
      <w:pPr>
        <w:rPr>
          <w:rFonts w:ascii="Times New Roman" w:hAnsi="Times New Roman" w:cs="Times New Roman"/>
          <w:sz w:val="24"/>
          <w:szCs w:val="24"/>
        </w:rPr>
      </w:pPr>
    </w:p>
    <w:p w:rsidR="007829C1" w:rsidRPr="007829C1" w:rsidRDefault="007829C1" w:rsidP="007829C1">
      <w:pPr>
        <w:rPr>
          <w:rFonts w:ascii="Times New Roman" w:hAnsi="Times New Roman" w:cs="Times New Roman"/>
          <w:sz w:val="24"/>
          <w:szCs w:val="24"/>
        </w:rPr>
      </w:pPr>
      <w:r w:rsidRPr="007829C1">
        <w:rPr>
          <w:rFonts w:ascii="Times New Roman" w:hAnsi="Times New Roman" w:cs="Times New Roman"/>
          <w:sz w:val="24"/>
          <w:szCs w:val="24"/>
        </w:rPr>
        <w:t>Директор школы                                                                                                  Е.Б. Комисаренко</w:t>
      </w:r>
    </w:p>
    <w:p w:rsidR="007829C1" w:rsidRPr="007829C1" w:rsidRDefault="007829C1" w:rsidP="007829C1">
      <w:pPr>
        <w:jc w:val="both"/>
        <w:rPr>
          <w:rFonts w:ascii="Times New Roman" w:hAnsi="Times New Roman" w:cs="Times New Roman"/>
          <w:sz w:val="24"/>
          <w:szCs w:val="24"/>
        </w:rPr>
      </w:pPr>
    </w:p>
    <w:p w:rsidR="007829C1" w:rsidRPr="007829C1" w:rsidRDefault="007829C1" w:rsidP="007829C1">
      <w:pPr>
        <w:jc w:val="both"/>
        <w:rPr>
          <w:rFonts w:ascii="Times New Roman" w:hAnsi="Times New Roman" w:cs="Times New Roman"/>
          <w:sz w:val="24"/>
          <w:szCs w:val="24"/>
        </w:rPr>
      </w:pPr>
    </w:p>
    <w:p w:rsidR="007829C1" w:rsidRPr="007829C1" w:rsidRDefault="007829C1" w:rsidP="007829C1">
      <w:pPr>
        <w:jc w:val="both"/>
        <w:rPr>
          <w:rFonts w:ascii="Times New Roman" w:hAnsi="Times New Roman" w:cs="Times New Roman"/>
          <w:sz w:val="24"/>
          <w:szCs w:val="24"/>
        </w:rPr>
      </w:pPr>
      <w:r w:rsidRPr="007829C1">
        <w:rPr>
          <w:rFonts w:ascii="Times New Roman" w:hAnsi="Times New Roman" w:cs="Times New Roman"/>
          <w:sz w:val="24"/>
          <w:szCs w:val="24"/>
        </w:rPr>
        <w:t>Согласовано:</w:t>
      </w:r>
    </w:p>
    <w:p w:rsidR="007829C1" w:rsidRPr="007829C1" w:rsidRDefault="007829C1" w:rsidP="007829C1">
      <w:pPr>
        <w:jc w:val="both"/>
        <w:rPr>
          <w:rFonts w:ascii="Times New Roman" w:hAnsi="Times New Roman" w:cs="Times New Roman"/>
          <w:sz w:val="24"/>
          <w:szCs w:val="24"/>
        </w:rPr>
      </w:pPr>
    </w:p>
    <w:p w:rsidR="007829C1" w:rsidRPr="007829C1" w:rsidRDefault="007829C1" w:rsidP="007829C1">
      <w:pPr>
        <w:jc w:val="both"/>
        <w:rPr>
          <w:rFonts w:ascii="Times New Roman" w:hAnsi="Times New Roman" w:cs="Times New Roman"/>
          <w:sz w:val="24"/>
          <w:szCs w:val="24"/>
        </w:rPr>
      </w:pPr>
      <w:r w:rsidRPr="007829C1">
        <w:rPr>
          <w:rFonts w:ascii="Times New Roman" w:hAnsi="Times New Roman" w:cs="Times New Roman"/>
          <w:sz w:val="24"/>
          <w:szCs w:val="24"/>
        </w:rPr>
        <w:t>Заместитель начальника управления</w:t>
      </w:r>
    </w:p>
    <w:p w:rsidR="007829C1" w:rsidRPr="007829C1" w:rsidRDefault="007829C1" w:rsidP="007829C1">
      <w:pPr>
        <w:jc w:val="both"/>
        <w:rPr>
          <w:rFonts w:ascii="Times New Roman" w:hAnsi="Times New Roman" w:cs="Times New Roman"/>
          <w:sz w:val="24"/>
          <w:szCs w:val="24"/>
        </w:rPr>
      </w:pPr>
      <w:r w:rsidRPr="007829C1">
        <w:rPr>
          <w:rFonts w:ascii="Times New Roman" w:hAnsi="Times New Roman" w:cs="Times New Roman"/>
          <w:sz w:val="24"/>
          <w:szCs w:val="24"/>
        </w:rPr>
        <w:t>экономической политики</w:t>
      </w:r>
      <w:r w:rsidRPr="007829C1">
        <w:rPr>
          <w:rFonts w:ascii="Times New Roman" w:hAnsi="Times New Roman" w:cs="Times New Roman"/>
          <w:sz w:val="24"/>
          <w:szCs w:val="24"/>
        </w:rPr>
        <w:tab/>
      </w:r>
      <w:r w:rsidRPr="007829C1">
        <w:rPr>
          <w:rFonts w:ascii="Times New Roman" w:hAnsi="Times New Roman" w:cs="Times New Roman"/>
          <w:sz w:val="24"/>
          <w:szCs w:val="24"/>
        </w:rPr>
        <w:tab/>
        <w:t xml:space="preserve">            </w:t>
      </w:r>
      <w:r w:rsidRPr="007829C1">
        <w:rPr>
          <w:rFonts w:ascii="Times New Roman" w:hAnsi="Times New Roman" w:cs="Times New Roman"/>
          <w:sz w:val="24"/>
          <w:szCs w:val="24"/>
        </w:rPr>
        <w:tab/>
      </w:r>
      <w:r w:rsidRPr="007829C1">
        <w:rPr>
          <w:rFonts w:ascii="Times New Roman" w:hAnsi="Times New Roman" w:cs="Times New Roman"/>
          <w:sz w:val="24"/>
          <w:szCs w:val="24"/>
        </w:rPr>
        <w:tab/>
      </w:r>
      <w:r w:rsidRPr="007829C1">
        <w:rPr>
          <w:rFonts w:ascii="Times New Roman" w:hAnsi="Times New Roman" w:cs="Times New Roman"/>
          <w:sz w:val="24"/>
          <w:szCs w:val="24"/>
        </w:rPr>
        <w:tab/>
      </w:r>
      <w:r w:rsidRPr="007829C1">
        <w:rPr>
          <w:rFonts w:ascii="Times New Roman" w:hAnsi="Times New Roman" w:cs="Times New Roman"/>
          <w:sz w:val="24"/>
          <w:szCs w:val="24"/>
        </w:rPr>
        <w:tab/>
      </w:r>
      <w:r w:rsidRPr="007829C1">
        <w:rPr>
          <w:rFonts w:ascii="Times New Roman" w:hAnsi="Times New Roman" w:cs="Times New Roman"/>
          <w:sz w:val="24"/>
          <w:szCs w:val="24"/>
        </w:rPr>
        <w:tab/>
        <w:t xml:space="preserve">Ж.В.Резинкина </w:t>
      </w:r>
    </w:p>
    <w:p w:rsidR="007829C1" w:rsidRPr="007829C1" w:rsidRDefault="007829C1" w:rsidP="007829C1">
      <w:pPr>
        <w:jc w:val="both"/>
        <w:rPr>
          <w:rFonts w:ascii="Times New Roman" w:hAnsi="Times New Roman" w:cs="Times New Roman"/>
          <w:sz w:val="24"/>
          <w:szCs w:val="24"/>
          <w:u w:val="single"/>
        </w:rPr>
      </w:pPr>
    </w:p>
    <w:p w:rsidR="007829C1" w:rsidRPr="007829C1" w:rsidRDefault="007829C1" w:rsidP="007829C1">
      <w:pPr>
        <w:jc w:val="both"/>
        <w:rPr>
          <w:rFonts w:ascii="Times New Roman" w:hAnsi="Times New Roman" w:cs="Times New Roman"/>
          <w:sz w:val="24"/>
          <w:szCs w:val="24"/>
        </w:rPr>
      </w:pPr>
      <w:r w:rsidRPr="007829C1">
        <w:rPr>
          <w:rFonts w:ascii="Times New Roman" w:hAnsi="Times New Roman" w:cs="Times New Roman"/>
          <w:sz w:val="24"/>
          <w:szCs w:val="24"/>
        </w:rPr>
        <w:t xml:space="preserve">Проверено: начальник </w:t>
      </w:r>
    </w:p>
    <w:p w:rsidR="007829C1" w:rsidRPr="007829C1" w:rsidRDefault="007829C1" w:rsidP="007829C1">
      <w:pPr>
        <w:jc w:val="both"/>
        <w:rPr>
          <w:rFonts w:ascii="Times New Roman" w:hAnsi="Times New Roman" w:cs="Times New Roman"/>
          <w:sz w:val="24"/>
          <w:szCs w:val="24"/>
        </w:rPr>
      </w:pPr>
      <w:r w:rsidRPr="007829C1">
        <w:rPr>
          <w:rFonts w:ascii="Times New Roman" w:hAnsi="Times New Roman" w:cs="Times New Roman"/>
          <w:sz w:val="24"/>
          <w:szCs w:val="24"/>
        </w:rPr>
        <w:t xml:space="preserve">отдела муниципальных закупок               </w:t>
      </w:r>
      <w:r w:rsidRPr="007829C1">
        <w:rPr>
          <w:rFonts w:ascii="Times New Roman" w:hAnsi="Times New Roman" w:cs="Times New Roman"/>
          <w:sz w:val="24"/>
          <w:szCs w:val="24"/>
        </w:rPr>
        <w:tab/>
      </w:r>
      <w:r w:rsidRPr="007829C1">
        <w:rPr>
          <w:rFonts w:ascii="Times New Roman" w:hAnsi="Times New Roman" w:cs="Times New Roman"/>
          <w:sz w:val="24"/>
          <w:szCs w:val="24"/>
        </w:rPr>
        <w:tab/>
      </w:r>
      <w:r w:rsidRPr="007829C1">
        <w:rPr>
          <w:rFonts w:ascii="Times New Roman" w:hAnsi="Times New Roman" w:cs="Times New Roman"/>
          <w:sz w:val="24"/>
          <w:szCs w:val="24"/>
        </w:rPr>
        <w:tab/>
      </w:r>
      <w:r w:rsidRPr="007829C1">
        <w:rPr>
          <w:rFonts w:ascii="Times New Roman" w:hAnsi="Times New Roman" w:cs="Times New Roman"/>
          <w:sz w:val="24"/>
          <w:szCs w:val="24"/>
        </w:rPr>
        <w:tab/>
      </w:r>
      <w:r w:rsidRPr="007829C1">
        <w:rPr>
          <w:rFonts w:ascii="Times New Roman" w:hAnsi="Times New Roman" w:cs="Times New Roman"/>
          <w:sz w:val="24"/>
          <w:szCs w:val="24"/>
        </w:rPr>
        <w:tab/>
      </w:r>
      <w:r w:rsidRPr="007829C1">
        <w:rPr>
          <w:rFonts w:ascii="Times New Roman" w:hAnsi="Times New Roman" w:cs="Times New Roman"/>
          <w:sz w:val="24"/>
          <w:szCs w:val="24"/>
        </w:rPr>
        <w:tab/>
        <w:t xml:space="preserve">Н.Б. Захарова </w:t>
      </w:r>
    </w:p>
    <w:p w:rsidR="007829C1" w:rsidRPr="007829C1" w:rsidRDefault="007829C1" w:rsidP="007829C1">
      <w:pPr>
        <w:rPr>
          <w:rFonts w:ascii="Times New Roman" w:hAnsi="Times New Roman" w:cs="Times New Roman"/>
          <w:sz w:val="24"/>
          <w:szCs w:val="24"/>
        </w:rPr>
      </w:pPr>
    </w:p>
    <w:p w:rsidR="00EE7806" w:rsidRDefault="00EE7806"/>
    <w:sectPr w:rsidR="00EE7806" w:rsidSect="007E2CCD">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F43" w:rsidRDefault="00212F43" w:rsidP="007829C1">
      <w:pPr>
        <w:spacing w:after="0" w:line="240" w:lineRule="auto"/>
      </w:pPr>
      <w:r>
        <w:separator/>
      </w:r>
    </w:p>
  </w:endnote>
  <w:endnote w:type="continuationSeparator" w:id="0">
    <w:p w:rsidR="00212F43" w:rsidRDefault="00212F43" w:rsidP="00782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F43" w:rsidRDefault="00212F43" w:rsidP="007829C1">
      <w:pPr>
        <w:spacing w:after="0" w:line="240" w:lineRule="auto"/>
      </w:pPr>
      <w:r>
        <w:separator/>
      </w:r>
    </w:p>
  </w:footnote>
  <w:footnote w:type="continuationSeparator" w:id="0">
    <w:p w:rsidR="00212F43" w:rsidRDefault="00212F43" w:rsidP="007829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BE4F07"/>
    <w:multiLevelType w:val="hybridMultilevel"/>
    <w:tmpl w:val="3D7AF664"/>
    <w:lvl w:ilvl="0" w:tplc="AF168D5A">
      <w:start w:val="2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A137273"/>
    <w:multiLevelType w:val="hybridMultilevel"/>
    <w:tmpl w:val="A53C7148"/>
    <w:lvl w:ilvl="0" w:tplc="1D04677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2B6DC6"/>
    <w:multiLevelType w:val="hybridMultilevel"/>
    <w:tmpl w:val="7B5E4300"/>
    <w:lvl w:ilvl="0" w:tplc="E1AAB3D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829C1"/>
    <w:rsid w:val="000D1851"/>
    <w:rsid w:val="00212F43"/>
    <w:rsid w:val="0023683D"/>
    <w:rsid w:val="0024771B"/>
    <w:rsid w:val="00255CA7"/>
    <w:rsid w:val="002C0AD4"/>
    <w:rsid w:val="00315BF6"/>
    <w:rsid w:val="003B4E42"/>
    <w:rsid w:val="003C5078"/>
    <w:rsid w:val="004C0C85"/>
    <w:rsid w:val="006519E6"/>
    <w:rsid w:val="006B4A2B"/>
    <w:rsid w:val="006F79A0"/>
    <w:rsid w:val="007829C1"/>
    <w:rsid w:val="00861CAF"/>
    <w:rsid w:val="008E5C05"/>
    <w:rsid w:val="00AF0A98"/>
    <w:rsid w:val="00AF1DB4"/>
    <w:rsid w:val="00B34B4E"/>
    <w:rsid w:val="00C31945"/>
    <w:rsid w:val="00C735E1"/>
    <w:rsid w:val="00C95532"/>
    <w:rsid w:val="00CD465F"/>
    <w:rsid w:val="00CD4B54"/>
    <w:rsid w:val="00E53647"/>
    <w:rsid w:val="00EB2DEA"/>
    <w:rsid w:val="00EE7806"/>
    <w:rsid w:val="00F27B7A"/>
    <w:rsid w:val="00F64E66"/>
    <w:rsid w:val="00F93B65"/>
    <w:rsid w:val="00F970CB"/>
    <w:rsid w:val="00FE0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A98"/>
  </w:style>
  <w:style w:type="paragraph" w:styleId="3">
    <w:name w:val="heading 3"/>
    <w:basedOn w:val="a"/>
    <w:next w:val="a"/>
    <w:link w:val="30"/>
    <w:unhideWhenUsed/>
    <w:qFormat/>
    <w:rsid w:val="007829C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7829C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829C1"/>
    <w:rPr>
      <w:rFonts w:ascii="Arial" w:eastAsia="Times New Roman" w:hAnsi="Arial" w:cs="Times New Roman"/>
      <w:b/>
      <w:bCs/>
      <w:sz w:val="26"/>
      <w:szCs w:val="26"/>
    </w:rPr>
  </w:style>
  <w:style w:type="character" w:customStyle="1" w:styleId="40">
    <w:name w:val="Заголовок 4 Знак"/>
    <w:basedOn w:val="a0"/>
    <w:link w:val="4"/>
    <w:rsid w:val="007829C1"/>
    <w:rPr>
      <w:rFonts w:ascii="Times New Roman" w:eastAsia="Times New Roman" w:hAnsi="Times New Roman" w:cs="Times New Roman"/>
      <w:b/>
      <w:bCs/>
      <w:sz w:val="28"/>
      <w:szCs w:val="28"/>
    </w:rPr>
  </w:style>
  <w:style w:type="paragraph" w:styleId="a3">
    <w:name w:val="Normal (Web)"/>
    <w:basedOn w:val="a"/>
    <w:uiPriority w:val="99"/>
    <w:rsid w:val="007829C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unhideWhenUsed/>
    <w:rsid w:val="007829C1"/>
    <w:pPr>
      <w:spacing w:after="60" w:line="240" w:lineRule="auto"/>
      <w:jc w:val="both"/>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7829C1"/>
    <w:rPr>
      <w:rFonts w:ascii="Times New Roman" w:eastAsia="Times New Roman" w:hAnsi="Times New Roman" w:cs="Times New Roman"/>
      <w:sz w:val="20"/>
      <w:szCs w:val="20"/>
    </w:rPr>
  </w:style>
  <w:style w:type="paragraph" w:styleId="a6">
    <w:name w:val="List Paragraph"/>
    <w:basedOn w:val="a"/>
    <w:uiPriority w:val="99"/>
    <w:qFormat/>
    <w:rsid w:val="007829C1"/>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7829C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7">
    <w:name w:val="footnote reference"/>
    <w:uiPriority w:val="99"/>
    <w:unhideWhenUsed/>
    <w:rsid w:val="007829C1"/>
    <w:rPr>
      <w:rFonts w:ascii="Times New Roman" w:hAnsi="Times New Roman" w:cs="Times New Roman" w:hint="default"/>
      <w:vertAlign w:val="superscript"/>
    </w:rPr>
  </w:style>
  <w:style w:type="paragraph" w:customStyle="1" w:styleId="31">
    <w:name w:val="Основной текст с отступом 31"/>
    <w:basedOn w:val="a"/>
    <w:uiPriority w:val="99"/>
    <w:rsid w:val="007829C1"/>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7829C1"/>
    <w:rPr>
      <w:rFonts w:ascii="Tahoma" w:hAnsi="Tahoma" w:cs="Tahoma"/>
      <w:b w:val="0"/>
      <w:bCs w:val="0"/>
      <w:color w:val="590000"/>
      <w:sz w:val="20"/>
      <w:szCs w:val="20"/>
    </w:rPr>
  </w:style>
  <w:style w:type="character" w:styleId="a8">
    <w:name w:val="Hyperlink"/>
    <w:basedOn w:val="a0"/>
    <w:uiPriority w:val="99"/>
    <w:unhideWhenUsed/>
    <w:rsid w:val="00AF1D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47DF4-B66A-4CA7-A7A5-94AD3004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2034</Words>
  <Characters>11598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Zaharova</cp:lastModifiedBy>
  <cp:revision>16</cp:revision>
  <cp:lastPrinted>2014-04-28T07:45:00Z</cp:lastPrinted>
  <dcterms:created xsi:type="dcterms:W3CDTF">2014-04-08T08:58:00Z</dcterms:created>
  <dcterms:modified xsi:type="dcterms:W3CDTF">2014-05-21T10:11:00Z</dcterms:modified>
</cp:coreProperties>
</file>