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7E9" w:rsidRPr="00D4220E" w:rsidRDefault="008D27E9" w:rsidP="008D27E9">
      <w:pPr>
        <w:pStyle w:val="ConsPlusNormal"/>
        <w:widowControl/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4220E">
        <w:rPr>
          <w:rFonts w:ascii="Times New Roman" w:hAnsi="Times New Roman" w:cs="Times New Roman"/>
          <w:b/>
          <w:bCs/>
          <w:sz w:val="22"/>
          <w:szCs w:val="22"/>
        </w:rPr>
        <w:t>Часть II.</w:t>
      </w:r>
    </w:p>
    <w:p w:rsidR="008D27E9" w:rsidRPr="00D4220E" w:rsidRDefault="00854DD6" w:rsidP="008D27E9">
      <w:pPr>
        <w:pStyle w:val="ConsPlusNormal"/>
        <w:widowControl/>
        <w:tabs>
          <w:tab w:val="left" w:pos="360"/>
        </w:tabs>
        <w:spacing w:before="120" w:after="120"/>
        <w:ind w:left="1080" w:firstLine="0"/>
        <w:jc w:val="both"/>
        <w:rPr>
          <w:rFonts w:ascii="Times New Roman" w:hAnsi="Times New Roman" w:cs="Times New Roman"/>
          <w:sz w:val="22"/>
          <w:szCs w:val="22"/>
        </w:rPr>
      </w:pPr>
      <w:hyperlink r:id="rId4" w:anchor="_Toc175652742" w:history="1">
        <w:r w:rsidR="008D27E9" w:rsidRPr="00D4220E">
          <w:rPr>
            <w:rStyle w:val="a3"/>
            <w:rFonts w:ascii="Times New Roman" w:hAnsi="Times New Roman" w:cs="Times New Roman"/>
            <w:sz w:val="22"/>
            <w:szCs w:val="22"/>
          </w:rPr>
          <w:t>ТЕХНИЧЕСКОЕ ЗАДАНИЕ  ДОКУМЕНТАЦИИ ОБ АУКЦИОНЕ</w:t>
        </w:r>
      </w:hyperlink>
    </w:p>
    <w:p w:rsidR="008D27E9" w:rsidRPr="00D4220E" w:rsidRDefault="008D27E9" w:rsidP="008D27E9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D4220E">
        <w:rPr>
          <w:rFonts w:ascii="Times New Roman" w:hAnsi="Times New Roman" w:cs="Times New Roman"/>
          <w:b/>
        </w:rPr>
        <w:t xml:space="preserve">Место, условия и сроки (периоды) поставки товаров: </w:t>
      </w:r>
    </w:p>
    <w:p w:rsidR="008D27E9" w:rsidRPr="00D4220E" w:rsidRDefault="008D27E9" w:rsidP="008D27E9">
      <w:pPr>
        <w:pStyle w:val="a5"/>
        <w:autoSpaceDE w:val="0"/>
        <w:autoSpaceDN w:val="0"/>
        <w:adjustRightInd w:val="0"/>
        <w:jc w:val="both"/>
        <w:rPr>
          <w:sz w:val="22"/>
          <w:szCs w:val="22"/>
        </w:rPr>
      </w:pPr>
      <w:r w:rsidRPr="00D4220E">
        <w:rPr>
          <w:sz w:val="22"/>
          <w:szCs w:val="22"/>
        </w:rPr>
        <w:t>Место доставки товара: 628260 ул. Садовая д. 72, ул. Ермака, д.7, г. Югорск, Ханты-Мансийский автономный округ - Югра, Тюменская область.</w:t>
      </w:r>
    </w:p>
    <w:p w:rsidR="008D27E9" w:rsidRPr="00D4220E" w:rsidRDefault="008D27E9" w:rsidP="008D27E9">
      <w:pPr>
        <w:pStyle w:val="a5"/>
        <w:autoSpaceDE w:val="0"/>
        <w:autoSpaceDN w:val="0"/>
        <w:adjustRightInd w:val="0"/>
        <w:jc w:val="both"/>
        <w:rPr>
          <w:sz w:val="22"/>
          <w:szCs w:val="22"/>
        </w:rPr>
      </w:pPr>
      <w:r w:rsidRPr="00D4220E">
        <w:rPr>
          <w:sz w:val="22"/>
          <w:szCs w:val="22"/>
        </w:rPr>
        <w:t>По адресу: 628260 ул. Ермака, д.7, г. Югорск, Ханты-Мансийский автономный округ - Югра, Тюменская область: Поставка товара осуществляется по письменной заявке Заказчика.</w:t>
      </w:r>
    </w:p>
    <w:p w:rsidR="008D27E9" w:rsidRPr="00D4220E" w:rsidRDefault="008D27E9" w:rsidP="008D27E9">
      <w:pPr>
        <w:pStyle w:val="a5"/>
        <w:autoSpaceDE w:val="0"/>
        <w:autoSpaceDN w:val="0"/>
        <w:adjustRightInd w:val="0"/>
        <w:jc w:val="both"/>
        <w:rPr>
          <w:sz w:val="22"/>
          <w:szCs w:val="22"/>
        </w:rPr>
      </w:pPr>
      <w:r w:rsidRPr="00D4220E">
        <w:rPr>
          <w:sz w:val="22"/>
          <w:szCs w:val="22"/>
        </w:rPr>
        <w:t>По адресу: 628260 ул. Садовая д. 72, г. Югорск, Ханты-Мансийский автономный округ - Югра, Тюменская область: Поставка товара осуществляется по письменной заявке Заказчика.</w:t>
      </w:r>
    </w:p>
    <w:p w:rsidR="008D27E9" w:rsidRPr="00D4220E" w:rsidRDefault="008D27E9" w:rsidP="008D27E9">
      <w:pPr>
        <w:pStyle w:val="a5"/>
        <w:jc w:val="both"/>
        <w:rPr>
          <w:sz w:val="22"/>
          <w:szCs w:val="22"/>
        </w:rPr>
      </w:pPr>
    </w:p>
    <w:p w:rsidR="008D27E9" w:rsidRPr="00D4220E" w:rsidRDefault="008D27E9" w:rsidP="008D27E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</w:rPr>
      </w:pPr>
      <w:r w:rsidRPr="00D4220E">
        <w:rPr>
          <w:rFonts w:ascii="Times New Roman" w:eastAsia="Calibri" w:hAnsi="Times New Roman" w:cs="Times New Roman"/>
          <w:b/>
        </w:rPr>
        <w:t xml:space="preserve">Сроки поставки: </w:t>
      </w:r>
      <w:proofErr w:type="gramStart"/>
      <w:r w:rsidRPr="00D4220E">
        <w:rPr>
          <w:rFonts w:ascii="Times New Roman" w:hAnsi="Times New Roman" w:cs="Times New Roman"/>
        </w:rPr>
        <w:t>с даты заключения</w:t>
      </w:r>
      <w:proofErr w:type="gramEnd"/>
      <w:r w:rsidRPr="00D4220E">
        <w:rPr>
          <w:rFonts w:ascii="Times New Roman" w:hAnsi="Times New Roman" w:cs="Times New Roman"/>
        </w:rPr>
        <w:t xml:space="preserve"> договора по 31.12.2020г.</w:t>
      </w:r>
    </w:p>
    <w:p w:rsidR="008D27E9" w:rsidRPr="00D4220E" w:rsidRDefault="008D27E9" w:rsidP="008D27E9">
      <w:pPr>
        <w:spacing w:after="0"/>
        <w:ind w:right="-1"/>
        <w:rPr>
          <w:rFonts w:ascii="Times New Roman" w:eastAsia="Calibri" w:hAnsi="Times New Roman" w:cs="Times New Roman"/>
          <w:b/>
        </w:rPr>
      </w:pPr>
    </w:p>
    <w:p w:rsidR="008D27E9" w:rsidRPr="00D4220E" w:rsidRDefault="008D27E9" w:rsidP="008D27E9">
      <w:pPr>
        <w:spacing w:after="0"/>
        <w:ind w:right="-1"/>
        <w:rPr>
          <w:rFonts w:ascii="Times New Roman" w:eastAsia="Calibri" w:hAnsi="Times New Roman" w:cs="Times New Roman"/>
          <w:b/>
        </w:rPr>
      </w:pPr>
      <w:r w:rsidRPr="00D4220E">
        <w:rPr>
          <w:rFonts w:ascii="Times New Roman" w:eastAsia="Calibri" w:hAnsi="Times New Roman" w:cs="Times New Roman"/>
          <w:b/>
        </w:rPr>
        <w:t>Количество поставляемого товара:</w:t>
      </w:r>
    </w:p>
    <w:p w:rsidR="008D27E9" w:rsidRPr="00D4220E" w:rsidRDefault="008D27E9" w:rsidP="008D27E9">
      <w:pPr>
        <w:spacing w:after="0"/>
        <w:ind w:right="-1"/>
        <w:rPr>
          <w:rFonts w:ascii="Times New Roman" w:eastAsia="Calibri" w:hAnsi="Times New Roman" w:cs="Times New Roman"/>
        </w:rPr>
      </w:pPr>
      <w:r w:rsidRPr="00D4220E">
        <w:rPr>
          <w:rFonts w:ascii="Times New Roman" w:eastAsia="Calibri" w:hAnsi="Times New Roman" w:cs="Times New Roman"/>
        </w:rPr>
        <w:t>В соответствии с настоящим техническим заданием и условиями гражданско-правового договора.</w:t>
      </w:r>
    </w:p>
    <w:p w:rsidR="008D27E9" w:rsidRPr="00D4220E" w:rsidRDefault="008D27E9" w:rsidP="008D27E9">
      <w:pPr>
        <w:spacing w:after="0"/>
        <w:ind w:right="-1"/>
        <w:rPr>
          <w:rFonts w:ascii="Times New Roman" w:eastAsia="Calibri" w:hAnsi="Times New Roman" w:cs="Times New Roman"/>
          <w:b/>
        </w:rPr>
      </w:pPr>
      <w:r w:rsidRPr="00D4220E">
        <w:rPr>
          <w:rFonts w:ascii="Times New Roman" w:eastAsia="Calibri" w:hAnsi="Times New Roman" w:cs="Times New Roman"/>
          <w:b/>
        </w:rPr>
        <w:t>Форма, сроки и порядок оплаты закупаемых товаров:</w:t>
      </w:r>
    </w:p>
    <w:p w:rsidR="008D27E9" w:rsidRPr="00D4220E" w:rsidRDefault="008D27E9" w:rsidP="008D27E9">
      <w:pPr>
        <w:spacing w:after="0"/>
        <w:ind w:right="-1"/>
        <w:rPr>
          <w:rFonts w:ascii="Times New Roman" w:eastAsia="Calibri" w:hAnsi="Times New Roman" w:cs="Times New Roman"/>
        </w:rPr>
      </w:pPr>
      <w:r w:rsidRPr="00D4220E">
        <w:rPr>
          <w:rFonts w:ascii="Times New Roman" w:eastAsia="Calibri" w:hAnsi="Times New Roman" w:cs="Times New Roman"/>
        </w:rPr>
        <w:t xml:space="preserve">Оплата производится из объема фактически поставленных товаров, но в размере, не превышающем гражданско-правовой договор. </w:t>
      </w:r>
    </w:p>
    <w:p w:rsidR="008D27E9" w:rsidRPr="00D4220E" w:rsidRDefault="008D27E9" w:rsidP="008D27E9">
      <w:pPr>
        <w:spacing w:after="0"/>
        <w:ind w:right="-1"/>
        <w:rPr>
          <w:rFonts w:ascii="Times New Roman" w:eastAsia="Calibri" w:hAnsi="Times New Roman" w:cs="Times New Roman"/>
        </w:rPr>
      </w:pPr>
      <w:r w:rsidRPr="00D4220E">
        <w:rPr>
          <w:rFonts w:ascii="Times New Roman" w:eastAsia="Calibri" w:hAnsi="Times New Roman" w:cs="Times New Roman"/>
        </w:rPr>
        <w:t xml:space="preserve">Оплата производится в безналичном порядке путем перечисления Заказчиком денежных средств на указанный в договоре расчетный счет Поставщика. Расчет за поставленный товар осуществляется в течение 15 (пятнадцати) рабочих дней со дня подписания Заказчиком товарной накладной на данный товар (партию товара) либо, в случаях, предусмотренных договором, со дня подписания Акта </w:t>
      </w:r>
      <w:proofErr w:type="spellStart"/>
      <w:r w:rsidRPr="00D4220E">
        <w:rPr>
          <w:rFonts w:ascii="Times New Roman" w:eastAsia="Calibri" w:hAnsi="Times New Roman" w:cs="Times New Roman"/>
        </w:rPr>
        <w:t>взаимосверки</w:t>
      </w:r>
      <w:proofErr w:type="spellEnd"/>
      <w:r w:rsidRPr="00D4220E">
        <w:rPr>
          <w:rFonts w:ascii="Times New Roman" w:eastAsia="Calibri" w:hAnsi="Times New Roman" w:cs="Times New Roman"/>
        </w:rPr>
        <w:t xml:space="preserve"> обязательств на основании представленных Поставщиком счета и счета-фактуры.</w:t>
      </w:r>
    </w:p>
    <w:p w:rsidR="008D27E9" w:rsidRPr="00D4220E" w:rsidRDefault="008D27E9" w:rsidP="008D27E9">
      <w:pPr>
        <w:spacing w:after="0"/>
        <w:ind w:right="-1"/>
        <w:rPr>
          <w:rFonts w:ascii="Times New Roman" w:eastAsia="Calibri" w:hAnsi="Times New Roman" w:cs="Times New Roman"/>
          <w:b/>
        </w:rPr>
      </w:pPr>
      <w:r w:rsidRPr="00D4220E">
        <w:rPr>
          <w:rFonts w:ascii="Times New Roman" w:eastAsia="Calibri" w:hAnsi="Times New Roman" w:cs="Times New Roman"/>
          <w:b/>
        </w:rPr>
        <w:t>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закупаемых товаров установленным заказчиком требованиям):</w:t>
      </w:r>
    </w:p>
    <w:p w:rsidR="008D27E9" w:rsidRPr="00D4220E" w:rsidRDefault="008D27E9" w:rsidP="008D27E9">
      <w:pPr>
        <w:autoSpaceDE w:val="0"/>
        <w:autoSpaceDN w:val="0"/>
        <w:adjustRightInd w:val="0"/>
        <w:spacing w:after="0" w:line="240" w:lineRule="auto"/>
        <w:ind w:left="539"/>
        <w:jc w:val="both"/>
        <w:rPr>
          <w:rFonts w:ascii="Times New Roman" w:hAnsi="Times New Roman" w:cs="Times New Roman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560"/>
        <w:gridCol w:w="3827"/>
        <w:gridCol w:w="567"/>
        <w:gridCol w:w="1843"/>
        <w:gridCol w:w="1984"/>
      </w:tblGrid>
      <w:tr w:rsidR="008D27E9" w:rsidRPr="00D4220E" w:rsidTr="006737F8">
        <w:trPr>
          <w:trHeight w:val="19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9" w:rsidRPr="00D4220E" w:rsidRDefault="008D27E9" w:rsidP="006737F8">
            <w:pPr>
              <w:pStyle w:val="a4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4220E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4220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4220E">
              <w:rPr>
                <w:sz w:val="22"/>
                <w:szCs w:val="22"/>
              </w:rPr>
              <w:t>/</w:t>
            </w:r>
            <w:proofErr w:type="spellStart"/>
            <w:r w:rsidRPr="00D4220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60" w:rsidRDefault="000F1860" w:rsidP="000F1860">
            <w:pPr>
              <w:pStyle w:val="a4"/>
              <w:autoSpaceDE w:val="0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968B2">
              <w:rPr>
                <w:rFonts w:ascii="PT Astra Serif" w:hAnsi="PT Astra Serif"/>
                <w:sz w:val="20"/>
                <w:szCs w:val="20"/>
              </w:rPr>
              <w:t>Код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КТРУ</w:t>
            </w:r>
          </w:p>
          <w:p w:rsidR="000F1860" w:rsidRPr="006968B2" w:rsidRDefault="000F1860" w:rsidP="000F1860">
            <w:pPr>
              <w:pStyle w:val="a4"/>
              <w:autoSpaceDE w:val="0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или</w:t>
            </w:r>
          </w:p>
          <w:p w:rsidR="008D27E9" w:rsidRPr="00D4220E" w:rsidRDefault="000F1860" w:rsidP="000F1860">
            <w:pPr>
              <w:pStyle w:val="a4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968B2">
              <w:rPr>
                <w:rFonts w:ascii="PT Astra Serif" w:hAnsi="PT Astra Serif"/>
                <w:sz w:val="20"/>
                <w:szCs w:val="20"/>
              </w:rPr>
              <w:t>ОКПД 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9" w:rsidRPr="00D4220E" w:rsidRDefault="008D27E9" w:rsidP="006737F8">
            <w:pPr>
              <w:pStyle w:val="a4"/>
              <w:autoSpaceDE w:val="0"/>
              <w:autoSpaceDN w:val="0"/>
              <w:adjustRightInd w:val="0"/>
              <w:spacing w:before="0" w:beforeAutospacing="0" w:after="0" w:afterAutospacing="0"/>
              <w:ind w:right="-108"/>
              <w:jc w:val="center"/>
              <w:rPr>
                <w:sz w:val="22"/>
                <w:szCs w:val="22"/>
              </w:rPr>
            </w:pPr>
            <w:r w:rsidRPr="00D4220E">
              <w:rPr>
                <w:sz w:val="22"/>
                <w:szCs w:val="22"/>
              </w:rPr>
              <w:t>Наименование и описание объекта закупки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9" w:rsidRPr="00D4220E" w:rsidRDefault="008D27E9" w:rsidP="006737F8">
            <w:pPr>
              <w:pStyle w:val="a4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4220E">
              <w:rPr>
                <w:sz w:val="22"/>
                <w:szCs w:val="22"/>
              </w:rPr>
              <w:t>Ед.</w:t>
            </w:r>
          </w:p>
          <w:p w:rsidR="008D27E9" w:rsidRPr="00D4220E" w:rsidRDefault="008D27E9" w:rsidP="006737F8">
            <w:pPr>
              <w:pStyle w:val="a4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D4220E">
              <w:rPr>
                <w:sz w:val="22"/>
                <w:szCs w:val="22"/>
              </w:rPr>
              <w:t>Изм</w:t>
            </w:r>
            <w:proofErr w:type="spellEnd"/>
            <w:r w:rsidRPr="00D4220E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9" w:rsidRPr="00D4220E" w:rsidRDefault="008D27E9" w:rsidP="006737F8">
            <w:pPr>
              <w:rPr>
                <w:rFonts w:ascii="Times New Roman" w:eastAsia="Times New Roman" w:hAnsi="Times New Roman" w:cs="Times New Roman"/>
              </w:rPr>
            </w:pPr>
            <w:r w:rsidRPr="00D4220E">
              <w:rPr>
                <w:rFonts w:ascii="Times New Roman" w:hAnsi="Times New Roman" w:cs="Times New Roman"/>
              </w:rPr>
              <w:t xml:space="preserve">Количество поставляемых товаров по адресу: 628260 ул. Ермака д. 7, г. Югорск, Ханты-Мансийский автономный </w:t>
            </w:r>
            <w:proofErr w:type="spellStart"/>
            <w:r w:rsidRPr="00D4220E">
              <w:rPr>
                <w:rFonts w:ascii="Times New Roman" w:hAnsi="Times New Roman" w:cs="Times New Roman"/>
              </w:rPr>
              <w:t>округ-Югра</w:t>
            </w:r>
            <w:proofErr w:type="spellEnd"/>
            <w:r w:rsidRPr="00D4220E">
              <w:rPr>
                <w:rFonts w:ascii="Times New Roman" w:hAnsi="Times New Roman" w:cs="Times New Roman"/>
              </w:rPr>
              <w:t>, Тюменская область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9" w:rsidRPr="00D4220E" w:rsidRDefault="008D27E9" w:rsidP="006737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220E">
              <w:rPr>
                <w:rFonts w:ascii="Times New Roman" w:hAnsi="Times New Roman" w:cs="Times New Roman"/>
              </w:rPr>
              <w:t>Количество поставляемых товаров по адресу: 628260 ул. Садовая д. 72, г. Югорск, Ханты-Мансийский автономный округ - Югра, Тюменская область</w:t>
            </w:r>
          </w:p>
        </w:tc>
      </w:tr>
      <w:tr w:rsidR="00003D15" w:rsidRPr="00D4220E" w:rsidTr="006737F8">
        <w:trPr>
          <w:trHeight w:val="11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15" w:rsidRPr="00251FDB" w:rsidRDefault="00003D15" w:rsidP="00EF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F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15" w:rsidRPr="00D01095" w:rsidRDefault="00003D15" w:rsidP="00EF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5" w:tgtFrame="_blank" w:history="1">
              <w:r w:rsidRPr="00D01095">
                <w:rPr>
                  <w:rStyle w:val="a3"/>
                  <w:rFonts w:ascii="Tahoma" w:hAnsi="Tahoma" w:cs="Tahoma"/>
                  <w:color w:val="auto"/>
                </w:rPr>
                <w:t>10.11.31.110-00000002</w:t>
              </w:r>
            </w:hyperlink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475"/>
              <w:gridCol w:w="136"/>
            </w:tblGrid>
            <w:tr w:rsidR="00003D15" w:rsidRPr="00522D47" w:rsidTr="00EF7D04">
              <w:tc>
                <w:tcPr>
                  <w:tcW w:w="3886" w:type="dxa"/>
                  <w:vAlign w:val="center"/>
                  <w:hideMark/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347"/>
                    <w:gridCol w:w="128"/>
                  </w:tblGrid>
                  <w:tr w:rsidR="00003D15" w:rsidRPr="00522D47" w:rsidTr="00EF7D04">
                    <w:tc>
                      <w:tcPr>
                        <w:tcW w:w="3347" w:type="dxa"/>
                        <w:vAlign w:val="center"/>
                        <w:hideMark/>
                      </w:tcPr>
                      <w:p w:rsidR="00003D15" w:rsidRPr="00522D47" w:rsidRDefault="00003D15" w:rsidP="00EF7D0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522D47"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Говядина замороженная.</w:t>
                        </w:r>
                        <w:r w:rsidRPr="00522D47"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  <w:r w:rsidRPr="001B19FB">
                          <w:rPr>
                            <w:rFonts w:ascii="Times New Roman" w:hAnsi="Times New Roman" w:cs="Times New Roman"/>
                          </w:rPr>
                          <w:t>Вид мяса по способу обработк</w:t>
                        </w:r>
                        <w:proofErr w:type="gramStart"/>
                        <w:r w:rsidRPr="001B19FB">
                          <w:rPr>
                            <w:rFonts w:ascii="Times New Roman" w:hAnsi="Times New Roman" w:cs="Times New Roman"/>
                          </w:rPr>
                          <w:t>и-</w:t>
                        </w:r>
                        <w:proofErr w:type="gramEnd"/>
                        <w:r w:rsidRPr="001B19FB">
                          <w:rPr>
                            <w:rFonts w:ascii="Times New Roman" w:hAnsi="Times New Roman" w:cs="Times New Roman"/>
                          </w:rPr>
                          <w:t xml:space="preserve"> бескостное. Вид мяса по способу разделки - </w:t>
                        </w:r>
                        <w:proofErr w:type="spellStart"/>
                        <w:r w:rsidRPr="001B19FB">
                          <w:rPr>
                            <w:rFonts w:ascii="Times New Roman" w:hAnsi="Times New Roman" w:cs="Times New Roman"/>
                          </w:rPr>
                          <w:t>жилованное</w:t>
                        </w:r>
                        <w:proofErr w:type="spellEnd"/>
                        <w:r w:rsidRPr="001B19FB">
                          <w:rPr>
                            <w:rFonts w:ascii="Times New Roman" w:hAnsi="Times New Roman" w:cs="Times New Roman"/>
                          </w:rPr>
                          <w:t xml:space="preserve"> мясо</w:t>
                        </w:r>
                      </w:p>
                    </w:tc>
                    <w:tc>
                      <w:tcPr>
                        <w:tcW w:w="128" w:type="dxa"/>
                        <w:vAlign w:val="center"/>
                        <w:hideMark/>
                      </w:tcPr>
                      <w:p w:rsidR="00003D15" w:rsidRPr="00522D47" w:rsidRDefault="00003D15" w:rsidP="00EF7D0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</w:tbl>
                <w:p w:rsidR="00003D15" w:rsidRPr="00522D47" w:rsidRDefault="00003D15" w:rsidP="00EF7D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0" w:type="dxa"/>
                  <w:vAlign w:val="center"/>
                  <w:hideMark/>
                </w:tcPr>
                <w:p w:rsidR="00003D15" w:rsidRPr="00522D47" w:rsidRDefault="00003D15" w:rsidP="00EF7D0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003D15" w:rsidRPr="00522D47" w:rsidRDefault="00003D15" w:rsidP="00EF7D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15" w:rsidRPr="00522D47" w:rsidRDefault="00003D15" w:rsidP="00EF7D04">
            <w:pPr>
              <w:jc w:val="center"/>
              <w:rPr>
                <w:rFonts w:ascii="Times New Roman" w:hAnsi="Times New Roman" w:cs="Times New Roman"/>
              </w:rPr>
            </w:pPr>
            <w:r w:rsidRPr="00522D47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15" w:rsidRPr="00D4220E" w:rsidRDefault="00003D15" w:rsidP="006737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D4220E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15" w:rsidRPr="00D4220E" w:rsidRDefault="00003D15" w:rsidP="006737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D4220E">
              <w:rPr>
                <w:rFonts w:ascii="Times New Roman" w:hAnsi="Times New Roman" w:cs="Times New Roman"/>
              </w:rPr>
              <w:t>00</w:t>
            </w:r>
          </w:p>
        </w:tc>
      </w:tr>
      <w:tr w:rsidR="00003D15" w:rsidRPr="00D4220E" w:rsidTr="006737F8">
        <w:trPr>
          <w:trHeight w:val="11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15" w:rsidRPr="00251FDB" w:rsidRDefault="00003D15" w:rsidP="00EF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15" w:rsidRDefault="00003D15" w:rsidP="00EF7D04">
            <w:pPr>
              <w:autoSpaceDE w:val="0"/>
              <w:autoSpaceDN w:val="0"/>
              <w:adjustRightInd w:val="0"/>
            </w:pPr>
            <w:r w:rsidRPr="00C562EC">
              <w:rPr>
                <w:rFonts w:ascii="Tahoma" w:hAnsi="Tahoma" w:cs="Tahoma"/>
              </w:rPr>
              <w:t>10.20.13.110-00000010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15" w:rsidRPr="00522D47" w:rsidRDefault="00003D15" w:rsidP="00EF7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Горбуша. </w:t>
            </w:r>
            <w:r w:rsidRPr="00D010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Рыба лососевая мороженая. Вид разделки: Потрошеная. Сорт рыбы: Первый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15" w:rsidRPr="00522D47" w:rsidRDefault="00003D15" w:rsidP="00EF7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15" w:rsidRDefault="00003D15" w:rsidP="006737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15" w:rsidRDefault="00003D15" w:rsidP="006737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</w:tr>
    </w:tbl>
    <w:p w:rsidR="008D27E9" w:rsidRPr="00D4220E" w:rsidRDefault="008D27E9" w:rsidP="008D27E9">
      <w:pPr>
        <w:spacing w:after="0" w:line="240" w:lineRule="auto"/>
        <w:rPr>
          <w:rFonts w:ascii="Times New Roman" w:hAnsi="Times New Roman" w:cs="Times New Roman"/>
        </w:rPr>
      </w:pPr>
    </w:p>
    <w:p w:rsidR="008D27E9" w:rsidRPr="00D4220E" w:rsidRDefault="008D27E9" w:rsidP="008D27E9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D4220E">
        <w:rPr>
          <w:rFonts w:ascii="Times New Roman" w:hAnsi="Times New Roman" w:cs="Times New Roman"/>
        </w:rPr>
        <w:t>В общую цену  договора включены все расходы Поставщика, необходимые для осуществления им своих обязательств по договору в полном объеме и надлежащего качества, в том числе все подлежащие к уплате налоги, сборы и другие обязательные платежи, расходы на упаковку, маркировку, страхование, сертификацию, транспортные расходы по доставке товара до места поставки, затраты по хранению товара на складе Поставщика, стоимость всех необходимых погрузочно-разгрузочных</w:t>
      </w:r>
      <w:proofErr w:type="gramEnd"/>
      <w:r w:rsidRPr="00D4220E">
        <w:rPr>
          <w:rFonts w:ascii="Times New Roman" w:hAnsi="Times New Roman" w:cs="Times New Roman"/>
        </w:rPr>
        <w:t xml:space="preserve"> работ и иные расходы, связанные с поставкой товара.</w:t>
      </w:r>
    </w:p>
    <w:p w:rsidR="008D27E9" w:rsidRPr="00D4220E" w:rsidRDefault="008D27E9" w:rsidP="008D27E9">
      <w:pPr>
        <w:spacing w:after="0" w:line="240" w:lineRule="auto"/>
        <w:rPr>
          <w:rFonts w:ascii="Times New Roman" w:hAnsi="Times New Roman" w:cs="Times New Roman"/>
        </w:rPr>
      </w:pPr>
      <w:r w:rsidRPr="00D4220E">
        <w:rPr>
          <w:rFonts w:ascii="Times New Roman" w:hAnsi="Times New Roman" w:cs="Times New Roman"/>
        </w:rPr>
        <w:t>Поставщик обязан передать Товар в таре и/или упаковке, обеспечивающей сохранность товаров такого рода при обычных условиях хранения и транспортировки.</w:t>
      </w:r>
    </w:p>
    <w:p w:rsidR="008D27E9" w:rsidRPr="00D4220E" w:rsidRDefault="008D27E9" w:rsidP="008D27E9">
      <w:pPr>
        <w:spacing w:after="0" w:line="240" w:lineRule="auto"/>
        <w:rPr>
          <w:rFonts w:ascii="Times New Roman" w:hAnsi="Times New Roman" w:cs="Times New Roman"/>
        </w:rPr>
      </w:pPr>
      <w:r w:rsidRPr="00D4220E">
        <w:rPr>
          <w:rFonts w:ascii="Times New Roman" w:hAnsi="Times New Roman" w:cs="Times New Roman"/>
        </w:rPr>
        <w:t>Остаточный срок годности поставляемого товара должен быть не менее половины срока, установленного производителем данного товара.</w:t>
      </w:r>
    </w:p>
    <w:p w:rsidR="008D27E9" w:rsidRPr="00D4220E" w:rsidRDefault="008D27E9" w:rsidP="008D27E9">
      <w:pPr>
        <w:rPr>
          <w:rFonts w:ascii="Times New Roman" w:hAnsi="Times New Roman" w:cs="Times New Roman"/>
        </w:rPr>
      </w:pPr>
    </w:p>
    <w:p w:rsidR="004011FE" w:rsidRDefault="004011FE"/>
    <w:sectPr w:rsidR="004011FE" w:rsidSect="00C21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8D27E9"/>
    <w:rsid w:val="00003D15"/>
    <w:rsid w:val="000F1860"/>
    <w:rsid w:val="004011FE"/>
    <w:rsid w:val="006E298A"/>
    <w:rsid w:val="00854DD6"/>
    <w:rsid w:val="008D27E9"/>
    <w:rsid w:val="00A930CB"/>
    <w:rsid w:val="00C21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D27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D27E9"/>
    <w:rPr>
      <w:rFonts w:ascii="Arial" w:eastAsia="Times New Roman" w:hAnsi="Arial" w:cs="Arial"/>
      <w:sz w:val="20"/>
      <w:szCs w:val="20"/>
    </w:rPr>
  </w:style>
  <w:style w:type="character" w:styleId="a3">
    <w:name w:val="Hyperlink"/>
    <w:uiPriority w:val="99"/>
    <w:rsid w:val="008D27E9"/>
    <w:rPr>
      <w:color w:val="0000FF"/>
      <w:u w:val="single"/>
    </w:rPr>
  </w:style>
  <w:style w:type="paragraph" w:styleId="a4">
    <w:name w:val="Normal (Web)"/>
    <w:basedOn w:val="a"/>
    <w:uiPriority w:val="99"/>
    <w:rsid w:val="008D2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8D27E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upki.gov.ru/epz/ktru/ktruCard/commonInfo.html?itemVersionId=64659" TargetMode="External"/><Relationship Id="rId4" Type="http://schemas.openxmlformats.org/officeDocument/2006/relationships/hyperlink" Target="file:///C:\Users\Admin\Downloads\Dokumentatsiya%20(7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481</Words>
  <Characters>2743</Characters>
  <Application>Microsoft Office Word</Application>
  <DocSecurity>0</DocSecurity>
  <Lines>22</Lines>
  <Paragraphs>6</Paragraphs>
  <ScaleCrop>false</ScaleCrop>
  <Company/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2020-02-06T08:29:00Z</dcterms:created>
  <dcterms:modified xsi:type="dcterms:W3CDTF">2020-02-18T15:24:00Z</dcterms:modified>
</cp:coreProperties>
</file>