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«05» марта 2020 г.                                                                                           № 018730000582000003</w:t>
      </w:r>
      <w:r w:rsidR="009E020A">
        <w:rPr>
          <w:rFonts w:ascii="PT Astra Serif" w:hAnsi="PT Astra Serif"/>
          <w:sz w:val="24"/>
          <w:szCs w:val="24"/>
        </w:rPr>
        <w:t>8</w:t>
      </w:r>
      <w:r>
        <w:rPr>
          <w:rFonts w:ascii="PT Astra Serif" w:hAnsi="PT Astra Serif"/>
          <w:sz w:val="24"/>
          <w:szCs w:val="24"/>
        </w:rPr>
        <w:t>-1</w:t>
      </w:r>
    </w:p>
    <w:p w:rsidR="00ED58E6" w:rsidRDefault="00ED58E6" w:rsidP="00ED58E6">
      <w:pPr>
        <w:jc w:val="both"/>
        <w:rPr>
          <w:rFonts w:ascii="PT Astra Serif" w:hAnsi="PT Astra Serif"/>
          <w:sz w:val="24"/>
          <w:szCs w:val="24"/>
        </w:rPr>
      </w:pPr>
    </w:p>
    <w:p w:rsidR="00ED58E6" w:rsidRDefault="00ED58E6" w:rsidP="00ED58E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D58E6" w:rsidRDefault="00ED58E6" w:rsidP="00ED58E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D58E6" w:rsidRDefault="00ED58E6" w:rsidP="00ED58E6">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D58E6" w:rsidRDefault="00ED58E6" w:rsidP="00ED58E6">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ED58E6" w:rsidRPr="009E020A"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t>Никулина Оксана Александровна</w:t>
      </w:r>
      <w:r>
        <w:rPr>
          <w:rFonts w:ascii="PT Astra Serif" w:hAnsi="PT Astra Serif"/>
          <w:sz w:val="24"/>
          <w:szCs w:val="24"/>
        </w:rPr>
        <w:t xml:space="preserve">, </w:t>
      </w:r>
      <w:r>
        <w:t xml:space="preserve">заведующий хозяйством групп детей дошкольного возраста </w:t>
      </w:r>
      <w:r>
        <w:rPr>
          <w:rFonts w:ascii="PT Astra Serif" w:hAnsi="PT Astra Serif"/>
          <w:sz w:val="24"/>
          <w:szCs w:val="24"/>
        </w:rPr>
        <w:t>муниципального бюджетного общеобразовательного учреждения</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w:t>
      </w:r>
    </w:p>
    <w:p w:rsidR="00ED58E6" w:rsidRPr="009E020A" w:rsidRDefault="00ED58E6" w:rsidP="00ED58E6">
      <w:pPr>
        <w:shd w:val="clear" w:color="auto" w:fill="FFFFFF"/>
        <w:jc w:val="both"/>
        <w:rPr>
          <w:rFonts w:ascii="PT Astra Serif" w:hAnsi="PT Astra Serif"/>
          <w:sz w:val="24"/>
          <w:szCs w:val="24"/>
        </w:rPr>
      </w:pPr>
      <w:r w:rsidRPr="009E020A">
        <w:rPr>
          <w:rFonts w:ascii="PT Astra Serif" w:hAnsi="PT Astra Serif"/>
          <w:sz w:val="24"/>
          <w:szCs w:val="24"/>
        </w:rPr>
        <w:t>1. Наименование аукциона: аукцион в электронной форме № 018730000582000003</w:t>
      </w:r>
      <w:r w:rsidR="009E020A" w:rsidRPr="009E020A">
        <w:rPr>
          <w:rFonts w:ascii="PT Astra Serif" w:hAnsi="PT Astra Serif"/>
          <w:sz w:val="24"/>
          <w:szCs w:val="24"/>
        </w:rPr>
        <w:t>8</w:t>
      </w:r>
      <w:r w:rsidRPr="009E020A">
        <w:rPr>
          <w:rFonts w:ascii="PT Astra Serif" w:hAnsi="PT Astra Serif"/>
          <w:sz w:val="24"/>
          <w:szCs w:val="24"/>
        </w:rPr>
        <w:t xml:space="preserve"> </w:t>
      </w:r>
      <w:r w:rsidRPr="009E020A">
        <w:rPr>
          <w:rFonts w:ascii="PT Astra Serif" w:hAnsi="PT Astra Serif"/>
          <w:sz w:val="24"/>
          <w:szCs w:val="24"/>
          <w:lang w:eastAsia="en-US"/>
        </w:rPr>
        <w:t xml:space="preserve">на право заключения гражданско-правового договора на </w:t>
      </w:r>
      <w:r w:rsidRPr="009E020A">
        <w:rPr>
          <w:rFonts w:ascii="PT Astra Serif" w:hAnsi="PT Astra Serif"/>
          <w:sz w:val="24"/>
          <w:szCs w:val="24"/>
        </w:rPr>
        <w:t>поставк</w:t>
      </w:r>
      <w:r w:rsidR="00595CBA" w:rsidRPr="009E020A">
        <w:rPr>
          <w:rFonts w:ascii="PT Astra Serif" w:hAnsi="PT Astra Serif"/>
          <w:sz w:val="24"/>
          <w:szCs w:val="24"/>
        </w:rPr>
        <w:t>у</w:t>
      </w:r>
      <w:r w:rsidRPr="009E020A">
        <w:rPr>
          <w:rFonts w:ascii="PT Astra Serif" w:hAnsi="PT Astra Serif"/>
          <w:sz w:val="24"/>
          <w:szCs w:val="24"/>
        </w:rPr>
        <w:t xml:space="preserve"> продуктов питания </w:t>
      </w:r>
      <w:r w:rsidR="009E020A" w:rsidRPr="009E020A">
        <w:rPr>
          <w:rFonts w:ascii="PT Astra Serif" w:hAnsi="PT Astra Serif"/>
          <w:sz w:val="24"/>
          <w:szCs w:val="24"/>
        </w:rPr>
        <w:t>(сосиски</w:t>
      </w:r>
      <w:r w:rsidRPr="009E020A">
        <w:rPr>
          <w:rFonts w:ascii="PT Astra Serif" w:hAnsi="PT Astra Serif"/>
          <w:sz w:val="24"/>
          <w:szCs w:val="24"/>
        </w:rPr>
        <w:t>).</w:t>
      </w:r>
    </w:p>
    <w:p w:rsidR="00ED58E6" w:rsidRPr="009E020A" w:rsidRDefault="00ED58E6" w:rsidP="00ED58E6">
      <w:pPr>
        <w:jc w:val="both"/>
        <w:rPr>
          <w:rFonts w:ascii="PT Astra Serif" w:hAnsi="PT Astra Serif"/>
          <w:sz w:val="24"/>
          <w:szCs w:val="24"/>
        </w:rPr>
      </w:pPr>
      <w:r w:rsidRPr="009E020A">
        <w:rPr>
          <w:rFonts w:ascii="PT Astra Serif" w:hAnsi="PT Astra Serif"/>
          <w:sz w:val="24"/>
          <w:szCs w:val="24"/>
        </w:rPr>
        <w:t xml:space="preserve">Номер извещения о проведении торгов на официальном сайте </w:t>
      </w:r>
      <w:r w:rsidRPr="009E020A">
        <w:rPr>
          <w:rFonts w:ascii="PT Astra Serif" w:hAnsi="PT Astra Serif" w:cs="Bell MT"/>
          <w:sz w:val="24"/>
          <w:szCs w:val="24"/>
        </w:rPr>
        <w:t>–</w:t>
      </w:r>
      <w:r w:rsidRPr="009E020A">
        <w:rPr>
          <w:rFonts w:ascii="PT Astra Serif" w:hAnsi="PT Astra Serif"/>
          <w:sz w:val="24"/>
          <w:szCs w:val="24"/>
        </w:rPr>
        <w:t xml:space="preserve"> </w:t>
      </w:r>
      <w:hyperlink r:id="rId6" w:history="1">
        <w:r w:rsidRPr="009E020A">
          <w:rPr>
            <w:rStyle w:val="a3"/>
            <w:rFonts w:ascii="PT Astra Serif" w:hAnsi="PT Astra Serif"/>
            <w:color w:val="auto"/>
            <w:sz w:val="24"/>
            <w:szCs w:val="24"/>
            <w:u w:val="none"/>
          </w:rPr>
          <w:t>http://zakupki.gov.ru/</w:t>
        </w:r>
      </w:hyperlink>
      <w:r w:rsidRPr="009E020A">
        <w:rPr>
          <w:rFonts w:ascii="PT Astra Serif" w:hAnsi="PT Astra Serif"/>
          <w:sz w:val="24"/>
          <w:szCs w:val="24"/>
        </w:rPr>
        <w:t>, код аукциона 018730000582000003</w:t>
      </w:r>
      <w:r w:rsidR="009E020A" w:rsidRPr="009E020A">
        <w:rPr>
          <w:rFonts w:ascii="PT Astra Serif" w:hAnsi="PT Astra Serif"/>
          <w:sz w:val="24"/>
          <w:szCs w:val="24"/>
        </w:rPr>
        <w:t>8</w:t>
      </w:r>
      <w:r w:rsidRPr="009E020A">
        <w:rPr>
          <w:rFonts w:ascii="PT Astra Serif" w:hAnsi="PT Astra Serif"/>
          <w:sz w:val="24"/>
          <w:szCs w:val="24"/>
        </w:rPr>
        <w:t xml:space="preserve">. </w:t>
      </w:r>
    </w:p>
    <w:p w:rsidR="00ED58E6" w:rsidRPr="009E020A"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9E020A">
        <w:rPr>
          <w:rFonts w:ascii="PT Astra Serif" w:hAnsi="PT Astra Serif"/>
          <w:sz w:val="24"/>
          <w:szCs w:val="24"/>
        </w:rPr>
        <w:t xml:space="preserve">Идентификационный код закупки: </w:t>
      </w:r>
      <w:r w:rsidR="009E020A" w:rsidRPr="009E020A">
        <w:rPr>
          <w:rFonts w:ascii="PT Astra Serif" w:hAnsi="PT Astra Serif"/>
          <w:sz w:val="24"/>
          <w:szCs w:val="24"/>
        </w:rPr>
        <w:t>203862200262586220100100400011013000</w:t>
      </w:r>
      <w:r w:rsidRPr="009E020A">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1467C7">
        <w:rPr>
          <w:rFonts w:ascii="PT Astra Serif" w:hAnsi="PT Astra Serif"/>
          <w:noProof/>
          <w:sz w:val="24"/>
          <w:szCs w:val="24"/>
        </w:rPr>
        <w:t xml:space="preserve">4. Количество поступивших заявок на участие  в аукционе – </w:t>
      </w:r>
      <w:r w:rsidR="001467C7" w:rsidRPr="001467C7">
        <w:rPr>
          <w:rFonts w:ascii="PT Astra Serif" w:hAnsi="PT Astra Serif"/>
          <w:noProof/>
          <w:sz w:val="24"/>
          <w:szCs w:val="24"/>
        </w:rPr>
        <w:t>3</w:t>
      </w:r>
      <w:r w:rsidRPr="001467C7">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1467C7" w:rsidRDefault="00ED58E6" w:rsidP="001467C7">
            <w:pPr>
              <w:spacing w:line="276" w:lineRule="auto"/>
              <w:jc w:val="center"/>
              <w:rPr>
                <w:rFonts w:ascii="PT Astra Serif" w:hAnsi="PT Astra Serif"/>
                <w:spacing w:val="-6"/>
                <w:sz w:val="18"/>
                <w:szCs w:val="18"/>
                <w:lang w:eastAsia="en-US"/>
              </w:rPr>
            </w:pPr>
            <w:r w:rsidRPr="001467C7">
              <w:rPr>
                <w:rFonts w:ascii="PT Astra Serif" w:hAnsi="PT Astra Serif"/>
                <w:lang w:eastAsia="en-US"/>
              </w:rPr>
              <w:t>1</w:t>
            </w:r>
            <w:r w:rsidR="001467C7" w:rsidRPr="001467C7">
              <w:rPr>
                <w:rFonts w:ascii="PT Astra Serif" w:hAnsi="PT Astra Serif"/>
                <w:lang w:eastAsia="en-US"/>
              </w:rPr>
              <w:t>16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1467C7" w:rsidRDefault="00ED58E6" w:rsidP="00ED58E6">
            <w:pPr>
              <w:spacing w:line="276" w:lineRule="auto"/>
              <w:jc w:val="center"/>
              <w:rPr>
                <w:rFonts w:ascii="PT Astra Serif" w:hAnsi="PT Astra Serif"/>
                <w:spacing w:val="-6"/>
                <w:sz w:val="18"/>
                <w:szCs w:val="18"/>
                <w:lang w:eastAsia="en-US"/>
              </w:rPr>
            </w:pPr>
            <w:r w:rsidRPr="001467C7">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1467C7" w:rsidRDefault="00ED58E6" w:rsidP="00ED58E6">
            <w:pPr>
              <w:spacing w:line="276" w:lineRule="auto"/>
              <w:jc w:val="center"/>
              <w:rPr>
                <w:rFonts w:ascii="PT Astra Serif" w:hAnsi="PT Astra Serif"/>
                <w:lang w:eastAsia="en-US"/>
              </w:rPr>
            </w:pPr>
            <w:r w:rsidRPr="001467C7">
              <w:rPr>
                <w:rFonts w:ascii="PT Astra Serif" w:hAnsi="PT Astra Serif"/>
                <w:lang w:eastAsia="en-US"/>
              </w:rPr>
              <w:t>5</w:t>
            </w:r>
            <w:r w:rsidR="001467C7" w:rsidRPr="001467C7">
              <w:rPr>
                <w:rFonts w:ascii="PT Astra Serif" w:hAnsi="PT Astra Serif"/>
                <w:lang w:eastAsia="en-US"/>
              </w:rPr>
              <w:t>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1467C7" w:rsidRDefault="00ED58E6" w:rsidP="00ED58E6">
            <w:pPr>
              <w:spacing w:line="276" w:lineRule="auto"/>
              <w:jc w:val="center"/>
              <w:rPr>
                <w:rFonts w:ascii="PT Astra Serif" w:hAnsi="PT Astra Serif"/>
                <w:spacing w:val="-6"/>
                <w:sz w:val="18"/>
                <w:szCs w:val="18"/>
                <w:lang w:eastAsia="en-US"/>
              </w:rPr>
            </w:pPr>
            <w:r w:rsidRPr="001467C7">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Default="00ED58E6" w:rsidP="00ED58E6">
            <w:pPr>
              <w:widowControl/>
              <w:spacing w:line="276" w:lineRule="auto"/>
              <w:rPr>
                <w:rFonts w:asciiTheme="minorHAnsi" w:eastAsiaTheme="minorHAnsi" w:hAnsiTheme="minorHAnsi"/>
                <w:sz w:val="22"/>
                <w:szCs w:val="22"/>
                <w:lang w:eastAsia="en-US"/>
              </w:rPr>
            </w:pPr>
          </w:p>
        </w:tc>
      </w:tr>
      <w:tr w:rsidR="001467C7"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7C7" w:rsidRPr="001467C7" w:rsidRDefault="001467C7" w:rsidP="00ED58E6">
            <w:pPr>
              <w:spacing w:line="276" w:lineRule="auto"/>
              <w:jc w:val="center"/>
              <w:rPr>
                <w:rFonts w:ascii="PT Astra Serif" w:hAnsi="PT Astra Serif"/>
                <w:lang w:eastAsia="en-US"/>
              </w:rPr>
            </w:pPr>
            <w:r w:rsidRPr="001467C7">
              <w:rPr>
                <w:rFonts w:ascii="PT Astra Serif" w:hAnsi="PT Astra Serif"/>
                <w:lang w:eastAsia="en-US"/>
              </w:rPr>
              <w:t>41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67C7" w:rsidRPr="001467C7" w:rsidRDefault="001467C7" w:rsidP="00ED58E6">
            <w:pPr>
              <w:spacing w:line="276" w:lineRule="auto"/>
              <w:jc w:val="center"/>
              <w:rPr>
                <w:rFonts w:ascii="PT Astra Serif" w:hAnsi="PT Astra Serif"/>
                <w:spacing w:val="-6"/>
                <w:sz w:val="18"/>
                <w:szCs w:val="18"/>
                <w:lang w:eastAsia="en-US"/>
              </w:rPr>
            </w:pPr>
            <w:r w:rsidRPr="001467C7">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67C7" w:rsidRDefault="001467C7" w:rsidP="00ED58E6">
            <w:pPr>
              <w:widowControl/>
              <w:spacing w:line="276" w:lineRule="auto"/>
              <w:rPr>
                <w:rFonts w:asciiTheme="minorHAnsi" w:eastAsiaTheme="minorHAnsi" w:hAnsiTheme="minorHAnsi"/>
                <w:sz w:val="22"/>
                <w:szCs w:val="22"/>
                <w:lang w:eastAsia="en-US"/>
              </w:rPr>
            </w:pPr>
          </w:p>
        </w:tc>
      </w:tr>
    </w:tbl>
    <w:p w:rsidR="00ED58E6" w:rsidRDefault="00ED58E6" w:rsidP="009E020A">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D58E6" w:rsidRDefault="00ED58E6" w:rsidP="009E020A">
      <w:pPr>
        <w:jc w:val="center"/>
        <w:rPr>
          <w:noProof/>
          <w:sz w:val="24"/>
          <w:szCs w:val="24"/>
        </w:rPr>
      </w:pPr>
    </w:p>
    <w:p w:rsidR="001467C7" w:rsidRDefault="001467C7" w:rsidP="00ED58E6">
      <w:pPr>
        <w:jc w:val="center"/>
        <w:rPr>
          <w:noProof/>
          <w:sz w:val="24"/>
          <w:szCs w:val="24"/>
        </w:rPr>
      </w:pPr>
    </w:p>
    <w:p w:rsidR="001467C7" w:rsidRDefault="001467C7"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Default="00ED58E6" w:rsidP="00ED58E6">
      <w:pPr>
        <w:jc w:val="both"/>
        <w:rPr>
          <w:b/>
          <w:sz w:val="24"/>
          <w:szCs w:val="24"/>
        </w:rPr>
      </w:pPr>
    </w:p>
    <w:p w:rsidR="00ED58E6" w:rsidRDefault="00ED58E6" w:rsidP="00ED58E6">
      <w:pPr>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Н.А.Морозова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1467C7" w:rsidRDefault="001467C7"/>
    <w:p w:rsidR="001467C7" w:rsidRDefault="001467C7"/>
    <w:p w:rsidR="001467C7" w:rsidRDefault="001467C7"/>
    <w:p w:rsidR="001467C7" w:rsidRDefault="001467C7"/>
    <w:p w:rsidR="00595CBA" w:rsidRDefault="00595CBA"/>
    <w:p w:rsidR="00595CBA" w:rsidRDefault="00595CBA"/>
    <w:p w:rsidR="00595CBA" w:rsidRDefault="00595CBA"/>
    <w:p w:rsidR="00595CBA" w:rsidRDefault="00595CBA"/>
    <w:p w:rsidR="00595CBA" w:rsidRDefault="00595CBA"/>
    <w:p w:rsidR="00595CBA" w:rsidRPr="002A3BA4" w:rsidRDefault="00595CBA" w:rsidP="00595CBA">
      <w:pPr>
        <w:snapToGrid w:val="0"/>
        <w:ind w:right="120"/>
        <w:rPr>
          <w:u w:val="single"/>
        </w:rPr>
      </w:pPr>
    </w:p>
    <w:p w:rsidR="001467C7" w:rsidRDefault="001467C7" w:rsidP="001467C7">
      <w:pPr>
        <w:jc w:val="right"/>
      </w:pPr>
      <w:r>
        <w:lastRenderedPageBreak/>
        <w:t xml:space="preserve">Приложение </w:t>
      </w:r>
    </w:p>
    <w:p w:rsidR="001467C7" w:rsidRDefault="001467C7" w:rsidP="001467C7">
      <w:pPr>
        <w:jc w:val="right"/>
      </w:pPr>
      <w:r>
        <w:t>к протоколу рассмотрения заявок</w:t>
      </w:r>
    </w:p>
    <w:p w:rsidR="001467C7" w:rsidRDefault="001467C7" w:rsidP="001467C7">
      <w:pPr>
        <w:jc w:val="right"/>
      </w:pPr>
      <w:r>
        <w:t>на участие в аукционе в электронной форме</w:t>
      </w:r>
    </w:p>
    <w:p w:rsidR="001467C7" w:rsidRDefault="001467C7" w:rsidP="001467C7">
      <w:pPr>
        <w:jc w:val="right"/>
      </w:pPr>
      <w:r>
        <w:t xml:space="preserve">от «05» марта 2020 г. № </w:t>
      </w:r>
      <w:r>
        <w:rPr>
          <w:color w:val="000000"/>
        </w:rPr>
        <w:t>0187300005820000038</w:t>
      </w:r>
      <w:r>
        <w:t>-1</w:t>
      </w:r>
    </w:p>
    <w:p w:rsidR="001467C7" w:rsidRDefault="001467C7" w:rsidP="001467C7">
      <w:pPr>
        <w:jc w:val="center"/>
      </w:pPr>
    </w:p>
    <w:p w:rsidR="001467C7" w:rsidRDefault="001467C7" w:rsidP="001467C7">
      <w:pPr>
        <w:keepNext/>
        <w:keepLines/>
        <w:suppressLineNumbers/>
        <w:suppressAutoHyphens/>
        <w:jc w:val="center"/>
      </w:pPr>
      <w:r>
        <w:t xml:space="preserve">Таблица рассмотрения заявок аукциона в </w:t>
      </w:r>
      <w:proofErr w:type="gramStart"/>
      <w:r>
        <w:t>электронной</w:t>
      </w:r>
      <w:proofErr w:type="gramEnd"/>
    </w:p>
    <w:p w:rsidR="001467C7" w:rsidRDefault="001467C7" w:rsidP="001467C7">
      <w:pPr>
        <w:keepNext/>
        <w:keepLines/>
        <w:suppressLineNumbers/>
        <w:suppressAutoHyphens/>
        <w:jc w:val="center"/>
      </w:pPr>
      <w:r>
        <w:t>на право заключения гражданско-правового договора на поставку продуктов питания (сосиски)</w:t>
      </w:r>
    </w:p>
    <w:p w:rsidR="001467C7" w:rsidRDefault="001467C7" w:rsidP="001467C7">
      <w:pPr>
        <w:keepNext/>
        <w:keepLines/>
        <w:suppressLineNumbers/>
        <w:suppressAutoHyphens/>
      </w:pPr>
      <w:r>
        <w:t>Заказчик: Муниципальное общеобразовательное учреждение «Средняя общеобразовательная школа №2»</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2552"/>
        <w:gridCol w:w="567"/>
        <w:gridCol w:w="1134"/>
        <w:gridCol w:w="1275"/>
        <w:gridCol w:w="1276"/>
        <w:gridCol w:w="1276"/>
      </w:tblGrid>
      <w:tr w:rsidR="001467C7" w:rsidTr="001467C7">
        <w:trPr>
          <w:trHeight w:val="418"/>
        </w:trPr>
        <w:tc>
          <w:tcPr>
            <w:tcW w:w="2552" w:type="dxa"/>
            <w:vMerge w:val="restart"/>
            <w:tcBorders>
              <w:top w:val="single" w:sz="4" w:space="0" w:color="auto"/>
              <w:left w:val="single" w:sz="4" w:space="0" w:color="auto"/>
              <w:bottom w:val="single" w:sz="4" w:space="0" w:color="auto"/>
              <w:right w:val="single" w:sz="4" w:space="0" w:color="auto"/>
            </w:tcBorders>
            <w:hideMark/>
          </w:tcPr>
          <w:p w:rsidR="001467C7" w:rsidRDefault="001467C7">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1467C7" w:rsidRDefault="001467C7">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1467C7" w:rsidRDefault="001467C7">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1467C7" w:rsidRDefault="001467C7">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1467C7" w:rsidRDefault="001467C7">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1467C7" w:rsidRDefault="001467C7">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tcPr>
          <w:p w:rsidR="001467C7" w:rsidRDefault="001467C7">
            <w:pPr>
              <w:spacing w:line="276" w:lineRule="auto"/>
              <w:jc w:val="center"/>
              <w:rPr>
                <w:sz w:val="16"/>
                <w:szCs w:val="16"/>
                <w:lang w:eastAsia="en-US"/>
              </w:rPr>
            </w:pPr>
            <w:r>
              <w:rPr>
                <w:sz w:val="16"/>
                <w:szCs w:val="16"/>
                <w:lang w:eastAsia="en-US"/>
              </w:rPr>
              <w:t>Характеристика товара</w:t>
            </w:r>
          </w:p>
          <w:p w:rsidR="001467C7" w:rsidRDefault="001467C7">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467C7" w:rsidRDefault="001467C7">
            <w:pPr>
              <w:autoSpaceDE w:val="0"/>
              <w:autoSpaceDN w:val="0"/>
              <w:adjustRightInd w:val="0"/>
              <w:spacing w:line="276" w:lineRule="auto"/>
              <w:jc w:val="center"/>
              <w:rPr>
                <w:sz w:val="16"/>
                <w:szCs w:val="16"/>
                <w:lang w:eastAsia="en-US"/>
              </w:rPr>
            </w:pPr>
            <w:r>
              <w:rPr>
                <w:sz w:val="16"/>
                <w:szCs w:val="16"/>
                <w:lang w:eastAsia="en-US"/>
              </w:rPr>
              <w:t>Ед.</w:t>
            </w:r>
          </w:p>
          <w:p w:rsidR="001467C7" w:rsidRDefault="001467C7">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467C7" w:rsidRDefault="001467C7">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827" w:type="dxa"/>
            <w:gridSpan w:val="3"/>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jc w:val="center"/>
              <w:rPr>
                <w:sz w:val="16"/>
                <w:szCs w:val="16"/>
                <w:lang w:eastAsia="en-US"/>
              </w:rPr>
            </w:pPr>
            <w:r>
              <w:rPr>
                <w:sz w:val="16"/>
                <w:szCs w:val="16"/>
                <w:lang w:eastAsia="en-US"/>
              </w:rPr>
              <w:t>Идентификационный номер заявки</w:t>
            </w:r>
          </w:p>
        </w:tc>
      </w:tr>
      <w:tr w:rsidR="001467C7" w:rsidTr="001467C7">
        <w:trPr>
          <w:trHeight w:val="38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ind w:left="-110" w:right="-108"/>
              <w:jc w:val="center"/>
              <w:rPr>
                <w:b/>
                <w:sz w:val="18"/>
                <w:szCs w:val="18"/>
                <w:lang w:eastAsia="en-US"/>
              </w:rPr>
            </w:pPr>
            <w:r>
              <w:rPr>
                <w:b/>
                <w:sz w:val="18"/>
                <w:szCs w:val="18"/>
                <w:lang w:eastAsia="en-US"/>
              </w:rPr>
              <w:t>116</w:t>
            </w:r>
          </w:p>
        </w:tc>
        <w:tc>
          <w:tcPr>
            <w:tcW w:w="1276"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ind w:right="-108"/>
              <w:jc w:val="center"/>
              <w:rPr>
                <w:b/>
                <w:sz w:val="18"/>
                <w:szCs w:val="18"/>
                <w:lang w:eastAsia="en-US"/>
              </w:rPr>
            </w:pPr>
            <w:r>
              <w:rPr>
                <w:b/>
                <w:sz w:val="18"/>
                <w:szCs w:val="18"/>
                <w:lang w:eastAsia="en-US"/>
              </w:rPr>
              <w:t>59</w:t>
            </w:r>
          </w:p>
        </w:tc>
        <w:tc>
          <w:tcPr>
            <w:tcW w:w="1276"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jc w:val="center"/>
              <w:rPr>
                <w:b/>
                <w:sz w:val="18"/>
                <w:szCs w:val="18"/>
                <w:lang w:eastAsia="en-US"/>
              </w:rPr>
            </w:pPr>
            <w:r>
              <w:rPr>
                <w:b/>
                <w:sz w:val="18"/>
                <w:szCs w:val="18"/>
                <w:lang w:eastAsia="en-US"/>
              </w:rPr>
              <w:t>41</w:t>
            </w:r>
          </w:p>
        </w:tc>
      </w:tr>
      <w:tr w:rsidR="001467C7" w:rsidTr="001467C7">
        <w:trPr>
          <w:trHeight w:val="13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rPr>
                <w:sz w:val="18"/>
                <w:szCs w:val="18"/>
                <w:lang w:eastAsia="en-US"/>
              </w:rPr>
            </w:pPr>
            <w:r>
              <w:rPr>
                <w:sz w:val="18"/>
                <w:szCs w:val="18"/>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jc w:val="both"/>
              <w:rPr>
                <w:sz w:val="24"/>
                <w:szCs w:val="24"/>
                <w:highlight w:val="yellow"/>
                <w:lang w:eastAsia="en-US"/>
              </w:rPr>
            </w:pPr>
            <w:r>
              <w:rPr>
                <w:lang w:eastAsia="en-US"/>
              </w:rPr>
              <w:t>Изделия колбасные вареные, в том числе фаршированные мясные. Вид изделия колбасного вареного: сосиски.</w:t>
            </w:r>
            <w:r>
              <w:rPr>
                <w:lang w:eastAsia="en-US"/>
              </w:rPr>
              <w:tab/>
              <w:t xml:space="preserve">Категория "А".    </w:t>
            </w:r>
          </w:p>
        </w:tc>
        <w:tc>
          <w:tcPr>
            <w:tcW w:w="567" w:type="dxa"/>
            <w:tcBorders>
              <w:top w:val="single" w:sz="4" w:space="0" w:color="auto"/>
              <w:left w:val="single" w:sz="4" w:space="0" w:color="auto"/>
              <w:bottom w:val="single" w:sz="4" w:space="0" w:color="auto"/>
              <w:right w:val="single" w:sz="4" w:space="0" w:color="auto"/>
            </w:tcBorders>
            <w:hideMark/>
          </w:tcPr>
          <w:p w:rsidR="001467C7" w:rsidRDefault="001467C7">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1467C7" w:rsidRDefault="001467C7">
            <w:pPr>
              <w:autoSpaceDE w:val="0"/>
              <w:autoSpaceDN w:val="0"/>
              <w:adjustRightInd w:val="0"/>
              <w:spacing w:line="276" w:lineRule="auto"/>
              <w:jc w:val="both"/>
              <w:rPr>
                <w:sz w:val="24"/>
                <w:szCs w:val="24"/>
                <w:lang w:eastAsia="en-US"/>
              </w:rPr>
            </w:pPr>
            <w:r>
              <w:rPr>
                <w:lang w:eastAsia="en-US"/>
              </w:rPr>
              <w:t>200,00</w:t>
            </w:r>
          </w:p>
        </w:tc>
        <w:tc>
          <w:tcPr>
            <w:tcW w:w="1275"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1467C7" w:rsidRDefault="001467C7">
            <w:pPr>
              <w:spacing w:line="276" w:lineRule="auto"/>
              <w:jc w:val="center"/>
              <w:rPr>
                <w:sz w:val="16"/>
                <w:szCs w:val="16"/>
                <w:lang w:eastAsia="en-US"/>
              </w:rPr>
            </w:pPr>
            <w:r>
              <w:rPr>
                <w:sz w:val="16"/>
                <w:szCs w:val="16"/>
                <w:lang w:eastAsia="en-US"/>
              </w:rPr>
              <w:t>соответствует</w:t>
            </w:r>
          </w:p>
          <w:p w:rsidR="001467C7" w:rsidRDefault="001467C7">
            <w:pPr>
              <w:spacing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467C7" w:rsidRDefault="001467C7">
            <w:pPr>
              <w:spacing w:line="276" w:lineRule="auto"/>
              <w:rPr>
                <w:sz w:val="16"/>
                <w:szCs w:val="16"/>
                <w:lang w:eastAsia="en-US"/>
              </w:rPr>
            </w:pPr>
            <w:r>
              <w:rPr>
                <w:sz w:val="16"/>
                <w:szCs w:val="16"/>
                <w:lang w:eastAsia="en-US"/>
              </w:rPr>
              <w:t>соответствует</w:t>
            </w:r>
          </w:p>
          <w:p w:rsidR="001467C7" w:rsidRDefault="001467C7">
            <w:pPr>
              <w:spacing w:line="276" w:lineRule="auto"/>
              <w:rPr>
                <w:sz w:val="16"/>
                <w:szCs w:val="16"/>
                <w:lang w:eastAsia="en-US"/>
              </w:rPr>
            </w:pPr>
          </w:p>
        </w:tc>
      </w:tr>
      <w:tr w:rsidR="001467C7" w:rsidTr="001467C7">
        <w:trPr>
          <w:trHeight w:val="182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467C7" w:rsidRDefault="001467C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rPr>
                <w:sz w:val="18"/>
                <w:szCs w:val="18"/>
                <w:lang w:eastAsia="en-US"/>
              </w:rPr>
            </w:pPr>
            <w:r>
              <w:rPr>
                <w:sz w:val="18"/>
                <w:szCs w:val="18"/>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jc w:val="both"/>
              <w:rPr>
                <w:sz w:val="24"/>
                <w:szCs w:val="24"/>
                <w:highlight w:val="yellow"/>
                <w:lang w:eastAsia="en-US"/>
              </w:rPr>
            </w:pPr>
            <w:r>
              <w:rPr>
                <w:lang w:eastAsia="en-US"/>
              </w:rPr>
              <w:t>Изделия колбасные вареные, в том числе фаршированные мясные. Вид изделия колбасного вареного: сосиски</w:t>
            </w:r>
            <w:r>
              <w:rPr>
                <w:lang w:eastAsia="en-US"/>
              </w:rPr>
              <w:tab/>
              <w:t xml:space="preserve">Категория "Б".    </w:t>
            </w:r>
          </w:p>
        </w:tc>
        <w:tc>
          <w:tcPr>
            <w:tcW w:w="567" w:type="dxa"/>
            <w:tcBorders>
              <w:top w:val="single" w:sz="4" w:space="0" w:color="auto"/>
              <w:left w:val="single" w:sz="4" w:space="0" w:color="auto"/>
              <w:bottom w:val="single" w:sz="4" w:space="0" w:color="auto"/>
              <w:right w:val="single" w:sz="4" w:space="0" w:color="auto"/>
            </w:tcBorders>
            <w:hideMark/>
          </w:tcPr>
          <w:p w:rsidR="001467C7" w:rsidRDefault="001467C7">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1467C7" w:rsidRDefault="001467C7">
            <w:pPr>
              <w:autoSpaceDE w:val="0"/>
              <w:autoSpaceDN w:val="0"/>
              <w:adjustRightInd w:val="0"/>
              <w:spacing w:line="276" w:lineRule="auto"/>
              <w:jc w:val="both"/>
              <w:rPr>
                <w:sz w:val="24"/>
                <w:szCs w:val="24"/>
                <w:lang w:eastAsia="en-US"/>
              </w:rPr>
            </w:pPr>
            <w:r>
              <w:rPr>
                <w:lang w:eastAsia="en-US"/>
              </w:rPr>
              <w:t>350,00</w:t>
            </w:r>
          </w:p>
        </w:tc>
        <w:tc>
          <w:tcPr>
            <w:tcW w:w="1275"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1467C7" w:rsidRDefault="001467C7">
            <w:pPr>
              <w:spacing w:line="276" w:lineRule="auto"/>
              <w:rPr>
                <w:sz w:val="16"/>
                <w:szCs w:val="16"/>
                <w:lang w:eastAsia="en-US"/>
              </w:rPr>
            </w:pPr>
            <w:r>
              <w:rPr>
                <w:sz w:val="16"/>
                <w:szCs w:val="16"/>
                <w:lang w:eastAsia="en-US"/>
              </w:rPr>
              <w:t>соответствует</w:t>
            </w:r>
          </w:p>
        </w:tc>
      </w:tr>
    </w:tbl>
    <w:p w:rsidR="00595CBA" w:rsidRDefault="00595CBA">
      <w:bookmarkStart w:id="0" w:name="_GoBack"/>
      <w:bookmarkEnd w:id="0"/>
    </w:p>
    <w:sectPr w:rsidR="00595CBA" w:rsidSect="001467C7">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467C7"/>
    <w:rsid w:val="00312DD9"/>
    <w:rsid w:val="00373D49"/>
    <w:rsid w:val="00595CBA"/>
    <w:rsid w:val="009E020A"/>
    <w:rsid w:val="00A96EA9"/>
    <w:rsid w:val="00DA2308"/>
    <w:rsid w:val="00ED58E6"/>
    <w:rsid w:val="00FE0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8517">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2020-03-05T04:23:00Z</cp:lastPrinted>
  <dcterms:created xsi:type="dcterms:W3CDTF">2020-03-04T05:01:00Z</dcterms:created>
  <dcterms:modified xsi:type="dcterms:W3CDTF">2020-03-05T06:09:00Z</dcterms:modified>
</cp:coreProperties>
</file>