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2F" w:rsidRPr="00DF1857" w:rsidRDefault="0073062F" w:rsidP="0073062F">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73062F" w:rsidRPr="00DF1857" w:rsidRDefault="0073062F" w:rsidP="0073062F">
      <w:pPr>
        <w:jc w:val="center"/>
        <w:rPr>
          <w:b/>
        </w:rPr>
      </w:pPr>
      <w:r w:rsidRPr="00DF1857">
        <w:rPr>
          <w:b/>
        </w:rPr>
        <w:t xml:space="preserve">Администрация города </w:t>
      </w:r>
      <w:proofErr w:type="spellStart"/>
      <w:r w:rsidRPr="00DF1857">
        <w:rPr>
          <w:b/>
        </w:rPr>
        <w:t>Югорска</w:t>
      </w:r>
      <w:proofErr w:type="spellEnd"/>
    </w:p>
    <w:p w:rsidR="0073062F" w:rsidRPr="00DF1857" w:rsidRDefault="0073062F" w:rsidP="0073062F">
      <w:pPr>
        <w:jc w:val="center"/>
        <w:rPr>
          <w:b/>
          <w:bCs/>
        </w:rPr>
      </w:pPr>
      <w:r w:rsidRPr="00DF1857">
        <w:rPr>
          <w:b/>
          <w:bCs/>
        </w:rPr>
        <w:t>ПРОТОКОЛ</w:t>
      </w:r>
    </w:p>
    <w:p w:rsidR="0073062F" w:rsidRPr="00DF1857" w:rsidRDefault="0073062F" w:rsidP="0073062F">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73062F" w:rsidRPr="00DF1857" w:rsidRDefault="0073062F" w:rsidP="0073062F">
      <w:pPr>
        <w:ind w:left="-993"/>
        <w:jc w:val="both"/>
      </w:pPr>
    </w:p>
    <w:p w:rsidR="0073062F" w:rsidRDefault="0073062F" w:rsidP="0073062F">
      <w:pPr>
        <w:jc w:val="both"/>
      </w:pPr>
      <w:r>
        <w:t xml:space="preserve">       «09» ноября 2017 г.                                                                                  № 0187300005817000377-1</w:t>
      </w:r>
    </w:p>
    <w:p w:rsidR="0073062F" w:rsidRDefault="0073062F" w:rsidP="0073062F">
      <w:pPr>
        <w:jc w:val="both"/>
      </w:pPr>
    </w:p>
    <w:p w:rsidR="0073062F" w:rsidRPr="00511934" w:rsidRDefault="0073062F" w:rsidP="0073062F">
      <w:pPr>
        <w:tabs>
          <w:tab w:val="num" w:pos="142"/>
        </w:tabs>
        <w:autoSpaceDE w:val="0"/>
        <w:autoSpaceDN w:val="0"/>
        <w:adjustRightInd w:val="0"/>
        <w:ind w:left="426"/>
        <w:jc w:val="both"/>
      </w:pPr>
      <w:r w:rsidRPr="00511934">
        <w:t xml:space="preserve">ПРИСУТСТВОВАЛИ: </w:t>
      </w:r>
    </w:p>
    <w:p w:rsidR="0073062F" w:rsidRPr="00511934" w:rsidRDefault="0073062F" w:rsidP="0073062F">
      <w:pPr>
        <w:tabs>
          <w:tab w:val="num" w:pos="142"/>
        </w:tabs>
        <w:autoSpaceDE w:val="0"/>
        <w:autoSpaceDN w:val="0"/>
        <w:adjustRightInd w:val="0"/>
        <w:ind w:left="426"/>
        <w:jc w:val="both"/>
      </w:pPr>
      <w:r w:rsidRPr="00511934">
        <w:t xml:space="preserve">Единая комиссия по осуществлению закупок для обеспечения муниципальных нужд города </w:t>
      </w:r>
      <w:proofErr w:type="spellStart"/>
      <w:r w:rsidRPr="00511934">
        <w:t>Югорска</w:t>
      </w:r>
      <w:proofErr w:type="spellEnd"/>
      <w:r w:rsidRPr="00511934">
        <w:t xml:space="preserve"> (далее - комиссия) в следующем  составе:</w:t>
      </w:r>
    </w:p>
    <w:p w:rsidR="0073062F" w:rsidRPr="00511934" w:rsidRDefault="0073062F" w:rsidP="0073062F">
      <w:pPr>
        <w:tabs>
          <w:tab w:val="num" w:pos="142"/>
        </w:tabs>
        <w:autoSpaceDE w:val="0"/>
        <w:autoSpaceDN w:val="0"/>
        <w:adjustRightInd w:val="0"/>
        <w:ind w:left="426"/>
        <w:jc w:val="both"/>
      </w:pPr>
      <w:r w:rsidRPr="00511934">
        <w:t xml:space="preserve">1. В.К. </w:t>
      </w:r>
      <w:proofErr w:type="spellStart"/>
      <w:r w:rsidRPr="00511934">
        <w:t>Бандурин</w:t>
      </w:r>
      <w:proofErr w:type="spellEnd"/>
      <w:r w:rsidRPr="00511934">
        <w:t xml:space="preserve">  - заместитель председателя комиссии, заместитель главы города - директор  департамента </w:t>
      </w:r>
      <w:proofErr w:type="spellStart"/>
      <w:r w:rsidRPr="00511934">
        <w:t>жилищно</w:t>
      </w:r>
      <w:proofErr w:type="spellEnd"/>
      <w:r w:rsidRPr="00511934">
        <w:t xml:space="preserve"> - коммунального и строительного комплекса администрации города </w:t>
      </w:r>
      <w:proofErr w:type="spellStart"/>
      <w:r w:rsidRPr="00511934">
        <w:t>Югорска</w:t>
      </w:r>
      <w:proofErr w:type="spellEnd"/>
      <w:r w:rsidRPr="00511934">
        <w:t>;</w:t>
      </w:r>
    </w:p>
    <w:p w:rsidR="0073062F" w:rsidRPr="00511934" w:rsidRDefault="0073062F" w:rsidP="0073062F">
      <w:pPr>
        <w:tabs>
          <w:tab w:val="num" w:pos="142"/>
        </w:tabs>
        <w:autoSpaceDE w:val="0"/>
        <w:autoSpaceDN w:val="0"/>
        <w:adjustRightInd w:val="0"/>
        <w:ind w:left="426"/>
        <w:jc w:val="both"/>
      </w:pPr>
      <w:r w:rsidRPr="00511934">
        <w:t xml:space="preserve">2.  В.А. </w:t>
      </w:r>
      <w:proofErr w:type="spellStart"/>
      <w:r w:rsidRPr="00511934">
        <w:t>Климин</w:t>
      </w:r>
      <w:proofErr w:type="spellEnd"/>
      <w:r w:rsidRPr="00511934">
        <w:t xml:space="preserve"> – председатель Думы города </w:t>
      </w:r>
      <w:proofErr w:type="spellStart"/>
      <w:r w:rsidRPr="00511934">
        <w:t>Югорска</w:t>
      </w:r>
      <w:proofErr w:type="spellEnd"/>
      <w:r w:rsidRPr="00511934">
        <w:t>;</w:t>
      </w:r>
    </w:p>
    <w:p w:rsidR="0073062F" w:rsidRPr="00511934" w:rsidRDefault="0073062F" w:rsidP="0073062F">
      <w:pPr>
        <w:ind w:left="426"/>
      </w:pPr>
      <w:r w:rsidRPr="00511934">
        <w:t xml:space="preserve">3. Т.И. </w:t>
      </w:r>
      <w:proofErr w:type="spellStart"/>
      <w:r w:rsidRPr="00511934">
        <w:t>Долгодворова</w:t>
      </w:r>
      <w:proofErr w:type="spellEnd"/>
      <w:r w:rsidRPr="00511934">
        <w:t xml:space="preserve">  - заместитель главы города </w:t>
      </w:r>
      <w:proofErr w:type="spellStart"/>
      <w:r w:rsidRPr="00511934">
        <w:t>Югорска</w:t>
      </w:r>
      <w:proofErr w:type="spellEnd"/>
      <w:r w:rsidRPr="00511934">
        <w:t>;</w:t>
      </w:r>
    </w:p>
    <w:p w:rsidR="0073062F" w:rsidRPr="00511934" w:rsidRDefault="0073062F" w:rsidP="0073062F">
      <w:pPr>
        <w:ind w:left="426"/>
      </w:pPr>
      <w:r w:rsidRPr="00511934">
        <w:t>4. Н.А. Морозова – советник руководителя;</w:t>
      </w:r>
    </w:p>
    <w:p w:rsidR="0073062F" w:rsidRPr="00511934" w:rsidRDefault="0073062F" w:rsidP="0073062F">
      <w:pPr>
        <w:ind w:left="426"/>
        <w:jc w:val="both"/>
      </w:pPr>
      <w:r w:rsidRPr="00511934">
        <w:t xml:space="preserve">5. Ж. В. </w:t>
      </w:r>
      <w:proofErr w:type="spellStart"/>
      <w:r w:rsidRPr="00511934">
        <w:t>Резинкина</w:t>
      </w:r>
      <w:proofErr w:type="spellEnd"/>
      <w:r w:rsidRPr="00511934">
        <w:t xml:space="preserve"> – заместитель директора департамента экономического развития и проектного управления администрации города </w:t>
      </w:r>
      <w:proofErr w:type="spellStart"/>
      <w:r w:rsidRPr="00511934">
        <w:t>Югорска</w:t>
      </w:r>
      <w:proofErr w:type="spellEnd"/>
      <w:r w:rsidRPr="00511934">
        <w:t>;</w:t>
      </w:r>
    </w:p>
    <w:p w:rsidR="0073062F" w:rsidRPr="00511934" w:rsidRDefault="0073062F" w:rsidP="0073062F">
      <w:pPr>
        <w:tabs>
          <w:tab w:val="num" w:pos="142"/>
        </w:tabs>
        <w:autoSpaceDE w:val="0"/>
        <w:autoSpaceDN w:val="0"/>
        <w:adjustRightInd w:val="0"/>
        <w:ind w:left="426"/>
        <w:jc w:val="both"/>
      </w:pPr>
      <w:r w:rsidRPr="00511934">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11934">
        <w:t>Югорска</w:t>
      </w:r>
      <w:proofErr w:type="spellEnd"/>
      <w:r w:rsidRPr="00511934">
        <w:t>.</w:t>
      </w:r>
    </w:p>
    <w:p w:rsidR="0073062F" w:rsidRPr="00E64E55" w:rsidRDefault="0073062F" w:rsidP="0073062F">
      <w:pPr>
        <w:tabs>
          <w:tab w:val="num" w:pos="142"/>
        </w:tabs>
        <w:autoSpaceDE w:val="0"/>
        <w:autoSpaceDN w:val="0"/>
        <w:adjustRightInd w:val="0"/>
        <w:ind w:left="426"/>
        <w:jc w:val="both"/>
      </w:pPr>
      <w:r w:rsidRPr="00511934">
        <w:t>Всего присутствовали 6  членов комиссии из 8.</w:t>
      </w:r>
    </w:p>
    <w:p w:rsidR="0073062F" w:rsidRPr="00E64E55" w:rsidRDefault="0073062F" w:rsidP="0073062F">
      <w:pPr>
        <w:tabs>
          <w:tab w:val="num" w:pos="927"/>
        </w:tabs>
        <w:autoSpaceDE w:val="0"/>
        <w:autoSpaceDN w:val="0"/>
        <w:adjustRightInd w:val="0"/>
        <w:ind w:left="426"/>
        <w:jc w:val="both"/>
      </w:pPr>
      <w:r w:rsidRPr="00E64E55">
        <w:t xml:space="preserve">Представитель заказчика: </w:t>
      </w:r>
      <w:r>
        <w:t>Филиппова Марина Геннадьевна, специалист-эксперт муниципального казенного учреждения «Служба обеспечения органов местного самоуправления»</w:t>
      </w:r>
      <w:r w:rsidRPr="001E0114">
        <w:t>.</w:t>
      </w:r>
    </w:p>
    <w:p w:rsidR="0073062F" w:rsidRPr="00DB1FFF" w:rsidRDefault="0073062F" w:rsidP="0073062F">
      <w:pPr>
        <w:keepNext/>
        <w:keepLines/>
        <w:widowControl w:val="0"/>
        <w:suppressLineNumbers/>
        <w:ind w:left="426"/>
        <w:jc w:val="both"/>
        <w:rPr>
          <w:b/>
        </w:rPr>
      </w:pPr>
      <w:r w:rsidRPr="00E64E55">
        <w:t xml:space="preserve">1. Наименование аукциона: аукцион в электронной форме № </w:t>
      </w:r>
      <w:r w:rsidRPr="004C7BBC">
        <w:t>01873000058170003</w:t>
      </w:r>
      <w:r>
        <w:t>77</w:t>
      </w:r>
      <w:r w:rsidRPr="004C7BBC">
        <w:t xml:space="preserve"> </w:t>
      </w:r>
      <w:r w:rsidRPr="00431B14">
        <w:t>среди субъектов малого предпринимательства и социально ориентированных некоммерческих организации</w:t>
      </w:r>
      <w:r w:rsidRPr="00431B14">
        <w:rPr>
          <w:sz w:val="22"/>
          <w:szCs w:val="22"/>
        </w:rPr>
        <w:t xml:space="preserve"> на право заключения муниципального контракта на </w:t>
      </w:r>
      <w:r w:rsidRPr="00431B14">
        <w:t>поставку мебели.</w:t>
      </w:r>
    </w:p>
    <w:p w:rsidR="0073062F" w:rsidRPr="00E64E55" w:rsidRDefault="0073062F" w:rsidP="0073062F">
      <w:pPr>
        <w:tabs>
          <w:tab w:val="num" w:pos="567"/>
        </w:tabs>
        <w:suppressAutoHyphens w:val="0"/>
        <w:autoSpaceDE w:val="0"/>
        <w:autoSpaceDN w:val="0"/>
        <w:adjustRightInd w:val="0"/>
        <w:ind w:left="425"/>
        <w:jc w:val="both"/>
      </w:pPr>
      <w:r w:rsidRPr="00E64E55">
        <w:t>1.1</w:t>
      </w:r>
      <w:r>
        <w:t>.</w:t>
      </w:r>
      <w:r w:rsidRPr="00E64E55">
        <w:t xml:space="preserve"> Номер извещения о проведении торгов на официальном сайте – </w:t>
      </w:r>
      <w:hyperlink r:id="rId7" w:history="1">
        <w:r w:rsidRPr="00E64E55">
          <w:rPr>
            <w:rStyle w:val="a3"/>
            <w:color w:val="auto"/>
            <w:u w:val="none"/>
          </w:rPr>
          <w:t>http://zakupki.gov.ru/</w:t>
        </w:r>
      </w:hyperlink>
      <w:r w:rsidRPr="00E64E55">
        <w:t>, код аукциона 01873000058170003</w:t>
      </w:r>
      <w:r>
        <w:t>77</w:t>
      </w:r>
      <w:r w:rsidRPr="00E64E55">
        <w:t xml:space="preserve">, дата публикации </w:t>
      </w:r>
      <w:r>
        <w:t>31</w:t>
      </w:r>
      <w:r w:rsidRPr="00E64E55">
        <w:t xml:space="preserve">.10.2017. </w:t>
      </w:r>
    </w:p>
    <w:p w:rsidR="0073062F" w:rsidRPr="00E64E55" w:rsidRDefault="0073062F" w:rsidP="0073062F">
      <w:r w:rsidRPr="00E64E55">
        <w:t xml:space="preserve">       Идентификационный код закупки: </w:t>
      </w:r>
      <w:r w:rsidRPr="00431B14">
        <w:t>173862200236886220100100580013101244</w:t>
      </w:r>
      <w:r>
        <w:t>.</w:t>
      </w:r>
    </w:p>
    <w:p w:rsidR="0073062F" w:rsidRPr="00E64E55" w:rsidRDefault="0073062F" w:rsidP="0073062F">
      <w:pPr>
        <w:tabs>
          <w:tab w:val="num" w:pos="709"/>
        </w:tabs>
        <w:suppressAutoHyphens w:val="0"/>
        <w:autoSpaceDE w:val="0"/>
        <w:autoSpaceDN w:val="0"/>
        <w:adjustRightInd w:val="0"/>
        <w:ind w:left="426"/>
        <w:jc w:val="both"/>
      </w:pPr>
      <w:r>
        <w:t>2.</w:t>
      </w:r>
      <w:r w:rsidRPr="00E64E55">
        <w:t xml:space="preserve">Заказчик: </w:t>
      </w:r>
      <w:r w:rsidRPr="001E0114">
        <w:t xml:space="preserve">Администрация города </w:t>
      </w:r>
      <w:proofErr w:type="spellStart"/>
      <w:r w:rsidRPr="001E0114">
        <w:t>Югорска</w:t>
      </w:r>
      <w:proofErr w:type="spellEnd"/>
      <w:r w:rsidRPr="00E64E55">
        <w:t xml:space="preserve">. </w:t>
      </w:r>
      <w:proofErr w:type="gramStart"/>
      <w:r w:rsidRPr="00E64E55">
        <w:t xml:space="preserve">Почтовый адрес: </w:t>
      </w:r>
      <w:r w:rsidRPr="001E0114">
        <w:t xml:space="preserve">628260, Ханты - Мансийский автономный округ - Югра, Тюменская обл.,  г. </w:t>
      </w:r>
      <w:proofErr w:type="spellStart"/>
      <w:r w:rsidRPr="001E0114">
        <w:t>Югорск</w:t>
      </w:r>
      <w:proofErr w:type="spellEnd"/>
      <w:r w:rsidRPr="001E0114">
        <w:t>, ул. 40 лет Победы, 11.</w:t>
      </w:r>
      <w:proofErr w:type="gramEnd"/>
    </w:p>
    <w:p w:rsidR="0073062F" w:rsidRPr="0049010C" w:rsidRDefault="0073062F" w:rsidP="0073062F">
      <w:pPr>
        <w:tabs>
          <w:tab w:val="num" w:pos="709"/>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09 ноября 2017 года, по адресу: ул. 40 лет Победы, 11, г. </w:t>
      </w:r>
      <w:proofErr w:type="spellStart"/>
      <w:r>
        <w:t>Югорск</w:t>
      </w:r>
      <w:proofErr w:type="spellEnd"/>
      <w:r>
        <w:t>, Ханты-</w:t>
      </w:r>
      <w:r w:rsidRPr="0049010C">
        <w:t>Мансийский  автономный округ-Югра.</w:t>
      </w:r>
    </w:p>
    <w:p w:rsidR="0073062F" w:rsidRPr="00094DF7" w:rsidRDefault="0073062F" w:rsidP="0073062F">
      <w:pPr>
        <w:ind w:left="426"/>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w:t>
      </w:r>
      <w:r>
        <w:t>08</w:t>
      </w:r>
      <w:r w:rsidRPr="00094DF7">
        <w:t xml:space="preserve">» </w:t>
      </w:r>
      <w:r>
        <w:t xml:space="preserve">ноября </w:t>
      </w:r>
      <w:r w:rsidRPr="00094DF7">
        <w:t xml:space="preserve"> 201</w:t>
      </w:r>
      <w:r>
        <w:t xml:space="preserve">7 </w:t>
      </w:r>
      <w:r w:rsidRPr="00094DF7">
        <w:t>г. 10 часов 00 минут была подана: 1 (одна) заявка на участие</w:t>
      </w:r>
      <w:r>
        <w:t xml:space="preserve"> в аукционе (под номером №</w:t>
      </w:r>
      <w:r w:rsidRPr="00094DF7">
        <w:t>1).</w:t>
      </w:r>
    </w:p>
    <w:p w:rsidR="0073062F" w:rsidRPr="00094DF7" w:rsidRDefault="0073062F" w:rsidP="0073062F">
      <w:pPr>
        <w:ind w:left="426"/>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3062F" w:rsidRDefault="0073062F" w:rsidP="0073062F">
      <w:pPr>
        <w:ind w:left="426"/>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73062F" w:rsidRPr="00094DF7" w:rsidRDefault="0073062F" w:rsidP="0073062F">
      <w:pPr>
        <w:ind w:left="426"/>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73062F" w:rsidRPr="00094DF7" w:rsidRDefault="0073062F" w:rsidP="0073062F">
      <w:pPr>
        <w:ind w:left="426"/>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8222"/>
      </w:tblGrid>
      <w:tr w:rsidR="0073062F" w:rsidRPr="00FB3485" w:rsidTr="0073062F">
        <w:trPr>
          <w:trHeight w:val="302"/>
        </w:trPr>
        <w:tc>
          <w:tcPr>
            <w:tcW w:w="1842" w:type="dxa"/>
            <w:vAlign w:val="center"/>
          </w:tcPr>
          <w:p w:rsidR="0073062F" w:rsidRPr="00FB3485" w:rsidRDefault="0073062F" w:rsidP="00131F33">
            <w:pPr>
              <w:pStyle w:val="a8"/>
              <w:tabs>
                <w:tab w:val="num" w:pos="567"/>
              </w:tabs>
              <w:ind w:left="0"/>
              <w:jc w:val="center"/>
              <w:rPr>
                <w:spacing w:val="-6"/>
                <w:sz w:val="24"/>
                <w:szCs w:val="24"/>
              </w:rPr>
            </w:pPr>
            <w:r w:rsidRPr="00FB3485">
              <w:rPr>
                <w:spacing w:val="-6"/>
                <w:sz w:val="24"/>
                <w:szCs w:val="24"/>
              </w:rPr>
              <w:t>Номер заявки</w:t>
            </w:r>
          </w:p>
        </w:tc>
        <w:tc>
          <w:tcPr>
            <w:tcW w:w="8222" w:type="dxa"/>
            <w:vAlign w:val="center"/>
          </w:tcPr>
          <w:p w:rsidR="0073062F" w:rsidRPr="00FB3485" w:rsidRDefault="0073062F" w:rsidP="00131F33">
            <w:pPr>
              <w:pStyle w:val="a8"/>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73062F" w:rsidRPr="00FB3485" w:rsidTr="0073062F">
        <w:trPr>
          <w:trHeight w:val="2025"/>
        </w:trPr>
        <w:tc>
          <w:tcPr>
            <w:tcW w:w="1842" w:type="dxa"/>
          </w:tcPr>
          <w:p w:rsidR="0073062F" w:rsidRPr="00FB3485" w:rsidRDefault="0073062F" w:rsidP="00131F33">
            <w:pPr>
              <w:pStyle w:val="a8"/>
              <w:tabs>
                <w:tab w:val="num" w:pos="567"/>
              </w:tabs>
              <w:ind w:left="0"/>
              <w:jc w:val="center"/>
              <w:rPr>
                <w:spacing w:val="-6"/>
                <w:sz w:val="24"/>
                <w:szCs w:val="24"/>
              </w:rPr>
            </w:pPr>
            <w:r>
              <w:rPr>
                <w:spacing w:val="-6"/>
                <w:sz w:val="24"/>
                <w:szCs w:val="24"/>
              </w:rPr>
              <w:lastRenderedPageBreak/>
              <w:t>1</w:t>
            </w:r>
          </w:p>
        </w:tc>
        <w:tc>
          <w:tcPr>
            <w:tcW w:w="8222" w:type="dxa"/>
          </w:tcPr>
          <w:tbl>
            <w:tblPr>
              <w:tblW w:w="8225" w:type="dxa"/>
              <w:tblCellSpacing w:w="15" w:type="dxa"/>
              <w:tblLayout w:type="fixed"/>
              <w:tblLook w:val="00A0" w:firstRow="1" w:lastRow="0" w:firstColumn="1" w:lastColumn="0" w:noHBand="0" w:noVBand="0"/>
            </w:tblPr>
            <w:tblGrid>
              <w:gridCol w:w="2970"/>
              <w:gridCol w:w="5255"/>
            </w:tblGrid>
            <w:tr w:rsidR="0073062F" w:rsidRPr="00FB3485" w:rsidTr="0073062F">
              <w:trPr>
                <w:tblCellSpacing w:w="15" w:type="dxa"/>
              </w:trPr>
              <w:tc>
                <w:tcPr>
                  <w:tcW w:w="2925" w:type="dxa"/>
                  <w:tcMar>
                    <w:top w:w="15" w:type="dxa"/>
                    <w:left w:w="15" w:type="dxa"/>
                    <w:bottom w:w="15" w:type="dxa"/>
                    <w:right w:w="15" w:type="dxa"/>
                  </w:tcMar>
                </w:tcPr>
                <w:p w:rsidR="0073062F" w:rsidRPr="0073062F" w:rsidRDefault="0073062F" w:rsidP="00131F33">
                  <w:r w:rsidRPr="0073062F">
                    <w:t xml:space="preserve">Наименование участника </w:t>
                  </w:r>
                </w:p>
              </w:tc>
              <w:tc>
                <w:tcPr>
                  <w:tcW w:w="5210" w:type="dxa"/>
                  <w:tcMar>
                    <w:top w:w="15" w:type="dxa"/>
                    <w:left w:w="15" w:type="dxa"/>
                    <w:bottom w:w="15" w:type="dxa"/>
                    <w:right w:w="15" w:type="dxa"/>
                  </w:tcMar>
                </w:tcPr>
                <w:p w:rsidR="0073062F" w:rsidRPr="0073062F" w:rsidRDefault="0073062F" w:rsidP="0073062F">
                  <w:r w:rsidRPr="0073062F">
                    <w:rPr>
                      <w:b/>
                      <w:bCs/>
                    </w:rPr>
                    <w:t>Общество с ограниченной ответственностью "Алгол-ПК"</w:t>
                  </w:r>
                </w:p>
              </w:tc>
            </w:tr>
            <w:tr w:rsidR="0073062F" w:rsidRPr="00FB3485" w:rsidTr="0073062F">
              <w:trPr>
                <w:tblCellSpacing w:w="15" w:type="dxa"/>
              </w:trPr>
              <w:tc>
                <w:tcPr>
                  <w:tcW w:w="2925" w:type="dxa"/>
                  <w:tcMar>
                    <w:top w:w="15" w:type="dxa"/>
                    <w:left w:w="15" w:type="dxa"/>
                    <w:bottom w:w="15" w:type="dxa"/>
                    <w:right w:w="15" w:type="dxa"/>
                  </w:tcMar>
                </w:tcPr>
                <w:p w:rsidR="0073062F" w:rsidRPr="0073062F" w:rsidRDefault="0073062F" w:rsidP="00131F33">
                  <w:r w:rsidRPr="0073062F">
                    <w:t xml:space="preserve">Дата подтверждения аккредитации </w:t>
                  </w:r>
                </w:p>
              </w:tc>
              <w:tc>
                <w:tcPr>
                  <w:tcW w:w="5210" w:type="dxa"/>
                  <w:tcMar>
                    <w:top w:w="15" w:type="dxa"/>
                    <w:left w:w="15" w:type="dxa"/>
                    <w:bottom w:w="15" w:type="dxa"/>
                    <w:right w:w="15" w:type="dxa"/>
                  </w:tcMar>
                </w:tcPr>
                <w:p w:rsidR="0073062F" w:rsidRPr="0073062F" w:rsidRDefault="0073062F" w:rsidP="00131F33">
                  <w:r w:rsidRPr="0073062F">
                    <w:t>17.06.2015</w:t>
                  </w:r>
                </w:p>
              </w:tc>
            </w:tr>
            <w:tr w:rsidR="0073062F" w:rsidRPr="00FB3485" w:rsidTr="0073062F">
              <w:trPr>
                <w:tblCellSpacing w:w="15" w:type="dxa"/>
              </w:trPr>
              <w:tc>
                <w:tcPr>
                  <w:tcW w:w="2925" w:type="dxa"/>
                  <w:tcMar>
                    <w:top w:w="15" w:type="dxa"/>
                    <w:left w:w="15" w:type="dxa"/>
                    <w:bottom w:w="15" w:type="dxa"/>
                    <w:right w:w="15" w:type="dxa"/>
                  </w:tcMar>
                </w:tcPr>
                <w:p w:rsidR="0073062F" w:rsidRPr="0073062F" w:rsidRDefault="0073062F" w:rsidP="00131F33">
                  <w:r w:rsidRPr="0073062F">
                    <w:t xml:space="preserve">ИНН </w:t>
                  </w:r>
                </w:p>
              </w:tc>
              <w:tc>
                <w:tcPr>
                  <w:tcW w:w="5210" w:type="dxa"/>
                  <w:tcMar>
                    <w:top w:w="15" w:type="dxa"/>
                    <w:left w:w="15" w:type="dxa"/>
                    <w:bottom w:w="15" w:type="dxa"/>
                    <w:right w:w="15" w:type="dxa"/>
                  </w:tcMar>
                </w:tcPr>
                <w:p w:rsidR="0073062F" w:rsidRPr="0073062F" w:rsidRDefault="0073062F" w:rsidP="00131F33">
                  <w:r w:rsidRPr="0073062F">
                    <w:t>6659098616</w:t>
                  </w:r>
                </w:p>
              </w:tc>
            </w:tr>
            <w:tr w:rsidR="0073062F" w:rsidRPr="00FB3485" w:rsidTr="0073062F">
              <w:trPr>
                <w:tblCellSpacing w:w="15" w:type="dxa"/>
              </w:trPr>
              <w:tc>
                <w:tcPr>
                  <w:tcW w:w="2925" w:type="dxa"/>
                  <w:tcMar>
                    <w:top w:w="15" w:type="dxa"/>
                    <w:left w:w="15" w:type="dxa"/>
                    <w:bottom w:w="15" w:type="dxa"/>
                    <w:right w:w="15" w:type="dxa"/>
                  </w:tcMar>
                </w:tcPr>
                <w:p w:rsidR="0073062F" w:rsidRPr="0073062F" w:rsidRDefault="0073062F" w:rsidP="00131F33">
                  <w:r w:rsidRPr="0073062F">
                    <w:t xml:space="preserve">КПП </w:t>
                  </w:r>
                </w:p>
              </w:tc>
              <w:tc>
                <w:tcPr>
                  <w:tcW w:w="5210" w:type="dxa"/>
                  <w:tcMar>
                    <w:top w:w="15" w:type="dxa"/>
                    <w:left w:w="15" w:type="dxa"/>
                    <w:bottom w:w="15" w:type="dxa"/>
                    <w:right w:w="15" w:type="dxa"/>
                  </w:tcMar>
                </w:tcPr>
                <w:p w:rsidR="0073062F" w:rsidRPr="0073062F" w:rsidRDefault="0073062F" w:rsidP="00131F33">
                  <w:r w:rsidRPr="0073062F">
                    <w:t>667801001</w:t>
                  </w:r>
                </w:p>
              </w:tc>
            </w:tr>
            <w:tr w:rsidR="0073062F" w:rsidRPr="00FB3485" w:rsidTr="0073062F">
              <w:trPr>
                <w:tblCellSpacing w:w="15" w:type="dxa"/>
              </w:trPr>
              <w:tc>
                <w:tcPr>
                  <w:tcW w:w="2925" w:type="dxa"/>
                  <w:tcMar>
                    <w:top w:w="15" w:type="dxa"/>
                    <w:left w:w="15" w:type="dxa"/>
                    <w:bottom w:w="15" w:type="dxa"/>
                    <w:right w:w="15" w:type="dxa"/>
                  </w:tcMar>
                </w:tcPr>
                <w:p w:rsidR="0073062F" w:rsidRPr="0073062F" w:rsidRDefault="0073062F" w:rsidP="00131F33">
                  <w:r w:rsidRPr="0073062F">
                    <w:t xml:space="preserve">Юридический адрес </w:t>
                  </w:r>
                </w:p>
              </w:tc>
              <w:tc>
                <w:tcPr>
                  <w:tcW w:w="5210" w:type="dxa"/>
                  <w:tcMar>
                    <w:top w:w="15" w:type="dxa"/>
                    <w:left w:w="15" w:type="dxa"/>
                    <w:bottom w:w="15" w:type="dxa"/>
                    <w:right w:w="15" w:type="dxa"/>
                  </w:tcMar>
                </w:tcPr>
                <w:p w:rsidR="0073062F" w:rsidRPr="0073062F" w:rsidRDefault="0073062F" w:rsidP="00131F33">
                  <w:r w:rsidRPr="0073062F">
                    <w:t xml:space="preserve">620050, Свердловская </w:t>
                  </w:r>
                  <w:proofErr w:type="spellStart"/>
                  <w:r w:rsidRPr="0073062F">
                    <w:t>обл</w:t>
                  </w:r>
                  <w:proofErr w:type="spellEnd"/>
                  <w:r w:rsidRPr="0073062F">
                    <w:t xml:space="preserve">, Екатеринбург г, </w:t>
                  </w:r>
                  <w:proofErr w:type="spellStart"/>
                  <w:r w:rsidRPr="0073062F">
                    <w:t>ул</w:t>
                  </w:r>
                  <w:proofErr w:type="gramStart"/>
                  <w:r w:rsidRPr="0073062F">
                    <w:t>.Т</w:t>
                  </w:r>
                  <w:proofErr w:type="gramEnd"/>
                  <w:r w:rsidRPr="0073062F">
                    <w:t>ехническая</w:t>
                  </w:r>
                  <w:proofErr w:type="spellEnd"/>
                  <w:r w:rsidRPr="0073062F">
                    <w:t>, д.32</w:t>
                  </w:r>
                </w:p>
              </w:tc>
            </w:tr>
            <w:tr w:rsidR="0073062F" w:rsidRPr="00FB3485" w:rsidTr="0073062F">
              <w:trPr>
                <w:tblCellSpacing w:w="15" w:type="dxa"/>
              </w:trPr>
              <w:tc>
                <w:tcPr>
                  <w:tcW w:w="2925" w:type="dxa"/>
                  <w:tcMar>
                    <w:top w:w="15" w:type="dxa"/>
                    <w:left w:w="15" w:type="dxa"/>
                    <w:bottom w:w="15" w:type="dxa"/>
                    <w:right w:w="15" w:type="dxa"/>
                  </w:tcMar>
                </w:tcPr>
                <w:p w:rsidR="0073062F" w:rsidRPr="0073062F" w:rsidRDefault="0073062F" w:rsidP="00131F33">
                  <w:r w:rsidRPr="0073062F">
                    <w:t xml:space="preserve">Почтовый адрес </w:t>
                  </w:r>
                </w:p>
              </w:tc>
              <w:tc>
                <w:tcPr>
                  <w:tcW w:w="5210" w:type="dxa"/>
                  <w:tcMar>
                    <w:top w:w="15" w:type="dxa"/>
                    <w:left w:w="15" w:type="dxa"/>
                    <w:bottom w:w="15" w:type="dxa"/>
                    <w:right w:w="15" w:type="dxa"/>
                  </w:tcMar>
                </w:tcPr>
                <w:p w:rsidR="0073062F" w:rsidRPr="0073062F" w:rsidRDefault="0073062F" w:rsidP="00131F33">
                  <w:r w:rsidRPr="0073062F">
                    <w:t xml:space="preserve">620050, Свердловская </w:t>
                  </w:r>
                  <w:proofErr w:type="spellStart"/>
                  <w:r w:rsidRPr="0073062F">
                    <w:t>обл</w:t>
                  </w:r>
                  <w:proofErr w:type="spellEnd"/>
                  <w:r w:rsidRPr="0073062F">
                    <w:t xml:space="preserve">, Екатеринбург г, </w:t>
                  </w:r>
                  <w:proofErr w:type="spellStart"/>
                  <w:r w:rsidRPr="0073062F">
                    <w:t>ул</w:t>
                  </w:r>
                  <w:proofErr w:type="gramStart"/>
                  <w:r w:rsidRPr="0073062F">
                    <w:t>.Т</w:t>
                  </w:r>
                  <w:proofErr w:type="gramEnd"/>
                  <w:r w:rsidRPr="0073062F">
                    <w:t>ехническая</w:t>
                  </w:r>
                  <w:proofErr w:type="spellEnd"/>
                  <w:r w:rsidRPr="0073062F">
                    <w:t>, д.32</w:t>
                  </w:r>
                </w:p>
              </w:tc>
            </w:tr>
            <w:tr w:rsidR="0073062F" w:rsidRPr="00FB3485" w:rsidTr="0073062F">
              <w:trPr>
                <w:tblCellSpacing w:w="15" w:type="dxa"/>
              </w:trPr>
              <w:tc>
                <w:tcPr>
                  <w:tcW w:w="2925" w:type="dxa"/>
                  <w:tcMar>
                    <w:top w:w="15" w:type="dxa"/>
                    <w:left w:w="15" w:type="dxa"/>
                    <w:bottom w:w="15" w:type="dxa"/>
                    <w:right w:w="15" w:type="dxa"/>
                  </w:tcMar>
                </w:tcPr>
                <w:p w:rsidR="0073062F" w:rsidRPr="0073062F" w:rsidRDefault="0073062F" w:rsidP="00131F33">
                  <w:r w:rsidRPr="0073062F">
                    <w:t xml:space="preserve">Контактный телефон </w:t>
                  </w:r>
                </w:p>
              </w:tc>
              <w:tc>
                <w:tcPr>
                  <w:tcW w:w="5210" w:type="dxa"/>
                  <w:tcMar>
                    <w:top w:w="15" w:type="dxa"/>
                    <w:left w:w="15" w:type="dxa"/>
                    <w:bottom w:w="15" w:type="dxa"/>
                    <w:right w:w="15" w:type="dxa"/>
                  </w:tcMar>
                </w:tcPr>
                <w:p w:rsidR="0073062F" w:rsidRPr="0073062F" w:rsidRDefault="0073062F" w:rsidP="00131F33">
                  <w:r w:rsidRPr="0073062F">
                    <w:t>+7 (343) 366-13-43</w:t>
                  </w:r>
                </w:p>
              </w:tc>
            </w:tr>
          </w:tbl>
          <w:p w:rsidR="0073062F" w:rsidRPr="00FB3485" w:rsidRDefault="0073062F" w:rsidP="00131F33">
            <w:pPr>
              <w:pStyle w:val="a8"/>
              <w:tabs>
                <w:tab w:val="num" w:pos="567"/>
              </w:tabs>
              <w:ind w:left="0"/>
              <w:jc w:val="both"/>
              <w:rPr>
                <w:spacing w:val="-6"/>
                <w:sz w:val="24"/>
                <w:szCs w:val="24"/>
              </w:rPr>
            </w:pPr>
          </w:p>
        </w:tc>
      </w:tr>
    </w:tbl>
    <w:p w:rsidR="0073062F" w:rsidRPr="00094DF7" w:rsidRDefault="0073062F" w:rsidP="0073062F">
      <w:pPr>
        <w:ind w:left="426"/>
        <w:jc w:val="both"/>
      </w:pPr>
      <w:r>
        <w:t>8</w:t>
      </w:r>
      <w:r w:rsidRPr="00094DF7">
        <w:t xml:space="preserve">. Настоящий протокол подлежит размещению на сайте оператора электронной площадки </w:t>
      </w:r>
      <w:hyperlink r:id="rId8" w:history="1">
        <w:r w:rsidRPr="00094DF7">
          <w:t>http://www.sberbank-ast.ru</w:t>
        </w:r>
      </w:hyperlink>
      <w:r w:rsidRPr="00094DF7">
        <w:t>.</w:t>
      </w:r>
    </w:p>
    <w:p w:rsidR="0073062F" w:rsidRPr="00FB3485" w:rsidRDefault="0073062F" w:rsidP="0073062F">
      <w:pPr>
        <w:pStyle w:val="a8"/>
        <w:tabs>
          <w:tab w:val="num" w:pos="567"/>
        </w:tabs>
        <w:ind w:left="426"/>
        <w:jc w:val="both"/>
        <w:rPr>
          <w:spacing w:val="-6"/>
          <w:sz w:val="24"/>
          <w:szCs w:val="24"/>
        </w:rPr>
      </w:pPr>
    </w:p>
    <w:p w:rsidR="0073062F" w:rsidRDefault="0073062F" w:rsidP="0073062F">
      <w:pPr>
        <w:ind w:left="426"/>
        <w:jc w:val="center"/>
        <w:rPr>
          <w:noProof/>
        </w:rPr>
      </w:pPr>
      <w:r>
        <w:rPr>
          <w:noProof/>
        </w:rPr>
        <w:t>Сведения о решении</w:t>
      </w:r>
    </w:p>
    <w:p w:rsidR="0073062F" w:rsidRDefault="0073062F" w:rsidP="0073062F">
      <w:pPr>
        <w:ind w:left="426"/>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73062F" w:rsidRDefault="0073062F" w:rsidP="0073062F">
      <w:pPr>
        <w:jc w:val="center"/>
        <w:rPr>
          <w:noProof/>
        </w:rPr>
      </w:pPr>
    </w:p>
    <w:tbl>
      <w:tblPr>
        <w:tblW w:w="10064" w:type="dxa"/>
        <w:tblInd w:w="534" w:type="dxa"/>
        <w:tblLayout w:type="fixed"/>
        <w:tblLook w:val="01E0" w:firstRow="1" w:lastRow="1" w:firstColumn="1" w:lastColumn="1" w:noHBand="0" w:noVBand="0"/>
      </w:tblPr>
      <w:tblGrid>
        <w:gridCol w:w="6520"/>
        <w:gridCol w:w="1418"/>
        <w:gridCol w:w="2126"/>
      </w:tblGrid>
      <w:tr w:rsidR="0073062F" w:rsidTr="0073062F">
        <w:tc>
          <w:tcPr>
            <w:tcW w:w="6520" w:type="dxa"/>
            <w:tcBorders>
              <w:top w:val="single" w:sz="4" w:space="0" w:color="auto"/>
              <w:left w:val="single" w:sz="4" w:space="0" w:color="auto"/>
              <w:bottom w:val="single" w:sz="4" w:space="0" w:color="auto"/>
              <w:right w:val="single" w:sz="4" w:space="0" w:color="auto"/>
            </w:tcBorders>
            <w:vAlign w:val="center"/>
            <w:hideMark/>
          </w:tcPr>
          <w:p w:rsidR="0073062F" w:rsidRDefault="0073062F" w:rsidP="00131F33">
            <w:pPr>
              <w:spacing w:after="60"/>
              <w:jc w:val="center"/>
              <w:rPr>
                <w:noProof/>
              </w:rPr>
            </w:pPr>
            <w:r>
              <w:rPr>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062F" w:rsidRDefault="0073062F" w:rsidP="00131F33">
            <w:pPr>
              <w:spacing w:after="60"/>
              <w:jc w:val="center"/>
              <w:rPr>
                <w:noProof/>
              </w:rPr>
            </w:pPr>
            <w:r>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062F" w:rsidRDefault="0073062F" w:rsidP="00131F33">
            <w:pPr>
              <w:spacing w:after="60"/>
              <w:jc w:val="center"/>
              <w:rPr>
                <w:noProof/>
              </w:rPr>
            </w:pPr>
            <w:r>
              <w:rPr>
                <w:noProof/>
              </w:rPr>
              <w:t>Состав комиссии</w:t>
            </w:r>
          </w:p>
        </w:tc>
      </w:tr>
      <w:tr w:rsidR="0073062F" w:rsidRPr="00511934" w:rsidTr="0073062F">
        <w:tc>
          <w:tcPr>
            <w:tcW w:w="6520" w:type="dxa"/>
            <w:tcBorders>
              <w:top w:val="single" w:sz="4" w:space="0" w:color="auto"/>
              <w:left w:val="single" w:sz="4" w:space="0" w:color="auto"/>
              <w:bottom w:val="single" w:sz="4" w:space="0" w:color="auto"/>
              <w:right w:val="single" w:sz="4" w:space="0" w:color="auto"/>
            </w:tcBorders>
            <w:hideMark/>
          </w:tcPr>
          <w:p w:rsidR="0073062F" w:rsidRPr="00511934" w:rsidRDefault="0073062F" w:rsidP="00131F33">
            <w:pPr>
              <w:jc w:val="both"/>
              <w:rPr>
                <w:noProof/>
                <w:sz w:val="16"/>
                <w:szCs w:val="16"/>
              </w:rPr>
            </w:pPr>
            <w:r w:rsidRPr="0051193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3062F" w:rsidRPr="00511934" w:rsidRDefault="0073062F" w:rsidP="00131F33">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062F" w:rsidRPr="00511934" w:rsidRDefault="0073062F" w:rsidP="00131F33">
            <w:pPr>
              <w:spacing w:line="276" w:lineRule="auto"/>
              <w:jc w:val="center"/>
              <w:rPr>
                <w:rFonts w:eastAsia="Calibri"/>
              </w:rPr>
            </w:pPr>
            <w:r w:rsidRPr="00511934">
              <w:t xml:space="preserve">В.К. </w:t>
            </w:r>
            <w:proofErr w:type="spellStart"/>
            <w:r w:rsidRPr="00511934">
              <w:t>Бандурин</w:t>
            </w:r>
            <w:proofErr w:type="spellEnd"/>
          </w:p>
        </w:tc>
      </w:tr>
      <w:tr w:rsidR="0073062F" w:rsidRPr="00511934" w:rsidTr="0073062F">
        <w:trPr>
          <w:trHeight w:val="710"/>
        </w:trPr>
        <w:tc>
          <w:tcPr>
            <w:tcW w:w="6520" w:type="dxa"/>
            <w:tcBorders>
              <w:top w:val="single" w:sz="4" w:space="0" w:color="auto"/>
              <w:left w:val="single" w:sz="4" w:space="0" w:color="auto"/>
              <w:bottom w:val="single" w:sz="4" w:space="0" w:color="auto"/>
              <w:right w:val="single" w:sz="4" w:space="0" w:color="auto"/>
            </w:tcBorders>
            <w:hideMark/>
          </w:tcPr>
          <w:p w:rsidR="0073062F" w:rsidRPr="00511934" w:rsidRDefault="0073062F" w:rsidP="00131F33">
            <w:pPr>
              <w:jc w:val="both"/>
              <w:rPr>
                <w:noProof/>
                <w:sz w:val="16"/>
                <w:szCs w:val="16"/>
              </w:rPr>
            </w:pPr>
            <w:r w:rsidRPr="0051193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3062F" w:rsidRPr="00511934" w:rsidRDefault="0073062F" w:rsidP="00131F33">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062F" w:rsidRPr="00511934" w:rsidRDefault="0073062F" w:rsidP="00131F33">
            <w:pPr>
              <w:spacing w:line="276" w:lineRule="auto"/>
              <w:jc w:val="center"/>
              <w:rPr>
                <w:rFonts w:eastAsia="Calibri"/>
              </w:rPr>
            </w:pPr>
            <w:r w:rsidRPr="00511934">
              <w:rPr>
                <w:rFonts w:eastAsia="Calibri"/>
              </w:rPr>
              <w:t xml:space="preserve">В.А. </w:t>
            </w:r>
            <w:proofErr w:type="spellStart"/>
            <w:r w:rsidRPr="00511934">
              <w:rPr>
                <w:rFonts w:eastAsia="Calibri"/>
              </w:rPr>
              <w:t>Климин</w:t>
            </w:r>
            <w:proofErr w:type="spellEnd"/>
          </w:p>
        </w:tc>
      </w:tr>
      <w:tr w:rsidR="0073062F" w:rsidRPr="00511934" w:rsidTr="0073062F">
        <w:tc>
          <w:tcPr>
            <w:tcW w:w="6520" w:type="dxa"/>
            <w:tcBorders>
              <w:top w:val="single" w:sz="4" w:space="0" w:color="auto"/>
              <w:left w:val="single" w:sz="4" w:space="0" w:color="auto"/>
              <w:bottom w:val="single" w:sz="4" w:space="0" w:color="auto"/>
              <w:right w:val="single" w:sz="4" w:space="0" w:color="auto"/>
            </w:tcBorders>
            <w:hideMark/>
          </w:tcPr>
          <w:p w:rsidR="0073062F" w:rsidRPr="00511934" w:rsidRDefault="0073062F" w:rsidP="00131F33">
            <w:pPr>
              <w:jc w:val="both"/>
              <w:rPr>
                <w:noProof/>
                <w:sz w:val="16"/>
                <w:szCs w:val="16"/>
              </w:rPr>
            </w:pPr>
            <w:r w:rsidRPr="0051193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3062F" w:rsidRPr="00511934" w:rsidRDefault="0073062F" w:rsidP="00131F33">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062F" w:rsidRPr="00511934" w:rsidRDefault="0073062F" w:rsidP="00131F33">
            <w:pPr>
              <w:spacing w:line="276" w:lineRule="auto"/>
              <w:jc w:val="center"/>
              <w:rPr>
                <w:rFonts w:eastAsia="Calibri"/>
              </w:rPr>
            </w:pPr>
            <w:r w:rsidRPr="00511934">
              <w:rPr>
                <w:rFonts w:eastAsia="Calibri"/>
              </w:rPr>
              <w:t xml:space="preserve">Т.И. </w:t>
            </w:r>
            <w:proofErr w:type="spellStart"/>
            <w:r w:rsidRPr="00511934">
              <w:rPr>
                <w:rFonts w:eastAsia="Calibri"/>
              </w:rPr>
              <w:t>Долгодворова</w:t>
            </w:r>
            <w:proofErr w:type="spellEnd"/>
          </w:p>
        </w:tc>
      </w:tr>
      <w:tr w:rsidR="0073062F" w:rsidRPr="00511934" w:rsidTr="0073062F">
        <w:tc>
          <w:tcPr>
            <w:tcW w:w="6520" w:type="dxa"/>
            <w:tcBorders>
              <w:top w:val="single" w:sz="4" w:space="0" w:color="auto"/>
              <w:left w:val="single" w:sz="4" w:space="0" w:color="auto"/>
              <w:bottom w:val="single" w:sz="4" w:space="0" w:color="auto"/>
              <w:right w:val="single" w:sz="4" w:space="0" w:color="auto"/>
            </w:tcBorders>
            <w:hideMark/>
          </w:tcPr>
          <w:p w:rsidR="0073062F" w:rsidRPr="00511934" w:rsidRDefault="0073062F" w:rsidP="00131F33">
            <w:pPr>
              <w:jc w:val="both"/>
              <w:rPr>
                <w:noProof/>
                <w:sz w:val="16"/>
                <w:szCs w:val="16"/>
              </w:rPr>
            </w:pPr>
            <w:r w:rsidRPr="0051193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3062F" w:rsidRPr="00511934" w:rsidRDefault="0073062F" w:rsidP="00131F33">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062F" w:rsidRPr="00511934" w:rsidRDefault="0073062F" w:rsidP="00131F33">
            <w:pPr>
              <w:spacing w:line="276" w:lineRule="auto"/>
              <w:jc w:val="center"/>
              <w:rPr>
                <w:rFonts w:eastAsia="Calibri"/>
              </w:rPr>
            </w:pPr>
            <w:r w:rsidRPr="00511934">
              <w:rPr>
                <w:rFonts w:eastAsia="Calibri"/>
              </w:rPr>
              <w:t>Н.А. Морозова</w:t>
            </w:r>
          </w:p>
        </w:tc>
      </w:tr>
      <w:tr w:rsidR="0073062F" w:rsidRPr="00511934" w:rsidTr="0073062F">
        <w:tc>
          <w:tcPr>
            <w:tcW w:w="6520" w:type="dxa"/>
            <w:tcBorders>
              <w:top w:val="single" w:sz="4" w:space="0" w:color="auto"/>
              <w:left w:val="single" w:sz="4" w:space="0" w:color="auto"/>
              <w:bottom w:val="single" w:sz="4" w:space="0" w:color="auto"/>
              <w:right w:val="single" w:sz="4" w:space="0" w:color="auto"/>
            </w:tcBorders>
            <w:hideMark/>
          </w:tcPr>
          <w:p w:rsidR="0073062F" w:rsidRPr="00511934" w:rsidRDefault="0073062F" w:rsidP="00131F33">
            <w:pPr>
              <w:jc w:val="both"/>
              <w:rPr>
                <w:noProof/>
                <w:sz w:val="16"/>
                <w:szCs w:val="16"/>
              </w:rPr>
            </w:pPr>
            <w:r w:rsidRPr="0051193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3062F" w:rsidRPr="00511934" w:rsidRDefault="0073062F" w:rsidP="00131F33">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062F" w:rsidRPr="00511934" w:rsidRDefault="0073062F" w:rsidP="00131F33">
            <w:pPr>
              <w:spacing w:line="276" w:lineRule="auto"/>
              <w:jc w:val="center"/>
              <w:rPr>
                <w:rFonts w:eastAsia="Calibri"/>
              </w:rPr>
            </w:pPr>
            <w:r w:rsidRPr="00511934">
              <w:rPr>
                <w:rFonts w:eastAsia="Calibri"/>
              </w:rPr>
              <w:t xml:space="preserve">Ж.В. </w:t>
            </w:r>
            <w:proofErr w:type="spellStart"/>
            <w:r w:rsidRPr="00511934">
              <w:rPr>
                <w:rFonts w:eastAsia="Calibri"/>
              </w:rPr>
              <w:t>Резинкина</w:t>
            </w:r>
            <w:proofErr w:type="spellEnd"/>
          </w:p>
        </w:tc>
      </w:tr>
      <w:tr w:rsidR="0073062F" w:rsidRPr="00511934" w:rsidTr="0073062F">
        <w:tc>
          <w:tcPr>
            <w:tcW w:w="6520" w:type="dxa"/>
            <w:tcBorders>
              <w:top w:val="single" w:sz="4" w:space="0" w:color="auto"/>
              <w:left w:val="single" w:sz="4" w:space="0" w:color="auto"/>
              <w:bottom w:val="single" w:sz="4" w:space="0" w:color="auto"/>
              <w:right w:val="single" w:sz="4" w:space="0" w:color="auto"/>
            </w:tcBorders>
          </w:tcPr>
          <w:p w:rsidR="0073062F" w:rsidRPr="00511934" w:rsidRDefault="0073062F" w:rsidP="00131F33">
            <w:pPr>
              <w:jc w:val="both"/>
              <w:rPr>
                <w:noProof/>
                <w:sz w:val="16"/>
                <w:szCs w:val="16"/>
              </w:rPr>
            </w:pPr>
            <w:r w:rsidRPr="0051193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3062F" w:rsidRPr="00511934" w:rsidRDefault="0073062F" w:rsidP="00131F33">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73062F" w:rsidRPr="00511934" w:rsidRDefault="0073062F" w:rsidP="00131F33">
            <w:pPr>
              <w:spacing w:line="276" w:lineRule="auto"/>
              <w:jc w:val="center"/>
            </w:pPr>
            <w:r w:rsidRPr="00511934">
              <w:t>Н.Б. Захарова</w:t>
            </w:r>
          </w:p>
        </w:tc>
      </w:tr>
    </w:tbl>
    <w:p w:rsidR="0073062F" w:rsidRPr="00511934" w:rsidRDefault="0073062F" w:rsidP="0073062F">
      <w:pPr>
        <w:ind w:left="-993"/>
        <w:jc w:val="both"/>
        <w:rPr>
          <w:b/>
        </w:rPr>
      </w:pPr>
    </w:p>
    <w:p w:rsidR="009658A5" w:rsidRPr="00511934" w:rsidRDefault="0073062F" w:rsidP="0073062F">
      <w:pPr>
        <w:ind w:left="-993"/>
        <w:jc w:val="both"/>
        <w:rPr>
          <w:b/>
        </w:rPr>
      </w:pPr>
      <w:r w:rsidRPr="00511934">
        <w:rPr>
          <w:b/>
        </w:rPr>
        <w:t xml:space="preserve">  </w:t>
      </w:r>
      <w:r w:rsidRPr="00511934">
        <w:rPr>
          <w:b/>
        </w:rPr>
        <w:tab/>
      </w:r>
    </w:p>
    <w:p w:rsidR="009658A5" w:rsidRPr="00511934" w:rsidRDefault="009658A5" w:rsidP="009658A5">
      <w:pPr>
        <w:rPr>
          <w:b/>
        </w:rPr>
      </w:pPr>
    </w:p>
    <w:p w:rsidR="00DF4C5B" w:rsidRPr="00511934" w:rsidRDefault="00DF4C5B" w:rsidP="005055D8">
      <w:pPr>
        <w:ind w:left="426"/>
        <w:jc w:val="both"/>
        <w:rPr>
          <w:b/>
        </w:rPr>
      </w:pPr>
      <w:r w:rsidRPr="00511934">
        <w:rPr>
          <w:b/>
        </w:rPr>
        <w:t xml:space="preserve">Заместитель председателя комиссии:                                                                </w:t>
      </w:r>
      <w:r w:rsidRPr="00511934">
        <w:t xml:space="preserve">В.К. </w:t>
      </w:r>
      <w:proofErr w:type="spellStart"/>
      <w:r w:rsidRPr="00511934">
        <w:t>Бандурин</w:t>
      </w:r>
      <w:proofErr w:type="spellEnd"/>
      <w:r w:rsidRPr="00511934">
        <w:t xml:space="preserve">  </w:t>
      </w:r>
    </w:p>
    <w:p w:rsidR="00DF4C5B" w:rsidRPr="00511934" w:rsidRDefault="00DF4C5B" w:rsidP="005055D8">
      <w:pPr>
        <w:ind w:left="426"/>
        <w:jc w:val="both"/>
        <w:rPr>
          <w:b/>
        </w:rPr>
      </w:pPr>
    </w:p>
    <w:p w:rsidR="00DF4C5B" w:rsidRPr="00511934" w:rsidRDefault="00DF4C5B" w:rsidP="005055D8">
      <w:pPr>
        <w:ind w:left="426"/>
        <w:rPr>
          <w:b/>
        </w:rPr>
      </w:pPr>
      <w:r w:rsidRPr="00511934">
        <w:rPr>
          <w:b/>
        </w:rPr>
        <w:t xml:space="preserve">Члены  комиссии                                                                                                                                                     </w:t>
      </w:r>
    </w:p>
    <w:p w:rsidR="00DF4C5B" w:rsidRPr="00511934" w:rsidRDefault="00DF4C5B" w:rsidP="005055D8">
      <w:pPr>
        <w:ind w:left="426"/>
        <w:jc w:val="right"/>
      </w:pPr>
      <w:r w:rsidRPr="00511934">
        <w:t xml:space="preserve">___________________В.А. </w:t>
      </w:r>
      <w:proofErr w:type="spellStart"/>
      <w:r w:rsidRPr="00511934">
        <w:t>Климин</w:t>
      </w:r>
      <w:proofErr w:type="spellEnd"/>
    </w:p>
    <w:p w:rsidR="00DF4C5B" w:rsidRPr="00511934" w:rsidRDefault="00DF4C5B" w:rsidP="005055D8">
      <w:pPr>
        <w:ind w:left="426"/>
        <w:jc w:val="right"/>
      </w:pPr>
      <w:r w:rsidRPr="00511934">
        <w:t xml:space="preserve">______________Т.И. </w:t>
      </w:r>
      <w:proofErr w:type="spellStart"/>
      <w:r w:rsidRPr="00511934">
        <w:t>Долгодворова</w:t>
      </w:r>
      <w:proofErr w:type="spellEnd"/>
    </w:p>
    <w:p w:rsidR="0049010C" w:rsidRPr="00511934" w:rsidRDefault="0049010C" w:rsidP="005055D8">
      <w:pPr>
        <w:ind w:left="426"/>
        <w:jc w:val="right"/>
      </w:pPr>
      <w:r w:rsidRPr="00511934">
        <w:t>______________</w:t>
      </w:r>
      <w:r w:rsidR="0073062F" w:rsidRPr="00511934">
        <w:t>___</w:t>
      </w:r>
      <w:r w:rsidRPr="00511934">
        <w:t>_</w:t>
      </w:r>
      <w:proofErr w:type="spellStart"/>
      <w:r w:rsidRPr="00511934">
        <w:t>Н.А.Морозова</w:t>
      </w:r>
      <w:proofErr w:type="spellEnd"/>
    </w:p>
    <w:p w:rsidR="00DF4C5B" w:rsidRPr="00511934" w:rsidRDefault="00DF4C5B" w:rsidP="005055D8">
      <w:pPr>
        <w:ind w:left="426"/>
        <w:jc w:val="right"/>
      </w:pPr>
      <w:r w:rsidRPr="00511934">
        <w:t>_________________</w:t>
      </w:r>
      <w:r w:rsidR="00F8308E" w:rsidRPr="00511934">
        <w:t>Ж.В.</w:t>
      </w:r>
      <w:r w:rsidR="001E0114" w:rsidRPr="00511934">
        <w:t xml:space="preserve"> </w:t>
      </w:r>
      <w:proofErr w:type="spellStart"/>
      <w:r w:rsidR="00F8308E" w:rsidRPr="00511934">
        <w:t>Резинкина</w:t>
      </w:r>
      <w:proofErr w:type="spellEnd"/>
    </w:p>
    <w:p w:rsidR="00DF4C5B" w:rsidRPr="00511934" w:rsidRDefault="00DF4C5B" w:rsidP="005055D8">
      <w:pPr>
        <w:ind w:left="426"/>
        <w:jc w:val="right"/>
      </w:pPr>
      <w:r w:rsidRPr="00511934">
        <w:tab/>
      </w:r>
      <w:r w:rsidRPr="00511934">
        <w:tab/>
      </w:r>
      <w:r w:rsidRPr="00511934">
        <w:tab/>
      </w:r>
      <w:r w:rsidRPr="00511934">
        <w:tab/>
      </w:r>
      <w:r w:rsidRPr="00511934">
        <w:tab/>
      </w:r>
      <w:r w:rsidRPr="00511934">
        <w:tab/>
      </w:r>
      <w:r w:rsidRPr="00511934">
        <w:tab/>
        <w:t xml:space="preserve">  _________________Н.Б. Захарова</w:t>
      </w:r>
    </w:p>
    <w:p w:rsidR="009658A5" w:rsidRPr="00511934" w:rsidRDefault="009658A5" w:rsidP="005055D8">
      <w:pPr>
        <w:ind w:left="426"/>
      </w:pPr>
    </w:p>
    <w:p w:rsidR="009658A5" w:rsidRDefault="009658A5" w:rsidP="005055D8">
      <w:pPr>
        <w:ind w:left="426"/>
      </w:pPr>
      <w:r w:rsidRPr="00511934">
        <w:t xml:space="preserve">Представитель заказчика:                                                              ______________ </w:t>
      </w:r>
      <w:r w:rsidR="00DB1FFF" w:rsidRPr="00511934">
        <w:t>М.Г.Филиппова</w:t>
      </w:r>
      <w:r w:rsidR="001E0114" w:rsidRPr="001E0114">
        <w:t xml:space="preserve"> </w:t>
      </w:r>
    </w:p>
    <w:p w:rsidR="0049010C" w:rsidRDefault="0049010C" w:rsidP="005055D8">
      <w:pPr>
        <w:ind w:left="426"/>
      </w:pPr>
    </w:p>
    <w:p w:rsidR="0049010C" w:rsidRDefault="0049010C" w:rsidP="005055D8">
      <w:pPr>
        <w:ind w:left="426"/>
      </w:pPr>
    </w:p>
    <w:p w:rsidR="0049010C" w:rsidRDefault="0049010C" w:rsidP="005055D8">
      <w:pPr>
        <w:ind w:left="426"/>
      </w:pPr>
    </w:p>
    <w:p w:rsidR="00081763" w:rsidRDefault="00081763" w:rsidP="00081763">
      <w:pPr>
        <w:ind w:hanging="426"/>
        <w:jc w:val="right"/>
        <w:rPr>
          <w:sz w:val="16"/>
          <w:szCs w:val="16"/>
        </w:rPr>
      </w:pPr>
      <w:r>
        <w:rPr>
          <w:sz w:val="16"/>
          <w:szCs w:val="16"/>
        </w:rPr>
        <w:t xml:space="preserve">                                                                                                                                        </w:t>
      </w:r>
      <w:r w:rsidR="000911A3">
        <w:rPr>
          <w:sz w:val="16"/>
          <w:szCs w:val="16"/>
        </w:rPr>
        <w:t xml:space="preserve">                    Приложение </w:t>
      </w:r>
    </w:p>
    <w:p w:rsidR="00081763" w:rsidRDefault="00081763" w:rsidP="00081763">
      <w:pPr>
        <w:tabs>
          <w:tab w:val="left" w:pos="3930"/>
          <w:tab w:val="right" w:pos="9355"/>
        </w:tabs>
        <w:jc w:val="right"/>
        <w:rPr>
          <w:sz w:val="16"/>
          <w:szCs w:val="16"/>
        </w:rPr>
      </w:pPr>
      <w:r>
        <w:rPr>
          <w:sz w:val="16"/>
          <w:szCs w:val="16"/>
        </w:rPr>
        <w:t xml:space="preserve">                                                                                                                                               к протоколу рассмотрения единственной заявки</w:t>
      </w:r>
    </w:p>
    <w:p w:rsidR="00081763" w:rsidRDefault="00081763" w:rsidP="00081763">
      <w:pPr>
        <w:tabs>
          <w:tab w:val="left" w:pos="3930"/>
          <w:tab w:val="right" w:pos="9355"/>
        </w:tabs>
        <w:jc w:val="right"/>
        <w:rPr>
          <w:sz w:val="16"/>
          <w:szCs w:val="16"/>
        </w:rPr>
      </w:pPr>
      <w:r>
        <w:rPr>
          <w:sz w:val="16"/>
          <w:szCs w:val="16"/>
        </w:rPr>
        <w:t xml:space="preserve">                                                                                                                                                                 на участие в  аукционе в электронной форме</w:t>
      </w:r>
    </w:p>
    <w:p w:rsidR="00081763" w:rsidRDefault="00081763" w:rsidP="00081763">
      <w:pPr>
        <w:tabs>
          <w:tab w:val="left" w:pos="3930"/>
          <w:tab w:val="right" w:pos="9355"/>
        </w:tabs>
        <w:jc w:val="right"/>
        <w:rPr>
          <w:sz w:val="16"/>
          <w:szCs w:val="16"/>
        </w:rPr>
      </w:pPr>
      <w:r>
        <w:rPr>
          <w:sz w:val="22"/>
          <w:szCs w:val="22"/>
        </w:rPr>
        <w:t xml:space="preserve">                                                                                                                           </w:t>
      </w:r>
      <w:r>
        <w:rPr>
          <w:sz w:val="16"/>
          <w:szCs w:val="16"/>
        </w:rPr>
        <w:t>от  «09» ноября 2017  г. № 0187300005817000377-1</w:t>
      </w:r>
    </w:p>
    <w:p w:rsidR="00081763" w:rsidRDefault="00081763" w:rsidP="00081763">
      <w:pPr>
        <w:ind w:right="23"/>
        <w:jc w:val="center"/>
        <w:rPr>
          <w:sz w:val="20"/>
          <w:szCs w:val="20"/>
        </w:rPr>
      </w:pPr>
    </w:p>
    <w:p w:rsidR="00081763" w:rsidRPr="00511934" w:rsidRDefault="00081763" w:rsidP="00081763">
      <w:pPr>
        <w:ind w:right="23"/>
        <w:jc w:val="center"/>
        <w:rPr>
          <w:b/>
          <w:sz w:val="20"/>
          <w:szCs w:val="20"/>
        </w:rPr>
      </w:pPr>
      <w:r w:rsidRPr="00511934">
        <w:rPr>
          <w:b/>
          <w:sz w:val="20"/>
          <w:szCs w:val="20"/>
        </w:rPr>
        <w:t>Таблица рассмотрения единственной заявки</w:t>
      </w:r>
    </w:p>
    <w:p w:rsidR="00081763" w:rsidRPr="00486417" w:rsidRDefault="00081763" w:rsidP="00081763">
      <w:pPr>
        <w:keepNext/>
        <w:keepLines/>
        <w:widowControl w:val="0"/>
        <w:suppressLineNumbers/>
        <w:jc w:val="center"/>
        <w:rPr>
          <w:b/>
          <w:bCs/>
          <w:kern w:val="0"/>
          <w:sz w:val="20"/>
          <w:szCs w:val="20"/>
          <w:lang w:eastAsia="ru-RU"/>
        </w:rPr>
      </w:pPr>
      <w:r w:rsidRPr="00430AE4">
        <w:rPr>
          <w:b/>
          <w:sz w:val="20"/>
          <w:szCs w:val="20"/>
        </w:rPr>
        <w:t xml:space="preserve">на участие в аукционе в электронной форме </w:t>
      </w:r>
      <w:r w:rsidRPr="002905F3">
        <w:rPr>
          <w:b/>
          <w:sz w:val="20"/>
          <w:szCs w:val="20"/>
        </w:rPr>
        <w:t xml:space="preserve">среди субъектов малого предпринимательства и социально ориентированных некоммерческих организации на право заключения муниципального </w:t>
      </w:r>
      <w:r w:rsidRPr="00486417">
        <w:rPr>
          <w:b/>
          <w:sz w:val="20"/>
          <w:szCs w:val="20"/>
        </w:rPr>
        <w:t xml:space="preserve">контракта </w:t>
      </w:r>
      <w:r w:rsidRPr="00486417">
        <w:rPr>
          <w:b/>
          <w:kern w:val="0"/>
          <w:sz w:val="20"/>
          <w:szCs w:val="20"/>
          <w:lang w:eastAsia="ru-RU"/>
        </w:rPr>
        <w:t>на поставку мебели</w:t>
      </w:r>
    </w:p>
    <w:p w:rsidR="00081763" w:rsidRDefault="00081763" w:rsidP="00081763">
      <w:pPr>
        <w:keepNext/>
        <w:keepLines/>
        <w:widowControl w:val="0"/>
        <w:suppressLineNumbers/>
        <w:rPr>
          <w:color w:val="000000"/>
          <w:sz w:val="20"/>
          <w:szCs w:val="20"/>
        </w:rPr>
      </w:pPr>
      <w:r>
        <w:rPr>
          <w:color w:val="000000"/>
          <w:sz w:val="20"/>
          <w:szCs w:val="20"/>
        </w:rPr>
        <w:t xml:space="preserve">  </w:t>
      </w:r>
      <w:r w:rsidRPr="00F947FD">
        <w:rPr>
          <w:color w:val="000000"/>
          <w:sz w:val="20"/>
          <w:szCs w:val="20"/>
        </w:rPr>
        <w:t xml:space="preserve">Заказчик: Администрация города </w:t>
      </w:r>
      <w:proofErr w:type="spellStart"/>
      <w:r w:rsidRPr="00F947FD">
        <w:rPr>
          <w:color w:val="000000"/>
          <w:sz w:val="20"/>
          <w:szCs w:val="20"/>
        </w:rPr>
        <w:t>Югорска</w:t>
      </w:r>
      <w:proofErr w:type="spellEnd"/>
    </w:p>
    <w:p w:rsidR="00081763" w:rsidRDefault="00081763" w:rsidP="00081763">
      <w:pPr>
        <w:keepNext/>
        <w:keepLines/>
        <w:widowControl w:val="0"/>
        <w:suppressLineNumbers/>
        <w:rPr>
          <w:color w:val="000000"/>
          <w:sz w:val="20"/>
          <w:szCs w:val="20"/>
        </w:rPr>
      </w:pPr>
    </w:p>
    <w:tbl>
      <w:tblPr>
        <w:tblW w:w="107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1320"/>
        <w:gridCol w:w="2410"/>
        <w:gridCol w:w="709"/>
        <w:gridCol w:w="1418"/>
        <w:gridCol w:w="1843"/>
      </w:tblGrid>
      <w:tr w:rsidR="00081763" w:rsidRPr="00234111" w:rsidTr="00081763">
        <w:trPr>
          <w:trHeight w:val="410"/>
        </w:trPr>
        <w:tc>
          <w:tcPr>
            <w:tcW w:w="3074" w:type="dxa"/>
            <w:vMerge w:val="restart"/>
            <w:tcBorders>
              <w:top w:val="single" w:sz="4" w:space="0" w:color="auto"/>
              <w:left w:val="single" w:sz="4" w:space="0" w:color="auto"/>
              <w:right w:val="single" w:sz="4" w:space="0" w:color="auto"/>
            </w:tcBorders>
          </w:tcPr>
          <w:p w:rsidR="00081763" w:rsidRPr="00236663" w:rsidRDefault="00081763" w:rsidP="00420EB2">
            <w:pPr>
              <w:snapToGrid w:val="0"/>
              <w:jc w:val="center"/>
              <w:rPr>
                <w:color w:val="000000"/>
                <w:sz w:val="20"/>
                <w:szCs w:val="20"/>
              </w:rPr>
            </w:pPr>
            <w:r w:rsidRPr="00236663">
              <w:rPr>
                <w:color w:val="000000"/>
                <w:sz w:val="20"/>
                <w:szCs w:val="20"/>
              </w:rPr>
              <w:t>Обязательные требования</w:t>
            </w:r>
          </w:p>
        </w:tc>
        <w:tc>
          <w:tcPr>
            <w:tcW w:w="3730" w:type="dxa"/>
            <w:gridSpan w:val="2"/>
            <w:vMerge w:val="restart"/>
            <w:tcBorders>
              <w:top w:val="single" w:sz="4" w:space="0" w:color="auto"/>
              <w:left w:val="single" w:sz="4" w:space="0" w:color="auto"/>
              <w:right w:val="single" w:sz="4" w:space="0" w:color="auto"/>
            </w:tcBorders>
            <w:hideMark/>
          </w:tcPr>
          <w:p w:rsidR="00081763" w:rsidRPr="00236663" w:rsidRDefault="00081763" w:rsidP="00420EB2">
            <w:pPr>
              <w:jc w:val="center"/>
              <w:rPr>
                <w:sz w:val="20"/>
                <w:szCs w:val="20"/>
              </w:rPr>
            </w:pPr>
            <w:r w:rsidRPr="00236663">
              <w:rPr>
                <w:sz w:val="20"/>
                <w:szCs w:val="20"/>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tcPr>
          <w:p w:rsidR="00081763" w:rsidRPr="00236663" w:rsidRDefault="00081763" w:rsidP="00420EB2">
            <w:pPr>
              <w:ind w:firstLine="34"/>
              <w:jc w:val="center"/>
              <w:rPr>
                <w:sz w:val="20"/>
                <w:szCs w:val="20"/>
              </w:rPr>
            </w:pPr>
            <w:r w:rsidRPr="00236663">
              <w:rPr>
                <w:sz w:val="20"/>
                <w:szCs w:val="20"/>
              </w:rPr>
              <w:t>Ед. изм.</w:t>
            </w:r>
          </w:p>
        </w:tc>
        <w:tc>
          <w:tcPr>
            <w:tcW w:w="1418" w:type="dxa"/>
            <w:vMerge w:val="restart"/>
            <w:tcBorders>
              <w:top w:val="single" w:sz="4" w:space="0" w:color="auto"/>
              <w:left w:val="single" w:sz="4" w:space="0" w:color="auto"/>
              <w:bottom w:val="single" w:sz="4" w:space="0" w:color="auto"/>
              <w:right w:val="single" w:sz="4" w:space="0" w:color="auto"/>
            </w:tcBorders>
          </w:tcPr>
          <w:p w:rsidR="00081763" w:rsidRPr="00236663" w:rsidRDefault="00081763" w:rsidP="00420EB2">
            <w:pPr>
              <w:ind w:firstLine="33"/>
              <w:jc w:val="center"/>
              <w:rPr>
                <w:sz w:val="20"/>
                <w:szCs w:val="20"/>
              </w:rPr>
            </w:pPr>
            <w:r w:rsidRPr="00236663">
              <w:rPr>
                <w:sz w:val="20"/>
                <w:szCs w:val="20"/>
              </w:rPr>
              <w:t>Количество поставляемых товаров, объемов выполняемых работ, оказываемых услуг</w:t>
            </w:r>
          </w:p>
        </w:tc>
        <w:tc>
          <w:tcPr>
            <w:tcW w:w="1843" w:type="dxa"/>
            <w:tcBorders>
              <w:top w:val="single" w:sz="4" w:space="0" w:color="auto"/>
              <w:left w:val="single" w:sz="4" w:space="0" w:color="auto"/>
              <w:bottom w:val="single" w:sz="4" w:space="0" w:color="auto"/>
              <w:right w:val="single" w:sz="4" w:space="0" w:color="auto"/>
            </w:tcBorders>
          </w:tcPr>
          <w:p w:rsidR="00081763" w:rsidRPr="00234111" w:rsidRDefault="00081763" w:rsidP="00420EB2">
            <w:pPr>
              <w:ind w:firstLine="33"/>
              <w:jc w:val="center"/>
              <w:rPr>
                <w:sz w:val="20"/>
                <w:szCs w:val="20"/>
              </w:rPr>
            </w:pPr>
            <w:r w:rsidRPr="00234111">
              <w:rPr>
                <w:sz w:val="20"/>
                <w:szCs w:val="20"/>
              </w:rPr>
              <w:t>Порядковый номер заявки</w:t>
            </w:r>
          </w:p>
        </w:tc>
      </w:tr>
      <w:tr w:rsidR="00081763" w:rsidRPr="00234111" w:rsidTr="00081763">
        <w:trPr>
          <w:trHeight w:val="1185"/>
        </w:trPr>
        <w:tc>
          <w:tcPr>
            <w:tcW w:w="3074" w:type="dxa"/>
            <w:vMerge/>
            <w:tcBorders>
              <w:left w:val="single" w:sz="4" w:space="0" w:color="auto"/>
              <w:bottom w:val="single" w:sz="4" w:space="0" w:color="auto"/>
              <w:right w:val="single" w:sz="4" w:space="0" w:color="auto"/>
            </w:tcBorders>
          </w:tcPr>
          <w:p w:rsidR="00081763" w:rsidRPr="00236663" w:rsidRDefault="00081763" w:rsidP="00420EB2">
            <w:pPr>
              <w:snapToGrid w:val="0"/>
              <w:jc w:val="center"/>
              <w:rPr>
                <w:color w:val="000000"/>
                <w:sz w:val="20"/>
                <w:szCs w:val="20"/>
              </w:rPr>
            </w:pPr>
          </w:p>
        </w:tc>
        <w:tc>
          <w:tcPr>
            <w:tcW w:w="3730" w:type="dxa"/>
            <w:gridSpan w:val="2"/>
            <w:vMerge/>
            <w:tcBorders>
              <w:left w:val="single" w:sz="4" w:space="0" w:color="auto"/>
              <w:bottom w:val="single" w:sz="4" w:space="0" w:color="auto"/>
              <w:right w:val="single" w:sz="4" w:space="0" w:color="auto"/>
            </w:tcBorders>
          </w:tcPr>
          <w:p w:rsidR="00081763" w:rsidRPr="00236663" w:rsidRDefault="00081763" w:rsidP="00420EB2">
            <w:pPr>
              <w:jc w:val="center"/>
              <w:rPr>
                <w:sz w:val="20"/>
                <w:szCs w:val="20"/>
              </w:rPr>
            </w:pPr>
          </w:p>
        </w:tc>
        <w:tc>
          <w:tcPr>
            <w:tcW w:w="709" w:type="dxa"/>
            <w:vMerge/>
            <w:tcBorders>
              <w:left w:val="single" w:sz="4" w:space="0" w:color="auto"/>
              <w:right w:val="single" w:sz="4" w:space="0" w:color="auto"/>
            </w:tcBorders>
          </w:tcPr>
          <w:p w:rsidR="00081763" w:rsidRPr="00236663" w:rsidRDefault="00081763" w:rsidP="00420EB2">
            <w:pPr>
              <w:ind w:firstLine="34"/>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081763" w:rsidRPr="00236663" w:rsidRDefault="00081763" w:rsidP="00420EB2">
            <w:pPr>
              <w:ind w:firstLine="33"/>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081763" w:rsidRPr="00234111" w:rsidRDefault="00081763" w:rsidP="00420EB2">
            <w:pPr>
              <w:jc w:val="center"/>
              <w:rPr>
                <w:sz w:val="20"/>
                <w:szCs w:val="20"/>
              </w:rPr>
            </w:pPr>
            <w:r w:rsidRPr="00234111">
              <w:rPr>
                <w:sz w:val="20"/>
                <w:szCs w:val="20"/>
              </w:rPr>
              <w:t xml:space="preserve"> 1</w:t>
            </w:r>
          </w:p>
        </w:tc>
      </w:tr>
      <w:tr w:rsidR="00081763" w:rsidRPr="00234111" w:rsidTr="00081763">
        <w:trPr>
          <w:trHeight w:val="5382"/>
        </w:trPr>
        <w:tc>
          <w:tcPr>
            <w:tcW w:w="3074" w:type="dxa"/>
            <w:vMerge w:val="restart"/>
            <w:tcBorders>
              <w:top w:val="single" w:sz="4" w:space="0" w:color="auto"/>
              <w:left w:val="single" w:sz="4" w:space="0" w:color="auto"/>
              <w:right w:val="single" w:sz="4" w:space="0" w:color="auto"/>
            </w:tcBorders>
          </w:tcPr>
          <w:p w:rsidR="00081763" w:rsidRDefault="00081763" w:rsidP="00420EB2">
            <w:pPr>
              <w:snapToGrid w:val="0"/>
              <w:jc w:val="center"/>
              <w:rPr>
                <w:sz w:val="18"/>
                <w:szCs w:val="18"/>
              </w:rPr>
            </w:pPr>
            <w:r w:rsidRPr="00FC15AA">
              <w:rPr>
                <w:sz w:val="18"/>
                <w:szCs w:val="18"/>
              </w:rPr>
              <w:t>Первая часть заявки на участие в электронном аукционе должна содержать следующие сведения:</w:t>
            </w:r>
          </w:p>
          <w:p w:rsidR="00081763" w:rsidRPr="00522D27" w:rsidRDefault="00081763" w:rsidP="00420EB2">
            <w:pPr>
              <w:snapToGrid w:val="0"/>
              <w:jc w:val="center"/>
              <w:rPr>
                <w:sz w:val="18"/>
                <w:szCs w:val="18"/>
              </w:rPr>
            </w:pPr>
            <w:proofErr w:type="gramStart"/>
            <w:r w:rsidRPr="00522D27">
              <w:rPr>
                <w:sz w:val="18"/>
                <w:szCs w:val="18"/>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081763" w:rsidRPr="00522D27" w:rsidRDefault="00081763" w:rsidP="00420EB2">
            <w:pPr>
              <w:snapToGrid w:val="0"/>
              <w:jc w:val="center"/>
              <w:rPr>
                <w:sz w:val="18"/>
                <w:szCs w:val="18"/>
              </w:rPr>
            </w:pPr>
            <w:r w:rsidRPr="00522D27">
              <w:rPr>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081763" w:rsidRPr="00522D27" w:rsidRDefault="00081763" w:rsidP="00420EB2">
            <w:pPr>
              <w:snapToGrid w:val="0"/>
              <w:jc w:val="center"/>
              <w:rPr>
                <w:sz w:val="18"/>
                <w:szCs w:val="18"/>
              </w:rPr>
            </w:pPr>
            <w:r w:rsidRPr="00522D27">
              <w:rPr>
                <w:sz w:val="18"/>
                <w:szCs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522D27">
              <w:rPr>
                <w:sz w:val="18"/>
                <w:szCs w:val="18"/>
              </w:rPr>
              <w:t>ОК</w:t>
            </w:r>
            <w:proofErr w:type="gramEnd"/>
            <w:r w:rsidRPr="00522D27">
              <w:rPr>
                <w:sz w:val="18"/>
                <w:szCs w:val="18"/>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081763" w:rsidRPr="00FB0A6A" w:rsidRDefault="00081763" w:rsidP="00420EB2">
            <w:pPr>
              <w:snapToGrid w:val="0"/>
              <w:jc w:val="center"/>
              <w:rPr>
                <w:sz w:val="18"/>
                <w:szCs w:val="18"/>
              </w:rPr>
            </w:pPr>
            <w:r w:rsidRPr="00522D27">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3730" w:type="dxa"/>
            <w:gridSpan w:val="2"/>
            <w:tcBorders>
              <w:top w:val="single" w:sz="4" w:space="0" w:color="auto"/>
              <w:left w:val="single" w:sz="4" w:space="0" w:color="auto"/>
              <w:right w:val="single" w:sz="4" w:space="0" w:color="auto"/>
            </w:tcBorders>
          </w:tcPr>
          <w:p w:rsidR="00081763" w:rsidRDefault="00081763" w:rsidP="00420EB2">
            <w:pPr>
              <w:jc w:val="center"/>
              <w:rPr>
                <w:color w:val="000000"/>
                <w:sz w:val="18"/>
                <w:szCs w:val="18"/>
              </w:rPr>
            </w:pPr>
            <w:r w:rsidRPr="00486417">
              <w:rPr>
                <w:color w:val="000000"/>
                <w:sz w:val="18"/>
                <w:szCs w:val="18"/>
              </w:rPr>
              <w:t>Диван двухместный.</w:t>
            </w:r>
          </w:p>
          <w:p w:rsidR="00081763" w:rsidRPr="00486417" w:rsidRDefault="00081763" w:rsidP="00420EB2">
            <w:pPr>
              <w:jc w:val="center"/>
              <w:rPr>
                <w:color w:val="000000"/>
                <w:sz w:val="18"/>
                <w:szCs w:val="18"/>
              </w:rPr>
            </w:pPr>
            <w:r w:rsidRPr="00486417">
              <w:rPr>
                <w:color w:val="000000"/>
                <w:sz w:val="18"/>
                <w:szCs w:val="18"/>
              </w:rPr>
              <w:t>Габаритные размеры: ширина не менее 190 см и не более 200 см, глубина не менее 90 см и не более 98 см, высота не менее 71 см и не более 72 см.</w:t>
            </w:r>
          </w:p>
          <w:p w:rsidR="00081763" w:rsidRPr="00486417" w:rsidRDefault="00081763" w:rsidP="00420EB2">
            <w:pPr>
              <w:jc w:val="center"/>
              <w:rPr>
                <w:color w:val="000000"/>
                <w:sz w:val="18"/>
                <w:szCs w:val="18"/>
              </w:rPr>
            </w:pPr>
            <w:r w:rsidRPr="00486417">
              <w:rPr>
                <w:color w:val="000000"/>
                <w:sz w:val="18"/>
                <w:szCs w:val="18"/>
              </w:rPr>
              <w:t xml:space="preserve">Каркас выполнен из фанеры и бруса из массивной доски хвойных пород. Соединение элементов металлические, резиновые и </w:t>
            </w:r>
            <w:proofErr w:type="spellStart"/>
            <w:proofErr w:type="gramStart"/>
            <w:r w:rsidRPr="00486417">
              <w:rPr>
                <w:color w:val="000000"/>
                <w:sz w:val="18"/>
                <w:szCs w:val="18"/>
              </w:rPr>
              <w:t>резино</w:t>
            </w:r>
            <w:proofErr w:type="spellEnd"/>
            <w:r w:rsidRPr="00486417">
              <w:rPr>
                <w:color w:val="000000"/>
                <w:sz w:val="18"/>
                <w:szCs w:val="18"/>
              </w:rPr>
              <w:t>-тканевые</w:t>
            </w:r>
            <w:proofErr w:type="gramEnd"/>
            <w:r w:rsidRPr="00486417">
              <w:rPr>
                <w:color w:val="000000"/>
                <w:sz w:val="18"/>
                <w:szCs w:val="18"/>
              </w:rPr>
              <w:t xml:space="preserve"> стяжки. </w:t>
            </w:r>
            <w:proofErr w:type="gramStart"/>
            <w:r w:rsidRPr="00486417">
              <w:rPr>
                <w:color w:val="000000"/>
                <w:sz w:val="18"/>
                <w:szCs w:val="18"/>
              </w:rPr>
              <w:t>Каркас</w:t>
            </w:r>
            <w:proofErr w:type="gramEnd"/>
            <w:r w:rsidRPr="00486417">
              <w:rPr>
                <w:color w:val="000000"/>
                <w:sz w:val="18"/>
                <w:szCs w:val="18"/>
              </w:rPr>
              <w:t xml:space="preserve"> полностью обитый с подбивкой не менее</w:t>
            </w:r>
          </w:p>
          <w:p w:rsidR="00081763" w:rsidRPr="00486417" w:rsidRDefault="00081763" w:rsidP="00420EB2">
            <w:pPr>
              <w:jc w:val="center"/>
              <w:rPr>
                <w:color w:val="000000"/>
                <w:sz w:val="18"/>
                <w:szCs w:val="18"/>
              </w:rPr>
            </w:pPr>
            <w:r w:rsidRPr="00486417">
              <w:rPr>
                <w:color w:val="000000"/>
                <w:sz w:val="18"/>
                <w:szCs w:val="18"/>
              </w:rPr>
              <w:t>III-IV категории мягкости.</w:t>
            </w:r>
          </w:p>
          <w:p w:rsidR="00081763" w:rsidRPr="00486417" w:rsidRDefault="00081763" w:rsidP="00420EB2">
            <w:pPr>
              <w:jc w:val="center"/>
              <w:rPr>
                <w:color w:val="000000"/>
                <w:sz w:val="18"/>
                <w:szCs w:val="18"/>
              </w:rPr>
            </w:pPr>
            <w:r w:rsidRPr="00486417">
              <w:rPr>
                <w:color w:val="000000"/>
                <w:sz w:val="18"/>
                <w:szCs w:val="18"/>
              </w:rPr>
              <w:t>Наполнение изделия из полимерного формованного поролона плотностью не ниже 30 кг/м3, толщиной листа не менее 3 см,  и полиэфирного волокна (100%) плотностью от 100 г/м</w:t>
            </w:r>
            <w:proofErr w:type="gramStart"/>
            <w:r w:rsidRPr="00486417">
              <w:rPr>
                <w:color w:val="000000"/>
                <w:sz w:val="18"/>
                <w:szCs w:val="18"/>
              </w:rPr>
              <w:t>2</w:t>
            </w:r>
            <w:proofErr w:type="gramEnd"/>
            <w:r w:rsidRPr="00486417">
              <w:rPr>
                <w:color w:val="000000"/>
                <w:sz w:val="18"/>
                <w:szCs w:val="18"/>
              </w:rPr>
              <w:t xml:space="preserve">, либо шариками из полиэфирного </w:t>
            </w:r>
            <w:proofErr w:type="spellStart"/>
            <w:r w:rsidRPr="00486417">
              <w:rPr>
                <w:color w:val="000000"/>
                <w:sz w:val="18"/>
                <w:szCs w:val="18"/>
              </w:rPr>
              <w:t>высокоизвитого</w:t>
            </w:r>
            <w:proofErr w:type="spellEnd"/>
            <w:r w:rsidRPr="00486417">
              <w:rPr>
                <w:color w:val="000000"/>
                <w:sz w:val="18"/>
                <w:szCs w:val="18"/>
              </w:rPr>
              <w:t xml:space="preserve"> </w:t>
            </w:r>
            <w:proofErr w:type="spellStart"/>
            <w:r w:rsidRPr="00486417">
              <w:rPr>
                <w:color w:val="000000"/>
                <w:sz w:val="18"/>
                <w:szCs w:val="18"/>
              </w:rPr>
              <w:t>силиконизированного</w:t>
            </w:r>
            <w:proofErr w:type="spellEnd"/>
            <w:r w:rsidRPr="00486417">
              <w:rPr>
                <w:color w:val="000000"/>
                <w:sz w:val="18"/>
                <w:szCs w:val="18"/>
              </w:rPr>
              <w:t xml:space="preserve"> волокна. Каркас дивана цельной, неразборной конструкции. Спинка </w:t>
            </w:r>
            <w:proofErr w:type="gramStart"/>
            <w:r w:rsidRPr="00486417">
              <w:rPr>
                <w:color w:val="000000"/>
                <w:sz w:val="18"/>
                <w:szCs w:val="18"/>
              </w:rPr>
              <w:t>дивана</w:t>
            </w:r>
            <w:proofErr w:type="gramEnd"/>
            <w:r w:rsidRPr="00486417">
              <w:rPr>
                <w:color w:val="000000"/>
                <w:sz w:val="18"/>
                <w:szCs w:val="18"/>
              </w:rPr>
              <w:t xml:space="preserve"> интегрированная с каркасным основанием и боковинами, расположенными с ней на единой высоте. Кожаные сегменты спинки и боковин декорированы деревянными либо металлическими декоративными элементами с обтяжкой натуральной кожей в количестве не менее 80 штук/м</w:t>
            </w:r>
            <w:proofErr w:type="gramStart"/>
            <w:r w:rsidRPr="00486417">
              <w:rPr>
                <w:color w:val="000000"/>
                <w:sz w:val="18"/>
                <w:szCs w:val="18"/>
              </w:rPr>
              <w:t>2</w:t>
            </w:r>
            <w:proofErr w:type="gramEnd"/>
            <w:r w:rsidRPr="00486417">
              <w:rPr>
                <w:color w:val="000000"/>
                <w:sz w:val="18"/>
                <w:szCs w:val="18"/>
              </w:rPr>
              <w:t xml:space="preserve">. Задняя часть дивана декоративная, выполнена из той же кожи, что и лицевая часть спинки дивана,  для возможности размещения дивана </w:t>
            </w:r>
            <w:proofErr w:type="gramStart"/>
            <w:r w:rsidRPr="00486417">
              <w:rPr>
                <w:color w:val="000000"/>
                <w:sz w:val="18"/>
                <w:szCs w:val="18"/>
              </w:rPr>
              <w:t>в дали</w:t>
            </w:r>
            <w:proofErr w:type="gramEnd"/>
            <w:r w:rsidRPr="00486417">
              <w:rPr>
                <w:color w:val="000000"/>
                <w:sz w:val="18"/>
                <w:szCs w:val="18"/>
              </w:rPr>
              <w:t xml:space="preserve"> от стены, в центре холла.  Спинка должна иметь 4 штуки декоративные подушки с набивкой из синтетического пуха, нижним нетканым чехлом и верхним съемным декоративным чехлом. Ложе дивана должно иметь не менее чем 2  штуки съемные подушки высотой более 120 мм каждая, шириной и глубиной полностью заполняющими свободное пространство между спинкой, боковинами и лицевым краем ложа дивана. Края подушек выполнены в виде гладкого внешнего канта из кожи по периметру. Категория мягкости подушек не менее II и не более III.  Материал набивки поролон плотностью не ниже 30 кг/м3,  и полиэфирное волокно (100%) плотностью от 100 г/м</w:t>
            </w:r>
            <w:proofErr w:type="gramStart"/>
            <w:r w:rsidRPr="00486417">
              <w:rPr>
                <w:color w:val="000000"/>
                <w:sz w:val="18"/>
                <w:szCs w:val="18"/>
              </w:rPr>
              <w:t>2</w:t>
            </w:r>
            <w:proofErr w:type="gramEnd"/>
            <w:r w:rsidRPr="00486417">
              <w:rPr>
                <w:color w:val="000000"/>
                <w:sz w:val="18"/>
                <w:szCs w:val="18"/>
              </w:rPr>
              <w:t xml:space="preserve">  либо шарики из полиэфирного </w:t>
            </w:r>
            <w:proofErr w:type="spellStart"/>
            <w:r w:rsidRPr="00486417">
              <w:rPr>
                <w:color w:val="000000"/>
                <w:sz w:val="18"/>
                <w:szCs w:val="18"/>
              </w:rPr>
              <w:t>высокоизвитого</w:t>
            </w:r>
            <w:proofErr w:type="spellEnd"/>
            <w:r w:rsidRPr="00486417">
              <w:rPr>
                <w:color w:val="000000"/>
                <w:sz w:val="18"/>
                <w:szCs w:val="18"/>
              </w:rPr>
              <w:t xml:space="preserve"> </w:t>
            </w:r>
            <w:proofErr w:type="spellStart"/>
            <w:r w:rsidRPr="00486417">
              <w:rPr>
                <w:color w:val="000000"/>
                <w:sz w:val="18"/>
                <w:szCs w:val="18"/>
              </w:rPr>
              <w:t>силиконизированного</w:t>
            </w:r>
            <w:proofErr w:type="spellEnd"/>
            <w:r w:rsidRPr="00486417">
              <w:rPr>
                <w:color w:val="000000"/>
                <w:sz w:val="18"/>
                <w:szCs w:val="18"/>
              </w:rPr>
              <w:t xml:space="preserve"> волокна.</w:t>
            </w:r>
          </w:p>
          <w:p w:rsidR="00081763" w:rsidRPr="00486417" w:rsidRDefault="00081763" w:rsidP="00420EB2">
            <w:pPr>
              <w:jc w:val="center"/>
              <w:rPr>
                <w:color w:val="000000"/>
                <w:sz w:val="18"/>
                <w:szCs w:val="18"/>
              </w:rPr>
            </w:pPr>
            <w:r w:rsidRPr="00486417">
              <w:rPr>
                <w:color w:val="000000"/>
                <w:sz w:val="18"/>
                <w:szCs w:val="18"/>
              </w:rPr>
              <w:t xml:space="preserve">Общая высота посадки не менее 41 см и не более 43 см. Лицевая торцевая часть каждой из боковин имеет вшитый кант из драпированной трапециевидными сегментами кожи (не менее 22 сегментов на </w:t>
            </w:r>
            <w:r w:rsidRPr="00486417">
              <w:rPr>
                <w:color w:val="000000"/>
                <w:sz w:val="18"/>
                <w:szCs w:val="18"/>
              </w:rPr>
              <w:lastRenderedPageBreak/>
              <w:t xml:space="preserve">один кант) «р» образной формы,  расположенный начиная от ложа вдоль одной из сторон средней гладкой торцевой части. С верхней части кант соединяется с мягкой частью лицевой обивки боковин. Основание дивана двойное, в верхней части ложа под подушками обшито однотонной натуральной хлопковой тканью с предусмотренным креплением подушек.  Материал обивки дивана – натуральная матовая кожа, цвет </w:t>
            </w:r>
            <w:proofErr w:type="spellStart"/>
            <w:r w:rsidRPr="00486417">
              <w:rPr>
                <w:color w:val="000000"/>
                <w:sz w:val="18"/>
                <w:szCs w:val="18"/>
              </w:rPr>
              <w:t>Sherbet</w:t>
            </w:r>
            <w:proofErr w:type="spellEnd"/>
            <w:r w:rsidRPr="00486417">
              <w:rPr>
                <w:color w:val="000000"/>
                <w:sz w:val="18"/>
                <w:szCs w:val="18"/>
              </w:rPr>
              <w:t xml:space="preserve">; с устойчивостью к истиранию 55 000 циклов по </w:t>
            </w:r>
            <w:proofErr w:type="spellStart"/>
            <w:r w:rsidRPr="00486417">
              <w:rPr>
                <w:color w:val="000000"/>
                <w:sz w:val="18"/>
                <w:szCs w:val="18"/>
              </w:rPr>
              <w:t>Мартиндейлу</w:t>
            </w:r>
            <w:proofErr w:type="spellEnd"/>
            <w:r w:rsidRPr="00486417">
              <w:rPr>
                <w:color w:val="000000"/>
                <w:sz w:val="18"/>
                <w:szCs w:val="18"/>
              </w:rPr>
              <w:t xml:space="preserve">. ГОСТ </w:t>
            </w:r>
            <w:proofErr w:type="gramStart"/>
            <w:r w:rsidRPr="00486417">
              <w:rPr>
                <w:color w:val="000000"/>
                <w:sz w:val="18"/>
                <w:szCs w:val="18"/>
              </w:rPr>
              <w:t>Р</w:t>
            </w:r>
            <w:proofErr w:type="gramEnd"/>
            <w:r w:rsidRPr="00486417">
              <w:rPr>
                <w:color w:val="000000"/>
                <w:sz w:val="18"/>
                <w:szCs w:val="18"/>
              </w:rPr>
              <w:t xml:space="preserve"> 53243-2008.</w:t>
            </w:r>
          </w:p>
          <w:p w:rsidR="00081763" w:rsidRPr="00486417" w:rsidRDefault="00081763" w:rsidP="00420EB2">
            <w:pPr>
              <w:jc w:val="center"/>
              <w:rPr>
                <w:color w:val="000000"/>
                <w:sz w:val="18"/>
                <w:szCs w:val="18"/>
              </w:rPr>
            </w:pPr>
            <w:r w:rsidRPr="00486417">
              <w:rPr>
                <w:color w:val="000000"/>
                <w:sz w:val="18"/>
                <w:szCs w:val="18"/>
              </w:rPr>
              <w:t xml:space="preserve">Общие технические условия. Все прострочки должны быть ровными, крепления загибов с внутренней невидимой части каркаса. Диван должен быть выполнен в </w:t>
            </w:r>
            <w:proofErr w:type="spellStart"/>
            <w:r w:rsidRPr="00486417">
              <w:rPr>
                <w:color w:val="000000"/>
                <w:sz w:val="18"/>
                <w:szCs w:val="18"/>
              </w:rPr>
              <w:t>полнокожном</w:t>
            </w:r>
            <w:proofErr w:type="spellEnd"/>
            <w:r w:rsidRPr="00486417">
              <w:rPr>
                <w:color w:val="000000"/>
                <w:sz w:val="18"/>
                <w:szCs w:val="18"/>
              </w:rPr>
              <w:t xml:space="preserve"> исполнении (применение эко кожи, кож зама, искусственной кожи, рулонной кожи, кожи-компаньона  и иных заменителей натуральной кожи на любой из внешне видимых частей дивана, включая </w:t>
            </w:r>
            <w:proofErr w:type="gramStart"/>
            <w:r w:rsidRPr="00486417">
              <w:rPr>
                <w:color w:val="000000"/>
                <w:sz w:val="18"/>
                <w:szCs w:val="18"/>
              </w:rPr>
              <w:t>верхнюю</w:t>
            </w:r>
            <w:proofErr w:type="gramEnd"/>
            <w:r w:rsidRPr="00486417">
              <w:rPr>
                <w:color w:val="000000"/>
                <w:sz w:val="18"/>
                <w:szCs w:val="18"/>
              </w:rPr>
              <w:t xml:space="preserve"> и торцевые части  подушек, не допускается).  Толщина натуральной кожи не менее 1,1 мм и не более 1,4 мм.</w:t>
            </w:r>
          </w:p>
          <w:p w:rsidR="00081763" w:rsidRPr="00955022" w:rsidRDefault="00081763" w:rsidP="00420EB2">
            <w:pPr>
              <w:jc w:val="center"/>
              <w:rPr>
                <w:color w:val="000000"/>
                <w:sz w:val="18"/>
                <w:szCs w:val="18"/>
              </w:rPr>
            </w:pPr>
            <w:r w:rsidRPr="00486417">
              <w:rPr>
                <w:color w:val="000000"/>
                <w:sz w:val="18"/>
                <w:szCs w:val="18"/>
              </w:rPr>
              <w:t>Диван установлен на 4 устойчивых резных деревянных ножках тёмного цвета с округлой либо растительной резьбой.  Материал изготовления ножек – массив лиственных пород дерева, внешнее защитное стойкое  лаковое покрытие со шлифовкой поверхностей. Размещение в нижней части основания ложа (не боковин).</w:t>
            </w:r>
          </w:p>
        </w:tc>
        <w:tc>
          <w:tcPr>
            <w:tcW w:w="709" w:type="dxa"/>
          </w:tcPr>
          <w:p w:rsidR="00081763" w:rsidRPr="008C622E" w:rsidRDefault="00081763" w:rsidP="00420EB2">
            <w:pPr>
              <w:ind w:firstLine="34"/>
              <w:jc w:val="center"/>
              <w:rPr>
                <w:sz w:val="18"/>
                <w:szCs w:val="18"/>
              </w:rPr>
            </w:pPr>
            <w:r w:rsidRPr="008C622E">
              <w:rPr>
                <w:sz w:val="18"/>
                <w:szCs w:val="18"/>
              </w:rPr>
              <w:lastRenderedPageBreak/>
              <w:t>Шт.</w:t>
            </w:r>
          </w:p>
        </w:tc>
        <w:tc>
          <w:tcPr>
            <w:tcW w:w="1418" w:type="dxa"/>
            <w:tcBorders>
              <w:top w:val="single" w:sz="4" w:space="0" w:color="auto"/>
            </w:tcBorders>
          </w:tcPr>
          <w:p w:rsidR="00081763" w:rsidRPr="008C622E" w:rsidRDefault="00081763" w:rsidP="00420EB2">
            <w:pPr>
              <w:jc w:val="center"/>
              <w:rPr>
                <w:sz w:val="18"/>
                <w:szCs w:val="18"/>
              </w:rPr>
            </w:pPr>
            <w:r w:rsidRPr="008C622E">
              <w:rPr>
                <w:sz w:val="18"/>
                <w:szCs w:val="18"/>
              </w:rPr>
              <w:t>1</w:t>
            </w:r>
          </w:p>
        </w:tc>
        <w:tc>
          <w:tcPr>
            <w:tcW w:w="1843" w:type="dxa"/>
            <w:tcBorders>
              <w:top w:val="single" w:sz="4" w:space="0" w:color="auto"/>
            </w:tcBorders>
          </w:tcPr>
          <w:p w:rsidR="00081763" w:rsidRPr="00234111" w:rsidRDefault="00081763" w:rsidP="00420EB2">
            <w:pPr>
              <w:rPr>
                <w:sz w:val="20"/>
                <w:szCs w:val="20"/>
              </w:rPr>
            </w:pPr>
            <w:r w:rsidRPr="00234111">
              <w:rPr>
                <w:sz w:val="20"/>
                <w:szCs w:val="20"/>
              </w:rPr>
              <w:t xml:space="preserve">Соответствует </w:t>
            </w:r>
          </w:p>
        </w:tc>
      </w:tr>
      <w:tr w:rsidR="00081763" w:rsidRPr="00234111" w:rsidTr="00081763">
        <w:trPr>
          <w:trHeight w:val="5382"/>
        </w:trPr>
        <w:tc>
          <w:tcPr>
            <w:tcW w:w="3074" w:type="dxa"/>
            <w:vMerge/>
            <w:tcBorders>
              <w:left w:val="single" w:sz="4" w:space="0" w:color="auto"/>
              <w:right w:val="single" w:sz="4" w:space="0" w:color="auto"/>
            </w:tcBorders>
          </w:tcPr>
          <w:p w:rsidR="00081763" w:rsidRPr="00FC15AA" w:rsidRDefault="00081763" w:rsidP="00420EB2">
            <w:pPr>
              <w:snapToGrid w:val="0"/>
              <w:jc w:val="center"/>
              <w:rPr>
                <w:sz w:val="18"/>
                <w:szCs w:val="18"/>
              </w:rPr>
            </w:pPr>
          </w:p>
        </w:tc>
        <w:tc>
          <w:tcPr>
            <w:tcW w:w="3730" w:type="dxa"/>
            <w:gridSpan w:val="2"/>
            <w:tcBorders>
              <w:top w:val="single" w:sz="4" w:space="0" w:color="auto"/>
              <w:left w:val="single" w:sz="4" w:space="0" w:color="auto"/>
              <w:right w:val="single" w:sz="4" w:space="0" w:color="auto"/>
            </w:tcBorders>
          </w:tcPr>
          <w:p w:rsidR="00081763" w:rsidRDefault="00081763" w:rsidP="00420EB2">
            <w:pPr>
              <w:jc w:val="center"/>
              <w:rPr>
                <w:color w:val="000000"/>
                <w:sz w:val="18"/>
                <w:szCs w:val="18"/>
              </w:rPr>
            </w:pPr>
            <w:r w:rsidRPr="00486417">
              <w:rPr>
                <w:color w:val="000000"/>
                <w:sz w:val="18"/>
                <w:szCs w:val="18"/>
              </w:rPr>
              <w:t>Диван трехместный.</w:t>
            </w:r>
          </w:p>
          <w:p w:rsidR="00081763" w:rsidRPr="00486417" w:rsidRDefault="00081763" w:rsidP="00420EB2">
            <w:pPr>
              <w:jc w:val="center"/>
              <w:rPr>
                <w:color w:val="000000"/>
                <w:sz w:val="18"/>
                <w:szCs w:val="18"/>
              </w:rPr>
            </w:pPr>
            <w:r w:rsidRPr="00486417">
              <w:rPr>
                <w:color w:val="000000"/>
                <w:sz w:val="18"/>
                <w:szCs w:val="18"/>
              </w:rPr>
              <w:t>Габаритные размеры: ширина не менее 218 см и не более 228 см, глубина не менее 90 см и не более 98 см, высота не менее 71 см и не более 72 см.</w:t>
            </w:r>
          </w:p>
          <w:p w:rsidR="00081763" w:rsidRPr="00486417" w:rsidRDefault="00081763" w:rsidP="00420EB2">
            <w:pPr>
              <w:jc w:val="center"/>
              <w:rPr>
                <w:color w:val="000000"/>
                <w:sz w:val="18"/>
                <w:szCs w:val="18"/>
              </w:rPr>
            </w:pPr>
            <w:r w:rsidRPr="00486417">
              <w:rPr>
                <w:color w:val="000000"/>
                <w:sz w:val="18"/>
                <w:szCs w:val="18"/>
              </w:rPr>
              <w:t xml:space="preserve">Каркас выполнен из фанеры и бруса из массивной доски хвойных пород дерева. Соединение элементов металлические, резиновые и </w:t>
            </w:r>
            <w:proofErr w:type="spellStart"/>
            <w:proofErr w:type="gramStart"/>
            <w:r w:rsidRPr="00486417">
              <w:rPr>
                <w:color w:val="000000"/>
                <w:sz w:val="18"/>
                <w:szCs w:val="18"/>
              </w:rPr>
              <w:t>резино</w:t>
            </w:r>
            <w:proofErr w:type="spellEnd"/>
            <w:r w:rsidRPr="00486417">
              <w:rPr>
                <w:color w:val="000000"/>
                <w:sz w:val="18"/>
                <w:szCs w:val="18"/>
              </w:rPr>
              <w:t>-тканевые</w:t>
            </w:r>
            <w:proofErr w:type="gramEnd"/>
            <w:r w:rsidRPr="00486417">
              <w:rPr>
                <w:color w:val="000000"/>
                <w:sz w:val="18"/>
                <w:szCs w:val="18"/>
              </w:rPr>
              <w:t xml:space="preserve"> стяжки. </w:t>
            </w:r>
            <w:proofErr w:type="gramStart"/>
            <w:r w:rsidRPr="00486417">
              <w:rPr>
                <w:color w:val="000000"/>
                <w:sz w:val="18"/>
                <w:szCs w:val="18"/>
              </w:rPr>
              <w:t>Каркас</w:t>
            </w:r>
            <w:proofErr w:type="gramEnd"/>
            <w:r w:rsidRPr="00486417">
              <w:rPr>
                <w:color w:val="000000"/>
                <w:sz w:val="18"/>
                <w:szCs w:val="18"/>
              </w:rPr>
              <w:t xml:space="preserve"> полностью обитый с подбивкой не менее</w:t>
            </w:r>
          </w:p>
          <w:p w:rsidR="00081763" w:rsidRPr="00486417" w:rsidRDefault="00081763" w:rsidP="00420EB2">
            <w:pPr>
              <w:jc w:val="center"/>
              <w:rPr>
                <w:color w:val="000000"/>
                <w:sz w:val="18"/>
                <w:szCs w:val="18"/>
              </w:rPr>
            </w:pPr>
            <w:r w:rsidRPr="00486417">
              <w:rPr>
                <w:color w:val="000000"/>
                <w:sz w:val="18"/>
                <w:szCs w:val="18"/>
              </w:rPr>
              <w:t>III-IV категории мягкости. Набивка дивана выполнена из полимерного формованного поролона плотностью не ниже 30 кг/м3, толщиной листа не менее 3 см,  и полиэфирного волокна (100%) плотностью от 100 г/м</w:t>
            </w:r>
            <w:proofErr w:type="gramStart"/>
            <w:r w:rsidRPr="00486417">
              <w:rPr>
                <w:color w:val="000000"/>
                <w:sz w:val="18"/>
                <w:szCs w:val="18"/>
              </w:rPr>
              <w:t>2</w:t>
            </w:r>
            <w:proofErr w:type="gramEnd"/>
            <w:r w:rsidRPr="00486417">
              <w:rPr>
                <w:color w:val="000000"/>
                <w:sz w:val="18"/>
                <w:szCs w:val="18"/>
              </w:rPr>
              <w:t xml:space="preserve"> либо шариками из полиэфирного </w:t>
            </w:r>
            <w:proofErr w:type="spellStart"/>
            <w:r w:rsidRPr="00486417">
              <w:rPr>
                <w:color w:val="000000"/>
                <w:sz w:val="18"/>
                <w:szCs w:val="18"/>
              </w:rPr>
              <w:t>высокоизвитого</w:t>
            </w:r>
            <w:proofErr w:type="spellEnd"/>
            <w:r w:rsidRPr="00486417">
              <w:rPr>
                <w:color w:val="000000"/>
                <w:sz w:val="18"/>
                <w:szCs w:val="18"/>
              </w:rPr>
              <w:t xml:space="preserve"> </w:t>
            </w:r>
            <w:proofErr w:type="spellStart"/>
            <w:r w:rsidRPr="00486417">
              <w:rPr>
                <w:color w:val="000000"/>
                <w:sz w:val="18"/>
                <w:szCs w:val="18"/>
              </w:rPr>
              <w:t>силиконизированного</w:t>
            </w:r>
            <w:proofErr w:type="spellEnd"/>
            <w:r w:rsidRPr="00486417">
              <w:rPr>
                <w:color w:val="000000"/>
                <w:sz w:val="18"/>
                <w:szCs w:val="18"/>
              </w:rPr>
              <w:t xml:space="preserve"> волокна. Каркас дивана цельной, неразборной конструкции. Спинка </w:t>
            </w:r>
            <w:proofErr w:type="gramStart"/>
            <w:r w:rsidRPr="00486417">
              <w:rPr>
                <w:color w:val="000000"/>
                <w:sz w:val="18"/>
                <w:szCs w:val="18"/>
              </w:rPr>
              <w:t>дивана</w:t>
            </w:r>
            <w:proofErr w:type="gramEnd"/>
            <w:r w:rsidRPr="00486417">
              <w:rPr>
                <w:color w:val="000000"/>
                <w:sz w:val="18"/>
                <w:szCs w:val="18"/>
              </w:rPr>
              <w:t xml:space="preserve"> интегрированная с каркасным основанием и боковинами, расположенными с ней на единой высоте. Кожаные сегменты спинки и боковин декорированы деревянными либо металлическими декоративными элементами с обтяжкой натуральной кожей в количестве не менее 80 штук/м</w:t>
            </w:r>
            <w:proofErr w:type="gramStart"/>
            <w:r w:rsidRPr="00486417">
              <w:rPr>
                <w:color w:val="000000"/>
                <w:sz w:val="18"/>
                <w:szCs w:val="18"/>
              </w:rPr>
              <w:t>2</w:t>
            </w:r>
            <w:proofErr w:type="gramEnd"/>
            <w:r w:rsidRPr="00486417">
              <w:rPr>
                <w:color w:val="000000"/>
                <w:sz w:val="18"/>
                <w:szCs w:val="18"/>
              </w:rPr>
              <w:t xml:space="preserve">. Задняя часть дивана декоративная, выполнена из той же кожи, что и лицевая часть спинки дивана,  для возможности размещения дивана </w:t>
            </w:r>
            <w:proofErr w:type="gramStart"/>
            <w:r w:rsidRPr="00486417">
              <w:rPr>
                <w:color w:val="000000"/>
                <w:sz w:val="18"/>
                <w:szCs w:val="18"/>
              </w:rPr>
              <w:t>в дали</w:t>
            </w:r>
            <w:proofErr w:type="gramEnd"/>
            <w:r w:rsidRPr="00486417">
              <w:rPr>
                <w:color w:val="000000"/>
                <w:sz w:val="18"/>
                <w:szCs w:val="18"/>
              </w:rPr>
              <w:t xml:space="preserve"> от стены, в центре холла.  Спинка должна иметь 4 штуки декоративные подушки с набивкой из синтетического пуха, нижним нетканым чехлом и верхним съемным декоративным чехлом. Ложе дивана должно иметь не менее чем 2  штуки съемные подушки высотой более 120 мм каждая, шириной и глубиной полностью заполняющими свободное пространство между спинкой, боковинами и лицевым краем ложа дивана. Края подушек выполнены в виде гладкого внешнего канта из кожи по периметру. Категория мягкости подушек не менее II и не более III.  Материал </w:t>
            </w:r>
            <w:r w:rsidRPr="00486417">
              <w:rPr>
                <w:color w:val="000000"/>
                <w:sz w:val="18"/>
                <w:szCs w:val="18"/>
              </w:rPr>
              <w:lastRenderedPageBreak/>
              <w:t>набивки формованный поролон плотностью не ниже 30 кг/м3,  и полиэфирное волокно (100%) плотностью от 100 г/м</w:t>
            </w:r>
            <w:proofErr w:type="gramStart"/>
            <w:r w:rsidRPr="00486417">
              <w:rPr>
                <w:color w:val="000000"/>
                <w:sz w:val="18"/>
                <w:szCs w:val="18"/>
              </w:rPr>
              <w:t>2</w:t>
            </w:r>
            <w:proofErr w:type="gramEnd"/>
            <w:r w:rsidRPr="00486417">
              <w:rPr>
                <w:color w:val="000000"/>
                <w:sz w:val="18"/>
                <w:szCs w:val="18"/>
              </w:rPr>
              <w:t xml:space="preserve">  либо шарики из полиэфирного </w:t>
            </w:r>
            <w:proofErr w:type="spellStart"/>
            <w:r w:rsidRPr="00486417">
              <w:rPr>
                <w:color w:val="000000"/>
                <w:sz w:val="18"/>
                <w:szCs w:val="18"/>
              </w:rPr>
              <w:t>высокоизвитого</w:t>
            </w:r>
            <w:proofErr w:type="spellEnd"/>
            <w:r w:rsidRPr="00486417">
              <w:rPr>
                <w:color w:val="000000"/>
                <w:sz w:val="18"/>
                <w:szCs w:val="18"/>
              </w:rPr>
              <w:t xml:space="preserve"> </w:t>
            </w:r>
            <w:proofErr w:type="spellStart"/>
            <w:r w:rsidRPr="00486417">
              <w:rPr>
                <w:color w:val="000000"/>
                <w:sz w:val="18"/>
                <w:szCs w:val="18"/>
              </w:rPr>
              <w:t>силиконизированного</w:t>
            </w:r>
            <w:proofErr w:type="spellEnd"/>
            <w:r w:rsidRPr="00486417">
              <w:rPr>
                <w:color w:val="000000"/>
                <w:sz w:val="18"/>
                <w:szCs w:val="18"/>
              </w:rPr>
              <w:t xml:space="preserve"> волокна.</w:t>
            </w:r>
          </w:p>
          <w:p w:rsidR="00081763" w:rsidRPr="00486417" w:rsidRDefault="00081763" w:rsidP="00420EB2">
            <w:pPr>
              <w:jc w:val="center"/>
              <w:rPr>
                <w:color w:val="000000"/>
                <w:sz w:val="18"/>
                <w:szCs w:val="18"/>
              </w:rPr>
            </w:pPr>
            <w:r w:rsidRPr="00486417">
              <w:rPr>
                <w:color w:val="000000"/>
                <w:sz w:val="18"/>
                <w:szCs w:val="18"/>
              </w:rPr>
              <w:t xml:space="preserve">Общая высота посадки не менее 41 см и не более 43 см. Лицевая торцевая часть каждой из боковин имеет вшитый кант из драпированной трапециевидными сегментами кожи (не менее 22 сегментов на один кант) «р» образной формы,  расположенный начиная от ложа вдоль одной из сторон средней гладкой торцевой части. С верхней части кант соединяется с мягкой частью лицевой обивки боковин. Основание дивана двойное, в верхней части ложа под подушками обшито однотонной натуральной хлопковой тканью с предусмотренным креплением подушек.  Материал обивки дивана – натуральная матовая кожа, цвет </w:t>
            </w:r>
            <w:proofErr w:type="spellStart"/>
            <w:r w:rsidRPr="00486417">
              <w:rPr>
                <w:color w:val="000000"/>
                <w:sz w:val="18"/>
                <w:szCs w:val="18"/>
              </w:rPr>
              <w:t>Sherbet</w:t>
            </w:r>
            <w:proofErr w:type="spellEnd"/>
            <w:r w:rsidRPr="00486417">
              <w:rPr>
                <w:color w:val="000000"/>
                <w:sz w:val="18"/>
                <w:szCs w:val="18"/>
              </w:rPr>
              <w:t xml:space="preserve">; с устойчивостью к истиранию 55 000 циклов по </w:t>
            </w:r>
            <w:proofErr w:type="spellStart"/>
            <w:r w:rsidRPr="00486417">
              <w:rPr>
                <w:color w:val="000000"/>
                <w:sz w:val="18"/>
                <w:szCs w:val="18"/>
              </w:rPr>
              <w:t>Мартиндейлу</w:t>
            </w:r>
            <w:proofErr w:type="spellEnd"/>
            <w:r w:rsidRPr="00486417">
              <w:rPr>
                <w:color w:val="000000"/>
                <w:sz w:val="18"/>
                <w:szCs w:val="18"/>
              </w:rPr>
              <w:t xml:space="preserve">. ГОСТ </w:t>
            </w:r>
            <w:proofErr w:type="gramStart"/>
            <w:r w:rsidRPr="00486417">
              <w:rPr>
                <w:color w:val="000000"/>
                <w:sz w:val="18"/>
                <w:szCs w:val="18"/>
              </w:rPr>
              <w:t>Р</w:t>
            </w:r>
            <w:proofErr w:type="gramEnd"/>
            <w:r w:rsidRPr="00486417">
              <w:rPr>
                <w:color w:val="000000"/>
                <w:sz w:val="18"/>
                <w:szCs w:val="18"/>
              </w:rPr>
              <w:t xml:space="preserve"> 53243-2008.</w:t>
            </w:r>
          </w:p>
          <w:p w:rsidR="00081763" w:rsidRPr="00486417" w:rsidRDefault="00081763" w:rsidP="00420EB2">
            <w:pPr>
              <w:jc w:val="center"/>
              <w:rPr>
                <w:color w:val="000000"/>
                <w:sz w:val="18"/>
                <w:szCs w:val="18"/>
              </w:rPr>
            </w:pPr>
            <w:r w:rsidRPr="00486417">
              <w:rPr>
                <w:color w:val="000000"/>
                <w:sz w:val="18"/>
                <w:szCs w:val="18"/>
              </w:rPr>
              <w:t xml:space="preserve">Общие технические условия. Все прострочки должны быть ровными, крепления загибов с внутренней невидимой части каркаса. Диван должен быть выполнен в </w:t>
            </w:r>
            <w:proofErr w:type="spellStart"/>
            <w:r w:rsidRPr="00486417">
              <w:rPr>
                <w:color w:val="000000"/>
                <w:sz w:val="18"/>
                <w:szCs w:val="18"/>
              </w:rPr>
              <w:t>полнокожном</w:t>
            </w:r>
            <w:proofErr w:type="spellEnd"/>
            <w:r w:rsidRPr="00486417">
              <w:rPr>
                <w:color w:val="000000"/>
                <w:sz w:val="18"/>
                <w:szCs w:val="18"/>
              </w:rPr>
              <w:t xml:space="preserve"> исполнении (применение эко кожи, кож зама, искусственной кожи, рулонной кожи, кожи-компаньона  и иных заменителей натуральной кожи на любой из внешне видимых частей дивана, включая </w:t>
            </w:r>
            <w:proofErr w:type="gramStart"/>
            <w:r w:rsidRPr="00486417">
              <w:rPr>
                <w:color w:val="000000"/>
                <w:sz w:val="18"/>
                <w:szCs w:val="18"/>
              </w:rPr>
              <w:t>верхнюю</w:t>
            </w:r>
            <w:proofErr w:type="gramEnd"/>
            <w:r w:rsidRPr="00486417">
              <w:rPr>
                <w:color w:val="000000"/>
                <w:sz w:val="18"/>
                <w:szCs w:val="18"/>
              </w:rPr>
              <w:t xml:space="preserve"> и торцевые части  подушек, не допускается).  Толщина натуральной кожи не менее 1,1 мм и не более 1,4 мм.</w:t>
            </w:r>
          </w:p>
          <w:p w:rsidR="00081763" w:rsidRPr="00486417" w:rsidRDefault="00081763" w:rsidP="00420EB2">
            <w:pPr>
              <w:jc w:val="center"/>
              <w:rPr>
                <w:color w:val="000000"/>
                <w:sz w:val="18"/>
                <w:szCs w:val="18"/>
              </w:rPr>
            </w:pPr>
            <w:r w:rsidRPr="00486417">
              <w:rPr>
                <w:color w:val="000000"/>
                <w:sz w:val="18"/>
                <w:szCs w:val="18"/>
              </w:rPr>
              <w:t>Диван установлен на 4 устойчивых резных деревянных ножках тёмного цвета с округлой либо растительной резьбой.  Материал изготовления ножек – массив лиственных пород дерева, внешнее защитное стойкое  лаковое покрытие со шлифовкой поверхностей. Размещение в нижней части основания ложа (не боковин).</w:t>
            </w:r>
          </w:p>
        </w:tc>
        <w:tc>
          <w:tcPr>
            <w:tcW w:w="709" w:type="dxa"/>
          </w:tcPr>
          <w:p w:rsidR="00081763" w:rsidRPr="008C622E" w:rsidRDefault="00081763" w:rsidP="00420EB2">
            <w:pPr>
              <w:ind w:firstLine="34"/>
              <w:jc w:val="center"/>
              <w:rPr>
                <w:sz w:val="18"/>
                <w:szCs w:val="18"/>
              </w:rPr>
            </w:pPr>
            <w:r>
              <w:rPr>
                <w:sz w:val="18"/>
                <w:szCs w:val="18"/>
              </w:rPr>
              <w:lastRenderedPageBreak/>
              <w:t>Шт.</w:t>
            </w:r>
          </w:p>
        </w:tc>
        <w:tc>
          <w:tcPr>
            <w:tcW w:w="1418" w:type="dxa"/>
            <w:tcBorders>
              <w:top w:val="single" w:sz="4" w:space="0" w:color="auto"/>
            </w:tcBorders>
          </w:tcPr>
          <w:p w:rsidR="00081763" w:rsidRPr="008C622E" w:rsidRDefault="00081763" w:rsidP="00420EB2">
            <w:pPr>
              <w:jc w:val="center"/>
              <w:rPr>
                <w:sz w:val="18"/>
                <w:szCs w:val="18"/>
              </w:rPr>
            </w:pPr>
            <w:r>
              <w:rPr>
                <w:sz w:val="18"/>
                <w:szCs w:val="18"/>
              </w:rPr>
              <w:t>1</w:t>
            </w:r>
          </w:p>
        </w:tc>
        <w:tc>
          <w:tcPr>
            <w:tcW w:w="1843" w:type="dxa"/>
            <w:tcBorders>
              <w:top w:val="single" w:sz="4" w:space="0" w:color="auto"/>
            </w:tcBorders>
          </w:tcPr>
          <w:p w:rsidR="00081763" w:rsidRPr="00234111" w:rsidRDefault="00081763" w:rsidP="00420EB2">
            <w:pPr>
              <w:rPr>
                <w:sz w:val="20"/>
                <w:szCs w:val="20"/>
              </w:rPr>
            </w:pPr>
            <w:r w:rsidRPr="00486417">
              <w:rPr>
                <w:sz w:val="20"/>
                <w:szCs w:val="20"/>
              </w:rPr>
              <w:t>Соответствует</w:t>
            </w:r>
          </w:p>
        </w:tc>
      </w:tr>
      <w:tr w:rsidR="00081763" w:rsidRPr="00FB0A6A" w:rsidTr="00081763">
        <w:trPr>
          <w:trHeight w:val="211"/>
        </w:trPr>
        <w:tc>
          <w:tcPr>
            <w:tcW w:w="4394" w:type="dxa"/>
            <w:gridSpan w:val="2"/>
            <w:vMerge w:val="restart"/>
            <w:tcBorders>
              <w:top w:val="single" w:sz="4" w:space="0" w:color="auto"/>
              <w:left w:val="single" w:sz="4" w:space="0" w:color="auto"/>
              <w:bottom w:val="single" w:sz="4" w:space="0" w:color="auto"/>
              <w:right w:val="single" w:sz="4" w:space="0" w:color="auto"/>
            </w:tcBorders>
            <w:vAlign w:val="center"/>
          </w:tcPr>
          <w:p w:rsidR="00081763" w:rsidRPr="00F947FD" w:rsidRDefault="00081763" w:rsidP="00420EB2">
            <w:pPr>
              <w:snapToGrid w:val="0"/>
              <w:ind w:left="294" w:hanging="294"/>
              <w:jc w:val="center"/>
              <w:rPr>
                <w:color w:val="000000"/>
                <w:sz w:val="18"/>
                <w:szCs w:val="18"/>
              </w:rPr>
            </w:pPr>
            <w:r w:rsidRPr="00F947FD">
              <w:rPr>
                <w:color w:val="000000"/>
                <w:sz w:val="18"/>
                <w:szCs w:val="18"/>
              </w:rPr>
              <w:lastRenderedPageBreak/>
              <w:t>Показатель</w:t>
            </w:r>
          </w:p>
        </w:tc>
        <w:tc>
          <w:tcPr>
            <w:tcW w:w="2410" w:type="dxa"/>
            <w:vMerge w:val="restart"/>
            <w:tcBorders>
              <w:top w:val="single" w:sz="4" w:space="0" w:color="auto"/>
              <w:left w:val="single" w:sz="4" w:space="0" w:color="auto"/>
              <w:right w:val="single" w:sz="4" w:space="0" w:color="auto"/>
            </w:tcBorders>
            <w:vAlign w:val="center"/>
            <w:hideMark/>
          </w:tcPr>
          <w:p w:rsidR="00081763" w:rsidRPr="00F947FD" w:rsidRDefault="00081763" w:rsidP="00420EB2">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970" w:type="dxa"/>
            <w:gridSpan w:val="3"/>
            <w:tcBorders>
              <w:top w:val="single" w:sz="4" w:space="0" w:color="auto"/>
              <w:left w:val="single" w:sz="4" w:space="0" w:color="auto"/>
              <w:bottom w:val="single" w:sz="4" w:space="0" w:color="auto"/>
              <w:right w:val="single" w:sz="4" w:space="0" w:color="auto"/>
            </w:tcBorders>
          </w:tcPr>
          <w:p w:rsidR="00081763" w:rsidRPr="00FB0A6A" w:rsidRDefault="00081763" w:rsidP="00420EB2">
            <w:pPr>
              <w:jc w:val="center"/>
              <w:rPr>
                <w:rFonts w:eastAsia="Calibri"/>
                <w:color w:val="000000"/>
                <w:sz w:val="18"/>
                <w:szCs w:val="18"/>
              </w:rPr>
            </w:pPr>
            <w:r>
              <w:rPr>
                <w:bCs/>
                <w:color w:val="000000"/>
                <w:sz w:val="18"/>
                <w:szCs w:val="18"/>
              </w:rPr>
              <w:t>ЗАЯВКА № 1</w:t>
            </w:r>
          </w:p>
        </w:tc>
      </w:tr>
      <w:tr w:rsidR="00081763" w:rsidRPr="00FB0A6A" w:rsidTr="00081763">
        <w:trPr>
          <w:trHeight w:val="110"/>
        </w:trPr>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081763" w:rsidRPr="00FB0A6A" w:rsidRDefault="00081763" w:rsidP="00420EB2">
            <w:pPr>
              <w:rPr>
                <w:color w:val="000000"/>
                <w:sz w:val="18"/>
                <w:szCs w:val="18"/>
              </w:rPr>
            </w:pPr>
          </w:p>
        </w:tc>
        <w:tc>
          <w:tcPr>
            <w:tcW w:w="2410" w:type="dxa"/>
            <w:vMerge/>
            <w:tcBorders>
              <w:left w:val="single" w:sz="4" w:space="0" w:color="auto"/>
              <w:bottom w:val="single" w:sz="4" w:space="0" w:color="auto"/>
              <w:right w:val="single" w:sz="4" w:space="0" w:color="auto"/>
            </w:tcBorders>
            <w:vAlign w:val="center"/>
            <w:hideMark/>
          </w:tcPr>
          <w:p w:rsidR="00081763" w:rsidRPr="002D2C97" w:rsidRDefault="00081763" w:rsidP="00420EB2">
            <w:pPr>
              <w:jc w:val="center"/>
              <w:rPr>
                <w:color w:val="000000"/>
                <w:sz w:val="18"/>
                <w:szCs w:val="18"/>
              </w:rPr>
            </w:pPr>
          </w:p>
        </w:tc>
        <w:tc>
          <w:tcPr>
            <w:tcW w:w="3970" w:type="dxa"/>
            <w:gridSpan w:val="3"/>
            <w:shd w:val="clear" w:color="auto" w:fill="auto"/>
          </w:tcPr>
          <w:p w:rsidR="00081763" w:rsidRPr="00FB0A6A" w:rsidRDefault="00081763" w:rsidP="00420EB2">
            <w:pPr>
              <w:suppressAutoHyphens w:val="0"/>
              <w:jc w:val="center"/>
              <w:rPr>
                <w:rFonts w:eastAsia="Calibri"/>
                <w:color w:val="000000"/>
                <w:sz w:val="18"/>
                <w:szCs w:val="18"/>
              </w:rPr>
            </w:pPr>
            <w:r w:rsidRPr="00486417">
              <w:rPr>
                <w:rFonts w:eastAsia="Calibri"/>
                <w:color w:val="000000"/>
                <w:sz w:val="18"/>
                <w:szCs w:val="18"/>
              </w:rPr>
              <w:t>Общество с ограниченной ответственностью "Алгол-ПК"</w:t>
            </w:r>
            <w:r>
              <w:rPr>
                <w:rFonts w:eastAsia="Calibri"/>
                <w:color w:val="000000"/>
                <w:sz w:val="18"/>
                <w:szCs w:val="18"/>
              </w:rPr>
              <w:t>, г. Екатеринбург</w:t>
            </w:r>
          </w:p>
        </w:tc>
      </w:tr>
      <w:tr w:rsidR="00081763" w:rsidRPr="00FB0A6A" w:rsidTr="00081763">
        <w:trPr>
          <w:trHeight w:val="952"/>
        </w:trPr>
        <w:tc>
          <w:tcPr>
            <w:tcW w:w="4394" w:type="dxa"/>
            <w:gridSpan w:val="2"/>
            <w:tcBorders>
              <w:left w:val="single" w:sz="4" w:space="0" w:color="auto"/>
              <w:right w:val="single" w:sz="4" w:space="0" w:color="auto"/>
            </w:tcBorders>
            <w:vAlign w:val="center"/>
          </w:tcPr>
          <w:p w:rsidR="00081763" w:rsidRPr="00FB0A6A" w:rsidRDefault="00081763" w:rsidP="00420EB2">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081763" w:rsidRPr="002D2C97" w:rsidRDefault="00081763" w:rsidP="00420EB2">
            <w:pPr>
              <w:suppressAutoHyphens w:val="0"/>
              <w:jc w:val="center"/>
              <w:rPr>
                <w:kern w:val="0"/>
                <w:sz w:val="18"/>
                <w:szCs w:val="18"/>
                <w:lang w:eastAsia="en-US"/>
              </w:rPr>
            </w:pPr>
            <w:r w:rsidRPr="002D2C97">
              <w:rPr>
                <w:kern w:val="0"/>
                <w:sz w:val="18"/>
                <w:szCs w:val="18"/>
                <w:lang w:eastAsia="en-US"/>
              </w:rPr>
              <w:t>декларация</w:t>
            </w:r>
          </w:p>
        </w:tc>
        <w:tc>
          <w:tcPr>
            <w:tcW w:w="3970" w:type="dxa"/>
            <w:gridSpan w:val="3"/>
            <w:shd w:val="clear" w:color="auto" w:fill="auto"/>
            <w:vAlign w:val="center"/>
          </w:tcPr>
          <w:p w:rsidR="00081763" w:rsidRPr="00FB0A6A" w:rsidRDefault="00081763" w:rsidP="00420EB2">
            <w:pPr>
              <w:snapToGrid w:val="0"/>
              <w:jc w:val="center"/>
              <w:rPr>
                <w:color w:val="000000"/>
                <w:sz w:val="18"/>
                <w:szCs w:val="18"/>
              </w:rPr>
            </w:pPr>
            <w:r w:rsidRPr="00FB0A6A">
              <w:rPr>
                <w:color w:val="000000"/>
                <w:sz w:val="18"/>
                <w:szCs w:val="18"/>
              </w:rPr>
              <w:t xml:space="preserve">информация </w:t>
            </w:r>
          </w:p>
          <w:p w:rsidR="00081763" w:rsidRPr="00FB0A6A" w:rsidRDefault="00081763" w:rsidP="00420EB2">
            <w:pPr>
              <w:suppressAutoHyphens w:val="0"/>
              <w:jc w:val="center"/>
              <w:rPr>
                <w:rFonts w:eastAsia="Calibri"/>
                <w:color w:val="FF0000"/>
                <w:sz w:val="18"/>
                <w:szCs w:val="18"/>
              </w:rPr>
            </w:pPr>
            <w:r w:rsidRPr="00FB0A6A">
              <w:rPr>
                <w:color w:val="000000"/>
                <w:sz w:val="18"/>
                <w:szCs w:val="18"/>
              </w:rPr>
              <w:t>продекларирована</w:t>
            </w:r>
          </w:p>
        </w:tc>
      </w:tr>
      <w:tr w:rsidR="00081763" w:rsidRPr="00FB0A6A" w:rsidTr="00081763">
        <w:trPr>
          <w:trHeight w:val="826"/>
        </w:trPr>
        <w:tc>
          <w:tcPr>
            <w:tcW w:w="4394" w:type="dxa"/>
            <w:gridSpan w:val="2"/>
            <w:tcBorders>
              <w:left w:val="single" w:sz="4" w:space="0" w:color="auto"/>
              <w:right w:val="single" w:sz="4" w:space="0" w:color="auto"/>
            </w:tcBorders>
            <w:vAlign w:val="center"/>
          </w:tcPr>
          <w:p w:rsidR="00081763" w:rsidRPr="00FB0A6A" w:rsidRDefault="00081763" w:rsidP="00420EB2">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tcPr>
          <w:p w:rsidR="00081763" w:rsidRPr="002D2C97" w:rsidRDefault="00081763" w:rsidP="00420EB2">
            <w:pPr>
              <w:suppressAutoHyphens w:val="0"/>
              <w:jc w:val="center"/>
              <w:rPr>
                <w:kern w:val="0"/>
                <w:sz w:val="18"/>
                <w:szCs w:val="18"/>
                <w:lang w:eastAsia="en-US"/>
              </w:rPr>
            </w:pPr>
            <w:r w:rsidRPr="002D2C97">
              <w:rPr>
                <w:kern w:val="0"/>
                <w:sz w:val="18"/>
                <w:szCs w:val="18"/>
                <w:lang w:eastAsia="en-US"/>
              </w:rPr>
              <w:t>декларация</w:t>
            </w:r>
          </w:p>
        </w:tc>
        <w:tc>
          <w:tcPr>
            <w:tcW w:w="3970" w:type="dxa"/>
            <w:gridSpan w:val="3"/>
            <w:shd w:val="clear" w:color="auto" w:fill="auto"/>
            <w:vAlign w:val="center"/>
          </w:tcPr>
          <w:p w:rsidR="00081763" w:rsidRPr="00FB0A6A" w:rsidRDefault="00081763" w:rsidP="00420EB2">
            <w:pPr>
              <w:snapToGrid w:val="0"/>
              <w:jc w:val="center"/>
              <w:rPr>
                <w:color w:val="000000"/>
                <w:sz w:val="18"/>
                <w:szCs w:val="18"/>
              </w:rPr>
            </w:pPr>
            <w:r w:rsidRPr="00FB0A6A">
              <w:rPr>
                <w:color w:val="000000"/>
                <w:sz w:val="18"/>
                <w:szCs w:val="18"/>
              </w:rPr>
              <w:t xml:space="preserve">информация </w:t>
            </w:r>
          </w:p>
          <w:p w:rsidR="00081763" w:rsidRPr="00FB0A6A" w:rsidRDefault="00081763" w:rsidP="00420EB2">
            <w:pPr>
              <w:suppressAutoHyphens w:val="0"/>
              <w:jc w:val="center"/>
              <w:rPr>
                <w:rFonts w:eastAsia="Calibri"/>
                <w:color w:val="FF0000"/>
                <w:sz w:val="18"/>
                <w:szCs w:val="18"/>
              </w:rPr>
            </w:pPr>
            <w:r w:rsidRPr="00FB0A6A">
              <w:rPr>
                <w:color w:val="000000"/>
                <w:sz w:val="18"/>
                <w:szCs w:val="18"/>
              </w:rPr>
              <w:t>продекларирована</w:t>
            </w:r>
          </w:p>
        </w:tc>
      </w:tr>
      <w:tr w:rsidR="00081763" w:rsidRPr="00FB0A6A" w:rsidTr="00081763">
        <w:trPr>
          <w:trHeight w:val="416"/>
        </w:trPr>
        <w:tc>
          <w:tcPr>
            <w:tcW w:w="4394" w:type="dxa"/>
            <w:gridSpan w:val="2"/>
            <w:tcBorders>
              <w:left w:val="single" w:sz="4" w:space="0" w:color="auto"/>
              <w:right w:val="single" w:sz="4" w:space="0" w:color="auto"/>
            </w:tcBorders>
            <w:vAlign w:val="center"/>
          </w:tcPr>
          <w:p w:rsidR="00081763" w:rsidRPr="00FB0A6A" w:rsidRDefault="00081763" w:rsidP="00420EB2">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Pr="00FB0A6A">
              <w:rPr>
                <w:color w:val="000000"/>
                <w:sz w:val="18"/>
                <w:szCs w:val="18"/>
              </w:rPr>
              <w:lastRenderedPageBreak/>
              <w:t>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tcPr>
          <w:p w:rsidR="00081763" w:rsidRPr="002D2C97" w:rsidRDefault="00081763" w:rsidP="00420EB2">
            <w:pPr>
              <w:suppressAutoHyphens w:val="0"/>
              <w:jc w:val="center"/>
              <w:rPr>
                <w:kern w:val="0"/>
                <w:sz w:val="18"/>
                <w:szCs w:val="18"/>
                <w:lang w:eastAsia="en-US"/>
              </w:rPr>
            </w:pPr>
            <w:r w:rsidRPr="002D2C97">
              <w:rPr>
                <w:kern w:val="0"/>
                <w:sz w:val="18"/>
                <w:szCs w:val="18"/>
                <w:lang w:eastAsia="en-US"/>
              </w:rPr>
              <w:lastRenderedPageBreak/>
              <w:t>декларация</w:t>
            </w:r>
          </w:p>
        </w:tc>
        <w:tc>
          <w:tcPr>
            <w:tcW w:w="3970" w:type="dxa"/>
            <w:gridSpan w:val="3"/>
            <w:shd w:val="clear" w:color="auto" w:fill="auto"/>
            <w:vAlign w:val="center"/>
          </w:tcPr>
          <w:p w:rsidR="00081763" w:rsidRPr="00FB0A6A" w:rsidRDefault="00081763" w:rsidP="00420EB2">
            <w:pPr>
              <w:snapToGrid w:val="0"/>
              <w:jc w:val="center"/>
              <w:rPr>
                <w:color w:val="000000"/>
                <w:sz w:val="18"/>
                <w:szCs w:val="18"/>
              </w:rPr>
            </w:pPr>
            <w:r w:rsidRPr="00FB0A6A">
              <w:rPr>
                <w:color w:val="000000"/>
                <w:sz w:val="18"/>
                <w:szCs w:val="18"/>
              </w:rPr>
              <w:t xml:space="preserve">информация </w:t>
            </w:r>
          </w:p>
          <w:p w:rsidR="00081763" w:rsidRPr="00FB0A6A" w:rsidRDefault="00081763" w:rsidP="00420EB2">
            <w:pPr>
              <w:suppressAutoHyphens w:val="0"/>
              <w:jc w:val="center"/>
              <w:rPr>
                <w:rFonts w:eastAsia="Calibri"/>
                <w:color w:val="FF0000"/>
                <w:sz w:val="18"/>
                <w:szCs w:val="18"/>
              </w:rPr>
            </w:pPr>
            <w:r w:rsidRPr="00FB0A6A">
              <w:rPr>
                <w:color w:val="000000"/>
                <w:sz w:val="18"/>
                <w:szCs w:val="18"/>
              </w:rPr>
              <w:t>продекларирована</w:t>
            </w:r>
          </w:p>
        </w:tc>
      </w:tr>
      <w:tr w:rsidR="00081763" w:rsidRPr="00FB0A6A" w:rsidTr="00081763">
        <w:trPr>
          <w:trHeight w:val="274"/>
        </w:trPr>
        <w:tc>
          <w:tcPr>
            <w:tcW w:w="4394" w:type="dxa"/>
            <w:gridSpan w:val="2"/>
            <w:tcBorders>
              <w:left w:val="single" w:sz="4" w:space="0" w:color="auto"/>
              <w:right w:val="single" w:sz="4" w:space="0" w:color="auto"/>
            </w:tcBorders>
            <w:vAlign w:val="center"/>
          </w:tcPr>
          <w:p w:rsidR="00081763" w:rsidRPr="002905F3" w:rsidRDefault="00081763" w:rsidP="00420EB2">
            <w:pPr>
              <w:jc w:val="both"/>
              <w:rPr>
                <w:color w:val="000000"/>
                <w:sz w:val="18"/>
                <w:szCs w:val="18"/>
              </w:rPr>
            </w:pPr>
            <w:r w:rsidRPr="00FB0A6A">
              <w:rPr>
                <w:color w:val="000000"/>
                <w:sz w:val="18"/>
                <w:szCs w:val="18"/>
              </w:rPr>
              <w:lastRenderedPageBreak/>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81763" w:rsidRPr="00FB0A6A" w:rsidRDefault="00081763" w:rsidP="00420EB2">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410" w:type="dxa"/>
            <w:tcBorders>
              <w:top w:val="single" w:sz="4" w:space="0" w:color="auto"/>
              <w:left w:val="single" w:sz="4" w:space="0" w:color="auto"/>
              <w:bottom w:val="single" w:sz="4" w:space="0" w:color="auto"/>
              <w:right w:val="single" w:sz="4" w:space="0" w:color="auto"/>
            </w:tcBorders>
            <w:vAlign w:val="center"/>
          </w:tcPr>
          <w:p w:rsidR="00081763" w:rsidRPr="002D2C97" w:rsidRDefault="00081763" w:rsidP="00420EB2">
            <w:pPr>
              <w:suppressAutoHyphens w:val="0"/>
              <w:jc w:val="center"/>
              <w:rPr>
                <w:kern w:val="0"/>
                <w:sz w:val="18"/>
                <w:szCs w:val="18"/>
                <w:lang w:eastAsia="en-US"/>
              </w:rPr>
            </w:pPr>
            <w:r w:rsidRPr="002D2C97">
              <w:rPr>
                <w:kern w:val="0"/>
                <w:sz w:val="18"/>
                <w:szCs w:val="18"/>
                <w:lang w:eastAsia="en-US"/>
              </w:rPr>
              <w:t>декларация</w:t>
            </w:r>
          </w:p>
        </w:tc>
        <w:tc>
          <w:tcPr>
            <w:tcW w:w="3970" w:type="dxa"/>
            <w:gridSpan w:val="3"/>
            <w:shd w:val="clear" w:color="auto" w:fill="auto"/>
            <w:vAlign w:val="center"/>
          </w:tcPr>
          <w:p w:rsidR="00081763" w:rsidRPr="00FB0A6A" w:rsidRDefault="00081763" w:rsidP="00420EB2">
            <w:pPr>
              <w:snapToGrid w:val="0"/>
              <w:jc w:val="center"/>
              <w:rPr>
                <w:color w:val="000000"/>
                <w:sz w:val="18"/>
                <w:szCs w:val="18"/>
              </w:rPr>
            </w:pPr>
            <w:r w:rsidRPr="00FB0A6A">
              <w:rPr>
                <w:color w:val="000000"/>
                <w:sz w:val="18"/>
                <w:szCs w:val="18"/>
              </w:rPr>
              <w:t xml:space="preserve">информация </w:t>
            </w:r>
          </w:p>
          <w:p w:rsidR="00081763" w:rsidRPr="00FB0A6A" w:rsidRDefault="00081763" w:rsidP="00420EB2">
            <w:pPr>
              <w:suppressAutoHyphens w:val="0"/>
              <w:jc w:val="center"/>
              <w:rPr>
                <w:rFonts w:eastAsia="Calibri"/>
                <w:color w:val="FF0000"/>
                <w:sz w:val="18"/>
                <w:szCs w:val="18"/>
              </w:rPr>
            </w:pPr>
            <w:r w:rsidRPr="00FB0A6A">
              <w:rPr>
                <w:color w:val="000000"/>
                <w:sz w:val="18"/>
                <w:szCs w:val="18"/>
              </w:rPr>
              <w:t>продекларирована</w:t>
            </w:r>
          </w:p>
        </w:tc>
      </w:tr>
      <w:tr w:rsidR="00081763" w:rsidRPr="00FB0A6A" w:rsidTr="00081763">
        <w:trPr>
          <w:trHeight w:val="487"/>
        </w:trPr>
        <w:tc>
          <w:tcPr>
            <w:tcW w:w="4394" w:type="dxa"/>
            <w:gridSpan w:val="2"/>
            <w:tcBorders>
              <w:left w:val="single" w:sz="4" w:space="0" w:color="auto"/>
              <w:right w:val="single" w:sz="4" w:space="0" w:color="auto"/>
            </w:tcBorders>
            <w:vAlign w:val="center"/>
          </w:tcPr>
          <w:p w:rsidR="00081763" w:rsidRPr="00FB0A6A" w:rsidRDefault="00081763" w:rsidP="00420EB2">
            <w:pPr>
              <w:jc w:val="both"/>
              <w:rPr>
                <w:sz w:val="18"/>
                <w:szCs w:val="18"/>
              </w:rPr>
            </w:pPr>
            <w:r w:rsidRPr="00FB0A6A">
              <w:rPr>
                <w:color w:val="000000"/>
                <w:sz w:val="18"/>
                <w:szCs w:val="18"/>
              </w:rPr>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tcPr>
          <w:p w:rsidR="00081763" w:rsidRPr="002D2C97" w:rsidRDefault="00081763" w:rsidP="00420EB2">
            <w:pPr>
              <w:suppressAutoHyphens w:val="0"/>
              <w:jc w:val="center"/>
              <w:rPr>
                <w:kern w:val="0"/>
                <w:sz w:val="18"/>
                <w:szCs w:val="18"/>
                <w:lang w:eastAsia="en-US"/>
              </w:rPr>
            </w:pPr>
          </w:p>
          <w:p w:rsidR="00081763" w:rsidRPr="002D2C97" w:rsidRDefault="00081763" w:rsidP="00420EB2">
            <w:pPr>
              <w:suppressAutoHyphens w:val="0"/>
              <w:jc w:val="center"/>
              <w:rPr>
                <w:kern w:val="0"/>
                <w:sz w:val="18"/>
                <w:szCs w:val="18"/>
                <w:lang w:eastAsia="en-US"/>
              </w:rPr>
            </w:pPr>
          </w:p>
          <w:p w:rsidR="00081763" w:rsidRPr="002D2C97" w:rsidRDefault="00081763" w:rsidP="00420EB2">
            <w:pPr>
              <w:suppressAutoHyphens w:val="0"/>
              <w:jc w:val="center"/>
              <w:rPr>
                <w:kern w:val="0"/>
                <w:sz w:val="18"/>
                <w:szCs w:val="18"/>
                <w:lang w:eastAsia="en-US"/>
              </w:rPr>
            </w:pPr>
          </w:p>
          <w:p w:rsidR="00081763" w:rsidRPr="002D2C97" w:rsidRDefault="00081763" w:rsidP="00420EB2">
            <w:pPr>
              <w:suppressAutoHyphens w:val="0"/>
              <w:jc w:val="center"/>
              <w:rPr>
                <w:kern w:val="0"/>
                <w:sz w:val="18"/>
                <w:szCs w:val="18"/>
                <w:lang w:eastAsia="en-US"/>
              </w:rPr>
            </w:pPr>
          </w:p>
          <w:p w:rsidR="00081763" w:rsidRPr="002D2C97" w:rsidRDefault="00081763" w:rsidP="00420EB2">
            <w:pPr>
              <w:suppressAutoHyphens w:val="0"/>
              <w:jc w:val="center"/>
              <w:rPr>
                <w:kern w:val="0"/>
                <w:sz w:val="18"/>
                <w:szCs w:val="18"/>
                <w:lang w:eastAsia="en-US"/>
              </w:rPr>
            </w:pPr>
          </w:p>
          <w:p w:rsidR="00081763" w:rsidRPr="002D2C97" w:rsidRDefault="00081763" w:rsidP="00420EB2">
            <w:pPr>
              <w:suppressAutoHyphens w:val="0"/>
              <w:jc w:val="center"/>
              <w:rPr>
                <w:kern w:val="0"/>
                <w:sz w:val="18"/>
                <w:szCs w:val="18"/>
                <w:lang w:eastAsia="en-US"/>
              </w:rPr>
            </w:pPr>
          </w:p>
          <w:p w:rsidR="00081763" w:rsidRPr="002D2C97" w:rsidRDefault="00081763" w:rsidP="00420EB2">
            <w:pPr>
              <w:suppressAutoHyphens w:val="0"/>
              <w:jc w:val="center"/>
              <w:rPr>
                <w:kern w:val="0"/>
                <w:sz w:val="18"/>
                <w:szCs w:val="18"/>
                <w:lang w:eastAsia="en-US"/>
              </w:rPr>
            </w:pPr>
          </w:p>
          <w:p w:rsidR="00081763" w:rsidRPr="002D2C97" w:rsidRDefault="00081763" w:rsidP="00420EB2">
            <w:pPr>
              <w:suppressAutoHyphens w:val="0"/>
              <w:jc w:val="center"/>
              <w:rPr>
                <w:kern w:val="0"/>
                <w:sz w:val="18"/>
                <w:szCs w:val="18"/>
                <w:lang w:eastAsia="en-US"/>
              </w:rPr>
            </w:pPr>
          </w:p>
          <w:p w:rsidR="00081763" w:rsidRPr="002D2C97" w:rsidRDefault="00081763" w:rsidP="00420EB2">
            <w:pPr>
              <w:suppressAutoHyphens w:val="0"/>
              <w:jc w:val="center"/>
              <w:rPr>
                <w:kern w:val="0"/>
                <w:sz w:val="18"/>
                <w:szCs w:val="18"/>
                <w:lang w:eastAsia="en-US"/>
              </w:rPr>
            </w:pPr>
          </w:p>
          <w:p w:rsidR="00081763" w:rsidRDefault="00081763" w:rsidP="00420EB2">
            <w:pPr>
              <w:suppressAutoHyphens w:val="0"/>
              <w:jc w:val="center"/>
              <w:rPr>
                <w:kern w:val="0"/>
                <w:sz w:val="18"/>
                <w:szCs w:val="18"/>
                <w:lang w:eastAsia="en-US"/>
              </w:rPr>
            </w:pPr>
          </w:p>
          <w:p w:rsidR="00081763" w:rsidRDefault="00081763" w:rsidP="00420EB2">
            <w:pPr>
              <w:suppressAutoHyphens w:val="0"/>
              <w:jc w:val="center"/>
              <w:rPr>
                <w:kern w:val="0"/>
                <w:sz w:val="18"/>
                <w:szCs w:val="18"/>
                <w:lang w:eastAsia="en-US"/>
              </w:rPr>
            </w:pPr>
          </w:p>
          <w:p w:rsidR="00081763" w:rsidRDefault="00081763" w:rsidP="00420EB2">
            <w:pPr>
              <w:suppressAutoHyphens w:val="0"/>
              <w:jc w:val="center"/>
              <w:rPr>
                <w:kern w:val="0"/>
                <w:sz w:val="18"/>
                <w:szCs w:val="18"/>
                <w:lang w:eastAsia="en-US"/>
              </w:rPr>
            </w:pPr>
          </w:p>
          <w:p w:rsidR="00081763" w:rsidRDefault="00081763" w:rsidP="00420EB2">
            <w:pPr>
              <w:suppressAutoHyphens w:val="0"/>
              <w:jc w:val="center"/>
              <w:rPr>
                <w:kern w:val="0"/>
                <w:sz w:val="18"/>
                <w:szCs w:val="18"/>
                <w:lang w:eastAsia="en-US"/>
              </w:rPr>
            </w:pPr>
          </w:p>
          <w:p w:rsidR="00081763" w:rsidRDefault="00081763" w:rsidP="00420EB2">
            <w:pPr>
              <w:suppressAutoHyphens w:val="0"/>
              <w:jc w:val="center"/>
              <w:rPr>
                <w:kern w:val="0"/>
                <w:sz w:val="18"/>
                <w:szCs w:val="18"/>
                <w:lang w:eastAsia="en-US"/>
              </w:rPr>
            </w:pPr>
          </w:p>
          <w:p w:rsidR="00081763" w:rsidRDefault="00081763" w:rsidP="00420EB2">
            <w:pPr>
              <w:suppressAutoHyphens w:val="0"/>
              <w:jc w:val="center"/>
              <w:rPr>
                <w:kern w:val="0"/>
                <w:sz w:val="18"/>
                <w:szCs w:val="18"/>
                <w:lang w:eastAsia="en-US"/>
              </w:rPr>
            </w:pPr>
          </w:p>
          <w:p w:rsidR="00081763" w:rsidRDefault="00081763" w:rsidP="00420EB2">
            <w:pPr>
              <w:suppressAutoHyphens w:val="0"/>
              <w:jc w:val="center"/>
              <w:rPr>
                <w:kern w:val="0"/>
                <w:sz w:val="18"/>
                <w:szCs w:val="18"/>
                <w:lang w:eastAsia="en-US"/>
              </w:rPr>
            </w:pPr>
          </w:p>
          <w:p w:rsidR="00081763" w:rsidRDefault="00081763" w:rsidP="00420EB2">
            <w:pPr>
              <w:suppressAutoHyphens w:val="0"/>
              <w:jc w:val="center"/>
              <w:rPr>
                <w:kern w:val="0"/>
                <w:sz w:val="18"/>
                <w:szCs w:val="18"/>
                <w:lang w:eastAsia="en-US"/>
              </w:rPr>
            </w:pPr>
          </w:p>
          <w:p w:rsidR="00081763" w:rsidRDefault="00081763" w:rsidP="00420EB2">
            <w:pPr>
              <w:suppressAutoHyphens w:val="0"/>
              <w:jc w:val="center"/>
              <w:rPr>
                <w:kern w:val="0"/>
                <w:sz w:val="18"/>
                <w:szCs w:val="18"/>
                <w:lang w:eastAsia="en-US"/>
              </w:rPr>
            </w:pPr>
          </w:p>
          <w:p w:rsidR="00081763" w:rsidRDefault="00081763" w:rsidP="00420EB2">
            <w:pPr>
              <w:suppressAutoHyphens w:val="0"/>
              <w:jc w:val="center"/>
              <w:rPr>
                <w:kern w:val="0"/>
                <w:sz w:val="18"/>
                <w:szCs w:val="18"/>
                <w:lang w:eastAsia="en-US"/>
              </w:rPr>
            </w:pPr>
          </w:p>
          <w:p w:rsidR="00081763" w:rsidRPr="002D2C97" w:rsidRDefault="00081763" w:rsidP="00420EB2">
            <w:pPr>
              <w:suppressAutoHyphens w:val="0"/>
              <w:jc w:val="center"/>
              <w:rPr>
                <w:kern w:val="0"/>
                <w:sz w:val="18"/>
                <w:szCs w:val="18"/>
                <w:lang w:eastAsia="en-US"/>
              </w:rPr>
            </w:pPr>
            <w:r w:rsidRPr="002D2C97">
              <w:rPr>
                <w:kern w:val="0"/>
                <w:sz w:val="18"/>
                <w:szCs w:val="18"/>
                <w:lang w:eastAsia="en-US"/>
              </w:rPr>
              <w:t>декларация</w:t>
            </w:r>
          </w:p>
        </w:tc>
        <w:tc>
          <w:tcPr>
            <w:tcW w:w="3970" w:type="dxa"/>
            <w:gridSpan w:val="3"/>
            <w:shd w:val="clear" w:color="auto" w:fill="auto"/>
            <w:vAlign w:val="center"/>
          </w:tcPr>
          <w:p w:rsidR="00081763" w:rsidRPr="00FB0A6A" w:rsidRDefault="00081763" w:rsidP="00420EB2">
            <w:pPr>
              <w:snapToGrid w:val="0"/>
              <w:jc w:val="center"/>
              <w:rPr>
                <w:color w:val="000000"/>
                <w:sz w:val="18"/>
                <w:szCs w:val="18"/>
              </w:rPr>
            </w:pPr>
            <w:r w:rsidRPr="00FB0A6A">
              <w:rPr>
                <w:color w:val="000000"/>
                <w:sz w:val="18"/>
                <w:szCs w:val="18"/>
              </w:rPr>
              <w:t xml:space="preserve">информация </w:t>
            </w:r>
          </w:p>
          <w:p w:rsidR="00081763" w:rsidRPr="00FB0A6A" w:rsidRDefault="00081763" w:rsidP="00420EB2">
            <w:pPr>
              <w:suppressAutoHyphens w:val="0"/>
              <w:jc w:val="center"/>
              <w:rPr>
                <w:rFonts w:eastAsia="Calibri"/>
                <w:color w:val="FF0000"/>
                <w:sz w:val="18"/>
                <w:szCs w:val="18"/>
              </w:rPr>
            </w:pPr>
            <w:r w:rsidRPr="00FB0A6A">
              <w:rPr>
                <w:color w:val="000000"/>
                <w:sz w:val="18"/>
                <w:szCs w:val="18"/>
              </w:rPr>
              <w:t>продекларирована</w:t>
            </w:r>
          </w:p>
        </w:tc>
      </w:tr>
      <w:tr w:rsidR="00081763" w:rsidRPr="00FB0A6A" w:rsidTr="00081763">
        <w:trPr>
          <w:trHeight w:val="987"/>
        </w:trPr>
        <w:tc>
          <w:tcPr>
            <w:tcW w:w="4394" w:type="dxa"/>
            <w:gridSpan w:val="2"/>
            <w:tcBorders>
              <w:left w:val="single" w:sz="4" w:space="0" w:color="auto"/>
              <w:right w:val="single" w:sz="4" w:space="0" w:color="auto"/>
            </w:tcBorders>
            <w:vAlign w:val="center"/>
          </w:tcPr>
          <w:p w:rsidR="00081763" w:rsidRPr="00FB0A6A" w:rsidRDefault="00081763" w:rsidP="00420EB2">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tcPr>
          <w:p w:rsidR="00081763" w:rsidRPr="002D2C97" w:rsidRDefault="00081763" w:rsidP="00420EB2">
            <w:pPr>
              <w:suppressAutoHyphens w:val="0"/>
              <w:jc w:val="center"/>
              <w:rPr>
                <w:color w:val="000000"/>
                <w:sz w:val="18"/>
                <w:szCs w:val="18"/>
              </w:rPr>
            </w:pPr>
          </w:p>
          <w:p w:rsidR="00081763" w:rsidRPr="002D2C97" w:rsidRDefault="00081763" w:rsidP="00420EB2">
            <w:pPr>
              <w:suppressAutoHyphens w:val="0"/>
              <w:jc w:val="center"/>
              <w:rPr>
                <w:color w:val="000000"/>
                <w:sz w:val="18"/>
                <w:szCs w:val="18"/>
              </w:rPr>
            </w:pPr>
          </w:p>
          <w:p w:rsidR="00081763" w:rsidRPr="002D2C97" w:rsidRDefault="00081763" w:rsidP="00420EB2">
            <w:pPr>
              <w:suppressAutoHyphens w:val="0"/>
              <w:jc w:val="center"/>
              <w:rPr>
                <w:color w:val="000000"/>
                <w:sz w:val="18"/>
                <w:szCs w:val="18"/>
              </w:rPr>
            </w:pPr>
          </w:p>
          <w:p w:rsidR="00081763" w:rsidRPr="002D2C97" w:rsidRDefault="00081763" w:rsidP="00420EB2">
            <w:pPr>
              <w:suppressAutoHyphens w:val="0"/>
              <w:jc w:val="center"/>
              <w:rPr>
                <w:kern w:val="0"/>
                <w:sz w:val="18"/>
                <w:szCs w:val="18"/>
                <w:lang w:eastAsia="en-US"/>
              </w:rPr>
            </w:pPr>
            <w:r w:rsidRPr="002D2C97">
              <w:rPr>
                <w:color w:val="000000"/>
                <w:sz w:val="18"/>
                <w:szCs w:val="18"/>
              </w:rPr>
              <w:t>отсутствие</w:t>
            </w:r>
          </w:p>
        </w:tc>
        <w:tc>
          <w:tcPr>
            <w:tcW w:w="3970" w:type="dxa"/>
            <w:gridSpan w:val="3"/>
            <w:shd w:val="clear" w:color="auto" w:fill="auto"/>
            <w:vAlign w:val="center"/>
          </w:tcPr>
          <w:p w:rsidR="00081763" w:rsidRPr="00FB0A6A" w:rsidRDefault="00081763" w:rsidP="00420EB2">
            <w:pPr>
              <w:snapToGrid w:val="0"/>
              <w:jc w:val="center"/>
              <w:rPr>
                <w:color w:val="000000"/>
                <w:sz w:val="18"/>
                <w:szCs w:val="18"/>
              </w:rPr>
            </w:pPr>
            <w:r w:rsidRPr="00FB0A6A">
              <w:rPr>
                <w:color w:val="000000"/>
                <w:sz w:val="18"/>
                <w:szCs w:val="18"/>
              </w:rPr>
              <w:t xml:space="preserve">информация </w:t>
            </w:r>
          </w:p>
          <w:p w:rsidR="00081763" w:rsidRPr="00FB0A6A" w:rsidRDefault="00081763" w:rsidP="00420EB2">
            <w:pPr>
              <w:suppressAutoHyphens w:val="0"/>
              <w:jc w:val="center"/>
              <w:rPr>
                <w:rFonts w:eastAsia="Calibri"/>
                <w:color w:val="FF0000"/>
                <w:sz w:val="18"/>
                <w:szCs w:val="18"/>
              </w:rPr>
            </w:pPr>
            <w:r w:rsidRPr="00FB0A6A">
              <w:rPr>
                <w:color w:val="000000"/>
                <w:sz w:val="18"/>
                <w:szCs w:val="18"/>
              </w:rPr>
              <w:t>отсутствует</w:t>
            </w:r>
          </w:p>
        </w:tc>
      </w:tr>
      <w:tr w:rsidR="00081763" w:rsidRPr="00FB0A6A" w:rsidTr="00081763">
        <w:trPr>
          <w:trHeight w:val="703"/>
        </w:trPr>
        <w:tc>
          <w:tcPr>
            <w:tcW w:w="4394" w:type="dxa"/>
            <w:gridSpan w:val="2"/>
            <w:tcBorders>
              <w:left w:val="single" w:sz="4" w:space="0" w:color="auto"/>
              <w:right w:val="single" w:sz="4" w:space="0" w:color="auto"/>
            </w:tcBorders>
          </w:tcPr>
          <w:p w:rsidR="00081763" w:rsidRPr="00AA6407" w:rsidRDefault="00081763" w:rsidP="00511934">
            <w:pPr>
              <w:tabs>
                <w:tab w:val="left" w:pos="114"/>
              </w:tabs>
              <w:snapToGrid w:val="0"/>
              <w:ind w:right="113"/>
              <w:jc w:val="both"/>
              <w:rPr>
                <w:color w:val="000000"/>
                <w:sz w:val="18"/>
                <w:szCs w:val="18"/>
              </w:rPr>
            </w:pPr>
            <w:r>
              <w:rPr>
                <w:color w:val="000000"/>
                <w:sz w:val="18"/>
                <w:szCs w:val="18"/>
              </w:rPr>
              <w:lastRenderedPageBreak/>
              <w:t xml:space="preserve">7. </w:t>
            </w:r>
            <w:r w:rsidR="00511934">
              <w:rPr>
                <w:color w:val="000000"/>
                <w:sz w:val="18"/>
                <w:szCs w:val="18"/>
              </w:rPr>
              <w:t>Принадлежность</w:t>
            </w:r>
            <w:r w:rsidRPr="002905F3">
              <w:rPr>
                <w:color w:val="000000"/>
                <w:sz w:val="18"/>
                <w:szCs w:val="18"/>
              </w:rPr>
              <w:t xml:space="preserve"> </w:t>
            </w:r>
            <w:r w:rsidR="00511934">
              <w:rPr>
                <w:color w:val="000000"/>
                <w:sz w:val="18"/>
                <w:szCs w:val="18"/>
              </w:rPr>
              <w:t xml:space="preserve">к </w:t>
            </w:r>
            <w:r w:rsidRPr="002905F3">
              <w:rPr>
                <w:color w:val="000000"/>
                <w:sz w:val="18"/>
                <w:szCs w:val="18"/>
              </w:rPr>
              <w:t>субъект</w:t>
            </w:r>
            <w:r w:rsidR="00511934">
              <w:rPr>
                <w:color w:val="000000"/>
                <w:sz w:val="18"/>
                <w:szCs w:val="18"/>
              </w:rPr>
              <w:t>ам</w:t>
            </w:r>
            <w:r w:rsidRPr="002905F3">
              <w:rPr>
                <w:color w:val="000000"/>
                <w:sz w:val="18"/>
                <w:szCs w:val="18"/>
              </w:rPr>
              <w:t xml:space="preserve"> малого предпринимательства и социально ориентированны</w:t>
            </w:r>
            <w:r w:rsidR="00511934">
              <w:rPr>
                <w:color w:val="000000"/>
                <w:sz w:val="18"/>
                <w:szCs w:val="18"/>
              </w:rPr>
              <w:t xml:space="preserve">м </w:t>
            </w:r>
            <w:r w:rsidRPr="002905F3">
              <w:rPr>
                <w:color w:val="000000"/>
                <w:sz w:val="18"/>
                <w:szCs w:val="18"/>
              </w:rPr>
              <w:t>некоммерчески</w:t>
            </w:r>
            <w:r w:rsidR="00511934">
              <w:rPr>
                <w:color w:val="000000"/>
                <w:sz w:val="18"/>
                <w:szCs w:val="18"/>
              </w:rPr>
              <w:t>м</w:t>
            </w:r>
            <w:r w:rsidRPr="002905F3">
              <w:rPr>
                <w:color w:val="000000"/>
                <w:sz w:val="18"/>
                <w:szCs w:val="18"/>
              </w:rPr>
              <w:t xml:space="preserve"> организаци</w:t>
            </w:r>
            <w:r w:rsidR="00511934">
              <w:rPr>
                <w:color w:val="000000"/>
                <w:sz w:val="18"/>
                <w:szCs w:val="18"/>
              </w:rPr>
              <w:t>ям</w:t>
            </w:r>
          </w:p>
        </w:tc>
        <w:tc>
          <w:tcPr>
            <w:tcW w:w="2410" w:type="dxa"/>
            <w:tcBorders>
              <w:top w:val="single" w:sz="4" w:space="0" w:color="auto"/>
              <w:left w:val="single" w:sz="4" w:space="0" w:color="auto"/>
              <w:bottom w:val="single" w:sz="4" w:space="0" w:color="auto"/>
              <w:right w:val="single" w:sz="4" w:space="0" w:color="auto"/>
            </w:tcBorders>
            <w:vAlign w:val="center"/>
          </w:tcPr>
          <w:p w:rsidR="00081763" w:rsidRPr="002D2C97" w:rsidRDefault="00081763" w:rsidP="00420EB2">
            <w:pPr>
              <w:snapToGrid w:val="0"/>
              <w:jc w:val="center"/>
              <w:rPr>
                <w:color w:val="000000"/>
                <w:sz w:val="18"/>
                <w:szCs w:val="18"/>
              </w:rPr>
            </w:pPr>
            <w:r>
              <w:rPr>
                <w:color w:val="000000"/>
                <w:sz w:val="18"/>
                <w:szCs w:val="18"/>
              </w:rPr>
              <w:t>декларация</w:t>
            </w:r>
          </w:p>
        </w:tc>
        <w:tc>
          <w:tcPr>
            <w:tcW w:w="3970" w:type="dxa"/>
            <w:gridSpan w:val="3"/>
            <w:shd w:val="clear" w:color="auto" w:fill="auto"/>
            <w:vAlign w:val="center"/>
          </w:tcPr>
          <w:p w:rsidR="00081763" w:rsidRPr="00AA6407" w:rsidRDefault="00081763" w:rsidP="00420EB2">
            <w:pPr>
              <w:snapToGrid w:val="0"/>
              <w:spacing w:line="276" w:lineRule="auto"/>
              <w:jc w:val="center"/>
              <w:rPr>
                <w:color w:val="000000"/>
                <w:sz w:val="18"/>
                <w:szCs w:val="18"/>
              </w:rPr>
            </w:pPr>
            <w:r>
              <w:rPr>
                <w:color w:val="000000"/>
                <w:sz w:val="18"/>
                <w:szCs w:val="18"/>
              </w:rPr>
              <w:t>и</w:t>
            </w:r>
            <w:r w:rsidRPr="002905F3">
              <w:rPr>
                <w:color w:val="000000"/>
                <w:sz w:val="18"/>
                <w:szCs w:val="18"/>
              </w:rPr>
              <w:t>нформация продекларирована</w:t>
            </w:r>
          </w:p>
        </w:tc>
      </w:tr>
      <w:tr w:rsidR="00081763" w:rsidRPr="00FB0A6A" w:rsidTr="00081763">
        <w:trPr>
          <w:trHeight w:val="482"/>
        </w:trPr>
        <w:tc>
          <w:tcPr>
            <w:tcW w:w="4394" w:type="dxa"/>
            <w:gridSpan w:val="2"/>
            <w:tcBorders>
              <w:left w:val="single" w:sz="4" w:space="0" w:color="auto"/>
              <w:right w:val="single" w:sz="4" w:space="0" w:color="auto"/>
            </w:tcBorders>
          </w:tcPr>
          <w:p w:rsidR="00081763" w:rsidRPr="00E67467" w:rsidRDefault="00081763" w:rsidP="00420EB2">
            <w:pPr>
              <w:snapToGrid w:val="0"/>
              <w:rPr>
                <w:color w:val="000000"/>
                <w:sz w:val="18"/>
                <w:szCs w:val="18"/>
              </w:rPr>
            </w:pPr>
            <w:r>
              <w:rPr>
                <w:color w:val="000000"/>
                <w:sz w:val="18"/>
                <w:szCs w:val="18"/>
              </w:rPr>
              <w:t>8</w:t>
            </w:r>
            <w:r w:rsidRPr="00E67467">
              <w:rPr>
                <w:color w:val="000000"/>
                <w:sz w:val="18"/>
                <w:szCs w:val="18"/>
              </w:rPr>
              <w:t>. Принадлежность участника  закупки к офшорным компаниям</w:t>
            </w:r>
          </w:p>
        </w:tc>
        <w:tc>
          <w:tcPr>
            <w:tcW w:w="2410" w:type="dxa"/>
            <w:tcBorders>
              <w:top w:val="single" w:sz="4" w:space="0" w:color="auto"/>
              <w:left w:val="single" w:sz="4" w:space="0" w:color="auto"/>
              <w:bottom w:val="single" w:sz="4" w:space="0" w:color="auto"/>
              <w:right w:val="single" w:sz="4" w:space="0" w:color="auto"/>
            </w:tcBorders>
            <w:vAlign w:val="center"/>
          </w:tcPr>
          <w:p w:rsidR="00081763" w:rsidRPr="00E67467" w:rsidRDefault="00081763" w:rsidP="00420EB2">
            <w:pPr>
              <w:snapToGrid w:val="0"/>
              <w:ind w:left="105" w:right="120"/>
              <w:jc w:val="center"/>
              <w:rPr>
                <w:color w:val="000000"/>
                <w:sz w:val="18"/>
                <w:szCs w:val="18"/>
              </w:rPr>
            </w:pPr>
            <w:r w:rsidRPr="00E67467">
              <w:rPr>
                <w:color w:val="000000"/>
                <w:sz w:val="18"/>
                <w:szCs w:val="18"/>
              </w:rPr>
              <w:t>непринадлежность</w:t>
            </w:r>
          </w:p>
        </w:tc>
        <w:tc>
          <w:tcPr>
            <w:tcW w:w="3970" w:type="dxa"/>
            <w:gridSpan w:val="3"/>
            <w:shd w:val="clear" w:color="auto" w:fill="auto"/>
            <w:vAlign w:val="center"/>
          </w:tcPr>
          <w:p w:rsidR="00081763" w:rsidRPr="00E67467" w:rsidRDefault="00081763" w:rsidP="00420EB2">
            <w:pPr>
              <w:snapToGrid w:val="0"/>
              <w:jc w:val="center"/>
              <w:rPr>
                <w:color w:val="000000"/>
                <w:sz w:val="18"/>
                <w:szCs w:val="18"/>
              </w:rPr>
            </w:pPr>
            <w:r w:rsidRPr="00E67467">
              <w:rPr>
                <w:color w:val="000000"/>
                <w:sz w:val="18"/>
                <w:szCs w:val="18"/>
              </w:rPr>
              <w:t>не принадлежит</w:t>
            </w:r>
          </w:p>
        </w:tc>
      </w:tr>
      <w:tr w:rsidR="00081763" w:rsidRPr="00FB0A6A" w:rsidTr="00081763">
        <w:trPr>
          <w:trHeight w:val="501"/>
        </w:trPr>
        <w:tc>
          <w:tcPr>
            <w:tcW w:w="4394" w:type="dxa"/>
            <w:gridSpan w:val="2"/>
            <w:tcBorders>
              <w:left w:val="single" w:sz="4" w:space="0" w:color="auto"/>
              <w:right w:val="single" w:sz="4" w:space="0" w:color="auto"/>
            </w:tcBorders>
          </w:tcPr>
          <w:p w:rsidR="00081763" w:rsidRDefault="00081763" w:rsidP="00511934">
            <w:pPr>
              <w:jc w:val="both"/>
              <w:rPr>
                <w:color w:val="000000"/>
                <w:sz w:val="18"/>
                <w:szCs w:val="18"/>
              </w:rPr>
            </w:pPr>
            <w:r>
              <w:rPr>
                <w:color w:val="000000"/>
                <w:sz w:val="18"/>
                <w:szCs w:val="18"/>
              </w:rPr>
              <w:t xml:space="preserve">9. </w:t>
            </w:r>
            <w:r w:rsidR="00511934">
              <w:rPr>
                <w:color w:val="000000"/>
                <w:sz w:val="18"/>
                <w:szCs w:val="18"/>
              </w:rPr>
              <w:t xml:space="preserve">Соответствие участника аукциона и (или) </w:t>
            </w:r>
            <w:proofErr w:type="gramStart"/>
            <w:r w:rsidR="00511934">
              <w:rPr>
                <w:color w:val="000000"/>
                <w:sz w:val="18"/>
                <w:szCs w:val="18"/>
              </w:rPr>
              <w:t>предлагаемых</w:t>
            </w:r>
            <w:proofErr w:type="gramEnd"/>
            <w:r w:rsidR="00511934">
              <w:rPr>
                <w:color w:val="000000"/>
                <w:sz w:val="18"/>
                <w:szCs w:val="18"/>
              </w:rPr>
              <w:t xml:space="preserve"> им товара, работы или услуги условиям, запретам и ограничениям</w:t>
            </w:r>
          </w:p>
        </w:tc>
        <w:tc>
          <w:tcPr>
            <w:tcW w:w="2410" w:type="dxa"/>
            <w:tcBorders>
              <w:top w:val="single" w:sz="4" w:space="0" w:color="auto"/>
              <w:left w:val="single" w:sz="4" w:space="0" w:color="auto"/>
              <w:bottom w:val="single" w:sz="4" w:space="0" w:color="auto"/>
              <w:right w:val="single" w:sz="4" w:space="0" w:color="auto"/>
            </w:tcBorders>
            <w:vAlign w:val="center"/>
          </w:tcPr>
          <w:p w:rsidR="00081763" w:rsidRPr="002D2C97" w:rsidRDefault="00511934" w:rsidP="00511934">
            <w:pPr>
              <w:suppressAutoHyphens w:val="0"/>
              <w:jc w:val="center"/>
              <w:rPr>
                <w:color w:val="000000"/>
                <w:sz w:val="18"/>
                <w:szCs w:val="18"/>
              </w:rPr>
            </w:pPr>
            <w:r>
              <w:rPr>
                <w:color w:val="000000"/>
                <w:sz w:val="18"/>
                <w:szCs w:val="18"/>
              </w:rPr>
              <w:t>В с</w:t>
            </w:r>
            <w:r w:rsidRPr="0041637E">
              <w:rPr>
                <w:color w:val="000000"/>
                <w:sz w:val="18"/>
                <w:szCs w:val="18"/>
              </w:rPr>
              <w:t>оответстви</w:t>
            </w:r>
            <w:r>
              <w:rPr>
                <w:color w:val="000000"/>
                <w:sz w:val="18"/>
                <w:szCs w:val="18"/>
              </w:rPr>
              <w:t>и</w:t>
            </w:r>
            <w:r w:rsidRPr="0041637E">
              <w:rPr>
                <w:color w:val="000000"/>
                <w:sz w:val="18"/>
                <w:szCs w:val="18"/>
              </w:rPr>
              <w:t xml:space="preserve"> с Приказом Министерства экономического развития России от 25.03.2014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0911A3">
              <w:rPr>
                <w:color w:val="000000"/>
                <w:sz w:val="18"/>
                <w:szCs w:val="18"/>
              </w:rPr>
              <w:t xml:space="preserve">декларация </w:t>
            </w:r>
            <w:bookmarkStart w:id="0" w:name="_GoBack"/>
            <w:bookmarkEnd w:id="0"/>
            <w:r w:rsidRPr="0041637E">
              <w:rPr>
                <w:color w:val="000000"/>
                <w:sz w:val="18"/>
                <w:szCs w:val="18"/>
              </w:rPr>
              <w:t>страны происхождения поставляемого товара</w:t>
            </w:r>
          </w:p>
        </w:tc>
        <w:tc>
          <w:tcPr>
            <w:tcW w:w="3970" w:type="dxa"/>
            <w:gridSpan w:val="3"/>
            <w:shd w:val="clear" w:color="auto" w:fill="auto"/>
            <w:vAlign w:val="center"/>
          </w:tcPr>
          <w:p w:rsidR="00081763" w:rsidRPr="000E4370" w:rsidRDefault="00081763" w:rsidP="00420EB2">
            <w:pPr>
              <w:suppressAutoHyphens w:val="0"/>
              <w:jc w:val="center"/>
              <w:rPr>
                <w:color w:val="000000"/>
                <w:sz w:val="18"/>
                <w:szCs w:val="18"/>
              </w:rPr>
            </w:pPr>
            <w:r w:rsidRPr="001202B4">
              <w:rPr>
                <w:color w:val="000000"/>
                <w:sz w:val="18"/>
                <w:szCs w:val="18"/>
              </w:rPr>
              <w:t>информация продекларирована</w:t>
            </w:r>
          </w:p>
        </w:tc>
      </w:tr>
      <w:tr w:rsidR="00081763" w:rsidRPr="00FB0A6A" w:rsidTr="00081763">
        <w:trPr>
          <w:trHeight w:val="501"/>
        </w:trPr>
        <w:tc>
          <w:tcPr>
            <w:tcW w:w="4394" w:type="dxa"/>
            <w:gridSpan w:val="2"/>
            <w:tcBorders>
              <w:left w:val="single" w:sz="4" w:space="0" w:color="auto"/>
              <w:right w:val="single" w:sz="4" w:space="0" w:color="auto"/>
            </w:tcBorders>
          </w:tcPr>
          <w:p w:rsidR="00081763" w:rsidRPr="00FB0A6A" w:rsidRDefault="00081763" w:rsidP="00420EB2">
            <w:pPr>
              <w:jc w:val="both"/>
              <w:rPr>
                <w:sz w:val="18"/>
                <w:szCs w:val="18"/>
              </w:rPr>
            </w:pPr>
            <w:r>
              <w:rPr>
                <w:color w:val="000000"/>
                <w:sz w:val="18"/>
                <w:szCs w:val="18"/>
              </w:rPr>
              <w:t>10</w:t>
            </w:r>
            <w:r w:rsidRPr="00FB0A6A">
              <w:rPr>
                <w:color w:val="000000"/>
                <w:sz w:val="18"/>
                <w:szCs w:val="18"/>
              </w:rPr>
              <w:t>.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tcPr>
          <w:p w:rsidR="00081763" w:rsidRPr="002D2C97" w:rsidRDefault="00081763" w:rsidP="00420EB2">
            <w:pPr>
              <w:suppressAutoHyphens w:val="0"/>
              <w:jc w:val="center"/>
              <w:rPr>
                <w:kern w:val="0"/>
                <w:sz w:val="18"/>
                <w:szCs w:val="18"/>
                <w:lang w:eastAsia="en-US"/>
              </w:rPr>
            </w:pPr>
            <w:r w:rsidRPr="002D2C97">
              <w:rPr>
                <w:color w:val="000000"/>
                <w:sz w:val="18"/>
                <w:szCs w:val="18"/>
              </w:rPr>
              <w:t>в  объеме, указанном  в  документации  об  аукционе</w:t>
            </w:r>
          </w:p>
        </w:tc>
        <w:tc>
          <w:tcPr>
            <w:tcW w:w="3970" w:type="dxa"/>
            <w:gridSpan w:val="3"/>
            <w:shd w:val="clear" w:color="auto" w:fill="auto"/>
            <w:vAlign w:val="center"/>
          </w:tcPr>
          <w:p w:rsidR="00081763" w:rsidRPr="000E4370" w:rsidRDefault="00081763" w:rsidP="00420EB2">
            <w:pPr>
              <w:suppressAutoHyphens w:val="0"/>
              <w:jc w:val="center"/>
              <w:rPr>
                <w:color w:val="000000"/>
                <w:sz w:val="18"/>
                <w:szCs w:val="18"/>
              </w:rPr>
            </w:pPr>
            <w:r w:rsidRPr="000E4370">
              <w:rPr>
                <w:color w:val="000000"/>
                <w:sz w:val="18"/>
                <w:szCs w:val="18"/>
              </w:rPr>
              <w:t>в полном  объеме</w:t>
            </w:r>
          </w:p>
          <w:p w:rsidR="00081763" w:rsidRPr="000E4370" w:rsidRDefault="00081763" w:rsidP="00420EB2">
            <w:pPr>
              <w:suppressAutoHyphens w:val="0"/>
              <w:autoSpaceDE w:val="0"/>
              <w:autoSpaceDN w:val="0"/>
              <w:adjustRightInd w:val="0"/>
              <w:jc w:val="both"/>
              <w:rPr>
                <w:rFonts w:eastAsia="Calibri"/>
                <w:color w:val="FF0000"/>
                <w:sz w:val="18"/>
                <w:szCs w:val="18"/>
              </w:rPr>
            </w:pPr>
          </w:p>
        </w:tc>
      </w:tr>
      <w:tr w:rsidR="00081763" w:rsidRPr="00FB0A6A" w:rsidTr="00081763">
        <w:trPr>
          <w:trHeight w:val="327"/>
        </w:trPr>
        <w:tc>
          <w:tcPr>
            <w:tcW w:w="10774" w:type="dxa"/>
            <w:gridSpan w:val="6"/>
            <w:tcBorders>
              <w:left w:val="single" w:sz="4" w:space="0" w:color="auto"/>
            </w:tcBorders>
            <w:vAlign w:val="center"/>
          </w:tcPr>
          <w:p w:rsidR="00081763" w:rsidRPr="002D2C97" w:rsidRDefault="00081763" w:rsidP="00420EB2">
            <w:pPr>
              <w:suppressAutoHyphens w:val="0"/>
              <w:jc w:val="center"/>
              <w:rPr>
                <w:rFonts w:eastAsia="Calibri"/>
                <w:color w:val="FF0000"/>
                <w:sz w:val="18"/>
                <w:szCs w:val="18"/>
              </w:rPr>
            </w:pPr>
            <w:r w:rsidRPr="002D2C97">
              <w:rPr>
                <w:sz w:val="18"/>
                <w:szCs w:val="18"/>
              </w:rPr>
              <w:t>1</w:t>
            </w:r>
            <w:r>
              <w:rPr>
                <w:sz w:val="18"/>
                <w:szCs w:val="18"/>
              </w:rPr>
              <w:t>1</w:t>
            </w:r>
            <w:r w:rsidRPr="002D2C97">
              <w:rPr>
                <w:sz w:val="18"/>
                <w:szCs w:val="18"/>
              </w:rPr>
              <w:t xml:space="preserve">. Начальная (максимальная) цена контракта </w:t>
            </w:r>
            <w:r w:rsidRPr="002D2C97">
              <w:rPr>
                <w:b/>
                <w:color w:val="000000"/>
                <w:sz w:val="18"/>
                <w:szCs w:val="18"/>
              </w:rPr>
              <w:t xml:space="preserve">— </w:t>
            </w:r>
            <w:r w:rsidRPr="00486417">
              <w:rPr>
                <w:b/>
                <w:color w:val="000000"/>
                <w:sz w:val="18"/>
                <w:szCs w:val="18"/>
              </w:rPr>
              <w:t>219 918 (двести девятнадцать тысяч девятьсот восемнадцать) рублей 67 копеек</w:t>
            </w:r>
          </w:p>
        </w:tc>
      </w:tr>
    </w:tbl>
    <w:p w:rsidR="00383BBA" w:rsidRDefault="00383BBA" w:rsidP="00E0380C">
      <w:pPr>
        <w:widowControl w:val="0"/>
        <w:suppressAutoHyphens w:val="0"/>
        <w:ind w:right="-66"/>
        <w:jc w:val="right"/>
      </w:pPr>
    </w:p>
    <w:sectPr w:rsidR="00383BBA" w:rsidSect="00081763">
      <w:pgSz w:w="11906" w:h="16838"/>
      <w:pgMar w:top="567" w:right="851" w:bottom="851"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B352B8F"/>
    <w:multiLevelType w:val="hybridMultilevel"/>
    <w:tmpl w:val="DC2E7BB0"/>
    <w:lvl w:ilvl="0" w:tplc="6E62283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81763"/>
    <w:rsid w:val="000911A3"/>
    <w:rsid w:val="001E0114"/>
    <w:rsid w:val="00383BBA"/>
    <w:rsid w:val="003C53B0"/>
    <w:rsid w:val="00400F4C"/>
    <w:rsid w:val="0049010C"/>
    <w:rsid w:val="004C7BBC"/>
    <w:rsid w:val="005055D8"/>
    <w:rsid w:val="00511934"/>
    <w:rsid w:val="00526980"/>
    <w:rsid w:val="005413D5"/>
    <w:rsid w:val="006060E4"/>
    <w:rsid w:val="006A789E"/>
    <w:rsid w:val="0073062F"/>
    <w:rsid w:val="00903998"/>
    <w:rsid w:val="009658A5"/>
    <w:rsid w:val="00B1384A"/>
    <w:rsid w:val="00CC651D"/>
    <w:rsid w:val="00CD4D0F"/>
    <w:rsid w:val="00DA3D88"/>
    <w:rsid w:val="00DB1FFF"/>
    <w:rsid w:val="00DF4C5B"/>
    <w:rsid w:val="00E0380C"/>
    <w:rsid w:val="00E64E55"/>
    <w:rsid w:val="00F025A4"/>
    <w:rsid w:val="00F10016"/>
    <w:rsid w:val="00F8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Balloon Text"/>
    <w:basedOn w:val="a"/>
    <w:link w:val="a7"/>
    <w:uiPriority w:val="99"/>
    <w:semiHidden/>
    <w:unhideWhenUsed/>
    <w:rsid w:val="006A789E"/>
    <w:rPr>
      <w:rFonts w:ascii="Tahoma" w:hAnsi="Tahoma" w:cs="Tahoma"/>
      <w:sz w:val="16"/>
      <w:szCs w:val="16"/>
    </w:rPr>
  </w:style>
  <w:style w:type="character" w:customStyle="1" w:styleId="a7">
    <w:name w:val="Текст выноски Знак"/>
    <w:basedOn w:val="a0"/>
    <w:link w:val="a6"/>
    <w:uiPriority w:val="99"/>
    <w:semiHidden/>
    <w:rsid w:val="006A789E"/>
    <w:rPr>
      <w:rFonts w:ascii="Tahoma" w:eastAsia="Times New Roman" w:hAnsi="Tahoma" w:cs="Tahoma"/>
      <w:kern w:val="2"/>
      <w:sz w:val="16"/>
      <w:szCs w:val="16"/>
      <w:lang w:eastAsia="ar-SA"/>
    </w:rPr>
  </w:style>
  <w:style w:type="paragraph" w:styleId="a8">
    <w:name w:val="List Paragraph"/>
    <w:basedOn w:val="a"/>
    <w:uiPriority w:val="34"/>
    <w:qFormat/>
    <w:rsid w:val="0073062F"/>
    <w:pPr>
      <w:widowControl w:val="0"/>
      <w:suppressAutoHyphens w:val="0"/>
      <w:ind w:left="720"/>
      <w:contextualSpacing/>
    </w:pPr>
    <w:rPr>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Balloon Text"/>
    <w:basedOn w:val="a"/>
    <w:link w:val="a7"/>
    <w:uiPriority w:val="99"/>
    <w:semiHidden/>
    <w:unhideWhenUsed/>
    <w:rsid w:val="006A789E"/>
    <w:rPr>
      <w:rFonts w:ascii="Tahoma" w:hAnsi="Tahoma" w:cs="Tahoma"/>
      <w:sz w:val="16"/>
      <w:szCs w:val="16"/>
    </w:rPr>
  </w:style>
  <w:style w:type="character" w:customStyle="1" w:styleId="a7">
    <w:name w:val="Текст выноски Знак"/>
    <w:basedOn w:val="a0"/>
    <w:link w:val="a6"/>
    <w:uiPriority w:val="99"/>
    <w:semiHidden/>
    <w:rsid w:val="006A789E"/>
    <w:rPr>
      <w:rFonts w:ascii="Tahoma" w:eastAsia="Times New Roman" w:hAnsi="Tahoma" w:cs="Tahoma"/>
      <w:kern w:val="2"/>
      <w:sz w:val="16"/>
      <w:szCs w:val="16"/>
      <w:lang w:eastAsia="ar-SA"/>
    </w:rPr>
  </w:style>
  <w:style w:type="paragraph" w:styleId="a8">
    <w:name w:val="List Paragraph"/>
    <w:basedOn w:val="a"/>
    <w:uiPriority w:val="34"/>
    <w:qFormat/>
    <w:rsid w:val="0073062F"/>
    <w:pPr>
      <w:widowControl w:val="0"/>
      <w:suppressAutoHyphens w:val="0"/>
      <w:ind w:left="720"/>
      <w:contextualSpacing/>
    </w:pPr>
    <w:rPr>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8388">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2315-97CE-4E2F-B9DE-611E367D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3250</Words>
  <Characters>18527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20</cp:revision>
  <cp:lastPrinted>2017-11-09T04:16:00Z</cp:lastPrinted>
  <dcterms:created xsi:type="dcterms:W3CDTF">2017-10-20T05:26:00Z</dcterms:created>
  <dcterms:modified xsi:type="dcterms:W3CDTF">2017-11-09T09:45:00Z</dcterms:modified>
</cp:coreProperties>
</file>