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8"/>
        <w:gridCol w:w="372"/>
        <w:gridCol w:w="4506"/>
      </w:tblGrid>
      <w:tr w:rsidR="00DF4A34" w:rsidRPr="00DF4A34" w:rsidTr="007A05EB">
        <w:trPr>
          <w:trHeight w:hRule="exact" w:val="5830"/>
        </w:trPr>
        <w:tc>
          <w:tcPr>
            <w:tcW w:w="5328" w:type="dxa"/>
          </w:tcPr>
          <w:p w:rsidR="00DF4A34" w:rsidRPr="00DF4A34" w:rsidRDefault="00DF4A34" w:rsidP="00DF4A34">
            <w:pPr>
              <w:suppressAutoHyphens/>
              <w:snapToGrid w:val="0"/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78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23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A34" w:rsidRPr="00DF4A34" w:rsidRDefault="00DF4A34" w:rsidP="00DF4A34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Муниципальное образование городской округ </w:t>
            </w:r>
          </w:p>
          <w:p w:rsidR="00DF4A34" w:rsidRPr="00DF4A34" w:rsidRDefault="00DF4A34" w:rsidP="00DF4A34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4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город </w:t>
            </w:r>
            <w:proofErr w:type="spellStart"/>
            <w:r w:rsidRPr="00DF4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Югорск</w:t>
            </w:r>
            <w:proofErr w:type="spellEnd"/>
          </w:p>
          <w:p w:rsidR="00DF4A34" w:rsidRPr="00DF4A34" w:rsidRDefault="00DF4A34" w:rsidP="00DF4A34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Администрация города </w:t>
            </w:r>
            <w:proofErr w:type="spellStart"/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Югорска</w:t>
            </w:r>
            <w:proofErr w:type="spellEnd"/>
          </w:p>
          <w:p w:rsidR="00DF4A34" w:rsidRPr="00DF4A34" w:rsidRDefault="00DF4A34" w:rsidP="00DF4A34">
            <w:pPr>
              <w:tabs>
                <w:tab w:val="num" w:pos="0"/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4A34" w:rsidRPr="00DF4A34" w:rsidRDefault="00DF4A34" w:rsidP="00DF4A34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ул. 40 лет Победы, 11, г. </w:t>
            </w:r>
            <w:proofErr w:type="spellStart"/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Югорск</w:t>
            </w:r>
            <w:proofErr w:type="spellEnd"/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628260,</w:t>
            </w:r>
          </w:p>
          <w:p w:rsidR="00DF4A34" w:rsidRPr="00DF4A34" w:rsidRDefault="00DF4A34" w:rsidP="00DF4A34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Ханты-Мансийский автономный округ – Югра, Тюменская область,</w:t>
            </w:r>
          </w:p>
          <w:p w:rsidR="00DF4A34" w:rsidRPr="00DF4A34" w:rsidRDefault="00DF4A34" w:rsidP="00DF4A34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Тел./факс (34675) 5-00-44</w:t>
            </w:r>
          </w:p>
          <w:p w:rsidR="00DF4A34" w:rsidRPr="00DF4A34" w:rsidRDefault="00DF4A34" w:rsidP="00DF4A34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E</w:t>
            </w:r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mail</w:t>
            </w:r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  <w:r w:rsidRPr="00DF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>adm@</w:t>
            </w:r>
            <w:hyperlink r:id="rId6" w:history="1">
              <w:r w:rsidRPr="00DF4A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ugorsk.ru</w:t>
              </w:r>
            </w:hyperlink>
            <w:r w:rsidRPr="00DF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DF4A34" w:rsidRPr="00DF4A34" w:rsidRDefault="00DF4A34" w:rsidP="00DF4A34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Pr="00DF4A34" w:rsidRDefault="00DF4A34" w:rsidP="00DF4A34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ОКПО04262843, ОГРН 1028601843720</w:t>
            </w:r>
          </w:p>
          <w:p w:rsidR="00DF4A34" w:rsidRPr="00DF4A34" w:rsidRDefault="00DF4A34" w:rsidP="00DF4A34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F4A3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ИНН\КПП 8622002368/86201001</w:t>
            </w:r>
          </w:p>
          <w:p w:rsidR="00DF4A34" w:rsidRPr="00DF4A34" w:rsidRDefault="00DF4A34" w:rsidP="00DF4A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F4A34" w:rsidRPr="00DF4A34" w:rsidRDefault="00DF4A34" w:rsidP="00DF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DF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№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DF4A34" w:rsidRPr="00DF4A34" w:rsidRDefault="00DF4A34" w:rsidP="00DF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№ _______________от_________________</w:t>
            </w:r>
          </w:p>
        </w:tc>
        <w:tc>
          <w:tcPr>
            <w:tcW w:w="372" w:type="dxa"/>
          </w:tcPr>
          <w:p w:rsidR="00DF4A34" w:rsidRPr="00DF4A34" w:rsidRDefault="00DF4A34" w:rsidP="00DF4A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6" w:type="dxa"/>
          </w:tcPr>
          <w:p w:rsidR="00DF4A34" w:rsidRPr="00DF4A34" w:rsidRDefault="00DF4A34" w:rsidP="00DF4A3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P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P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P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P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P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P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P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4A34" w:rsidRP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6355" w:rsidRDefault="00D36355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4A34" w:rsidRPr="00DF4A34" w:rsidRDefault="00DF4A34" w:rsidP="00DF4A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36355" w:rsidRPr="00D36355" w:rsidRDefault="00D36355" w:rsidP="00D3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3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Ответ на запрос</w:t>
      </w:r>
    </w:p>
    <w:p w:rsidR="00D36355" w:rsidRPr="00D36355" w:rsidRDefault="00D36355" w:rsidP="00D3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3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 разъяснении положений документации об электронном аукционе </w:t>
      </w:r>
    </w:p>
    <w:p w:rsidR="00D36355" w:rsidRPr="00D36355" w:rsidRDefault="00D36355" w:rsidP="00D3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3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№ 0187300005816000150 на право заключения муниципального контракта </w:t>
      </w:r>
    </w:p>
    <w:p w:rsidR="00D36355" w:rsidRPr="00B812C0" w:rsidRDefault="00D36355" w:rsidP="00B81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3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</w:t>
      </w:r>
      <w:r w:rsidRPr="00D36355">
        <w:rPr>
          <w:rFonts w:ascii="Times New Roman" w:hAnsi="Times New Roman" w:cs="Times New Roman"/>
          <w:b/>
          <w:color w:val="333333"/>
          <w:sz w:val="24"/>
          <w:szCs w:val="24"/>
        </w:rPr>
        <w:t>оказание услуг по изготовлению сувенирной продукции</w:t>
      </w:r>
    </w:p>
    <w:p w:rsidR="00B812C0" w:rsidRPr="00B812C0" w:rsidRDefault="00D36355" w:rsidP="00B8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812C0">
        <w:rPr>
          <w:rFonts w:ascii="Times New Roman" w:hAnsi="Times New Roman" w:cs="Times New Roman"/>
          <w:b/>
          <w:sz w:val="24"/>
          <w:szCs w:val="24"/>
        </w:rPr>
        <w:t xml:space="preserve">Текст запроса: </w:t>
      </w:r>
      <w:r w:rsidRPr="00B812C0">
        <w:rPr>
          <w:rFonts w:ascii="Times New Roman" w:eastAsia="Times New Roman" w:hAnsi="Times New Roman" w:cs="Times New Roman"/>
          <w:sz w:val="24"/>
          <w:szCs w:val="24"/>
        </w:rPr>
        <w:t xml:space="preserve">В Разделе – 2. Общие требования к предоставляемым услугам Технического задания на изготовление сувенирной продукции к документации об электронном аукционе (извещение N 0187300005816000150) в п. 2.2. «Предоставление Исполнителем Заказчику для согласования не менее 3 видов </w:t>
      </w:r>
      <w:proofErr w:type="gramStart"/>
      <w:r w:rsidRPr="00B812C0">
        <w:rPr>
          <w:rFonts w:ascii="Times New Roman" w:eastAsia="Times New Roman" w:hAnsi="Times New Roman" w:cs="Times New Roman"/>
          <w:sz w:val="24"/>
          <w:szCs w:val="24"/>
        </w:rPr>
        <w:t>дизайн-макетов</w:t>
      </w:r>
      <w:proofErr w:type="gramEnd"/>
      <w:r w:rsidRPr="00B812C0">
        <w:rPr>
          <w:rFonts w:ascii="Times New Roman" w:eastAsia="Times New Roman" w:hAnsi="Times New Roman" w:cs="Times New Roman"/>
          <w:sz w:val="24"/>
          <w:szCs w:val="24"/>
        </w:rPr>
        <w:t xml:space="preserve"> сувенирной Продукции по каждой позиции в электронном и натуральном виде» указано, что дизайн-макет предоставляется в натуральном виде.</w:t>
      </w:r>
      <w:r w:rsidR="00B812C0" w:rsidRPr="00B81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2C0" w:rsidRPr="00B812C0">
        <w:rPr>
          <w:rFonts w:ascii="Times New Roman" w:hAnsi="Times New Roman" w:cs="Times New Roman"/>
          <w:sz w:val="24"/>
          <w:szCs w:val="24"/>
        </w:rPr>
        <w:t xml:space="preserve">Просим вас разъяснить, что подразумевается под выражением «в натуральном виде»?  Каким образом в данном случае вам предоставить </w:t>
      </w:r>
      <w:proofErr w:type="gramStart"/>
      <w:r w:rsidR="00B812C0" w:rsidRPr="00B812C0">
        <w:rPr>
          <w:rFonts w:ascii="Times New Roman" w:hAnsi="Times New Roman" w:cs="Times New Roman"/>
          <w:sz w:val="24"/>
          <w:szCs w:val="24"/>
        </w:rPr>
        <w:t>дизайн-макеты</w:t>
      </w:r>
      <w:proofErr w:type="gramEnd"/>
      <w:r w:rsidR="00B812C0" w:rsidRPr="00B812C0">
        <w:rPr>
          <w:rFonts w:ascii="Times New Roman" w:hAnsi="Times New Roman" w:cs="Times New Roman"/>
          <w:sz w:val="24"/>
          <w:szCs w:val="24"/>
        </w:rPr>
        <w:t>?</w:t>
      </w:r>
      <w:r w:rsidR="00B812C0" w:rsidRPr="00B812C0">
        <w:rPr>
          <w:sz w:val="24"/>
          <w:szCs w:val="24"/>
        </w:rPr>
        <w:t xml:space="preserve"> </w:t>
      </w:r>
    </w:p>
    <w:p w:rsidR="00D36355" w:rsidRPr="00B812C0" w:rsidRDefault="00D36355" w:rsidP="00B81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CF9" w:rsidRDefault="00D36355" w:rsidP="00B8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55">
        <w:rPr>
          <w:rFonts w:ascii="Times New Roman" w:hAnsi="Times New Roman" w:cs="Times New Roman"/>
          <w:b/>
          <w:sz w:val="24"/>
          <w:szCs w:val="24"/>
        </w:rPr>
        <w:t>Ответ на запрос: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F69">
        <w:rPr>
          <w:rFonts w:ascii="Times New Roman" w:hAnsi="Times New Roman" w:cs="Times New Roman"/>
          <w:sz w:val="24"/>
          <w:szCs w:val="24"/>
        </w:rPr>
        <w:t>На Ваш запрос</w:t>
      </w:r>
      <w:r w:rsidR="00DF4A34">
        <w:rPr>
          <w:rFonts w:ascii="Times New Roman" w:hAnsi="Times New Roman" w:cs="Times New Roman"/>
          <w:sz w:val="24"/>
          <w:szCs w:val="24"/>
        </w:rPr>
        <w:t xml:space="preserve"> о разъяснении</w:t>
      </w:r>
      <w:r w:rsidR="00DF4A34" w:rsidRPr="00DF4A34">
        <w:t xml:space="preserve"> </w:t>
      </w:r>
      <w:r w:rsidR="00DF4A34" w:rsidRPr="00DF4A34">
        <w:rPr>
          <w:rFonts w:ascii="Times New Roman" w:hAnsi="Times New Roman" w:cs="Times New Roman"/>
          <w:sz w:val="24"/>
          <w:szCs w:val="24"/>
        </w:rPr>
        <w:t>положений документации об электронном аукционе № 0187300005816000150</w:t>
      </w:r>
      <w:r w:rsidR="00DF4A34">
        <w:rPr>
          <w:rFonts w:ascii="Times New Roman" w:hAnsi="Times New Roman" w:cs="Times New Roman"/>
          <w:sz w:val="24"/>
          <w:szCs w:val="24"/>
        </w:rPr>
        <w:t xml:space="preserve"> сообщаю, что в Разделе</w:t>
      </w:r>
      <w:r w:rsidR="000A4CF9" w:rsidRPr="000A4CF9">
        <w:rPr>
          <w:rFonts w:ascii="Times New Roman" w:hAnsi="Times New Roman" w:cs="Times New Roman"/>
          <w:sz w:val="24"/>
          <w:szCs w:val="24"/>
        </w:rPr>
        <w:t xml:space="preserve"> – 2. Общие требования к предоставляемым услугам</w:t>
      </w:r>
      <w:r w:rsidR="00DF4A34">
        <w:rPr>
          <w:rFonts w:ascii="Times New Roman" w:hAnsi="Times New Roman" w:cs="Times New Roman"/>
          <w:sz w:val="24"/>
          <w:szCs w:val="24"/>
        </w:rPr>
        <w:t xml:space="preserve"> </w:t>
      </w:r>
      <w:r w:rsidR="00DF4A34" w:rsidRPr="00DF4A34">
        <w:rPr>
          <w:rFonts w:ascii="Times New Roman" w:hAnsi="Times New Roman" w:cs="Times New Roman"/>
          <w:sz w:val="24"/>
          <w:szCs w:val="24"/>
        </w:rPr>
        <w:t xml:space="preserve">п. 2.2. </w:t>
      </w:r>
      <w:proofErr w:type="gramStart"/>
      <w:r w:rsidR="00DF4A34" w:rsidRPr="00DF4A34">
        <w:rPr>
          <w:rFonts w:ascii="Times New Roman" w:hAnsi="Times New Roman" w:cs="Times New Roman"/>
          <w:sz w:val="24"/>
          <w:szCs w:val="24"/>
        </w:rPr>
        <w:t>«Предоставление Исполнителем Заказчику для согласования не менее 3 видов дизайн-макетов сувенирн</w:t>
      </w:r>
      <w:r w:rsidR="00A41F69">
        <w:rPr>
          <w:rFonts w:ascii="Times New Roman" w:hAnsi="Times New Roman" w:cs="Times New Roman"/>
          <w:sz w:val="24"/>
          <w:szCs w:val="24"/>
        </w:rPr>
        <w:t xml:space="preserve">ой Продукции по каждой позиции </w:t>
      </w:r>
      <w:r w:rsidR="00DF4A34" w:rsidRPr="00DF4A34">
        <w:rPr>
          <w:rFonts w:ascii="Times New Roman" w:hAnsi="Times New Roman" w:cs="Times New Roman"/>
          <w:sz w:val="24"/>
          <w:szCs w:val="24"/>
        </w:rPr>
        <w:t xml:space="preserve">в электронном и натуральном виде» </w:t>
      </w:r>
      <w:r w:rsidR="00A41F69">
        <w:rPr>
          <w:rFonts w:ascii="Times New Roman" w:hAnsi="Times New Roman" w:cs="Times New Roman"/>
          <w:sz w:val="24"/>
          <w:szCs w:val="24"/>
        </w:rPr>
        <w:t>п</w:t>
      </w:r>
      <w:r w:rsidR="000A4CF9" w:rsidRPr="000A4CF9">
        <w:rPr>
          <w:rFonts w:ascii="Times New Roman" w:hAnsi="Times New Roman" w:cs="Times New Roman"/>
          <w:sz w:val="24"/>
          <w:szCs w:val="24"/>
        </w:rPr>
        <w:t xml:space="preserve">од выражением «в натуральном виде» </w:t>
      </w:r>
      <w:r w:rsidR="008B6847">
        <w:rPr>
          <w:rFonts w:ascii="Times New Roman" w:hAnsi="Times New Roman" w:cs="Times New Roman"/>
          <w:sz w:val="24"/>
          <w:szCs w:val="24"/>
        </w:rPr>
        <w:t>Заказчик подразумевает</w:t>
      </w:r>
      <w:r w:rsidR="000A4CF9" w:rsidRPr="000A4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A41F69">
        <w:rPr>
          <w:rFonts w:ascii="Times New Roman" w:hAnsi="Times New Roman" w:cs="Times New Roman"/>
          <w:sz w:val="24"/>
          <w:szCs w:val="24"/>
        </w:rPr>
        <w:t xml:space="preserve"> </w:t>
      </w:r>
      <w:r w:rsidR="000A3FD7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A41F69">
        <w:rPr>
          <w:rFonts w:ascii="Times New Roman" w:hAnsi="Times New Roman" w:cs="Times New Roman"/>
          <w:sz w:val="24"/>
          <w:szCs w:val="24"/>
        </w:rPr>
        <w:t xml:space="preserve">трех </w:t>
      </w:r>
      <w:r w:rsidR="000170D1">
        <w:rPr>
          <w:rFonts w:ascii="Times New Roman" w:hAnsi="Times New Roman" w:cs="Times New Roman"/>
          <w:sz w:val="24"/>
          <w:szCs w:val="24"/>
        </w:rPr>
        <w:t xml:space="preserve">отличных </w:t>
      </w:r>
      <w:r>
        <w:rPr>
          <w:rFonts w:ascii="Times New Roman" w:hAnsi="Times New Roman" w:cs="Times New Roman"/>
          <w:sz w:val="24"/>
          <w:szCs w:val="24"/>
        </w:rPr>
        <w:t xml:space="preserve">друг от друга </w:t>
      </w:r>
      <w:r w:rsidR="00A41F69">
        <w:rPr>
          <w:rFonts w:ascii="Times New Roman" w:hAnsi="Times New Roman" w:cs="Times New Roman"/>
          <w:sz w:val="24"/>
          <w:szCs w:val="24"/>
        </w:rPr>
        <w:t>образцов</w:t>
      </w:r>
      <w:r w:rsidR="000A4CF9" w:rsidRPr="000A4CF9">
        <w:rPr>
          <w:rFonts w:ascii="Times New Roman" w:hAnsi="Times New Roman" w:cs="Times New Roman"/>
          <w:sz w:val="24"/>
          <w:szCs w:val="24"/>
        </w:rPr>
        <w:t xml:space="preserve"> </w:t>
      </w:r>
      <w:r w:rsidR="00A41F69">
        <w:rPr>
          <w:rFonts w:ascii="Times New Roman" w:hAnsi="Times New Roman" w:cs="Times New Roman"/>
          <w:sz w:val="24"/>
          <w:szCs w:val="24"/>
        </w:rPr>
        <w:t>дизайн – макетов</w:t>
      </w:r>
      <w:r w:rsidR="000A3FD7">
        <w:rPr>
          <w:rFonts w:ascii="Times New Roman" w:hAnsi="Times New Roman" w:cs="Times New Roman"/>
          <w:sz w:val="24"/>
          <w:szCs w:val="24"/>
        </w:rPr>
        <w:t xml:space="preserve"> по каждой позиции,</w:t>
      </w:r>
      <w:r w:rsidR="00A41F69">
        <w:rPr>
          <w:rFonts w:ascii="Times New Roman" w:hAnsi="Times New Roman" w:cs="Times New Roman"/>
          <w:sz w:val="24"/>
          <w:szCs w:val="24"/>
        </w:rPr>
        <w:t xml:space="preserve"> предполагаемых к изготовлению и доставк</w:t>
      </w:r>
      <w:r w:rsidR="000170D1">
        <w:rPr>
          <w:rFonts w:ascii="Times New Roman" w:hAnsi="Times New Roman" w:cs="Times New Roman"/>
          <w:sz w:val="24"/>
          <w:szCs w:val="24"/>
        </w:rPr>
        <w:t>е</w:t>
      </w:r>
      <w:r w:rsidR="00A41F69">
        <w:rPr>
          <w:rFonts w:ascii="Times New Roman" w:hAnsi="Times New Roman" w:cs="Times New Roman"/>
          <w:sz w:val="24"/>
          <w:szCs w:val="24"/>
        </w:rPr>
        <w:t xml:space="preserve"> соответствующей сувенирной продукции</w:t>
      </w:r>
      <w:r w:rsidR="000170D1">
        <w:rPr>
          <w:rFonts w:ascii="Times New Roman" w:hAnsi="Times New Roman" w:cs="Times New Roman"/>
          <w:sz w:val="24"/>
          <w:szCs w:val="24"/>
        </w:rPr>
        <w:t xml:space="preserve"> для выбора одного из них Заказчиком</w:t>
      </w:r>
      <w:r w:rsidR="00D66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70D1">
        <w:rPr>
          <w:rFonts w:ascii="Times New Roman" w:hAnsi="Times New Roman" w:cs="Times New Roman"/>
          <w:sz w:val="24"/>
          <w:szCs w:val="24"/>
        </w:rPr>
        <w:t xml:space="preserve"> Представить </w:t>
      </w:r>
      <w:r w:rsidR="00B812C0">
        <w:rPr>
          <w:rFonts w:ascii="Times New Roman" w:hAnsi="Times New Roman" w:cs="Times New Roman"/>
          <w:sz w:val="24"/>
          <w:szCs w:val="24"/>
        </w:rPr>
        <w:t xml:space="preserve">Заказчику </w:t>
      </w:r>
      <w:bookmarkStart w:id="0" w:name="_GoBack"/>
      <w:bookmarkEnd w:id="0"/>
      <w:r w:rsidR="000170D1">
        <w:rPr>
          <w:rFonts w:ascii="Times New Roman" w:hAnsi="Times New Roman" w:cs="Times New Roman"/>
          <w:sz w:val="24"/>
          <w:szCs w:val="24"/>
        </w:rPr>
        <w:t xml:space="preserve">данные образцы дизайн – </w:t>
      </w:r>
      <w:proofErr w:type="gramStart"/>
      <w:r w:rsidR="000170D1">
        <w:rPr>
          <w:rFonts w:ascii="Times New Roman" w:hAnsi="Times New Roman" w:cs="Times New Roman"/>
          <w:sz w:val="24"/>
          <w:szCs w:val="24"/>
        </w:rPr>
        <w:t>макетов</w:t>
      </w:r>
      <w:proofErr w:type="gramEnd"/>
      <w:r w:rsidR="000170D1">
        <w:rPr>
          <w:rFonts w:ascii="Times New Roman" w:hAnsi="Times New Roman" w:cs="Times New Roman"/>
          <w:sz w:val="24"/>
          <w:szCs w:val="24"/>
        </w:rPr>
        <w:t xml:space="preserve"> возможно любым удобным способом.</w:t>
      </w:r>
    </w:p>
    <w:p w:rsidR="00DF4A34" w:rsidRDefault="00DF4A34" w:rsidP="000A4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A34" w:rsidRDefault="00DF4A34" w:rsidP="000A4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A34">
        <w:rPr>
          <w:rFonts w:ascii="Times New Roman" w:hAnsi="Times New Roman" w:cs="Times New Roman"/>
          <w:b/>
          <w:sz w:val="24"/>
          <w:szCs w:val="24"/>
        </w:rPr>
        <w:t xml:space="preserve">Глава города </w:t>
      </w:r>
      <w:proofErr w:type="spellStart"/>
      <w:r w:rsidRPr="00DF4A34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DF4A34">
        <w:rPr>
          <w:rFonts w:ascii="Times New Roman" w:hAnsi="Times New Roman" w:cs="Times New Roman"/>
          <w:b/>
          <w:sz w:val="24"/>
          <w:szCs w:val="24"/>
        </w:rPr>
        <w:tab/>
      </w:r>
      <w:r w:rsidRPr="00DF4A34">
        <w:rPr>
          <w:rFonts w:ascii="Times New Roman" w:hAnsi="Times New Roman" w:cs="Times New Roman"/>
          <w:b/>
          <w:sz w:val="24"/>
          <w:szCs w:val="24"/>
        </w:rPr>
        <w:tab/>
      </w:r>
      <w:r w:rsidRPr="00DF4A34">
        <w:rPr>
          <w:rFonts w:ascii="Times New Roman" w:hAnsi="Times New Roman" w:cs="Times New Roman"/>
          <w:b/>
          <w:sz w:val="24"/>
          <w:szCs w:val="24"/>
        </w:rPr>
        <w:tab/>
      </w:r>
      <w:r w:rsidRPr="00DF4A34">
        <w:rPr>
          <w:rFonts w:ascii="Times New Roman" w:hAnsi="Times New Roman" w:cs="Times New Roman"/>
          <w:b/>
          <w:sz w:val="24"/>
          <w:szCs w:val="24"/>
        </w:rPr>
        <w:tab/>
      </w:r>
      <w:r w:rsidRPr="00DF4A34">
        <w:rPr>
          <w:rFonts w:ascii="Times New Roman" w:hAnsi="Times New Roman" w:cs="Times New Roman"/>
          <w:b/>
          <w:sz w:val="24"/>
          <w:szCs w:val="24"/>
        </w:rPr>
        <w:tab/>
      </w:r>
      <w:r w:rsidR="00A41F69">
        <w:rPr>
          <w:rFonts w:ascii="Times New Roman" w:hAnsi="Times New Roman" w:cs="Times New Roman"/>
          <w:b/>
          <w:sz w:val="24"/>
          <w:szCs w:val="24"/>
        </w:rPr>
        <w:tab/>
      </w:r>
      <w:r w:rsidR="00A41F69">
        <w:rPr>
          <w:rFonts w:ascii="Times New Roman" w:hAnsi="Times New Roman" w:cs="Times New Roman"/>
          <w:b/>
          <w:sz w:val="24"/>
          <w:szCs w:val="24"/>
        </w:rPr>
        <w:tab/>
      </w:r>
      <w:r w:rsidR="00A41F69">
        <w:rPr>
          <w:rFonts w:ascii="Times New Roman" w:hAnsi="Times New Roman" w:cs="Times New Roman"/>
          <w:b/>
          <w:sz w:val="24"/>
          <w:szCs w:val="24"/>
        </w:rPr>
        <w:tab/>
      </w:r>
      <w:r w:rsidR="00A41F69">
        <w:rPr>
          <w:rFonts w:ascii="Times New Roman" w:hAnsi="Times New Roman" w:cs="Times New Roman"/>
          <w:b/>
          <w:sz w:val="24"/>
          <w:szCs w:val="24"/>
        </w:rPr>
        <w:tab/>
      </w:r>
      <w:r w:rsidR="000A3FD7">
        <w:rPr>
          <w:rFonts w:ascii="Times New Roman" w:hAnsi="Times New Roman" w:cs="Times New Roman"/>
          <w:b/>
          <w:sz w:val="24"/>
          <w:szCs w:val="24"/>
        </w:rPr>
        <w:t>Р.З. Салахов</w:t>
      </w:r>
    </w:p>
    <w:p w:rsidR="00B812C0" w:rsidRDefault="00B812C0" w:rsidP="000A4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A34" w:rsidRPr="00DF4A34" w:rsidRDefault="00DF4A34" w:rsidP="00DF4A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A3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начальник отдела по организации</w:t>
      </w:r>
    </w:p>
    <w:p w:rsidR="00DF4A34" w:rsidRPr="00DF4A34" w:rsidRDefault="00DF4A34" w:rsidP="00DF4A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A3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Территориальной комиссии</w:t>
      </w:r>
    </w:p>
    <w:p w:rsidR="00DF4A34" w:rsidRPr="00DF4A34" w:rsidRDefault="00DF4A34" w:rsidP="00DF4A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A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делам несовершеннолетних и защите их прав</w:t>
      </w:r>
    </w:p>
    <w:p w:rsidR="00DF4A34" w:rsidRPr="00A41F69" w:rsidRDefault="00DF4A34" w:rsidP="00A41F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Юрий Семенович </w:t>
      </w:r>
      <w:proofErr w:type="spellStart"/>
      <w:r w:rsidRPr="00DF4A34">
        <w:rPr>
          <w:rFonts w:ascii="Times New Roman" w:eastAsia="Times New Roman" w:hAnsi="Times New Roman" w:cs="Times New Roman"/>
          <w:sz w:val="20"/>
          <w:szCs w:val="20"/>
          <w:lang w:eastAsia="ru-RU"/>
        </w:rPr>
        <w:t>Лыпелмен</w:t>
      </w:r>
      <w:proofErr w:type="spellEnd"/>
      <w:r w:rsidRPr="00DF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8-34675-50063</w:t>
      </w:r>
    </w:p>
    <w:sectPr w:rsidR="00DF4A34" w:rsidRPr="00A41F69" w:rsidSect="00DF4A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F9"/>
    <w:rsid w:val="000170D1"/>
    <w:rsid w:val="000A3FD7"/>
    <w:rsid w:val="000A4CF9"/>
    <w:rsid w:val="008B6847"/>
    <w:rsid w:val="00986C7A"/>
    <w:rsid w:val="00A41F69"/>
    <w:rsid w:val="00B812C0"/>
    <w:rsid w:val="00D36355"/>
    <w:rsid w:val="00D66685"/>
    <w:rsid w:val="00DF4A34"/>
    <w:rsid w:val="00E705FB"/>
    <w:rsid w:val="00E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gorsk@r8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Лыпелмен Юрий Семенович</dc:creator>
  <cp:lastModifiedBy>Боярищева Татьяна Федоровна</cp:lastModifiedBy>
  <cp:revision>4</cp:revision>
  <cp:lastPrinted>2016-05-19T10:59:00Z</cp:lastPrinted>
  <dcterms:created xsi:type="dcterms:W3CDTF">2016-05-19T09:44:00Z</dcterms:created>
  <dcterms:modified xsi:type="dcterms:W3CDTF">2016-05-19T11:42:00Z</dcterms:modified>
</cp:coreProperties>
</file>