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432007" w:rsidRPr="00210BC8" w:rsidRDefault="00432007" w:rsidP="00432007">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sidR="00473B12" w:rsidRPr="00473B12">
        <w:rPr>
          <w:rFonts w:ascii="PT Astra Serif" w:hAnsi="PT Astra Serif"/>
          <w:sz w:val="24"/>
          <w:szCs w:val="24"/>
        </w:rPr>
        <w:t>передаче неисключительных прав на использование программного обеспечения средств защиты информации</w:t>
      </w:r>
      <w:r w:rsidRPr="00210BC8">
        <w:rPr>
          <w:rFonts w:ascii="PT Astra Serif" w:hAnsi="PT Astra Serif"/>
          <w:sz w:val="24"/>
          <w:szCs w:val="24"/>
        </w:rPr>
        <w:t>.</w:t>
      </w:r>
    </w:p>
    <w:p w:rsidR="00432007" w:rsidRDefault="00432007" w:rsidP="00432007">
      <w:pPr>
        <w:ind w:firstLine="709"/>
        <w:jc w:val="both"/>
        <w:rPr>
          <w:rFonts w:ascii="PT Astra Serif" w:hAnsi="PT Astra Serif"/>
          <w:b/>
          <w:sz w:val="24"/>
          <w:szCs w:val="24"/>
        </w:rPr>
      </w:pPr>
    </w:p>
    <w:bookmarkEnd w:id="0"/>
    <w:bookmarkEnd w:id="1"/>
    <w:p w:rsidR="005A5A69" w:rsidRPr="00210BC8" w:rsidRDefault="005A5A69" w:rsidP="005A5A69">
      <w:pPr>
        <w:widowControl w:val="0"/>
        <w:tabs>
          <w:tab w:val="left" w:pos="709"/>
        </w:tabs>
        <w:suppressAutoHyphens/>
        <w:ind w:firstLine="709"/>
        <w:rPr>
          <w:rFonts w:ascii="PT Astra Serif" w:hAnsi="PT Astra Serif"/>
          <w:color w:val="00000A"/>
          <w:sz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210BC8">
        <w:rPr>
          <w:rFonts w:ascii="PT Astra Serif" w:hAnsi="PT Astra Serif"/>
          <w:b/>
          <w:color w:val="00000A"/>
          <w:sz w:val="24"/>
        </w:rPr>
        <w:t>Требования к предоставляемым услугам:</w:t>
      </w:r>
    </w:p>
    <w:p w:rsidR="005A5A69" w:rsidRPr="00442E84" w:rsidRDefault="005A5A69" w:rsidP="005A5A69">
      <w:pPr>
        <w:ind w:firstLine="709"/>
        <w:jc w:val="both"/>
        <w:rPr>
          <w:rFonts w:ascii="PT Astra Serif" w:hAnsi="PT Astra Serif"/>
          <w:color w:val="00000A"/>
          <w:sz w:val="24"/>
        </w:rPr>
      </w:pPr>
      <w:r w:rsidRPr="00FD5B6F">
        <w:rPr>
          <w:rFonts w:ascii="PT Astra Serif" w:hAnsi="PT Astra Serif"/>
          <w:color w:val="00000A"/>
          <w:sz w:val="24"/>
        </w:rPr>
        <w:t>2.1. Место оказания услуг: по месту нахождения Исполнителя.</w:t>
      </w:r>
      <w:r w:rsidRPr="00442E84">
        <w:rPr>
          <w:rFonts w:ascii="PT Astra Serif" w:hAnsi="PT Astra Serif"/>
          <w:color w:val="00000A"/>
          <w:sz w:val="24"/>
        </w:rPr>
        <w:t xml:space="preserve"> </w:t>
      </w:r>
    </w:p>
    <w:p w:rsidR="00820FB1" w:rsidRPr="00820FB1" w:rsidRDefault="005A5A69" w:rsidP="0091592B">
      <w:pPr>
        <w:ind w:firstLine="709"/>
        <w:jc w:val="both"/>
        <w:rPr>
          <w:rFonts w:ascii="PT Astra Serif" w:hAnsi="PT Astra Serif"/>
          <w:color w:val="00000A"/>
          <w:sz w:val="24"/>
        </w:rPr>
      </w:pPr>
      <w:r w:rsidRPr="008526E7">
        <w:rPr>
          <w:rFonts w:ascii="PT Astra Serif" w:hAnsi="PT Astra Serif"/>
          <w:color w:val="00000A"/>
          <w:sz w:val="24"/>
        </w:rPr>
        <w:t xml:space="preserve">2.2. </w:t>
      </w:r>
      <w:r w:rsidR="00820FB1" w:rsidRPr="00820FB1">
        <w:rPr>
          <w:rFonts w:ascii="PT Astra Serif" w:hAnsi="PT Astra Serif"/>
          <w:color w:val="00000A"/>
          <w:sz w:val="24"/>
        </w:rPr>
        <w:t>Исполнитель осуществляет передачу неисключительных прав (лицензий) на Средство обнаружения сетевых атак (вторжений) и вредоносного программного обеспечения в файлах, передаваемых в сетевом трафике ViPNet IDS NS</w:t>
      </w:r>
      <w:r w:rsidR="003C6A01">
        <w:rPr>
          <w:rFonts w:ascii="PT Astra Serif" w:hAnsi="PT Astra Serif"/>
          <w:color w:val="00000A"/>
          <w:sz w:val="24"/>
        </w:rPr>
        <w:t xml:space="preserve">. </w:t>
      </w:r>
      <w:r w:rsidR="00820FB1" w:rsidRPr="00820FB1">
        <w:rPr>
          <w:rFonts w:ascii="PT Astra Serif" w:hAnsi="PT Astra Serif"/>
          <w:color w:val="00000A"/>
          <w:sz w:val="24"/>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820FB1">
        <w:rPr>
          <w:rFonts w:ascii="PT Astra Serif" w:hAnsi="PT Astra Serif"/>
          <w:color w:val="00000A"/>
          <w:sz w:val="24"/>
        </w:rPr>
        <w:t>.</w:t>
      </w:r>
    </w:p>
    <w:p w:rsidR="005A5A69" w:rsidRDefault="0091592B" w:rsidP="0091592B">
      <w:pPr>
        <w:ind w:firstLine="709"/>
        <w:jc w:val="both"/>
        <w:rPr>
          <w:rFonts w:ascii="PT Astra Serif" w:hAnsi="PT Astra Serif"/>
          <w:color w:val="00000A"/>
          <w:sz w:val="24"/>
        </w:rPr>
      </w:pPr>
      <w:r>
        <w:rPr>
          <w:rFonts w:ascii="PT Astra Serif" w:hAnsi="PT Astra Serif"/>
          <w:color w:val="00000A"/>
          <w:sz w:val="24"/>
        </w:rPr>
        <w:t xml:space="preserve">Порядковый номер в </w:t>
      </w:r>
      <w:r w:rsidR="005A5A69" w:rsidRPr="00FD5B6F">
        <w:rPr>
          <w:rFonts w:ascii="PT Astra Serif" w:hAnsi="PT Astra Serif"/>
          <w:color w:val="00000A"/>
          <w:sz w:val="24"/>
        </w:rPr>
        <w:t>Един</w:t>
      </w:r>
      <w:r>
        <w:rPr>
          <w:rFonts w:ascii="PT Astra Serif" w:hAnsi="PT Astra Serif"/>
          <w:color w:val="00000A"/>
          <w:sz w:val="24"/>
        </w:rPr>
        <w:t>ом</w:t>
      </w:r>
      <w:r w:rsidR="005A5A69" w:rsidRPr="00FD5B6F">
        <w:rPr>
          <w:rFonts w:ascii="PT Astra Serif" w:hAnsi="PT Astra Serif"/>
          <w:color w:val="00000A"/>
          <w:sz w:val="24"/>
        </w:rPr>
        <w:t xml:space="preserve"> реестр</w:t>
      </w:r>
      <w:r>
        <w:rPr>
          <w:rFonts w:ascii="PT Astra Serif" w:hAnsi="PT Astra Serif"/>
          <w:color w:val="00000A"/>
          <w:sz w:val="24"/>
        </w:rPr>
        <w:t>е</w:t>
      </w:r>
      <w:r w:rsidR="005A5A69" w:rsidRPr="00FD5B6F">
        <w:rPr>
          <w:rFonts w:ascii="PT Astra Serif" w:hAnsi="PT Astra Serif"/>
          <w:color w:val="00000A"/>
          <w:sz w:val="24"/>
        </w:rPr>
        <w:t xml:space="preserve"> российских программ для электронных вычислительных машин и баз данных</w:t>
      </w:r>
      <w:r>
        <w:rPr>
          <w:rFonts w:ascii="PT Astra Serif" w:hAnsi="PT Astra Serif"/>
          <w:color w:val="00000A"/>
          <w:sz w:val="24"/>
        </w:rPr>
        <w:t xml:space="preserve">: </w:t>
      </w:r>
      <w:r w:rsidR="00820FB1" w:rsidRPr="00820FB1">
        <w:rPr>
          <w:rFonts w:ascii="PT Astra Serif" w:hAnsi="PT Astra Serif"/>
          <w:color w:val="00000A"/>
          <w:sz w:val="24"/>
        </w:rPr>
        <w:t>7058</w:t>
      </w:r>
      <w:r>
        <w:rPr>
          <w:rFonts w:ascii="PT Astra Serif" w:hAnsi="PT Astra Serif"/>
          <w:color w:val="00000A"/>
          <w:sz w:val="24"/>
        </w:rPr>
        <w:t xml:space="preserve"> от 0</w:t>
      </w:r>
      <w:r w:rsidR="00820FB1" w:rsidRPr="00820FB1">
        <w:rPr>
          <w:rFonts w:ascii="PT Astra Serif" w:hAnsi="PT Astra Serif"/>
          <w:color w:val="00000A"/>
          <w:sz w:val="24"/>
        </w:rPr>
        <w:t>7</w:t>
      </w:r>
      <w:r>
        <w:rPr>
          <w:rFonts w:ascii="PT Astra Serif" w:hAnsi="PT Astra Serif"/>
          <w:color w:val="00000A"/>
          <w:sz w:val="24"/>
        </w:rPr>
        <w:t>.</w:t>
      </w:r>
      <w:r w:rsidR="00820FB1" w:rsidRPr="00820FB1">
        <w:rPr>
          <w:rFonts w:ascii="PT Astra Serif" w:hAnsi="PT Astra Serif"/>
          <w:color w:val="00000A"/>
          <w:sz w:val="24"/>
        </w:rPr>
        <w:t>1</w:t>
      </w:r>
      <w:r>
        <w:rPr>
          <w:rFonts w:ascii="PT Astra Serif" w:hAnsi="PT Astra Serif"/>
          <w:color w:val="00000A"/>
          <w:sz w:val="24"/>
        </w:rPr>
        <w:t>0.20</w:t>
      </w:r>
      <w:r w:rsidR="00820FB1" w:rsidRPr="00820FB1">
        <w:rPr>
          <w:rFonts w:ascii="PT Astra Serif" w:hAnsi="PT Astra Serif"/>
          <w:color w:val="00000A"/>
          <w:sz w:val="24"/>
        </w:rPr>
        <w:t>20</w:t>
      </w:r>
      <w:r w:rsidR="005A5A69" w:rsidRPr="00FD5B6F">
        <w:rPr>
          <w:rFonts w:ascii="PT Astra Serif" w:hAnsi="PT Astra Serif"/>
          <w:color w:val="00000A"/>
          <w:sz w:val="24"/>
        </w:rPr>
        <w:t>.</w:t>
      </w:r>
    </w:p>
    <w:p w:rsidR="005A5A69" w:rsidRPr="00210BC8" w:rsidRDefault="005A5A69" w:rsidP="005A5A69">
      <w:pPr>
        <w:ind w:firstLine="709"/>
        <w:jc w:val="both"/>
        <w:rPr>
          <w:rFonts w:ascii="PT Astra Serif" w:hAnsi="PT Astra Serif"/>
          <w:sz w:val="24"/>
          <w:szCs w:val="24"/>
        </w:rPr>
      </w:pPr>
    </w:p>
    <w:p w:rsidR="005A5A69" w:rsidRPr="008464BB" w:rsidRDefault="005A5A69" w:rsidP="005A5A69">
      <w:pPr>
        <w:ind w:firstLine="709"/>
        <w:jc w:val="both"/>
        <w:rPr>
          <w:rFonts w:ascii="PT Astra Serif" w:hAnsi="PT Astra Serif"/>
          <w:b/>
          <w:bCs/>
          <w:sz w:val="24"/>
          <w:szCs w:val="24"/>
        </w:rPr>
      </w:pPr>
      <w:r w:rsidRPr="008464BB">
        <w:rPr>
          <w:rFonts w:ascii="PT Astra Serif" w:hAnsi="PT Astra Serif"/>
          <w:b/>
          <w:bCs/>
          <w:sz w:val="24"/>
          <w:szCs w:val="24"/>
        </w:rPr>
        <w:t>3. Перечень предоставляемых услуг:</w:t>
      </w:r>
    </w:p>
    <w:tbl>
      <w:tblPr>
        <w:tblW w:w="10206" w:type="dxa"/>
        <w:tblInd w:w="-5" w:type="dxa"/>
        <w:tblLayout w:type="fixed"/>
        <w:tblLook w:val="0000" w:firstRow="0" w:lastRow="0" w:firstColumn="0" w:lastColumn="0" w:noHBand="0" w:noVBand="0"/>
      </w:tblPr>
      <w:tblGrid>
        <w:gridCol w:w="465"/>
        <w:gridCol w:w="1442"/>
        <w:gridCol w:w="1750"/>
        <w:gridCol w:w="5670"/>
        <w:gridCol w:w="879"/>
      </w:tblGrid>
      <w:tr w:rsidR="00473B12" w:rsidRPr="008464BB" w:rsidTr="00473B12">
        <w:tc>
          <w:tcPr>
            <w:tcW w:w="465" w:type="dxa"/>
            <w:tcBorders>
              <w:top w:val="single" w:sz="4" w:space="0" w:color="000000"/>
              <w:left w:val="single" w:sz="4" w:space="0" w:color="000000"/>
              <w:bottom w:val="single" w:sz="4" w:space="0" w:color="auto"/>
            </w:tcBorders>
          </w:tcPr>
          <w:p w:rsidR="00473B12" w:rsidRPr="008464BB" w:rsidRDefault="00473B12"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1442" w:type="dxa"/>
            <w:tcBorders>
              <w:top w:val="single" w:sz="4" w:space="0" w:color="000000"/>
              <w:left w:val="single" w:sz="4" w:space="0" w:color="000000"/>
              <w:bottom w:val="single" w:sz="4" w:space="0" w:color="auto"/>
              <w:right w:val="single" w:sz="4" w:space="0" w:color="000000"/>
            </w:tcBorders>
          </w:tcPr>
          <w:p w:rsidR="00473B12" w:rsidRPr="008464BB" w:rsidRDefault="00473B12" w:rsidP="00FC57AF">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ОКПД2</w:t>
            </w:r>
          </w:p>
        </w:tc>
        <w:tc>
          <w:tcPr>
            <w:tcW w:w="1750" w:type="dxa"/>
            <w:tcBorders>
              <w:top w:val="single" w:sz="4" w:space="0" w:color="000000"/>
              <w:left w:val="single" w:sz="4" w:space="0" w:color="000000"/>
              <w:bottom w:val="single" w:sz="4" w:space="0" w:color="auto"/>
              <w:right w:val="single" w:sz="4" w:space="0" w:color="auto"/>
            </w:tcBorders>
          </w:tcPr>
          <w:p w:rsidR="00473B12" w:rsidRPr="008464BB" w:rsidRDefault="00473B12"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670" w:type="dxa"/>
            <w:tcBorders>
              <w:top w:val="single" w:sz="4" w:space="0" w:color="auto"/>
              <w:left w:val="single" w:sz="4" w:space="0" w:color="auto"/>
              <w:bottom w:val="single" w:sz="4" w:space="0" w:color="auto"/>
              <w:right w:val="single" w:sz="4" w:space="0" w:color="auto"/>
            </w:tcBorders>
          </w:tcPr>
          <w:p w:rsidR="00473B12" w:rsidRPr="008464BB" w:rsidRDefault="00473B12"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879" w:type="dxa"/>
            <w:tcBorders>
              <w:top w:val="single" w:sz="4" w:space="0" w:color="auto"/>
              <w:left w:val="single" w:sz="4" w:space="0" w:color="auto"/>
              <w:bottom w:val="single" w:sz="4" w:space="0" w:color="auto"/>
              <w:right w:val="single" w:sz="4" w:space="0" w:color="auto"/>
            </w:tcBorders>
          </w:tcPr>
          <w:p w:rsidR="00473B12" w:rsidRPr="008464BB" w:rsidRDefault="00473B12"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473B12" w:rsidRPr="008464BB" w:rsidTr="00473B12">
        <w:trPr>
          <w:trHeight w:val="787"/>
        </w:trPr>
        <w:tc>
          <w:tcPr>
            <w:tcW w:w="465" w:type="dxa"/>
            <w:tcBorders>
              <w:top w:val="single" w:sz="4" w:space="0" w:color="auto"/>
              <w:left w:val="single" w:sz="4" w:space="0" w:color="auto"/>
              <w:bottom w:val="single" w:sz="4" w:space="0" w:color="auto"/>
              <w:right w:val="single" w:sz="4" w:space="0" w:color="auto"/>
            </w:tcBorders>
          </w:tcPr>
          <w:p w:rsidR="00473B12" w:rsidRPr="008464BB" w:rsidRDefault="00473B12" w:rsidP="00FC57AF">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1442" w:type="dxa"/>
            <w:tcBorders>
              <w:top w:val="single" w:sz="4" w:space="0" w:color="auto"/>
              <w:left w:val="single" w:sz="4" w:space="0" w:color="auto"/>
              <w:bottom w:val="single" w:sz="4" w:space="0" w:color="auto"/>
              <w:right w:val="single" w:sz="4" w:space="0" w:color="auto"/>
            </w:tcBorders>
          </w:tcPr>
          <w:p w:rsidR="00473B12" w:rsidRPr="00473B12" w:rsidRDefault="00473B12" w:rsidP="00FC57AF">
            <w:pPr>
              <w:snapToGrid w:val="0"/>
              <w:jc w:val="both"/>
              <w:rPr>
                <w:rFonts w:ascii="PT Astra Serif" w:hAnsi="PT Astra Serif"/>
                <w:bCs/>
                <w:sz w:val="22"/>
                <w:szCs w:val="24"/>
              </w:rPr>
            </w:pPr>
            <w:r w:rsidRPr="00473B12">
              <w:rPr>
                <w:rFonts w:ascii="PT Astra Serif" w:hAnsi="PT Astra Serif"/>
                <w:bCs/>
                <w:sz w:val="22"/>
                <w:szCs w:val="24"/>
              </w:rPr>
              <w:t>63.11.13.000</w:t>
            </w:r>
          </w:p>
        </w:tc>
        <w:tc>
          <w:tcPr>
            <w:tcW w:w="1750" w:type="dxa"/>
            <w:tcBorders>
              <w:top w:val="single" w:sz="4" w:space="0" w:color="auto"/>
              <w:left w:val="single" w:sz="4" w:space="0" w:color="auto"/>
              <w:bottom w:val="single" w:sz="4" w:space="0" w:color="auto"/>
              <w:right w:val="single" w:sz="4" w:space="0" w:color="auto"/>
            </w:tcBorders>
          </w:tcPr>
          <w:p w:rsidR="00473B12" w:rsidRPr="00473B12" w:rsidRDefault="00473B12" w:rsidP="00FC57AF">
            <w:pPr>
              <w:snapToGrid w:val="0"/>
              <w:jc w:val="both"/>
              <w:rPr>
                <w:rFonts w:ascii="PT Astra Serif" w:hAnsi="PT Astra Serif" w:cs="Tahoma"/>
                <w:sz w:val="22"/>
                <w:szCs w:val="24"/>
              </w:rPr>
            </w:pPr>
            <w:r w:rsidRPr="00473B12">
              <w:rPr>
                <w:rFonts w:ascii="PT Astra Serif" w:hAnsi="PT Astra Serif"/>
                <w:bCs/>
                <w:sz w:val="22"/>
                <w:szCs w:val="24"/>
              </w:rPr>
              <w:t>Передача неисключительных прав на использование программного обеспечения ViPNet IDS NS3</w:t>
            </w:r>
          </w:p>
        </w:tc>
        <w:tc>
          <w:tcPr>
            <w:tcW w:w="5670" w:type="dxa"/>
            <w:tcBorders>
              <w:top w:val="single" w:sz="4" w:space="0" w:color="auto"/>
              <w:left w:val="single" w:sz="4" w:space="0" w:color="auto"/>
              <w:bottom w:val="single" w:sz="4" w:space="0" w:color="auto"/>
              <w:right w:val="single" w:sz="4" w:space="0" w:color="auto"/>
            </w:tcBorders>
          </w:tcPr>
          <w:p w:rsidR="00473B12" w:rsidRPr="00473B12" w:rsidRDefault="00473B12" w:rsidP="00473B12">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Исполнитель осуществляет передачу неисключительных прав (лицензий) на Средство обнаружения сетевых атак (вторжений) и вредоносного программного обеспечения в файлах, передаваемых в сетевом трафике ViPNet IDS NS 3 (Поставка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73B12" w:rsidRPr="00473B12" w:rsidRDefault="00473B12" w:rsidP="00473B12">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Средство обнаружения сетевых атак должно поддерживать работоспособность на следующих платформах виртуализации:</w:t>
            </w:r>
          </w:p>
          <w:p w:rsidR="00473B12" w:rsidRPr="00473B12" w:rsidRDefault="00473B12" w:rsidP="00473B12">
            <w:pPr>
              <w:tabs>
                <w:tab w:val="left" w:pos="276"/>
              </w:tabs>
              <w:contextualSpacing/>
              <w:jc w:val="both"/>
              <w:rPr>
                <w:rFonts w:ascii="PT Astra Serif" w:eastAsia="Arial" w:hAnsi="PT Astra Serif" w:cs="Tahoma"/>
                <w:szCs w:val="24"/>
                <w:lang w:val="en-US"/>
              </w:rPr>
            </w:pPr>
            <w:r w:rsidRPr="00473B12">
              <w:rPr>
                <w:rFonts w:ascii="PT Astra Serif" w:eastAsia="Arial" w:hAnsi="PT Astra Serif" w:cs="Tahoma"/>
                <w:szCs w:val="24"/>
              </w:rPr>
              <w:t xml:space="preserve"> </w:t>
            </w:r>
            <w:r w:rsidRPr="00473B12">
              <w:rPr>
                <w:rFonts w:ascii="PT Astra Serif" w:eastAsia="Arial" w:hAnsi="PT Astra Serif" w:cs="Tahoma"/>
                <w:szCs w:val="24"/>
                <w:lang w:val="en-US"/>
              </w:rPr>
              <w:t xml:space="preserve">– VMware vSphere ESXi </w:t>
            </w:r>
            <w:r w:rsidRPr="00473B12">
              <w:rPr>
                <w:rFonts w:ascii="PT Astra Serif" w:eastAsia="Arial" w:hAnsi="PT Astra Serif" w:cs="Tahoma"/>
                <w:szCs w:val="24"/>
              </w:rPr>
              <w:t>версия</w:t>
            </w:r>
            <w:r w:rsidRPr="00473B12">
              <w:rPr>
                <w:rFonts w:ascii="PT Astra Serif" w:eastAsia="Arial" w:hAnsi="PT Astra Serif" w:cs="Tahoma"/>
                <w:szCs w:val="24"/>
                <w:lang w:val="en-US"/>
              </w:rPr>
              <w:t xml:space="preserve"> 6.7;</w:t>
            </w:r>
          </w:p>
          <w:p w:rsidR="00473B12" w:rsidRPr="00473B12" w:rsidRDefault="00473B12" w:rsidP="00473B12">
            <w:pPr>
              <w:tabs>
                <w:tab w:val="left" w:pos="276"/>
              </w:tabs>
              <w:contextualSpacing/>
              <w:jc w:val="both"/>
              <w:rPr>
                <w:rFonts w:ascii="PT Astra Serif" w:eastAsia="Arial" w:hAnsi="PT Astra Serif" w:cs="Tahoma"/>
                <w:szCs w:val="24"/>
                <w:lang w:val="en-US"/>
              </w:rPr>
            </w:pPr>
            <w:r w:rsidRPr="00473B12">
              <w:rPr>
                <w:rFonts w:ascii="PT Astra Serif" w:eastAsia="Arial" w:hAnsi="PT Astra Serif" w:cs="Tahoma"/>
                <w:szCs w:val="24"/>
                <w:lang w:val="en-US"/>
              </w:rPr>
              <w:t xml:space="preserve">– VMware Workstation Pro </w:t>
            </w:r>
            <w:r w:rsidRPr="00473B12">
              <w:rPr>
                <w:rFonts w:ascii="PT Astra Serif" w:eastAsia="Arial" w:hAnsi="PT Astra Serif" w:cs="Tahoma"/>
                <w:szCs w:val="24"/>
              </w:rPr>
              <w:t>версия</w:t>
            </w:r>
            <w:r w:rsidRPr="00473B12">
              <w:rPr>
                <w:rFonts w:ascii="PT Astra Serif" w:eastAsia="Arial" w:hAnsi="PT Astra Serif" w:cs="Tahoma"/>
                <w:szCs w:val="24"/>
                <w:lang w:val="en-US"/>
              </w:rPr>
              <w:t xml:space="preserve"> 15.5.6;</w:t>
            </w:r>
          </w:p>
          <w:p w:rsidR="00473B12" w:rsidRPr="00473B12" w:rsidRDefault="00473B12" w:rsidP="00473B12">
            <w:pPr>
              <w:tabs>
                <w:tab w:val="left" w:pos="276"/>
              </w:tabs>
              <w:contextualSpacing/>
              <w:jc w:val="both"/>
              <w:rPr>
                <w:rFonts w:ascii="PT Astra Serif" w:eastAsia="Arial" w:hAnsi="PT Astra Serif" w:cs="Tahoma"/>
                <w:szCs w:val="24"/>
                <w:lang w:val="en-US"/>
              </w:rPr>
            </w:pPr>
            <w:r w:rsidRPr="00473B12">
              <w:rPr>
                <w:rFonts w:ascii="PT Astra Serif" w:eastAsia="Arial" w:hAnsi="PT Astra Serif" w:cs="Tahoma"/>
                <w:szCs w:val="24"/>
                <w:lang w:val="en-US"/>
              </w:rPr>
              <w:t xml:space="preserve">– Oracle VM VirtualBox </w:t>
            </w:r>
            <w:r w:rsidRPr="00473B12">
              <w:rPr>
                <w:rFonts w:ascii="PT Astra Serif" w:eastAsia="Arial" w:hAnsi="PT Astra Serif" w:cs="Tahoma"/>
                <w:szCs w:val="24"/>
              </w:rPr>
              <w:t>версия</w:t>
            </w:r>
            <w:r w:rsidRPr="00473B12">
              <w:rPr>
                <w:rFonts w:ascii="PT Astra Serif" w:eastAsia="Arial" w:hAnsi="PT Astra Serif" w:cs="Tahoma"/>
                <w:szCs w:val="24"/>
                <w:lang w:val="en-US"/>
              </w:rPr>
              <w:t xml:space="preserve"> 6.0.14;</w:t>
            </w:r>
          </w:p>
          <w:p w:rsidR="00473B12" w:rsidRPr="00473B12" w:rsidRDefault="00473B12" w:rsidP="00473B12">
            <w:pPr>
              <w:tabs>
                <w:tab w:val="left" w:pos="276"/>
              </w:tabs>
              <w:contextualSpacing/>
              <w:jc w:val="both"/>
              <w:rPr>
                <w:rFonts w:ascii="PT Astra Serif" w:eastAsia="Arial" w:hAnsi="PT Astra Serif" w:cs="Tahoma"/>
                <w:szCs w:val="24"/>
                <w:lang w:val="en-US"/>
              </w:rPr>
            </w:pPr>
            <w:r w:rsidRPr="00473B12">
              <w:rPr>
                <w:rFonts w:ascii="PT Astra Serif" w:eastAsia="Arial" w:hAnsi="PT Astra Serif" w:cs="Tahoma"/>
                <w:szCs w:val="24"/>
                <w:lang w:val="en-US"/>
              </w:rPr>
              <w:t>– Microsoft Hyper-V (</w:t>
            </w:r>
            <w:r w:rsidRPr="00473B12">
              <w:rPr>
                <w:rFonts w:ascii="PT Astra Serif" w:eastAsia="Arial" w:hAnsi="PT Astra Serif" w:cs="Tahoma"/>
                <w:szCs w:val="24"/>
              </w:rPr>
              <w:t>роль</w:t>
            </w:r>
            <w:r w:rsidRPr="00473B12">
              <w:rPr>
                <w:rFonts w:ascii="PT Astra Serif" w:eastAsia="Arial" w:hAnsi="PT Astra Serif" w:cs="Tahoma"/>
                <w:szCs w:val="24"/>
                <w:lang w:val="en-US"/>
              </w:rPr>
              <w:t xml:space="preserve"> </w:t>
            </w:r>
            <w:r w:rsidRPr="00473B12">
              <w:rPr>
                <w:rFonts w:ascii="PT Astra Serif" w:eastAsia="Arial" w:hAnsi="PT Astra Serif" w:cs="Tahoma"/>
                <w:szCs w:val="24"/>
              </w:rPr>
              <w:t>в</w:t>
            </w:r>
            <w:r w:rsidRPr="00473B12">
              <w:rPr>
                <w:rFonts w:ascii="PT Astra Serif" w:eastAsia="Arial" w:hAnsi="PT Astra Serif" w:cs="Tahoma"/>
                <w:szCs w:val="24"/>
                <w:lang w:val="en-US"/>
              </w:rPr>
              <w:t xml:space="preserve"> </w:t>
            </w:r>
            <w:r w:rsidRPr="00473B12">
              <w:rPr>
                <w:rFonts w:ascii="PT Astra Serif" w:eastAsia="Arial" w:hAnsi="PT Astra Serif" w:cs="Tahoma"/>
                <w:szCs w:val="24"/>
              </w:rPr>
              <w:t>составе</w:t>
            </w:r>
            <w:r w:rsidRPr="00473B12">
              <w:rPr>
                <w:rFonts w:ascii="PT Astra Serif" w:eastAsia="Arial" w:hAnsi="PT Astra Serif" w:cs="Tahoma"/>
                <w:szCs w:val="24"/>
                <w:lang w:val="en-US"/>
              </w:rPr>
              <w:t xml:space="preserve"> Windows Server 2016);</w:t>
            </w:r>
          </w:p>
          <w:p w:rsidR="00473B12" w:rsidRPr="00473B12" w:rsidRDefault="00473B12" w:rsidP="00473B12">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 Microsoft Hyper-V Server 2019. (эксплуатируется Заказчиком) с количеством процессоров 4 шт.</w:t>
            </w:r>
          </w:p>
          <w:p w:rsidR="00473B12" w:rsidRPr="00473B12" w:rsidRDefault="00473B12" w:rsidP="00473B12">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Средство обнаружения сетевых атак (вторжений) должно обеспечивать:</w:t>
            </w:r>
          </w:p>
          <w:p w:rsidR="00473B12" w:rsidRPr="00473B12" w:rsidRDefault="00473B12" w:rsidP="00473B12">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 сбор информации о сетевом трафике одновременно с нескольких сетевых интерфейсов;</w:t>
            </w:r>
          </w:p>
          <w:p w:rsidR="00473B12" w:rsidRPr="00473B12" w:rsidRDefault="00473B12" w:rsidP="00473B12">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 анализ собранных данных о сетевом трафике в режиме, близком к реальному масштабу времени, с целью обнаружения атак (вторжений);</w:t>
            </w:r>
          </w:p>
          <w:p w:rsidR="00473B12" w:rsidRPr="00473B12" w:rsidRDefault="00473B12" w:rsidP="00473B12">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 анализ собранных данных с целью:</w:t>
            </w:r>
          </w:p>
          <w:p w:rsidR="00473B12" w:rsidRPr="00473B12" w:rsidRDefault="00473B12" w:rsidP="00473B12">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 обнаружения атак (вторжений) с использованием сигнатурного и эвристического методов;</w:t>
            </w:r>
          </w:p>
          <w:p w:rsidR="00473B12" w:rsidRPr="00473B12" w:rsidRDefault="00473B12" w:rsidP="00473B12">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 обнаружения фактов передачи файлов, содержащих вредоносное ПО;</w:t>
            </w:r>
          </w:p>
          <w:p w:rsidR="00473B12" w:rsidRPr="00473B12" w:rsidRDefault="00473B12" w:rsidP="00473B12">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 передачу информации о событиях в систему автоматического выявления инцидентов ViPNet TIAS* по протоколу CEF (C</w:t>
            </w:r>
            <w:r>
              <w:rPr>
                <w:rFonts w:ascii="PT Astra Serif" w:eastAsia="Arial" w:hAnsi="PT Astra Serif" w:cs="Tahoma"/>
                <w:szCs w:val="24"/>
              </w:rPr>
              <w:t>ommon Event Format).</w:t>
            </w:r>
          </w:p>
          <w:p w:rsidR="00473B12" w:rsidRPr="00E0788F" w:rsidRDefault="00473B12" w:rsidP="00473B12">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Срок действия неисключительных прав – бессрочно.</w:t>
            </w:r>
          </w:p>
        </w:tc>
        <w:tc>
          <w:tcPr>
            <w:tcW w:w="879" w:type="dxa"/>
            <w:tcBorders>
              <w:top w:val="single" w:sz="4" w:space="0" w:color="auto"/>
              <w:left w:val="single" w:sz="4" w:space="0" w:color="auto"/>
              <w:bottom w:val="single" w:sz="4" w:space="0" w:color="auto"/>
              <w:right w:val="single" w:sz="4" w:space="0" w:color="auto"/>
            </w:tcBorders>
          </w:tcPr>
          <w:p w:rsidR="00473B12" w:rsidRPr="00473B12" w:rsidRDefault="00473B12" w:rsidP="00473B12">
            <w:pPr>
              <w:jc w:val="center"/>
              <w:rPr>
                <w:rFonts w:ascii="PT Astra Serif" w:eastAsia="Arial" w:hAnsi="PT Astra Serif" w:cs="Tahoma"/>
                <w:sz w:val="22"/>
                <w:szCs w:val="24"/>
              </w:rPr>
            </w:pPr>
            <w:r w:rsidRPr="00473B12">
              <w:rPr>
                <w:rFonts w:ascii="PT Astra Serif" w:eastAsia="Arial" w:hAnsi="PT Astra Serif" w:cs="Tahoma"/>
                <w:sz w:val="22"/>
                <w:szCs w:val="24"/>
              </w:rPr>
              <w:t xml:space="preserve">1 </w:t>
            </w:r>
            <w:r>
              <w:rPr>
                <w:rFonts w:ascii="PT Astra Serif" w:eastAsia="Arial" w:hAnsi="PT Astra Serif" w:cs="Tahoma"/>
                <w:sz w:val="22"/>
                <w:szCs w:val="24"/>
              </w:rPr>
              <w:t>штука</w:t>
            </w:r>
          </w:p>
        </w:tc>
      </w:tr>
      <w:tr w:rsidR="00473B12" w:rsidRPr="008464BB" w:rsidTr="00473B12">
        <w:trPr>
          <w:trHeight w:val="787"/>
        </w:trPr>
        <w:tc>
          <w:tcPr>
            <w:tcW w:w="465" w:type="dxa"/>
            <w:tcBorders>
              <w:top w:val="single" w:sz="4" w:space="0" w:color="auto"/>
              <w:left w:val="single" w:sz="4" w:space="0" w:color="auto"/>
              <w:bottom w:val="single" w:sz="4" w:space="0" w:color="auto"/>
              <w:right w:val="single" w:sz="4" w:space="0" w:color="auto"/>
            </w:tcBorders>
          </w:tcPr>
          <w:p w:rsidR="00473B12" w:rsidRDefault="00E92009" w:rsidP="00E92009">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lastRenderedPageBreak/>
              <w:t>2</w:t>
            </w:r>
          </w:p>
        </w:tc>
        <w:tc>
          <w:tcPr>
            <w:tcW w:w="1442" w:type="dxa"/>
            <w:tcBorders>
              <w:top w:val="single" w:sz="4" w:space="0" w:color="auto"/>
              <w:left w:val="single" w:sz="4" w:space="0" w:color="auto"/>
              <w:bottom w:val="single" w:sz="4" w:space="0" w:color="auto"/>
              <w:right w:val="single" w:sz="4" w:space="0" w:color="auto"/>
            </w:tcBorders>
          </w:tcPr>
          <w:p w:rsidR="00473B12" w:rsidRPr="00473B12" w:rsidRDefault="00473B12" w:rsidP="00473B12">
            <w:pPr>
              <w:snapToGrid w:val="0"/>
              <w:jc w:val="both"/>
              <w:rPr>
                <w:rFonts w:ascii="PT Astra Serif" w:hAnsi="PT Astra Serif"/>
                <w:bCs/>
                <w:sz w:val="22"/>
                <w:szCs w:val="24"/>
              </w:rPr>
            </w:pPr>
            <w:r>
              <w:rPr>
                <w:rFonts w:ascii="PT Astra Serif" w:hAnsi="PT Astra Serif"/>
                <w:bCs/>
                <w:sz w:val="22"/>
                <w:szCs w:val="24"/>
              </w:rPr>
              <w:t>62.09.20.190</w:t>
            </w:r>
          </w:p>
        </w:tc>
        <w:tc>
          <w:tcPr>
            <w:tcW w:w="1750" w:type="dxa"/>
            <w:tcBorders>
              <w:top w:val="single" w:sz="4" w:space="0" w:color="auto"/>
              <w:left w:val="single" w:sz="4" w:space="0" w:color="auto"/>
              <w:bottom w:val="single" w:sz="4" w:space="0" w:color="auto"/>
              <w:right w:val="single" w:sz="4" w:space="0" w:color="auto"/>
            </w:tcBorders>
          </w:tcPr>
          <w:p w:rsidR="00473B12" w:rsidRPr="00473B12" w:rsidRDefault="00473B12" w:rsidP="00473B12">
            <w:pPr>
              <w:snapToGrid w:val="0"/>
              <w:jc w:val="both"/>
              <w:rPr>
                <w:rFonts w:ascii="PT Astra Serif" w:hAnsi="PT Astra Serif"/>
                <w:bCs/>
                <w:sz w:val="22"/>
                <w:szCs w:val="24"/>
              </w:rPr>
            </w:pPr>
            <w:r w:rsidRPr="00473B12">
              <w:rPr>
                <w:rFonts w:ascii="PT Astra Serif" w:hAnsi="PT Astra Serif"/>
                <w:bCs/>
                <w:sz w:val="22"/>
                <w:szCs w:val="24"/>
              </w:rPr>
              <w:t>Услуги по установке и настройке программного обеспечения</w:t>
            </w:r>
          </w:p>
        </w:tc>
        <w:tc>
          <w:tcPr>
            <w:tcW w:w="5670" w:type="dxa"/>
            <w:tcBorders>
              <w:top w:val="single" w:sz="4" w:space="0" w:color="auto"/>
              <w:left w:val="single" w:sz="4" w:space="0" w:color="auto"/>
              <w:bottom w:val="single" w:sz="4" w:space="0" w:color="auto"/>
              <w:right w:val="single" w:sz="4" w:space="0" w:color="auto"/>
            </w:tcBorders>
          </w:tcPr>
          <w:p w:rsidR="00473B12" w:rsidRPr="00473B12" w:rsidRDefault="00473B12" w:rsidP="00473B12">
            <w:pPr>
              <w:tabs>
                <w:tab w:val="left" w:pos="276"/>
              </w:tabs>
              <w:contextualSpacing/>
              <w:jc w:val="both"/>
              <w:rPr>
                <w:rFonts w:ascii="PT Astra Serif" w:eastAsia="Arial" w:hAnsi="PT Astra Serif" w:cs="Tahoma"/>
                <w:szCs w:val="24"/>
              </w:rPr>
            </w:pPr>
            <w:r w:rsidRPr="00473B12">
              <w:rPr>
                <w:rFonts w:ascii="PT Astra Serif" w:eastAsia="Arial" w:hAnsi="PT Astra Serif" w:cs="Tahoma"/>
                <w:szCs w:val="24"/>
              </w:rPr>
              <w:t>Установк</w:t>
            </w:r>
            <w:r>
              <w:rPr>
                <w:rFonts w:ascii="PT Astra Serif" w:eastAsia="Arial" w:hAnsi="PT Astra Serif" w:cs="Tahoma"/>
                <w:szCs w:val="24"/>
              </w:rPr>
              <w:t>а</w:t>
            </w:r>
            <w:r w:rsidRPr="00473B12">
              <w:rPr>
                <w:rFonts w:ascii="PT Astra Serif" w:eastAsia="Arial" w:hAnsi="PT Astra Serif" w:cs="Tahoma"/>
                <w:szCs w:val="24"/>
              </w:rPr>
              <w:t xml:space="preserve"> и настройк</w:t>
            </w:r>
            <w:r>
              <w:rPr>
                <w:rFonts w:ascii="PT Astra Serif" w:eastAsia="Arial" w:hAnsi="PT Astra Serif" w:cs="Tahoma"/>
                <w:szCs w:val="24"/>
              </w:rPr>
              <w:t>а</w:t>
            </w:r>
            <w:r w:rsidRPr="00473B12">
              <w:rPr>
                <w:rFonts w:ascii="PT Astra Serif" w:eastAsia="Arial" w:hAnsi="PT Astra Serif" w:cs="Tahoma"/>
                <w:szCs w:val="24"/>
              </w:rPr>
              <w:t xml:space="preserve"> программного обеспечения ViPNet IDS NS3</w:t>
            </w:r>
            <w:r w:rsidR="003C6A01">
              <w:rPr>
                <w:rFonts w:ascii="PT Astra Serif" w:eastAsia="Arial" w:hAnsi="PT Astra Serif" w:cs="Tahoma"/>
                <w:szCs w:val="24"/>
              </w:rPr>
              <w:t>. Выполняются специалистами Исполнителя с использованием средств удалённого доступа.</w:t>
            </w:r>
          </w:p>
        </w:tc>
        <w:tc>
          <w:tcPr>
            <w:tcW w:w="879" w:type="dxa"/>
            <w:tcBorders>
              <w:top w:val="single" w:sz="4" w:space="0" w:color="auto"/>
              <w:left w:val="single" w:sz="4" w:space="0" w:color="auto"/>
              <w:bottom w:val="single" w:sz="4" w:space="0" w:color="auto"/>
              <w:right w:val="single" w:sz="4" w:space="0" w:color="auto"/>
            </w:tcBorders>
          </w:tcPr>
          <w:p w:rsidR="00473B12" w:rsidRDefault="00473B12" w:rsidP="00473B12">
            <w:pPr>
              <w:jc w:val="center"/>
              <w:rPr>
                <w:rFonts w:ascii="PT Astra Serif" w:eastAsia="Arial" w:hAnsi="PT Astra Serif" w:cs="Tahoma"/>
                <w:sz w:val="22"/>
                <w:szCs w:val="24"/>
              </w:rPr>
            </w:pPr>
            <w:r>
              <w:rPr>
                <w:rFonts w:ascii="PT Astra Serif" w:eastAsia="Arial" w:hAnsi="PT Astra Serif" w:cs="Tahoma"/>
                <w:sz w:val="22"/>
                <w:szCs w:val="24"/>
              </w:rPr>
              <w:t>1 условная единица</w:t>
            </w:r>
          </w:p>
        </w:tc>
      </w:tr>
    </w:tbl>
    <w:p w:rsidR="005A5A69" w:rsidRPr="008464BB" w:rsidRDefault="005A5A69" w:rsidP="005A5A69">
      <w:pPr>
        <w:ind w:firstLine="709"/>
        <w:jc w:val="both"/>
        <w:rPr>
          <w:rFonts w:ascii="PT Astra Serif" w:hAnsi="PT Astra Serif"/>
          <w:b/>
          <w:sz w:val="24"/>
          <w:szCs w:val="24"/>
        </w:rPr>
      </w:pPr>
    </w:p>
    <w:p w:rsidR="003C6A01" w:rsidRPr="00F66C8D" w:rsidRDefault="003C6A01" w:rsidP="003C6A01">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Гарантии, обеспечиваемые Исполнителем.</w:t>
      </w:r>
    </w:p>
    <w:p w:rsidR="003C6A01" w:rsidRPr="00F66C8D" w:rsidRDefault="003C6A01" w:rsidP="003C6A01">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4</w:t>
      </w:r>
      <w:r w:rsidRPr="00F66C8D">
        <w:rPr>
          <w:rFonts w:ascii="PT Astra Serif" w:hAnsi="PT Astra Serif"/>
          <w:bCs/>
          <w:sz w:val="24"/>
          <w:szCs w:val="24"/>
        </w:rPr>
        <w:t xml:space="preserve">.1. Если в течение </w:t>
      </w:r>
      <w:r>
        <w:rPr>
          <w:rFonts w:ascii="PT Astra Serif" w:hAnsi="PT Astra Serif"/>
          <w:bCs/>
          <w:sz w:val="24"/>
          <w:szCs w:val="24"/>
        </w:rPr>
        <w:t>1 года с даты подписания муниципального контракта</w:t>
      </w:r>
      <w:r w:rsidRPr="00F66C8D">
        <w:rPr>
          <w:rFonts w:ascii="PT Astra Serif" w:hAnsi="PT Astra Serif"/>
          <w:bCs/>
          <w:sz w:val="24"/>
          <w:szCs w:val="24"/>
        </w:rPr>
        <w:t xml:space="preserve"> будет выявлено, что средства защиты информации не соответствуют требованиям контракта, Исполнитель обязан предпринять меры по устранению нарушений указанных требований. Устранение нарушений 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3C6A01" w:rsidRPr="00F66C8D" w:rsidRDefault="003C6A01" w:rsidP="003C6A01">
      <w:pPr>
        <w:tabs>
          <w:tab w:val="left" w:pos="993"/>
        </w:tabs>
        <w:ind w:left="709"/>
        <w:contextualSpacing/>
        <w:jc w:val="both"/>
        <w:rPr>
          <w:rFonts w:ascii="PT Astra Serif" w:hAnsi="PT Astra Serif"/>
          <w:bCs/>
          <w:sz w:val="24"/>
          <w:szCs w:val="24"/>
        </w:rPr>
      </w:pPr>
      <w:r>
        <w:rPr>
          <w:rFonts w:ascii="PT Astra Serif" w:hAnsi="PT Astra Serif"/>
          <w:bCs/>
          <w:sz w:val="24"/>
          <w:szCs w:val="24"/>
        </w:rPr>
        <w:t>4</w:t>
      </w:r>
      <w:r w:rsidRPr="00F66C8D">
        <w:rPr>
          <w:rFonts w:ascii="PT Astra Serif" w:hAnsi="PT Astra Serif"/>
          <w:bCs/>
          <w:sz w:val="24"/>
          <w:szCs w:val="24"/>
        </w:rPr>
        <w:t xml:space="preserve">.2. </w:t>
      </w:r>
      <w:r>
        <w:rPr>
          <w:rFonts w:ascii="PT Astra Serif" w:hAnsi="PT Astra Serif"/>
          <w:bCs/>
          <w:sz w:val="24"/>
          <w:szCs w:val="24"/>
        </w:rPr>
        <w:t>Т</w:t>
      </w:r>
      <w:r w:rsidRPr="00F66C8D">
        <w:rPr>
          <w:rFonts w:ascii="PT Astra Serif" w:hAnsi="PT Astra Serif"/>
          <w:bCs/>
          <w:sz w:val="24"/>
          <w:szCs w:val="24"/>
        </w:rPr>
        <w:t>ехническое сопровождение включает в себя:</w:t>
      </w:r>
    </w:p>
    <w:p w:rsidR="003C6A01" w:rsidRPr="00F66C8D" w:rsidRDefault="003C6A01" w:rsidP="003C6A01">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по эксплуатации СЗИ;</w:t>
      </w:r>
    </w:p>
    <w:p w:rsidR="003C6A01" w:rsidRPr="00F66C8D" w:rsidRDefault="003C6A01" w:rsidP="003C6A01">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Администратора информационной безопасности Заказчи</w:t>
      </w:r>
      <w:r>
        <w:rPr>
          <w:rFonts w:ascii="PT Astra Serif" w:hAnsi="PT Astra Serif"/>
          <w:bCs/>
          <w:sz w:val="24"/>
          <w:szCs w:val="24"/>
        </w:rPr>
        <w:t>ка по правилам эксплуатации СЗИ;</w:t>
      </w:r>
    </w:p>
    <w:p w:rsidR="003C6A01" w:rsidRPr="00F66C8D" w:rsidRDefault="003C6A01" w:rsidP="003C6A01">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уточнение функций и характеристик,</w:t>
      </w:r>
      <w:r>
        <w:rPr>
          <w:rFonts w:ascii="PT Astra Serif" w:hAnsi="PT Astra Serif"/>
          <w:bCs/>
          <w:sz w:val="24"/>
          <w:szCs w:val="24"/>
        </w:rPr>
        <w:t xml:space="preserve"> устанавливаемых СЗИ;</w:t>
      </w:r>
    </w:p>
    <w:p w:rsidR="003C6A01" w:rsidRPr="00F66C8D" w:rsidRDefault="003C6A01" w:rsidP="003C6A01">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разъяснение положений технической документации по установке СЗИ;</w:t>
      </w:r>
    </w:p>
    <w:p w:rsidR="003C6A01" w:rsidRDefault="003C6A01" w:rsidP="003C6A01">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анализ и коррекция допущенных ошибок при эксплуатации СЗИ по телефону, e-mail и на месте расположения объекта информатизации.</w:t>
      </w:r>
    </w:p>
    <w:p w:rsidR="003C6A01" w:rsidRDefault="003C6A01" w:rsidP="000C1DA0">
      <w:pPr>
        <w:pStyle w:val="10"/>
        <w:spacing w:after="0" w:line="240" w:lineRule="auto"/>
        <w:ind w:left="1074"/>
        <w:jc w:val="both"/>
        <w:rPr>
          <w:rFonts w:ascii="PT Astra Serif" w:hAnsi="PT Astra Serif"/>
          <w:b/>
          <w:szCs w:val="24"/>
        </w:rPr>
      </w:pPr>
    </w:p>
    <w:p w:rsidR="005A5A69" w:rsidRPr="005B71E9" w:rsidRDefault="003C6A01" w:rsidP="003C6A01">
      <w:pPr>
        <w:pStyle w:val="10"/>
        <w:spacing w:after="0" w:line="240" w:lineRule="auto"/>
        <w:jc w:val="both"/>
        <w:rPr>
          <w:rFonts w:ascii="PT Astra Serif" w:hAnsi="PT Astra Serif"/>
          <w:b/>
          <w:szCs w:val="24"/>
        </w:rPr>
      </w:pPr>
      <w:r>
        <w:rPr>
          <w:rFonts w:ascii="PT Astra Serif" w:hAnsi="PT Astra Serif"/>
          <w:b/>
          <w:szCs w:val="24"/>
        </w:rPr>
        <w:tab/>
        <w:t xml:space="preserve">5. </w:t>
      </w:r>
      <w:r w:rsidR="005A5A69" w:rsidRPr="005B71E9">
        <w:rPr>
          <w:rFonts w:ascii="PT Astra Serif" w:hAnsi="PT Astra Serif"/>
          <w:b/>
          <w:szCs w:val="24"/>
        </w:rPr>
        <w:t>Требования по обеспечению режима конфиденциальности</w:t>
      </w:r>
    </w:p>
    <w:p w:rsidR="005A5A69" w:rsidRDefault="005A5A69" w:rsidP="005A5A69">
      <w:pPr>
        <w:pStyle w:val="affffff0"/>
        <w:numPr>
          <w:ilvl w:val="2"/>
          <w:numId w:val="0"/>
        </w:numPr>
        <w:spacing w:before="0" w:after="0"/>
        <w:ind w:firstLine="709"/>
        <w:rPr>
          <w:rFonts w:ascii="PT Astra Serif" w:hAnsi="PT Astra Serif"/>
          <w:szCs w:val="24"/>
        </w:rPr>
      </w:pPr>
      <w:r w:rsidRPr="005B71E9">
        <w:rPr>
          <w:rFonts w:ascii="PT Astra Serif" w:hAnsi="PT Astra Serif"/>
          <w:szCs w:val="24"/>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которая может стать ему известной в ходе оказания услуг. Исполнитель несёт ответственность за соблюдение этого требования в соответствии с Законодательством Российской Федерации.</w:t>
      </w:r>
    </w:p>
    <w:p w:rsidR="0098074F" w:rsidRPr="008464BB" w:rsidRDefault="0098074F" w:rsidP="0098074F">
      <w:pPr>
        <w:pStyle w:val="10"/>
        <w:spacing w:after="0" w:line="240" w:lineRule="auto"/>
        <w:ind w:firstLine="709"/>
        <w:rPr>
          <w:rFonts w:ascii="PT Astra Serif" w:hAnsi="PT Astra Serif"/>
          <w:szCs w:val="24"/>
          <w:u w:val="single"/>
        </w:rPr>
      </w:pPr>
    </w:p>
    <w:p w:rsidR="0098074F" w:rsidRPr="008464BB" w:rsidRDefault="0098074F" w:rsidP="0098074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98074F" w:rsidRPr="008464BB" w:rsidRDefault="0098074F" w:rsidP="0098074F">
      <w:pPr>
        <w:pStyle w:val="10"/>
        <w:spacing w:after="0" w:line="240" w:lineRule="auto"/>
        <w:ind w:firstLine="709"/>
        <w:rPr>
          <w:rFonts w:ascii="PT Astra Serif" w:hAnsi="PT Astra Serif"/>
          <w:szCs w:val="24"/>
        </w:rPr>
      </w:pPr>
    </w:p>
    <w:p w:rsidR="0098074F" w:rsidRPr="00D01416" w:rsidRDefault="0098074F" w:rsidP="0098074F">
      <w:pPr>
        <w:pStyle w:val="10"/>
        <w:spacing w:after="0" w:line="240" w:lineRule="auto"/>
        <w:rPr>
          <w:rFonts w:ascii="PT Astra Serif" w:hAnsi="PT Astra Serif"/>
          <w:szCs w:val="24"/>
        </w:rPr>
      </w:pPr>
      <w:bookmarkStart w:id="2" w:name="_GoBack"/>
      <w:bookmarkEnd w:id="2"/>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p w:rsidR="00756162" w:rsidRPr="00396F86" w:rsidRDefault="00756162" w:rsidP="0098074F">
      <w:pPr>
        <w:ind w:firstLine="709"/>
        <w:jc w:val="both"/>
        <w:rPr>
          <w:rFonts w:ascii="PT Astra Serif" w:hAnsi="PT Astra Serif"/>
          <w:sz w:val="28"/>
          <w:szCs w:val="24"/>
        </w:rPr>
      </w:pPr>
    </w:p>
    <w:sectPr w:rsidR="00756162" w:rsidRPr="00396F8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D27" w:rsidRDefault="007A6D27">
      <w:r>
        <w:separator/>
      </w:r>
    </w:p>
  </w:endnote>
  <w:endnote w:type="continuationSeparator" w:id="0">
    <w:p w:rsidR="007A6D27" w:rsidRDefault="007A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C14963">
    <w:pPr>
      <w:pStyle w:val="afff6"/>
      <w:jc w:val="center"/>
    </w:pPr>
    <w:r>
      <w:fldChar w:fldCharType="begin"/>
    </w:r>
    <w:r w:rsidR="0099689B">
      <w:instrText>PAGE</w:instrText>
    </w:r>
    <w:r>
      <w:fldChar w:fldCharType="separate"/>
    </w:r>
    <w:r w:rsidR="00E92009">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E92009">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D27" w:rsidRDefault="007A6D27">
      <w:r>
        <w:separator/>
      </w:r>
    </w:p>
  </w:footnote>
  <w:footnote w:type="continuationSeparator" w:id="0">
    <w:p w:rsidR="007A6D27" w:rsidRDefault="007A6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15:restartNumberingAfterBreak="0">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7"/>
  </w:num>
  <w:num w:numId="2">
    <w:abstractNumId w:val="2"/>
  </w:num>
  <w:num w:numId="3">
    <w:abstractNumId w:val="23"/>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21"/>
  </w:num>
  <w:num w:numId="16">
    <w:abstractNumId w:val="9"/>
  </w:num>
  <w:num w:numId="17">
    <w:abstractNumId w:val="0"/>
  </w:num>
  <w:num w:numId="18">
    <w:abstractNumId w:val="14"/>
  </w:num>
  <w:num w:numId="19">
    <w:abstractNumId w:val="22"/>
  </w:num>
  <w:num w:numId="20">
    <w:abstractNumId w:val="6"/>
  </w:num>
  <w:num w:numId="21">
    <w:abstractNumId w:val="19"/>
  </w:num>
  <w:num w:numId="22">
    <w:abstractNumId w:val="13"/>
  </w:num>
  <w:num w:numId="23">
    <w:abstractNumId w:val="20"/>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6729F"/>
    <w:rsid w:val="0007060A"/>
    <w:rsid w:val="00071C66"/>
    <w:rsid w:val="00074940"/>
    <w:rsid w:val="000826C0"/>
    <w:rsid w:val="00086A21"/>
    <w:rsid w:val="00093115"/>
    <w:rsid w:val="00095578"/>
    <w:rsid w:val="00097683"/>
    <w:rsid w:val="000A02A9"/>
    <w:rsid w:val="000A0949"/>
    <w:rsid w:val="000B310D"/>
    <w:rsid w:val="000B516F"/>
    <w:rsid w:val="000B5FFB"/>
    <w:rsid w:val="000B6AF4"/>
    <w:rsid w:val="000B7C60"/>
    <w:rsid w:val="000C1DA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C6A01"/>
    <w:rsid w:val="003F0827"/>
    <w:rsid w:val="003F570D"/>
    <w:rsid w:val="003F7466"/>
    <w:rsid w:val="00400257"/>
    <w:rsid w:val="0042067A"/>
    <w:rsid w:val="00427429"/>
    <w:rsid w:val="00432007"/>
    <w:rsid w:val="0044717D"/>
    <w:rsid w:val="0046137D"/>
    <w:rsid w:val="00473B12"/>
    <w:rsid w:val="0047456F"/>
    <w:rsid w:val="00475EF4"/>
    <w:rsid w:val="00476BAE"/>
    <w:rsid w:val="00480EA8"/>
    <w:rsid w:val="00485E81"/>
    <w:rsid w:val="004A2B4D"/>
    <w:rsid w:val="004B5329"/>
    <w:rsid w:val="004B63DB"/>
    <w:rsid w:val="004C3828"/>
    <w:rsid w:val="004D2673"/>
    <w:rsid w:val="004D3106"/>
    <w:rsid w:val="004D59A0"/>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5A6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26185"/>
    <w:rsid w:val="00630516"/>
    <w:rsid w:val="00642227"/>
    <w:rsid w:val="00646D6D"/>
    <w:rsid w:val="0065008C"/>
    <w:rsid w:val="0065498E"/>
    <w:rsid w:val="00657B9F"/>
    <w:rsid w:val="00660503"/>
    <w:rsid w:val="00670849"/>
    <w:rsid w:val="00671A97"/>
    <w:rsid w:val="0068634A"/>
    <w:rsid w:val="006A00FF"/>
    <w:rsid w:val="006A1CD2"/>
    <w:rsid w:val="006A5B49"/>
    <w:rsid w:val="006B245E"/>
    <w:rsid w:val="006B4E8C"/>
    <w:rsid w:val="006C7C03"/>
    <w:rsid w:val="006E035C"/>
    <w:rsid w:val="006E12F2"/>
    <w:rsid w:val="006E3298"/>
    <w:rsid w:val="006E5FCA"/>
    <w:rsid w:val="006E621C"/>
    <w:rsid w:val="006E698E"/>
    <w:rsid w:val="006F54AF"/>
    <w:rsid w:val="0070383A"/>
    <w:rsid w:val="00703E21"/>
    <w:rsid w:val="0070522A"/>
    <w:rsid w:val="007232C3"/>
    <w:rsid w:val="00723F7D"/>
    <w:rsid w:val="00724DAD"/>
    <w:rsid w:val="007375D8"/>
    <w:rsid w:val="0074739D"/>
    <w:rsid w:val="00753A5D"/>
    <w:rsid w:val="00756162"/>
    <w:rsid w:val="00762052"/>
    <w:rsid w:val="00765FD7"/>
    <w:rsid w:val="007758A5"/>
    <w:rsid w:val="00792A56"/>
    <w:rsid w:val="007A0323"/>
    <w:rsid w:val="007A3D3C"/>
    <w:rsid w:val="007A40CC"/>
    <w:rsid w:val="007A666C"/>
    <w:rsid w:val="007A6D27"/>
    <w:rsid w:val="007B4FB3"/>
    <w:rsid w:val="007B5A81"/>
    <w:rsid w:val="007C7869"/>
    <w:rsid w:val="007D438B"/>
    <w:rsid w:val="007F3B4D"/>
    <w:rsid w:val="007F60E8"/>
    <w:rsid w:val="007F69A7"/>
    <w:rsid w:val="00811B68"/>
    <w:rsid w:val="00811D96"/>
    <w:rsid w:val="00812495"/>
    <w:rsid w:val="00820FB1"/>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592B"/>
    <w:rsid w:val="009174AB"/>
    <w:rsid w:val="00925979"/>
    <w:rsid w:val="0093667B"/>
    <w:rsid w:val="009378D6"/>
    <w:rsid w:val="00943F5C"/>
    <w:rsid w:val="0095084E"/>
    <w:rsid w:val="00963824"/>
    <w:rsid w:val="009767B7"/>
    <w:rsid w:val="009769FC"/>
    <w:rsid w:val="0098074F"/>
    <w:rsid w:val="00981320"/>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36AF9"/>
    <w:rsid w:val="00A43B4D"/>
    <w:rsid w:val="00A47DB7"/>
    <w:rsid w:val="00A66EDA"/>
    <w:rsid w:val="00A71795"/>
    <w:rsid w:val="00A749BB"/>
    <w:rsid w:val="00A74D4A"/>
    <w:rsid w:val="00A75828"/>
    <w:rsid w:val="00A83F56"/>
    <w:rsid w:val="00A9342F"/>
    <w:rsid w:val="00A957C3"/>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BF6B79"/>
    <w:rsid w:val="00C00B28"/>
    <w:rsid w:val="00C13D26"/>
    <w:rsid w:val="00C14963"/>
    <w:rsid w:val="00C22AB1"/>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C2E53"/>
    <w:rsid w:val="00DD741E"/>
    <w:rsid w:val="00DD76C0"/>
    <w:rsid w:val="00DE41B0"/>
    <w:rsid w:val="00DF5DD2"/>
    <w:rsid w:val="00DF63A3"/>
    <w:rsid w:val="00DF7F2A"/>
    <w:rsid w:val="00E0454A"/>
    <w:rsid w:val="00E0788F"/>
    <w:rsid w:val="00E10712"/>
    <w:rsid w:val="00E13746"/>
    <w:rsid w:val="00E173DF"/>
    <w:rsid w:val="00E21646"/>
    <w:rsid w:val="00E24AD3"/>
    <w:rsid w:val="00E35453"/>
    <w:rsid w:val="00E46E7F"/>
    <w:rsid w:val="00E57CEB"/>
    <w:rsid w:val="00E6378E"/>
    <w:rsid w:val="00E65D88"/>
    <w:rsid w:val="00E71858"/>
    <w:rsid w:val="00E73849"/>
    <w:rsid w:val="00E802DC"/>
    <w:rsid w:val="00E92009"/>
    <w:rsid w:val="00EB1E5F"/>
    <w:rsid w:val="00EC2A72"/>
    <w:rsid w:val="00ED2A5C"/>
    <w:rsid w:val="00ED6010"/>
    <w:rsid w:val="00ED7561"/>
    <w:rsid w:val="00EE18B9"/>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8FDE0-9C6D-4816-AAAA-C315640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 w:type="paragraph" w:customStyle="1" w:styleId="affffff0">
    <w:name w:val="Пункт"/>
    <w:basedOn w:val="a"/>
    <w:rsid w:val="005A5A69"/>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E6C09-1FCF-45D4-8AC0-BC63F1F0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22</cp:revision>
  <cp:lastPrinted>2023-05-17T12:39:00Z</cp:lastPrinted>
  <dcterms:created xsi:type="dcterms:W3CDTF">2022-12-29T09:23:00Z</dcterms:created>
  <dcterms:modified xsi:type="dcterms:W3CDTF">2023-09-18T05:18:00Z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