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0235C9">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8E3E8D" w:rsidRDefault="008F0C24" w:rsidP="000235C9">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223862201231086220100101010014399244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21193B"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0D0EE0" w:rsidRPr="00822539">
        <w:rPr>
          <w:rFonts w:ascii="PT Astra Serif" w:hAnsi="PT Astra Serif"/>
          <w:b/>
        </w:rPr>
        <w:t xml:space="preserve">по благоустройству дворовой территории многоквартирных домов    №1, №3, №5 по улице 40 лет Победы в городе </w:t>
      </w:r>
      <w:proofErr w:type="spellStart"/>
      <w:r w:rsidR="000D0EE0" w:rsidRPr="00822539">
        <w:rPr>
          <w:rFonts w:ascii="PT Astra Serif" w:hAnsi="PT Astra Serif"/>
          <w:b/>
        </w:rPr>
        <w:t>Югорске</w:t>
      </w:r>
      <w:proofErr w:type="spellEnd"/>
      <w:r w:rsidR="0021193B" w:rsidRPr="0021193B">
        <w:rPr>
          <w:rFonts w:ascii="PT Astra Serif" w:hAnsi="PT Astra Serif"/>
          <w:b/>
        </w:rPr>
        <w:t>.</w:t>
      </w:r>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3D76DB">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3D76DB">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0D0EE0" w:rsidRPr="000D0EE0">
        <w:rPr>
          <w:rFonts w:ascii="PT Astra Serif" w:hAnsi="PT Astra Serif"/>
        </w:rPr>
        <w:t xml:space="preserve">по благоустройству дворовой территории многоквартирных домов    №1, №3, №5 по улице 40 лет Победы в городе </w:t>
      </w:r>
      <w:proofErr w:type="spellStart"/>
      <w:r w:rsidR="000D0EE0" w:rsidRPr="000D0EE0">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3D76DB">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0D0EE0" w:rsidRDefault="00B55BF9" w:rsidP="000D0EE0">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r w:rsidR="000D0EE0" w:rsidRPr="00822539">
        <w:rPr>
          <w:rFonts w:ascii="PT Astra Serif" w:hAnsi="PT Astra Serif"/>
        </w:rPr>
        <w:t xml:space="preserve">Ханты-Мансийский автономный округ-Югра, г. </w:t>
      </w:r>
      <w:proofErr w:type="spellStart"/>
      <w:r w:rsidR="000D0EE0" w:rsidRPr="00822539">
        <w:rPr>
          <w:rFonts w:ascii="PT Astra Serif" w:hAnsi="PT Astra Serif"/>
        </w:rPr>
        <w:t>Югорск</w:t>
      </w:r>
      <w:proofErr w:type="spellEnd"/>
      <w:r w:rsidR="000D0EE0" w:rsidRPr="00822539">
        <w:rPr>
          <w:rFonts w:ascii="PT Astra Serif" w:hAnsi="PT Astra Serif"/>
        </w:rPr>
        <w:t xml:space="preserve">, дворовая территория многоквартирных домов №1,3,5 по ул. 40 лет Победы. </w:t>
      </w:r>
    </w:p>
    <w:p w:rsidR="00B55BF9" w:rsidRPr="000144A6" w:rsidRDefault="00B55BF9" w:rsidP="00607561">
      <w:pPr>
        <w:autoSpaceDE w:val="0"/>
        <w:autoSpaceDN w:val="0"/>
        <w:adjustRightInd w:val="0"/>
        <w:spacing w:after="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8D3EA3"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lastRenderedPageBreak/>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B93539" w:rsidRDefault="00B93539" w:rsidP="00B93539">
      <w:pPr>
        <w:numPr>
          <w:ilvl w:val="1"/>
          <w:numId w:val="2"/>
        </w:numPr>
        <w:suppressAutoHyphens/>
        <w:spacing w:after="0" w:line="240" w:lineRule="auto"/>
        <w:ind w:left="0" w:firstLine="0"/>
        <w:jc w:val="both"/>
        <w:rPr>
          <w:rFonts w:ascii="PT Astra Serif" w:hAnsi="PT Astra Serif"/>
        </w:rPr>
      </w:pPr>
      <w:r>
        <w:rPr>
          <w:rFonts w:ascii="PT Astra Serif" w:hAnsi="PT Astra Serif"/>
        </w:rPr>
        <w:t>Работы, выполненные с изменением или отклонением от технического задания, проектно-сметной документации, не оформленные в установленном порядке, оплате не подлежат</w:t>
      </w:r>
      <w:r w:rsidR="00B55BF9" w:rsidRPr="00B93539">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3D76DB">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3D76DB">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Default="00B2197C" w:rsidP="003D76DB">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BD094C">
        <w:rPr>
          <w:rFonts w:ascii="PT Astra Serif" w:hAnsi="PT Astra Serif"/>
        </w:rPr>
        <w:t>30 сентября</w:t>
      </w:r>
      <w:r w:rsidR="00D56013" w:rsidRPr="003F4454">
        <w:rPr>
          <w:rFonts w:ascii="PT Astra Serif" w:hAnsi="PT Astra Serif"/>
        </w:rPr>
        <w:t xml:space="preserve"> 2022 года.</w:t>
      </w:r>
    </w:p>
    <w:p w:rsidR="00B1095F" w:rsidRDefault="00B1095F" w:rsidP="003D76DB">
      <w:pPr>
        <w:tabs>
          <w:tab w:val="left" w:pos="-443"/>
        </w:tabs>
        <w:spacing w:after="0" w:line="240" w:lineRule="auto"/>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520C38" w:rsidRDefault="00520C38" w:rsidP="00520C38">
      <w:pPr>
        <w:pStyle w:val="a8"/>
        <w:numPr>
          <w:ilvl w:val="2"/>
          <w:numId w:val="3"/>
        </w:numPr>
        <w:suppressAutoHyphens/>
        <w:spacing w:after="0" w:line="240" w:lineRule="auto"/>
        <w:ind w:left="0" w:firstLine="0"/>
        <w:jc w:val="both"/>
        <w:rPr>
          <w:rFonts w:ascii="PT Astra Serif" w:hAnsi="PT Astra Serif"/>
          <w:noProof/>
        </w:rPr>
      </w:pPr>
      <w:proofErr w:type="gramStart"/>
      <w:r w:rsidRPr="00520C38">
        <w:rPr>
          <w:rFonts w:ascii="PT Astra Serif" w:hAnsi="PT Astra Serif"/>
        </w:rPr>
        <w:t xml:space="preserve">В течение 1 рабочего дня с даты заключения контракта Подрядчик предоставляет в отдел технического надзора Муниципального заказчика подписанную 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w:t>
      </w:r>
      <w:r w:rsidRPr="00520C38">
        <w:rPr>
          <w:rFonts w:ascii="PT Astra Serif" w:hAnsi="PT Astra Serif"/>
          <w:noProof/>
        </w:rPr>
        <w:t xml:space="preserve">с учетом коэффициента снижения по результатам закупки, оформленный в виде </w:t>
      </w:r>
      <w:r w:rsidRPr="00E96435">
        <w:rPr>
          <w:rFonts w:ascii="PT Astra Serif" w:hAnsi="PT Astra Serif"/>
          <w:noProof/>
        </w:rPr>
        <w:t>приложения №</w:t>
      </w:r>
      <w:r w:rsidR="008F6B8D" w:rsidRPr="00E96435">
        <w:rPr>
          <w:rFonts w:ascii="PT Astra Serif" w:hAnsi="PT Astra Serif"/>
          <w:noProof/>
        </w:rPr>
        <w:t>2</w:t>
      </w:r>
      <w:r w:rsidRPr="00E96435">
        <w:rPr>
          <w:rFonts w:ascii="PT Astra Serif" w:hAnsi="PT Astra Serif"/>
          <w:noProof/>
        </w:rPr>
        <w:t xml:space="preserve"> к </w:t>
      </w:r>
      <w:r w:rsidR="008F6B8D" w:rsidRPr="00E96435">
        <w:rPr>
          <w:rFonts w:ascii="PT Astra Serif" w:hAnsi="PT Astra Serif"/>
          <w:noProof/>
        </w:rPr>
        <w:t>настоящему</w:t>
      </w:r>
      <w:r w:rsidRPr="00E96435">
        <w:rPr>
          <w:rFonts w:ascii="PT Astra Serif" w:hAnsi="PT Astra Serif"/>
          <w:noProof/>
        </w:rPr>
        <w:t xml:space="preserve"> контракту.</w:t>
      </w:r>
      <w:proofErr w:type="gramEnd"/>
    </w:p>
    <w:p w:rsidR="000C1F26" w:rsidRPr="000C1F26" w:rsidRDefault="00520C38" w:rsidP="004A5EBA">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AB3AB8">
        <w:rPr>
          <w:rFonts w:ascii="PT Astra Serif" w:eastAsia="Times New Roman" w:hAnsi="PT Astra Serif" w:cs="Times New Roman"/>
          <w:bCs/>
          <w:kern w:val="2"/>
          <w:lang w:eastAsia="ar-SA"/>
        </w:rPr>
        <w:t>Выполнять объем ра</w:t>
      </w:r>
      <w:r w:rsidR="00AB3AB8">
        <w:rPr>
          <w:rFonts w:ascii="PT Astra Serif" w:eastAsia="Times New Roman" w:hAnsi="PT Astra Serif" w:cs="Times New Roman"/>
          <w:bCs/>
          <w:kern w:val="2"/>
          <w:lang w:eastAsia="ar-SA"/>
        </w:rPr>
        <w:t xml:space="preserve">бот, предусмотренный настоящим контрактом, </w:t>
      </w:r>
      <w:r w:rsidR="00AB3AB8" w:rsidRPr="004E6C14">
        <w:rPr>
          <w:rFonts w:ascii="PT Astra Serif" w:hAnsi="PT Astra Serif"/>
          <w:bCs/>
          <w:lang w:eastAsia="ru-RU"/>
        </w:rPr>
        <w:t>проектно-сметной документацией</w:t>
      </w:r>
      <w:r w:rsidR="008F6B8D">
        <w:rPr>
          <w:rFonts w:ascii="PT Astra Serif" w:hAnsi="PT Astra Serif"/>
          <w:bCs/>
          <w:lang w:eastAsia="ru-RU"/>
        </w:rPr>
        <w:t xml:space="preserve"> и</w:t>
      </w:r>
      <w:r w:rsidR="00AB3AB8" w:rsidRPr="004E6C14">
        <w:rPr>
          <w:rFonts w:ascii="PT Astra Serif" w:hAnsi="PT Astra Serif"/>
          <w:bCs/>
          <w:lang w:eastAsia="ru-RU"/>
        </w:rPr>
        <w:t xml:space="preserve"> </w:t>
      </w:r>
      <w:r w:rsidR="008F6B8D">
        <w:rPr>
          <w:rFonts w:ascii="PT Astra Serif" w:hAnsi="PT Astra Serif"/>
          <w:bCs/>
          <w:lang w:eastAsia="ru-RU"/>
        </w:rPr>
        <w:t>техническим заданием</w:t>
      </w:r>
      <w:r w:rsidR="00AB3AB8" w:rsidRPr="004E6C14">
        <w:rPr>
          <w:rFonts w:ascii="PT Astra Serif" w:hAnsi="PT Astra Serif"/>
        </w:rPr>
        <w:t xml:space="preserve">, а также за свой счет устранить все недостатки </w:t>
      </w:r>
      <w:r w:rsidR="00AB3AB8" w:rsidRPr="004E6C14">
        <w:rPr>
          <w:rFonts w:ascii="PT Astra Serif" w:hAnsi="PT Astra Serif"/>
          <w:bCs/>
          <w:lang w:eastAsia="ru-RU"/>
        </w:rPr>
        <w:t>и сдать объект Муниципальному заказчику в срок, установленный в п. 3.1 контракта.</w:t>
      </w:r>
    </w:p>
    <w:p w:rsidR="00C53AF7" w:rsidRPr="00AB3AB8" w:rsidRDefault="00C53AF7" w:rsidP="004A5EBA">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AB3AB8">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181D3C" w:rsidRPr="00181D3C" w:rsidRDefault="00181D3C"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proofErr w:type="gramStart"/>
      <w:r w:rsidRPr="004E6C14">
        <w:rPr>
          <w:rFonts w:ascii="PT Astra Serif" w:hAnsi="PT Astra Serif"/>
          <w:lang w:eastAsia="x-none"/>
        </w:rPr>
        <w:t>Поставить на Объект предусмотренные проектно-сметной документацией, все необходимые для проведения работ материалы, оборудования, изделия, конструкции и комплектующие изделия, принадлежащие Подрядчику на праве собственности и не находящиеся в залоге, под арестом, не являющиеся предметом исков третьих лиц,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roofErr w:type="gramEnd"/>
      <w:r w:rsidRPr="004E6C14">
        <w:rPr>
          <w:rFonts w:ascii="PT Astra Serif" w:hAnsi="PT Astra Serif"/>
          <w:lang w:eastAsia="x-none"/>
        </w:rPr>
        <w:t xml:space="preserve">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lastRenderedPageBreak/>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DB091E" w:rsidRPr="00E96435" w:rsidRDefault="00DB091E" w:rsidP="00DB091E">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DB091E">
        <w:rPr>
          <w:rFonts w:ascii="PT Astra Serif" w:eastAsia="Calibri" w:hAnsi="PT Astra Serif"/>
          <w:bCs/>
          <w:lang w:eastAsia="ru-RU"/>
        </w:rPr>
        <w:t>Проверить и согласовать</w:t>
      </w:r>
      <w:r>
        <w:rPr>
          <w:rFonts w:ascii="PT Astra Serif" w:eastAsia="Calibri" w:hAnsi="PT Astra Serif"/>
          <w:bCs/>
          <w:lang w:eastAsia="ru-RU"/>
        </w:rPr>
        <w:t>,</w:t>
      </w:r>
      <w:r w:rsidRPr="00DB091E">
        <w:rPr>
          <w:rFonts w:ascii="PT Astra Serif" w:eastAsia="Calibri" w:hAnsi="PT Astra Serif"/>
          <w:bCs/>
          <w:lang w:eastAsia="ru-RU"/>
        </w:rPr>
        <w:t xml:space="preserve"> </w:t>
      </w:r>
      <w:r>
        <w:rPr>
          <w:rFonts w:ascii="PT Astra Serif" w:eastAsia="Calibri" w:hAnsi="PT Astra Serif"/>
          <w:bCs/>
          <w:lang w:eastAsia="ru-RU"/>
        </w:rPr>
        <w:t xml:space="preserve">в течение пяти рабочих дней, </w:t>
      </w:r>
      <w:r w:rsidRPr="00DB091E">
        <w:rPr>
          <w:rFonts w:ascii="PT Astra Serif" w:eastAsia="Calibri" w:hAnsi="PT Astra Serif"/>
          <w:bCs/>
          <w:lang w:eastAsia="ru-RU"/>
        </w:rPr>
        <w:t xml:space="preserve">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с учетом коэффициента снижения по результатам закупки, оформленный в виде </w:t>
      </w:r>
      <w:r w:rsidR="00E96435" w:rsidRPr="00E96435">
        <w:rPr>
          <w:rFonts w:ascii="PT Astra Serif" w:eastAsia="Calibri" w:hAnsi="PT Astra Serif"/>
          <w:bCs/>
          <w:lang w:eastAsia="ru-RU"/>
        </w:rPr>
        <w:t>приложения №2</w:t>
      </w:r>
      <w:r w:rsidRPr="00E96435">
        <w:rPr>
          <w:rFonts w:ascii="PT Astra Serif" w:eastAsia="Calibri" w:hAnsi="PT Astra Serif"/>
          <w:bCs/>
          <w:lang w:eastAsia="ru-RU"/>
        </w:rPr>
        <w:t xml:space="preserve"> к </w:t>
      </w:r>
      <w:r w:rsidR="00E96435" w:rsidRPr="00E96435">
        <w:rPr>
          <w:rFonts w:ascii="PT Astra Serif" w:eastAsia="Calibri" w:hAnsi="PT Astra Serif"/>
          <w:bCs/>
          <w:lang w:eastAsia="ru-RU"/>
        </w:rPr>
        <w:t>настоящему</w:t>
      </w:r>
      <w:r w:rsidRPr="00E96435">
        <w:rPr>
          <w:rFonts w:ascii="PT Astra Serif" w:eastAsia="Calibri" w:hAnsi="PT Astra Serif"/>
          <w:bCs/>
          <w:lang w:eastAsia="ru-RU"/>
        </w:rPr>
        <w:t xml:space="preserve"> контракту</w:t>
      </w:r>
      <w:r w:rsidRPr="00E96435">
        <w:rPr>
          <w:rFonts w:ascii="PT Astra Serif" w:hAnsi="PT Astra Serif"/>
          <w:noProof/>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E96435">
        <w:rPr>
          <w:rFonts w:ascii="PT Astra Serif" w:eastAsia="Times New Roman" w:hAnsi="PT Astra Serif" w:cs="Times New Roman"/>
          <w:kern w:val="2"/>
          <w:lang w:eastAsia="ar-SA"/>
        </w:rPr>
        <w:t>Исполнять в полном объеме иные обязательства</w:t>
      </w:r>
      <w:r w:rsidRPr="000144A6">
        <w:rPr>
          <w:rFonts w:ascii="PT Astra Serif" w:eastAsia="Times New Roman" w:hAnsi="PT Astra Serif" w:cs="Times New Roman"/>
          <w:kern w:val="2"/>
          <w:lang w:eastAsia="ar-SA"/>
        </w:rPr>
        <w:t>,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lastRenderedPageBreak/>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3E5F80" w:rsidRPr="003E5F80" w:rsidRDefault="003E5F80" w:rsidP="003E5F80">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3E5F80">
        <w:rPr>
          <w:rFonts w:ascii="PT Astra Serif" w:eastAsia="Calibri" w:hAnsi="PT Astra Serif"/>
          <w:bCs/>
          <w:lang w:eastAsia="ru-RU"/>
        </w:rPr>
        <w:t>Осуществлять контроль и надзор за ходом и качеством работ, а также учет всех выявленных нарушений и отступлений от проектно-сметной документации, условий контракта, технического задания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lastRenderedPageBreak/>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7A5575" w:rsidRDefault="00C92609" w:rsidP="007A5575">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7A5575" w:rsidRPr="00C92609">
        <w:rPr>
          <w:rFonts w:ascii="PT Astra Serif" w:eastAsia="Times New Roman" w:hAnsi="PT Astra Serif" w:cs="Times New Roman"/>
          <w:kern w:val="1"/>
          <w:lang w:eastAsia="ar-SA"/>
        </w:rPr>
        <w:t xml:space="preserve">подписания </w:t>
      </w:r>
      <w:r w:rsidR="007A5575">
        <w:rPr>
          <w:rFonts w:ascii="PT Astra Serif" w:hAnsi="PT Astra Serif"/>
        </w:rPr>
        <w:t xml:space="preserve">справки о стоимости выполненных работ </w:t>
      </w:r>
      <w:r w:rsidR="007A5575" w:rsidRPr="00C92609">
        <w:rPr>
          <w:rFonts w:ascii="PT Astra Serif" w:eastAsia="Times New Roman" w:hAnsi="PT Astra Serif" w:cs="Times New Roman"/>
          <w:kern w:val="1"/>
          <w:lang w:eastAsia="ar-SA"/>
        </w:rPr>
        <w:t>(форма КС-</w:t>
      </w:r>
      <w:r w:rsidR="007A5575">
        <w:rPr>
          <w:rFonts w:ascii="PT Astra Serif" w:eastAsia="Times New Roman" w:hAnsi="PT Astra Serif" w:cs="Times New Roman"/>
          <w:kern w:val="1"/>
          <w:lang w:eastAsia="ar-SA"/>
        </w:rPr>
        <w:t>3</w:t>
      </w:r>
      <w:r w:rsidR="007A5575"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w:t>
      </w:r>
      <w:r w:rsidRPr="00293F8A">
        <w:rPr>
          <w:rFonts w:ascii="PT Astra Serif" w:eastAsia="Times New Roman" w:hAnsi="PT Astra Serif" w:cs="Times New Roman"/>
          <w:kern w:val="2"/>
          <w:lang w:val="x-none" w:eastAsia="ar-SA"/>
        </w:rPr>
        <w:lastRenderedPageBreak/>
        <w:t>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65139" w:rsidRPr="002E0B40" w:rsidRDefault="00051491" w:rsidP="00F65139">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w:t>
      </w:r>
      <w:r w:rsidR="00F65139">
        <w:rPr>
          <w:rFonts w:ascii="PT Astra Serif" w:hAnsi="PT Astra Serif"/>
        </w:rPr>
        <w:t>24</w:t>
      </w:r>
      <w:r w:rsidR="006813CB" w:rsidRPr="009D7E02">
        <w:rPr>
          <w:rFonts w:ascii="PT Astra Serif" w:hAnsi="PT Astra Serif"/>
        </w:rPr>
        <w:t xml:space="preserve"> (</w:t>
      </w:r>
      <w:r w:rsidR="00F65139">
        <w:rPr>
          <w:rFonts w:ascii="PT Astra Serif" w:hAnsi="PT Astra Serif"/>
        </w:rPr>
        <w:t>двадцати четырех</w:t>
      </w:r>
      <w:r w:rsidR="006813CB" w:rsidRPr="009D7E02">
        <w:rPr>
          <w:rFonts w:ascii="PT Astra Serif" w:hAnsi="PT Astra Serif"/>
        </w:rPr>
        <w:t xml:space="preserve">) календарных месяцев </w:t>
      </w:r>
      <w:r w:rsidR="00F65139">
        <w:rPr>
          <w:rFonts w:ascii="PT Astra Serif" w:hAnsi="PT Astra Serif"/>
        </w:rPr>
        <w:t xml:space="preserve"> </w:t>
      </w:r>
      <w:proofErr w:type="gramStart"/>
      <w:r w:rsidR="00F65139" w:rsidRPr="00F65139">
        <w:rPr>
          <w:rFonts w:ascii="PT Astra Serif" w:eastAsia="Calibri" w:hAnsi="PT Astra Serif"/>
          <w:lang w:eastAsia="ru-RU"/>
        </w:rPr>
        <w:t>с даты оформления</w:t>
      </w:r>
      <w:proofErr w:type="gramEnd"/>
      <w:r w:rsidR="00F65139" w:rsidRPr="00F65139">
        <w:rPr>
          <w:rFonts w:ascii="PT Astra Serif" w:eastAsia="Calibri" w:hAnsi="PT Astra Serif"/>
          <w:lang w:eastAsia="ru-RU"/>
        </w:rPr>
        <w:t xml:space="preserve"> документа о приемке (за исключением отдельного этапа исполнения  контракта). </w:t>
      </w:r>
    </w:p>
    <w:p w:rsidR="002E0B40" w:rsidRPr="002E0B40" w:rsidRDefault="002E0B40" w:rsidP="00AA5BE6">
      <w:pPr>
        <w:spacing w:after="0" w:line="240" w:lineRule="auto"/>
        <w:ind w:firstLine="708"/>
        <w:jc w:val="both"/>
        <w:rPr>
          <w:rFonts w:ascii="PT Astra Serif" w:hAnsi="PT Astra Serif"/>
        </w:rPr>
      </w:pPr>
      <w:r w:rsidRPr="002E0B40">
        <w:rPr>
          <w:rFonts w:ascii="PT Astra Serif" w:hAnsi="PT Astra Serif"/>
          <w:bCs/>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w:t>
      </w:r>
      <w:r w:rsidR="00AA5BE6" w:rsidRPr="00172675">
        <w:rPr>
          <w:rFonts w:ascii="PT Astra Serif" w:hAnsi="PT Astra Serif"/>
          <w:bCs/>
        </w:rPr>
        <w:t xml:space="preserve">не менее </w:t>
      </w:r>
      <w:r w:rsidR="00AA5BE6">
        <w:rPr>
          <w:rFonts w:ascii="PT Astra Serif" w:hAnsi="PT Astra Serif"/>
        </w:rPr>
        <w:t>24</w:t>
      </w:r>
      <w:r w:rsidR="00AA5BE6" w:rsidRPr="00822539">
        <w:rPr>
          <w:rFonts w:ascii="PT Astra Serif" w:hAnsi="PT Astra Serif"/>
        </w:rPr>
        <w:t xml:space="preserve"> (</w:t>
      </w:r>
      <w:r w:rsidR="00AA5BE6">
        <w:rPr>
          <w:rFonts w:ascii="PT Astra Serif" w:hAnsi="PT Astra Serif"/>
        </w:rPr>
        <w:t>двадцати четырех</w:t>
      </w:r>
      <w:r w:rsidR="00AA5BE6" w:rsidRPr="00822539">
        <w:rPr>
          <w:rFonts w:ascii="PT Astra Serif" w:hAnsi="PT Astra Serif"/>
        </w:rPr>
        <w:t>) календарных месяцев</w:t>
      </w:r>
      <w:r w:rsidR="00AA5BE6" w:rsidRPr="002E0B40">
        <w:rPr>
          <w:rFonts w:ascii="PT Astra Serif" w:hAnsi="PT Astra Serif"/>
        </w:rPr>
        <w:t xml:space="preserve"> </w:t>
      </w:r>
      <w:proofErr w:type="gramStart"/>
      <w:r w:rsidRPr="002E0B40">
        <w:rPr>
          <w:rFonts w:ascii="PT Astra Serif" w:hAnsi="PT Astra Serif"/>
        </w:rPr>
        <w:t>с даты оформления</w:t>
      </w:r>
      <w:proofErr w:type="gramEnd"/>
      <w:r w:rsidRPr="002E0B40">
        <w:rPr>
          <w:rFonts w:ascii="PT Astra Serif" w:hAnsi="PT Astra Serif"/>
        </w:rPr>
        <w:t xml:space="preserve"> документа о приемке (за исключением отдельного этапа исполнения  контракта). </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lastRenderedPageBreak/>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0453" w:rsidRDefault="0002553D" w:rsidP="00C80453">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9C7044" w:rsidRDefault="009C7044" w:rsidP="009C7044">
      <w:pPr>
        <w:pStyle w:val="a8"/>
        <w:spacing w:after="0" w:line="240" w:lineRule="auto"/>
        <w:ind w:left="0"/>
        <w:jc w:val="both"/>
        <w:rPr>
          <w:rFonts w:ascii="PT Astra Serif" w:hAnsi="PT Astra Serif"/>
        </w:rPr>
      </w:pPr>
    </w:p>
    <w:p w:rsidR="009C7044" w:rsidRDefault="009C7044" w:rsidP="009C7044">
      <w:pPr>
        <w:spacing w:after="0"/>
        <w:ind w:firstLine="568"/>
        <w:jc w:val="center"/>
        <w:rPr>
          <w:rFonts w:ascii="PT Astra Serif" w:hAnsi="PT Astra Serif"/>
          <w:b/>
          <w:shd w:val="clear" w:color="auto" w:fill="FFFFFF"/>
        </w:rPr>
      </w:pPr>
      <w:r>
        <w:rPr>
          <w:rFonts w:ascii="PT Astra Serif" w:eastAsia="Calibri" w:hAnsi="PT Astra Serif"/>
          <w:b/>
          <w:shd w:val="clear" w:color="auto" w:fill="FFFFFF"/>
        </w:rPr>
        <w:t xml:space="preserve">7.1 Порядок учета </w:t>
      </w:r>
      <w:r>
        <w:rPr>
          <w:rFonts w:ascii="PT Astra Serif" w:hAnsi="PT Astra Serif"/>
          <w:b/>
          <w:shd w:val="clear" w:color="auto" w:fill="FFFFFF"/>
        </w:rPr>
        <w:t xml:space="preserve">объема и стоимости материалов, остающихся в распоряжении Подрядчика </w:t>
      </w:r>
    </w:p>
    <w:p w:rsidR="009C7044" w:rsidRDefault="009C7044" w:rsidP="009C7044">
      <w:pPr>
        <w:shd w:val="clear" w:color="auto" w:fill="FFFFFF"/>
        <w:spacing w:after="0"/>
        <w:jc w:val="both"/>
        <w:rPr>
          <w:rFonts w:ascii="PT Astra Serif" w:hAnsi="PT Astra Serif"/>
          <w:shd w:val="clear" w:color="auto" w:fill="FFFFFF"/>
        </w:rPr>
      </w:pPr>
      <w:r>
        <w:rPr>
          <w:rFonts w:ascii="PT Astra Serif" w:hAnsi="PT Astra Serif"/>
          <w:shd w:val="clear" w:color="auto" w:fill="FFFFFF"/>
        </w:rPr>
        <w:t xml:space="preserve">7.1.1. </w:t>
      </w:r>
      <w:r>
        <w:rPr>
          <w:rFonts w:ascii="PT Astra Serif" w:hAnsi="PT Astra Serif"/>
          <w:b/>
        </w:rPr>
        <w:t>Перечень возможных материалов</w:t>
      </w:r>
      <w:r>
        <w:rPr>
          <w:rFonts w:ascii="PT Astra Serif" w:hAnsi="PT Astra Serif"/>
        </w:rPr>
        <w:t>, полученных в результате строительных, ремонтных работ, в том числе в результате демонтажа объектов:</w:t>
      </w:r>
    </w:p>
    <w:p w:rsidR="009C7044" w:rsidRDefault="009C7044" w:rsidP="009C7044">
      <w:pPr>
        <w:shd w:val="clear" w:color="auto" w:fill="FFFFFF"/>
        <w:spacing w:after="0"/>
        <w:jc w:val="both"/>
        <w:rPr>
          <w:rFonts w:ascii="PT Astra Serif" w:hAnsi="PT Astra Serif"/>
          <w:shd w:val="clear" w:color="auto" w:fill="FFFFFF"/>
        </w:rPr>
      </w:pPr>
      <w:r>
        <w:rPr>
          <w:rFonts w:ascii="PT Astra Serif" w:hAnsi="PT Astra Serif"/>
          <w:shd w:val="clear" w:color="auto" w:fill="FFFFFF"/>
        </w:rPr>
        <w:t xml:space="preserve">- </w:t>
      </w:r>
      <w:r>
        <w:rPr>
          <w:rFonts w:ascii="PT Astra Serif" w:hAnsi="PT Astra Serif"/>
          <w:shd w:val="clear" w:color="auto" w:fill="FFFFFF"/>
        </w:rPr>
        <w:t>металлическое ограждение</w:t>
      </w:r>
      <w:r>
        <w:rPr>
          <w:rFonts w:ascii="PT Astra Serif" w:hAnsi="PT Astra Serif"/>
          <w:shd w:val="clear" w:color="auto" w:fill="FFFFFF"/>
        </w:rPr>
        <w:t>.</w:t>
      </w:r>
    </w:p>
    <w:p w:rsidR="009C7044" w:rsidRDefault="009C7044" w:rsidP="009C7044">
      <w:pPr>
        <w:shd w:val="clear" w:color="auto" w:fill="FFFFFF"/>
        <w:spacing w:after="0"/>
        <w:jc w:val="both"/>
        <w:rPr>
          <w:rFonts w:ascii="PT Astra Serif" w:hAnsi="PT Astra Serif"/>
        </w:rPr>
      </w:pPr>
      <w:r>
        <w:rPr>
          <w:rFonts w:ascii="PT Astra Serif" w:eastAsia="Calibri" w:hAnsi="PT Astra Serif"/>
          <w:shd w:val="clear" w:color="auto" w:fill="FFFFFF"/>
        </w:rPr>
        <w:t xml:space="preserve">7.1.2. </w:t>
      </w:r>
      <w:r>
        <w:rPr>
          <w:rFonts w:ascii="PT Astra Serif" w:hAnsi="PT Astra Serif"/>
        </w:rPr>
        <w:t xml:space="preserve">Все материальные запасы, полученные в результате строительных, ремонтных работ, в том числе в результате демонтажа объектов (далее по </w:t>
      </w:r>
      <w:proofErr w:type="gramStart"/>
      <w:r>
        <w:rPr>
          <w:rFonts w:ascii="PT Astra Serif" w:hAnsi="PT Astra Serif"/>
        </w:rPr>
        <w:t>тексту-пригодные</w:t>
      </w:r>
      <w:proofErr w:type="gramEnd"/>
      <w:r>
        <w:rPr>
          <w:rFonts w:ascii="PT Astra Serif" w:hAnsi="PT Astra Serif"/>
        </w:rPr>
        <w:t xml:space="preserve"> материалы) остаются в распоряжении подрядной организации. </w:t>
      </w:r>
    </w:p>
    <w:p w:rsidR="009C7044" w:rsidRDefault="009C7044" w:rsidP="009C7044">
      <w:pPr>
        <w:shd w:val="clear" w:color="auto" w:fill="FFFFFF"/>
        <w:spacing w:after="0"/>
        <w:jc w:val="both"/>
        <w:rPr>
          <w:rFonts w:ascii="PT Astra Serif" w:hAnsi="PT Astra Serif"/>
        </w:rPr>
      </w:pPr>
      <w:r>
        <w:rPr>
          <w:rFonts w:ascii="PT Astra Serif" w:eastAsia="Calibri" w:hAnsi="PT Astra Serif"/>
          <w:shd w:val="clear" w:color="auto" w:fill="FFFFFF"/>
        </w:rPr>
        <w:t>7.1.3. После</w:t>
      </w:r>
      <w:r>
        <w:rPr>
          <w:rFonts w:ascii="PT Astra Serif" w:hAnsi="PT Astra Serif"/>
        </w:rPr>
        <w:t xml:space="preserve"> производства демонтажных работ представитель Подрядчика и Заказчика составляют опись пригодных материалов и изучают данные о ценах на аналогичные материальные ценности, размещенные в открытом доступе, а так же на основании коммерческих предложений хозяйствующих субъектов.</w:t>
      </w:r>
    </w:p>
    <w:p w:rsidR="009C7044" w:rsidRDefault="009C7044" w:rsidP="009C7044">
      <w:pPr>
        <w:widowControl w:val="0"/>
        <w:autoSpaceDE w:val="0"/>
        <w:autoSpaceDN w:val="0"/>
        <w:adjustRightInd w:val="0"/>
        <w:spacing w:after="0"/>
        <w:jc w:val="both"/>
        <w:rPr>
          <w:rFonts w:ascii="PT Astra Serif" w:eastAsia="Calibri" w:hAnsi="PT Astra Serif"/>
          <w:shd w:val="clear" w:color="auto" w:fill="FFFFFF"/>
        </w:rPr>
      </w:pPr>
      <w:r>
        <w:rPr>
          <w:rFonts w:ascii="PT Astra Serif" w:eastAsia="Calibri" w:hAnsi="PT Astra Serif"/>
          <w:shd w:val="clear" w:color="auto" w:fill="FFFFFF"/>
        </w:rPr>
        <w:t xml:space="preserve">7.1.4. Оценка стоимости пригодных материалов производится  </w:t>
      </w:r>
      <w:r>
        <w:rPr>
          <w:rFonts w:ascii="PT Astra Serif" w:hAnsi="PT Astra Serif"/>
        </w:rPr>
        <w:t>постоянно действующей инвентаризационной комиссией по поступлению и выбытию объектов нефинансовых активов Муниципального заказчика.</w:t>
      </w:r>
    </w:p>
    <w:p w:rsidR="009C7044" w:rsidRDefault="009C7044" w:rsidP="009C7044">
      <w:pPr>
        <w:widowControl w:val="0"/>
        <w:autoSpaceDE w:val="0"/>
        <w:autoSpaceDN w:val="0"/>
        <w:adjustRightInd w:val="0"/>
        <w:spacing w:after="0"/>
        <w:jc w:val="both"/>
        <w:rPr>
          <w:rFonts w:ascii="PT Astra Serif" w:eastAsia="Calibri" w:hAnsi="PT Astra Serif"/>
        </w:rPr>
      </w:pPr>
      <w:r>
        <w:rPr>
          <w:rFonts w:ascii="PT Astra Serif" w:eastAsia="Calibri" w:hAnsi="PT Astra Serif"/>
          <w:shd w:val="clear" w:color="auto" w:fill="FFFFFF"/>
        </w:rPr>
        <w:t>7.1.5.</w:t>
      </w:r>
      <w:r>
        <w:rPr>
          <w:rFonts w:ascii="PT Astra Serif" w:eastAsia="Calibri" w:hAnsi="PT Astra Serif"/>
        </w:rPr>
        <w:t xml:space="preserve">Оплата выполненных Подрядчиком  работ производится </w:t>
      </w:r>
      <w:r>
        <w:rPr>
          <w:rFonts w:ascii="PT Astra Serif" w:hAnsi="PT Astra Serif"/>
        </w:rPr>
        <w:t>за вычетом стоимости возвратных материалов, остающихся в распоряжении Подрядчика.</w:t>
      </w:r>
    </w:p>
    <w:p w:rsidR="009C7044" w:rsidRDefault="009C7044" w:rsidP="009C7044">
      <w:pPr>
        <w:spacing w:after="0"/>
        <w:jc w:val="both"/>
        <w:rPr>
          <w:rFonts w:ascii="PT Astra Serif" w:eastAsia="Arial Unicode MS" w:hAnsi="PT Astra Serif"/>
          <w:lang w:eastAsia="ar-SA"/>
        </w:rPr>
      </w:pPr>
      <w:r>
        <w:rPr>
          <w:rFonts w:ascii="PT Astra Serif" w:hAnsi="PT Astra Serif"/>
        </w:rPr>
        <w:t xml:space="preserve">7.1.6. </w:t>
      </w:r>
      <w:r>
        <w:rPr>
          <w:rFonts w:ascii="PT Astra Serif" w:eastAsia="Arial Unicode MS" w:hAnsi="PT Astra Serif"/>
          <w:lang w:val="x-none"/>
        </w:rPr>
        <w:t xml:space="preserve">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w:t>
      </w:r>
      <w:r>
        <w:rPr>
          <w:rFonts w:ascii="PT Astra Serif" w:eastAsia="Arial Unicode MS" w:hAnsi="PT Astra Serif"/>
        </w:rPr>
        <w:t xml:space="preserve">стоимости на пригодные материалы </w:t>
      </w:r>
      <w:r>
        <w:rPr>
          <w:rFonts w:ascii="PT Astra Serif" w:eastAsia="Arial Unicode MS" w:hAnsi="PT Astra Serif"/>
          <w:lang w:val="x-none"/>
        </w:rPr>
        <w:t>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9C7044" w:rsidRPr="009C7044" w:rsidRDefault="009C7044" w:rsidP="009C7044">
      <w:pPr>
        <w:pStyle w:val="a8"/>
        <w:spacing w:after="0" w:line="240" w:lineRule="auto"/>
        <w:ind w:left="0"/>
        <w:jc w:val="both"/>
        <w:rPr>
          <w:rFonts w:ascii="PT Astra Serif" w:hAnsi="PT Astra Serif"/>
          <w:sz w:val="10"/>
          <w:szCs w:val="10"/>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C5787" w:rsidRPr="008C5787" w:rsidRDefault="008C5787" w:rsidP="00C62CDA">
      <w:pPr>
        <w:suppressAutoHyphens/>
        <w:spacing w:after="0" w:line="240" w:lineRule="auto"/>
        <w:jc w:val="both"/>
        <w:rPr>
          <w:rFonts w:ascii="PT Astra Serif" w:eastAsia="Times New Roman" w:hAnsi="PT Astra Serif"/>
          <w:b/>
          <w:kern w:val="2"/>
          <w:lang w:eastAsia="ar-SA"/>
        </w:rPr>
      </w:pPr>
      <w:r w:rsidRPr="008C5787">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w:t>
      </w:r>
      <w:r w:rsidRPr="008C5787">
        <w:rPr>
          <w:rFonts w:ascii="PT Astra Serif" w:hAnsi="PT Astra Serif"/>
          <w:bCs/>
        </w:rPr>
        <w:lastRenderedPageBreak/>
        <w:t xml:space="preserve">действовать от имени заказчика, поставщика (подрядчика, исполнителя), и размещаются в единой информационной системе без размещения на официальном сайте. </w:t>
      </w:r>
    </w:p>
    <w:p w:rsidR="00133A4F" w:rsidRPr="00133A4F" w:rsidRDefault="00133A4F" w:rsidP="00C62CDA">
      <w:pPr>
        <w:tabs>
          <w:tab w:val="left" w:pos="426"/>
        </w:tabs>
        <w:spacing w:after="0" w:line="240" w:lineRule="auto"/>
        <w:jc w:val="both"/>
        <w:rPr>
          <w:rFonts w:ascii="PT Astra Serif" w:hAnsi="PT Astra Serif"/>
          <w:bCs/>
          <w:kern w:val="2"/>
          <w:sz w:val="12"/>
          <w:szCs w:val="12"/>
        </w:rPr>
      </w:pPr>
    </w:p>
    <w:p w:rsidR="00B55BF9" w:rsidRPr="000144A6" w:rsidRDefault="00B55BF9" w:rsidP="00C62CDA">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w:t>
      </w:r>
      <w:r w:rsidR="00B55BF9" w:rsidRPr="00293F8A">
        <w:rPr>
          <w:rFonts w:ascii="PT Astra Serif" w:eastAsia="Arial" w:hAnsi="PT Astra Serif" w:cs="Times New Roman"/>
          <w:kern w:val="2"/>
          <w:lang w:eastAsia="ar-SA"/>
        </w:rPr>
        <w:lastRenderedPageBreak/>
        <w:t>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0D2D00"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Информация об изменении контракта размещается Муниципальным заказчиком в единой </w:t>
      </w:r>
      <w:r w:rsidRPr="000D2D00">
        <w:rPr>
          <w:rFonts w:ascii="PT Astra Serif" w:eastAsia="Arial" w:hAnsi="PT Astra Serif" w:cs="Times New Roman"/>
          <w:kern w:val="2"/>
          <w:lang w:eastAsia="ar-SA"/>
        </w:rPr>
        <w:t>информационной системе в установленном порядке.</w:t>
      </w:r>
    </w:p>
    <w:p w:rsidR="000D2D00" w:rsidRPr="000D2D00" w:rsidRDefault="00B55BF9" w:rsidP="000D2D00">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D2D00">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D2D00" w:rsidRPr="000D2D00" w:rsidRDefault="000D2D00" w:rsidP="000D2D00">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D2D00">
        <w:rPr>
          <w:rFonts w:ascii="PT Astra Serif"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C06F87" w:rsidP="002134A2">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lastRenderedPageBreak/>
        <w:t xml:space="preserve">Решение </w:t>
      </w:r>
      <w:r w:rsidR="006757AD" w:rsidRPr="00293F8A">
        <w:rPr>
          <w:rFonts w:ascii="PT Astra Serif" w:hAnsi="PT Astra Serif"/>
          <w:sz w:val="22"/>
          <w:szCs w:val="22"/>
        </w:rPr>
        <w:t xml:space="preserve">Муниципального </w:t>
      </w:r>
      <w:r w:rsidRPr="00293F8A">
        <w:rPr>
          <w:rFonts w:ascii="PT Astra Serif" w:hAnsi="PT Astra Serif"/>
          <w:sz w:val="22"/>
          <w:szCs w:val="22"/>
        </w:rPr>
        <w:t xml:space="preserve">заказчика об одностороннем отказе от исполнения контракта вступает в </w:t>
      </w:r>
      <w:proofErr w:type="gramStart"/>
      <w:r w:rsidRPr="00293F8A">
        <w:rPr>
          <w:rFonts w:ascii="PT Astra Serif" w:hAnsi="PT Astra Serif"/>
          <w:sz w:val="22"/>
          <w:szCs w:val="22"/>
        </w:rPr>
        <w:t>силу</w:t>
      </w:r>
      <w:proofErr w:type="gramEnd"/>
      <w:r w:rsidRPr="00293F8A">
        <w:rPr>
          <w:rFonts w:ascii="PT Astra Serif" w:hAnsi="PT Astra Serif"/>
          <w:sz w:val="22"/>
          <w:szCs w:val="22"/>
        </w:rPr>
        <w:t xml:space="preserve"> и контракт считается расторгнутым </w:t>
      </w:r>
      <w:r w:rsidRPr="00BB26EA">
        <w:rPr>
          <w:rFonts w:ascii="PT Astra Serif" w:hAnsi="PT Astra Serif"/>
          <w:sz w:val="22"/>
          <w:szCs w:val="22"/>
        </w:rPr>
        <w:t>через десять дней с даты надлежащего</w:t>
      </w:r>
      <w:r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134A2" w:rsidRDefault="007C5E8C" w:rsidP="002134A2">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w:t>
      </w:r>
      <w:r w:rsidRPr="002134A2">
        <w:rPr>
          <w:rFonts w:ascii="PT Astra Serif" w:hAnsi="PT Astra Serif"/>
          <w:sz w:val="22"/>
          <w:szCs w:val="22"/>
        </w:rPr>
        <w:t>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2134A2" w:rsidRPr="002134A2" w:rsidRDefault="002134A2" w:rsidP="002134A2">
      <w:pPr>
        <w:autoSpaceDE w:val="0"/>
        <w:autoSpaceDN w:val="0"/>
        <w:adjustRightInd w:val="0"/>
        <w:spacing w:after="0" w:line="240" w:lineRule="auto"/>
        <w:jc w:val="both"/>
        <w:rPr>
          <w:rFonts w:ascii="PT Astra Serif" w:hAnsi="PT Astra Serif"/>
        </w:rPr>
      </w:pPr>
      <w:r w:rsidRPr="002134A2">
        <w:rPr>
          <w:rFonts w:ascii="PT Astra Serif" w:hAnsi="PT Astra Serif"/>
        </w:rPr>
        <w:t xml:space="preserve">10.5. В случае принятия заказчиком с 01.07.2022 предусмотренного </w:t>
      </w:r>
      <w:hyperlink r:id="rId22" w:history="1">
        <w:r w:rsidRPr="002134A2">
          <w:rPr>
            <w:rFonts w:ascii="PT Astra Serif" w:hAnsi="PT Astra Serif"/>
            <w:color w:val="0000FF"/>
          </w:rPr>
          <w:t>частью 9</w:t>
        </w:r>
      </w:hyperlink>
      <w:r w:rsidRPr="002134A2">
        <w:rPr>
          <w:rFonts w:ascii="PT Astra Serif" w:hAnsi="PT Astra Serif"/>
        </w:rPr>
        <w:t xml:space="preserve"> статьи 95 ФЗ № от 05.04.2013 № 44-ФЗ "О контрактной системе в сфере закупок товаров, работ, услуг для обеспечения государственных и муниципальных нужд</w:t>
      </w:r>
      <w:proofErr w:type="gramStart"/>
      <w:r w:rsidRPr="002134A2">
        <w:rPr>
          <w:rFonts w:ascii="PT Astra Serif" w:hAnsi="PT Astra Serif"/>
        </w:rPr>
        <w:t>"(</w:t>
      </w:r>
      <w:proofErr w:type="gramEnd"/>
      <w:r w:rsidRPr="002134A2">
        <w:rPr>
          <w:rFonts w:ascii="PT Astra Serif" w:hAnsi="PT Astra Serif"/>
        </w:rPr>
        <w:t>далее по тексту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bookmarkStart w:id="10" w:name="Par1"/>
      <w:bookmarkEnd w:id="10"/>
      <w:r w:rsidRPr="002134A2">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bookmarkStart w:id="11" w:name="Par2"/>
      <w:bookmarkEnd w:id="11"/>
      <w:r w:rsidRPr="002134A2">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r w:rsidRPr="002134A2">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2134A2">
        <w:rPr>
          <w:rFonts w:ascii="PT Astra Serif" w:hAnsi="PT Astra Serif"/>
        </w:rPr>
        <w:t>с</w:t>
      </w:r>
      <w:proofErr w:type="gramEnd"/>
      <w:r w:rsidRPr="002134A2">
        <w:rPr>
          <w:rFonts w:ascii="PT Astra Serif" w:hAnsi="PT Astra Serif"/>
        </w:rPr>
        <w:t xml:space="preserve"> </w:t>
      </w:r>
      <w:proofErr w:type="gramStart"/>
      <w:r w:rsidRPr="002134A2">
        <w:rPr>
          <w:rFonts w:ascii="PT Astra Serif" w:hAnsi="PT Astra Serif"/>
        </w:rPr>
        <w:t>под</w:t>
      </w:r>
      <w:proofErr w:type="gramEnd"/>
      <w:r w:rsidRPr="002134A2">
        <w:rPr>
          <w:rFonts w:ascii="PT Astra Serif" w:hAnsi="PT Astra Serif"/>
        </w:rPr>
        <w:fldChar w:fldCharType="begin"/>
      </w:r>
      <w:r w:rsidRPr="002134A2">
        <w:rPr>
          <w:rFonts w:ascii="PT Astra Serif" w:hAnsi="PT Astra Serif"/>
        </w:rPr>
        <w:instrText xml:space="preserve">HYPERLINK \l Par2  </w:instrText>
      </w:r>
      <w:r w:rsidRPr="002134A2">
        <w:rPr>
          <w:rFonts w:ascii="PT Astra Serif" w:hAnsi="PT Astra Serif"/>
        </w:rPr>
        <w:fldChar w:fldCharType="separate"/>
      </w:r>
      <w:r w:rsidRPr="002134A2">
        <w:rPr>
          <w:rFonts w:ascii="PT Astra Serif" w:hAnsi="PT Astra Serif"/>
          <w:color w:val="0000FF"/>
        </w:rPr>
        <w:t>пунктом 2</w:t>
      </w:r>
      <w:r w:rsidRPr="002134A2">
        <w:rPr>
          <w:rFonts w:ascii="PT Astra Serif" w:hAnsi="PT Astra Serif"/>
        </w:rPr>
        <w:fldChar w:fldCharType="end"/>
      </w:r>
      <w:r w:rsidRPr="002134A2">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r w:rsidRPr="002134A2">
        <w:rPr>
          <w:rFonts w:ascii="PT Astra Serif" w:hAnsi="PT Astra Serif"/>
        </w:rPr>
        <w:t xml:space="preserve">Решение заказчика об одностороннем отказе от исполнения контракта вступает в </w:t>
      </w:r>
      <w:proofErr w:type="gramStart"/>
      <w:r w:rsidRPr="002134A2">
        <w:rPr>
          <w:rFonts w:ascii="PT Astra Serif" w:hAnsi="PT Astra Serif"/>
        </w:rPr>
        <w:t>силу</w:t>
      </w:r>
      <w:proofErr w:type="gramEnd"/>
      <w:r w:rsidRPr="002134A2">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134A2" w:rsidRPr="002134A2" w:rsidRDefault="002134A2" w:rsidP="002134A2">
      <w:pPr>
        <w:autoSpaceDE w:val="0"/>
        <w:autoSpaceDN w:val="0"/>
        <w:adjustRightInd w:val="0"/>
        <w:spacing w:after="0" w:line="240" w:lineRule="auto"/>
        <w:ind w:firstLine="567"/>
        <w:jc w:val="both"/>
        <w:rPr>
          <w:rFonts w:ascii="PT Astra Serif" w:hAnsi="PT Astra Serif"/>
        </w:rPr>
      </w:pPr>
      <w:proofErr w:type="gramStart"/>
      <w:r w:rsidRPr="002134A2">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2134A2">
          <w:rPr>
            <w:rFonts w:ascii="PT Astra Serif" w:hAnsi="PT Astra Serif"/>
            <w:color w:val="0000FF"/>
          </w:rPr>
          <w:t>частью 12.1</w:t>
        </w:r>
      </w:hyperlink>
      <w:r w:rsidRPr="002134A2">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2134A2">
        <w:rPr>
          <w:rFonts w:ascii="PT Astra Serif" w:hAnsi="PT Astra Serif"/>
        </w:rPr>
        <w:t xml:space="preserve"> лица, имеющего право действовать от имени заказчика, и размещает такое извещение в </w:t>
      </w:r>
      <w:r>
        <w:rPr>
          <w:rFonts w:ascii="PT Astra Serif" w:hAnsi="PT Astra Serif"/>
        </w:rPr>
        <w:t>единой информационной системе.</w:t>
      </w:r>
    </w:p>
    <w:p w:rsidR="003D2600" w:rsidRPr="00293F8A" w:rsidRDefault="003D2600" w:rsidP="002134A2">
      <w:pPr>
        <w:pStyle w:val="s9"/>
        <w:spacing w:before="0" w:beforeAutospacing="0" w:after="0" w:afterAutospacing="0"/>
        <w:jc w:val="both"/>
        <w:rPr>
          <w:rFonts w:ascii="PT Astra Serif" w:hAnsi="PT Astra Serif"/>
          <w:sz w:val="22"/>
          <w:szCs w:val="22"/>
          <w:shd w:val="clear" w:color="auto" w:fill="FFFFFF"/>
        </w:rPr>
      </w:pPr>
      <w:r w:rsidRPr="002134A2">
        <w:rPr>
          <w:rFonts w:ascii="PT Astra Serif" w:hAnsi="PT Astra Serif"/>
          <w:sz w:val="22"/>
          <w:szCs w:val="22"/>
          <w:shd w:val="clear" w:color="auto" w:fill="FFFFFF"/>
        </w:rPr>
        <w:t xml:space="preserve">10.6. </w:t>
      </w:r>
      <w:proofErr w:type="gramStart"/>
      <w:r w:rsidR="00C06F87" w:rsidRPr="002134A2">
        <w:rPr>
          <w:rFonts w:ascii="PT Astra Serif" w:hAnsi="PT Astra Serif"/>
          <w:sz w:val="22"/>
          <w:szCs w:val="22"/>
          <w:shd w:val="clear" w:color="auto" w:fill="FFFFFF"/>
        </w:rPr>
        <w:t xml:space="preserve">Заказчик в день вступления в силу решения </w:t>
      </w:r>
      <w:r w:rsidR="006757AD" w:rsidRPr="002134A2">
        <w:rPr>
          <w:rFonts w:ascii="PT Astra Serif" w:hAnsi="PT Astra Serif"/>
          <w:sz w:val="22"/>
          <w:szCs w:val="22"/>
          <w:shd w:val="clear" w:color="auto" w:fill="FFFFFF"/>
        </w:rPr>
        <w:t>Муниципального</w:t>
      </w:r>
      <w:r w:rsidR="006757AD"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7"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AF4572" w:rsidRPr="00406B5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 xml:space="preserve">Размер обеспечения исполнения контракта предусмотрен в размере </w:t>
      </w:r>
      <w:r w:rsidR="007E2CCD">
        <w:rPr>
          <w:rFonts w:ascii="PT Astra Serif" w:hAnsi="PT Astra Serif"/>
        </w:rPr>
        <w:t>2</w:t>
      </w:r>
      <w:r w:rsidRPr="00406B52">
        <w:rPr>
          <w:rFonts w:ascii="PT Astra Serif" w:hAnsi="PT Astra Serif"/>
        </w:rPr>
        <w:t>%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w:t>
      </w:r>
      <w:proofErr w:type="gramEnd"/>
      <w:r w:rsidRPr="00406B5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8"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073688" w:rsidRPr="00406B52">
        <w:rPr>
          <w:rFonts w:ascii="PT Astra Serif" w:hAnsi="PT Astra Serif"/>
        </w:rPr>
        <w:t xml:space="preserve">1% от начальной (максимальной) цены контракта, что составляет  </w:t>
      </w:r>
      <w:r w:rsidR="00D7087C">
        <w:rPr>
          <w:rFonts w:ascii="PT Astra Serif" w:hAnsi="PT Astra Serif"/>
        </w:rPr>
        <w:t>63 590,06</w:t>
      </w:r>
      <w:r w:rsidR="00400809" w:rsidRPr="00406B52">
        <w:rPr>
          <w:rFonts w:ascii="PT Astra Serif" w:hAnsi="PT Astra Serif"/>
        </w:rPr>
        <w:t xml:space="preserve"> 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9"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30"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w:t>
      </w:r>
      <w:r w:rsidRPr="00293F8A">
        <w:rPr>
          <w:rFonts w:ascii="PT Astra Serif" w:hAnsi="PT Astra Serif"/>
          <w:lang w:eastAsia="ru-RU"/>
        </w:rPr>
        <w:lastRenderedPageBreak/>
        <w:t>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31"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2"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3"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6"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9"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40"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41"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3"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4"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5"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812A4C">
        <w:rPr>
          <w:rFonts w:ascii="PT Astra Serif" w:hAnsi="PT Astra Serif" w:cs="Times New Roman"/>
        </w:rPr>
        <w:t xml:space="preserve"> №1);</w:t>
      </w:r>
    </w:p>
    <w:p w:rsidR="00812A4C" w:rsidRPr="000144A6" w:rsidRDefault="00812A4C" w:rsidP="00623B44">
      <w:pPr>
        <w:spacing w:after="0" w:line="240" w:lineRule="auto"/>
        <w:rPr>
          <w:rFonts w:ascii="PT Astra Serif" w:hAnsi="PT Astra Serif" w:cs="Times New Roman"/>
        </w:rPr>
      </w:pPr>
      <w:r>
        <w:rPr>
          <w:rFonts w:ascii="PT Astra Serif" w:hAnsi="PT Astra Serif" w:cs="Times New Roman"/>
        </w:rPr>
        <w:t>- проект сметы контракта (Приложение №2).</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6"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097254">
        <w:rPr>
          <w:rFonts w:ascii="PT Astra Serif" w:hAnsi="PT Astra Serif" w:cs="Times New Roman"/>
          <w:bCs/>
        </w:rPr>
        <w:t>14.2</w:t>
      </w:r>
      <w:r w:rsidRPr="00293F8A">
        <w:rPr>
          <w:rFonts w:ascii="PT Astra Serif" w:hAnsi="PT Astra Serif" w:cs="Times New Roman"/>
          <w:b/>
          <w:bCs/>
        </w:rPr>
        <w:t xml:space="preserve">.Подрядчик: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7"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bookmarkStart w:id="12" w:name="_GoBack"/>
      <w:bookmarkEnd w:id="12"/>
      <w:r>
        <w:rPr>
          <w:rFonts w:ascii="PT Astra Serif" w:eastAsia="Times New Roman" w:hAnsi="PT Astra Serif" w:cs="Times New Roman"/>
          <w:kern w:val="2"/>
          <w:lang w:eastAsia="ar-SA"/>
        </w:rPr>
        <w:lastRenderedPageBreak/>
        <w:t>Приложение</w:t>
      </w:r>
      <w:r w:rsidR="00D07587">
        <w:rPr>
          <w:rFonts w:ascii="PT Astra Serif" w:eastAsia="Times New Roman" w:hAnsi="PT Astra Serif" w:cs="Times New Roman"/>
          <w:kern w:val="2"/>
          <w:lang w:eastAsia="ar-SA"/>
        </w:rPr>
        <w:t xml:space="preserve"> №1</w:t>
      </w: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1B1017" w:rsidRDefault="00D07587" w:rsidP="001B1017">
      <w:pPr>
        <w:autoSpaceDE w:val="0"/>
        <w:autoSpaceDN w:val="0"/>
        <w:adjustRightInd w:val="0"/>
        <w:spacing w:after="0"/>
        <w:jc w:val="center"/>
        <w:rPr>
          <w:rFonts w:ascii="PT Astra Serif" w:hAnsi="PT Astra Serif"/>
          <w:b/>
        </w:rPr>
      </w:pPr>
      <w:r>
        <w:rPr>
          <w:rFonts w:ascii="PT Astra Serif" w:hAnsi="PT Astra Serif"/>
          <w:b/>
        </w:rPr>
        <w:t xml:space="preserve">на </w:t>
      </w:r>
      <w:r w:rsidR="001B1017">
        <w:rPr>
          <w:rFonts w:ascii="PT Astra Serif" w:hAnsi="PT Astra Serif"/>
          <w:b/>
        </w:rPr>
        <w:t xml:space="preserve">выполнение работ по благоустройству дворовой территории многоквартирных домов    №1, №3, №5 по улице 40 лет Победы в городе </w:t>
      </w:r>
      <w:proofErr w:type="spellStart"/>
      <w:r w:rsidR="001B1017">
        <w:rPr>
          <w:rFonts w:ascii="PT Astra Serif" w:hAnsi="PT Astra Serif"/>
          <w:b/>
        </w:rPr>
        <w:t>Югорске</w:t>
      </w:r>
      <w:proofErr w:type="spellEnd"/>
    </w:p>
    <w:p w:rsidR="00D07587" w:rsidRDefault="00D07587" w:rsidP="00D07587">
      <w:pPr>
        <w:autoSpaceDE w:val="0"/>
        <w:autoSpaceDN w:val="0"/>
        <w:adjustRightInd w:val="0"/>
        <w:spacing w:after="0" w:line="240" w:lineRule="auto"/>
        <w:ind w:right="-1"/>
        <w:jc w:val="center"/>
        <w:rPr>
          <w:rFonts w:ascii="PT Astra Serif" w:hAnsi="PT Astra Serif"/>
          <w:b/>
        </w:rPr>
      </w:pPr>
    </w:p>
    <w:p w:rsidR="001B1017" w:rsidRPr="001B1017" w:rsidRDefault="001B1017" w:rsidP="001B1017">
      <w:pPr>
        <w:tabs>
          <w:tab w:val="num" w:pos="567"/>
        </w:tabs>
        <w:autoSpaceDE w:val="0"/>
        <w:autoSpaceDN w:val="0"/>
        <w:adjustRightInd w:val="0"/>
        <w:spacing w:after="0"/>
        <w:jc w:val="both"/>
        <w:rPr>
          <w:rFonts w:ascii="PT Astra Serif" w:hAnsi="PT Astra Serif"/>
        </w:rPr>
      </w:pPr>
      <w:r w:rsidRPr="001B1017">
        <w:rPr>
          <w:rFonts w:ascii="PT Astra Serif" w:hAnsi="PT Astra Serif"/>
          <w:b/>
          <w:bCs/>
          <w:kern w:val="2"/>
          <w:u w:val="single"/>
        </w:rPr>
        <w:t>Место выполнения работ</w:t>
      </w:r>
      <w:r w:rsidRPr="001B1017">
        <w:rPr>
          <w:rFonts w:ascii="PT Astra Serif" w:hAnsi="PT Astra Serif"/>
          <w:bCs/>
          <w:kern w:val="2"/>
        </w:rPr>
        <w:t>:</w:t>
      </w:r>
      <w:r w:rsidRPr="001B1017">
        <w:rPr>
          <w:rFonts w:ascii="PT Astra Serif" w:hAnsi="PT Astra Serif"/>
          <w:kern w:val="2"/>
        </w:rPr>
        <w:t xml:space="preserve"> </w:t>
      </w:r>
      <w:r w:rsidRPr="001B1017">
        <w:rPr>
          <w:rFonts w:ascii="PT Astra Serif" w:hAnsi="PT Astra Serif"/>
        </w:rPr>
        <w:t xml:space="preserve">Ханты-Мансийский автономный округ-Югра, г. </w:t>
      </w:r>
      <w:proofErr w:type="spellStart"/>
      <w:r w:rsidRPr="001B1017">
        <w:rPr>
          <w:rFonts w:ascii="PT Astra Serif" w:hAnsi="PT Astra Serif"/>
        </w:rPr>
        <w:t>Югорск</w:t>
      </w:r>
      <w:proofErr w:type="spellEnd"/>
      <w:r w:rsidRPr="001B1017">
        <w:rPr>
          <w:rFonts w:ascii="PT Astra Serif" w:hAnsi="PT Astra Serif"/>
        </w:rPr>
        <w:t xml:space="preserve">, дворовая территория многоквартирных домов №1,3,5 по ул. 40 лет Победы. </w:t>
      </w:r>
    </w:p>
    <w:p w:rsidR="001B1017" w:rsidRPr="001B1017" w:rsidRDefault="001B1017" w:rsidP="001B1017">
      <w:pPr>
        <w:tabs>
          <w:tab w:val="num" w:pos="567"/>
        </w:tabs>
        <w:autoSpaceDE w:val="0"/>
        <w:autoSpaceDN w:val="0"/>
        <w:adjustRightInd w:val="0"/>
        <w:spacing w:after="0"/>
        <w:jc w:val="both"/>
        <w:rPr>
          <w:rFonts w:ascii="PT Astra Serif" w:hAnsi="PT Astra Serif"/>
          <w:sz w:val="10"/>
          <w:szCs w:val="10"/>
        </w:rPr>
      </w:pPr>
    </w:p>
    <w:p w:rsidR="001B1017" w:rsidRPr="001B1017" w:rsidRDefault="001B1017" w:rsidP="001B1017">
      <w:pPr>
        <w:autoSpaceDE w:val="0"/>
        <w:autoSpaceDN w:val="0"/>
        <w:adjustRightInd w:val="0"/>
        <w:spacing w:after="0"/>
        <w:jc w:val="both"/>
        <w:rPr>
          <w:rFonts w:ascii="PT Astra Serif" w:hAnsi="PT Astra Serif"/>
          <w:b/>
          <w:kern w:val="2"/>
          <w:u w:val="single"/>
        </w:rPr>
      </w:pPr>
      <w:r w:rsidRPr="001B1017">
        <w:rPr>
          <w:rFonts w:ascii="PT Astra Serif" w:hAnsi="PT Astra Serif"/>
          <w:b/>
          <w:kern w:val="2"/>
          <w:u w:val="single"/>
        </w:rPr>
        <w:t>Срок выполнения работ:</w:t>
      </w:r>
    </w:p>
    <w:p w:rsidR="001B1017" w:rsidRPr="001B1017" w:rsidRDefault="001B1017" w:rsidP="001B1017">
      <w:pPr>
        <w:spacing w:after="0"/>
        <w:jc w:val="both"/>
        <w:rPr>
          <w:rFonts w:ascii="PT Astra Serif" w:hAnsi="PT Astra Serif"/>
          <w:kern w:val="2"/>
        </w:rPr>
      </w:pPr>
      <w:r w:rsidRPr="001B1017">
        <w:rPr>
          <w:rFonts w:ascii="PT Astra Serif" w:hAnsi="PT Astra Serif"/>
          <w:kern w:val="2"/>
        </w:rPr>
        <w:t xml:space="preserve">- начало: </w:t>
      </w:r>
      <w:proofErr w:type="gramStart"/>
      <w:r w:rsidRPr="001B1017">
        <w:rPr>
          <w:rFonts w:ascii="PT Astra Serif" w:hAnsi="PT Astra Serif"/>
          <w:kern w:val="2"/>
        </w:rPr>
        <w:t>с даты заключения</w:t>
      </w:r>
      <w:proofErr w:type="gramEnd"/>
      <w:r w:rsidRPr="001B1017">
        <w:rPr>
          <w:rFonts w:ascii="PT Astra Serif" w:hAnsi="PT Astra Serif"/>
          <w:kern w:val="2"/>
        </w:rPr>
        <w:t xml:space="preserve"> муниципального контракта;</w:t>
      </w:r>
    </w:p>
    <w:p w:rsidR="001B1017" w:rsidRPr="001B1017" w:rsidRDefault="001B1017" w:rsidP="001B1017">
      <w:pPr>
        <w:spacing w:after="0"/>
        <w:jc w:val="both"/>
        <w:rPr>
          <w:rFonts w:ascii="PT Astra Serif" w:hAnsi="PT Astra Serif"/>
          <w:kern w:val="2"/>
        </w:rPr>
      </w:pPr>
      <w:r w:rsidRPr="001B1017">
        <w:rPr>
          <w:rFonts w:ascii="PT Astra Serif" w:hAnsi="PT Astra Serif"/>
          <w:kern w:val="2"/>
        </w:rPr>
        <w:t>- окончание: 30.09.2022 года.</w:t>
      </w:r>
    </w:p>
    <w:p w:rsidR="001B1017" w:rsidRPr="001B1017" w:rsidRDefault="001B1017" w:rsidP="001B1017">
      <w:pPr>
        <w:spacing w:after="0"/>
        <w:ind w:firstLine="709"/>
        <w:jc w:val="both"/>
        <w:rPr>
          <w:rFonts w:ascii="PT Astra Serif" w:hAnsi="PT Astra Serif"/>
          <w:bCs/>
        </w:rPr>
      </w:pPr>
      <w:r w:rsidRPr="001B1017">
        <w:rPr>
          <w:rFonts w:ascii="PT Astra Serif" w:hAnsi="PT Astra Serif"/>
          <w:bCs/>
        </w:rPr>
        <w:t xml:space="preserve">В цену контракта включены: </w:t>
      </w:r>
      <w:r w:rsidRPr="001B1017">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B1017" w:rsidRPr="001B1017" w:rsidRDefault="001B1017" w:rsidP="001B1017">
      <w:pPr>
        <w:spacing w:after="0"/>
        <w:ind w:firstLine="709"/>
        <w:jc w:val="both"/>
        <w:rPr>
          <w:rFonts w:ascii="PT Astra Serif" w:hAnsi="PT Astra Serif"/>
          <w:bCs/>
        </w:rPr>
      </w:pPr>
      <w:r w:rsidRPr="001B1017">
        <w:rPr>
          <w:rFonts w:ascii="PT Astra Serif" w:hAnsi="PT Astra Serif"/>
          <w:bCs/>
        </w:rPr>
        <w:t>Объем выполняемых работ: Работы должны быть выполнены в соответствии с Объемом и содержанием работ, определённых проектной документацией объекта (Приложение к техническому заданию), с соблюдением СНиП, СП, правил техники безопасности и правил пожарной безопасности, в полном объеме и в установленный муниципальным контрактом срок.</w:t>
      </w:r>
    </w:p>
    <w:p w:rsidR="001B1017" w:rsidRPr="001B1017" w:rsidRDefault="001B1017" w:rsidP="001B1017">
      <w:pPr>
        <w:spacing w:after="0"/>
        <w:ind w:firstLine="709"/>
        <w:jc w:val="both"/>
        <w:rPr>
          <w:rFonts w:ascii="PT Astra Serif" w:hAnsi="PT Astra Serif"/>
        </w:rPr>
      </w:pPr>
      <w:r w:rsidRPr="001B1017">
        <w:rPr>
          <w:rFonts w:ascii="PT Astra Serif" w:hAnsi="PT Astra Serif"/>
          <w:bCs/>
        </w:rPr>
        <w:t>Проектно-сметная документация предоставляется отдельными файлами</w:t>
      </w:r>
      <w:r w:rsidRPr="001B1017">
        <w:rPr>
          <w:rFonts w:ascii="PT Astra Serif" w:hAnsi="PT Astra Serif"/>
        </w:rPr>
        <w:t xml:space="preserve"> в формате </w:t>
      </w:r>
      <w:r w:rsidRPr="001B1017">
        <w:rPr>
          <w:rFonts w:ascii="PT Astra Serif" w:hAnsi="PT Astra Serif"/>
          <w:lang w:val="en-US"/>
        </w:rPr>
        <w:t>PDF</w:t>
      </w:r>
      <w:r w:rsidR="00B7253D">
        <w:rPr>
          <w:rFonts w:ascii="PT Astra Serif" w:hAnsi="PT Astra Serif"/>
        </w:rPr>
        <w:t>,</w:t>
      </w:r>
      <w:r w:rsidRPr="001B1017">
        <w:rPr>
          <w:rFonts w:ascii="PT Astra Serif" w:hAnsi="PT Astra Serif"/>
        </w:rPr>
        <w:t xml:space="preserve"> </w:t>
      </w:r>
      <w:r w:rsidRPr="001B1017">
        <w:rPr>
          <w:rFonts w:ascii="PT Astra Serif" w:hAnsi="PT Astra Serif"/>
          <w:lang w:val="en-US"/>
        </w:rPr>
        <w:t>Excel</w:t>
      </w:r>
      <w:r w:rsidRPr="001B1017">
        <w:rPr>
          <w:rFonts w:ascii="PT Astra Serif" w:hAnsi="PT Astra Serif"/>
        </w:rPr>
        <w:t xml:space="preserve"> </w:t>
      </w:r>
      <w:r w:rsidRPr="001B1017">
        <w:rPr>
          <w:rFonts w:ascii="PT Astra Serif" w:hAnsi="PT Astra Serif"/>
          <w:bCs/>
        </w:rPr>
        <w:t>и является неотъемлемой частью технического задания.</w:t>
      </w:r>
      <w:r w:rsidRPr="001B1017">
        <w:rPr>
          <w:rFonts w:ascii="PT Astra Serif" w:hAnsi="PT Astra Serif"/>
        </w:rPr>
        <w:t xml:space="preserve"> </w:t>
      </w:r>
    </w:p>
    <w:p w:rsidR="001B1017" w:rsidRPr="001B1017" w:rsidRDefault="001B1017" w:rsidP="001B1017">
      <w:pPr>
        <w:spacing w:after="0"/>
        <w:ind w:firstLine="709"/>
        <w:jc w:val="both"/>
        <w:rPr>
          <w:rFonts w:ascii="PT Astra Serif" w:hAnsi="PT Astra Serif"/>
        </w:rPr>
      </w:pPr>
      <w:r w:rsidRPr="001B1017">
        <w:rPr>
          <w:rFonts w:ascii="PT Astra Serif" w:hAnsi="PT Astra Serif"/>
        </w:rPr>
        <w:t>Состав проектно-сметной документации:</w:t>
      </w:r>
    </w:p>
    <w:p w:rsidR="001B1017" w:rsidRPr="001B1017" w:rsidRDefault="001B1017" w:rsidP="001B1017">
      <w:pPr>
        <w:pStyle w:val="a8"/>
        <w:numPr>
          <w:ilvl w:val="0"/>
          <w:numId w:val="37"/>
        </w:numPr>
        <w:autoSpaceDE w:val="0"/>
        <w:autoSpaceDN w:val="0"/>
        <w:adjustRightInd w:val="0"/>
        <w:spacing w:after="0" w:line="240" w:lineRule="auto"/>
        <w:jc w:val="both"/>
        <w:rPr>
          <w:rFonts w:ascii="PT Astra Serif" w:hAnsi="PT Astra Serif"/>
        </w:rPr>
      </w:pPr>
      <w:r w:rsidRPr="001B1017">
        <w:rPr>
          <w:rFonts w:ascii="PT Astra Serif" w:hAnsi="PT Astra Serif"/>
        </w:rPr>
        <w:t xml:space="preserve">Раздел 1. Пояснительная записка </w:t>
      </w:r>
      <w:r w:rsidRPr="001B1017">
        <w:rPr>
          <w:rFonts w:ascii="PT Astra Serif" w:hAnsi="PT Astra Serif" w:cs="GOST-2.304-81typeA"/>
        </w:rPr>
        <w:t>ПСС-37-22-ПЗ Том 1</w:t>
      </w:r>
      <w:r w:rsidRPr="001B1017">
        <w:rPr>
          <w:rFonts w:ascii="PT Astra Serif" w:hAnsi="PT Astra Serif"/>
        </w:rPr>
        <w:t>- 1 файл;</w:t>
      </w:r>
    </w:p>
    <w:p w:rsidR="001B1017" w:rsidRPr="001B1017" w:rsidRDefault="001B1017" w:rsidP="001B1017">
      <w:pPr>
        <w:pStyle w:val="a8"/>
        <w:numPr>
          <w:ilvl w:val="0"/>
          <w:numId w:val="37"/>
        </w:numPr>
        <w:autoSpaceDE w:val="0"/>
        <w:autoSpaceDN w:val="0"/>
        <w:adjustRightInd w:val="0"/>
        <w:spacing w:after="0" w:line="240" w:lineRule="auto"/>
        <w:jc w:val="both"/>
        <w:rPr>
          <w:rFonts w:ascii="PT Astra Serif" w:hAnsi="PT Astra Serif"/>
        </w:rPr>
      </w:pPr>
      <w:r w:rsidRPr="001B1017">
        <w:rPr>
          <w:rFonts w:ascii="PT Astra Serif" w:hAnsi="PT Astra Serif" w:cs="GOST 2.304 type A"/>
        </w:rPr>
        <w:t xml:space="preserve">Раздел </w:t>
      </w:r>
      <w:r w:rsidRPr="001B1017">
        <w:rPr>
          <w:rFonts w:ascii="PT Astra Serif" w:hAnsi="PT Astra Serif" w:cs="GOST-2.304-81typeA"/>
        </w:rPr>
        <w:t>2</w:t>
      </w:r>
      <w:r w:rsidRPr="001B1017">
        <w:rPr>
          <w:rFonts w:ascii="PT Astra Serif" w:hAnsi="PT Astra Serif" w:cs="GOST 2.304 type A"/>
        </w:rPr>
        <w:t xml:space="preserve">. </w:t>
      </w:r>
      <w:r w:rsidRPr="001B1017">
        <w:rPr>
          <w:rFonts w:ascii="PT Astra Serif" w:hAnsi="PT Astra Serif" w:cs="GOST-2.304-81typeA"/>
        </w:rPr>
        <w:t xml:space="preserve">План земельного участка ПСС-37-22-ПЗУ Том 3 </w:t>
      </w:r>
      <w:r w:rsidRPr="001B1017">
        <w:rPr>
          <w:rFonts w:ascii="PT Astra Serif" w:hAnsi="PT Astra Serif"/>
        </w:rPr>
        <w:t>- 1 файл;</w:t>
      </w:r>
    </w:p>
    <w:p w:rsidR="001B1017" w:rsidRPr="001B1017" w:rsidRDefault="001B1017" w:rsidP="001B1017">
      <w:pPr>
        <w:pStyle w:val="a8"/>
        <w:numPr>
          <w:ilvl w:val="0"/>
          <w:numId w:val="37"/>
        </w:numPr>
        <w:autoSpaceDE w:val="0"/>
        <w:autoSpaceDN w:val="0"/>
        <w:adjustRightInd w:val="0"/>
        <w:spacing w:after="0" w:line="240" w:lineRule="auto"/>
        <w:jc w:val="both"/>
        <w:rPr>
          <w:rFonts w:ascii="PT Astra Serif" w:hAnsi="PT Astra Serif"/>
        </w:rPr>
      </w:pPr>
      <w:r w:rsidRPr="001B1017">
        <w:rPr>
          <w:rFonts w:ascii="PT Astra Serif" w:hAnsi="PT Astra Serif" w:cs="GOST-2.304-81typeA"/>
        </w:rPr>
        <w:t>Р</w:t>
      </w:r>
      <w:r w:rsidRPr="001B1017">
        <w:rPr>
          <w:rFonts w:ascii="PT Astra Serif" w:hAnsi="PT Astra Serif" w:cs="GOST 2.304 type A"/>
        </w:rPr>
        <w:t xml:space="preserve">аздел </w:t>
      </w:r>
      <w:r w:rsidRPr="001B1017">
        <w:rPr>
          <w:rFonts w:ascii="PT Astra Serif" w:hAnsi="PT Astra Serif" w:cs="GOST-2.304-81typeA"/>
        </w:rPr>
        <w:t>3</w:t>
      </w:r>
      <w:r w:rsidRPr="001B1017">
        <w:rPr>
          <w:rFonts w:ascii="PT Astra Serif" w:hAnsi="PT Astra Serif" w:cs="GOST 2.304 type A"/>
        </w:rPr>
        <w:t xml:space="preserve">. </w:t>
      </w:r>
      <w:r w:rsidRPr="001B1017">
        <w:rPr>
          <w:rFonts w:ascii="PT Astra Serif" w:hAnsi="PT Astra Serif" w:cs="GOST-2.304-81typeA"/>
        </w:rPr>
        <w:t xml:space="preserve">Проект организации строительства ПСС-37-22-ПОС Том 3 - </w:t>
      </w:r>
      <w:r w:rsidRPr="001B1017">
        <w:rPr>
          <w:rFonts w:ascii="PT Astra Serif" w:hAnsi="PT Astra Serif"/>
        </w:rPr>
        <w:t>- 1 файл.</w:t>
      </w:r>
    </w:p>
    <w:p w:rsidR="001B1017" w:rsidRPr="001B1017" w:rsidRDefault="001B1017" w:rsidP="001B1017">
      <w:pPr>
        <w:pStyle w:val="a8"/>
        <w:numPr>
          <w:ilvl w:val="0"/>
          <w:numId w:val="37"/>
        </w:numPr>
        <w:autoSpaceDE w:val="0"/>
        <w:autoSpaceDN w:val="0"/>
        <w:adjustRightInd w:val="0"/>
        <w:spacing w:after="0" w:line="240" w:lineRule="auto"/>
        <w:jc w:val="both"/>
        <w:rPr>
          <w:rFonts w:ascii="PT Astra Serif" w:hAnsi="PT Astra Serif"/>
        </w:rPr>
      </w:pPr>
      <w:r w:rsidRPr="001B1017">
        <w:rPr>
          <w:rFonts w:ascii="PT Astra Serif" w:hAnsi="PT Astra Serif"/>
        </w:rPr>
        <w:t xml:space="preserve">Сметная документация – в формате </w:t>
      </w:r>
      <w:r w:rsidRPr="001B1017">
        <w:rPr>
          <w:rFonts w:ascii="PT Astra Serif" w:hAnsi="PT Astra Serif"/>
          <w:lang w:val="en-US"/>
        </w:rPr>
        <w:t>Excel</w:t>
      </w:r>
      <w:r w:rsidRPr="001B1017">
        <w:rPr>
          <w:rFonts w:ascii="PT Astra Serif" w:hAnsi="PT Astra Serif"/>
        </w:rPr>
        <w:t>.</w:t>
      </w:r>
    </w:p>
    <w:p w:rsidR="001B1017" w:rsidRPr="001B1017" w:rsidRDefault="001B1017" w:rsidP="001B1017">
      <w:pPr>
        <w:spacing w:after="0"/>
        <w:ind w:firstLine="709"/>
        <w:jc w:val="both"/>
        <w:rPr>
          <w:rFonts w:ascii="PT Astra Serif" w:hAnsi="PT Astra Serif"/>
          <w:bCs/>
        </w:rPr>
      </w:pPr>
      <w:r w:rsidRPr="001B1017">
        <w:rPr>
          <w:rFonts w:ascii="PT Astra Serif" w:hAnsi="PT Astra Serif"/>
          <w:bCs/>
        </w:rPr>
        <w:t>В случае</w:t>
      </w:r>
      <w:proofErr w:type="gramStart"/>
      <w:r w:rsidRPr="001B1017">
        <w:rPr>
          <w:rFonts w:ascii="PT Astra Serif" w:hAnsi="PT Astra Serif"/>
          <w:bCs/>
        </w:rPr>
        <w:t>,</w:t>
      </w:r>
      <w:proofErr w:type="gramEnd"/>
      <w:r w:rsidRPr="001B1017">
        <w:rPr>
          <w:rFonts w:ascii="PT Astra Serif" w:hAnsi="PT Astra Serif"/>
          <w:bCs/>
        </w:rPr>
        <w:t xml:space="preserve">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1B1017" w:rsidRPr="001B1017" w:rsidRDefault="001B1017" w:rsidP="001B1017">
      <w:pPr>
        <w:tabs>
          <w:tab w:val="left" w:pos="709"/>
        </w:tabs>
        <w:spacing w:before="120" w:after="120"/>
        <w:contextualSpacing/>
        <w:jc w:val="both"/>
        <w:rPr>
          <w:rFonts w:ascii="PT Astra Serif" w:hAnsi="PT Astra Serif"/>
          <w:lang w:eastAsia="ru-RU"/>
        </w:rPr>
      </w:pPr>
      <w:r w:rsidRPr="001B1017">
        <w:rPr>
          <w:rFonts w:ascii="PT Astra Serif" w:eastAsia="Calibri" w:hAnsi="PT Astra Serif"/>
          <w:b/>
          <w:bCs/>
          <w:lang w:eastAsia="ru-RU"/>
        </w:rPr>
        <w:tab/>
      </w:r>
      <w:r w:rsidRPr="001B1017">
        <w:rPr>
          <w:rFonts w:ascii="PT Astra Serif" w:hAnsi="PT Astra Serif"/>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1B1017" w:rsidRPr="001B1017" w:rsidRDefault="001B1017" w:rsidP="001B1017">
      <w:pPr>
        <w:autoSpaceDE w:val="0"/>
        <w:autoSpaceDN w:val="0"/>
        <w:adjustRightInd w:val="0"/>
        <w:spacing w:after="0"/>
        <w:jc w:val="both"/>
        <w:rPr>
          <w:rFonts w:ascii="PT Astra Serif" w:hAnsi="PT Astra Serif"/>
          <w:b/>
          <w:bCs/>
          <w:u w:val="single"/>
        </w:rPr>
      </w:pPr>
      <w:r w:rsidRPr="001B1017">
        <w:rPr>
          <w:rFonts w:ascii="PT Astra Serif" w:eastAsia="Calibri" w:hAnsi="PT Astra Serif"/>
          <w:b/>
          <w:bCs/>
          <w:lang w:eastAsia="ru-RU"/>
        </w:rPr>
        <w:tab/>
      </w:r>
      <w:r w:rsidRPr="001B1017">
        <w:rPr>
          <w:rFonts w:ascii="PT Astra Serif" w:hAnsi="PT Astra Serif"/>
          <w:b/>
          <w:bCs/>
          <w:u w:val="single"/>
        </w:rPr>
        <w:t xml:space="preserve">Срок предоставления гарантии качества выполненных работ:  </w:t>
      </w:r>
    </w:p>
    <w:p w:rsidR="001B1017" w:rsidRPr="001B1017" w:rsidRDefault="001B1017" w:rsidP="001B1017">
      <w:pPr>
        <w:spacing w:after="0"/>
        <w:ind w:firstLine="708"/>
        <w:jc w:val="both"/>
        <w:rPr>
          <w:rFonts w:ascii="PT Astra Serif" w:hAnsi="PT Astra Serif"/>
        </w:rPr>
      </w:pPr>
      <w:r w:rsidRPr="001B1017">
        <w:rPr>
          <w:rFonts w:ascii="PT Astra Serif" w:hAnsi="PT Astra Serif"/>
        </w:rPr>
        <w:t xml:space="preserve">Срок предоставления гарантии на выполненные работы устанавливается в размере 24 (двадцати четырех) календарных месяцев </w:t>
      </w:r>
      <w:proofErr w:type="gramStart"/>
      <w:r w:rsidRPr="001B1017">
        <w:rPr>
          <w:rFonts w:ascii="PT Astra Serif" w:hAnsi="PT Astra Serif"/>
        </w:rPr>
        <w:t>с даты оформления</w:t>
      </w:r>
      <w:proofErr w:type="gramEnd"/>
      <w:r w:rsidRPr="001B1017">
        <w:rPr>
          <w:rFonts w:ascii="PT Astra Serif" w:hAnsi="PT Astra Serif"/>
        </w:rPr>
        <w:t xml:space="preserve"> документа о приемке (за исключением отдельного этапа исполнения  контракта). </w:t>
      </w:r>
    </w:p>
    <w:p w:rsidR="001B1017" w:rsidRPr="001B1017" w:rsidRDefault="001B1017" w:rsidP="001B1017">
      <w:pPr>
        <w:spacing w:after="0"/>
        <w:ind w:firstLine="708"/>
        <w:jc w:val="both"/>
        <w:rPr>
          <w:rFonts w:ascii="PT Astra Serif" w:hAnsi="PT Astra Serif"/>
        </w:rPr>
      </w:pPr>
      <w:r w:rsidRPr="001B1017">
        <w:rPr>
          <w:rFonts w:ascii="PT Astra Serif" w:hAnsi="PT Astra Serif"/>
          <w:bCs/>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w:t>
      </w:r>
      <w:r w:rsidR="00A01BE4" w:rsidRPr="00172675">
        <w:rPr>
          <w:rFonts w:ascii="PT Astra Serif" w:hAnsi="PT Astra Serif"/>
          <w:bCs/>
        </w:rPr>
        <w:t xml:space="preserve">не менее </w:t>
      </w:r>
      <w:r w:rsidR="00A01BE4">
        <w:rPr>
          <w:rFonts w:ascii="PT Astra Serif" w:hAnsi="PT Astra Serif"/>
        </w:rPr>
        <w:t>24</w:t>
      </w:r>
      <w:r w:rsidR="00A01BE4" w:rsidRPr="00822539">
        <w:rPr>
          <w:rFonts w:ascii="PT Astra Serif" w:hAnsi="PT Astra Serif"/>
        </w:rPr>
        <w:t xml:space="preserve"> (</w:t>
      </w:r>
      <w:r w:rsidR="00A01BE4">
        <w:rPr>
          <w:rFonts w:ascii="PT Astra Serif" w:hAnsi="PT Astra Serif"/>
        </w:rPr>
        <w:t>двадцати четырех</w:t>
      </w:r>
      <w:r w:rsidR="00A01BE4" w:rsidRPr="00822539">
        <w:rPr>
          <w:rFonts w:ascii="PT Astra Serif" w:hAnsi="PT Astra Serif"/>
        </w:rPr>
        <w:t xml:space="preserve">) </w:t>
      </w:r>
      <w:r w:rsidRPr="001B1017">
        <w:rPr>
          <w:rFonts w:ascii="PT Astra Serif" w:hAnsi="PT Astra Serif"/>
          <w:bCs/>
        </w:rPr>
        <w:t xml:space="preserve"> календарных месяцев</w:t>
      </w:r>
      <w:r w:rsidRPr="001B1017">
        <w:rPr>
          <w:rFonts w:ascii="PT Astra Serif" w:hAnsi="PT Astra Serif"/>
          <w:color w:val="000000"/>
        </w:rPr>
        <w:t xml:space="preserve"> </w:t>
      </w:r>
      <w:proofErr w:type="gramStart"/>
      <w:r w:rsidRPr="001B1017">
        <w:rPr>
          <w:rFonts w:ascii="PT Astra Serif" w:hAnsi="PT Astra Serif"/>
        </w:rPr>
        <w:t>с даты оформления</w:t>
      </w:r>
      <w:proofErr w:type="gramEnd"/>
      <w:r w:rsidRPr="001B1017">
        <w:rPr>
          <w:rFonts w:ascii="PT Astra Serif" w:hAnsi="PT Astra Serif"/>
        </w:rPr>
        <w:t xml:space="preserve"> документа о приемке (за исключением отдельного этапа исполнения  контракта). </w:t>
      </w:r>
    </w:p>
    <w:p w:rsidR="001B1017" w:rsidRPr="001B1017" w:rsidRDefault="001B1017" w:rsidP="001B1017">
      <w:pPr>
        <w:spacing w:after="0"/>
        <w:ind w:firstLine="708"/>
        <w:jc w:val="both"/>
        <w:rPr>
          <w:rFonts w:ascii="PT Astra Serif" w:hAnsi="PT Astra Serif"/>
          <w:b/>
          <w:bCs/>
          <w:u w:val="single"/>
        </w:rPr>
      </w:pPr>
      <w:r w:rsidRPr="001B1017">
        <w:rPr>
          <w:rFonts w:ascii="PT Astra Serif" w:hAnsi="PT Astra Serif"/>
          <w:b/>
          <w:bCs/>
          <w:u w:val="single"/>
        </w:rPr>
        <w:t>Требования к сроку и объему предоставления гарантии качества работ:</w:t>
      </w:r>
    </w:p>
    <w:p w:rsidR="001B1017" w:rsidRPr="001B1017" w:rsidRDefault="001B1017" w:rsidP="001B1017">
      <w:pPr>
        <w:pStyle w:val="ab"/>
        <w:spacing w:after="0"/>
        <w:ind w:left="0" w:firstLine="708"/>
        <w:jc w:val="both"/>
        <w:rPr>
          <w:rFonts w:ascii="PT Astra Serif" w:hAnsi="PT Astra Serif"/>
          <w:color w:val="000000"/>
        </w:rPr>
      </w:pPr>
      <w:proofErr w:type="gramStart"/>
      <w:r w:rsidRPr="001B1017">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1B1017">
        <w:rPr>
          <w:rFonts w:ascii="PT Astra Serif" w:hAnsi="PT Astra Serif"/>
          <w:color w:val="000000"/>
        </w:rPr>
        <w:t>Югорска</w:t>
      </w:r>
      <w:proofErr w:type="spellEnd"/>
      <w:r w:rsidRPr="001B1017">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1B1017" w:rsidRPr="001B1017" w:rsidRDefault="001B1017" w:rsidP="001B1017">
      <w:pPr>
        <w:pStyle w:val="ab"/>
        <w:spacing w:after="0"/>
        <w:ind w:left="0" w:firstLine="708"/>
        <w:jc w:val="both"/>
        <w:rPr>
          <w:rFonts w:ascii="PT Astra Serif" w:hAnsi="PT Astra Serif"/>
          <w:color w:val="000000"/>
        </w:rPr>
      </w:pPr>
      <w:r w:rsidRPr="001B1017">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1B1017" w:rsidRPr="001B1017" w:rsidRDefault="001B1017" w:rsidP="001B1017">
      <w:pPr>
        <w:pStyle w:val="ab"/>
        <w:spacing w:after="0"/>
        <w:ind w:left="0" w:firstLine="708"/>
        <w:jc w:val="both"/>
        <w:rPr>
          <w:rFonts w:ascii="PT Astra Serif" w:hAnsi="PT Astra Serif"/>
        </w:rPr>
      </w:pPr>
      <w:proofErr w:type="gramStart"/>
      <w:r w:rsidRPr="001B1017">
        <w:rPr>
          <w:rFonts w:ascii="PT Astra Serif" w:hAnsi="PT Astra Serif"/>
        </w:rPr>
        <w:lastRenderedPageBreak/>
        <w:t>Подрядчик в своей деятельности руководствуется и в обязательном порядке исполняет действующие:</w:t>
      </w:r>
      <w:proofErr w:type="gramEnd"/>
      <w:r w:rsidRPr="001B1017">
        <w:rPr>
          <w:rFonts w:ascii="PT Astra Serif" w:hAnsi="PT Astra Serif"/>
        </w:rPr>
        <w:t xml:space="preserve"> ГОСТ </w:t>
      </w:r>
      <w:proofErr w:type="gramStart"/>
      <w:r w:rsidRPr="001B1017">
        <w:rPr>
          <w:rFonts w:ascii="PT Astra Serif" w:hAnsi="PT Astra Serif"/>
        </w:rPr>
        <w:t>Р</w:t>
      </w:r>
      <w:proofErr w:type="gramEnd"/>
      <w:r w:rsidRPr="001B1017">
        <w:rPr>
          <w:rFonts w:ascii="PT Astra Serif" w:hAnsi="PT Astra Serif"/>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1B1017">
        <w:rPr>
          <w:rFonts w:ascii="PT Astra Serif" w:hAnsi="PT Astra Serif"/>
        </w:rPr>
        <w:t>Р</w:t>
      </w:r>
      <w:proofErr w:type="gramEnd"/>
      <w:r w:rsidRPr="001B1017">
        <w:rPr>
          <w:rFonts w:ascii="PT Astra Serif" w:hAnsi="PT Astra Serif"/>
        </w:rPr>
        <w:t xml:space="preserve"> 52301-2013 «Оборудование и покрытия детских игровых площадок. Безопасность при эксплуатации. Общие требования» и </w:t>
      </w:r>
      <w:r w:rsidRPr="001B1017">
        <w:rPr>
          <w:rFonts w:ascii="PT Astra Serif" w:hAnsi="PT Astra Serif"/>
          <w:iCs/>
        </w:rPr>
        <w:t xml:space="preserve">ГОСТ </w:t>
      </w:r>
      <w:proofErr w:type="gramStart"/>
      <w:r w:rsidRPr="001B1017">
        <w:rPr>
          <w:rFonts w:ascii="PT Astra Serif" w:hAnsi="PT Astra Serif"/>
          <w:iCs/>
        </w:rPr>
        <w:t>Р</w:t>
      </w:r>
      <w:proofErr w:type="gramEnd"/>
      <w:r w:rsidRPr="001B1017">
        <w:rPr>
          <w:rFonts w:ascii="PT Astra Serif" w:hAnsi="PT Astra Serif"/>
        </w:rPr>
        <w:t xml:space="preserve"> 57538-2017 "Тренажеры стационарные уличные. Общие требования безопасности и методы испытаний".</w:t>
      </w:r>
    </w:p>
    <w:p w:rsidR="001B1017" w:rsidRPr="001B1017" w:rsidRDefault="001B1017" w:rsidP="001B1017">
      <w:pPr>
        <w:pStyle w:val="ab"/>
        <w:spacing w:after="0"/>
        <w:ind w:left="0" w:firstLine="708"/>
        <w:jc w:val="both"/>
        <w:rPr>
          <w:rFonts w:ascii="PT Astra Serif" w:hAnsi="PT Astra Serif"/>
        </w:rPr>
      </w:pPr>
      <w:r w:rsidRPr="001B1017">
        <w:rPr>
          <w:rFonts w:ascii="PT Astra Serif" w:hAnsi="PT Astra Serif"/>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sidRPr="001B1017">
        <w:rPr>
          <w:rFonts w:ascii="PT Astra Serif" w:hAnsi="PT Astra Serif"/>
        </w:rPr>
        <w:t>ТР</w:t>
      </w:r>
      <w:proofErr w:type="gramEnd"/>
      <w:r w:rsidRPr="001B1017">
        <w:rPr>
          <w:rFonts w:ascii="PT Astra Serif" w:hAnsi="PT Astra Serif"/>
        </w:rPr>
        <w:t xml:space="preserve"> ЕАЭС 042/2017 «О безопасности оборудования для детских игровых площадок».</w:t>
      </w:r>
    </w:p>
    <w:p w:rsidR="001B1017" w:rsidRPr="001B1017" w:rsidRDefault="001B1017" w:rsidP="001B1017">
      <w:pPr>
        <w:pStyle w:val="ab"/>
        <w:spacing w:after="0"/>
        <w:ind w:left="0" w:firstLine="708"/>
        <w:jc w:val="both"/>
        <w:rPr>
          <w:rFonts w:ascii="PT Astra Serif" w:hAnsi="PT Astra Serif"/>
        </w:rPr>
      </w:pPr>
      <w:r w:rsidRPr="001B1017">
        <w:rPr>
          <w:rFonts w:ascii="PT Astra Serif" w:hAnsi="PT Astra Serif"/>
        </w:rPr>
        <w:t>Оборудование не должны представлять опасность для жизни и здоровья пользователей.</w:t>
      </w:r>
    </w:p>
    <w:p w:rsidR="001B1017" w:rsidRPr="001B1017" w:rsidRDefault="001B1017" w:rsidP="001B1017">
      <w:pPr>
        <w:spacing w:after="0"/>
        <w:jc w:val="both"/>
        <w:rPr>
          <w:rFonts w:ascii="PT Astra Serif" w:hAnsi="PT Astra Serif"/>
        </w:rPr>
      </w:pPr>
      <w:r w:rsidRPr="001B1017">
        <w:rPr>
          <w:rFonts w:ascii="PT Astra Serif" w:hAnsi="PT Astra Serif"/>
        </w:rPr>
        <w:t xml:space="preserve">Оборудование: </w:t>
      </w:r>
      <w:r w:rsidRPr="001B1017">
        <w:rPr>
          <w:rFonts w:ascii="PT Astra Serif" w:eastAsia="Calibri" w:hAnsi="PT Astra Serif"/>
        </w:rPr>
        <w:t xml:space="preserve">Песочный дворик с горкой; Качели маятниковые на цепях; Качели маятниковые с подвесом;  Качели-балансир; Детская карусель и Детский городок </w:t>
      </w:r>
      <w:r w:rsidRPr="001B1017">
        <w:rPr>
          <w:rFonts w:ascii="PT Astra Serif" w:hAnsi="PT Astra Serif"/>
        </w:rPr>
        <w:t>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1B1017">
        <w:rPr>
          <w:rFonts w:ascii="PT Astra Serif" w:hAnsi="PT Astra Serif"/>
        </w:rPr>
        <w:t>ТР</w:t>
      </w:r>
      <w:proofErr w:type="gramEnd"/>
      <w:r w:rsidRPr="001B1017">
        <w:rPr>
          <w:rFonts w:ascii="PT Astra Serif" w:hAnsi="PT Astra Serif"/>
        </w:rPr>
        <w:t xml:space="preserve"> ЕАЭС 042/2017) в форме сертификации. Легитимность сертификатов проверяется на сайте ФГИС </w:t>
      </w:r>
      <w:proofErr w:type="spellStart"/>
      <w:r w:rsidRPr="001B1017">
        <w:rPr>
          <w:rFonts w:ascii="PT Astra Serif" w:hAnsi="PT Astra Serif"/>
        </w:rPr>
        <w:t>Росаккредитации</w:t>
      </w:r>
      <w:proofErr w:type="spellEnd"/>
      <w:r w:rsidRPr="001B1017">
        <w:rPr>
          <w:rFonts w:ascii="PT Astra Serif" w:hAnsi="PT Astra Serif"/>
        </w:rPr>
        <w:t>.</w:t>
      </w:r>
    </w:p>
    <w:p w:rsidR="001B1017" w:rsidRPr="001B1017" w:rsidRDefault="001B1017" w:rsidP="001B1017">
      <w:pPr>
        <w:spacing w:after="0"/>
        <w:ind w:firstLine="708"/>
        <w:jc w:val="both"/>
        <w:rPr>
          <w:rFonts w:ascii="PT Astra Serif" w:hAnsi="PT Astra Serif"/>
        </w:rPr>
      </w:pPr>
      <w:r w:rsidRPr="001B1017">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w:t>
      </w:r>
      <w:r w:rsidR="00EF7667" w:rsidRPr="00987FA3">
        <w:rPr>
          <w:rFonts w:ascii="PT Astra Serif" w:hAnsi="PT Astra Serif"/>
        </w:rPr>
        <w:t>территории Российской Федерации и государств - членов Евразийского экономического союза.</w:t>
      </w:r>
    </w:p>
    <w:p w:rsidR="001B1017" w:rsidRPr="001B1017" w:rsidRDefault="001B1017" w:rsidP="001B1017">
      <w:pPr>
        <w:pStyle w:val="ab"/>
        <w:spacing w:after="0"/>
        <w:ind w:left="0" w:firstLine="708"/>
        <w:jc w:val="both"/>
        <w:rPr>
          <w:rFonts w:ascii="PT Astra Serif" w:hAnsi="PT Astra Serif"/>
        </w:rPr>
      </w:pPr>
      <w:r w:rsidRPr="001B1017">
        <w:rPr>
          <w:rFonts w:ascii="PT Astra Serif" w:hAnsi="PT Astra Serif"/>
        </w:rPr>
        <w:t>Установленное оборудование оформляется актом с указанием перечня оборудования, его основных характеристик и места установки.</w:t>
      </w:r>
    </w:p>
    <w:p w:rsidR="001B1017" w:rsidRPr="001B1017" w:rsidRDefault="001B1017" w:rsidP="001B1017">
      <w:pPr>
        <w:pStyle w:val="ab"/>
        <w:spacing w:after="0"/>
        <w:ind w:left="0" w:firstLine="708"/>
        <w:jc w:val="both"/>
        <w:rPr>
          <w:rFonts w:ascii="PT Astra Serif" w:hAnsi="PT Astra Serif"/>
        </w:rPr>
      </w:pPr>
      <w:r w:rsidRPr="001B1017">
        <w:rPr>
          <w:rFonts w:ascii="PT Astra Serif" w:hAnsi="PT Astra Serif"/>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1B1017" w:rsidRPr="001B1017" w:rsidRDefault="001B1017" w:rsidP="001B1017">
      <w:pPr>
        <w:pStyle w:val="ab"/>
        <w:spacing w:after="0"/>
        <w:ind w:left="0"/>
        <w:jc w:val="both"/>
        <w:rPr>
          <w:rFonts w:ascii="PT Astra Serif" w:hAnsi="PT Astra Serif"/>
          <w:u w:val="single"/>
        </w:rPr>
      </w:pPr>
      <w:r w:rsidRPr="001B1017">
        <w:rPr>
          <w:rFonts w:ascii="PT Astra Serif" w:hAnsi="PT Astra Serif"/>
          <w:u w:val="single"/>
        </w:rPr>
        <w:t>Паспорт оборудования должен содержать:</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-наименование и адрес изготовителя оборудования;</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реквизиты документа, в соответствии с которым оно произведено;</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месяц и год производства;</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назначенный срок службы;</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-основные технические данные и комплектность;</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-сведения о приемке, упаковке и утилизации;</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гарантийные обязательства изготовителя;</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Сведения о хранении и перевозке;</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xml:space="preserve">- сведения о консервации и </w:t>
      </w:r>
      <w:proofErr w:type="spellStart"/>
      <w:r w:rsidRPr="001B1017">
        <w:rPr>
          <w:rFonts w:ascii="PT Astra Serif" w:hAnsi="PT Astra Serif"/>
        </w:rPr>
        <w:t>расконсервации</w:t>
      </w:r>
      <w:proofErr w:type="spellEnd"/>
      <w:r w:rsidRPr="001B1017">
        <w:rPr>
          <w:rFonts w:ascii="PT Astra Serif" w:hAnsi="PT Astra Serif"/>
        </w:rPr>
        <w:t xml:space="preserve"> оборудования при эксплуатации;</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-рекомендуемый тип покрытия;</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сведения об учете неисправностей и технического обслуживания;</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сведения о ремонте, включая перечень деталей и частей оборудования, которые подвержены большим нагрузкам;</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срок и случаи замены деталей;</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инструкции по монтажу оборудования, его осмотру и проверке перед началом эксплуатации, обслуживанию и ремонту;</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правила безопасной эксплуатации оборудования;</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xml:space="preserve"> - сведения о возрастных группах (включая ограничения по весу и росту);</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фото, графический рисунок или чертеж общего вида оборудования с указанием основных размеров;</w:t>
      </w:r>
    </w:p>
    <w:p w:rsidR="001B1017" w:rsidRPr="001B1017" w:rsidRDefault="001B1017" w:rsidP="001B1017">
      <w:pPr>
        <w:pStyle w:val="ab"/>
        <w:spacing w:after="0"/>
        <w:ind w:left="0"/>
        <w:jc w:val="both"/>
        <w:rPr>
          <w:rFonts w:ascii="PT Astra Serif" w:hAnsi="PT Astra Serif"/>
        </w:rPr>
      </w:pPr>
      <w:r w:rsidRPr="001B1017">
        <w:rPr>
          <w:rFonts w:ascii="PT Astra Serif" w:hAnsi="PT Astra Serif"/>
        </w:rPr>
        <w:t>- схема сборки оборудования и схема (план) зоны падения.</w:t>
      </w:r>
    </w:p>
    <w:p w:rsidR="001B1017" w:rsidRPr="001B1017" w:rsidRDefault="001B1017" w:rsidP="001B1017">
      <w:pPr>
        <w:pStyle w:val="ab"/>
        <w:spacing w:after="0"/>
        <w:ind w:left="0" w:firstLine="709"/>
        <w:jc w:val="both"/>
        <w:rPr>
          <w:rFonts w:ascii="PT Astra Serif" w:hAnsi="PT Astra Serif"/>
        </w:rPr>
      </w:pPr>
      <w:r w:rsidRPr="001B1017">
        <w:rPr>
          <w:rFonts w:ascii="PT Astra Serif" w:hAnsi="PT Astra Serif"/>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1B1017">
        <w:rPr>
          <w:rFonts w:ascii="PT Astra Serif" w:hAnsi="PT Astra Serif"/>
        </w:rPr>
        <w:t>и</w:t>
      </w:r>
      <w:proofErr w:type="gramEnd"/>
      <w:r w:rsidRPr="001B1017">
        <w:rPr>
          <w:rFonts w:ascii="PT Astra Serif" w:hAnsi="PT Astra Serif"/>
        </w:rPr>
        <w:t xml:space="preserve"> пяти минут. А также провести испытание на </w:t>
      </w:r>
      <w:proofErr w:type="spellStart"/>
      <w:r w:rsidRPr="001B1017">
        <w:rPr>
          <w:rFonts w:ascii="PT Astra Serif" w:hAnsi="PT Astra Serif"/>
        </w:rPr>
        <w:t>застревание</w:t>
      </w:r>
      <w:proofErr w:type="spellEnd"/>
      <w:r w:rsidRPr="001B1017">
        <w:rPr>
          <w:rFonts w:ascii="PT Astra Serif" w:hAnsi="PT Astra Serif"/>
        </w:rPr>
        <w:t xml:space="preserve"> головы, шеи, рук, ног, пальцев, одежды ребенка в отверстиях конструкций. Проверить все отверстия в твердых элементах конструкций.</w:t>
      </w:r>
    </w:p>
    <w:p w:rsidR="001B1017" w:rsidRDefault="001B1017" w:rsidP="001B1017">
      <w:pPr>
        <w:pStyle w:val="ab"/>
        <w:spacing w:after="0"/>
        <w:ind w:left="0" w:firstLine="708"/>
        <w:jc w:val="both"/>
        <w:rPr>
          <w:rFonts w:ascii="PT Astra Serif" w:hAnsi="PT Astra Serif"/>
        </w:rPr>
      </w:pPr>
      <w:r w:rsidRPr="001B1017">
        <w:rPr>
          <w:rFonts w:ascii="PT Astra Serif" w:hAnsi="PT Astra Serif"/>
        </w:rPr>
        <w:t xml:space="preserve">Подрядчик обязан в процессе производства работ фиксировать каждый этап выполнения работ путем фото и </w:t>
      </w:r>
      <w:proofErr w:type="spellStart"/>
      <w:r w:rsidRPr="001B1017">
        <w:rPr>
          <w:rFonts w:ascii="PT Astra Serif" w:hAnsi="PT Astra Serif"/>
        </w:rPr>
        <w:t>видеофиксации</w:t>
      </w:r>
      <w:proofErr w:type="spellEnd"/>
      <w:r w:rsidRPr="001B1017">
        <w:rPr>
          <w:rFonts w:ascii="PT Astra Serif" w:hAnsi="PT Astra Serif"/>
        </w:rPr>
        <w:t>.</w:t>
      </w:r>
    </w:p>
    <w:p w:rsidR="001B1017" w:rsidRPr="001B1017" w:rsidRDefault="001B1017" w:rsidP="001B1017">
      <w:pPr>
        <w:spacing w:after="0"/>
        <w:ind w:firstLine="708"/>
        <w:jc w:val="both"/>
        <w:rPr>
          <w:rFonts w:ascii="PT Astra Serif" w:hAnsi="PT Astra Serif"/>
        </w:rPr>
      </w:pPr>
      <w:r w:rsidRPr="001B1017">
        <w:rPr>
          <w:rFonts w:ascii="PT Astra Serif" w:hAnsi="PT Astra Serif"/>
        </w:rPr>
        <w:lastRenderedPageBreak/>
        <w:t>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1B1017" w:rsidRDefault="001B1017" w:rsidP="001B1017">
      <w:pPr>
        <w:spacing w:after="0"/>
        <w:ind w:firstLine="708"/>
        <w:jc w:val="both"/>
        <w:rPr>
          <w:rFonts w:ascii="PT Astra Serif" w:hAnsi="PT Astra Serif"/>
        </w:rPr>
      </w:pPr>
      <w:r w:rsidRPr="001B1017">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4949" w:type="pct"/>
        <w:tblInd w:w="108" w:type="dxa"/>
        <w:tblLook w:val="04A0" w:firstRow="1" w:lastRow="0" w:firstColumn="1" w:lastColumn="0" w:noHBand="0" w:noVBand="1"/>
      </w:tblPr>
      <w:tblGrid>
        <w:gridCol w:w="804"/>
        <w:gridCol w:w="3899"/>
        <w:gridCol w:w="5836"/>
      </w:tblGrid>
      <w:tr w:rsidR="00E85417" w:rsidRPr="001B1017" w:rsidTr="00E85417">
        <w:tc>
          <w:tcPr>
            <w:tcW w:w="381" w:type="pct"/>
            <w:tcBorders>
              <w:top w:val="single" w:sz="4" w:space="0" w:color="000000"/>
              <w:left w:val="single" w:sz="4" w:space="0" w:color="000000"/>
              <w:bottom w:val="single" w:sz="4" w:space="0" w:color="000000"/>
              <w:right w:val="single" w:sz="4" w:space="0" w:color="000000"/>
            </w:tcBorders>
            <w:hideMark/>
          </w:tcPr>
          <w:p w:rsidR="00E85417" w:rsidRDefault="00E85417" w:rsidP="001B1017">
            <w:pPr>
              <w:spacing w:after="0" w:line="240" w:lineRule="auto"/>
              <w:jc w:val="center"/>
              <w:rPr>
                <w:rFonts w:ascii="PT Astra Serif" w:eastAsia="Calibri" w:hAnsi="PT Astra Serif"/>
                <w:b/>
                <w:sz w:val="20"/>
                <w:szCs w:val="20"/>
              </w:rPr>
            </w:pPr>
            <w:r w:rsidRPr="001B1017">
              <w:rPr>
                <w:rFonts w:ascii="PT Astra Serif" w:eastAsia="Calibri" w:hAnsi="PT Astra Serif"/>
                <w:b/>
                <w:sz w:val="20"/>
                <w:szCs w:val="20"/>
              </w:rPr>
              <w:t>№</w:t>
            </w:r>
          </w:p>
          <w:p w:rsidR="00E85417" w:rsidRPr="001B1017" w:rsidRDefault="00E85417" w:rsidP="001B1017">
            <w:pPr>
              <w:spacing w:after="0" w:line="240" w:lineRule="auto"/>
              <w:jc w:val="center"/>
              <w:rPr>
                <w:rFonts w:ascii="PT Astra Serif" w:eastAsia="Calibri" w:hAnsi="PT Astra Serif"/>
                <w:b/>
                <w:sz w:val="20"/>
                <w:szCs w:val="20"/>
              </w:rPr>
            </w:pPr>
            <w:r w:rsidRPr="001B1017">
              <w:rPr>
                <w:rFonts w:ascii="PT Astra Serif" w:eastAsia="Calibri" w:hAnsi="PT Astra Serif"/>
                <w:b/>
                <w:sz w:val="20"/>
                <w:szCs w:val="20"/>
              </w:rPr>
              <w:t xml:space="preserve"> </w:t>
            </w:r>
            <w:proofErr w:type="gramStart"/>
            <w:r w:rsidRPr="001B1017">
              <w:rPr>
                <w:rFonts w:ascii="PT Astra Serif" w:eastAsia="Calibri" w:hAnsi="PT Astra Serif"/>
                <w:b/>
                <w:sz w:val="20"/>
                <w:szCs w:val="20"/>
              </w:rPr>
              <w:t>п</w:t>
            </w:r>
            <w:proofErr w:type="gramEnd"/>
            <w:r w:rsidRPr="001B1017">
              <w:rPr>
                <w:rFonts w:ascii="PT Astra Serif" w:eastAsia="Calibri" w:hAnsi="PT Astra Serif"/>
                <w:b/>
                <w:sz w:val="20"/>
                <w:szCs w:val="20"/>
              </w:rPr>
              <w:t>/п</w:t>
            </w:r>
          </w:p>
        </w:tc>
        <w:tc>
          <w:tcPr>
            <w:tcW w:w="1850" w:type="pct"/>
            <w:tcBorders>
              <w:top w:val="single" w:sz="4" w:space="0" w:color="000000"/>
              <w:left w:val="single" w:sz="4" w:space="0" w:color="000000"/>
              <w:bottom w:val="single" w:sz="4" w:space="0" w:color="000000"/>
              <w:right w:val="single" w:sz="4" w:space="0" w:color="000000"/>
            </w:tcBorders>
            <w:vAlign w:val="center"/>
            <w:hideMark/>
          </w:tcPr>
          <w:p w:rsidR="00E85417" w:rsidRPr="001B1017" w:rsidRDefault="00E85417" w:rsidP="001B1017">
            <w:pPr>
              <w:spacing w:after="0" w:line="240" w:lineRule="auto"/>
              <w:jc w:val="center"/>
              <w:rPr>
                <w:rFonts w:ascii="PT Astra Serif" w:eastAsia="Calibri" w:hAnsi="PT Astra Serif"/>
                <w:b/>
                <w:sz w:val="20"/>
                <w:szCs w:val="20"/>
              </w:rPr>
            </w:pPr>
            <w:r w:rsidRPr="001B1017">
              <w:rPr>
                <w:rFonts w:ascii="PT Astra Serif" w:eastAsia="Calibri" w:hAnsi="PT Astra Serif"/>
                <w:b/>
                <w:sz w:val="20"/>
                <w:szCs w:val="20"/>
              </w:rPr>
              <w:t>Наименование</w:t>
            </w:r>
          </w:p>
          <w:p w:rsidR="00E85417" w:rsidRPr="001B1017" w:rsidRDefault="00E85417" w:rsidP="001B1017">
            <w:pPr>
              <w:spacing w:after="0" w:line="240" w:lineRule="auto"/>
              <w:jc w:val="center"/>
              <w:rPr>
                <w:rFonts w:ascii="PT Astra Serif" w:hAnsi="PT Astra Serif"/>
                <w:b/>
                <w:sz w:val="20"/>
                <w:szCs w:val="20"/>
              </w:rPr>
            </w:pPr>
            <w:r w:rsidRPr="001B1017">
              <w:rPr>
                <w:rFonts w:ascii="PT Astra Serif" w:eastAsia="Calibri" w:hAnsi="PT Astra Serif"/>
                <w:b/>
                <w:sz w:val="20"/>
                <w:szCs w:val="20"/>
              </w:rPr>
              <w:t>товара</w:t>
            </w:r>
          </w:p>
        </w:tc>
        <w:tc>
          <w:tcPr>
            <w:tcW w:w="2769" w:type="pct"/>
            <w:tcBorders>
              <w:top w:val="single" w:sz="4" w:space="0" w:color="000000"/>
              <w:left w:val="single" w:sz="4" w:space="0" w:color="000000"/>
              <w:bottom w:val="single" w:sz="4" w:space="0" w:color="000000"/>
              <w:right w:val="single" w:sz="4" w:space="0" w:color="000000"/>
            </w:tcBorders>
            <w:vAlign w:val="center"/>
            <w:hideMark/>
          </w:tcPr>
          <w:p w:rsidR="00E85417" w:rsidRPr="001B1017" w:rsidRDefault="00E85417" w:rsidP="001B1017">
            <w:pPr>
              <w:spacing w:after="0" w:line="240" w:lineRule="auto"/>
              <w:jc w:val="center"/>
              <w:rPr>
                <w:rFonts w:ascii="PT Astra Serif" w:hAnsi="PT Astra Serif"/>
                <w:b/>
                <w:sz w:val="20"/>
                <w:szCs w:val="20"/>
              </w:rPr>
            </w:pPr>
            <w:r w:rsidRPr="001B1017">
              <w:rPr>
                <w:rFonts w:ascii="PT Astra Serif" w:hAnsi="PT Astra Serif"/>
                <w:b/>
                <w:sz w:val="20"/>
                <w:szCs w:val="20"/>
              </w:rPr>
              <w:t>Значение показателя</w:t>
            </w: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1</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E854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Ограждение металлическое </w:t>
            </w:r>
          </w:p>
          <w:p w:rsidR="00E85417" w:rsidRPr="001B1017" w:rsidRDefault="00E85417" w:rsidP="001B1017">
            <w:pPr>
              <w:spacing w:after="0" w:line="240" w:lineRule="auto"/>
              <w:jc w:val="center"/>
              <w:rPr>
                <w:rFonts w:ascii="PT Astra Serif" w:eastAsia="Calibri" w:hAnsi="PT Astra Serif"/>
                <w:sz w:val="20"/>
                <w:szCs w:val="2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36912521" wp14:editId="794A23CC">
                  <wp:extent cx="1467135" cy="682388"/>
                  <wp:effectExtent l="0" t="0" r="0" b="3810"/>
                  <wp:docPr id="11" name="Рисунок 11" descr="Ограждение металлическое О-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граждение металлическое О-3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68167" cy="682868"/>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Ограждение металлическое с характеристиками: </w:t>
            </w:r>
          </w:p>
          <w:p w:rsidR="00E85417" w:rsidRPr="001B10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 xml:space="preserve">размер секции: длина - 2000 мм, высота - 600 мм (неизменяемое значение). </w:t>
            </w:r>
          </w:p>
          <w:p w:rsidR="00E85417" w:rsidRPr="001B10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 xml:space="preserve">Секции ограждения  окрашены за два раза эмалью черного цвета и соответствуют эскизу. </w:t>
            </w:r>
          </w:p>
          <w:p w:rsidR="00E85417" w:rsidRPr="001B1017" w:rsidRDefault="00E85417" w:rsidP="001B1017">
            <w:pPr>
              <w:spacing w:after="0" w:line="240" w:lineRule="auto"/>
              <w:rPr>
                <w:rFonts w:ascii="PT Astra Serif" w:hAnsi="PT Astra Serif"/>
                <w:sz w:val="20"/>
                <w:szCs w:val="20"/>
                <w:lang w:eastAsia="ru-RU"/>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2</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E85417">
            <w:pPr>
              <w:spacing w:after="0" w:line="240" w:lineRule="auto"/>
              <w:rPr>
                <w:rFonts w:ascii="PT Astra Serif" w:eastAsia="Calibri" w:hAnsi="PT Astra Serif"/>
                <w:sz w:val="20"/>
                <w:szCs w:val="20"/>
              </w:rPr>
            </w:pPr>
            <w:r w:rsidRPr="001B1017">
              <w:rPr>
                <w:rFonts w:ascii="PT Astra Serif" w:eastAsia="Calibri" w:hAnsi="PT Astra Serif"/>
                <w:sz w:val="20"/>
                <w:szCs w:val="20"/>
              </w:rPr>
              <w:t>Беседка садовая</w:t>
            </w:r>
          </w:p>
          <w:p w:rsidR="00E85417" w:rsidRPr="001B1017" w:rsidRDefault="00E85417" w:rsidP="001B1017">
            <w:pPr>
              <w:spacing w:after="0" w:line="240" w:lineRule="auto"/>
              <w:jc w:val="center"/>
              <w:rPr>
                <w:rFonts w:ascii="PT Astra Serif" w:eastAsia="Calibri" w:hAnsi="PT Astra Serif"/>
                <w:sz w:val="20"/>
                <w:szCs w:val="2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7B55422D" wp14:editId="10D8A931">
                  <wp:extent cx="1570573" cy="941695"/>
                  <wp:effectExtent l="0" t="0" r="0" b="0"/>
                  <wp:docPr id="12" name="Рисунок 12" descr="Беседка садовая Ш-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седка садовая Ш-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70595" cy="941708"/>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Беседка садовая с характеристиками: </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sz w:val="20"/>
                <w:szCs w:val="20"/>
                <w:lang w:eastAsia="ru-RU"/>
              </w:rPr>
              <w:t>габаритные размеры: длина - 2600 мм; ширина – 2500 мм; высота 2500 мм (неизменяемое значение).</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Pr="001B10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 xml:space="preserve">Соответствует эскизу. </w:t>
            </w:r>
          </w:p>
        </w:tc>
      </w:tr>
      <w:tr w:rsidR="00E85417" w:rsidRPr="001B1017" w:rsidTr="00E85417">
        <w:trPr>
          <w:trHeight w:val="2256"/>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3</w:t>
            </w:r>
          </w:p>
          <w:p w:rsidR="00E85417" w:rsidRPr="001B1017" w:rsidRDefault="00E85417" w:rsidP="001B1017">
            <w:pPr>
              <w:spacing w:after="0" w:line="240" w:lineRule="auto"/>
              <w:rPr>
                <w:rFonts w:ascii="PT Astra Serif" w:eastAsia="Calibri" w:hAnsi="PT Astra Serif"/>
                <w:sz w:val="20"/>
                <w:szCs w:val="20"/>
              </w:rPr>
            </w:pP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Песочный дворик с горкой</w:t>
            </w:r>
          </w:p>
          <w:p w:rsidR="00E85417" w:rsidRPr="001B1017" w:rsidRDefault="00E85417" w:rsidP="001B1017">
            <w:pPr>
              <w:spacing w:after="0" w:line="240" w:lineRule="auto"/>
              <w:jc w:val="center"/>
              <w:rPr>
                <w:rFonts w:ascii="PT Astra Serif" w:eastAsia="Calibri" w:hAnsi="PT Astra Serif"/>
                <w:sz w:val="20"/>
                <w:szCs w:val="2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7DE49028" wp14:editId="447B5D0C">
                  <wp:extent cx="1536430" cy="921224"/>
                  <wp:effectExtent l="0" t="0" r="6985" b="0"/>
                  <wp:docPr id="13" name="Рисунок 13" descr="Песочный дворик с горкой ПЕ-50 н &quot;Подводный ми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есочный дворик с горкой ПЕ-50 н &quot;Подводный мир&quot;"/>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40201" cy="923485"/>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Песочный дворик с горкой </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5150х4130х2400 мм. Высота горки: 510 мм.</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Pr="001B10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 xml:space="preserve">Соответствует эскизу. </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4</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Качели маятниковые на цепях </w:t>
            </w:r>
          </w:p>
          <w:p w:rsidR="00E85417" w:rsidRPr="001B1017" w:rsidRDefault="00E85417" w:rsidP="001B1017">
            <w:pPr>
              <w:spacing w:after="0" w:line="240" w:lineRule="auto"/>
              <w:rPr>
                <w:rFonts w:ascii="PT Astra Serif" w:eastAsia="Calibri" w:hAnsi="PT Astra Serif"/>
                <w:sz w:val="20"/>
                <w:szCs w:val="2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4C5432EE" wp14:editId="5532B352">
                  <wp:extent cx="1603612" cy="914400"/>
                  <wp:effectExtent l="0" t="0" r="0" b="0"/>
                  <wp:docPr id="14" name="Рисунок 14" descr="Качели маятниковые на цепях К-16 &quot;Подводный мир&quot; с подвесами Ти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чели маятниковые на цепях К-16 &quot;Подводный мир&quot; с подвесами Тип-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04741" cy="915044"/>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keepNext/>
              <w:tabs>
                <w:tab w:val="left" w:pos="12"/>
              </w:tabs>
              <w:spacing w:after="0" w:line="240" w:lineRule="auto"/>
              <w:outlineLvl w:val="0"/>
              <w:rPr>
                <w:rFonts w:ascii="PT Astra Serif" w:hAnsi="PT Astra Serif"/>
                <w:bCs/>
                <w:kern w:val="32"/>
                <w:sz w:val="20"/>
                <w:szCs w:val="20"/>
              </w:rPr>
            </w:pPr>
            <w:r w:rsidRPr="001B1017">
              <w:rPr>
                <w:rFonts w:ascii="PT Astra Serif" w:hAnsi="PT Astra Serif"/>
                <w:bCs/>
                <w:kern w:val="32"/>
                <w:sz w:val="20"/>
                <w:szCs w:val="20"/>
              </w:rPr>
              <w:t xml:space="preserve">Качели маятниковые на цепях с подвесами </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2860х1840х1530 мм. Возрастная группа от 3 до 6 лет.</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Pr="001B10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 xml:space="preserve">Соответствует эскизу. </w:t>
            </w: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5</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Качели маятниковые с подвесом </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64671C61" wp14:editId="62B894EB">
                  <wp:extent cx="1418112" cy="850281"/>
                  <wp:effectExtent l="0" t="0" r="0" b="6985"/>
                  <wp:docPr id="28" name="Рисунок 28" descr="Качели маятниковые К-30м с подвесом &quot;Гнезд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ачели маятниковые К-30м с подвесом &quot;Гнездо&quot;"/>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2735" cy="853053"/>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hAnsi="PT Astra Serif"/>
                <w:bCs/>
                <w:kern w:val="32"/>
                <w:sz w:val="20"/>
                <w:szCs w:val="20"/>
              </w:rPr>
            </w:pPr>
            <w:r w:rsidRPr="001B1017">
              <w:rPr>
                <w:rFonts w:ascii="PT Astra Serif" w:hAnsi="PT Astra Serif"/>
                <w:bCs/>
                <w:kern w:val="32"/>
                <w:sz w:val="20"/>
                <w:szCs w:val="20"/>
              </w:rPr>
              <w:t>Качели маятниковые с подвесом «Гнездо»</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2990х2800х2445 мм. Возрастная группа от 7 до 14 лет.</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Pr="001B1017" w:rsidRDefault="00E85417" w:rsidP="001B1017">
            <w:pPr>
              <w:spacing w:after="0" w:line="240" w:lineRule="auto"/>
              <w:rPr>
                <w:rFonts w:ascii="PT Astra Serif" w:hAnsi="PT Astra Serif"/>
                <w:bCs/>
                <w:kern w:val="32"/>
                <w:sz w:val="20"/>
                <w:szCs w:val="20"/>
              </w:rPr>
            </w:pPr>
            <w:r w:rsidRPr="001B1017">
              <w:rPr>
                <w:rFonts w:ascii="PT Astra Serif" w:hAnsi="PT Astra Serif"/>
                <w:sz w:val="20"/>
                <w:szCs w:val="20"/>
                <w:lang w:eastAsia="ru-RU"/>
              </w:rPr>
              <w:t>Соответствует эскизу.</w:t>
            </w: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6</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proofErr w:type="gramStart"/>
            <w:r w:rsidRPr="001B1017">
              <w:rPr>
                <w:rFonts w:ascii="PT Astra Serif" w:eastAsia="Calibri" w:hAnsi="PT Astra Serif"/>
                <w:sz w:val="20"/>
                <w:szCs w:val="20"/>
              </w:rPr>
              <w:t>Качели-балансир</w:t>
            </w:r>
            <w:proofErr w:type="gramEnd"/>
            <w:r w:rsidRPr="001B1017">
              <w:rPr>
                <w:rFonts w:ascii="PT Astra Serif" w:eastAsia="Calibri" w:hAnsi="PT Astra Serif"/>
                <w:sz w:val="20"/>
                <w:szCs w:val="20"/>
              </w:rPr>
              <w:t xml:space="preserve"> </w:t>
            </w:r>
          </w:p>
          <w:p w:rsidR="00E85417" w:rsidRPr="001B1017" w:rsidRDefault="00E85417" w:rsidP="001B1017">
            <w:pPr>
              <w:spacing w:after="0" w:line="240" w:lineRule="auto"/>
              <w:rPr>
                <w:rFonts w:ascii="PT Astra Serif" w:eastAsia="Calibri" w:hAnsi="PT Astra Serif"/>
                <w:sz w:val="20"/>
                <w:szCs w:val="2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6588DA4C" wp14:editId="4E2B8A32">
                  <wp:extent cx="1411240" cy="846161"/>
                  <wp:effectExtent l="0" t="0" r="0" b="0"/>
                  <wp:docPr id="16" name="Рисунок 16" descr="Качели-балансир МК-8 (013) &quot;Кра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чели-балансир МК-8 (013) &quot;Краб&quo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11240" cy="846161"/>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proofErr w:type="gramStart"/>
            <w:r w:rsidRPr="001B1017">
              <w:rPr>
                <w:rFonts w:ascii="PT Astra Serif" w:eastAsia="Calibri" w:hAnsi="PT Astra Serif"/>
                <w:sz w:val="20"/>
                <w:szCs w:val="20"/>
              </w:rPr>
              <w:t>Качели-балансир</w:t>
            </w:r>
            <w:proofErr w:type="gramEnd"/>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2600х760х945 мм. Возрастная группа от 3 до 6 лет.</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sz w:val="20"/>
                <w:szCs w:val="20"/>
                <w:lang w:eastAsia="ru-RU"/>
              </w:rPr>
              <w:t>Сиденья имеют перекладину для рук и спинку. Под сидениями находится ограничитель движения для предотвращения переворачивания. Сиденья имеют яркие декоративные накладки.</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Соответствует эскизу.</w:t>
            </w:r>
          </w:p>
          <w:p w:rsidR="00E85417" w:rsidRDefault="00E85417" w:rsidP="001B1017">
            <w:pPr>
              <w:spacing w:after="0" w:line="240" w:lineRule="auto"/>
              <w:rPr>
                <w:rFonts w:ascii="PT Astra Serif" w:hAnsi="PT Astra Serif"/>
                <w:sz w:val="20"/>
                <w:szCs w:val="20"/>
                <w:lang w:eastAsia="ru-RU"/>
              </w:rPr>
            </w:pPr>
          </w:p>
          <w:p w:rsidR="00E85417" w:rsidRPr="001B1017" w:rsidRDefault="00E85417" w:rsidP="001B1017">
            <w:pPr>
              <w:spacing w:after="0" w:line="240" w:lineRule="auto"/>
              <w:rPr>
                <w:rFonts w:ascii="PT Astra Serif" w:hAnsi="PT Astra Serif"/>
                <w:bCs/>
                <w:kern w:val="32"/>
                <w:sz w:val="20"/>
                <w:szCs w:val="20"/>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lastRenderedPageBreak/>
              <w:t>7</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Детская карусель </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1AD12680" wp14:editId="64BEB5D1">
                  <wp:extent cx="1604717" cy="962167"/>
                  <wp:effectExtent l="0" t="0" r="0" b="9525"/>
                  <wp:docPr id="17" name="Рисунок 17" descr="Детская карусель К-5/2 &quot;Подводный ми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етская карусель К-5/2 &quot;Подводный мир&quo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4739" cy="962180"/>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Детская карусель </w:t>
            </w:r>
          </w:p>
          <w:p w:rsidR="00E85417" w:rsidRPr="001B1017" w:rsidRDefault="00E85417" w:rsidP="001B1017">
            <w:pPr>
              <w:spacing w:after="0" w:line="240" w:lineRule="auto"/>
              <w:rPr>
                <w:rFonts w:ascii="PT Astra Serif" w:hAnsi="PT Astra Serif"/>
                <w:bCs/>
                <w:kern w:val="32"/>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1495х1495х2490 мм. Возрастная группа от 3 до 6 лет.</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sz w:val="20"/>
                <w:szCs w:val="20"/>
                <w:lang w:eastAsia="ru-RU"/>
              </w:rPr>
              <w:t>Соответствует эскизу.</w:t>
            </w: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8</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Детский городок</w:t>
            </w:r>
          </w:p>
          <w:p w:rsidR="00E85417" w:rsidRPr="001B1017" w:rsidRDefault="00E85417" w:rsidP="001B1017">
            <w:pPr>
              <w:spacing w:after="0" w:line="240" w:lineRule="auto"/>
              <w:rPr>
                <w:rFonts w:ascii="PT Astra Serif" w:eastAsia="Calibri" w:hAnsi="PT Astra Serif"/>
                <w:sz w:val="20"/>
                <w:szCs w:val="2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5B5F658E" wp14:editId="75C7CE4D">
                  <wp:extent cx="1549021" cy="928772"/>
                  <wp:effectExtent l="0" t="0" r="0" b="5080"/>
                  <wp:docPr id="18" name="Рисунок 18" descr="Детский городок Г-33 &quot;Сити 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етский городок Г-33 &quot;Сити H&quot;"/>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62749" cy="937003"/>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Детский городок </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7150х6450х4100 мм. Высота горок: 1260 мм и 1510 мм.</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sz w:val="20"/>
                <w:szCs w:val="20"/>
                <w:lang w:eastAsia="ru-RU"/>
              </w:rPr>
              <w:t>Возрастная группа от 7 до 14 лет.</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Соответствует эскизу.</w:t>
            </w:r>
          </w:p>
          <w:p w:rsidR="00E85417" w:rsidRDefault="00E85417" w:rsidP="001B1017">
            <w:pPr>
              <w:spacing w:after="0" w:line="240" w:lineRule="auto"/>
              <w:rPr>
                <w:rFonts w:ascii="PT Astra Serif" w:hAnsi="PT Astra Serif"/>
                <w:sz w:val="20"/>
                <w:szCs w:val="20"/>
                <w:lang w:eastAsia="ru-RU"/>
              </w:rPr>
            </w:pPr>
          </w:p>
          <w:p w:rsidR="00E85417" w:rsidRPr="001B1017" w:rsidRDefault="00E85417" w:rsidP="001B1017">
            <w:pPr>
              <w:spacing w:after="0" w:line="240" w:lineRule="auto"/>
              <w:rPr>
                <w:rFonts w:ascii="PT Astra Serif" w:eastAsia="Calibri" w:hAnsi="PT Astra Serif"/>
                <w:sz w:val="20"/>
                <w:szCs w:val="20"/>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9</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Скамейка </w:t>
            </w:r>
          </w:p>
          <w:p w:rsidR="00E85417" w:rsidRPr="001B1017" w:rsidRDefault="00E85417" w:rsidP="001B1017">
            <w:pPr>
              <w:spacing w:after="0" w:line="240" w:lineRule="auto"/>
              <w:jc w:val="center"/>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4C985447" wp14:editId="0AE60F0C">
                  <wp:extent cx="1434003" cy="859809"/>
                  <wp:effectExtent l="0" t="0" r="0" b="0"/>
                  <wp:docPr id="19" name="Рисунок 19" descr="Скамейка на металлическом каркасе С-84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камейка на металлическом каркасе С-84 NEXT"/>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35011" cy="860413"/>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Скамейка на металлическом каркасе </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1960х840х860 мм. Высота сиденья: 460 мм. Ширина сиденья: 475 мм.</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E854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Соответствует эскизу.</w:t>
            </w:r>
          </w:p>
          <w:p w:rsidR="00E85417" w:rsidRDefault="00E85417" w:rsidP="001B1017">
            <w:pPr>
              <w:spacing w:after="0" w:line="240" w:lineRule="auto"/>
              <w:rPr>
                <w:rFonts w:ascii="PT Astra Serif" w:hAnsi="PT Astra Serif"/>
                <w:sz w:val="20"/>
                <w:szCs w:val="20"/>
                <w:lang w:eastAsia="ru-RU"/>
              </w:rPr>
            </w:pPr>
          </w:p>
          <w:p w:rsidR="00E85417" w:rsidRPr="001B1017" w:rsidRDefault="00E85417" w:rsidP="001B1017">
            <w:pPr>
              <w:spacing w:after="0" w:line="240" w:lineRule="auto"/>
              <w:rPr>
                <w:rFonts w:ascii="PT Astra Serif" w:eastAsia="Calibri" w:hAnsi="PT Astra Serif"/>
                <w:sz w:val="20"/>
                <w:szCs w:val="20"/>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10</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Металлическая урна для мусора </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0ECCF89E" wp14:editId="686A7E31">
                  <wp:extent cx="1194179" cy="716014"/>
                  <wp:effectExtent l="0" t="0" r="6350" b="8255"/>
                  <wp:docPr id="20" name="Рисунок 20" descr="Металлическая урна для мусора У-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еталлическая урна для мусора У-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4196" cy="716024"/>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Металлическая урна для мусора</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460х380х700 мм.</w:t>
            </w:r>
          </w:p>
          <w:p w:rsidR="00E85417" w:rsidRPr="001B1017" w:rsidRDefault="00E85417" w:rsidP="001B1017">
            <w:pPr>
              <w:spacing w:after="0" w:line="240" w:lineRule="auto"/>
              <w:rPr>
                <w:rFonts w:ascii="PT Astra Serif" w:eastAsia="Calibri" w:hAnsi="PT Astra Serif"/>
                <w:sz w:val="20"/>
                <w:szCs w:val="20"/>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11</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тренажер</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637C3940" wp14:editId="2FAD3719">
                  <wp:extent cx="1581954" cy="948519"/>
                  <wp:effectExtent l="0" t="0" r="0" b="4445"/>
                  <wp:docPr id="21" name="Рисунок 21" descr="Уличный тренажер Т-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Уличный тренажер Т-11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87926" cy="952100"/>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спортивный шаговый тренажер – имитатор ходьбы. Спортивный тренажер для разных групп мышц ног, для выполнения аэробных и силовых упражнений общефизической направленности.</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2110х490х1315 мм.</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sz w:val="20"/>
                <w:szCs w:val="20"/>
                <w:lang w:eastAsia="ru-RU"/>
              </w:rPr>
              <w:t>Возрастная группа от 14 лет.</w:t>
            </w:r>
          </w:p>
          <w:p w:rsidR="00E854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Соответствует эскизу.</w:t>
            </w:r>
          </w:p>
          <w:p w:rsidR="00E85417" w:rsidRDefault="00E85417" w:rsidP="001B1017">
            <w:pPr>
              <w:spacing w:after="0" w:line="240" w:lineRule="auto"/>
              <w:rPr>
                <w:rFonts w:ascii="PT Astra Serif" w:hAnsi="PT Astra Serif"/>
                <w:sz w:val="20"/>
                <w:szCs w:val="20"/>
                <w:lang w:eastAsia="ru-RU"/>
              </w:rPr>
            </w:pPr>
          </w:p>
          <w:p w:rsidR="00E85417" w:rsidRDefault="00E85417" w:rsidP="001B1017">
            <w:pPr>
              <w:spacing w:after="0" w:line="240" w:lineRule="auto"/>
              <w:rPr>
                <w:rFonts w:ascii="PT Astra Serif" w:hAnsi="PT Astra Serif"/>
                <w:sz w:val="20"/>
                <w:szCs w:val="20"/>
                <w:lang w:eastAsia="ru-RU"/>
              </w:rPr>
            </w:pPr>
          </w:p>
          <w:p w:rsidR="00E85417" w:rsidRPr="001B1017" w:rsidRDefault="00E85417" w:rsidP="001B1017">
            <w:pPr>
              <w:spacing w:after="0" w:line="240" w:lineRule="auto"/>
              <w:rPr>
                <w:rFonts w:ascii="PT Astra Serif" w:eastAsia="Calibri" w:hAnsi="PT Astra Serif"/>
                <w:sz w:val="20"/>
                <w:szCs w:val="20"/>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12</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тренажер</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27CC317B" wp14:editId="5F92F527">
                  <wp:extent cx="1513785" cy="907646"/>
                  <wp:effectExtent l="0" t="0" r="0" b="6985"/>
                  <wp:docPr id="22" name="Рисунок 22" descr="Тренажер Т-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Тренажер Т-1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1040" cy="911996"/>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Уличный спортивный тренажер </w:t>
            </w:r>
          </w:p>
          <w:p w:rsidR="00E85417" w:rsidRPr="001B1017" w:rsidRDefault="00E85417" w:rsidP="001B1017">
            <w:pPr>
              <w:spacing w:after="0" w:line="240" w:lineRule="auto"/>
              <w:rPr>
                <w:rFonts w:ascii="PT Astra Serif" w:hAnsi="PT Astra Serif"/>
                <w:bCs/>
                <w:kern w:val="32"/>
                <w:sz w:val="20"/>
                <w:szCs w:val="20"/>
              </w:rPr>
            </w:pPr>
            <w:r w:rsidRPr="001B1017">
              <w:rPr>
                <w:rFonts w:ascii="PT Astra Serif" w:hAnsi="PT Astra Serif"/>
                <w:bCs/>
                <w:sz w:val="20"/>
                <w:szCs w:val="20"/>
                <w:lang w:eastAsia="ru-RU"/>
              </w:rPr>
              <w:t>Габаритные размеры</w:t>
            </w:r>
            <w:proofErr w:type="gramStart"/>
            <w:r w:rsidRPr="001B1017">
              <w:rPr>
                <w:rFonts w:ascii="PT Astra Serif" w:hAnsi="PT Astra Serif"/>
                <w:bCs/>
                <w:sz w:val="20"/>
                <w:szCs w:val="20"/>
                <w:lang w:eastAsia="ru-RU"/>
              </w:rPr>
              <w:t>:</w:t>
            </w:r>
            <w:r w:rsidRPr="001B1017">
              <w:rPr>
                <w:rFonts w:ascii="PT Astra Serif" w:hAnsi="PT Astra Serif"/>
                <w:sz w:val="20"/>
                <w:szCs w:val="20"/>
                <w:lang w:eastAsia="ru-RU"/>
              </w:rPr>
              <w:t>(</w:t>
            </w:r>
            <w:proofErr w:type="spellStart"/>
            <w:proofErr w:type="gramEnd"/>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1310х660х1695 мм. </w:t>
            </w:r>
            <w:r w:rsidRPr="001B1017">
              <w:rPr>
                <w:rFonts w:ascii="PT Astra Serif" w:hAnsi="PT Astra Serif"/>
                <w:sz w:val="20"/>
                <w:szCs w:val="20"/>
                <w:lang w:eastAsia="ru-RU"/>
              </w:rPr>
              <w:t>Возрастная группа от 14 лет.</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sz w:val="20"/>
                <w:szCs w:val="20"/>
                <w:lang w:eastAsia="ru-RU"/>
              </w:rPr>
              <w:t>Соответствует эскизу.</w:t>
            </w: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13</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тренажер</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184F1E26" wp14:editId="2E4448A9">
                  <wp:extent cx="1520328" cy="911568"/>
                  <wp:effectExtent l="0" t="0" r="3810" b="3175"/>
                  <wp:docPr id="23" name="Рисунок 23" descr="Уличный тренажер Т-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Уличный тренажер Т-16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0350" cy="911581"/>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Уличный спортивный тренажер </w:t>
            </w:r>
          </w:p>
          <w:p w:rsidR="00E85417" w:rsidRPr="001B1017" w:rsidRDefault="00E85417" w:rsidP="001B1017">
            <w:pPr>
              <w:spacing w:after="0" w:line="240" w:lineRule="auto"/>
              <w:rPr>
                <w:rFonts w:ascii="PT Astra Serif" w:hAnsi="PT Astra Serif"/>
                <w:bCs/>
                <w:kern w:val="32"/>
                <w:sz w:val="20"/>
                <w:szCs w:val="20"/>
              </w:rPr>
            </w:pPr>
            <w:r w:rsidRPr="001B1017">
              <w:rPr>
                <w:rFonts w:ascii="PT Astra Serif" w:hAnsi="PT Astra Serif"/>
                <w:bCs/>
                <w:sz w:val="20"/>
                <w:szCs w:val="20"/>
                <w:lang w:eastAsia="ru-RU"/>
              </w:rPr>
              <w:t>Габаритные размеры:</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975х850х2050 мм. </w:t>
            </w:r>
            <w:r w:rsidRPr="001B1017">
              <w:rPr>
                <w:rFonts w:ascii="PT Astra Serif" w:hAnsi="PT Astra Serif"/>
                <w:sz w:val="20"/>
                <w:szCs w:val="20"/>
                <w:lang w:eastAsia="ru-RU"/>
              </w:rPr>
              <w:t>Возрастная группа от 14 лет.</w:t>
            </w:r>
          </w:p>
          <w:p w:rsidR="00E85417" w:rsidRDefault="00E85417" w:rsidP="001B1017">
            <w:pPr>
              <w:spacing w:after="0" w:line="240" w:lineRule="auto"/>
              <w:rPr>
                <w:rFonts w:ascii="PT Astra Serif" w:hAnsi="PT Astra Serif"/>
                <w:sz w:val="20"/>
                <w:szCs w:val="20"/>
                <w:lang w:eastAsia="ru-RU"/>
              </w:rPr>
            </w:pPr>
            <w:r w:rsidRPr="001B1017">
              <w:rPr>
                <w:rFonts w:ascii="PT Astra Serif" w:hAnsi="PT Astra Serif"/>
                <w:sz w:val="20"/>
                <w:szCs w:val="20"/>
                <w:lang w:eastAsia="ru-RU"/>
              </w:rPr>
              <w:t>Соответствует эскизу.</w:t>
            </w:r>
          </w:p>
          <w:p w:rsidR="00E85417" w:rsidRDefault="00E85417" w:rsidP="001B1017">
            <w:pPr>
              <w:spacing w:after="0" w:line="240" w:lineRule="auto"/>
              <w:rPr>
                <w:rFonts w:ascii="PT Astra Serif" w:hAnsi="PT Astra Serif"/>
                <w:sz w:val="20"/>
                <w:szCs w:val="20"/>
                <w:lang w:eastAsia="ru-RU"/>
              </w:rPr>
            </w:pPr>
          </w:p>
          <w:p w:rsidR="00E85417" w:rsidRDefault="00E85417" w:rsidP="001B1017">
            <w:pPr>
              <w:spacing w:after="0" w:line="240" w:lineRule="auto"/>
              <w:rPr>
                <w:rFonts w:ascii="PT Astra Serif" w:hAnsi="PT Astra Serif"/>
                <w:sz w:val="20"/>
                <w:szCs w:val="20"/>
                <w:lang w:eastAsia="ru-RU"/>
              </w:rPr>
            </w:pPr>
          </w:p>
          <w:p w:rsidR="00E85417" w:rsidRDefault="00E85417" w:rsidP="001B1017">
            <w:pPr>
              <w:spacing w:after="0" w:line="240" w:lineRule="auto"/>
              <w:rPr>
                <w:rFonts w:ascii="PT Astra Serif" w:hAnsi="PT Astra Serif"/>
                <w:sz w:val="20"/>
                <w:szCs w:val="20"/>
                <w:lang w:eastAsia="ru-RU"/>
              </w:rPr>
            </w:pPr>
          </w:p>
          <w:p w:rsidR="00E85417" w:rsidRDefault="00E85417" w:rsidP="001B1017">
            <w:pPr>
              <w:spacing w:after="0" w:line="240" w:lineRule="auto"/>
              <w:rPr>
                <w:rFonts w:ascii="PT Astra Serif" w:hAnsi="PT Astra Serif"/>
                <w:sz w:val="20"/>
                <w:szCs w:val="20"/>
                <w:lang w:eastAsia="ru-RU"/>
              </w:rPr>
            </w:pPr>
          </w:p>
          <w:p w:rsidR="00E85417" w:rsidRDefault="00E85417" w:rsidP="001B1017">
            <w:pPr>
              <w:spacing w:after="0" w:line="240" w:lineRule="auto"/>
              <w:rPr>
                <w:rFonts w:ascii="PT Astra Serif" w:hAnsi="PT Astra Serif"/>
                <w:sz w:val="20"/>
                <w:szCs w:val="20"/>
                <w:lang w:eastAsia="ru-RU"/>
              </w:rPr>
            </w:pPr>
          </w:p>
          <w:p w:rsidR="00E85417" w:rsidRDefault="00E85417" w:rsidP="001B1017">
            <w:pPr>
              <w:spacing w:after="0" w:line="240" w:lineRule="auto"/>
              <w:rPr>
                <w:rFonts w:ascii="PT Astra Serif" w:hAnsi="PT Astra Serif"/>
                <w:sz w:val="20"/>
                <w:szCs w:val="20"/>
                <w:lang w:eastAsia="ru-RU"/>
              </w:rPr>
            </w:pPr>
          </w:p>
          <w:p w:rsidR="00E85417" w:rsidRPr="001B1017" w:rsidRDefault="00E85417" w:rsidP="001B1017">
            <w:pPr>
              <w:spacing w:after="0" w:line="240" w:lineRule="auto"/>
              <w:rPr>
                <w:rFonts w:ascii="PT Astra Serif" w:eastAsia="Calibri" w:hAnsi="PT Astra Serif"/>
                <w:sz w:val="20"/>
                <w:szCs w:val="20"/>
              </w:rPr>
            </w:pP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lastRenderedPageBreak/>
              <w:t>14</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тренажер</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5200AEA7" wp14:editId="7F391874">
                  <wp:extent cx="1536431" cy="921224"/>
                  <wp:effectExtent l="0" t="0" r="6985" b="0"/>
                  <wp:docPr id="25" name="Рисунок 25" descr="Уличный тренажер Т-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Уличный тренажер Т-1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38570" cy="922507"/>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 xml:space="preserve">Уличный спортивный тренажер для выполнения гимнастических и силовых упражнений по укреплению мышц пресса и спины. </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1580х1410х1410 мм.</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sz w:val="20"/>
                <w:szCs w:val="20"/>
                <w:lang w:eastAsia="ru-RU"/>
              </w:rPr>
              <w:t>Возрастная группа от 14 лет.</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sz w:val="20"/>
                <w:szCs w:val="20"/>
                <w:lang w:eastAsia="ru-RU"/>
              </w:rPr>
              <w:t>Соответствует эскизу.</w:t>
            </w: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15</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тренажер</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6EE35C63" wp14:editId="235C2F71">
                  <wp:extent cx="1494430" cy="896040"/>
                  <wp:effectExtent l="0" t="0" r="0" b="0"/>
                  <wp:docPr id="26" name="Рисунок 26" descr="Уличный тренажер Т-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Уличный тренажер Т-1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94451" cy="896052"/>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Многофункциональный спортивный силовой  тренажер для разных групп мышц для выполнения упражнения на круглые мышцы спины, широчайшие мышцы спины, бицепс.</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980х930х1690 мм.</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sz w:val="20"/>
                <w:szCs w:val="20"/>
                <w:lang w:eastAsia="ru-RU"/>
              </w:rPr>
              <w:t>Возрастная группа от 14 лет.</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sz w:val="20"/>
                <w:szCs w:val="20"/>
                <w:lang w:eastAsia="ru-RU"/>
              </w:rPr>
              <w:t>Соответствует эскизу.</w:t>
            </w:r>
          </w:p>
        </w:tc>
      </w:tr>
      <w:tr w:rsidR="00E85417" w:rsidRPr="001B1017" w:rsidTr="00E85417">
        <w:trPr>
          <w:trHeight w:val="279"/>
        </w:trPr>
        <w:tc>
          <w:tcPr>
            <w:tcW w:w="381"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16</w:t>
            </w:r>
          </w:p>
        </w:tc>
        <w:tc>
          <w:tcPr>
            <w:tcW w:w="1850"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тренажер</w:t>
            </w:r>
          </w:p>
          <w:p w:rsidR="00E85417" w:rsidRPr="001B1017" w:rsidRDefault="00E85417" w:rsidP="001B1017">
            <w:pPr>
              <w:spacing w:after="0" w:line="240" w:lineRule="auto"/>
              <w:rPr>
                <w:rFonts w:ascii="PT Astra Serif" w:eastAsia="Calibri" w:hAnsi="PT Astra Serif"/>
                <w:sz w:val="10"/>
                <w:szCs w:val="10"/>
              </w:rPr>
            </w:pP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eastAsia="Calibri" w:hAnsi="PT Astra Serif"/>
                <w:sz w:val="20"/>
                <w:szCs w:val="20"/>
              </w:rPr>
              <w:t>Эскиз</w:t>
            </w:r>
          </w:p>
          <w:p w:rsidR="00E85417" w:rsidRPr="001B1017" w:rsidRDefault="00E85417" w:rsidP="001B1017">
            <w:pPr>
              <w:spacing w:after="0" w:line="240" w:lineRule="auto"/>
              <w:jc w:val="center"/>
              <w:rPr>
                <w:rFonts w:ascii="PT Astra Serif" w:eastAsia="Calibri" w:hAnsi="PT Astra Serif"/>
                <w:sz w:val="20"/>
                <w:szCs w:val="20"/>
              </w:rPr>
            </w:pPr>
            <w:r w:rsidRPr="001B1017">
              <w:rPr>
                <w:rFonts w:ascii="PT Astra Serif" w:hAnsi="PT Astra Serif"/>
                <w:noProof/>
                <w:sz w:val="20"/>
                <w:szCs w:val="20"/>
                <w:lang w:eastAsia="ru-RU"/>
              </w:rPr>
              <w:drawing>
                <wp:inline distT="0" distB="0" distL="0" distR="0" wp14:anchorId="5244A631" wp14:editId="2EA87886">
                  <wp:extent cx="1502288" cy="900752"/>
                  <wp:effectExtent l="0" t="0" r="3175" b="0"/>
                  <wp:docPr id="27" name="Рисунок 27" descr="Уличный тренажер Т-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Уличный тренажер Т-1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02309" cy="900764"/>
                          </a:xfrm>
                          <a:prstGeom prst="rect">
                            <a:avLst/>
                          </a:prstGeom>
                          <a:noFill/>
                          <a:ln>
                            <a:noFill/>
                          </a:ln>
                        </pic:spPr>
                      </pic:pic>
                    </a:graphicData>
                  </a:graphic>
                </wp:inline>
              </w:drawing>
            </w:r>
          </w:p>
        </w:tc>
        <w:tc>
          <w:tcPr>
            <w:tcW w:w="2769" w:type="pct"/>
            <w:tcBorders>
              <w:top w:val="single" w:sz="4" w:space="0" w:color="000000"/>
              <w:left w:val="single" w:sz="4" w:space="0" w:color="000000"/>
              <w:bottom w:val="single" w:sz="4" w:space="0" w:color="000000"/>
              <w:right w:val="single" w:sz="4" w:space="0" w:color="000000"/>
            </w:tcBorders>
          </w:tcPr>
          <w:p w:rsidR="00E85417" w:rsidRPr="001B1017" w:rsidRDefault="00E85417" w:rsidP="001B1017">
            <w:pPr>
              <w:spacing w:after="0" w:line="240" w:lineRule="auto"/>
              <w:rPr>
                <w:rFonts w:ascii="PT Astra Serif" w:eastAsia="Calibri" w:hAnsi="PT Astra Serif"/>
                <w:sz w:val="20"/>
                <w:szCs w:val="20"/>
              </w:rPr>
            </w:pPr>
            <w:r w:rsidRPr="001B1017">
              <w:rPr>
                <w:rFonts w:ascii="PT Astra Serif" w:eastAsia="Calibri" w:hAnsi="PT Astra Serif"/>
                <w:sz w:val="20"/>
                <w:szCs w:val="20"/>
              </w:rPr>
              <w:t>Уличный тренажер Т-157 (вес ≈ 93 кг)</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bCs/>
                <w:sz w:val="20"/>
                <w:szCs w:val="20"/>
                <w:lang w:eastAsia="ru-RU"/>
              </w:rPr>
              <w:t>Габаритные размеры:</w:t>
            </w:r>
            <w:r w:rsidRPr="001B1017">
              <w:rPr>
                <w:rFonts w:ascii="PT Astra Serif" w:hAnsi="PT Astra Serif"/>
                <w:sz w:val="20"/>
                <w:szCs w:val="20"/>
                <w:lang w:eastAsia="ru-RU"/>
              </w:rPr>
              <w:t xml:space="preserve"> </w:t>
            </w:r>
            <w:r w:rsidRPr="001B1017">
              <w:rPr>
                <w:rFonts w:ascii="PT Astra Serif" w:eastAsia="Calibri" w:hAnsi="PT Astra Serif"/>
                <w:sz w:val="20"/>
                <w:szCs w:val="20"/>
              </w:rPr>
              <w:t xml:space="preserve">  </w:t>
            </w:r>
            <w:r w:rsidRPr="001B1017">
              <w:rPr>
                <w:rFonts w:ascii="PT Astra Serif" w:hAnsi="PT Astra Serif"/>
                <w:sz w:val="20"/>
                <w:szCs w:val="20"/>
                <w:lang w:eastAsia="ru-RU"/>
              </w:rPr>
              <w:t>(</w:t>
            </w:r>
            <w:proofErr w:type="spellStart"/>
            <w:r w:rsidRPr="001B1017">
              <w:rPr>
                <w:rFonts w:ascii="PT Astra Serif" w:hAnsi="PT Astra Serif"/>
                <w:sz w:val="20"/>
                <w:szCs w:val="20"/>
                <w:lang w:eastAsia="ru-RU"/>
              </w:rPr>
              <w:t>ДхШхВ</w:t>
            </w:r>
            <w:proofErr w:type="spellEnd"/>
            <w:r w:rsidRPr="001B1017">
              <w:rPr>
                <w:rFonts w:ascii="PT Astra Serif" w:hAnsi="PT Astra Serif"/>
                <w:sz w:val="20"/>
                <w:szCs w:val="20"/>
                <w:lang w:eastAsia="ru-RU"/>
              </w:rPr>
              <w:t xml:space="preserve">) </w:t>
            </w:r>
            <w:r w:rsidRPr="001B1017">
              <w:rPr>
                <w:rFonts w:ascii="PT Astra Serif" w:eastAsia="Calibri" w:hAnsi="PT Astra Serif"/>
                <w:sz w:val="20"/>
                <w:szCs w:val="20"/>
              </w:rPr>
              <w:t>1600х930х1690 мм.</w:t>
            </w:r>
          </w:p>
          <w:p w:rsidR="00E85417" w:rsidRPr="001B1017" w:rsidRDefault="00E85417" w:rsidP="001B1017">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20"/>
                <w:szCs w:val="20"/>
              </w:rPr>
            </w:pPr>
            <w:r w:rsidRPr="001B1017">
              <w:rPr>
                <w:rFonts w:ascii="PT Astra Serif" w:hAnsi="PT Astra Serif"/>
                <w:sz w:val="20"/>
                <w:szCs w:val="20"/>
                <w:lang w:eastAsia="ru-RU"/>
              </w:rPr>
              <w:t>Возрастная группа от 14 лет.</w:t>
            </w:r>
          </w:p>
          <w:p w:rsidR="00E85417" w:rsidRPr="001B1017" w:rsidRDefault="00E85417" w:rsidP="001B1017">
            <w:pPr>
              <w:spacing w:after="0" w:line="240" w:lineRule="auto"/>
              <w:rPr>
                <w:rFonts w:ascii="PT Astra Serif" w:eastAsia="Calibri" w:hAnsi="PT Astra Serif"/>
                <w:sz w:val="20"/>
                <w:szCs w:val="20"/>
              </w:rPr>
            </w:pPr>
            <w:r w:rsidRPr="001B1017">
              <w:rPr>
                <w:rFonts w:ascii="PT Astra Serif" w:hAnsi="PT Astra Serif"/>
                <w:sz w:val="20"/>
                <w:szCs w:val="20"/>
                <w:lang w:eastAsia="ru-RU"/>
              </w:rPr>
              <w:t>Соответствует эскизу.</w:t>
            </w:r>
          </w:p>
        </w:tc>
      </w:tr>
    </w:tbl>
    <w:p w:rsidR="00D35DFF" w:rsidRDefault="00D35DFF" w:rsidP="001B071B">
      <w:pPr>
        <w:spacing w:after="0"/>
        <w:ind w:firstLine="708"/>
        <w:rPr>
          <w:rFonts w:ascii="PT Astra Serif" w:hAnsi="PT Astra Serif"/>
          <w:sz w:val="24"/>
          <w:szCs w:val="24"/>
        </w:rPr>
      </w:pPr>
    </w:p>
    <w:p w:rsidR="001B1017" w:rsidRDefault="001B1017" w:rsidP="001B1017">
      <w:pPr>
        <w:tabs>
          <w:tab w:val="left" w:pos="709"/>
        </w:tabs>
        <w:spacing w:after="0"/>
        <w:contextualSpacing/>
        <w:jc w:val="both"/>
        <w:rPr>
          <w:rFonts w:ascii="PT Astra Serif" w:hAnsi="PT Astra Serif"/>
        </w:rPr>
      </w:pPr>
      <w:r w:rsidRPr="00AD65A3">
        <w:rPr>
          <w:rFonts w:ascii="PT Astra Serif" w:hAnsi="PT Astra Serif"/>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1B1017" w:rsidRDefault="001B1017" w:rsidP="001B071B">
      <w:pPr>
        <w:spacing w:after="0"/>
        <w:ind w:firstLine="708"/>
        <w:rPr>
          <w:rFonts w:ascii="PT Astra Serif" w:hAnsi="PT Astra Serif"/>
          <w:sz w:val="24"/>
          <w:szCs w:val="24"/>
        </w:rPr>
      </w:pPr>
    </w:p>
    <w:p w:rsidR="00D35DFF" w:rsidRDefault="00D35DFF" w:rsidP="00D35DFF">
      <w:pPr>
        <w:spacing w:after="0"/>
        <w:rPr>
          <w:rFonts w:ascii="PT Astra Serif" w:hAnsi="PT Astra Serif"/>
        </w:rPr>
      </w:pPr>
      <w:r>
        <w:rPr>
          <w:rFonts w:ascii="PT Astra Serif" w:hAnsi="PT Astra Serif"/>
          <w:b/>
          <w:bCs/>
        </w:rPr>
        <w:t xml:space="preserve">Муниципальный заказчик: Департамент жилищно-коммунального и строительного комплекса </w:t>
      </w:r>
      <w:r>
        <w:rPr>
          <w:rFonts w:ascii="PT Astra Serif" w:hAnsi="PT Astra Serif"/>
        </w:rPr>
        <w:t xml:space="preserve">администрации города </w:t>
      </w:r>
      <w:proofErr w:type="spellStart"/>
      <w:r>
        <w:rPr>
          <w:rFonts w:ascii="PT Astra Serif" w:hAnsi="PT Astra Serif"/>
        </w:rPr>
        <w:t>Югорска</w:t>
      </w:r>
      <w:proofErr w:type="spellEnd"/>
      <w:r>
        <w:rPr>
          <w:rFonts w:ascii="PT Astra Serif" w:hAnsi="PT Astra Serif"/>
        </w:rPr>
        <w:t xml:space="preserve">: 628260, Тюменская область, Ханты-Мансийский автономный округ-Югра, г. </w:t>
      </w:r>
      <w:proofErr w:type="spellStart"/>
      <w:r>
        <w:rPr>
          <w:rFonts w:ascii="PT Astra Serif" w:hAnsi="PT Astra Serif"/>
        </w:rPr>
        <w:t>Югорск</w:t>
      </w:r>
      <w:proofErr w:type="spellEnd"/>
      <w:r>
        <w:rPr>
          <w:rFonts w:ascii="PT Astra Serif" w:hAnsi="PT Astra Serif"/>
        </w:rPr>
        <w:t>, ул. Механизаторов, 22, тел./факс 8(34675) 7-30-81, ИНН 8622012310.</w:t>
      </w:r>
    </w:p>
    <w:p w:rsidR="00D35DFF" w:rsidRDefault="00D35DFF" w:rsidP="00D35DFF">
      <w:pPr>
        <w:spacing w:after="0"/>
        <w:rPr>
          <w:rFonts w:ascii="PT Astra Serif" w:hAnsi="PT Astra Serif"/>
          <w:b/>
          <w:bCs/>
        </w:rPr>
      </w:pPr>
      <w:r>
        <w:rPr>
          <w:rFonts w:ascii="PT Astra Serif" w:hAnsi="PT Astra Serif"/>
        </w:rPr>
        <w:t xml:space="preserve">Руководитель: </w:t>
      </w:r>
      <w:r>
        <w:rPr>
          <w:rFonts w:ascii="PT Astra Serif" w:hAnsi="PT Astra Serif"/>
          <w:b/>
          <w:bCs/>
        </w:rPr>
        <w:t>_______________________________________________________________/</w:t>
      </w:r>
      <w:r>
        <w:rPr>
          <w:rFonts w:ascii="PT Astra Serif" w:hAnsi="PT Astra Serif"/>
          <w:u w:val="single"/>
        </w:rPr>
        <w:t>_____         _ ______</w:t>
      </w:r>
      <w:r>
        <w:rPr>
          <w:rFonts w:ascii="PT Astra Serif" w:hAnsi="PT Astra Serif"/>
          <w:b/>
          <w:bCs/>
        </w:rPr>
        <w:t>/</w:t>
      </w:r>
    </w:p>
    <w:p w:rsidR="00D35DFF" w:rsidRDefault="00D35DFF" w:rsidP="00D35DFF">
      <w:pPr>
        <w:spacing w:after="0"/>
        <w:rPr>
          <w:rFonts w:ascii="PT Astra Serif" w:hAnsi="PT Astra Serif"/>
        </w:rPr>
      </w:pPr>
    </w:p>
    <w:p w:rsidR="00D35DFF" w:rsidRDefault="00D35DFF" w:rsidP="00D35DFF">
      <w:pPr>
        <w:tabs>
          <w:tab w:val="center" w:pos="4153"/>
          <w:tab w:val="right" w:pos="8306"/>
          <w:tab w:val="right" w:pos="10200"/>
        </w:tabs>
        <w:spacing w:after="0"/>
        <w:rPr>
          <w:rFonts w:ascii="PT Astra Serif" w:hAnsi="PT Astra Serif"/>
          <w:b/>
        </w:rPr>
      </w:pPr>
    </w:p>
    <w:p w:rsidR="00D35DFF" w:rsidRDefault="00D35DFF" w:rsidP="00D35DFF">
      <w:pPr>
        <w:tabs>
          <w:tab w:val="center" w:pos="4153"/>
          <w:tab w:val="right" w:pos="8306"/>
          <w:tab w:val="right" w:pos="10200"/>
        </w:tabs>
        <w:spacing w:after="0"/>
        <w:rPr>
          <w:rFonts w:ascii="PT Astra Serif" w:hAnsi="PT Astra Serif"/>
          <w:b/>
        </w:rPr>
      </w:pPr>
      <w:r>
        <w:rPr>
          <w:rFonts w:ascii="PT Astra Serif" w:hAnsi="PT Astra Serif"/>
          <w:b/>
        </w:rPr>
        <w:t>Подрядчик: _____________________</w:t>
      </w:r>
    </w:p>
    <w:p w:rsidR="00D35DFF" w:rsidRDefault="00D35DFF" w:rsidP="00D35DFF">
      <w:pPr>
        <w:tabs>
          <w:tab w:val="center" w:pos="4153"/>
          <w:tab w:val="right" w:pos="8306"/>
          <w:tab w:val="right" w:pos="10200"/>
        </w:tabs>
        <w:spacing w:after="0"/>
        <w:rPr>
          <w:rFonts w:ascii="PT Astra Serif" w:hAnsi="PT Astra Serif"/>
          <w:b/>
        </w:rPr>
      </w:pPr>
    </w:p>
    <w:p w:rsidR="00D35DFF" w:rsidRDefault="00D35DFF" w:rsidP="00D35DFF">
      <w:pPr>
        <w:tabs>
          <w:tab w:val="center" w:pos="4153"/>
          <w:tab w:val="right" w:pos="8306"/>
          <w:tab w:val="right" w:pos="10200"/>
        </w:tabs>
        <w:spacing w:after="0"/>
        <w:rPr>
          <w:rFonts w:ascii="PT Astra Serif" w:hAnsi="PT Astra Serif"/>
          <w:b/>
        </w:rPr>
      </w:pPr>
      <w:r>
        <w:rPr>
          <w:rFonts w:ascii="PT Astra Serif" w:hAnsi="PT Astra Serif"/>
          <w:b/>
        </w:rPr>
        <w:t>Руководитель: _____________________</w:t>
      </w:r>
    </w:p>
    <w:p w:rsidR="00D35DFF" w:rsidRPr="001B071B" w:rsidRDefault="00D35DFF" w:rsidP="001B071B">
      <w:pPr>
        <w:spacing w:after="0"/>
        <w:ind w:firstLine="708"/>
        <w:rPr>
          <w:rFonts w:ascii="PT Astra Serif" w:hAnsi="PT Astra Serif"/>
          <w:sz w:val="24"/>
          <w:szCs w:val="24"/>
        </w:rPr>
        <w:sectPr w:rsidR="00D35DFF" w:rsidRPr="001B071B" w:rsidSect="00FD09DA">
          <w:pgSz w:w="11906" w:h="16838"/>
          <w:pgMar w:top="568" w:right="680" w:bottom="1134" w:left="794" w:header="709" w:footer="709" w:gutter="0"/>
          <w:cols w:space="708"/>
          <w:docGrid w:linePitch="360"/>
        </w:sectPr>
      </w:pPr>
    </w:p>
    <w:p w:rsidR="00FA57AA" w:rsidRDefault="00FA57AA" w:rsidP="00FA57A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 №2</w:t>
      </w:r>
    </w:p>
    <w:p w:rsidR="00FA57AA" w:rsidRDefault="00FA57AA" w:rsidP="00FA57AA">
      <w:pPr>
        <w:pStyle w:val="a8"/>
        <w:spacing w:after="0" w:line="240" w:lineRule="auto"/>
        <w:ind w:left="0"/>
        <w:jc w:val="right"/>
        <w:rPr>
          <w:rFonts w:ascii="PT Astra Serif" w:hAnsi="PT Astra Serif" w:cs="Times New Roman"/>
          <w:b/>
          <w:bCs/>
        </w:rPr>
      </w:pPr>
      <w:r>
        <w:rPr>
          <w:rFonts w:ascii="PT Astra Serif" w:eastAsia="Times New Roman" w:hAnsi="PT Astra Serif" w:cs="Times New Roman"/>
          <w:kern w:val="2"/>
          <w:lang w:eastAsia="ar-SA"/>
        </w:rPr>
        <w:t>к муниципальному контракту</w:t>
      </w:r>
    </w:p>
    <w:p w:rsidR="00FA57AA" w:rsidRDefault="00FA57AA" w:rsidP="00EF5AAC">
      <w:pPr>
        <w:pStyle w:val="a8"/>
        <w:spacing w:after="0" w:line="240" w:lineRule="auto"/>
        <w:ind w:left="0"/>
        <w:jc w:val="both"/>
        <w:rPr>
          <w:rFonts w:ascii="PT Astra Serif" w:hAnsi="PT Astra Serif" w:cs="Times New Roman"/>
          <w:b/>
          <w:bCs/>
        </w:rPr>
      </w:pPr>
    </w:p>
    <w:p w:rsidR="00E85F02" w:rsidRDefault="00655702" w:rsidP="00655702">
      <w:pPr>
        <w:pStyle w:val="a8"/>
        <w:spacing w:after="0" w:line="240" w:lineRule="auto"/>
        <w:ind w:left="0"/>
        <w:jc w:val="center"/>
        <w:rPr>
          <w:rFonts w:ascii="PT Astra Serif" w:hAnsi="PT Astra Serif"/>
          <w:b/>
        </w:rPr>
      </w:pPr>
      <w:r>
        <w:rPr>
          <w:rFonts w:ascii="PT Astra Serif" w:hAnsi="PT Astra Serif"/>
          <w:b/>
        </w:rPr>
        <w:t xml:space="preserve">Проект сметы контракта </w:t>
      </w:r>
    </w:p>
    <w:p w:rsidR="00655702" w:rsidRDefault="00655702" w:rsidP="00655702">
      <w:pPr>
        <w:pStyle w:val="a8"/>
        <w:spacing w:after="0" w:line="240" w:lineRule="auto"/>
        <w:ind w:left="0"/>
        <w:jc w:val="center"/>
        <w:rPr>
          <w:rFonts w:ascii="PT Astra Serif" w:hAnsi="PT Astra Serif" w:cs="Times New Roman"/>
          <w:b/>
          <w:bCs/>
        </w:rPr>
      </w:pPr>
      <w:r>
        <w:rPr>
          <w:rFonts w:ascii="PT Astra Serif" w:hAnsi="PT Astra Serif"/>
          <w:b/>
          <w:color w:val="000000"/>
        </w:rPr>
        <w:t xml:space="preserve">на </w:t>
      </w:r>
      <w:r>
        <w:rPr>
          <w:rFonts w:ascii="PT Astra Serif" w:hAnsi="PT Astra Serif"/>
          <w:b/>
        </w:rPr>
        <w:t xml:space="preserve">выполнение работ по </w:t>
      </w:r>
      <w:r w:rsidR="0045304D" w:rsidRPr="0045304D">
        <w:rPr>
          <w:rFonts w:ascii="PT Astra Serif" w:hAnsi="PT Astra Serif"/>
          <w:b/>
        </w:rPr>
        <w:t xml:space="preserve">благоустройству дворовой территории многоквартирных домов №1, №3, №5 по улице 40 лет Победы в городе </w:t>
      </w:r>
      <w:proofErr w:type="spellStart"/>
      <w:r w:rsidR="0045304D" w:rsidRPr="0045304D">
        <w:rPr>
          <w:rFonts w:ascii="PT Astra Serif" w:hAnsi="PT Astra Serif"/>
          <w:b/>
        </w:rPr>
        <w:t>Югорске</w:t>
      </w:r>
      <w:proofErr w:type="spellEnd"/>
    </w:p>
    <w:p w:rsidR="00655702" w:rsidRDefault="00655702" w:rsidP="00EF5AAC">
      <w:pPr>
        <w:pStyle w:val="a8"/>
        <w:spacing w:after="0" w:line="240" w:lineRule="auto"/>
        <w:ind w:left="0"/>
        <w:jc w:val="both"/>
        <w:rPr>
          <w:rFonts w:ascii="PT Astra Serif" w:hAnsi="PT Astra Serif" w:cs="Times New Roman"/>
          <w:b/>
          <w:bCs/>
        </w:rPr>
      </w:pPr>
    </w:p>
    <w:tbl>
      <w:tblPr>
        <w:tblW w:w="10308" w:type="dxa"/>
        <w:tblInd w:w="2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504"/>
        <w:gridCol w:w="1214"/>
        <w:gridCol w:w="1479"/>
        <w:gridCol w:w="1701"/>
        <w:gridCol w:w="1701"/>
      </w:tblGrid>
      <w:tr w:rsidR="0045304D" w:rsidRPr="0045304D" w:rsidTr="00532AD9">
        <w:tc>
          <w:tcPr>
            <w:tcW w:w="709" w:type="dxa"/>
            <w:vMerge w:val="restart"/>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bookmarkStart w:id="13" w:name="sub_16100"/>
            <w:r w:rsidRPr="0045304D">
              <w:rPr>
                <w:rFonts w:ascii="PT Astra Serif" w:hAnsi="PT Astra Serif" w:cs="Times New Roman"/>
                <w:sz w:val="22"/>
                <w:szCs w:val="22"/>
              </w:rPr>
              <w:t xml:space="preserve">N </w:t>
            </w:r>
            <w:proofErr w:type="gramStart"/>
            <w:r w:rsidRPr="0045304D">
              <w:rPr>
                <w:rFonts w:ascii="PT Astra Serif" w:hAnsi="PT Astra Serif" w:cs="Times New Roman"/>
                <w:sz w:val="22"/>
                <w:szCs w:val="22"/>
              </w:rPr>
              <w:t>п</w:t>
            </w:r>
            <w:proofErr w:type="gramEnd"/>
            <w:r w:rsidRPr="0045304D">
              <w:rPr>
                <w:rFonts w:ascii="PT Astra Serif" w:hAnsi="PT Astra Serif" w:cs="Times New Roman"/>
                <w:sz w:val="22"/>
                <w:szCs w:val="22"/>
              </w:rPr>
              <w:t>/п</w:t>
            </w:r>
            <w:bookmarkEnd w:id="13"/>
          </w:p>
        </w:tc>
        <w:tc>
          <w:tcPr>
            <w:tcW w:w="3504" w:type="dxa"/>
            <w:vMerge w:val="restart"/>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Наименование конструктивных решений (элементов), комплексов</w:t>
            </w:r>
          </w:p>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(видов) работ</w:t>
            </w:r>
          </w:p>
        </w:tc>
        <w:tc>
          <w:tcPr>
            <w:tcW w:w="1214" w:type="dxa"/>
            <w:vMerge w:val="restart"/>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Единица измерения</w:t>
            </w:r>
          </w:p>
        </w:tc>
        <w:tc>
          <w:tcPr>
            <w:tcW w:w="1479" w:type="dxa"/>
            <w:vMerge w:val="restart"/>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Количество (объем работ)</w:t>
            </w:r>
          </w:p>
        </w:tc>
        <w:tc>
          <w:tcPr>
            <w:tcW w:w="3402" w:type="dxa"/>
            <w:gridSpan w:val="2"/>
            <w:tcBorders>
              <w:top w:val="single" w:sz="4" w:space="0" w:color="auto"/>
              <w:left w:val="single" w:sz="4" w:space="0" w:color="auto"/>
              <w:bottom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Цена, рублей</w:t>
            </w:r>
          </w:p>
        </w:tc>
      </w:tr>
      <w:tr w:rsidR="0045304D" w:rsidRPr="0045304D" w:rsidTr="00532AD9">
        <w:tc>
          <w:tcPr>
            <w:tcW w:w="709" w:type="dxa"/>
            <w:vMerge/>
            <w:tcBorders>
              <w:top w:val="nil"/>
              <w:bottom w:val="single" w:sz="4" w:space="0" w:color="auto"/>
              <w:right w:val="single" w:sz="4" w:space="0" w:color="auto"/>
            </w:tcBorders>
          </w:tcPr>
          <w:p w:rsidR="0045304D" w:rsidRPr="0045304D" w:rsidRDefault="0045304D" w:rsidP="00532AD9">
            <w:pPr>
              <w:pStyle w:val="af5"/>
              <w:rPr>
                <w:rFonts w:ascii="PT Astra Serif" w:hAnsi="PT Astra Serif" w:cs="Times New Roman"/>
                <w:sz w:val="22"/>
                <w:szCs w:val="22"/>
              </w:rPr>
            </w:pPr>
          </w:p>
        </w:tc>
        <w:tc>
          <w:tcPr>
            <w:tcW w:w="3504" w:type="dxa"/>
            <w:vMerge/>
            <w:tcBorders>
              <w:top w:val="nil"/>
              <w:left w:val="single" w:sz="4" w:space="0" w:color="auto"/>
              <w:bottom w:val="single" w:sz="4" w:space="0" w:color="auto"/>
              <w:right w:val="single" w:sz="4" w:space="0" w:color="auto"/>
            </w:tcBorders>
          </w:tcPr>
          <w:p w:rsidR="0045304D" w:rsidRPr="0045304D" w:rsidRDefault="0045304D" w:rsidP="00532AD9">
            <w:pPr>
              <w:pStyle w:val="af5"/>
              <w:rPr>
                <w:rFonts w:ascii="PT Astra Serif" w:hAnsi="PT Astra Serif" w:cs="Times New Roman"/>
                <w:sz w:val="22"/>
                <w:szCs w:val="22"/>
              </w:rPr>
            </w:pPr>
          </w:p>
        </w:tc>
        <w:tc>
          <w:tcPr>
            <w:tcW w:w="1214" w:type="dxa"/>
            <w:vMerge/>
            <w:tcBorders>
              <w:top w:val="nil"/>
              <w:left w:val="single" w:sz="4" w:space="0" w:color="auto"/>
              <w:bottom w:val="single" w:sz="4" w:space="0" w:color="auto"/>
              <w:right w:val="single" w:sz="4" w:space="0" w:color="auto"/>
            </w:tcBorders>
          </w:tcPr>
          <w:p w:rsidR="0045304D" w:rsidRPr="0045304D" w:rsidRDefault="0045304D" w:rsidP="00532AD9">
            <w:pPr>
              <w:pStyle w:val="af5"/>
              <w:rPr>
                <w:rFonts w:ascii="PT Astra Serif" w:hAnsi="PT Astra Serif" w:cs="Times New Roman"/>
                <w:sz w:val="22"/>
                <w:szCs w:val="22"/>
              </w:rPr>
            </w:pPr>
          </w:p>
        </w:tc>
        <w:tc>
          <w:tcPr>
            <w:tcW w:w="1479" w:type="dxa"/>
            <w:vMerge/>
            <w:tcBorders>
              <w:top w:val="nil"/>
              <w:left w:val="single" w:sz="4" w:space="0" w:color="auto"/>
              <w:bottom w:val="single" w:sz="4" w:space="0" w:color="auto"/>
              <w:right w:val="single" w:sz="4" w:space="0" w:color="auto"/>
            </w:tcBorders>
          </w:tcPr>
          <w:p w:rsidR="0045304D" w:rsidRPr="0045304D" w:rsidRDefault="0045304D" w:rsidP="00532AD9">
            <w:pPr>
              <w:pStyle w:val="af5"/>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На единицу измерения</w:t>
            </w:r>
            <w:r w:rsidRPr="0045304D">
              <w:rPr>
                <w:rFonts w:ascii="PT Astra Serif" w:hAnsi="PT Astra Serif" w:cs="Times New Roman"/>
                <w:sz w:val="22"/>
                <w:szCs w:val="22"/>
                <w:vertAlign w:val="superscript"/>
              </w:rPr>
              <w:t> </w:t>
            </w:r>
          </w:p>
        </w:tc>
        <w:tc>
          <w:tcPr>
            <w:tcW w:w="1701" w:type="dxa"/>
            <w:tcBorders>
              <w:top w:val="single" w:sz="4" w:space="0" w:color="auto"/>
              <w:left w:val="single" w:sz="4" w:space="0" w:color="auto"/>
              <w:bottom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Всего</w:t>
            </w:r>
            <w:r w:rsidRPr="0045304D">
              <w:rPr>
                <w:rFonts w:ascii="PT Astra Serif" w:hAnsi="PT Astra Serif" w:cs="Times New Roman"/>
                <w:sz w:val="22"/>
                <w:szCs w:val="22"/>
                <w:vertAlign w:val="superscript"/>
              </w:rPr>
              <w:t> </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w:t>
            </w:r>
          </w:p>
        </w:tc>
        <w:tc>
          <w:tcPr>
            <w:tcW w:w="3504" w:type="dxa"/>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2</w:t>
            </w:r>
          </w:p>
        </w:tc>
        <w:tc>
          <w:tcPr>
            <w:tcW w:w="1214" w:type="dxa"/>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3</w:t>
            </w:r>
          </w:p>
        </w:tc>
        <w:tc>
          <w:tcPr>
            <w:tcW w:w="1479" w:type="dxa"/>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5</w:t>
            </w:r>
          </w:p>
        </w:tc>
        <w:tc>
          <w:tcPr>
            <w:tcW w:w="1701" w:type="dxa"/>
            <w:tcBorders>
              <w:top w:val="single" w:sz="4" w:space="0" w:color="auto"/>
              <w:left w:val="single" w:sz="4" w:space="0" w:color="auto"/>
              <w:bottom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6</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Ограждение территории</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м</w:t>
            </w: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230</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jc w:val="center"/>
              <w:rPr>
                <w:rFonts w:ascii="PT Astra Serif" w:hAnsi="PT Astra Serif"/>
                <w:lang w:eastAsia="ru-RU"/>
              </w:rPr>
            </w:pPr>
            <w:r w:rsidRPr="0045304D">
              <w:rPr>
                <w:rFonts w:ascii="PT Astra Serif" w:hAnsi="PT Astra Serif"/>
                <w:lang w:eastAsia="ru-RU"/>
              </w:rPr>
              <w:t>4004,03</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920 927,65</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2</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Устройство тротуаров</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м</w:t>
            </w:r>
            <w:proofErr w:type="gramStart"/>
            <w:r w:rsidRPr="0045304D">
              <w:rPr>
                <w:rFonts w:ascii="PT Astra Serif" w:hAnsi="PT Astra Serif" w:cs="Times New Roman"/>
                <w:sz w:val="22"/>
                <w:szCs w:val="22"/>
              </w:rPr>
              <w:t>2</w:t>
            </w:r>
            <w:proofErr w:type="gramEnd"/>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220</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jc w:val="center"/>
              <w:rPr>
                <w:rFonts w:ascii="PT Astra Serif" w:hAnsi="PT Astra Serif"/>
                <w:lang w:eastAsia="ru-RU"/>
              </w:rPr>
            </w:pPr>
            <w:r w:rsidRPr="0045304D">
              <w:rPr>
                <w:rFonts w:ascii="PT Astra Serif" w:hAnsi="PT Astra Serif"/>
                <w:lang w:eastAsia="ru-RU"/>
              </w:rPr>
              <w:t>3600,71</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792 157,25</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3</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Устройство беседки</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roofErr w:type="spellStart"/>
            <w:proofErr w:type="gramStart"/>
            <w:r w:rsidRPr="0045304D">
              <w:rPr>
                <w:rFonts w:ascii="PT Astra Serif" w:hAnsi="PT Astra Serif" w:cs="Times New Roman"/>
                <w:sz w:val="22"/>
                <w:szCs w:val="22"/>
              </w:rPr>
              <w:t>шт</w:t>
            </w:r>
            <w:proofErr w:type="spellEnd"/>
            <w:proofErr w:type="gramEnd"/>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jc w:val="center"/>
              <w:rPr>
                <w:rFonts w:ascii="PT Astra Serif" w:hAnsi="PT Astra Serif"/>
                <w:lang w:eastAsia="ru-RU"/>
              </w:rPr>
            </w:pPr>
            <w:r w:rsidRPr="0045304D">
              <w:rPr>
                <w:rFonts w:ascii="PT Astra Serif" w:hAnsi="PT Astra Serif"/>
              </w:rPr>
              <w:t>790 549,87</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790 549,87</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4</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 xml:space="preserve">Устройство детской площадки </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комплекс</w:t>
            </w: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jc w:val="center"/>
              <w:rPr>
                <w:rFonts w:ascii="PT Astra Serif" w:hAnsi="PT Astra Serif"/>
                <w:lang w:eastAsia="ru-RU"/>
              </w:rPr>
            </w:pPr>
            <w:r w:rsidRPr="0045304D">
              <w:rPr>
                <w:rFonts w:ascii="PT Astra Serif" w:hAnsi="PT Astra Serif"/>
              </w:rPr>
              <w:t>1 798 361,63</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1 798 361,63</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5</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 xml:space="preserve">Урны и скамейки </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комплекс</w:t>
            </w: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jc w:val="center"/>
              <w:rPr>
                <w:rFonts w:ascii="PT Astra Serif" w:hAnsi="PT Astra Serif"/>
                <w:lang w:eastAsia="ru-RU"/>
              </w:rPr>
            </w:pPr>
            <w:r w:rsidRPr="0045304D">
              <w:rPr>
                <w:rFonts w:ascii="PT Astra Serif" w:hAnsi="PT Astra Serif"/>
              </w:rPr>
              <w:t>232 172,50</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232 172,50</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6</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Устройство спортивной площадки</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комплекс</w:t>
            </w: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jc w:val="center"/>
              <w:rPr>
                <w:rFonts w:ascii="PT Astra Serif" w:hAnsi="PT Astra Serif"/>
                <w:lang w:eastAsia="ru-RU"/>
              </w:rPr>
            </w:pPr>
            <w:r w:rsidRPr="0045304D">
              <w:rPr>
                <w:rFonts w:ascii="PT Astra Serif" w:hAnsi="PT Astra Serif"/>
              </w:rPr>
              <w:t>452 897,85</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452 897,85</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7</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Отсыпка территории песком</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м3</w:t>
            </w: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200</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jc w:val="center"/>
              <w:rPr>
                <w:rFonts w:ascii="PT Astra Serif" w:hAnsi="PT Astra Serif"/>
                <w:lang w:eastAsia="ru-RU"/>
              </w:rPr>
            </w:pPr>
            <w:r w:rsidRPr="0045304D">
              <w:rPr>
                <w:rFonts w:ascii="PT Astra Serif" w:hAnsi="PT Astra Serif"/>
                <w:lang w:eastAsia="ru-RU"/>
              </w:rPr>
              <w:t>1719,54</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283 907,22</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8</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A22ECD">
            <w:pPr>
              <w:pStyle w:val="af5"/>
              <w:jc w:val="left"/>
              <w:rPr>
                <w:rFonts w:ascii="PT Astra Serif" w:hAnsi="PT Astra Serif" w:cs="Times New Roman"/>
                <w:sz w:val="22"/>
                <w:szCs w:val="22"/>
              </w:rPr>
            </w:pPr>
            <w:r w:rsidRPr="0045304D">
              <w:rPr>
                <w:rFonts w:ascii="PT Astra Serif" w:hAnsi="PT Astra Serif" w:cs="Times New Roman"/>
                <w:sz w:val="22"/>
                <w:szCs w:val="22"/>
              </w:rPr>
              <w:t>Озеленение тер</w:t>
            </w:r>
            <w:r w:rsidR="00A22ECD">
              <w:rPr>
                <w:rFonts w:ascii="PT Astra Serif" w:hAnsi="PT Astra Serif" w:cs="Times New Roman"/>
                <w:sz w:val="22"/>
                <w:szCs w:val="22"/>
              </w:rPr>
              <w:t>р</w:t>
            </w:r>
            <w:r w:rsidRPr="0045304D">
              <w:rPr>
                <w:rFonts w:ascii="PT Astra Serif" w:hAnsi="PT Astra Serif" w:cs="Times New Roman"/>
                <w:sz w:val="22"/>
                <w:szCs w:val="22"/>
              </w:rPr>
              <w:t>итории</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м</w:t>
            </w:r>
            <w:proofErr w:type="gramStart"/>
            <w:r w:rsidRPr="0045304D">
              <w:rPr>
                <w:rFonts w:ascii="PT Astra Serif" w:hAnsi="PT Astra Serif" w:cs="Times New Roman"/>
                <w:sz w:val="22"/>
                <w:szCs w:val="22"/>
              </w:rPr>
              <w:t>2</w:t>
            </w:r>
            <w:proofErr w:type="gramEnd"/>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color w:val="000000"/>
                <w:sz w:val="22"/>
                <w:szCs w:val="22"/>
              </w:rPr>
            </w:pPr>
            <w:r w:rsidRPr="0045304D">
              <w:rPr>
                <w:rFonts w:ascii="PT Astra Serif" w:hAnsi="PT Astra Serif" w:cs="Times New Roman"/>
                <w:color w:val="000000"/>
                <w:sz w:val="22"/>
                <w:szCs w:val="22"/>
              </w:rPr>
              <w:t>267,94</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10 717,54</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9</w:t>
            </w: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Утилизация строительного мусора</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м3</w:t>
            </w: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42</w:t>
            </w: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color w:val="000000"/>
                <w:sz w:val="22"/>
                <w:szCs w:val="22"/>
              </w:rPr>
            </w:pPr>
            <w:r w:rsidRPr="0045304D">
              <w:rPr>
                <w:rFonts w:ascii="PT Astra Serif" w:hAnsi="PT Astra Serif" w:cs="Times New Roman"/>
                <w:color w:val="000000"/>
                <w:sz w:val="22"/>
                <w:szCs w:val="22"/>
              </w:rPr>
              <w:t>416,19</w:t>
            </w: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17 479,82</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color w:val="FF0000"/>
                <w:sz w:val="22"/>
                <w:szCs w:val="22"/>
              </w:rPr>
            </w:pP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Итого:</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5 299 171,33</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bookmarkStart w:id="14" w:name="sub_16002"/>
            <w:bookmarkEnd w:id="14"/>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Начальная (максимальная) цена контракта без НДС</w:t>
            </w:r>
            <w:r w:rsidRPr="0045304D">
              <w:rPr>
                <w:rFonts w:ascii="PT Astra Serif" w:hAnsi="PT Astra Serif" w:cs="Times New Roman"/>
                <w:sz w:val="22"/>
                <w:szCs w:val="22"/>
                <w:vertAlign w:val="superscript"/>
              </w:rPr>
              <w:t> </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5 299 171,33</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НДС 20%</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1 059 834,27</w:t>
            </w:r>
          </w:p>
        </w:tc>
      </w:tr>
      <w:tr w:rsidR="0045304D" w:rsidRPr="0045304D" w:rsidTr="00532AD9">
        <w:tc>
          <w:tcPr>
            <w:tcW w:w="709" w:type="dxa"/>
            <w:tcBorders>
              <w:top w:val="single" w:sz="4" w:space="0" w:color="auto"/>
              <w:bottom w:val="single" w:sz="4" w:space="0" w:color="auto"/>
              <w:right w:val="single" w:sz="4" w:space="0" w:color="auto"/>
            </w:tcBorders>
          </w:tcPr>
          <w:p w:rsidR="0045304D" w:rsidRPr="0045304D" w:rsidRDefault="0045304D" w:rsidP="00532AD9">
            <w:pPr>
              <w:pStyle w:val="af5"/>
              <w:jc w:val="center"/>
              <w:rPr>
                <w:rFonts w:ascii="PT Astra Serif" w:hAnsi="PT Astra Serif" w:cs="Times New Roman"/>
                <w:sz w:val="22"/>
                <w:szCs w:val="22"/>
              </w:rPr>
            </w:pPr>
            <w:bookmarkStart w:id="15" w:name="sub_16004"/>
            <w:bookmarkEnd w:id="15"/>
          </w:p>
        </w:tc>
        <w:tc>
          <w:tcPr>
            <w:tcW w:w="350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left"/>
              <w:rPr>
                <w:rFonts w:ascii="PT Astra Serif" w:hAnsi="PT Astra Serif" w:cs="Times New Roman"/>
                <w:sz w:val="22"/>
                <w:szCs w:val="22"/>
              </w:rPr>
            </w:pPr>
            <w:r w:rsidRPr="0045304D">
              <w:rPr>
                <w:rFonts w:ascii="PT Astra Serif" w:hAnsi="PT Astra Serif" w:cs="Times New Roman"/>
                <w:sz w:val="22"/>
                <w:szCs w:val="22"/>
              </w:rPr>
              <w:t>Начальная (максимальная) цена контракта с НДС</w:t>
            </w:r>
            <w:r w:rsidRPr="0045304D">
              <w:rPr>
                <w:rFonts w:ascii="PT Astra Serif" w:hAnsi="PT Astra Serif" w:cs="Times New Roman"/>
                <w:sz w:val="22"/>
                <w:szCs w:val="22"/>
                <w:vertAlign w:val="superscript"/>
              </w:rPr>
              <w:t> </w:t>
            </w:r>
          </w:p>
        </w:tc>
        <w:tc>
          <w:tcPr>
            <w:tcW w:w="1214"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45304D" w:rsidRPr="0045304D" w:rsidRDefault="0045304D" w:rsidP="00532AD9">
            <w:pPr>
              <w:pStyle w:val="af5"/>
              <w:jc w:val="center"/>
              <w:rPr>
                <w:rFonts w:ascii="PT Astra Serif" w:hAnsi="PT Astra Serif" w:cs="Times New Roman"/>
                <w:sz w:val="22"/>
                <w:szCs w:val="22"/>
              </w:rPr>
            </w:pPr>
            <w:r w:rsidRPr="0045304D">
              <w:rPr>
                <w:rFonts w:ascii="PT Astra Serif" w:hAnsi="PT Astra Serif" w:cs="Times New Roman"/>
                <w:sz w:val="22"/>
                <w:szCs w:val="22"/>
              </w:rPr>
              <w:t>6 359 005,60</w:t>
            </w:r>
          </w:p>
        </w:tc>
      </w:tr>
    </w:tbl>
    <w:p w:rsidR="00655702" w:rsidRDefault="00655702" w:rsidP="00EF5AAC">
      <w:pPr>
        <w:pStyle w:val="a8"/>
        <w:spacing w:after="0" w:line="240" w:lineRule="auto"/>
        <w:ind w:left="0"/>
        <w:jc w:val="both"/>
        <w:rPr>
          <w:rFonts w:ascii="PT Astra Serif" w:hAnsi="PT Astra Serif" w:cs="Times New Roman"/>
          <w:b/>
          <w:bCs/>
        </w:rPr>
      </w:pPr>
    </w:p>
    <w:p w:rsidR="00FA57AA" w:rsidRDefault="00FA57AA" w:rsidP="00EF5AAC">
      <w:pPr>
        <w:pStyle w:val="a8"/>
        <w:spacing w:after="0" w:line="240" w:lineRule="auto"/>
        <w:ind w:left="0"/>
        <w:jc w:val="both"/>
        <w:rPr>
          <w:rFonts w:ascii="PT Astra Serif" w:hAnsi="PT Astra Serif" w:cs="Times New Roman"/>
          <w:b/>
          <w:bCs/>
        </w:rPr>
      </w:pPr>
    </w:p>
    <w:p w:rsidR="00FE54A6" w:rsidRDefault="00FE54A6" w:rsidP="00FE54A6">
      <w:pPr>
        <w:spacing w:after="0"/>
        <w:rPr>
          <w:rFonts w:ascii="PT Astra Serif" w:hAnsi="PT Astra Serif"/>
        </w:rPr>
      </w:pPr>
      <w:r>
        <w:rPr>
          <w:rFonts w:ascii="PT Astra Serif" w:hAnsi="PT Astra Serif"/>
          <w:b/>
          <w:bCs/>
        </w:rPr>
        <w:t xml:space="preserve">Муниципальный заказчик: Департамент жилищно-коммунального и строительного комплекса </w:t>
      </w:r>
      <w:r>
        <w:rPr>
          <w:rFonts w:ascii="PT Astra Serif" w:hAnsi="PT Astra Serif"/>
        </w:rPr>
        <w:t xml:space="preserve">администрации города </w:t>
      </w:r>
      <w:proofErr w:type="spellStart"/>
      <w:r>
        <w:rPr>
          <w:rFonts w:ascii="PT Astra Serif" w:hAnsi="PT Astra Serif"/>
        </w:rPr>
        <w:t>Югорска</w:t>
      </w:r>
      <w:proofErr w:type="spellEnd"/>
      <w:r>
        <w:rPr>
          <w:rFonts w:ascii="PT Astra Serif" w:hAnsi="PT Astra Serif"/>
        </w:rPr>
        <w:t xml:space="preserve">: 628260, Тюменская область, Ханты-Мансийский автономный округ-Югра, г. </w:t>
      </w:r>
      <w:proofErr w:type="spellStart"/>
      <w:r>
        <w:rPr>
          <w:rFonts w:ascii="PT Astra Serif" w:hAnsi="PT Astra Serif"/>
        </w:rPr>
        <w:t>Югорск</w:t>
      </w:r>
      <w:proofErr w:type="spellEnd"/>
      <w:r>
        <w:rPr>
          <w:rFonts w:ascii="PT Astra Serif" w:hAnsi="PT Astra Serif"/>
        </w:rPr>
        <w:t>, ул. Механизаторов, 22, тел./факс 8(34675) 7-30-81, ИНН 8622012310.</w:t>
      </w:r>
    </w:p>
    <w:p w:rsidR="00FE54A6" w:rsidRDefault="00FE54A6" w:rsidP="00FE54A6">
      <w:pPr>
        <w:spacing w:after="0"/>
        <w:rPr>
          <w:rFonts w:ascii="PT Astra Serif" w:hAnsi="PT Astra Serif"/>
          <w:b/>
          <w:bCs/>
        </w:rPr>
      </w:pPr>
      <w:r>
        <w:rPr>
          <w:rFonts w:ascii="PT Astra Serif" w:hAnsi="PT Astra Serif"/>
        </w:rPr>
        <w:t xml:space="preserve">Руководитель: </w:t>
      </w:r>
      <w:r>
        <w:rPr>
          <w:rFonts w:ascii="PT Astra Serif" w:hAnsi="PT Astra Serif"/>
          <w:b/>
          <w:bCs/>
        </w:rPr>
        <w:t>_______________________________________________________________/</w:t>
      </w:r>
      <w:r>
        <w:rPr>
          <w:rFonts w:ascii="PT Astra Serif" w:hAnsi="PT Astra Serif"/>
          <w:u w:val="single"/>
        </w:rPr>
        <w:t>_____         _ ______</w:t>
      </w:r>
      <w:r>
        <w:rPr>
          <w:rFonts w:ascii="PT Astra Serif" w:hAnsi="PT Astra Serif"/>
          <w:b/>
          <w:bCs/>
        </w:rPr>
        <w:t>/</w:t>
      </w:r>
    </w:p>
    <w:p w:rsidR="00FE54A6" w:rsidRDefault="00FE54A6" w:rsidP="00FE54A6">
      <w:pPr>
        <w:spacing w:after="0"/>
        <w:rPr>
          <w:rFonts w:ascii="PT Astra Serif" w:hAnsi="PT Astra Serif"/>
        </w:rPr>
      </w:pPr>
    </w:p>
    <w:p w:rsidR="00FE54A6" w:rsidRDefault="00FE54A6" w:rsidP="00FE54A6">
      <w:pPr>
        <w:tabs>
          <w:tab w:val="center" w:pos="4153"/>
          <w:tab w:val="right" w:pos="8306"/>
          <w:tab w:val="right" w:pos="10200"/>
        </w:tabs>
        <w:spacing w:after="0"/>
        <w:rPr>
          <w:rFonts w:ascii="PT Astra Serif" w:hAnsi="PT Astra Serif"/>
          <w:b/>
        </w:rPr>
      </w:pPr>
    </w:p>
    <w:p w:rsidR="00FE54A6" w:rsidRDefault="00FE54A6" w:rsidP="00FE54A6">
      <w:pPr>
        <w:tabs>
          <w:tab w:val="center" w:pos="4153"/>
          <w:tab w:val="right" w:pos="8306"/>
          <w:tab w:val="right" w:pos="10200"/>
        </w:tabs>
        <w:spacing w:after="0"/>
        <w:rPr>
          <w:rFonts w:ascii="PT Astra Serif" w:hAnsi="PT Astra Serif"/>
          <w:b/>
        </w:rPr>
      </w:pPr>
      <w:r>
        <w:rPr>
          <w:rFonts w:ascii="PT Astra Serif" w:hAnsi="PT Astra Serif"/>
          <w:b/>
        </w:rPr>
        <w:t>Подрядчик: _____________________</w:t>
      </w:r>
    </w:p>
    <w:p w:rsidR="00FE54A6" w:rsidRDefault="00FE54A6" w:rsidP="00FE54A6">
      <w:pPr>
        <w:tabs>
          <w:tab w:val="center" w:pos="4153"/>
          <w:tab w:val="right" w:pos="8306"/>
          <w:tab w:val="right" w:pos="10200"/>
        </w:tabs>
        <w:spacing w:after="0"/>
        <w:rPr>
          <w:rFonts w:ascii="PT Astra Serif" w:hAnsi="PT Astra Serif"/>
          <w:b/>
        </w:rPr>
      </w:pPr>
    </w:p>
    <w:p w:rsidR="00FE54A6" w:rsidRDefault="00FE54A6" w:rsidP="00FE54A6">
      <w:pPr>
        <w:tabs>
          <w:tab w:val="center" w:pos="4153"/>
          <w:tab w:val="right" w:pos="8306"/>
          <w:tab w:val="right" w:pos="10200"/>
        </w:tabs>
        <w:spacing w:after="0"/>
        <w:rPr>
          <w:rFonts w:ascii="PT Astra Serif" w:hAnsi="PT Astra Serif"/>
          <w:b/>
        </w:rPr>
      </w:pPr>
      <w:r>
        <w:rPr>
          <w:rFonts w:ascii="PT Astra Serif" w:hAnsi="PT Astra Serif"/>
          <w:b/>
        </w:rPr>
        <w:t>Руководитель: _____________________</w:t>
      </w:r>
    </w:p>
    <w:p w:rsidR="00EF5AAC" w:rsidRPr="00293F8A" w:rsidRDefault="00EF5AAC" w:rsidP="00FE54A6">
      <w:pPr>
        <w:pStyle w:val="a8"/>
        <w:spacing w:after="0" w:line="240" w:lineRule="auto"/>
        <w:ind w:left="0"/>
        <w:jc w:val="both"/>
        <w:rPr>
          <w:rFonts w:ascii="PT Astra Serif" w:hAnsi="PT Astra Serif" w:cs="Times New Roman"/>
        </w:rPr>
      </w:pPr>
    </w:p>
    <w:sectPr w:rsidR="00EF5AAC" w:rsidRPr="00293F8A" w:rsidSect="00FA57AA">
      <w:pgSz w:w="11906" w:h="16838"/>
      <w:pgMar w:top="567" w:right="680"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B9" w:rsidRDefault="002264B9" w:rsidP="00B55BF9">
      <w:pPr>
        <w:spacing w:after="0" w:line="240" w:lineRule="auto"/>
      </w:pPr>
      <w:r>
        <w:separator/>
      </w:r>
    </w:p>
  </w:endnote>
  <w:endnote w:type="continuationSeparator" w:id="0">
    <w:p w:rsidR="002264B9" w:rsidRDefault="002264B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GOST-2.304-81typeA">
    <w:panose1 w:val="00000000000000000000"/>
    <w:charset w:val="CC"/>
    <w:family w:val="auto"/>
    <w:notTrueType/>
    <w:pitch w:val="default"/>
    <w:sig w:usb0="00000201" w:usb1="00000000" w:usb2="00000000" w:usb3="00000000" w:csb0="00000004" w:csb1="00000000"/>
  </w:font>
  <w:font w:name="GOST 2.304 type A">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B9" w:rsidRDefault="002264B9" w:rsidP="00B55BF9">
      <w:pPr>
        <w:spacing w:after="0" w:line="240" w:lineRule="auto"/>
      </w:pPr>
      <w:r>
        <w:separator/>
      </w:r>
    </w:p>
  </w:footnote>
  <w:footnote w:type="continuationSeparator" w:id="0">
    <w:p w:rsidR="002264B9" w:rsidRDefault="002264B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33300C6"/>
    <w:multiLevelType w:val="multilevel"/>
    <w:tmpl w:val="6DC80B06"/>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95A6433"/>
    <w:multiLevelType w:val="multilevel"/>
    <w:tmpl w:val="B4B2A882"/>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D616765"/>
    <w:multiLevelType w:val="hybridMultilevel"/>
    <w:tmpl w:val="FFC00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3"/>
  </w:num>
  <w:num w:numId="17">
    <w:abstractNumId w:val="1"/>
  </w:num>
  <w:num w:numId="18">
    <w:abstractNumId w:val="27"/>
  </w:num>
  <w:num w:numId="19">
    <w:abstractNumId w:val="28"/>
  </w:num>
  <w:num w:numId="20">
    <w:abstractNumId w:val="13"/>
  </w:num>
  <w:num w:numId="21">
    <w:abstractNumId w:val="11"/>
  </w:num>
  <w:num w:numId="22">
    <w:abstractNumId w:val="5"/>
  </w:num>
  <w:num w:numId="23">
    <w:abstractNumId w:val="18"/>
  </w:num>
  <w:num w:numId="24">
    <w:abstractNumId w:val="9"/>
  </w:num>
  <w:num w:numId="25">
    <w:abstractNumId w:val="3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35C9"/>
    <w:rsid w:val="00024B84"/>
    <w:rsid w:val="0002553D"/>
    <w:rsid w:val="00025A42"/>
    <w:rsid w:val="0004739A"/>
    <w:rsid w:val="00051491"/>
    <w:rsid w:val="00071BD5"/>
    <w:rsid w:val="00073688"/>
    <w:rsid w:val="00080FB5"/>
    <w:rsid w:val="00097254"/>
    <w:rsid w:val="000C1F26"/>
    <w:rsid w:val="000D0EE0"/>
    <w:rsid w:val="000D2D00"/>
    <w:rsid w:val="000F403A"/>
    <w:rsid w:val="00106938"/>
    <w:rsid w:val="00131F4B"/>
    <w:rsid w:val="00133A4F"/>
    <w:rsid w:val="00135E1F"/>
    <w:rsid w:val="0015242F"/>
    <w:rsid w:val="00157EEA"/>
    <w:rsid w:val="00164098"/>
    <w:rsid w:val="00166D01"/>
    <w:rsid w:val="00166F54"/>
    <w:rsid w:val="00171589"/>
    <w:rsid w:val="00181D3C"/>
    <w:rsid w:val="001B071B"/>
    <w:rsid w:val="001B1017"/>
    <w:rsid w:val="001B3705"/>
    <w:rsid w:val="001C1195"/>
    <w:rsid w:val="001C4764"/>
    <w:rsid w:val="001D39CF"/>
    <w:rsid w:val="002044E1"/>
    <w:rsid w:val="0021193B"/>
    <w:rsid w:val="00212C5E"/>
    <w:rsid w:val="002134A2"/>
    <w:rsid w:val="002264B9"/>
    <w:rsid w:val="00247008"/>
    <w:rsid w:val="0026627A"/>
    <w:rsid w:val="00266804"/>
    <w:rsid w:val="00285B03"/>
    <w:rsid w:val="00293F8A"/>
    <w:rsid w:val="002977BE"/>
    <w:rsid w:val="002C0C03"/>
    <w:rsid w:val="002C6DE3"/>
    <w:rsid w:val="002E0B40"/>
    <w:rsid w:val="002E6318"/>
    <w:rsid w:val="002F6C9C"/>
    <w:rsid w:val="00301C23"/>
    <w:rsid w:val="00312602"/>
    <w:rsid w:val="00326415"/>
    <w:rsid w:val="003267EC"/>
    <w:rsid w:val="00332C8E"/>
    <w:rsid w:val="00333CED"/>
    <w:rsid w:val="003836A6"/>
    <w:rsid w:val="00393E41"/>
    <w:rsid w:val="003A515D"/>
    <w:rsid w:val="003B6C52"/>
    <w:rsid w:val="003D2600"/>
    <w:rsid w:val="003D76DB"/>
    <w:rsid w:val="003E5F80"/>
    <w:rsid w:val="003F3556"/>
    <w:rsid w:val="00400809"/>
    <w:rsid w:val="00406B52"/>
    <w:rsid w:val="004217EC"/>
    <w:rsid w:val="00436D40"/>
    <w:rsid w:val="004474D5"/>
    <w:rsid w:val="0045304D"/>
    <w:rsid w:val="004572A0"/>
    <w:rsid w:val="00470C41"/>
    <w:rsid w:val="004A1D89"/>
    <w:rsid w:val="004A5EBA"/>
    <w:rsid w:val="004B5E83"/>
    <w:rsid w:val="004E79A0"/>
    <w:rsid w:val="004F2905"/>
    <w:rsid w:val="004F6FD2"/>
    <w:rsid w:val="00506539"/>
    <w:rsid w:val="0051387F"/>
    <w:rsid w:val="00520C38"/>
    <w:rsid w:val="005373E8"/>
    <w:rsid w:val="00546CBF"/>
    <w:rsid w:val="00563F68"/>
    <w:rsid w:val="005702B7"/>
    <w:rsid w:val="00571828"/>
    <w:rsid w:val="00584B59"/>
    <w:rsid w:val="00585457"/>
    <w:rsid w:val="005921AC"/>
    <w:rsid w:val="005D00DD"/>
    <w:rsid w:val="005D2C25"/>
    <w:rsid w:val="005E55E1"/>
    <w:rsid w:val="00607561"/>
    <w:rsid w:val="00614D51"/>
    <w:rsid w:val="00623B44"/>
    <w:rsid w:val="006422FA"/>
    <w:rsid w:val="00653E57"/>
    <w:rsid w:val="00655702"/>
    <w:rsid w:val="00661798"/>
    <w:rsid w:val="006757AD"/>
    <w:rsid w:val="006813CB"/>
    <w:rsid w:val="006829EE"/>
    <w:rsid w:val="00686991"/>
    <w:rsid w:val="006C6266"/>
    <w:rsid w:val="006E7FFB"/>
    <w:rsid w:val="00704F61"/>
    <w:rsid w:val="00745EF5"/>
    <w:rsid w:val="007629A1"/>
    <w:rsid w:val="0077131D"/>
    <w:rsid w:val="007718FB"/>
    <w:rsid w:val="0078186A"/>
    <w:rsid w:val="00790023"/>
    <w:rsid w:val="007A5575"/>
    <w:rsid w:val="007C5E8C"/>
    <w:rsid w:val="007D482E"/>
    <w:rsid w:val="007E2CCD"/>
    <w:rsid w:val="007E4A4E"/>
    <w:rsid w:val="007F0CA5"/>
    <w:rsid w:val="007F2C52"/>
    <w:rsid w:val="008013D7"/>
    <w:rsid w:val="00803A9B"/>
    <w:rsid w:val="00805D1A"/>
    <w:rsid w:val="00812A4C"/>
    <w:rsid w:val="00812AE9"/>
    <w:rsid w:val="00816E71"/>
    <w:rsid w:val="008474F9"/>
    <w:rsid w:val="0085615A"/>
    <w:rsid w:val="008614F2"/>
    <w:rsid w:val="00884ACC"/>
    <w:rsid w:val="00887053"/>
    <w:rsid w:val="00892179"/>
    <w:rsid w:val="008B2C94"/>
    <w:rsid w:val="008B4525"/>
    <w:rsid w:val="008C4C71"/>
    <w:rsid w:val="008C5787"/>
    <w:rsid w:val="008D3EA3"/>
    <w:rsid w:val="008E3E8D"/>
    <w:rsid w:val="008F0C24"/>
    <w:rsid w:val="008F6B8D"/>
    <w:rsid w:val="00922107"/>
    <w:rsid w:val="009274CC"/>
    <w:rsid w:val="0092756D"/>
    <w:rsid w:val="00933A88"/>
    <w:rsid w:val="00947317"/>
    <w:rsid w:val="009748DD"/>
    <w:rsid w:val="009B1225"/>
    <w:rsid w:val="009B47BA"/>
    <w:rsid w:val="009C5132"/>
    <w:rsid w:val="009C5C14"/>
    <w:rsid w:val="009C7044"/>
    <w:rsid w:val="009D0798"/>
    <w:rsid w:val="009D7E02"/>
    <w:rsid w:val="00A01BE4"/>
    <w:rsid w:val="00A168BD"/>
    <w:rsid w:val="00A22ECD"/>
    <w:rsid w:val="00AA1427"/>
    <w:rsid w:val="00AA5BE6"/>
    <w:rsid w:val="00AB3AB8"/>
    <w:rsid w:val="00AB3F86"/>
    <w:rsid w:val="00AC2AC7"/>
    <w:rsid w:val="00AC4445"/>
    <w:rsid w:val="00AC78C7"/>
    <w:rsid w:val="00AF4572"/>
    <w:rsid w:val="00AF52A5"/>
    <w:rsid w:val="00AF72FC"/>
    <w:rsid w:val="00B1095F"/>
    <w:rsid w:val="00B11CA8"/>
    <w:rsid w:val="00B2197C"/>
    <w:rsid w:val="00B40871"/>
    <w:rsid w:val="00B55BF9"/>
    <w:rsid w:val="00B61E9B"/>
    <w:rsid w:val="00B7253D"/>
    <w:rsid w:val="00B735D1"/>
    <w:rsid w:val="00B91019"/>
    <w:rsid w:val="00B93539"/>
    <w:rsid w:val="00BA1E0D"/>
    <w:rsid w:val="00BA27A9"/>
    <w:rsid w:val="00BB26EA"/>
    <w:rsid w:val="00BD094C"/>
    <w:rsid w:val="00BD0BC4"/>
    <w:rsid w:val="00BD411E"/>
    <w:rsid w:val="00BD49FF"/>
    <w:rsid w:val="00BF2CF1"/>
    <w:rsid w:val="00BF55D2"/>
    <w:rsid w:val="00BF5CCA"/>
    <w:rsid w:val="00C0122A"/>
    <w:rsid w:val="00C06F87"/>
    <w:rsid w:val="00C07E5B"/>
    <w:rsid w:val="00C22BF3"/>
    <w:rsid w:val="00C3184F"/>
    <w:rsid w:val="00C41FC7"/>
    <w:rsid w:val="00C4642A"/>
    <w:rsid w:val="00C46AC7"/>
    <w:rsid w:val="00C53AF7"/>
    <w:rsid w:val="00C62CDA"/>
    <w:rsid w:val="00C64813"/>
    <w:rsid w:val="00C65A79"/>
    <w:rsid w:val="00C80453"/>
    <w:rsid w:val="00C83878"/>
    <w:rsid w:val="00C83978"/>
    <w:rsid w:val="00C92609"/>
    <w:rsid w:val="00CB579D"/>
    <w:rsid w:val="00CC1E7A"/>
    <w:rsid w:val="00CC220A"/>
    <w:rsid w:val="00CC522D"/>
    <w:rsid w:val="00CF2FAC"/>
    <w:rsid w:val="00D07587"/>
    <w:rsid w:val="00D35DFF"/>
    <w:rsid w:val="00D56013"/>
    <w:rsid w:val="00D7087C"/>
    <w:rsid w:val="00DB091E"/>
    <w:rsid w:val="00DB1FCD"/>
    <w:rsid w:val="00DC1751"/>
    <w:rsid w:val="00DC2661"/>
    <w:rsid w:val="00DE39FF"/>
    <w:rsid w:val="00DF2560"/>
    <w:rsid w:val="00E01CB5"/>
    <w:rsid w:val="00E027F0"/>
    <w:rsid w:val="00E0671E"/>
    <w:rsid w:val="00E21AA3"/>
    <w:rsid w:val="00E32493"/>
    <w:rsid w:val="00E348E3"/>
    <w:rsid w:val="00E6180F"/>
    <w:rsid w:val="00E75D23"/>
    <w:rsid w:val="00E85417"/>
    <w:rsid w:val="00E85F02"/>
    <w:rsid w:val="00E908B0"/>
    <w:rsid w:val="00E92405"/>
    <w:rsid w:val="00E93B7A"/>
    <w:rsid w:val="00E96435"/>
    <w:rsid w:val="00EE57D4"/>
    <w:rsid w:val="00EE7D14"/>
    <w:rsid w:val="00EF5AAC"/>
    <w:rsid w:val="00EF7667"/>
    <w:rsid w:val="00F13ABA"/>
    <w:rsid w:val="00F15E19"/>
    <w:rsid w:val="00F3029F"/>
    <w:rsid w:val="00F442A4"/>
    <w:rsid w:val="00F51254"/>
    <w:rsid w:val="00F547CC"/>
    <w:rsid w:val="00F65139"/>
    <w:rsid w:val="00F661FA"/>
    <w:rsid w:val="00F6738D"/>
    <w:rsid w:val="00F871A1"/>
    <w:rsid w:val="00F931AD"/>
    <w:rsid w:val="00FA57AA"/>
    <w:rsid w:val="00FC6A89"/>
    <w:rsid w:val="00FD09DA"/>
    <w:rsid w:val="00FD4CFA"/>
    <w:rsid w:val="00FD6240"/>
    <w:rsid w:val="00FE54A6"/>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935">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140923605">
      <w:bodyDiv w:val="1"/>
      <w:marLeft w:val="0"/>
      <w:marRight w:val="0"/>
      <w:marTop w:val="0"/>
      <w:marBottom w:val="0"/>
      <w:divBdr>
        <w:top w:val="none" w:sz="0" w:space="0" w:color="auto"/>
        <w:left w:val="none" w:sz="0" w:space="0" w:color="auto"/>
        <w:bottom w:val="none" w:sz="0" w:space="0" w:color="auto"/>
        <w:right w:val="none" w:sz="0" w:space="0" w:color="auto"/>
      </w:divBdr>
    </w:div>
    <w:div w:id="147016101">
      <w:bodyDiv w:val="1"/>
      <w:marLeft w:val="0"/>
      <w:marRight w:val="0"/>
      <w:marTop w:val="0"/>
      <w:marBottom w:val="0"/>
      <w:divBdr>
        <w:top w:val="none" w:sz="0" w:space="0" w:color="auto"/>
        <w:left w:val="none" w:sz="0" w:space="0" w:color="auto"/>
        <w:bottom w:val="none" w:sz="0" w:space="0" w:color="auto"/>
        <w:right w:val="none" w:sz="0" w:space="0" w:color="auto"/>
      </w:divBdr>
    </w:div>
    <w:div w:id="176044311">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5875586">
      <w:bodyDiv w:val="1"/>
      <w:marLeft w:val="0"/>
      <w:marRight w:val="0"/>
      <w:marTop w:val="0"/>
      <w:marBottom w:val="0"/>
      <w:divBdr>
        <w:top w:val="none" w:sz="0" w:space="0" w:color="auto"/>
        <w:left w:val="none" w:sz="0" w:space="0" w:color="auto"/>
        <w:bottom w:val="none" w:sz="0" w:space="0" w:color="auto"/>
        <w:right w:val="none" w:sz="0" w:space="0" w:color="auto"/>
      </w:divBdr>
    </w:div>
    <w:div w:id="522937802">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58589494">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45668088">
      <w:bodyDiv w:val="1"/>
      <w:marLeft w:val="0"/>
      <w:marRight w:val="0"/>
      <w:marTop w:val="0"/>
      <w:marBottom w:val="0"/>
      <w:divBdr>
        <w:top w:val="none" w:sz="0" w:space="0" w:color="auto"/>
        <w:left w:val="none" w:sz="0" w:space="0" w:color="auto"/>
        <w:bottom w:val="none" w:sz="0" w:space="0" w:color="auto"/>
        <w:right w:val="none" w:sz="0" w:space="0" w:color="auto"/>
      </w:divBdr>
    </w:div>
    <w:div w:id="652175064">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70703405">
      <w:bodyDiv w:val="1"/>
      <w:marLeft w:val="0"/>
      <w:marRight w:val="0"/>
      <w:marTop w:val="0"/>
      <w:marBottom w:val="0"/>
      <w:divBdr>
        <w:top w:val="none" w:sz="0" w:space="0" w:color="auto"/>
        <w:left w:val="none" w:sz="0" w:space="0" w:color="auto"/>
        <w:bottom w:val="none" w:sz="0" w:space="0" w:color="auto"/>
        <w:right w:val="none" w:sz="0" w:space="0" w:color="auto"/>
      </w:divBdr>
    </w:div>
    <w:div w:id="855853148">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25447302">
      <w:bodyDiv w:val="1"/>
      <w:marLeft w:val="0"/>
      <w:marRight w:val="0"/>
      <w:marTop w:val="0"/>
      <w:marBottom w:val="0"/>
      <w:divBdr>
        <w:top w:val="none" w:sz="0" w:space="0" w:color="auto"/>
        <w:left w:val="none" w:sz="0" w:space="0" w:color="auto"/>
        <w:bottom w:val="none" w:sz="0" w:space="0" w:color="auto"/>
        <w:right w:val="none" w:sz="0" w:space="0" w:color="auto"/>
      </w:divBdr>
    </w:div>
    <w:div w:id="11032603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4811274">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36823587">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55102177">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15152375">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684092214">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www.sberbank-ast.ru" TargetMode="External"/><Relationship Id="rId50" Type="http://schemas.openxmlformats.org/officeDocument/2006/relationships/image" Target="media/image3.jpeg"/><Relationship Id="rId55" Type="http://schemas.openxmlformats.org/officeDocument/2006/relationships/image" Target="media/image8.jpeg"/><Relationship Id="rId63" Type="http://schemas.openxmlformats.org/officeDocument/2006/relationships/image" Target="media/image16.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7.jpeg"/><Relationship Id="rId62"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image" Target="media/image6.jpeg"/><Relationship Id="rId58"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image" Target="media/image2.jpeg"/><Relationship Id="rId57" Type="http://schemas.openxmlformats.org/officeDocument/2006/relationships/image" Target="media/image10.jpeg"/><Relationship Id="rId61" Type="http://schemas.openxmlformats.org/officeDocument/2006/relationships/image" Target="media/image14.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52" Type="http://schemas.openxmlformats.org/officeDocument/2006/relationships/image" Target="media/image5.jpeg"/><Relationship Id="rId60" Type="http://schemas.openxmlformats.org/officeDocument/2006/relationships/image" Target="media/image13.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image" Target="media/image1.jpeg"/><Relationship Id="rId56" Type="http://schemas.openxmlformats.org/officeDocument/2006/relationships/image" Target="media/image9.jpeg"/><Relationship Id="rId64"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image" Target="media/image4.jpeg"/><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mailto:DJKiSK@ugorsk.ru" TargetMode="External"/><Relationship Id="rId59"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12385</Words>
  <Characters>70600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Русакевич Ирина Сергеевна</cp:lastModifiedBy>
  <cp:revision>38</cp:revision>
  <cp:lastPrinted>2022-06-03T07:04:00Z</cp:lastPrinted>
  <dcterms:created xsi:type="dcterms:W3CDTF">2022-06-01T04:44:00Z</dcterms:created>
  <dcterms:modified xsi:type="dcterms:W3CDTF">2022-06-03T11:12:00Z</dcterms:modified>
</cp:coreProperties>
</file>