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C9" w:rsidRPr="001E58C9" w:rsidRDefault="00D30FC1" w:rsidP="001E58C9">
      <w:pPr>
        <w:jc w:val="center"/>
        <w:rPr>
          <w:sz w:val="24"/>
          <w:szCs w:val="24"/>
        </w:rPr>
      </w:pPr>
      <w:r w:rsidRPr="002A659A">
        <w:rPr>
          <w:rFonts w:eastAsia="Calibri"/>
          <w:b/>
          <w:sz w:val="24"/>
          <w:szCs w:val="24"/>
          <w:lang w:val="en-US" w:eastAsia="en-US"/>
        </w:rPr>
        <w:t>II</w:t>
      </w:r>
      <w:r w:rsidRPr="002A659A">
        <w:rPr>
          <w:rFonts w:eastAsia="Calibri"/>
          <w:b/>
          <w:sz w:val="24"/>
          <w:szCs w:val="24"/>
          <w:lang w:eastAsia="en-US"/>
        </w:rPr>
        <w:t>. ТЕХНИЧЕСКОЕ ЗАДАНИЕ</w:t>
      </w:r>
    </w:p>
    <w:p w:rsidR="001E58C9" w:rsidRPr="001E58C9" w:rsidRDefault="001E58C9" w:rsidP="001E58C9">
      <w:pPr>
        <w:jc w:val="center"/>
        <w:rPr>
          <w:b/>
          <w:bCs/>
          <w:sz w:val="22"/>
          <w:szCs w:val="22"/>
        </w:rPr>
      </w:pPr>
      <w:r w:rsidRPr="001E58C9">
        <w:rPr>
          <w:b/>
          <w:bCs/>
          <w:sz w:val="22"/>
          <w:szCs w:val="22"/>
        </w:rPr>
        <w:t>на оказание образовательных услуг по дополнительной профессиональной программе повышения квалификации «Организация деятельности органов местного самоуправления по профилактике и предупреждению терроризма и националистического экстремизма</w:t>
      </w:r>
      <w:r w:rsidRPr="001E58C9">
        <w:rPr>
          <w:b/>
          <w:sz w:val="24"/>
          <w:szCs w:val="24"/>
        </w:rPr>
        <w:t>»</w:t>
      </w:r>
    </w:p>
    <w:p w:rsidR="001E58C9" w:rsidRPr="001E58C9" w:rsidRDefault="001E58C9" w:rsidP="001E58C9">
      <w:pPr>
        <w:jc w:val="center"/>
        <w:rPr>
          <w:b/>
          <w:bCs/>
          <w:sz w:val="22"/>
          <w:szCs w:val="22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6804"/>
      </w:tblGrid>
      <w:tr w:rsidR="001E58C9" w:rsidRPr="001E58C9" w:rsidTr="001E58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58C9" w:rsidRPr="001E58C9" w:rsidRDefault="001E58C9" w:rsidP="001E58C9">
            <w:pPr>
              <w:jc w:val="center"/>
              <w:rPr>
                <w:sz w:val="22"/>
                <w:szCs w:val="22"/>
              </w:rPr>
            </w:pPr>
            <w:r w:rsidRPr="001E58C9">
              <w:rPr>
                <w:sz w:val="22"/>
                <w:szCs w:val="22"/>
              </w:rPr>
              <w:t xml:space="preserve">№ </w:t>
            </w:r>
            <w:proofErr w:type="gramStart"/>
            <w:r w:rsidRPr="001E58C9">
              <w:rPr>
                <w:sz w:val="22"/>
                <w:szCs w:val="22"/>
              </w:rPr>
              <w:t>п</w:t>
            </w:r>
            <w:proofErr w:type="gramEnd"/>
            <w:r w:rsidRPr="001E58C9">
              <w:rPr>
                <w:sz w:val="22"/>
                <w:szCs w:val="22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58C9" w:rsidRPr="001E58C9" w:rsidRDefault="001E58C9" w:rsidP="001E58C9">
            <w:pPr>
              <w:jc w:val="center"/>
              <w:rPr>
                <w:sz w:val="22"/>
                <w:szCs w:val="22"/>
              </w:rPr>
            </w:pPr>
            <w:r w:rsidRPr="001E58C9">
              <w:rPr>
                <w:sz w:val="22"/>
                <w:szCs w:val="22"/>
              </w:rPr>
              <w:t>Параметры требований к услугам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58C9" w:rsidRPr="001E58C9" w:rsidRDefault="001E58C9" w:rsidP="001E58C9">
            <w:pPr>
              <w:jc w:val="center"/>
              <w:rPr>
                <w:sz w:val="22"/>
                <w:szCs w:val="22"/>
              </w:rPr>
            </w:pPr>
            <w:r w:rsidRPr="001E58C9">
              <w:rPr>
                <w:sz w:val="22"/>
                <w:szCs w:val="22"/>
              </w:rPr>
              <w:t>Требования к услугам</w:t>
            </w:r>
          </w:p>
        </w:tc>
      </w:tr>
      <w:tr w:rsidR="001E58C9" w:rsidRPr="001E58C9" w:rsidTr="001E58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C9" w:rsidRPr="001E58C9" w:rsidRDefault="001E58C9" w:rsidP="001E58C9">
            <w:pPr>
              <w:jc w:val="both"/>
              <w:rPr>
                <w:bCs/>
                <w:sz w:val="22"/>
                <w:szCs w:val="22"/>
              </w:rPr>
            </w:pPr>
            <w:r w:rsidRPr="001E58C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C9" w:rsidRPr="001E58C9" w:rsidRDefault="001E58C9" w:rsidP="001E58C9">
            <w:pPr>
              <w:rPr>
                <w:sz w:val="22"/>
                <w:szCs w:val="22"/>
              </w:rPr>
            </w:pPr>
            <w:r w:rsidRPr="001E58C9">
              <w:rPr>
                <w:bCs/>
                <w:sz w:val="22"/>
                <w:szCs w:val="22"/>
              </w:rPr>
              <w:t>Наименование услуг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C9" w:rsidRPr="001E58C9" w:rsidRDefault="001E58C9" w:rsidP="001E58C9">
            <w:pPr>
              <w:ind w:firstLine="317"/>
              <w:jc w:val="both"/>
              <w:rPr>
                <w:sz w:val="22"/>
                <w:szCs w:val="22"/>
              </w:rPr>
            </w:pPr>
            <w:r w:rsidRPr="001E58C9">
              <w:rPr>
                <w:sz w:val="22"/>
                <w:szCs w:val="22"/>
              </w:rPr>
              <w:t xml:space="preserve">Оказание образовательных услуг по дополнительной профессиональной программе повышения квалификации </w:t>
            </w:r>
            <w:r w:rsidRPr="001E58C9">
              <w:rPr>
                <w:b/>
                <w:bCs/>
                <w:sz w:val="22"/>
                <w:szCs w:val="22"/>
              </w:rPr>
              <w:t>«Организация деятельности органов местного самоуправления по профилактике и предупреждению терроризма и националистического экстремизма»</w:t>
            </w:r>
            <w:r w:rsidRPr="001E58C9">
              <w:rPr>
                <w:sz w:val="22"/>
                <w:szCs w:val="22"/>
              </w:rPr>
              <w:t xml:space="preserve"> (далее – ДПП).</w:t>
            </w:r>
          </w:p>
        </w:tc>
      </w:tr>
      <w:tr w:rsidR="001E58C9" w:rsidRPr="001E58C9" w:rsidTr="001E58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C9" w:rsidRPr="001E58C9" w:rsidRDefault="001E58C9" w:rsidP="001E58C9">
            <w:pPr>
              <w:jc w:val="both"/>
              <w:rPr>
                <w:bCs/>
                <w:sz w:val="22"/>
                <w:szCs w:val="22"/>
              </w:rPr>
            </w:pPr>
            <w:r w:rsidRPr="001E58C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C9" w:rsidRPr="001E58C9" w:rsidRDefault="001E58C9" w:rsidP="001E58C9">
            <w:pPr>
              <w:rPr>
                <w:bCs/>
                <w:sz w:val="22"/>
                <w:szCs w:val="22"/>
              </w:rPr>
            </w:pPr>
            <w:r w:rsidRPr="001E58C9">
              <w:rPr>
                <w:bCs/>
                <w:sz w:val="22"/>
                <w:szCs w:val="22"/>
              </w:rPr>
              <w:t xml:space="preserve">Категория </w:t>
            </w:r>
            <w:proofErr w:type="gramStart"/>
            <w:r w:rsidRPr="001E58C9">
              <w:rPr>
                <w:bCs/>
                <w:sz w:val="22"/>
                <w:szCs w:val="22"/>
              </w:rPr>
              <w:t>обучаемых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C9" w:rsidRPr="001E58C9" w:rsidRDefault="001E58C9" w:rsidP="001E58C9">
            <w:pPr>
              <w:ind w:firstLine="317"/>
              <w:jc w:val="both"/>
              <w:rPr>
                <w:sz w:val="22"/>
                <w:szCs w:val="22"/>
              </w:rPr>
            </w:pPr>
            <w:r w:rsidRPr="001E58C9">
              <w:rPr>
                <w:sz w:val="22"/>
                <w:szCs w:val="22"/>
              </w:rPr>
              <w:t xml:space="preserve">Муниципальные служащие администрации города </w:t>
            </w:r>
            <w:proofErr w:type="spellStart"/>
            <w:r w:rsidRPr="001E58C9">
              <w:rPr>
                <w:sz w:val="22"/>
                <w:szCs w:val="22"/>
              </w:rPr>
              <w:t>Югорска</w:t>
            </w:r>
            <w:proofErr w:type="spellEnd"/>
            <w:r w:rsidRPr="001E58C9">
              <w:rPr>
                <w:sz w:val="22"/>
                <w:szCs w:val="22"/>
              </w:rPr>
              <w:t xml:space="preserve"> (далее – слушатели).</w:t>
            </w:r>
          </w:p>
        </w:tc>
      </w:tr>
      <w:tr w:rsidR="001E58C9" w:rsidRPr="001E58C9" w:rsidTr="001E58C9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C9" w:rsidRPr="001E58C9" w:rsidRDefault="001E58C9" w:rsidP="001E58C9">
            <w:pPr>
              <w:jc w:val="both"/>
              <w:rPr>
                <w:bCs/>
                <w:sz w:val="22"/>
                <w:szCs w:val="22"/>
              </w:rPr>
            </w:pPr>
            <w:r w:rsidRPr="001E58C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C9" w:rsidRPr="001E58C9" w:rsidRDefault="001E58C9" w:rsidP="001E58C9">
            <w:pPr>
              <w:rPr>
                <w:bCs/>
                <w:sz w:val="22"/>
                <w:szCs w:val="22"/>
              </w:rPr>
            </w:pPr>
            <w:r w:rsidRPr="001E58C9">
              <w:rPr>
                <w:bCs/>
                <w:sz w:val="22"/>
                <w:szCs w:val="22"/>
              </w:rPr>
              <w:t>Нормативные правовые акты, в соответствии с которыми осуществляется оказание услуг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C9" w:rsidRPr="001E58C9" w:rsidRDefault="001E58C9" w:rsidP="001E58C9">
            <w:pPr>
              <w:tabs>
                <w:tab w:val="left" w:pos="423"/>
                <w:tab w:val="num" w:pos="1980"/>
              </w:tabs>
              <w:ind w:left="33"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E58C9">
              <w:rPr>
                <w:rFonts w:eastAsia="Calibri"/>
                <w:sz w:val="22"/>
                <w:szCs w:val="22"/>
                <w:lang w:eastAsia="en-US"/>
              </w:rPr>
              <w:t>Федеральный закон от 29.12.2012 № 273-ФЗ «Об образовании в Российской Федерации»;</w:t>
            </w:r>
          </w:p>
          <w:p w:rsidR="001E58C9" w:rsidRPr="001E58C9" w:rsidRDefault="001E58C9" w:rsidP="001E58C9">
            <w:pPr>
              <w:tabs>
                <w:tab w:val="left" w:pos="423"/>
                <w:tab w:val="num" w:pos="1980"/>
              </w:tabs>
              <w:ind w:left="33"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E58C9">
              <w:rPr>
                <w:rFonts w:eastAsia="Calibri"/>
                <w:sz w:val="22"/>
                <w:szCs w:val="22"/>
                <w:lang w:eastAsia="en-US"/>
              </w:rPr>
              <w:t>Федеральный закон от 27.07.2004 № 79-ФЗ «О государственной гражданской службе Российской Федерации»;</w:t>
            </w:r>
          </w:p>
          <w:p w:rsidR="001E58C9" w:rsidRPr="001E58C9" w:rsidRDefault="001E58C9" w:rsidP="001E58C9">
            <w:pPr>
              <w:tabs>
                <w:tab w:val="left" w:pos="423"/>
                <w:tab w:val="num" w:pos="1980"/>
              </w:tabs>
              <w:ind w:left="33"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E58C9">
              <w:rPr>
                <w:rFonts w:eastAsia="Calibri"/>
                <w:sz w:val="22"/>
                <w:szCs w:val="22"/>
                <w:lang w:eastAsia="en-US"/>
              </w:rPr>
              <w:t>Федеральный закон от 02.03.2007 № 25-ФЗ «О муниципальной службе Российской Федерации»;</w:t>
            </w:r>
          </w:p>
          <w:p w:rsidR="001E58C9" w:rsidRPr="001E58C9" w:rsidRDefault="001E58C9" w:rsidP="001E58C9">
            <w:pPr>
              <w:tabs>
                <w:tab w:val="left" w:pos="33"/>
              </w:tabs>
              <w:ind w:left="33" w:firstLine="284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E58C9">
              <w:rPr>
                <w:rFonts w:eastAsia="Calibri"/>
                <w:sz w:val="22"/>
                <w:szCs w:val="22"/>
                <w:lang w:eastAsia="en-US"/>
              </w:rPr>
              <w:t>Федеральный закон от 06.03.2006 . №  35-ФЗ «О противодействии терроризму»;</w:t>
            </w:r>
          </w:p>
          <w:p w:rsidR="001E58C9" w:rsidRPr="001E58C9" w:rsidRDefault="001E58C9" w:rsidP="001E58C9">
            <w:pPr>
              <w:tabs>
                <w:tab w:val="left" w:pos="423"/>
                <w:tab w:val="num" w:pos="1980"/>
              </w:tabs>
              <w:ind w:left="33"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E58C9">
              <w:rPr>
                <w:rFonts w:eastAsia="Calibri"/>
                <w:sz w:val="22"/>
                <w:szCs w:val="22"/>
                <w:lang w:eastAsia="en-US"/>
              </w:rPr>
              <w:t>Указ Президента Российской Федерации от 21.02.2019 . № 68</w:t>
            </w:r>
            <w:r w:rsidRPr="001E58C9">
              <w:rPr>
                <w:rFonts w:eastAsia="Calibri"/>
                <w:sz w:val="22"/>
                <w:szCs w:val="22"/>
                <w:lang w:eastAsia="en-US"/>
              </w:rPr>
              <w:br/>
              <w:t>«О профессиональном развитии государственных гражданских служащих Российской Федерации».</w:t>
            </w:r>
          </w:p>
          <w:p w:rsidR="001E58C9" w:rsidRPr="001E58C9" w:rsidRDefault="001E58C9" w:rsidP="001E58C9">
            <w:pPr>
              <w:tabs>
                <w:tab w:val="left" w:pos="423"/>
                <w:tab w:val="num" w:pos="1980"/>
              </w:tabs>
              <w:ind w:left="33"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E58C9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Российской Федерации от 06.05.2008 № 362 «Об утверждении государственных требований к профессиональной переподготовке, повышению квалификации и стажировке государственных гражданских служащих Российской Федерации»;</w:t>
            </w:r>
          </w:p>
          <w:p w:rsidR="001E58C9" w:rsidRPr="001E58C9" w:rsidRDefault="001E58C9" w:rsidP="001E58C9">
            <w:pPr>
              <w:tabs>
                <w:tab w:val="left" w:pos="423"/>
                <w:tab w:val="num" w:pos="1980"/>
              </w:tabs>
              <w:ind w:left="33"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E58C9">
              <w:rPr>
                <w:rFonts w:eastAsia="Calibri"/>
                <w:sz w:val="22"/>
                <w:szCs w:val="22"/>
                <w:lang w:eastAsia="en-US"/>
              </w:rPr>
              <w:t>Приказ Министерства образования и науки Российской Федерации от 01.07.2013 № 499 «Об утверждении порядка организации и осуществления образовательной деятельности по дополнительным профессиональным программам»;</w:t>
            </w:r>
          </w:p>
          <w:p w:rsidR="001E58C9" w:rsidRPr="001E58C9" w:rsidRDefault="001E58C9" w:rsidP="001E58C9">
            <w:pPr>
              <w:tabs>
                <w:tab w:val="left" w:pos="423"/>
                <w:tab w:val="num" w:pos="1980"/>
              </w:tabs>
              <w:ind w:left="33"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E58C9">
              <w:rPr>
                <w:rFonts w:eastAsia="Calibri"/>
                <w:sz w:val="22"/>
                <w:szCs w:val="22"/>
                <w:lang w:eastAsia="en-US"/>
              </w:rPr>
              <w:t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      </w:r>
          </w:p>
          <w:p w:rsidR="001E58C9" w:rsidRPr="001E58C9" w:rsidRDefault="001E58C9" w:rsidP="001E58C9">
            <w:pPr>
              <w:tabs>
                <w:tab w:val="left" w:pos="33"/>
              </w:tabs>
              <w:ind w:left="33" w:firstLine="284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E58C9">
              <w:rPr>
                <w:rFonts w:eastAsia="Calibri"/>
                <w:sz w:val="22"/>
                <w:szCs w:val="22"/>
                <w:lang w:eastAsia="en-US"/>
              </w:rPr>
              <w:t>Указ Президента Российской Федерации от 15.02.2006 № 116 «О мерах по противодействию терроризму»;</w:t>
            </w:r>
          </w:p>
          <w:p w:rsidR="001E58C9" w:rsidRPr="001E58C9" w:rsidRDefault="001E58C9" w:rsidP="001E58C9">
            <w:pPr>
              <w:tabs>
                <w:tab w:val="left" w:pos="33"/>
              </w:tabs>
              <w:ind w:left="33" w:firstLine="284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E58C9">
              <w:rPr>
                <w:rFonts w:eastAsia="Calibri"/>
                <w:sz w:val="22"/>
                <w:szCs w:val="22"/>
                <w:lang w:eastAsia="en-US"/>
              </w:rPr>
              <w:t>Указ Президента Российской Федерации от 31.12.2015 № 683 «О Стратегии национальной безопасности Российской Федерации»;</w:t>
            </w:r>
          </w:p>
          <w:p w:rsidR="001E58C9" w:rsidRPr="001E58C9" w:rsidRDefault="001E58C9" w:rsidP="001E58C9">
            <w:pPr>
              <w:tabs>
                <w:tab w:val="left" w:pos="33"/>
              </w:tabs>
              <w:ind w:left="33" w:firstLine="284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E58C9">
              <w:rPr>
                <w:rFonts w:eastAsia="Calibri"/>
                <w:sz w:val="22"/>
                <w:szCs w:val="22"/>
                <w:lang w:eastAsia="en-US"/>
              </w:rPr>
              <w:t>Указ Президента Российской Федерации от 14.06.2012 № 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государства»;</w:t>
            </w:r>
          </w:p>
          <w:p w:rsidR="001E58C9" w:rsidRPr="001E58C9" w:rsidRDefault="001E58C9" w:rsidP="001E58C9">
            <w:pPr>
              <w:tabs>
                <w:tab w:val="left" w:pos="33"/>
              </w:tabs>
              <w:ind w:left="33" w:firstLine="284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E58C9">
              <w:rPr>
                <w:rFonts w:eastAsia="Calibri"/>
                <w:sz w:val="22"/>
                <w:szCs w:val="22"/>
                <w:lang w:eastAsia="en-US"/>
              </w:rPr>
              <w:t>Указ Президента Российской Федерации от 26.12.2015 № 664 «О мерах по совершенствованию государственного управления в области противодействия терроризму»;</w:t>
            </w:r>
          </w:p>
          <w:p w:rsidR="001E58C9" w:rsidRPr="001E58C9" w:rsidRDefault="001E58C9" w:rsidP="001E58C9">
            <w:pPr>
              <w:tabs>
                <w:tab w:val="left" w:pos="33"/>
              </w:tabs>
              <w:ind w:left="33" w:firstLine="284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E58C9">
              <w:rPr>
                <w:rFonts w:eastAsia="Calibri"/>
                <w:sz w:val="22"/>
                <w:szCs w:val="22"/>
                <w:lang w:eastAsia="en-US"/>
              </w:rPr>
              <w:t>Концепция противодействия терроризму в Российской Федерации (утв. Президентом Российской Федерации 05.10. 2009);</w:t>
            </w:r>
          </w:p>
          <w:p w:rsidR="001E58C9" w:rsidRPr="001E58C9" w:rsidRDefault="001E58C9" w:rsidP="001E58C9">
            <w:pPr>
              <w:tabs>
                <w:tab w:val="left" w:pos="33"/>
              </w:tabs>
              <w:ind w:left="33" w:firstLine="284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E58C9">
              <w:rPr>
                <w:rFonts w:eastAsia="Calibri"/>
                <w:sz w:val="22"/>
                <w:szCs w:val="22"/>
                <w:lang w:eastAsia="en-US"/>
              </w:rPr>
              <w:t xml:space="preserve">Закон Ханты-Мансийского автономного округа – Югры от 20.07.2007 № 113-оз «Об отдельных вопросах муниципальной службы </w:t>
            </w:r>
            <w:proofErr w:type="gramStart"/>
            <w:r w:rsidRPr="001E58C9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1E58C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E58C9">
              <w:rPr>
                <w:rFonts w:eastAsia="Calibri"/>
                <w:sz w:val="22"/>
                <w:szCs w:val="22"/>
                <w:lang w:eastAsia="en-US"/>
              </w:rPr>
              <w:t>Ханты-Мансийском</w:t>
            </w:r>
            <w:proofErr w:type="gramEnd"/>
            <w:r w:rsidRPr="001E58C9">
              <w:rPr>
                <w:rFonts w:eastAsia="Calibri"/>
                <w:sz w:val="22"/>
                <w:szCs w:val="22"/>
                <w:lang w:eastAsia="en-US"/>
              </w:rPr>
              <w:t xml:space="preserve"> автономном округе – Югре».</w:t>
            </w:r>
          </w:p>
        </w:tc>
      </w:tr>
      <w:tr w:rsidR="001E58C9" w:rsidRPr="001E58C9" w:rsidTr="001E58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C9" w:rsidRPr="001E58C9" w:rsidRDefault="001E58C9" w:rsidP="001E58C9">
            <w:pPr>
              <w:jc w:val="both"/>
              <w:rPr>
                <w:bCs/>
                <w:sz w:val="22"/>
                <w:szCs w:val="22"/>
              </w:rPr>
            </w:pPr>
            <w:r w:rsidRPr="001E58C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C9" w:rsidRPr="001E58C9" w:rsidRDefault="001E58C9" w:rsidP="001E58C9">
            <w:pPr>
              <w:rPr>
                <w:bCs/>
                <w:sz w:val="22"/>
                <w:szCs w:val="22"/>
              </w:rPr>
            </w:pPr>
            <w:r w:rsidRPr="001E58C9">
              <w:rPr>
                <w:bCs/>
                <w:sz w:val="22"/>
                <w:szCs w:val="22"/>
              </w:rPr>
              <w:t>Цель и назначение услуг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C9" w:rsidRPr="001E58C9" w:rsidRDefault="001E58C9" w:rsidP="001E58C9">
            <w:pPr>
              <w:autoSpaceDE w:val="0"/>
              <w:autoSpaceDN w:val="0"/>
              <w:adjustRightInd w:val="0"/>
              <w:ind w:firstLine="317"/>
              <w:jc w:val="both"/>
              <w:rPr>
                <w:sz w:val="22"/>
                <w:szCs w:val="22"/>
              </w:rPr>
            </w:pPr>
            <w:r w:rsidRPr="001E58C9">
              <w:rPr>
                <w:sz w:val="22"/>
                <w:szCs w:val="22"/>
              </w:rPr>
              <w:t xml:space="preserve">Цель: совершенствование и получение новых компетенций, </w:t>
            </w:r>
            <w:r w:rsidRPr="001E58C9">
              <w:rPr>
                <w:sz w:val="22"/>
                <w:szCs w:val="22"/>
              </w:rPr>
              <w:lastRenderedPageBreak/>
              <w:t>необходимых для профессиональной служебной деятельности муниципальных служащих.</w:t>
            </w:r>
          </w:p>
          <w:p w:rsidR="001E58C9" w:rsidRPr="001E58C9" w:rsidRDefault="001E58C9" w:rsidP="001E58C9">
            <w:pPr>
              <w:tabs>
                <w:tab w:val="left" w:pos="423"/>
              </w:tabs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2"/>
                <w:szCs w:val="22"/>
              </w:rPr>
            </w:pPr>
            <w:r w:rsidRPr="001E58C9">
              <w:rPr>
                <w:color w:val="000000"/>
                <w:sz w:val="22"/>
                <w:szCs w:val="22"/>
              </w:rPr>
              <w:t>Назначение: Удовлетворение образовательных и профессиональных потребностей обучаемых, способствование повышению эффективности их профессиональной служебной деятельности.</w:t>
            </w:r>
          </w:p>
        </w:tc>
      </w:tr>
      <w:tr w:rsidR="001E58C9" w:rsidRPr="001E58C9" w:rsidTr="001E58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C9" w:rsidRPr="001E58C9" w:rsidRDefault="001E58C9" w:rsidP="001E58C9">
            <w:pPr>
              <w:jc w:val="both"/>
              <w:rPr>
                <w:bCs/>
                <w:sz w:val="22"/>
                <w:szCs w:val="22"/>
              </w:rPr>
            </w:pPr>
            <w:r w:rsidRPr="001E58C9"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C9" w:rsidRPr="001E58C9" w:rsidRDefault="001E58C9" w:rsidP="001E58C9">
            <w:pPr>
              <w:rPr>
                <w:bCs/>
                <w:sz w:val="22"/>
                <w:szCs w:val="22"/>
              </w:rPr>
            </w:pPr>
            <w:r w:rsidRPr="001E58C9">
              <w:rPr>
                <w:bCs/>
                <w:sz w:val="22"/>
                <w:szCs w:val="22"/>
              </w:rPr>
              <w:t>Форма, объем, срок и место оказания услуг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C9" w:rsidRPr="001E58C9" w:rsidRDefault="001E58C9" w:rsidP="001E58C9">
            <w:pPr>
              <w:ind w:firstLine="317"/>
              <w:jc w:val="both"/>
              <w:rPr>
                <w:sz w:val="22"/>
                <w:szCs w:val="22"/>
              </w:rPr>
            </w:pPr>
            <w:r w:rsidRPr="001E58C9">
              <w:rPr>
                <w:sz w:val="22"/>
                <w:szCs w:val="22"/>
              </w:rPr>
              <w:t>Форма обучения: очная, с применением дистанционных образовательных технологий.</w:t>
            </w:r>
          </w:p>
          <w:p w:rsidR="001E58C9" w:rsidRPr="001E58C9" w:rsidRDefault="001E58C9" w:rsidP="001E58C9">
            <w:pPr>
              <w:ind w:firstLine="317"/>
              <w:jc w:val="both"/>
              <w:rPr>
                <w:sz w:val="22"/>
                <w:szCs w:val="22"/>
              </w:rPr>
            </w:pPr>
            <w:r w:rsidRPr="001E58C9">
              <w:rPr>
                <w:sz w:val="22"/>
                <w:szCs w:val="22"/>
              </w:rPr>
              <w:t>Объем ДПП 48 часов: очно 16 академических часов, дистанционно  32 академических часа (академический час устанавливается продолжительностью 45 мин).</w:t>
            </w:r>
          </w:p>
          <w:p w:rsidR="001E58C9" w:rsidRPr="001E58C9" w:rsidRDefault="001E58C9" w:rsidP="001E58C9">
            <w:pPr>
              <w:ind w:firstLine="317"/>
              <w:jc w:val="both"/>
              <w:rPr>
                <w:sz w:val="22"/>
                <w:szCs w:val="22"/>
              </w:rPr>
            </w:pPr>
            <w:r w:rsidRPr="001E58C9">
              <w:rPr>
                <w:sz w:val="22"/>
                <w:szCs w:val="22"/>
              </w:rPr>
              <w:t>Срок оказания услуг: до 10.12.2020 (конкретная дата обучения согласовывается Заказчиком и Исполнителем дополнительно в течение 10 (десять) рабочих дней после заключения контракта).</w:t>
            </w:r>
          </w:p>
          <w:p w:rsidR="001E58C9" w:rsidRPr="001E58C9" w:rsidRDefault="001E58C9" w:rsidP="001E58C9">
            <w:pPr>
              <w:ind w:firstLine="317"/>
              <w:jc w:val="both"/>
              <w:rPr>
                <w:sz w:val="22"/>
                <w:szCs w:val="22"/>
              </w:rPr>
            </w:pPr>
            <w:r w:rsidRPr="001E58C9">
              <w:rPr>
                <w:sz w:val="22"/>
                <w:szCs w:val="22"/>
              </w:rPr>
              <w:t xml:space="preserve">Место оказания услуг: место проведения очных занятий - город </w:t>
            </w:r>
            <w:proofErr w:type="spellStart"/>
            <w:r w:rsidRPr="001E58C9">
              <w:rPr>
                <w:sz w:val="22"/>
                <w:szCs w:val="22"/>
              </w:rPr>
              <w:t>Югорск</w:t>
            </w:r>
            <w:proofErr w:type="spellEnd"/>
            <w:r w:rsidRPr="001E58C9">
              <w:rPr>
                <w:sz w:val="22"/>
                <w:szCs w:val="22"/>
              </w:rPr>
              <w:t xml:space="preserve">, место проведения дистанционных занятий - место нахождения образовательной организации. Место предоставления документов о повышении квалификации: г.  </w:t>
            </w:r>
            <w:proofErr w:type="spellStart"/>
            <w:r w:rsidRPr="001E58C9">
              <w:rPr>
                <w:sz w:val="22"/>
                <w:szCs w:val="22"/>
              </w:rPr>
              <w:t>Югорск</w:t>
            </w:r>
            <w:proofErr w:type="spellEnd"/>
            <w:r w:rsidRPr="001E58C9">
              <w:rPr>
                <w:sz w:val="22"/>
                <w:szCs w:val="22"/>
              </w:rPr>
              <w:t xml:space="preserve"> ул.40 лет Победы, дом 11.</w:t>
            </w:r>
          </w:p>
        </w:tc>
      </w:tr>
      <w:tr w:rsidR="001E58C9" w:rsidRPr="001E58C9" w:rsidTr="001E58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C9" w:rsidRPr="001E58C9" w:rsidRDefault="001E58C9" w:rsidP="001E58C9">
            <w:pPr>
              <w:jc w:val="both"/>
              <w:rPr>
                <w:bCs/>
                <w:sz w:val="22"/>
                <w:szCs w:val="22"/>
              </w:rPr>
            </w:pPr>
            <w:r w:rsidRPr="001E58C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C9" w:rsidRPr="001E58C9" w:rsidRDefault="001E58C9" w:rsidP="001E58C9">
            <w:pPr>
              <w:rPr>
                <w:bCs/>
                <w:sz w:val="22"/>
                <w:szCs w:val="22"/>
              </w:rPr>
            </w:pPr>
            <w:r w:rsidRPr="001E58C9">
              <w:rPr>
                <w:bCs/>
                <w:sz w:val="22"/>
                <w:szCs w:val="22"/>
              </w:rPr>
              <w:t xml:space="preserve">Количество </w:t>
            </w:r>
            <w:proofErr w:type="gramStart"/>
            <w:r w:rsidRPr="001E58C9">
              <w:rPr>
                <w:bCs/>
                <w:sz w:val="22"/>
                <w:szCs w:val="22"/>
              </w:rPr>
              <w:t>обучаемых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C9" w:rsidRPr="001E58C9" w:rsidRDefault="001E58C9" w:rsidP="001E58C9">
            <w:pPr>
              <w:tabs>
                <w:tab w:val="left" w:pos="708"/>
                <w:tab w:val="num" w:pos="1980"/>
              </w:tabs>
              <w:ind w:firstLine="317"/>
              <w:jc w:val="both"/>
              <w:rPr>
                <w:bCs/>
                <w:sz w:val="22"/>
                <w:szCs w:val="22"/>
              </w:rPr>
            </w:pPr>
            <w:r w:rsidRPr="001E58C9">
              <w:rPr>
                <w:bCs/>
                <w:sz w:val="22"/>
                <w:szCs w:val="22"/>
              </w:rPr>
              <w:t>4 (четыре) человека. Список слушателей направляется Заказчиком Исполнителю в течение 10 (десять) рабочих дней со дня подписания контракта. Заказчиком могут быть внесены изменения в список, не позднее 5 (пять) рабочих дней до дня начала обучения.</w:t>
            </w:r>
          </w:p>
        </w:tc>
      </w:tr>
      <w:tr w:rsidR="001E58C9" w:rsidRPr="001E58C9" w:rsidTr="001E58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C9" w:rsidRPr="001E58C9" w:rsidRDefault="001E58C9" w:rsidP="001E58C9">
            <w:pPr>
              <w:jc w:val="both"/>
              <w:rPr>
                <w:bCs/>
                <w:sz w:val="22"/>
                <w:szCs w:val="22"/>
              </w:rPr>
            </w:pPr>
            <w:r w:rsidRPr="001E58C9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C9" w:rsidRPr="001E58C9" w:rsidRDefault="001E58C9" w:rsidP="001E58C9">
            <w:pPr>
              <w:rPr>
                <w:bCs/>
                <w:sz w:val="22"/>
                <w:szCs w:val="22"/>
              </w:rPr>
            </w:pPr>
            <w:r w:rsidRPr="001E58C9">
              <w:rPr>
                <w:bCs/>
                <w:sz w:val="22"/>
                <w:szCs w:val="22"/>
              </w:rPr>
              <w:t>Требования к ДПП и ее реализации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C9" w:rsidRPr="001E58C9" w:rsidRDefault="001E58C9" w:rsidP="001E58C9">
            <w:pPr>
              <w:tabs>
                <w:tab w:val="num" w:pos="1980"/>
              </w:tabs>
              <w:ind w:left="1404" w:hanging="1087"/>
              <w:jc w:val="both"/>
              <w:rPr>
                <w:sz w:val="22"/>
                <w:szCs w:val="22"/>
              </w:rPr>
            </w:pPr>
            <w:r w:rsidRPr="001E58C9">
              <w:rPr>
                <w:sz w:val="22"/>
                <w:szCs w:val="22"/>
              </w:rPr>
              <w:t>I. Порядок оказания услуг.</w:t>
            </w:r>
          </w:p>
          <w:p w:rsidR="001E58C9" w:rsidRPr="001E58C9" w:rsidRDefault="001E58C9" w:rsidP="001E58C9">
            <w:pPr>
              <w:tabs>
                <w:tab w:val="num" w:pos="1980"/>
              </w:tabs>
              <w:ind w:left="1404" w:hanging="1087"/>
              <w:jc w:val="both"/>
              <w:rPr>
                <w:sz w:val="22"/>
                <w:szCs w:val="22"/>
              </w:rPr>
            </w:pPr>
            <w:r w:rsidRPr="001E58C9">
              <w:rPr>
                <w:sz w:val="22"/>
                <w:szCs w:val="22"/>
              </w:rPr>
              <w:t xml:space="preserve">1.1. Исполнитель должен: </w:t>
            </w:r>
          </w:p>
          <w:p w:rsidR="001E58C9" w:rsidRPr="001E58C9" w:rsidRDefault="001E58C9" w:rsidP="001E58C9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1E58C9">
              <w:rPr>
                <w:sz w:val="22"/>
                <w:szCs w:val="22"/>
              </w:rPr>
              <w:t xml:space="preserve">1.1.1. Разработать ДПП (включая учебный план) и согласовать её с Заказчиком не позднее 10 (десять) рабочих дней со дня заключения контракта. Программа повышения квалификации должна включать современные инновационные отечественные и зарубежные образовательные технологии: лекции-диалоги, деловые игры, анализ конкретных ситуаций, кейсы, дистанционное обучение, компьютерное тестирование, использование теории и практики принятия управленческих решений, обмен опытом и т.д. ДПП </w:t>
            </w:r>
            <w:proofErr w:type="gramStart"/>
            <w:r w:rsidRPr="001E58C9">
              <w:rPr>
                <w:sz w:val="22"/>
                <w:szCs w:val="22"/>
              </w:rPr>
              <w:t>разрабатывается и утверждается</w:t>
            </w:r>
            <w:proofErr w:type="gramEnd"/>
            <w:r w:rsidRPr="001E58C9">
              <w:rPr>
                <w:sz w:val="22"/>
                <w:szCs w:val="22"/>
              </w:rPr>
              <w:t xml:space="preserve"> Исполнителем в соответствии с требованиями Федерального закона от 29.12.2012 № 273-ФЗ «Об образовании в Российской Федерации», приказа Министерства образования и науки Российской Федерации от 23.08.2017 № 816 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      </w:r>
          </w:p>
          <w:p w:rsidR="001E58C9" w:rsidRPr="001E58C9" w:rsidRDefault="001E58C9" w:rsidP="001E58C9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1E58C9">
              <w:rPr>
                <w:sz w:val="22"/>
                <w:szCs w:val="22"/>
              </w:rPr>
              <w:t xml:space="preserve">1.1.2. Подготовить учебно-методический, раздаточный материал и обеспечить им </w:t>
            </w:r>
            <w:proofErr w:type="gramStart"/>
            <w:r w:rsidRPr="001E58C9">
              <w:rPr>
                <w:sz w:val="22"/>
                <w:szCs w:val="22"/>
              </w:rPr>
              <w:t>обучаемых</w:t>
            </w:r>
            <w:proofErr w:type="gramEnd"/>
            <w:r w:rsidRPr="001E58C9">
              <w:rPr>
                <w:sz w:val="22"/>
                <w:szCs w:val="22"/>
              </w:rPr>
              <w:t>.</w:t>
            </w:r>
          </w:p>
          <w:p w:rsidR="001E58C9" w:rsidRPr="001E58C9" w:rsidRDefault="001E58C9" w:rsidP="001E58C9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1E58C9">
              <w:rPr>
                <w:sz w:val="22"/>
                <w:szCs w:val="22"/>
              </w:rPr>
              <w:t>1.1.3.Организовать учебный процесс</w:t>
            </w:r>
          </w:p>
          <w:p w:rsidR="001E58C9" w:rsidRPr="001E58C9" w:rsidRDefault="001E58C9" w:rsidP="001E58C9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1E58C9">
              <w:rPr>
                <w:sz w:val="22"/>
                <w:szCs w:val="22"/>
              </w:rPr>
              <w:t xml:space="preserve">1.1.4. Провести комплексную оценку приобретенных </w:t>
            </w:r>
            <w:proofErr w:type="gramStart"/>
            <w:r w:rsidRPr="001E58C9">
              <w:rPr>
                <w:sz w:val="22"/>
                <w:szCs w:val="22"/>
              </w:rPr>
              <w:t>обучаемыми</w:t>
            </w:r>
            <w:proofErr w:type="gramEnd"/>
            <w:r w:rsidRPr="001E58C9">
              <w:rPr>
                <w:sz w:val="22"/>
                <w:szCs w:val="22"/>
              </w:rPr>
              <w:t xml:space="preserve"> знаний (вводное тестирование и итоговую аттестацию) и направить Заказчику результаты в течение 10 (десять) рабочих дней после оказания услуг в форме ведомости, самостоятельно определяемой Исполнителем.</w:t>
            </w:r>
          </w:p>
          <w:p w:rsidR="001E58C9" w:rsidRPr="001E58C9" w:rsidRDefault="001E58C9" w:rsidP="001E58C9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1E58C9">
              <w:rPr>
                <w:sz w:val="22"/>
                <w:szCs w:val="22"/>
              </w:rPr>
              <w:t>1.1.5. Провести анкетирование обучаемых о степени их удовлетворенности результатами обучения, результаты направить Заказчику в течение 10 (десять) рабочих дней после оказания услуг</w:t>
            </w:r>
          </w:p>
          <w:p w:rsidR="001E58C9" w:rsidRPr="001E58C9" w:rsidRDefault="001E58C9" w:rsidP="001E58C9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1E58C9">
              <w:rPr>
                <w:sz w:val="22"/>
                <w:szCs w:val="22"/>
              </w:rPr>
              <w:t>1.1.6. Согласовать не позднее 10 (десять) рабочих дней со дня получения предложений Заказчика сроки обучения в рамках заключенного контракта.</w:t>
            </w:r>
          </w:p>
          <w:p w:rsidR="001E58C9" w:rsidRPr="001E58C9" w:rsidRDefault="001E58C9" w:rsidP="001E58C9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1E58C9">
              <w:rPr>
                <w:sz w:val="22"/>
                <w:szCs w:val="22"/>
              </w:rPr>
              <w:t xml:space="preserve">1.1.7. Ежедневно вести журнал учета посещаемости занятий и своевременно информировать Заказчика о пропусках занятий </w:t>
            </w:r>
            <w:proofErr w:type="gramStart"/>
            <w:r w:rsidRPr="001E58C9">
              <w:rPr>
                <w:sz w:val="22"/>
                <w:szCs w:val="22"/>
              </w:rPr>
              <w:lastRenderedPageBreak/>
              <w:t>обучаемыми</w:t>
            </w:r>
            <w:proofErr w:type="gramEnd"/>
            <w:r w:rsidRPr="001E58C9">
              <w:rPr>
                <w:sz w:val="22"/>
                <w:szCs w:val="22"/>
              </w:rPr>
              <w:t xml:space="preserve"> (в день установления факта пропуска занятия).</w:t>
            </w:r>
          </w:p>
          <w:p w:rsidR="001E58C9" w:rsidRPr="001E58C9" w:rsidRDefault="001E58C9" w:rsidP="001E58C9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1E58C9">
              <w:rPr>
                <w:sz w:val="22"/>
                <w:szCs w:val="22"/>
              </w:rPr>
              <w:t xml:space="preserve">1.1.8. Закрепить ответственное лицо для взаимодействия с Заказчиком и кураторства по отношению к обучаемым на период обучения и решения оперативных вопросов в </w:t>
            </w:r>
            <w:proofErr w:type="spellStart"/>
            <w:r w:rsidRPr="001E58C9">
              <w:rPr>
                <w:sz w:val="22"/>
                <w:szCs w:val="22"/>
              </w:rPr>
              <w:t>г</w:t>
            </w:r>
            <w:proofErr w:type="gramStart"/>
            <w:r w:rsidRPr="001E58C9">
              <w:rPr>
                <w:sz w:val="22"/>
                <w:szCs w:val="22"/>
              </w:rPr>
              <w:t>.Ю</w:t>
            </w:r>
            <w:proofErr w:type="gramEnd"/>
            <w:r w:rsidRPr="001E58C9">
              <w:rPr>
                <w:sz w:val="22"/>
                <w:szCs w:val="22"/>
              </w:rPr>
              <w:t>горске</w:t>
            </w:r>
            <w:proofErr w:type="spellEnd"/>
            <w:r w:rsidRPr="001E58C9">
              <w:rPr>
                <w:sz w:val="22"/>
                <w:szCs w:val="22"/>
              </w:rPr>
              <w:t>.</w:t>
            </w:r>
          </w:p>
          <w:p w:rsidR="001E58C9" w:rsidRPr="001E58C9" w:rsidRDefault="001E58C9" w:rsidP="001E58C9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1E58C9">
              <w:rPr>
                <w:sz w:val="22"/>
                <w:szCs w:val="22"/>
              </w:rPr>
              <w:t>1.2. Заказчик должен:</w:t>
            </w:r>
          </w:p>
          <w:p w:rsidR="001E58C9" w:rsidRPr="001E58C9" w:rsidRDefault="001E58C9" w:rsidP="001E58C9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1E58C9">
              <w:rPr>
                <w:sz w:val="22"/>
                <w:szCs w:val="22"/>
              </w:rPr>
              <w:t>1.2.1. В течени</w:t>
            </w:r>
            <w:proofErr w:type="gramStart"/>
            <w:r w:rsidRPr="001E58C9">
              <w:rPr>
                <w:sz w:val="22"/>
                <w:szCs w:val="22"/>
              </w:rPr>
              <w:t>и</w:t>
            </w:r>
            <w:proofErr w:type="gramEnd"/>
            <w:r w:rsidRPr="001E58C9">
              <w:rPr>
                <w:sz w:val="22"/>
                <w:szCs w:val="22"/>
              </w:rPr>
              <w:t xml:space="preserve"> 10 (десять) рабочих дней со дня подписания контракта направить Исполнителю список обучаемых и предложения по срокам обучения в рамках заключенного контракта. Заказчиком могут быть внесены изменения в список, не </w:t>
            </w:r>
            <w:proofErr w:type="gramStart"/>
            <w:r w:rsidRPr="001E58C9">
              <w:rPr>
                <w:sz w:val="22"/>
                <w:szCs w:val="22"/>
              </w:rPr>
              <w:t>позднее</w:t>
            </w:r>
            <w:proofErr w:type="gramEnd"/>
            <w:r w:rsidRPr="001E58C9">
              <w:rPr>
                <w:sz w:val="22"/>
                <w:szCs w:val="22"/>
              </w:rPr>
              <w:t xml:space="preserve"> чем за 5 (пять) рабочих дней до дня начала обучения.</w:t>
            </w:r>
          </w:p>
          <w:p w:rsidR="001E58C9" w:rsidRPr="001E58C9" w:rsidRDefault="001E58C9" w:rsidP="001E58C9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1E58C9">
              <w:rPr>
                <w:sz w:val="22"/>
                <w:szCs w:val="22"/>
              </w:rPr>
              <w:t>1.2.2. Обеспечить своевременное информирование обучаемых о месте и сроках проведения обучения.</w:t>
            </w:r>
          </w:p>
          <w:p w:rsidR="001E58C9" w:rsidRPr="001E58C9" w:rsidRDefault="001E58C9" w:rsidP="001E58C9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1E58C9">
              <w:rPr>
                <w:sz w:val="22"/>
                <w:szCs w:val="22"/>
              </w:rPr>
              <w:t>II. Условия оказания услуг.</w:t>
            </w:r>
          </w:p>
          <w:p w:rsidR="001E58C9" w:rsidRPr="001E58C9" w:rsidRDefault="001E58C9" w:rsidP="001E58C9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1E58C9">
              <w:rPr>
                <w:sz w:val="22"/>
                <w:szCs w:val="22"/>
              </w:rPr>
              <w:t xml:space="preserve">2.1. Услуги должны оказываться в соответствии с требованиями законодательства Российской Федерации и утвержденной программой ДПП. </w:t>
            </w:r>
          </w:p>
          <w:p w:rsidR="001E58C9" w:rsidRPr="001E58C9" w:rsidRDefault="001E58C9" w:rsidP="001E58C9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1E58C9">
              <w:rPr>
                <w:sz w:val="22"/>
                <w:szCs w:val="22"/>
              </w:rPr>
              <w:t>2.2. Все оказываемые услуги и оформление их результатов должны отвечать требованиям соответствующих стандартов и технических условий.</w:t>
            </w:r>
          </w:p>
          <w:p w:rsidR="001E58C9" w:rsidRPr="001E58C9" w:rsidRDefault="001E58C9" w:rsidP="001E58C9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1E58C9">
              <w:rPr>
                <w:sz w:val="22"/>
                <w:szCs w:val="22"/>
              </w:rPr>
              <w:t>2.3. Учебный процесс должен быть организован на современном уровне, с широким применением современных образовательных методов и технологий, включающий тренинг технологии.</w:t>
            </w:r>
          </w:p>
          <w:p w:rsidR="001E58C9" w:rsidRPr="001E58C9" w:rsidRDefault="001E58C9" w:rsidP="001E58C9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1E58C9">
              <w:rPr>
                <w:sz w:val="22"/>
                <w:szCs w:val="22"/>
              </w:rPr>
              <w:t xml:space="preserve">2.4. Обучение должно быть организовано на русском языке. </w:t>
            </w:r>
          </w:p>
          <w:p w:rsidR="001E58C9" w:rsidRPr="001E58C9" w:rsidRDefault="001E58C9" w:rsidP="001E58C9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1E58C9">
              <w:rPr>
                <w:sz w:val="22"/>
                <w:szCs w:val="22"/>
              </w:rPr>
              <w:t>2.5 Кандидатура преподавателя (ФИО, образование, регалии, место работы, должность) должна быть согласована с Заказчиком. Преподаватель должен быть компетентным в правовых вопросах и готов ответить на вопросы слушателей по тематике занятий.</w:t>
            </w:r>
          </w:p>
          <w:p w:rsidR="001E58C9" w:rsidRPr="001E58C9" w:rsidRDefault="001E58C9" w:rsidP="001E58C9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1E58C9">
              <w:rPr>
                <w:sz w:val="22"/>
                <w:szCs w:val="22"/>
              </w:rPr>
              <w:t>Курсы повышения квалификации должны проводиться практикующим специалистом:</w:t>
            </w:r>
          </w:p>
          <w:p w:rsidR="001E58C9" w:rsidRPr="001E58C9" w:rsidRDefault="001E58C9" w:rsidP="001E58C9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1E58C9">
              <w:rPr>
                <w:sz w:val="22"/>
                <w:szCs w:val="22"/>
              </w:rPr>
              <w:t xml:space="preserve">Квалификация преподавателя должна быть подтверждена: </w:t>
            </w:r>
          </w:p>
          <w:p w:rsidR="001E58C9" w:rsidRPr="001E58C9" w:rsidRDefault="001E58C9" w:rsidP="001E58C9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1E58C9">
              <w:rPr>
                <w:sz w:val="22"/>
                <w:szCs w:val="22"/>
              </w:rPr>
              <w:t xml:space="preserve">- дипломом о высшем образовании (например – </w:t>
            </w:r>
            <w:proofErr w:type="gramStart"/>
            <w:r w:rsidRPr="001E58C9">
              <w:rPr>
                <w:sz w:val="22"/>
                <w:szCs w:val="22"/>
              </w:rPr>
              <w:t>юридическое</w:t>
            </w:r>
            <w:proofErr w:type="gramEnd"/>
            <w:r w:rsidRPr="001E58C9">
              <w:rPr>
                <w:sz w:val="22"/>
                <w:szCs w:val="22"/>
              </w:rPr>
              <w:t>, педагогическое, экономическое);</w:t>
            </w:r>
          </w:p>
          <w:p w:rsidR="001E58C9" w:rsidRPr="001E58C9" w:rsidRDefault="001E58C9" w:rsidP="001E58C9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1E58C9">
              <w:rPr>
                <w:sz w:val="22"/>
                <w:szCs w:val="22"/>
              </w:rPr>
              <w:t>- документами высших учебных заведений или институтов дополнительного образования о дополнительном профессиональном образовании по теме ДПО (диплом о переподготовке (приветствуется), удостоверения, свидетельства или сертификаты);</w:t>
            </w:r>
          </w:p>
          <w:p w:rsidR="001E58C9" w:rsidRPr="001E58C9" w:rsidRDefault="001E58C9" w:rsidP="001E58C9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1E58C9">
              <w:rPr>
                <w:sz w:val="22"/>
                <w:szCs w:val="22"/>
              </w:rPr>
              <w:t xml:space="preserve">Копии вышеперечисленных документов должны быть представлены Заказчику на электронный адрес </w:t>
            </w:r>
            <w:hyperlink r:id="rId5" w:history="1">
              <w:r w:rsidRPr="001E58C9">
                <w:rPr>
                  <w:color w:val="0000FF"/>
                  <w:sz w:val="22"/>
                  <w:szCs w:val="22"/>
                  <w:u w:val="single"/>
                </w:rPr>
                <w:t>omsik@ugorsk.ru</w:t>
              </w:r>
            </w:hyperlink>
            <w:r w:rsidRPr="001E58C9">
              <w:rPr>
                <w:sz w:val="22"/>
                <w:szCs w:val="22"/>
              </w:rPr>
              <w:t>.</w:t>
            </w:r>
          </w:p>
          <w:p w:rsidR="001E58C9" w:rsidRPr="001E58C9" w:rsidRDefault="001E58C9" w:rsidP="001E58C9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1E58C9">
              <w:rPr>
                <w:sz w:val="22"/>
                <w:szCs w:val="22"/>
              </w:rPr>
              <w:t xml:space="preserve">2.6. </w:t>
            </w:r>
            <w:proofErr w:type="gramStart"/>
            <w:r w:rsidRPr="001E58C9">
              <w:rPr>
                <w:sz w:val="22"/>
                <w:szCs w:val="22"/>
              </w:rPr>
              <w:t xml:space="preserve">Исполнителем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обучающихся. </w:t>
            </w:r>
            <w:proofErr w:type="gramEnd"/>
          </w:p>
          <w:p w:rsidR="001E58C9" w:rsidRPr="001E58C9" w:rsidRDefault="001E58C9" w:rsidP="001E58C9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1E58C9">
              <w:rPr>
                <w:sz w:val="22"/>
                <w:szCs w:val="22"/>
              </w:rPr>
              <w:t xml:space="preserve">Исполнитель не </w:t>
            </w:r>
            <w:proofErr w:type="gramStart"/>
            <w:r w:rsidRPr="001E58C9">
              <w:rPr>
                <w:sz w:val="22"/>
                <w:szCs w:val="22"/>
              </w:rPr>
              <w:t>позднее</w:t>
            </w:r>
            <w:proofErr w:type="gramEnd"/>
            <w:r w:rsidRPr="001E58C9">
              <w:rPr>
                <w:sz w:val="22"/>
                <w:szCs w:val="22"/>
              </w:rPr>
              <w:t xml:space="preserve"> чем за  5 (пять) рабочих дней до начала обучения:</w:t>
            </w:r>
          </w:p>
          <w:p w:rsidR="001E58C9" w:rsidRPr="001E58C9" w:rsidRDefault="001E58C9" w:rsidP="001E58C9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1E58C9">
              <w:rPr>
                <w:sz w:val="22"/>
                <w:szCs w:val="22"/>
              </w:rPr>
              <w:t>- согласовывает с Заказчиком параметры совместимости подключаемых программно-образовательных сервисов с программным обеспечением, используемым в органах местного самоуправления;</w:t>
            </w:r>
          </w:p>
          <w:p w:rsidR="001E58C9" w:rsidRPr="001E58C9" w:rsidRDefault="001E58C9" w:rsidP="001E58C9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1E58C9">
              <w:rPr>
                <w:sz w:val="22"/>
                <w:szCs w:val="22"/>
              </w:rPr>
              <w:t>- предоставляет Заказчику инструкцию по работе в системе дистанционного обучения, а также организует тестовый доступ к личному кабинету обучаемого;</w:t>
            </w:r>
          </w:p>
          <w:p w:rsidR="001E58C9" w:rsidRPr="001E58C9" w:rsidRDefault="001E58C9" w:rsidP="001E58C9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1E58C9">
              <w:rPr>
                <w:sz w:val="22"/>
                <w:szCs w:val="22"/>
              </w:rPr>
              <w:t xml:space="preserve">- предоставляет </w:t>
            </w:r>
            <w:proofErr w:type="gramStart"/>
            <w:r w:rsidRPr="001E58C9">
              <w:rPr>
                <w:sz w:val="22"/>
                <w:szCs w:val="22"/>
              </w:rPr>
              <w:t>обучаемым</w:t>
            </w:r>
            <w:proofErr w:type="gramEnd"/>
            <w:r w:rsidRPr="001E58C9">
              <w:rPr>
                <w:sz w:val="22"/>
                <w:szCs w:val="22"/>
              </w:rPr>
              <w:t xml:space="preserve"> и представителю Заказчика свободный доступ к системе дистанционного обучения на весь </w:t>
            </w:r>
            <w:r w:rsidRPr="001E58C9">
              <w:rPr>
                <w:sz w:val="22"/>
                <w:szCs w:val="22"/>
              </w:rPr>
              <w:lastRenderedPageBreak/>
              <w:t>период обучения.</w:t>
            </w:r>
          </w:p>
          <w:p w:rsidR="001E58C9" w:rsidRPr="001E58C9" w:rsidRDefault="001E58C9" w:rsidP="001E58C9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1E58C9">
              <w:rPr>
                <w:sz w:val="22"/>
                <w:szCs w:val="22"/>
              </w:rPr>
              <w:t xml:space="preserve">Исполнитель не позднее 2 (два) рабочих дней до начала курсов повышения квалификации направляет </w:t>
            </w:r>
            <w:proofErr w:type="gramStart"/>
            <w:r w:rsidRPr="001E58C9">
              <w:rPr>
                <w:sz w:val="22"/>
                <w:szCs w:val="22"/>
              </w:rPr>
              <w:t>обучаемым</w:t>
            </w:r>
            <w:proofErr w:type="gramEnd"/>
            <w:r w:rsidRPr="001E58C9">
              <w:rPr>
                <w:sz w:val="22"/>
                <w:szCs w:val="22"/>
              </w:rPr>
              <w:t xml:space="preserve"> инструкции для подключения к системе дистанционного обучения и осуществляет консультационную помощь в подключении к этой системе (в случае проблем при подключении). </w:t>
            </w:r>
          </w:p>
          <w:p w:rsidR="001E58C9" w:rsidRPr="001E58C9" w:rsidRDefault="001E58C9" w:rsidP="001E58C9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1E58C9">
              <w:rPr>
                <w:sz w:val="22"/>
                <w:szCs w:val="22"/>
              </w:rPr>
              <w:t>В инструкциях должна быть предусмотрена последовательность следующих действий:</w:t>
            </w:r>
          </w:p>
          <w:p w:rsidR="001E58C9" w:rsidRPr="001E58C9" w:rsidRDefault="001E58C9" w:rsidP="001E58C9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1E58C9">
              <w:rPr>
                <w:sz w:val="22"/>
                <w:szCs w:val="22"/>
              </w:rPr>
              <w:t>- вход в систему дистанционного обучения;</w:t>
            </w:r>
          </w:p>
          <w:p w:rsidR="001E58C9" w:rsidRPr="001E58C9" w:rsidRDefault="001E58C9" w:rsidP="001E58C9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1E58C9">
              <w:rPr>
                <w:sz w:val="22"/>
                <w:szCs w:val="22"/>
              </w:rPr>
              <w:t>- прохождение авторизации;</w:t>
            </w:r>
          </w:p>
          <w:p w:rsidR="001E58C9" w:rsidRPr="001E58C9" w:rsidRDefault="001E58C9" w:rsidP="001E58C9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1E58C9">
              <w:rPr>
                <w:sz w:val="22"/>
                <w:szCs w:val="22"/>
              </w:rPr>
              <w:t>- поиск необходимых курсов;</w:t>
            </w:r>
          </w:p>
          <w:p w:rsidR="001E58C9" w:rsidRPr="001E58C9" w:rsidRDefault="001E58C9" w:rsidP="001E58C9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1E58C9">
              <w:rPr>
                <w:sz w:val="22"/>
                <w:szCs w:val="22"/>
              </w:rPr>
              <w:t>- поиск и изучение необходимой информации, поиск и выполнение заданий, поиск и прохождение этапов промежуточной и итоговой аттестации.</w:t>
            </w:r>
          </w:p>
          <w:p w:rsidR="001E58C9" w:rsidRPr="001E58C9" w:rsidRDefault="001E58C9" w:rsidP="001E58C9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1E58C9">
              <w:rPr>
                <w:sz w:val="22"/>
                <w:szCs w:val="22"/>
              </w:rPr>
              <w:t xml:space="preserve">Инструкции должны сопровождаться изображениями экранов (скриншотами) системы дистанционного обучения или должны быть в виде кратких </w:t>
            </w:r>
            <w:proofErr w:type="spellStart"/>
            <w:r w:rsidRPr="001E58C9">
              <w:rPr>
                <w:sz w:val="22"/>
                <w:szCs w:val="22"/>
              </w:rPr>
              <w:t>видеоинструкций</w:t>
            </w:r>
            <w:proofErr w:type="spellEnd"/>
            <w:r w:rsidRPr="001E58C9">
              <w:rPr>
                <w:sz w:val="22"/>
                <w:szCs w:val="22"/>
              </w:rPr>
              <w:t>, размещенных в системе дистанционного обучения или на других ресурсах.</w:t>
            </w:r>
          </w:p>
          <w:p w:rsidR="001E58C9" w:rsidRPr="001E58C9" w:rsidRDefault="001E58C9" w:rsidP="001E58C9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proofErr w:type="gramStart"/>
            <w:r w:rsidRPr="001E58C9">
              <w:rPr>
                <w:sz w:val="22"/>
                <w:szCs w:val="22"/>
              </w:rPr>
              <w:t>Исполнитель организует учебно-методическую помощь обучающимся, в том числе в форме индивидуальных консультаций, оказываемых педагогическими работниками дистанционно с использованием информационных и телекоммуникационных технологий.</w:t>
            </w:r>
            <w:proofErr w:type="gramEnd"/>
          </w:p>
          <w:p w:rsidR="001E58C9" w:rsidRPr="001E58C9" w:rsidRDefault="001E58C9" w:rsidP="001E58C9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1E58C9">
              <w:rPr>
                <w:sz w:val="22"/>
                <w:szCs w:val="22"/>
              </w:rPr>
              <w:t>2.7.  Сроки обучения, программа ДПП (включая учебный план), списки слушателей курсов повышения квалификации, а также иные вопросы,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omsik@ugorsk.ru, указанной сторонами в  муниципальном контракте.</w:t>
            </w:r>
          </w:p>
          <w:p w:rsidR="001E58C9" w:rsidRPr="001E58C9" w:rsidRDefault="001E58C9" w:rsidP="001B168B">
            <w:pPr>
              <w:tabs>
                <w:tab w:val="left" w:pos="708"/>
                <w:tab w:val="num" w:pos="1980"/>
              </w:tabs>
              <w:ind w:firstLine="317"/>
              <w:jc w:val="both"/>
              <w:rPr>
                <w:sz w:val="22"/>
                <w:szCs w:val="22"/>
              </w:rPr>
            </w:pPr>
            <w:r w:rsidRPr="001E58C9">
              <w:rPr>
                <w:sz w:val="22"/>
                <w:szCs w:val="22"/>
              </w:rPr>
              <w:t xml:space="preserve">2.8. Акт </w:t>
            </w:r>
            <w:r w:rsidR="001B168B">
              <w:rPr>
                <w:sz w:val="22"/>
                <w:szCs w:val="22"/>
              </w:rPr>
              <w:t>оказанных услуг</w:t>
            </w:r>
            <w:bookmarkStart w:id="0" w:name="_GoBack"/>
            <w:bookmarkEnd w:id="0"/>
            <w:r w:rsidRPr="001E58C9">
              <w:rPr>
                <w:sz w:val="22"/>
                <w:szCs w:val="22"/>
              </w:rPr>
              <w:t>, итоги комплексной оценки с указанием качественных показателей, ведомости выдачи удостоверений о повышении квалификации, документы для оплаты оказанных услуг направляются сторонами в оригинале.</w:t>
            </w:r>
          </w:p>
        </w:tc>
      </w:tr>
      <w:tr w:rsidR="001E58C9" w:rsidRPr="001E58C9" w:rsidTr="001E58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C9" w:rsidRPr="001E58C9" w:rsidRDefault="001E58C9" w:rsidP="001E58C9">
            <w:pPr>
              <w:jc w:val="both"/>
              <w:rPr>
                <w:bCs/>
                <w:sz w:val="22"/>
                <w:szCs w:val="22"/>
              </w:rPr>
            </w:pPr>
            <w:r w:rsidRPr="001E58C9">
              <w:rPr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C9" w:rsidRPr="001E58C9" w:rsidRDefault="001E58C9" w:rsidP="001E58C9">
            <w:pPr>
              <w:rPr>
                <w:bCs/>
                <w:sz w:val="22"/>
                <w:szCs w:val="22"/>
              </w:rPr>
            </w:pPr>
            <w:r w:rsidRPr="001E58C9">
              <w:rPr>
                <w:bCs/>
                <w:sz w:val="22"/>
                <w:szCs w:val="22"/>
              </w:rPr>
              <w:t>Требования к содержанию ДПП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C9" w:rsidRPr="001E58C9" w:rsidRDefault="001E58C9" w:rsidP="001E58C9">
            <w:pPr>
              <w:tabs>
                <w:tab w:val="left" w:pos="1260"/>
              </w:tabs>
              <w:suppressAutoHyphens/>
              <w:ind w:firstLine="317"/>
              <w:jc w:val="both"/>
              <w:rPr>
                <w:rFonts w:eastAsia="SimSun"/>
                <w:sz w:val="22"/>
                <w:szCs w:val="22"/>
                <w:lang w:eastAsia="zh-CN" w:bidi="hi-IN"/>
              </w:rPr>
            </w:pPr>
            <w:r w:rsidRPr="001E58C9">
              <w:rPr>
                <w:spacing w:val="-6"/>
                <w:sz w:val="22"/>
                <w:szCs w:val="22"/>
                <w:lang w:eastAsia="zh-CN"/>
              </w:rPr>
              <w:t xml:space="preserve">1.Программа должна </w:t>
            </w:r>
          </w:p>
          <w:p w:rsidR="001E58C9" w:rsidRPr="001E58C9" w:rsidRDefault="001E58C9" w:rsidP="001E58C9">
            <w:pPr>
              <w:tabs>
                <w:tab w:val="left" w:pos="1260"/>
              </w:tabs>
              <w:suppressAutoHyphens/>
              <w:ind w:firstLine="317"/>
              <w:jc w:val="both"/>
              <w:rPr>
                <w:rFonts w:eastAsia="SimSun"/>
                <w:sz w:val="22"/>
                <w:szCs w:val="22"/>
                <w:lang w:eastAsia="zh-CN" w:bidi="hi-IN"/>
              </w:rPr>
            </w:pPr>
            <w:r w:rsidRPr="001E58C9">
              <w:rPr>
                <w:spacing w:val="-6"/>
                <w:sz w:val="22"/>
                <w:szCs w:val="22"/>
                <w:lang w:eastAsia="zh-CN"/>
              </w:rPr>
              <w:t>соответствовать требованиям законодательства Российской Федерации о дополнительном профессиональном образовании обучающихся  и обеспечивать получение необходимых знаний по предлагаемой тематике</w:t>
            </w:r>
          </w:p>
          <w:p w:rsidR="001E58C9" w:rsidRPr="001E58C9" w:rsidRDefault="001E58C9" w:rsidP="001E58C9">
            <w:pPr>
              <w:tabs>
                <w:tab w:val="left" w:pos="0"/>
                <w:tab w:val="left" w:pos="34"/>
              </w:tabs>
              <w:suppressAutoHyphens/>
              <w:ind w:firstLine="317"/>
              <w:jc w:val="both"/>
              <w:rPr>
                <w:sz w:val="22"/>
                <w:szCs w:val="22"/>
                <w:lang w:eastAsia="zh-CN"/>
              </w:rPr>
            </w:pPr>
            <w:r w:rsidRPr="001E58C9">
              <w:rPr>
                <w:sz w:val="22"/>
                <w:szCs w:val="22"/>
                <w:lang w:eastAsia="zh-CN"/>
              </w:rPr>
              <w:t>2.</w:t>
            </w:r>
            <w:r w:rsidRPr="001E58C9">
              <w:rPr>
                <w:bCs/>
                <w:sz w:val="22"/>
                <w:szCs w:val="22"/>
                <w:lang w:eastAsia="zh-CN"/>
              </w:rPr>
              <w:t>Программа должна включать следующие основные разделы</w:t>
            </w:r>
            <w:r w:rsidRPr="001E58C9">
              <w:rPr>
                <w:sz w:val="22"/>
                <w:szCs w:val="22"/>
                <w:lang w:eastAsia="zh-CN"/>
              </w:rPr>
              <w:t>:</w:t>
            </w:r>
          </w:p>
          <w:p w:rsidR="001E58C9" w:rsidRPr="001E58C9" w:rsidRDefault="001E58C9" w:rsidP="001E58C9">
            <w:pPr>
              <w:widowControl w:val="0"/>
              <w:tabs>
                <w:tab w:val="left" w:pos="573"/>
              </w:tabs>
              <w:autoSpaceDE w:val="0"/>
              <w:autoSpaceDN w:val="0"/>
              <w:adjustRightInd w:val="0"/>
              <w:ind w:firstLine="317"/>
              <w:jc w:val="both"/>
              <w:rPr>
                <w:bCs/>
                <w:spacing w:val="-6"/>
                <w:sz w:val="22"/>
                <w:szCs w:val="22"/>
                <w:lang w:eastAsia="zh-CN"/>
              </w:rPr>
            </w:pPr>
            <w:r w:rsidRPr="001E58C9">
              <w:rPr>
                <w:bCs/>
                <w:spacing w:val="-6"/>
                <w:sz w:val="22"/>
                <w:szCs w:val="22"/>
                <w:lang w:eastAsia="zh-CN"/>
              </w:rPr>
              <w:t>2.1 Государственная политика в формировании антитеррористического правосознания:</w:t>
            </w:r>
          </w:p>
          <w:p w:rsidR="001E58C9" w:rsidRPr="001E58C9" w:rsidRDefault="001E58C9" w:rsidP="001E58C9">
            <w:pPr>
              <w:widowControl w:val="0"/>
              <w:tabs>
                <w:tab w:val="left" w:pos="573"/>
              </w:tabs>
              <w:autoSpaceDE w:val="0"/>
              <w:autoSpaceDN w:val="0"/>
              <w:adjustRightInd w:val="0"/>
              <w:ind w:firstLine="317"/>
              <w:jc w:val="both"/>
              <w:rPr>
                <w:bCs/>
                <w:spacing w:val="-6"/>
                <w:sz w:val="22"/>
                <w:szCs w:val="22"/>
                <w:lang w:eastAsia="zh-CN"/>
              </w:rPr>
            </w:pPr>
            <w:r w:rsidRPr="001E58C9">
              <w:rPr>
                <w:bCs/>
                <w:spacing w:val="-6"/>
                <w:sz w:val="22"/>
                <w:szCs w:val="22"/>
                <w:lang w:eastAsia="zh-CN"/>
              </w:rPr>
              <w:t>- федеральное и региональное законодательство в сфере противодействия идеологии терроризма и его профилактики,</w:t>
            </w:r>
          </w:p>
          <w:p w:rsidR="001E58C9" w:rsidRPr="001E58C9" w:rsidRDefault="001E58C9" w:rsidP="001E58C9">
            <w:pPr>
              <w:widowControl w:val="0"/>
              <w:tabs>
                <w:tab w:val="left" w:pos="573"/>
              </w:tabs>
              <w:autoSpaceDE w:val="0"/>
              <w:autoSpaceDN w:val="0"/>
              <w:adjustRightInd w:val="0"/>
              <w:ind w:firstLine="317"/>
              <w:jc w:val="both"/>
              <w:rPr>
                <w:bCs/>
                <w:spacing w:val="-6"/>
                <w:sz w:val="22"/>
                <w:szCs w:val="22"/>
                <w:lang w:eastAsia="zh-CN"/>
              </w:rPr>
            </w:pPr>
            <w:r w:rsidRPr="001E58C9">
              <w:rPr>
                <w:bCs/>
                <w:spacing w:val="-6"/>
                <w:sz w:val="22"/>
                <w:szCs w:val="22"/>
                <w:lang w:eastAsia="zh-CN"/>
              </w:rPr>
              <w:t>- система противодействия идеологии терроризма в Российской Федерации.</w:t>
            </w:r>
          </w:p>
          <w:p w:rsidR="001E58C9" w:rsidRPr="001E58C9" w:rsidRDefault="001E58C9" w:rsidP="001E58C9">
            <w:pPr>
              <w:widowControl w:val="0"/>
              <w:tabs>
                <w:tab w:val="left" w:pos="573"/>
              </w:tabs>
              <w:autoSpaceDE w:val="0"/>
              <w:autoSpaceDN w:val="0"/>
              <w:adjustRightInd w:val="0"/>
              <w:ind w:firstLine="317"/>
              <w:jc w:val="both"/>
              <w:rPr>
                <w:bCs/>
                <w:spacing w:val="-6"/>
                <w:sz w:val="22"/>
                <w:szCs w:val="22"/>
                <w:lang w:eastAsia="zh-CN"/>
              </w:rPr>
            </w:pPr>
            <w:r w:rsidRPr="001E58C9">
              <w:rPr>
                <w:bCs/>
                <w:spacing w:val="-6"/>
                <w:sz w:val="22"/>
                <w:szCs w:val="22"/>
                <w:lang w:eastAsia="zh-CN"/>
              </w:rPr>
              <w:t>2.2 Терроризм и экстремизм в современном обществе:</w:t>
            </w:r>
          </w:p>
          <w:p w:rsidR="001E58C9" w:rsidRPr="001E58C9" w:rsidRDefault="001E58C9" w:rsidP="001E58C9">
            <w:pPr>
              <w:widowControl w:val="0"/>
              <w:tabs>
                <w:tab w:val="left" w:pos="573"/>
              </w:tabs>
              <w:autoSpaceDE w:val="0"/>
              <w:autoSpaceDN w:val="0"/>
              <w:adjustRightInd w:val="0"/>
              <w:ind w:firstLine="317"/>
              <w:jc w:val="both"/>
              <w:rPr>
                <w:bCs/>
                <w:spacing w:val="-6"/>
                <w:sz w:val="22"/>
                <w:szCs w:val="22"/>
                <w:lang w:eastAsia="zh-CN"/>
              </w:rPr>
            </w:pPr>
            <w:r w:rsidRPr="001E58C9">
              <w:rPr>
                <w:bCs/>
                <w:spacing w:val="-6"/>
                <w:sz w:val="22"/>
                <w:szCs w:val="22"/>
                <w:lang w:eastAsia="zh-CN"/>
              </w:rPr>
              <w:t>-  информационная среда в противодействии распространению терроризма,</w:t>
            </w:r>
          </w:p>
          <w:p w:rsidR="001E58C9" w:rsidRPr="001E58C9" w:rsidRDefault="001E58C9" w:rsidP="001E58C9">
            <w:pPr>
              <w:widowControl w:val="0"/>
              <w:tabs>
                <w:tab w:val="left" w:pos="573"/>
              </w:tabs>
              <w:autoSpaceDE w:val="0"/>
              <w:autoSpaceDN w:val="0"/>
              <w:adjustRightInd w:val="0"/>
              <w:ind w:firstLine="317"/>
              <w:jc w:val="both"/>
              <w:rPr>
                <w:bCs/>
                <w:spacing w:val="-6"/>
                <w:sz w:val="22"/>
                <w:szCs w:val="22"/>
                <w:lang w:eastAsia="zh-CN"/>
              </w:rPr>
            </w:pPr>
            <w:r w:rsidRPr="001E58C9">
              <w:rPr>
                <w:bCs/>
                <w:spacing w:val="-6"/>
                <w:sz w:val="22"/>
                <w:szCs w:val="22"/>
                <w:lang w:eastAsia="zh-CN"/>
              </w:rPr>
              <w:t>-  современные проявления экстремизма и терроризма в сфере межэтнических и межрелигиозных отношений.</w:t>
            </w:r>
          </w:p>
          <w:p w:rsidR="001E58C9" w:rsidRPr="001E58C9" w:rsidRDefault="001E58C9" w:rsidP="001E58C9">
            <w:pPr>
              <w:widowControl w:val="0"/>
              <w:tabs>
                <w:tab w:val="left" w:pos="573"/>
              </w:tabs>
              <w:autoSpaceDE w:val="0"/>
              <w:autoSpaceDN w:val="0"/>
              <w:adjustRightInd w:val="0"/>
              <w:ind w:firstLine="317"/>
              <w:jc w:val="both"/>
              <w:rPr>
                <w:bCs/>
                <w:spacing w:val="-6"/>
                <w:sz w:val="22"/>
                <w:szCs w:val="22"/>
                <w:lang w:eastAsia="zh-CN"/>
              </w:rPr>
            </w:pPr>
            <w:r w:rsidRPr="001E58C9">
              <w:rPr>
                <w:bCs/>
                <w:spacing w:val="-6"/>
                <w:sz w:val="22"/>
                <w:szCs w:val="22"/>
                <w:lang w:eastAsia="zh-CN"/>
              </w:rPr>
              <w:t>2.3. Антитеррористическая защищенность критически-важных, потенциально-опасных объектов и мест массового пребывания граждан</w:t>
            </w:r>
          </w:p>
        </w:tc>
      </w:tr>
      <w:tr w:rsidR="001E58C9" w:rsidRPr="001E58C9" w:rsidTr="001E58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C9" w:rsidRPr="001E58C9" w:rsidRDefault="001E58C9" w:rsidP="001E58C9">
            <w:pPr>
              <w:jc w:val="both"/>
              <w:rPr>
                <w:bCs/>
                <w:sz w:val="22"/>
                <w:szCs w:val="22"/>
              </w:rPr>
            </w:pPr>
            <w:r w:rsidRPr="001E58C9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C9" w:rsidRPr="001E58C9" w:rsidRDefault="001E58C9" w:rsidP="001E58C9">
            <w:pPr>
              <w:rPr>
                <w:bCs/>
                <w:sz w:val="22"/>
                <w:szCs w:val="22"/>
              </w:rPr>
            </w:pPr>
            <w:r w:rsidRPr="001E58C9">
              <w:rPr>
                <w:bCs/>
                <w:sz w:val="22"/>
                <w:szCs w:val="22"/>
              </w:rPr>
              <w:t>Минимальные требования к методическому обеспечению ДПП и раздаточному материалу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C9" w:rsidRPr="001E58C9" w:rsidRDefault="001E58C9" w:rsidP="001E58C9">
            <w:pPr>
              <w:tabs>
                <w:tab w:val="num" w:pos="0"/>
              </w:tabs>
              <w:ind w:firstLine="317"/>
              <w:jc w:val="both"/>
              <w:rPr>
                <w:bCs/>
                <w:sz w:val="22"/>
                <w:szCs w:val="22"/>
              </w:rPr>
            </w:pPr>
            <w:r w:rsidRPr="001E58C9">
              <w:rPr>
                <w:bCs/>
                <w:sz w:val="22"/>
                <w:szCs w:val="22"/>
              </w:rPr>
              <w:t>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преподавателей, принимающих участие в обучении.</w:t>
            </w:r>
          </w:p>
          <w:p w:rsidR="001E58C9" w:rsidRPr="001E58C9" w:rsidRDefault="001E58C9" w:rsidP="001E58C9">
            <w:pPr>
              <w:tabs>
                <w:tab w:val="num" w:pos="0"/>
              </w:tabs>
              <w:ind w:firstLine="317"/>
              <w:jc w:val="both"/>
              <w:rPr>
                <w:sz w:val="22"/>
                <w:szCs w:val="22"/>
              </w:rPr>
            </w:pPr>
            <w:r w:rsidRPr="001E58C9">
              <w:rPr>
                <w:bCs/>
                <w:sz w:val="22"/>
                <w:szCs w:val="22"/>
              </w:rPr>
              <w:t xml:space="preserve">Методическое обеспечение ДПП </w:t>
            </w:r>
            <w:r w:rsidRPr="001E58C9">
              <w:rPr>
                <w:sz w:val="22"/>
                <w:szCs w:val="22"/>
              </w:rPr>
              <w:t xml:space="preserve">должно включать перечень </w:t>
            </w:r>
            <w:r w:rsidRPr="001E58C9">
              <w:rPr>
                <w:sz w:val="22"/>
                <w:szCs w:val="22"/>
              </w:rPr>
              <w:lastRenderedPageBreak/>
              <w:t xml:space="preserve">печатных и электронных образовательных ресурсов для всех компонентов ДПП, в том числе учебно-методическую и профильную литературу. </w:t>
            </w:r>
          </w:p>
          <w:p w:rsidR="001E58C9" w:rsidRPr="001E58C9" w:rsidRDefault="001E58C9" w:rsidP="001E58C9">
            <w:pPr>
              <w:tabs>
                <w:tab w:val="num" w:pos="0"/>
              </w:tabs>
              <w:ind w:firstLine="317"/>
              <w:jc w:val="both"/>
              <w:rPr>
                <w:sz w:val="22"/>
                <w:szCs w:val="22"/>
              </w:rPr>
            </w:pPr>
            <w:r w:rsidRPr="001E58C9">
              <w:rPr>
                <w:sz w:val="22"/>
                <w:szCs w:val="22"/>
              </w:rPr>
              <w:t>Раздаточный материал должен содержать структурированные лекции и/или презентации преподавателей, действующие на момент обучения нормативные правовые акты и иные материалы.</w:t>
            </w:r>
          </w:p>
        </w:tc>
      </w:tr>
      <w:tr w:rsidR="001E58C9" w:rsidRPr="001E58C9" w:rsidTr="001E58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C9" w:rsidRPr="001E58C9" w:rsidRDefault="001E58C9" w:rsidP="001E58C9">
            <w:pPr>
              <w:jc w:val="both"/>
              <w:rPr>
                <w:bCs/>
                <w:sz w:val="22"/>
                <w:szCs w:val="22"/>
              </w:rPr>
            </w:pPr>
            <w:r w:rsidRPr="001E58C9">
              <w:rPr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C9" w:rsidRPr="001E58C9" w:rsidRDefault="001E58C9" w:rsidP="001E58C9">
            <w:pPr>
              <w:rPr>
                <w:bCs/>
                <w:sz w:val="22"/>
                <w:szCs w:val="22"/>
              </w:rPr>
            </w:pPr>
            <w:r w:rsidRPr="001E58C9">
              <w:rPr>
                <w:bCs/>
                <w:sz w:val="22"/>
                <w:szCs w:val="22"/>
              </w:rPr>
              <w:t xml:space="preserve">Требования к результатам услуг </w:t>
            </w:r>
          </w:p>
          <w:p w:rsidR="001E58C9" w:rsidRPr="001E58C9" w:rsidRDefault="001E58C9" w:rsidP="001E58C9">
            <w:pPr>
              <w:rPr>
                <w:bCs/>
                <w:sz w:val="22"/>
                <w:szCs w:val="22"/>
              </w:rPr>
            </w:pPr>
            <w:r w:rsidRPr="001E58C9">
              <w:rPr>
                <w:bCs/>
                <w:sz w:val="22"/>
                <w:szCs w:val="22"/>
              </w:rPr>
              <w:t>и форме их представления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C9" w:rsidRPr="001E58C9" w:rsidRDefault="001E58C9" w:rsidP="001E58C9">
            <w:pPr>
              <w:shd w:val="clear" w:color="auto" w:fill="FFFFFF"/>
              <w:tabs>
                <w:tab w:val="left" w:pos="1498"/>
              </w:tabs>
              <w:ind w:firstLine="317"/>
              <w:jc w:val="both"/>
              <w:rPr>
                <w:color w:val="000000"/>
                <w:sz w:val="22"/>
                <w:szCs w:val="22"/>
              </w:rPr>
            </w:pPr>
            <w:r w:rsidRPr="001E58C9">
              <w:rPr>
                <w:color w:val="000000"/>
                <w:sz w:val="22"/>
                <w:szCs w:val="22"/>
              </w:rPr>
              <w:t>По результатам оказания услуг обучаемым, успешно освоившим дополнительную профессиональную программу и прошедшим итоговую аттестацию, выдается удостоверение о повышении квалификации.</w:t>
            </w:r>
          </w:p>
          <w:p w:rsidR="001E58C9" w:rsidRPr="001E58C9" w:rsidRDefault="001E58C9" w:rsidP="001E58C9">
            <w:pPr>
              <w:ind w:firstLine="317"/>
              <w:jc w:val="both"/>
              <w:rPr>
                <w:sz w:val="22"/>
                <w:szCs w:val="22"/>
              </w:rPr>
            </w:pPr>
            <w:r w:rsidRPr="001E58C9">
              <w:rPr>
                <w:color w:val="000000"/>
                <w:sz w:val="22"/>
                <w:szCs w:val="22"/>
              </w:rPr>
      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отчисленным из учебного заведения, выдается справка об обучении или о периоде </w:t>
            </w:r>
            <w:proofErr w:type="gramStart"/>
            <w:r w:rsidRPr="001E58C9">
              <w:rPr>
                <w:color w:val="000000"/>
                <w:sz w:val="22"/>
                <w:szCs w:val="22"/>
              </w:rPr>
              <w:t>обучения по образцу</w:t>
            </w:r>
            <w:proofErr w:type="gramEnd"/>
            <w:r w:rsidRPr="001E58C9">
              <w:rPr>
                <w:color w:val="000000"/>
                <w:sz w:val="22"/>
                <w:szCs w:val="22"/>
              </w:rPr>
              <w:t>, самостоятельно устанавливаемому организацией, осуществляющей образовательную деятельность.</w:t>
            </w:r>
          </w:p>
        </w:tc>
      </w:tr>
      <w:tr w:rsidR="001E58C9" w:rsidRPr="001E58C9" w:rsidTr="001E58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C9" w:rsidRPr="001E58C9" w:rsidRDefault="001E58C9" w:rsidP="001E58C9">
            <w:pPr>
              <w:jc w:val="both"/>
              <w:rPr>
                <w:bCs/>
                <w:sz w:val="22"/>
                <w:szCs w:val="22"/>
              </w:rPr>
            </w:pPr>
            <w:r w:rsidRPr="001E58C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C9" w:rsidRPr="001E58C9" w:rsidRDefault="001E58C9" w:rsidP="001E58C9">
            <w:pPr>
              <w:rPr>
                <w:bCs/>
                <w:sz w:val="22"/>
                <w:szCs w:val="22"/>
              </w:rPr>
            </w:pPr>
            <w:r w:rsidRPr="001E58C9">
              <w:rPr>
                <w:bCs/>
                <w:sz w:val="22"/>
                <w:szCs w:val="22"/>
              </w:rPr>
              <w:t>Требования к объему и гарантиям качества услуг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C9" w:rsidRPr="001E58C9" w:rsidRDefault="001E58C9" w:rsidP="001E58C9">
            <w:pPr>
              <w:ind w:firstLine="317"/>
              <w:jc w:val="both"/>
              <w:rPr>
                <w:sz w:val="22"/>
                <w:szCs w:val="22"/>
              </w:rPr>
            </w:pPr>
            <w:r w:rsidRPr="001E58C9">
              <w:rPr>
                <w:sz w:val="22"/>
                <w:szCs w:val="22"/>
              </w:rPr>
              <w:t xml:space="preserve">Оценку качества услуг проводит Заказчик в отношении соответствия результатов освоения программы </w:t>
            </w:r>
            <w:proofErr w:type="gramStart"/>
            <w:r w:rsidRPr="001E58C9">
              <w:rPr>
                <w:sz w:val="22"/>
                <w:szCs w:val="22"/>
              </w:rPr>
              <w:t>обучаемыми</w:t>
            </w:r>
            <w:proofErr w:type="gramEnd"/>
            <w:r w:rsidRPr="001E58C9">
              <w:rPr>
                <w:sz w:val="22"/>
                <w:szCs w:val="22"/>
              </w:rPr>
              <w:t xml:space="preserve"> ее целям и назначению, а также соблюдения и выполнения Исполнителем всех условий по оказанию услуги, предусмотренных техническим заданием.</w:t>
            </w:r>
          </w:p>
        </w:tc>
      </w:tr>
      <w:tr w:rsidR="001E58C9" w:rsidRPr="001E58C9" w:rsidTr="001E58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C9" w:rsidRPr="001E58C9" w:rsidRDefault="001E58C9" w:rsidP="001E58C9">
            <w:pPr>
              <w:jc w:val="both"/>
              <w:rPr>
                <w:bCs/>
                <w:sz w:val="22"/>
                <w:szCs w:val="22"/>
              </w:rPr>
            </w:pPr>
            <w:r w:rsidRPr="001E58C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C9" w:rsidRPr="001E58C9" w:rsidRDefault="001E58C9" w:rsidP="001E58C9">
            <w:pPr>
              <w:tabs>
                <w:tab w:val="left" w:pos="708"/>
                <w:tab w:val="num" w:pos="1980"/>
              </w:tabs>
              <w:rPr>
                <w:sz w:val="22"/>
                <w:szCs w:val="22"/>
              </w:rPr>
            </w:pPr>
            <w:r w:rsidRPr="001E58C9">
              <w:rPr>
                <w:sz w:val="22"/>
                <w:szCs w:val="22"/>
              </w:rPr>
              <w:t xml:space="preserve">Иные требования к услугам и условиям их оказания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C9" w:rsidRPr="001E58C9" w:rsidRDefault="001E58C9" w:rsidP="001E58C9">
            <w:pPr>
              <w:tabs>
                <w:tab w:val="num" w:pos="0"/>
              </w:tabs>
              <w:ind w:firstLine="317"/>
              <w:jc w:val="both"/>
              <w:rPr>
                <w:sz w:val="22"/>
                <w:szCs w:val="22"/>
              </w:rPr>
            </w:pPr>
            <w:proofErr w:type="gramStart"/>
            <w:r w:rsidRPr="001E58C9">
              <w:rPr>
                <w:sz w:val="22"/>
                <w:szCs w:val="22"/>
              </w:rPr>
              <w:t>Для оказания услуг Исполнитель должен иметь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29.12.2012 № 273-ФЗ «Об образовании в Российской Федерации» (ст. 91 - лицензирование образовательной деятельности), от 04.05.2011 № 99-ФЗ «О лицензировании отдельных видов деятельности», (ст. 12, п. 40), постановлением Правительства Российской Федерации от 28.10.2013 № 966 «О лицензировании образовательной деятельности», (п.18</w:t>
            </w:r>
            <w:proofErr w:type="gramEnd"/>
            <w:r w:rsidRPr="001E58C9">
              <w:rPr>
                <w:sz w:val="22"/>
                <w:szCs w:val="22"/>
              </w:rPr>
              <w:t xml:space="preserve"> приложения к Положению о лицензировании образовательной деятельности - реализация дополнительных профессиональных программ повышения квалификации).</w:t>
            </w:r>
          </w:p>
        </w:tc>
      </w:tr>
    </w:tbl>
    <w:p w:rsidR="001E58C9" w:rsidRPr="001E58C9" w:rsidRDefault="001E58C9" w:rsidP="001E58C9">
      <w:pPr>
        <w:autoSpaceDE w:val="0"/>
        <w:autoSpaceDN w:val="0"/>
        <w:adjustRightInd w:val="0"/>
        <w:rPr>
          <w:rFonts w:ascii="Arial" w:hAnsi="Arial" w:cs="Arial"/>
          <w:kern w:val="16"/>
          <w:sz w:val="24"/>
          <w:szCs w:val="24"/>
        </w:rPr>
      </w:pPr>
    </w:p>
    <w:p w:rsidR="00BD644A" w:rsidRPr="00BD644A" w:rsidRDefault="00BD644A" w:rsidP="00BD644A">
      <w:pPr>
        <w:autoSpaceDE w:val="0"/>
        <w:autoSpaceDN w:val="0"/>
        <w:adjustRightInd w:val="0"/>
        <w:rPr>
          <w:rFonts w:ascii="Arial" w:hAnsi="Arial" w:cs="Arial"/>
          <w:kern w:val="16"/>
          <w:sz w:val="24"/>
          <w:szCs w:val="24"/>
        </w:rPr>
      </w:pPr>
    </w:p>
    <w:p w:rsidR="00D30FC1" w:rsidRPr="00B4718B" w:rsidRDefault="00D30FC1" w:rsidP="00D30FC1">
      <w:pPr>
        <w:autoSpaceDE w:val="0"/>
        <w:autoSpaceDN w:val="0"/>
        <w:adjustRightInd w:val="0"/>
        <w:rPr>
          <w:rFonts w:ascii="Arial" w:hAnsi="Arial" w:cs="Arial"/>
          <w:kern w:val="16"/>
          <w:sz w:val="24"/>
          <w:szCs w:val="24"/>
        </w:rPr>
      </w:pPr>
    </w:p>
    <w:p w:rsidR="00D30FC1" w:rsidRPr="00B4718B" w:rsidRDefault="00D30FC1" w:rsidP="00D30FC1">
      <w:pPr>
        <w:ind w:left="-851" w:firstLine="284"/>
        <w:jc w:val="both"/>
        <w:rPr>
          <w:bCs/>
          <w:sz w:val="24"/>
          <w:szCs w:val="24"/>
        </w:rPr>
      </w:pPr>
      <w:r w:rsidRPr="00B4718B">
        <w:rPr>
          <w:bCs/>
          <w:sz w:val="24"/>
          <w:szCs w:val="24"/>
        </w:rPr>
        <w:t>Начальник управления</w:t>
      </w:r>
    </w:p>
    <w:p w:rsidR="00D30FC1" w:rsidRPr="00B4718B" w:rsidRDefault="00D30FC1" w:rsidP="00D30FC1">
      <w:pPr>
        <w:ind w:left="-851" w:firstLine="284"/>
        <w:jc w:val="both"/>
        <w:rPr>
          <w:bCs/>
          <w:sz w:val="24"/>
          <w:szCs w:val="24"/>
        </w:rPr>
      </w:pPr>
      <w:r w:rsidRPr="00B4718B">
        <w:rPr>
          <w:bCs/>
          <w:sz w:val="24"/>
          <w:szCs w:val="24"/>
        </w:rPr>
        <w:t>по вопросам муниципальной службы,</w:t>
      </w:r>
    </w:p>
    <w:p w:rsidR="00D30FC1" w:rsidRPr="00B4718B" w:rsidRDefault="00D30FC1" w:rsidP="00D30FC1">
      <w:pPr>
        <w:ind w:left="-851" w:firstLine="284"/>
        <w:jc w:val="both"/>
        <w:rPr>
          <w:bCs/>
          <w:sz w:val="24"/>
          <w:szCs w:val="24"/>
        </w:rPr>
      </w:pPr>
      <w:r w:rsidRPr="00B4718B">
        <w:rPr>
          <w:bCs/>
          <w:sz w:val="24"/>
          <w:szCs w:val="24"/>
        </w:rPr>
        <w:t xml:space="preserve">кадров и наград                                                                                                                Т.А. </w:t>
      </w:r>
      <w:proofErr w:type="spellStart"/>
      <w:r w:rsidRPr="00B4718B">
        <w:rPr>
          <w:bCs/>
          <w:sz w:val="24"/>
          <w:szCs w:val="24"/>
        </w:rPr>
        <w:t>Семкина</w:t>
      </w:r>
      <w:proofErr w:type="spellEnd"/>
    </w:p>
    <w:sectPr w:rsidR="00D30FC1" w:rsidRPr="00B47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22"/>
    <w:rsid w:val="00105122"/>
    <w:rsid w:val="001B168B"/>
    <w:rsid w:val="001E58C9"/>
    <w:rsid w:val="00BD644A"/>
    <w:rsid w:val="00D30FC1"/>
    <w:rsid w:val="00D75FF8"/>
    <w:rsid w:val="00F3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sik@u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6</cp:revision>
  <dcterms:created xsi:type="dcterms:W3CDTF">2020-02-03T05:04:00Z</dcterms:created>
  <dcterms:modified xsi:type="dcterms:W3CDTF">2020-02-10T05:19:00Z</dcterms:modified>
</cp:coreProperties>
</file>