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070" w:rsidRDefault="00FE2070" w:rsidP="00F458BB">
      <w:pPr>
        <w:ind w:left="426"/>
        <w:jc w:val="center"/>
        <w:rPr>
          <w:rFonts w:ascii="PT Astra Serif" w:hAnsi="PT Astra Serif"/>
          <w:b/>
          <w:sz w:val="24"/>
          <w:szCs w:val="24"/>
        </w:rPr>
      </w:pPr>
    </w:p>
    <w:p w:rsidR="00F458BB" w:rsidRDefault="00F458BB" w:rsidP="00F458BB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F458BB" w:rsidRDefault="00F458BB" w:rsidP="00F458BB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F458BB" w:rsidRDefault="00F458BB" w:rsidP="00F458BB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F458BB" w:rsidRDefault="00F458BB" w:rsidP="00F458BB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C07AA5" w:rsidRDefault="00C07AA5" w:rsidP="00F458BB">
      <w:pPr>
        <w:ind w:left="426"/>
        <w:jc w:val="center"/>
        <w:rPr>
          <w:rFonts w:ascii="PT Astra Serif" w:hAnsi="PT Astra Serif"/>
          <w:b/>
          <w:sz w:val="24"/>
          <w:szCs w:val="24"/>
        </w:rPr>
      </w:pPr>
    </w:p>
    <w:p w:rsidR="00584A84" w:rsidRDefault="00584A84" w:rsidP="00C07AA5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«</w:t>
      </w:r>
      <w:r w:rsidR="00932866">
        <w:rPr>
          <w:rFonts w:ascii="PT Astra Serif" w:hAnsi="PT Astra Serif"/>
          <w:sz w:val="24"/>
          <w:szCs w:val="24"/>
        </w:rPr>
        <w:t>2</w:t>
      </w:r>
      <w:r w:rsidR="00720022">
        <w:rPr>
          <w:rFonts w:ascii="PT Astra Serif" w:hAnsi="PT Astra Serif"/>
          <w:sz w:val="24"/>
          <w:szCs w:val="24"/>
        </w:rPr>
        <w:t>2</w:t>
      </w:r>
      <w:r w:rsidR="00F458BB">
        <w:rPr>
          <w:rFonts w:ascii="PT Astra Serif" w:hAnsi="PT Astra Serif"/>
          <w:sz w:val="24"/>
          <w:szCs w:val="24"/>
        </w:rPr>
        <w:t xml:space="preserve">» </w:t>
      </w:r>
      <w:r w:rsidR="00EF5E77">
        <w:rPr>
          <w:rFonts w:ascii="PT Astra Serif" w:hAnsi="PT Astra Serif"/>
          <w:sz w:val="24"/>
          <w:szCs w:val="24"/>
        </w:rPr>
        <w:t>феврал</w:t>
      </w:r>
      <w:r>
        <w:rPr>
          <w:rFonts w:ascii="PT Astra Serif" w:hAnsi="PT Astra Serif"/>
          <w:sz w:val="24"/>
          <w:szCs w:val="24"/>
        </w:rPr>
        <w:t>я 202</w:t>
      </w:r>
      <w:r w:rsidR="00230060">
        <w:rPr>
          <w:rFonts w:ascii="PT Astra Serif" w:hAnsi="PT Astra Serif"/>
          <w:sz w:val="24"/>
          <w:szCs w:val="24"/>
        </w:rPr>
        <w:t xml:space="preserve">4 </w:t>
      </w:r>
      <w:r>
        <w:rPr>
          <w:rFonts w:ascii="PT Astra Serif" w:hAnsi="PT Astra Serif"/>
          <w:sz w:val="24"/>
          <w:szCs w:val="24"/>
        </w:rPr>
        <w:t xml:space="preserve">г.                                                                            </w:t>
      </w:r>
      <w:r w:rsidR="00F458BB">
        <w:rPr>
          <w:rFonts w:ascii="PT Astra Serif" w:hAnsi="PT Astra Serif"/>
          <w:sz w:val="24"/>
          <w:szCs w:val="24"/>
        </w:rPr>
        <w:t xml:space="preserve">   </w:t>
      </w:r>
      <w:r>
        <w:rPr>
          <w:rFonts w:ascii="PT Astra Serif" w:hAnsi="PT Astra Serif"/>
          <w:sz w:val="24"/>
          <w:szCs w:val="24"/>
        </w:rPr>
        <w:t>№ 018730000582</w:t>
      </w:r>
      <w:r w:rsidR="00EF5E77">
        <w:rPr>
          <w:rFonts w:ascii="PT Astra Serif" w:hAnsi="PT Astra Serif"/>
          <w:sz w:val="24"/>
          <w:szCs w:val="24"/>
        </w:rPr>
        <w:t>4</w:t>
      </w:r>
      <w:r>
        <w:rPr>
          <w:rFonts w:ascii="PT Astra Serif" w:hAnsi="PT Astra Serif"/>
          <w:sz w:val="24"/>
          <w:szCs w:val="24"/>
        </w:rPr>
        <w:t>000</w:t>
      </w:r>
      <w:r w:rsidR="00EF5E77">
        <w:rPr>
          <w:rFonts w:ascii="PT Astra Serif" w:hAnsi="PT Astra Serif"/>
          <w:sz w:val="24"/>
          <w:szCs w:val="24"/>
        </w:rPr>
        <w:t>0</w:t>
      </w:r>
      <w:r w:rsidR="00932866">
        <w:rPr>
          <w:rFonts w:ascii="PT Astra Serif" w:hAnsi="PT Astra Serif"/>
          <w:sz w:val="24"/>
          <w:szCs w:val="24"/>
        </w:rPr>
        <w:t>2</w:t>
      </w:r>
      <w:r w:rsidR="0047761C">
        <w:rPr>
          <w:rFonts w:ascii="PT Astra Serif" w:hAnsi="PT Astra Serif"/>
          <w:sz w:val="24"/>
          <w:szCs w:val="24"/>
        </w:rPr>
        <w:t>2</w:t>
      </w:r>
      <w:r>
        <w:rPr>
          <w:rFonts w:ascii="PT Astra Serif" w:hAnsi="PT Astra Serif"/>
          <w:sz w:val="24"/>
          <w:szCs w:val="24"/>
        </w:rPr>
        <w:t>-2</w:t>
      </w:r>
    </w:p>
    <w:p w:rsidR="00FE2070" w:rsidRDefault="00FE2070" w:rsidP="00C07AA5">
      <w:pPr>
        <w:jc w:val="both"/>
        <w:rPr>
          <w:rFonts w:ascii="PT Astra Serif" w:hAnsi="PT Astra Serif"/>
          <w:sz w:val="24"/>
          <w:szCs w:val="24"/>
        </w:rPr>
      </w:pPr>
    </w:p>
    <w:p w:rsidR="00EF5E77" w:rsidRPr="004961B4" w:rsidRDefault="00EF5E77" w:rsidP="00C07AA5">
      <w:pPr>
        <w:pStyle w:val="a4"/>
        <w:tabs>
          <w:tab w:val="left" w:pos="-284"/>
          <w:tab w:val="left" w:pos="426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 w:rsidRPr="004961B4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EF5E77" w:rsidRPr="004961B4" w:rsidRDefault="00EF5E77" w:rsidP="00C07AA5">
      <w:pPr>
        <w:tabs>
          <w:tab w:val="left" w:pos="-284"/>
          <w:tab w:val="left" w:pos="426"/>
        </w:tabs>
        <w:ind w:right="-143"/>
        <w:jc w:val="both"/>
        <w:rPr>
          <w:rFonts w:ascii="PT Astra Serif" w:hAnsi="PT Astra Serif"/>
          <w:sz w:val="24"/>
          <w:szCs w:val="24"/>
        </w:rPr>
      </w:pPr>
      <w:r w:rsidRPr="004961B4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4961B4">
        <w:rPr>
          <w:rFonts w:ascii="PT Astra Serif" w:hAnsi="PT Astra Serif"/>
          <w:sz w:val="24"/>
          <w:szCs w:val="24"/>
        </w:rPr>
        <w:t>Югорска</w:t>
      </w:r>
      <w:proofErr w:type="spellEnd"/>
      <w:r w:rsidRPr="004961B4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EF5E77" w:rsidRPr="004961B4" w:rsidRDefault="00EF5E77" w:rsidP="00C07AA5">
      <w:pPr>
        <w:pStyle w:val="a4"/>
        <w:numPr>
          <w:ilvl w:val="0"/>
          <w:numId w:val="8"/>
        </w:numPr>
        <w:tabs>
          <w:tab w:val="left" w:pos="-567"/>
          <w:tab w:val="left" w:pos="426"/>
          <w:tab w:val="left" w:pos="851"/>
        </w:tabs>
        <w:autoSpaceDE w:val="0"/>
        <w:autoSpaceDN w:val="0"/>
        <w:adjustRightInd w:val="0"/>
        <w:ind w:left="0" w:right="-143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4961B4">
        <w:rPr>
          <w:rFonts w:ascii="PT Astra Serif" w:hAnsi="PT Astra Serif"/>
          <w:spacing w:val="-6"/>
          <w:sz w:val="24"/>
          <w:szCs w:val="24"/>
        </w:rPr>
        <w:t xml:space="preserve">Ю.В. </w:t>
      </w:r>
      <w:proofErr w:type="spellStart"/>
      <w:r w:rsidRPr="004961B4">
        <w:rPr>
          <w:rFonts w:ascii="PT Astra Serif" w:hAnsi="PT Astra Serif"/>
          <w:spacing w:val="-6"/>
          <w:sz w:val="24"/>
          <w:szCs w:val="24"/>
        </w:rPr>
        <w:t>Котелкина</w:t>
      </w:r>
      <w:proofErr w:type="spellEnd"/>
      <w:r w:rsidRPr="004961B4">
        <w:rPr>
          <w:rFonts w:ascii="PT Astra Serif" w:hAnsi="PT Astra Serif"/>
          <w:spacing w:val="-6"/>
          <w:sz w:val="24"/>
          <w:szCs w:val="24"/>
        </w:rPr>
        <w:t xml:space="preserve"> – </w:t>
      </w:r>
      <w:r w:rsidRPr="004961B4">
        <w:rPr>
          <w:rFonts w:ascii="PT Astra Serif" w:hAnsi="PT Astra Serif"/>
          <w:sz w:val="24"/>
          <w:szCs w:val="24"/>
        </w:rPr>
        <w:t xml:space="preserve">председатель комиссии, заместитель главы города - директор департамента муниципальной собственности и градостроительства администрации города </w:t>
      </w:r>
      <w:proofErr w:type="spellStart"/>
      <w:r w:rsidRPr="004961B4">
        <w:rPr>
          <w:rFonts w:ascii="PT Astra Serif" w:hAnsi="PT Astra Serif"/>
          <w:sz w:val="24"/>
          <w:szCs w:val="24"/>
        </w:rPr>
        <w:t>Югорска</w:t>
      </w:r>
      <w:proofErr w:type="spellEnd"/>
      <w:r w:rsidRPr="004961B4">
        <w:rPr>
          <w:rFonts w:ascii="PT Astra Serif" w:hAnsi="PT Astra Serif"/>
          <w:spacing w:val="-6"/>
          <w:sz w:val="24"/>
          <w:szCs w:val="24"/>
        </w:rPr>
        <w:t>;</w:t>
      </w:r>
    </w:p>
    <w:p w:rsidR="00EF5E77" w:rsidRPr="00CF1FAC" w:rsidRDefault="00EF5E77" w:rsidP="00C07AA5">
      <w:pPr>
        <w:pStyle w:val="a4"/>
        <w:tabs>
          <w:tab w:val="left" w:pos="-567"/>
          <w:tab w:val="left" w:pos="426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pacing w:val="-6"/>
          <w:sz w:val="24"/>
          <w:szCs w:val="24"/>
        </w:rPr>
      </w:pPr>
      <w:r w:rsidRPr="00CF1FAC">
        <w:rPr>
          <w:rFonts w:ascii="PT Astra Serif" w:hAnsi="PT Astra Serif"/>
          <w:spacing w:val="-6"/>
          <w:sz w:val="24"/>
          <w:szCs w:val="24"/>
        </w:rPr>
        <w:tab/>
        <w:t>Члены комиссии:</w:t>
      </w:r>
    </w:p>
    <w:p w:rsidR="00EF5E77" w:rsidRPr="00DA7AFB" w:rsidRDefault="00EF5E77" w:rsidP="00C07AA5">
      <w:pPr>
        <w:pStyle w:val="a4"/>
        <w:numPr>
          <w:ilvl w:val="0"/>
          <w:numId w:val="8"/>
        </w:numPr>
        <w:tabs>
          <w:tab w:val="left" w:pos="-851"/>
          <w:tab w:val="left" w:pos="-284"/>
          <w:tab w:val="left" w:pos="426"/>
          <w:tab w:val="left" w:pos="993"/>
        </w:tabs>
        <w:ind w:left="0" w:right="-1" w:firstLine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Т.А. Первушина – заместитель директора департамента, начальник управления бюджетного учета, </w:t>
      </w:r>
      <w:r w:rsidRPr="00DA7AFB">
        <w:rPr>
          <w:rFonts w:ascii="PT Astra Serif" w:hAnsi="PT Astra Serif"/>
          <w:spacing w:val="-6"/>
          <w:sz w:val="24"/>
          <w:szCs w:val="24"/>
        </w:rPr>
        <w:t xml:space="preserve">отчетности и казначейского исполнения </w:t>
      </w:r>
      <w:proofErr w:type="gramStart"/>
      <w:r w:rsidRPr="00DA7AFB">
        <w:rPr>
          <w:rFonts w:ascii="PT Astra Serif" w:hAnsi="PT Astra Serif"/>
          <w:spacing w:val="-6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 w:rsidRPr="00DA7AFB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 w:rsidRPr="00DA7AFB">
        <w:rPr>
          <w:rFonts w:ascii="PT Astra Serif" w:hAnsi="PT Astra Serif"/>
          <w:spacing w:val="-6"/>
          <w:sz w:val="24"/>
          <w:szCs w:val="24"/>
        </w:rPr>
        <w:t>;</w:t>
      </w:r>
    </w:p>
    <w:p w:rsidR="00EF5E77" w:rsidRPr="00DA7AFB" w:rsidRDefault="00EF5E77" w:rsidP="00C07AA5">
      <w:pPr>
        <w:pStyle w:val="a4"/>
        <w:numPr>
          <w:ilvl w:val="0"/>
          <w:numId w:val="8"/>
        </w:numPr>
        <w:tabs>
          <w:tab w:val="left" w:pos="-851"/>
          <w:tab w:val="left" w:pos="426"/>
          <w:tab w:val="left" w:pos="851"/>
        </w:tabs>
        <w:autoSpaceDE w:val="0"/>
        <w:autoSpaceDN w:val="0"/>
        <w:adjustRightInd w:val="0"/>
        <w:ind w:left="0" w:right="142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DA7AFB"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Pr="00DA7AFB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DA7AFB">
        <w:rPr>
          <w:rFonts w:ascii="PT Astra Serif" w:hAnsi="PT Astra Serif"/>
          <w:spacing w:val="-6"/>
          <w:sz w:val="24"/>
          <w:szCs w:val="24"/>
        </w:rPr>
        <w:t>;</w:t>
      </w:r>
    </w:p>
    <w:p w:rsidR="00EF5E77" w:rsidRDefault="00EF5E77" w:rsidP="00C07AA5">
      <w:pPr>
        <w:pStyle w:val="a4"/>
        <w:numPr>
          <w:ilvl w:val="0"/>
          <w:numId w:val="8"/>
        </w:numPr>
        <w:tabs>
          <w:tab w:val="left" w:pos="-567"/>
          <w:tab w:val="left" w:pos="426"/>
          <w:tab w:val="left" w:pos="851"/>
        </w:tabs>
        <w:autoSpaceDE w:val="0"/>
        <w:autoSpaceDN w:val="0"/>
        <w:adjustRightInd w:val="0"/>
        <w:ind w:left="0" w:right="-143" w:firstLine="0"/>
        <w:jc w:val="both"/>
        <w:rPr>
          <w:rFonts w:ascii="PT Astra Serif" w:hAnsi="PT Astra Serif"/>
          <w:noProof/>
          <w:sz w:val="24"/>
          <w:szCs w:val="24"/>
        </w:rPr>
      </w:pPr>
      <w:r w:rsidRPr="00DA7AFB">
        <w:rPr>
          <w:rFonts w:ascii="PT Astra Serif" w:hAnsi="PT Astra Serif"/>
          <w:noProof/>
          <w:sz w:val="24"/>
          <w:szCs w:val="24"/>
        </w:rPr>
        <w:t xml:space="preserve">В.Э. Штанова - </w:t>
      </w:r>
      <w:r w:rsidRPr="00DA7AFB">
        <w:rPr>
          <w:rFonts w:ascii="PT Astra Serif" w:hAnsi="PT Astra Serif"/>
          <w:sz w:val="24"/>
          <w:szCs w:val="24"/>
        </w:rPr>
        <w:t xml:space="preserve">начальник отдела реформирования ЖКХ департамента жилищно-коммунального и строительного комплекса администрации города </w:t>
      </w:r>
      <w:proofErr w:type="spellStart"/>
      <w:r w:rsidRPr="00DA7AFB">
        <w:rPr>
          <w:rFonts w:ascii="PT Astra Serif" w:hAnsi="PT Astra Serif"/>
          <w:sz w:val="24"/>
          <w:szCs w:val="24"/>
        </w:rPr>
        <w:t>Югорска</w:t>
      </w:r>
      <w:proofErr w:type="spellEnd"/>
      <w:r w:rsidR="0068334E">
        <w:rPr>
          <w:rFonts w:ascii="PT Astra Serif" w:hAnsi="PT Astra Serif"/>
          <w:sz w:val="24"/>
          <w:szCs w:val="24"/>
        </w:rPr>
        <w:t>;</w:t>
      </w:r>
    </w:p>
    <w:p w:rsidR="0068334E" w:rsidRPr="00DA7AFB" w:rsidRDefault="0068334E" w:rsidP="00C07AA5">
      <w:pPr>
        <w:pStyle w:val="a4"/>
        <w:numPr>
          <w:ilvl w:val="0"/>
          <w:numId w:val="8"/>
        </w:numPr>
        <w:tabs>
          <w:tab w:val="left" w:pos="-567"/>
          <w:tab w:val="left" w:pos="426"/>
          <w:tab w:val="left" w:pos="567"/>
          <w:tab w:val="left" w:pos="851"/>
        </w:tabs>
        <w:autoSpaceDE w:val="0"/>
        <w:autoSpaceDN w:val="0"/>
        <w:adjustRightInd w:val="0"/>
        <w:ind w:left="0" w:right="-143" w:firstLine="0"/>
        <w:jc w:val="both"/>
        <w:rPr>
          <w:rFonts w:ascii="PT Astra Serif" w:hAnsi="PT Astra Serif"/>
          <w:noProof/>
          <w:sz w:val="24"/>
          <w:szCs w:val="24"/>
        </w:rPr>
      </w:pPr>
      <w:r w:rsidRPr="00DA7AFB">
        <w:rPr>
          <w:rFonts w:ascii="PT Astra Serif" w:hAnsi="PT Astra Serif"/>
          <w:spacing w:val="-6"/>
          <w:sz w:val="24"/>
          <w:szCs w:val="24"/>
        </w:rPr>
        <w:t xml:space="preserve">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 w:rsidRPr="00DA7AFB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DA7AFB">
        <w:rPr>
          <w:rFonts w:ascii="PT Astra Serif" w:hAnsi="PT Astra Serif"/>
          <w:spacing w:val="-6"/>
          <w:sz w:val="24"/>
          <w:szCs w:val="24"/>
        </w:rPr>
        <w:t>.</w:t>
      </w:r>
    </w:p>
    <w:p w:rsidR="00EF5E77" w:rsidRPr="00150CB3" w:rsidRDefault="00EF5E77" w:rsidP="00C07AA5">
      <w:pPr>
        <w:pStyle w:val="a4"/>
        <w:tabs>
          <w:tab w:val="left" w:pos="426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noProof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 xml:space="preserve">Всего присутствовали </w:t>
      </w:r>
      <w:r w:rsidR="0068334E">
        <w:rPr>
          <w:rFonts w:ascii="PT Astra Serif" w:hAnsi="PT Astra Serif"/>
          <w:sz w:val="24"/>
          <w:szCs w:val="24"/>
        </w:rPr>
        <w:t>5</w:t>
      </w:r>
      <w:r w:rsidRPr="00CF1FAC">
        <w:rPr>
          <w:rFonts w:ascii="PT Astra Serif" w:hAnsi="PT Astra Serif"/>
          <w:sz w:val="24"/>
          <w:szCs w:val="24"/>
        </w:rPr>
        <w:t xml:space="preserve"> член</w:t>
      </w:r>
      <w:r w:rsidR="0068334E">
        <w:rPr>
          <w:rFonts w:ascii="PT Astra Serif" w:hAnsi="PT Astra Serif"/>
          <w:sz w:val="24"/>
          <w:szCs w:val="24"/>
        </w:rPr>
        <w:t>ов</w:t>
      </w:r>
      <w:r w:rsidRPr="00CF1FAC">
        <w:rPr>
          <w:rFonts w:ascii="PT Astra Serif" w:hAnsi="PT Astra Serif"/>
          <w:sz w:val="24"/>
          <w:szCs w:val="24"/>
        </w:rPr>
        <w:t xml:space="preserve"> </w:t>
      </w:r>
      <w:r w:rsidRPr="00150CB3">
        <w:rPr>
          <w:rFonts w:ascii="PT Astra Serif" w:hAnsi="PT Astra Serif"/>
          <w:sz w:val="24"/>
          <w:szCs w:val="24"/>
        </w:rPr>
        <w:t>комиссии из 5</w:t>
      </w:r>
      <w:r w:rsidRPr="00150CB3">
        <w:rPr>
          <w:rFonts w:ascii="PT Astra Serif" w:hAnsi="PT Astra Serif"/>
          <w:noProof/>
          <w:sz w:val="24"/>
          <w:szCs w:val="24"/>
        </w:rPr>
        <w:t>.</w:t>
      </w:r>
    </w:p>
    <w:p w:rsidR="006E1CA2" w:rsidRDefault="006E1CA2" w:rsidP="00C07AA5">
      <w:pPr>
        <w:jc w:val="both"/>
        <w:rPr>
          <w:rFonts w:ascii="PT Astra Serif" w:hAnsi="PT Astra Serif"/>
          <w:spacing w:val="-6"/>
          <w:sz w:val="24"/>
          <w:szCs w:val="24"/>
        </w:rPr>
      </w:pPr>
      <w:r w:rsidRPr="000D111D">
        <w:rPr>
          <w:rFonts w:ascii="PT Astra Serif" w:hAnsi="PT Astra Serif"/>
          <w:spacing w:val="-6"/>
          <w:sz w:val="24"/>
          <w:szCs w:val="24"/>
        </w:rPr>
        <w:t xml:space="preserve">Представитель заказчика: </w:t>
      </w:r>
      <w:r>
        <w:rPr>
          <w:rFonts w:ascii="PT Astra Serif" w:hAnsi="PT Astra Serif"/>
          <w:spacing w:val="-6"/>
          <w:sz w:val="24"/>
          <w:szCs w:val="24"/>
        </w:rPr>
        <w:t xml:space="preserve"> </w:t>
      </w:r>
      <w:r w:rsidR="00DC20CC">
        <w:rPr>
          <w:rFonts w:ascii="PT Astra Serif" w:hAnsi="PT Astra Serif"/>
          <w:sz w:val="24"/>
          <w:szCs w:val="24"/>
        </w:rPr>
        <w:t>Королева Наталья Борисовна, главный специалист управления бухгалтерского учета и отчетности</w:t>
      </w:r>
      <w:r w:rsidRPr="00DA7AFB">
        <w:rPr>
          <w:rFonts w:ascii="PT Astra Serif" w:hAnsi="PT Astra Serif"/>
          <w:spacing w:val="-6"/>
          <w:sz w:val="24"/>
          <w:szCs w:val="24"/>
        </w:rPr>
        <w:t xml:space="preserve"> администрации города </w:t>
      </w:r>
      <w:proofErr w:type="spellStart"/>
      <w:r w:rsidRPr="00DA7AFB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.</w:t>
      </w:r>
    </w:p>
    <w:p w:rsidR="00FE2070" w:rsidRPr="007D63C6" w:rsidRDefault="00FE2070" w:rsidP="00C07AA5">
      <w:pPr>
        <w:jc w:val="both"/>
        <w:rPr>
          <w:rFonts w:ascii="PT Astra Serif" w:hAnsi="PT Astra Serif"/>
          <w:spacing w:val="-6"/>
          <w:sz w:val="24"/>
          <w:szCs w:val="24"/>
        </w:rPr>
      </w:pPr>
    </w:p>
    <w:p w:rsidR="00F458BB" w:rsidRPr="00DC20CC" w:rsidRDefault="00F458BB" w:rsidP="00DC20CC">
      <w:pPr>
        <w:jc w:val="both"/>
        <w:rPr>
          <w:rFonts w:ascii="PT Astra Serif" w:hAnsi="PT Astra Serif" w:cs="Arial"/>
          <w:color w:val="000000"/>
          <w:sz w:val="24"/>
          <w:szCs w:val="24"/>
        </w:rPr>
      </w:pPr>
      <w:r w:rsidRPr="0028389E">
        <w:rPr>
          <w:rFonts w:ascii="PT Astra Serif" w:hAnsi="PT Astra Serif"/>
          <w:sz w:val="24"/>
          <w:szCs w:val="24"/>
        </w:rPr>
        <w:t xml:space="preserve">1. </w:t>
      </w:r>
      <w:r w:rsidRPr="006E1CA2">
        <w:rPr>
          <w:rFonts w:ascii="PT Astra Serif" w:hAnsi="PT Astra Serif"/>
          <w:sz w:val="24"/>
          <w:szCs w:val="24"/>
        </w:rPr>
        <w:t>Наименование аукциона: аукцион в электронной форме № 018730000582</w:t>
      </w:r>
      <w:r w:rsidR="00D43A9F" w:rsidRPr="006E1CA2">
        <w:rPr>
          <w:rFonts w:ascii="PT Astra Serif" w:hAnsi="PT Astra Serif"/>
          <w:sz w:val="24"/>
          <w:szCs w:val="24"/>
        </w:rPr>
        <w:t>4</w:t>
      </w:r>
      <w:r w:rsidRPr="006E1CA2">
        <w:rPr>
          <w:rFonts w:ascii="PT Astra Serif" w:hAnsi="PT Astra Serif"/>
          <w:sz w:val="24"/>
          <w:szCs w:val="24"/>
        </w:rPr>
        <w:t>000</w:t>
      </w:r>
      <w:r w:rsidR="00EF5E77" w:rsidRPr="006E1CA2">
        <w:rPr>
          <w:rFonts w:ascii="PT Astra Serif" w:hAnsi="PT Astra Serif"/>
          <w:sz w:val="24"/>
          <w:szCs w:val="24"/>
        </w:rPr>
        <w:t>0</w:t>
      </w:r>
      <w:r w:rsidR="00932866" w:rsidRPr="006E1CA2">
        <w:rPr>
          <w:rFonts w:ascii="PT Astra Serif" w:hAnsi="PT Astra Serif"/>
          <w:sz w:val="24"/>
          <w:szCs w:val="24"/>
        </w:rPr>
        <w:t>2</w:t>
      </w:r>
      <w:r w:rsidR="0047761C">
        <w:rPr>
          <w:rFonts w:ascii="PT Astra Serif" w:hAnsi="PT Astra Serif"/>
          <w:sz w:val="24"/>
          <w:szCs w:val="24"/>
        </w:rPr>
        <w:t>2</w:t>
      </w:r>
      <w:r w:rsidRPr="006E1CA2">
        <w:rPr>
          <w:rFonts w:ascii="PT Astra Serif" w:hAnsi="PT Astra Serif"/>
          <w:sz w:val="24"/>
          <w:szCs w:val="24"/>
        </w:rPr>
        <w:t xml:space="preserve"> </w:t>
      </w:r>
      <w:r w:rsidRPr="006E1CA2">
        <w:rPr>
          <w:rStyle w:val="docdata"/>
          <w:rFonts w:ascii="PT Astra Serif" w:hAnsi="PT Astra Serif"/>
          <w:color w:val="000000"/>
          <w:sz w:val="24"/>
          <w:szCs w:val="24"/>
        </w:rPr>
        <w:t xml:space="preserve">для </w:t>
      </w:r>
      <w:r w:rsidRPr="00DC20CC">
        <w:rPr>
          <w:rStyle w:val="docdata"/>
          <w:rFonts w:ascii="PT Astra Serif" w:hAnsi="PT Astra Serif"/>
          <w:color w:val="000000"/>
          <w:sz w:val="24"/>
          <w:szCs w:val="24"/>
        </w:rPr>
        <w:t>субъектов малого предпринимательства и социально ориентированных некоммерческих организаций</w:t>
      </w:r>
      <w:r w:rsidRPr="00DC20CC">
        <w:rPr>
          <w:rFonts w:ascii="PT Astra Serif" w:hAnsi="PT Astra Serif"/>
          <w:color w:val="000000"/>
          <w:sz w:val="24"/>
          <w:szCs w:val="24"/>
        </w:rPr>
        <w:t xml:space="preserve"> </w:t>
      </w:r>
      <w:r w:rsidRPr="00DC20CC">
        <w:rPr>
          <w:rFonts w:ascii="PT Astra Serif" w:hAnsi="PT Astra Serif"/>
          <w:spacing w:val="-6"/>
          <w:sz w:val="24"/>
          <w:szCs w:val="24"/>
        </w:rPr>
        <w:t xml:space="preserve">на право </w:t>
      </w:r>
      <w:r w:rsidR="004C10B3" w:rsidRPr="00DC20CC">
        <w:rPr>
          <w:rFonts w:ascii="PT Astra Serif" w:hAnsi="PT Astra Serif"/>
          <w:sz w:val="24"/>
          <w:szCs w:val="24"/>
        </w:rPr>
        <w:t xml:space="preserve">заключения </w:t>
      </w:r>
      <w:r w:rsidR="00735F03" w:rsidRPr="00DC20CC">
        <w:rPr>
          <w:rFonts w:ascii="PT Astra Serif" w:hAnsi="PT Astra Serif"/>
          <w:sz w:val="24"/>
          <w:szCs w:val="24"/>
        </w:rPr>
        <w:t>муниципального контракта</w:t>
      </w:r>
      <w:r w:rsidR="004C10B3" w:rsidRPr="00DC20CC">
        <w:rPr>
          <w:rFonts w:ascii="PT Astra Serif" w:hAnsi="PT Astra Serif"/>
          <w:sz w:val="24"/>
          <w:szCs w:val="24"/>
        </w:rPr>
        <w:t xml:space="preserve"> на </w:t>
      </w:r>
      <w:r w:rsidR="00DC20CC" w:rsidRPr="00DC20CC">
        <w:rPr>
          <w:rFonts w:ascii="PT Astra Serif" w:hAnsi="PT Astra Serif" w:cs="Arial"/>
          <w:color w:val="000000"/>
          <w:sz w:val="24"/>
          <w:szCs w:val="24"/>
        </w:rPr>
        <w:t>оказание услуг частной охраны (выставление поста охраны)</w:t>
      </w:r>
      <w:r w:rsidRPr="00DC20CC">
        <w:rPr>
          <w:rFonts w:ascii="PT Astra Serif" w:eastAsia="Calibri" w:hAnsi="PT Astra Serif"/>
          <w:color w:val="000000"/>
          <w:sz w:val="24"/>
          <w:szCs w:val="24"/>
        </w:rPr>
        <w:t>.</w:t>
      </w:r>
    </w:p>
    <w:p w:rsidR="00F458BB" w:rsidRPr="00DC20CC" w:rsidRDefault="00F458BB" w:rsidP="00C07AA5">
      <w:pPr>
        <w:jc w:val="both"/>
        <w:rPr>
          <w:rFonts w:ascii="PT Astra Serif" w:hAnsi="PT Astra Serif"/>
          <w:bCs/>
          <w:sz w:val="24"/>
          <w:szCs w:val="24"/>
        </w:rPr>
      </w:pPr>
      <w:r w:rsidRPr="00DC20CC"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Единой информационной системы в сфере закупок </w:t>
      </w:r>
      <w:r w:rsidRPr="00DC20CC">
        <w:rPr>
          <w:rFonts w:ascii="PT Astra Serif" w:hAnsi="PT Astra Serif"/>
          <w:bCs/>
          <w:sz w:val="24"/>
          <w:szCs w:val="24"/>
        </w:rPr>
        <w:t xml:space="preserve">– </w:t>
      </w:r>
      <w:hyperlink r:id="rId6" w:history="1">
        <w:r w:rsidRPr="00DC20CC">
          <w:rPr>
            <w:rStyle w:val="a3"/>
            <w:rFonts w:ascii="PT Astra Serif" w:hAnsi="PT Astra Serif"/>
            <w:bCs/>
            <w:color w:val="auto"/>
            <w:sz w:val="24"/>
            <w:szCs w:val="24"/>
            <w:u w:val="none"/>
          </w:rPr>
          <w:t>http://zakupki.gov.ru/</w:t>
        </w:r>
      </w:hyperlink>
      <w:r w:rsidRPr="00DC20CC">
        <w:rPr>
          <w:rFonts w:ascii="PT Astra Serif" w:hAnsi="PT Astra Serif"/>
          <w:bCs/>
          <w:sz w:val="24"/>
          <w:szCs w:val="24"/>
        </w:rPr>
        <w:t>, код аукциона 018730000582</w:t>
      </w:r>
      <w:r w:rsidR="00D43A9F" w:rsidRPr="00DC20CC">
        <w:rPr>
          <w:rFonts w:ascii="PT Astra Serif" w:hAnsi="PT Astra Serif"/>
          <w:bCs/>
          <w:sz w:val="24"/>
          <w:szCs w:val="24"/>
        </w:rPr>
        <w:t>4</w:t>
      </w:r>
      <w:r w:rsidRPr="00DC20CC">
        <w:rPr>
          <w:rFonts w:ascii="PT Astra Serif" w:hAnsi="PT Astra Serif"/>
          <w:bCs/>
          <w:sz w:val="24"/>
          <w:szCs w:val="24"/>
        </w:rPr>
        <w:t>0000</w:t>
      </w:r>
      <w:r w:rsidR="00932866" w:rsidRPr="00DC20CC">
        <w:rPr>
          <w:rFonts w:ascii="PT Astra Serif" w:hAnsi="PT Astra Serif"/>
          <w:bCs/>
          <w:sz w:val="24"/>
          <w:szCs w:val="24"/>
        </w:rPr>
        <w:t>2</w:t>
      </w:r>
      <w:r w:rsidR="0047761C" w:rsidRPr="00DC20CC">
        <w:rPr>
          <w:rFonts w:ascii="PT Astra Serif" w:hAnsi="PT Astra Serif"/>
          <w:bCs/>
          <w:sz w:val="24"/>
          <w:szCs w:val="24"/>
        </w:rPr>
        <w:t>2</w:t>
      </w:r>
      <w:r w:rsidRPr="00DC20CC">
        <w:rPr>
          <w:rFonts w:ascii="PT Astra Serif" w:hAnsi="PT Astra Serif"/>
          <w:bCs/>
          <w:sz w:val="24"/>
          <w:szCs w:val="24"/>
        </w:rPr>
        <w:t xml:space="preserve">. </w:t>
      </w:r>
    </w:p>
    <w:p w:rsidR="00F458BB" w:rsidRPr="00DC20CC" w:rsidRDefault="00F458BB" w:rsidP="00C07AA5">
      <w:pPr>
        <w:jc w:val="both"/>
        <w:rPr>
          <w:rFonts w:ascii="PT Astra Serif" w:hAnsi="PT Astra Serif"/>
          <w:sz w:val="24"/>
          <w:szCs w:val="24"/>
        </w:rPr>
      </w:pPr>
      <w:r w:rsidRPr="00DC20CC">
        <w:rPr>
          <w:rFonts w:ascii="PT Astra Serif" w:hAnsi="PT Astra Serif"/>
          <w:sz w:val="24"/>
          <w:szCs w:val="24"/>
        </w:rPr>
        <w:t>Идентификационный код закупки:</w:t>
      </w:r>
      <w:r w:rsidRPr="00DC20CC">
        <w:rPr>
          <w:rFonts w:ascii="PT Astra Serif" w:hAnsi="PT Astra Serif"/>
          <w:sz w:val="24"/>
          <w:szCs w:val="24"/>
          <w:shd w:val="clear" w:color="auto" w:fill="FFFFFF"/>
        </w:rPr>
        <w:t xml:space="preserve"> </w:t>
      </w:r>
      <w:r w:rsidR="00DC20CC" w:rsidRPr="00DC20CC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243862200236886220100101790018010244</w:t>
      </w:r>
      <w:r w:rsidRPr="00DC20CC">
        <w:rPr>
          <w:rFonts w:ascii="PT Astra Serif" w:hAnsi="PT Astra Serif"/>
          <w:sz w:val="24"/>
          <w:szCs w:val="24"/>
        </w:rPr>
        <w:t>.</w:t>
      </w:r>
    </w:p>
    <w:p w:rsidR="00F458BB" w:rsidRPr="00720022" w:rsidRDefault="00F458BB" w:rsidP="00C07AA5">
      <w:pPr>
        <w:pStyle w:val="a4"/>
        <w:tabs>
          <w:tab w:val="left" w:pos="-851"/>
          <w:tab w:val="left" w:pos="426"/>
          <w:tab w:val="left" w:pos="851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z w:val="24"/>
          <w:szCs w:val="24"/>
        </w:rPr>
      </w:pPr>
      <w:r w:rsidRPr="00720022">
        <w:rPr>
          <w:rFonts w:ascii="PT Astra Serif" w:hAnsi="PT Astra Serif"/>
          <w:sz w:val="24"/>
          <w:szCs w:val="24"/>
        </w:rPr>
        <w:t xml:space="preserve">2. Начальная (максимальная) цена контракта: </w:t>
      </w:r>
      <w:r w:rsidR="00DC20CC">
        <w:rPr>
          <w:rFonts w:ascii="PT Astra Serif" w:hAnsi="PT Astra Serif"/>
          <w:sz w:val="24"/>
          <w:szCs w:val="24"/>
        </w:rPr>
        <w:t>502 320</w:t>
      </w:r>
      <w:r w:rsidR="00720022" w:rsidRPr="00720022">
        <w:rPr>
          <w:rFonts w:ascii="PT Astra Serif" w:hAnsi="PT Astra Serif"/>
          <w:sz w:val="24"/>
          <w:szCs w:val="24"/>
        </w:rPr>
        <w:t xml:space="preserve"> </w:t>
      </w:r>
      <w:r w:rsidRPr="00720022">
        <w:rPr>
          <w:rFonts w:ascii="PT Astra Serif" w:hAnsi="PT Astra Serif"/>
          <w:sz w:val="24"/>
          <w:szCs w:val="24"/>
        </w:rPr>
        <w:t>рубл</w:t>
      </w:r>
      <w:r w:rsidR="00735F03" w:rsidRPr="00720022">
        <w:rPr>
          <w:rFonts w:ascii="PT Astra Serif" w:hAnsi="PT Astra Serif"/>
          <w:sz w:val="24"/>
          <w:szCs w:val="24"/>
        </w:rPr>
        <w:t>ей</w:t>
      </w:r>
      <w:r w:rsidRPr="00720022">
        <w:rPr>
          <w:rFonts w:ascii="PT Astra Serif" w:hAnsi="PT Astra Serif"/>
          <w:sz w:val="24"/>
          <w:szCs w:val="24"/>
        </w:rPr>
        <w:t xml:space="preserve"> </w:t>
      </w:r>
      <w:r w:rsidR="006E1CA2">
        <w:rPr>
          <w:rFonts w:ascii="PT Astra Serif" w:hAnsi="PT Astra Serif"/>
          <w:sz w:val="24"/>
          <w:szCs w:val="24"/>
        </w:rPr>
        <w:t>0</w:t>
      </w:r>
      <w:r w:rsidR="00DC20CC">
        <w:rPr>
          <w:rFonts w:ascii="PT Astra Serif" w:hAnsi="PT Astra Serif"/>
          <w:sz w:val="24"/>
          <w:szCs w:val="24"/>
        </w:rPr>
        <w:t>0</w:t>
      </w:r>
      <w:r w:rsidR="00893AD9" w:rsidRPr="00720022">
        <w:rPr>
          <w:rFonts w:ascii="PT Astra Serif" w:hAnsi="PT Astra Serif"/>
          <w:sz w:val="24"/>
          <w:szCs w:val="24"/>
        </w:rPr>
        <w:t xml:space="preserve"> </w:t>
      </w:r>
      <w:r w:rsidRPr="00720022">
        <w:rPr>
          <w:rFonts w:ascii="PT Astra Serif" w:hAnsi="PT Astra Serif"/>
          <w:sz w:val="24"/>
          <w:szCs w:val="24"/>
        </w:rPr>
        <w:t>копе</w:t>
      </w:r>
      <w:r w:rsidR="00720022" w:rsidRPr="00720022">
        <w:rPr>
          <w:rFonts w:ascii="PT Astra Serif" w:hAnsi="PT Astra Serif"/>
          <w:sz w:val="24"/>
          <w:szCs w:val="24"/>
        </w:rPr>
        <w:t>ек</w:t>
      </w:r>
      <w:r w:rsidRPr="00720022">
        <w:rPr>
          <w:rFonts w:ascii="PT Astra Serif" w:hAnsi="PT Astra Serif"/>
          <w:sz w:val="24"/>
          <w:szCs w:val="24"/>
        </w:rPr>
        <w:t>.</w:t>
      </w:r>
    </w:p>
    <w:p w:rsidR="006E1CA2" w:rsidRDefault="00F458BB" w:rsidP="00C07AA5">
      <w:pPr>
        <w:pStyle w:val="a4"/>
        <w:tabs>
          <w:tab w:val="left" w:pos="-851"/>
          <w:tab w:val="left" w:pos="709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noProof/>
          <w:sz w:val="24"/>
          <w:szCs w:val="24"/>
        </w:rPr>
      </w:pPr>
      <w:r w:rsidRPr="0028389E">
        <w:rPr>
          <w:rFonts w:ascii="PT Astra Serif" w:hAnsi="PT Astra Serif"/>
          <w:bCs/>
          <w:sz w:val="24"/>
          <w:szCs w:val="24"/>
        </w:rPr>
        <w:t xml:space="preserve">3. </w:t>
      </w:r>
      <w:r w:rsidR="006E1CA2" w:rsidRPr="0028389E">
        <w:rPr>
          <w:rFonts w:ascii="PT Astra Serif" w:hAnsi="PT Astra Serif"/>
          <w:sz w:val="24"/>
          <w:szCs w:val="24"/>
        </w:rPr>
        <w:t xml:space="preserve">Заказчик: </w:t>
      </w:r>
      <w:r w:rsidR="006E1CA2">
        <w:rPr>
          <w:rFonts w:ascii="PT Astra Serif" w:hAnsi="PT Astra Serif"/>
          <w:spacing w:val="-6"/>
          <w:sz w:val="24"/>
          <w:szCs w:val="24"/>
        </w:rPr>
        <w:t>А</w:t>
      </w:r>
      <w:r w:rsidR="006E1CA2" w:rsidRPr="00DA7AFB">
        <w:rPr>
          <w:rFonts w:ascii="PT Astra Serif" w:hAnsi="PT Astra Serif"/>
          <w:spacing w:val="-6"/>
          <w:sz w:val="24"/>
          <w:szCs w:val="24"/>
        </w:rPr>
        <w:t>дминистраци</w:t>
      </w:r>
      <w:r w:rsidR="006E1CA2">
        <w:rPr>
          <w:rFonts w:ascii="PT Astra Serif" w:hAnsi="PT Astra Serif"/>
          <w:spacing w:val="-6"/>
          <w:sz w:val="24"/>
          <w:szCs w:val="24"/>
        </w:rPr>
        <w:t>я</w:t>
      </w:r>
      <w:r w:rsidR="006E1CA2" w:rsidRPr="00DA7AFB">
        <w:rPr>
          <w:rFonts w:ascii="PT Astra Serif" w:hAnsi="PT Astra Serif"/>
          <w:spacing w:val="-6"/>
          <w:sz w:val="24"/>
          <w:szCs w:val="24"/>
        </w:rPr>
        <w:t xml:space="preserve"> города </w:t>
      </w:r>
      <w:proofErr w:type="spellStart"/>
      <w:r w:rsidR="006E1CA2" w:rsidRPr="00DA7AFB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="006E1CA2" w:rsidRPr="005A3D2C">
        <w:rPr>
          <w:rFonts w:ascii="PT Astra Serif" w:hAnsi="PT Astra Serif"/>
          <w:sz w:val="24"/>
          <w:szCs w:val="24"/>
        </w:rPr>
        <w:t xml:space="preserve">. </w:t>
      </w:r>
      <w:proofErr w:type="gramStart"/>
      <w:r w:rsidR="006E1CA2" w:rsidRPr="005A3D2C">
        <w:rPr>
          <w:rFonts w:ascii="PT Astra Serif" w:hAnsi="PT Astra Serif"/>
          <w:sz w:val="24"/>
          <w:szCs w:val="24"/>
        </w:rPr>
        <w:t xml:space="preserve">Почтовый адрес: 628260, Ханты - Мансийский автономный округ - Югра, Тюменская область, г. </w:t>
      </w:r>
      <w:proofErr w:type="spellStart"/>
      <w:r w:rsidR="006E1CA2" w:rsidRPr="005A3D2C">
        <w:rPr>
          <w:rFonts w:ascii="PT Astra Serif" w:hAnsi="PT Astra Serif"/>
          <w:sz w:val="24"/>
          <w:szCs w:val="24"/>
        </w:rPr>
        <w:t>Югорск</w:t>
      </w:r>
      <w:proofErr w:type="spellEnd"/>
      <w:r w:rsidR="006E1CA2" w:rsidRPr="005A3D2C">
        <w:rPr>
          <w:rFonts w:ascii="PT Astra Serif" w:hAnsi="PT Astra Serif"/>
          <w:sz w:val="24"/>
          <w:szCs w:val="24"/>
        </w:rPr>
        <w:t xml:space="preserve">, ул. </w:t>
      </w:r>
      <w:r w:rsidR="006E1CA2">
        <w:rPr>
          <w:rFonts w:ascii="PT Astra Serif" w:hAnsi="PT Astra Serif"/>
          <w:sz w:val="24"/>
          <w:szCs w:val="24"/>
        </w:rPr>
        <w:t>40 лет Победы, 11</w:t>
      </w:r>
      <w:r w:rsidR="006E1CA2" w:rsidRPr="005A3D2C">
        <w:rPr>
          <w:rFonts w:ascii="PT Astra Serif" w:hAnsi="PT Astra Serif"/>
          <w:sz w:val="24"/>
          <w:szCs w:val="24"/>
        </w:rPr>
        <w:t>.</w:t>
      </w:r>
      <w:proofErr w:type="gramEnd"/>
    </w:p>
    <w:p w:rsidR="00584A84" w:rsidRDefault="000C4DD4" w:rsidP="00C07AA5">
      <w:pPr>
        <w:pStyle w:val="a4"/>
        <w:tabs>
          <w:tab w:val="left" w:pos="-851"/>
          <w:tab w:val="left" w:pos="709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</w:t>
      </w:r>
      <w:r w:rsidR="00584A84">
        <w:rPr>
          <w:rFonts w:ascii="PT Astra Serif" w:hAnsi="PT Astra Serif"/>
          <w:sz w:val="24"/>
          <w:szCs w:val="24"/>
        </w:rPr>
        <w:t xml:space="preserve">. </w:t>
      </w:r>
      <w:r w:rsidR="00B748DD">
        <w:rPr>
          <w:rFonts w:ascii="PT Astra Serif" w:hAnsi="PT Astra Serif"/>
          <w:sz w:val="24"/>
          <w:szCs w:val="24"/>
        </w:rPr>
        <w:t xml:space="preserve">До </w:t>
      </w:r>
      <w:proofErr w:type="gramStart"/>
      <w:r w:rsidR="00B748DD">
        <w:rPr>
          <w:rFonts w:ascii="PT Astra Serif" w:hAnsi="PT Astra Serif"/>
          <w:sz w:val="24"/>
          <w:szCs w:val="24"/>
        </w:rPr>
        <w:t>предусмотренных</w:t>
      </w:r>
      <w:proofErr w:type="gramEnd"/>
      <w:r w:rsidR="00B748DD">
        <w:rPr>
          <w:rFonts w:ascii="PT Astra Serif" w:hAnsi="PT Astra Serif"/>
          <w:sz w:val="24"/>
          <w:szCs w:val="24"/>
        </w:rPr>
        <w:t xml:space="preserve"> извещением об осуществлении аукциона в электронной форме даты и времени окончания срока подачи заявок на участие в аукционе в </w:t>
      </w:r>
      <w:r w:rsidR="00B748DD" w:rsidRPr="00EF5E77">
        <w:rPr>
          <w:rFonts w:ascii="PT Astra Serif" w:hAnsi="PT Astra Serif"/>
          <w:sz w:val="24"/>
          <w:szCs w:val="24"/>
        </w:rPr>
        <w:t xml:space="preserve">электронной форме были поданы </w:t>
      </w:r>
      <w:r w:rsidR="00DC20CC">
        <w:rPr>
          <w:rFonts w:ascii="PT Astra Serif" w:hAnsi="PT Astra Serif"/>
          <w:sz w:val="24"/>
          <w:szCs w:val="24"/>
        </w:rPr>
        <w:t>2</w:t>
      </w:r>
      <w:r w:rsidR="00735F03">
        <w:rPr>
          <w:rFonts w:ascii="PT Astra Serif" w:hAnsi="PT Astra Serif"/>
          <w:sz w:val="24"/>
          <w:szCs w:val="24"/>
        </w:rPr>
        <w:t xml:space="preserve"> </w:t>
      </w:r>
      <w:r w:rsidR="00CA66AE" w:rsidRPr="00EF5E77">
        <w:rPr>
          <w:rFonts w:ascii="PT Astra Serif" w:hAnsi="PT Astra Serif"/>
          <w:sz w:val="24"/>
          <w:szCs w:val="24"/>
        </w:rPr>
        <w:t xml:space="preserve"> заяв</w:t>
      </w:r>
      <w:r w:rsidR="00DC20CC">
        <w:rPr>
          <w:rFonts w:ascii="PT Astra Serif" w:hAnsi="PT Astra Serif"/>
          <w:sz w:val="24"/>
          <w:szCs w:val="24"/>
        </w:rPr>
        <w:t>ки</w:t>
      </w:r>
      <w:r w:rsidR="006E1CA2">
        <w:rPr>
          <w:rFonts w:ascii="PT Astra Serif" w:hAnsi="PT Astra Serif"/>
          <w:sz w:val="24"/>
          <w:szCs w:val="24"/>
        </w:rPr>
        <w:t xml:space="preserve"> </w:t>
      </w:r>
      <w:r w:rsidR="00584A84" w:rsidRPr="00EF5E77">
        <w:rPr>
          <w:rFonts w:ascii="PT Astra Serif" w:hAnsi="PT Astra Serif"/>
          <w:sz w:val="24"/>
          <w:szCs w:val="24"/>
        </w:rPr>
        <w:t xml:space="preserve">на участие в аукционе (под идентификационными номерами </w:t>
      </w:r>
      <w:r w:rsidR="00860EC5">
        <w:rPr>
          <w:rFonts w:ascii="PT Astra Serif" w:hAnsi="PT Astra Serif"/>
          <w:sz w:val="24"/>
          <w:szCs w:val="24"/>
        </w:rPr>
        <w:t xml:space="preserve"> </w:t>
      </w:r>
      <w:r w:rsidR="00CA66AE" w:rsidRPr="00EF5E77">
        <w:rPr>
          <w:rFonts w:ascii="PT Astra Serif" w:hAnsi="PT Astra Serif"/>
          <w:sz w:val="24"/>
          <w:szCs w:val="24"/>
        </w:rPr>
        <w:t xml:space="preserve">№ </w:t>
      </w:r>
      <w:r w:rsidR="00DC20CC">
        <w:rPr>
          <w:rFonts w:ascii="PT Astra Serif" w:hAnsi="PT Astra Serif"/>
          <w:sz w:val="24"/>
          <w:szCs w:val="24"/>
        </w:rPr>
        <w:t>233, 252</w:t>
      </w:r>
      <w:r w:rsidR="00584A84" w:rsidRPr="00EF5E77">
        <w:rPr>
          <w:rFonts w:ascii="PT Astra Serif" w:hAnsi="PT Astra Serif"/>
          <w:sz w:val="24"/>
          <w:szCs w:val="24"/>
        </w:rPr>
        <w:t>).</w:t>
      </w:r>
    </w:p>
    <w:p w:rsidR="00FE2070" w:rsidRPr="00EF5E77" w:rsidRDefault="00FE2070" w:rsidP="00C07AA5">
      <w:pPr>
        <w:pStyle w:val="a4"/>
        <w:tabs>
          <w:tab w:val="left" w:pos="-851"/>
          <w:tab w:val="left" w:pos="709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z w:val="24"/>
          <w:szCs w:val="24"/>
        </w:rPr>
      </w:pPr>
    </w:p>
    <w:tbl>
      <w:tblPr>
        <w:tblW w:w="0" w:type="auto"/>
        <w:jc w:val="center"/>
        <w:tblInd w:w="-6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22"/>
        <w:gridCol w:w="4111"/>
      </w:tblGrid>
      <w:tr w:rsidR="00584A84" w:rsidRPr="00EF5E77" w:rsidTr="00CA66AA">
        <w:trPr>
          <w:jc w:val="center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A84" w:rsidRPr="00EF5E77" w:rsidRDefault="00584A84" w:rsidP="00C07AA5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EF5E77">
              <w:rPr>
                <w:rFonts w:ascii="PT Astra Serif" w:hAnsi="PT Astra Serif"/>
                <w:sz w:val="24"/>
                <w:szCs w:val="24"/>
                <w:lang w:eastAsia="en-US"/>
              </w:rPr>
              <w:t>Идентификационный номер заявки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A84" w:rsidRPr="00EF5E77" w:rsidRDefault="00584A84" w:rsidP="00C07AA5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EF5E77">
              <w:rPr>
                <w:rFonts w:ascii="PT Astra Serif" w:hAnsi="PT Astra Serif"/>
                <w:sz w:val="24"/>
                <w:szCs w:val="24"/>
                <w:lang w:eastAsia="en-US"/>
              </w:rPr>
              <w:t>Ценовое предложение</w:t>
            </w:r>
          </w:p>
        </w:tc>
      </w:tr>
      <w:tr w:rsidR="00DC20CC" w:rsidRPr="00EF5E77" w:rsidTr="00CA66AA">
        <w:trPr>
          <w:trHeight w:val="78"/>
          <w:jc w:val="center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CC" w:rsidRPr="00DC20CC" w:rsidRDefault="00DC20CC" w:rsidP="00DC20CC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DC20CC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CC" w:rsidRPr="00DC20CC" w:rsidRDefault="00DC20CC" w:rsidP="00DC20CC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DC20CC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467157.60</w:t>
            </w:r>
          </w:p>
        </w:tc>
      </w:tr>
      <w:tr w:rsidR="00DC20CC" w:rsidRPr="00EF5E77" w:rsidTr="00CA66AA">
        <w:trPr>
          <w:jc w:val="center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CC" w:rsidRPr="00DC20CC" w:rsidRDefault="00DC20CC" w:rsidP="00DC20CC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DC20CC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252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CC" w:rsidRPr="00DC20CC" w:rsidRDefault="00DC20CC" w:rsidP="00DC20CC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DC20CC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469669.20</w:t>
            </w:r>
          </w:p>
        </w:tc>
      </w:tr>
    </w:tbl>
    <w:p w:rsidR="00FE2070" w:rsidRDefault="00FE2070" w:rsidP="00C07AA5">
      <w:pPr>
        <w:jc w:val="both"/>
        <w:rPr>
          <w:rFonts w:ascii="PT Astra Serif" w:hAnsi="PT Astra Serif"/>
          <w:sz w:val="24"/>
          <w:szCs w:val="24"/>
        </w:rPr>
      </w:pPr>
    </w:p>
    <w:p w:rsidR="00967AD8" w:rsidRPr="002A373B" w:rsidRDefault="00FE2070" w:rsidP="00C07AA5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</w:t>
      </w:r>
      <w:r w:rsidR="00967AD8" w:rsidRPr="002A373B">
        <w:rPr>
          <w:rFonts w:ascii="PT Astra Serif" w:hAnsi="PT Astra Serif"/>
          <w:sz w:val="24"/>
          <w:szCs w:val="24"/>
        </w:rPr>
        <w:t>Комиссия рассмотрела в соответствии со ст. 49 Федерального закона № 44-ФЗ «О контрактной системе в сфере закупок товаров, работ, услуг для обеспечения государственных и муниципальных нужд» заявки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584A84" w:rsidRDefault="00967AD8" w:rsidP="00C07AA5">
      <w:pPr>
        <w:widowControl/>
        <w:suppressAutoHyphens/>
        <w:jc w:val="both"/>
        <w:rPr>
          <w:rFonts w:ascii="PT Astra Serif" w:hAnsi="PT Astra Serif"/>
          <w:color w:val="000000"/>
          <w:sz w:val="24"/>
          <w:szCs w:val="24"/>
        </w:rPr>
      </w:pPr>
      <w:r w:rsidRPr="002A373B">
        <w:rPr>
          <w:rFonts w:ascii="PT Astra Serif" w:hAnsi="PT Astra Serif"/>
          <w:color w:val="000000"/>
          <w:sz w:val="24"/>
          <w:szCs w:val="24"/>
        </w:rPr>
        <w:t xml:space="preserve">5.1 </w:t>
      </w:r>
      <w:r w:rsidRPr="002A373B">
        <w:rPr>
          <w:rFonts w:ascii="PT Astra Serif" w:hAnsi="PT Astra Serif"/>
          <w:bCs/>
          <w:sz w:val="24"/>
          <w:szCs w:val="24"/>
        </w:rPr>
        <w:t>признать соответствующими извещению об осуществлении закупки заявки на участие в закупке с идентификационными номерами:</w:t>
      </w:r>
      <w:r w:rsidRPr="002A373B">
        <w:rPr>
          <w:rFonts w:ascii="PT Astra Serif" w:hAnsi="PT Astra Serif"/>
          <w:color w:val="000000"/>
          <w:sz w:val="24"/>
          <w:szCs w:val="24"/>
        </w:rPr>
        <w:t xml:space="preserve"> </w:t>
      </w:r>
      <w:r w:rsidRPr="00D14A76">
        <w:rPr>
          <w:rFonts w:ascii="PT Astra Serif" w:hAnsi="PT Astra Serif"/>
          <w:color w:val="000000"/>
          <w:sz w:val="24"/>
          <w:szCs w:val="24"/>
        </w:rPr>
        <w:t xml:space="preserve"> </w:t>
      </w:r>
      <w:r w:rsidR="00DC20CC" w:rsidRPr="00EF5E77">
        <w:rPr>
          <w:rFonts w:ascii="PT Astra Serif" w:hAnsi="PT Astra Serif"/>
          <w:sz w:val="24"/>
          <w:szCs w:val="24"/>
        </w:rPr>
        <w:t xml:space="preserve">№ </w:t>
      </w:r>
      <w:r w:rsidR="00DC20CC">
        <w:rPr>
          <w:rFonts w:ascii="PT Astra Serif" w:hAnsi="PT Astra Serif"/>
          <w:sz w:val="24"/>
          <w:szCs w:val="24"/>
        </w:rPr>
        <w:t>252</w:t>
      </w:r>
      <w:r w:rsidR="00584A84" w:rsidRPr="000C4DD4">
        <w:rPr>
          <w:rFonts w:ascii="PT Astra Serif" w:hAnsi="PT Astra Serif"/>
          <w:color w:val="000000"/>
          <w:sz w:val="24"/>
          <w:szCs w:val="24"/>
        </w:rPr>
        <w:t>;</w:t>
      </w:r>
    </w:p>
    <w:p w:rsidR="00FE2070" w:rsidRDefault="00FE2070" w:rsidP="00FE2070">
      <w:pPr>
        <w:widowControl/>
        <w:suppressAutoHyphens/>
        <w:jc w:val="both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5.2. о</w:t>
      </w:r>
      <w:r>
        <w:rPr>
          <w:rFonts w:ascii="PT Astra Serif" w:hAnsi="PT Astra Serif"/>
          <w:color w:val="000000"/>
          <w:sz w:val="24"/>
          <w:szCs w:val="24"/>
        </w:rPr>
        <w:t xml:space="preserve">тклонить заявки на участие в закупке по основаниям, предусмотренным </w:t>
      </w:r>
      <w:hyperlink r:id="rId7" w:history="1">
        <w:r>
          <w:rPr>
            <w:rStyle w:val="a3"/>
            <w:rFonts w:ascii="PT Astra Serif" w:hAnsi="PT Astra Serif"/>
            <w:color w:val="000000"/>
            <w:sz w:val="24"/>
            <w:szCs w:val="24"/>
            <w:u w:val="none"/>
          </w:rPr>
          <w:t>пунктами 1</w:t>
        </w:r>
      </w:hyperlink>
      <w:r>
        <w:rPr>
          <w:rFonts w:ascii="PT Astra Serif" w:hAnsi="PT Astra Serif"/>
          <w:color w:val="000000"/>
          <w:sz w:val="24"/>
          <w:szCs w:val="24"/>
        </w:rPr>
        <w:t xml:space="preserve"> - </w:t>
      </w:r>
      <w:hyperlink r:id="rId8" w:history="1">
        <w:r>
          <w:rPr>
            <w:rStyle w:val="a3"/>
            <w:rFonts w:ascii="PT Astra Serif" w:hAnsi="PT Astra Serif"/>
            <w:color w:val="000000"/>
            <w:sz w:val="24"/>
            <w:szCs w:val="24"/>
            <w:u w:val="none"/>
          </w:rPr>
          <w:t>8 части 12 статьи 48</w:t>
        </w:r>
      </w:hyperlink>
      <w:r>
        <w:rPr>
          <w:rFonts w:ascii="PT Astra Serif" w:hAnsi="PT Astra Serif"/>
          <w:color w:val="000000"/>
          <w:sz w:val="24"/>
          <w:szCs w:val="24"/>
        </w:rPr>
        <w:t xml:space="preserve">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нужд»:</w:t>
      </w:r>
    </w:p>
    <w:p w:rsidR="00FE2070" w:rsidRDefault="00FE2070" w:rsidP="00FE2070">
      <w:pPr>
        <w:widowControl/>
        <w:suppressAutoHyphens/>
        <w:jc w:val="both"/>
        <w:rPr>
          <w:rFonts w:ascii="PT Astra Serif" w:hAnsi="PT Astra Serif"/>
          <w:color w:val="000000"/>
          <w:sz w:val="24"/>
          <w:szCs w:val="24"/>
        </w:rPr>
      </w:pPr>
    </w:p>
    <w:p w:rsidR="00FE2070" w:rsidRDefault="00FE2070" w:rsidP="00FE2070">
      <w:pPr>
        <w:widowControl/>
        <w:suppressAutoHyphens/>
        <w:jc w:val="both"/>
        <w:rPr>
          <w:rFonts w:ascii="PT Astra Serif" w:hAnsi="PT Astra Serif"/>
          <w:color w:val="000000"/>
          <w:sz w:val="24"/>
          <w:szCs w:val="24"/>
        </w:rPr>
      </w:pPr>
    </w:p>
    <w:p w:rsidR="00FE2070" w:rsidRDefault="00FE2070" w:rsidP="00FE2070">
      <w:pPr>
        <w:widowControl/>
        <w:suppressAutoHyphens/>
        <w:jc w:val="both"/>
        <w:rPr>
          <w:rFonts w:ascii="PT Astra Serif" w:hAnsi="PT Astra Serif"/>
          <w:color w:val="000000"/>
          <w:sz w:val="24"/>
          <w:szCs w:val="24"/>
        </w:rPr>
      </w:pPr>
    </w:p>
    <w:p w:rsidR="00FE2070" w:rsidRDefault="00FE2070" w:rsidP="00FE2070">
      <w:pPr>
        <w:widowControl/>
        <w:suppressAutoHyphens/>
        <w:jc w:val="both"/>
        <w:rPr>
          <w:rFonts w:ascii="PT Astra Serif" w:hAnsi="PT Astra Serif"/>
          <w:color w:val="000000"/>
          <w:sz w:val="24"/>
          <w:szCs w:val="24"/>
        </w:rPr>
      </w:pPr>
    </w:p>
    <w:tbl>
      <w:tblPr>
        <w:tblW w:w="10578" w:type="dxa"/>
        <w:jc w:val="center"/>
        <w:tblInd w:w="12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9"/>
        <w:gridCol w:w="2228"/>
        <w:gridCol w:w="2017"/>
        <w:gridCol w:w="3103"/>
        <w:gridCol w:w="2551"/>
      </w:tblGrid>
      <w:tr w:rsidR="00FE2070" w:rsidTr="00FE2070">
        <w:trPr>
          <w:trHeight w:val="585"/>
          <w:jc w:val="center"/>
        </w:trPr>
        <w:tc>
          <w:tcPr>
            <w:tcW w:w="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070" w:rsidRPr="00623B24" w:rsidRDefault="00FE2070" w:rsidP="008B7315">
            <w:pPr>
              <w:spacing w:line="276" w:lineRule="auto"/>
              <w:ind w:hanging="91"/>
              <w:jc w:val="center"/>
              <w:rPr>
                <w:bCs/>
                <w:sz w:val="22"/>
                <w:szCs w:val="22"/>
                <w:lang w:eastAsia="en-US"/>
              </w:rPr>
            </w:pPr>
            <w:r w:rsidRPr="00623B24">
              <w:rPr>
                <w:bCs/>
                <w:sz w:val="22"/>
                <w:szCs w:val="22"/>
                <w:lang w:eastAsia="en-US"/>
              </w:rPr>
              <w:lastRenderedPageBreak/>
              <w:t xml:space="preserve">№  </w:t>
            </w:r>
            <w:proofErr w:type="gramStart"/>
            <w:r w:rsidRPr="00623B24">
              <w:rPr>
                <w:bCs/>
                <w:sz w:val="22"/>
                <w:szCs w:val="22"/>
                <w:lang w:eastAsia="en-US"/>
              </w:rPr>
              <w:t>п</w:t>
            </w:r>
            <w:proofErr w:type="gramEnd"/>
            <w:r w:rsidRPr="00623B24">
              <w:rPr>
                <w:bCs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22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070" w:rsidRPr="00623B24" w:rsidRDefault="00FE2070" w:rsidP="008B7315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623B24">
              <w:rPr>
                <w:bCs/>
                <w:sz w:val="22"/>
                <w:szCs w:val="22"/>
                <w:lang w:eastAsia="en-US"/>
              </w:rPr>
              <w:t xml:space="preserve">Сведения </w:t>
            </w:r>
            <w:proofErr w:type="gramStart"/>
            <w:r w:rsidRPr="00623B24">
              <w:rPr>
                <w:bCs/>
                <w:sz w:val="22"/>
                <w:szCs w:val="22"/>
                <w:lang w:eastAsia="en-US"/>
              </w:rPr>
              <w:t>о</w:t>
            </w:r>
            <w:proofErr w:type="gramEnd"/>
            <w:r w:rsidRPr="00623B24">
              <w:rPr>
                <w:bCs/>
                <w:sz w:val="22"/>
                <w:szCs w:val="22"/>
                <w:lang w:eastAsia="en-US"/>
              </w:rPr>
              <w:t xml:space="preserve"> идентификационных номерах заявок на участие в аукционе в электронной форме</w:t>
            </w:r>
          </w:p>
        </w:tc>
        <w:tc>
          <w:tcPr>
            <w:tcW w:w="20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070" w:rsidRPr="00623B24" w:rsidRDefault="00FE2070" w:rsidP="008B7315">
            <w:pPr>
              <w:spacing w:line="276" w:lineRule="auto"/>
              <w:ind w:left="-23" w:firstLine="23"/>
              <w:jc w:val="center"/>
              <w:rPr>
                <w:bCs/>
                <w:sz w:val="22"/>
                <w:szCs w:val="22"/>
                <w:lang w:eastAsia="en-US"/>
              </w:rPr>
            </w:pPr>
            <w:r w:rsidRPr="00623B24">
              <w:rPr>
                <w:bCs/>
                <w:sz w:val="22"/>
                <w:szCs w:val="22"/>
                <w:lang w:eastAsia="en-US"/>
              </w:rPr>
              <w:t>Обоснование принятого решения</w:t>
            </w:r>
          </w:p>
        </w:tc>
        <w:tc>
          <w:tcPr>
            <w:tcW w:w="5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070" w:rsidRPr="00623B24" w:rsidRDefault="00FE2070" w:rsidP="008B7315">
            <w:pPr>
              <w:spacing w:line="276" w:lineRule="auto"/>
              <w:ind w:left="-23" w:firstLine="23"/>
              <w:jc w:val="center"/>
              <w:rPr>
                <w:bCs/>
                <w:sz w:val="22"/>
                <w:szCs w:val="22"/>
                <w:lang w:eastAsia="en-US"/>
              </w:rPr>
            </w:pPr>
            <w:r w:rsidRPr="00623B24">
              <w:rPr>
                <w:sz w:val="22"/>
                <w:szCs w:val="22"/>
                <w:lang w:eastAsia="en-US"/>
              </w:rPr>
              <w:t>Положения, которым не соответствует заявка на участие в аукционе</w:t>
            </w:r>
          </w:p>
        </w:tc>
      </w:tr>
      <w:tr w:rsidR="00FE2070" w:rsidTr="00FE2070">
        <w:trPr>
          <w:trHeight w:val="418"/>
          <w:jc w:val="center"/>
        </w:trPr>
        <w:tc>
          <w:tcPr>
            <w:tcW w:w="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070" w:rsidRPr="00623B24" w:rsidRDefault="00FE2070" w:rsidP="008B7315">
            <w:pPr>
              <w:widowControl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070" w:rsidRPr="00623B24" w:rsidRDefault="00FE2070" w:rsidP="008B7315">
            <w:pPr>
              <w:widowControl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070" w:rsidRPr="00623B24" w:rsidRDefault="00FE2070" w:rsidP="008B7315">
            <w:pPr>
              <w:widowControl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070" w:rsidRPr="00623B24" w:rsidRDefault="00FE2070" w:rsidP="008B7315">
            <w:pPr>
              <w:spacing w:line="276" w:lineRule="auto"/>
              <w:ind w:left="-23" w:firstLine="23"/>
              <w:jc w:val="center"/>
              <w:rPr>
                <w:bCs/>
                <w:sz w:val="22"/>
                <w:szCs w:val="22"/>
                <w:lang w:eastAsia="en-US"/>
              </w:rPr>
            </w:pPr>
            <w:r w:rsidRPr="00623B24">
              <w:rPr>
                <w:bCs/>
                <w:sz w:val="22"/>
                <w:szCs w:val="22"/>
                <w:lang w:eastAsia="en-US"/>
              </w:rPr>
              <w:t>Федеральный закон №44-ФЗ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070" w:rsidRPr="00623B24" w:rsidRDefault="00FE2070" w:rsidP="008B7315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623B24">
              <w:rPr>
                <w:sz w:val="22"/>
                <w:szCs w:val="22"/>
                <w:lang w:eastAsia="en-US"/>
              </w:rPr>
              <w:t>Извещения об аукционе</w:t>
            </w:r>
          </w:p>
        </w:tc>
      </w:tr>
      <w:tr w:rsidR="00FE2070" w:rsidTr="005A150C">
        <w:trPr>
          <w:trHeight w:val="418"/>
          <w:jc w:val="center"/>
        </w:trPr>
        <w:tc>
          <w:tcPr>
            <w:tcW w:w="6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E2070" w:rsidRDefault="00FE2070" w:rsidP="008B7315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</w:t>
            </w:r>
          </w:p>
        </w:tc>
        <w:tc>
          <w:tcPr>
            <w:tcW w:w="22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E2070" w:rsidRPr="00FE2070" w:rsidRDefault="00FE2070" w:rsidP="00FE2070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E2070">
              <w:rPr>
                <w:sz w:val="18"/>
                <w:szCs w:val="18"/>
                <w:lang w:eastAsia="en-US"/>
              </w:rPr>
              <w:t xml:space="preserve">Идентификационный номер заявки – _233___ </w:t>
            </w:r>
            <w:r w:rsidRPr="00FE2070">
              <w:rPr>
                <w:i/>
                <w:sz w:val="18"/>
                <w:szCs w:val="18"/>
                <w:lang w:eastAsia="en-US"/>
              </w:rPr>
              <w:t>(указывается идентификационный номера заявки)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070" w:rsidRPr="00FE2070" w:rsidRDefault="00FE2070" w:rsidP="008B7315">
            <w:pPr>
              <w:spacing w:line="276" w:lineRule="auto"/>
              <w:ind w:left="-23" w:firstLine="23"/>
              <w:jc w:val="center"/>
              <w:rPr>
                <w:bCs/>
                <w:sz w:val="18"/>
                <w:szCs w:val="18"/>
                <w:lang w:eastAsia="en-US"/>
              </w:rPr>
            </w:pPr>
            <w:r w:rsidRPr="00FE2070">
              <w:rPr>
                <w:bCs/>
                <w:sz w:val="18"/>
                <w:szCs w:val="18"/>
              </w:rPr>
              <w:t>п.3 ч. 12 ст.48 Федерального закона №44-ФЗ 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070" w:rsidRPr="00FE2070" w:rsidRDefault="00FE2070" w:rsidP="00FE2070">
            <w:pPr>
              <w:ind w:left="-23" w:firstLine="23"/>
              <w:jc w:val="center"/>
              <w:rPr>
                <w:rFonts w:ascii="PT Astra Serif" w:hAnsi="PT Astra Serif"/>
                <w:color w:val="181818"/>
                <w:sz w:val="18"/>
                <w:szCs w:val="18"/>
              </w:rPr>
            </w:pPr>
            <w:proofErr w:type="spellStart"/>
            <w:r w:rsidRPr="00FE2070">
              <w:rPr>
                <w:rFonts w:ascii="PT Astra Serif" w:hAnsi="PT Astra Serif"/>
                <w:color w:val="181818"/>
                <w:sz w:val="18"/>
                <w:szCs w:val="18"/>
              </w:rPr>
              <w:t>пп</w:t>
            </w:r>
            <w:proofErr w:type="spellEnd"/>
            <w:proofErr w:type="gramStart"/>
            <w:r w:rsidRPr="00FE2070">
              <w:rPr>
                <w:rFonts w:ascii="PT Astra Serif" w:hAnsi="PT Astra Serif"/>
                <w:color w:val="181818"/>
                <w:sz w:val="18"/>
                <w:szCs w:val="18"/>
              </w:rPr>
              <w:t>."</w:t>
            </w:r>
            <w:proofErr w:type="gramEnd"/>
            <w:r w:rsidRPr="00FE2070">
              <w:rPr>
                <w:rFonts w:ascii="PT Astra Serif" w:hAnsi="PT Astra Serif"/>
                <w:color w:val="181818"/>
                <w:sz w:val="18"/>
                <w:szCs w:val="18"/>
              </w:rPr>
              <w:t>н" п.1 ч.1 ст. 43</w:t>
            </w:r>
          </w:p>
          <w:p w:rsidR="00FE2070" w:rsidRPr="00FE2070" w:rsidRDefault="00FE2070" w:rsidP="00FE2070">
            <w:pPr>
              <w:ind w:firstLine="567"/>
              <w:rPr>
                <w:rFonts w:ascii="PT Astra Serif" w:hAnsi="PT Astra Serif"/>
                <w:sz w:val="18"/>
                <w:szCs w:val="18"/>
              </w:rPr>
            </w:pPr>
            <w:r w:rsidRPr="00FE2070">
              <w:rPr>
                <w:rFonts w:ascii="PT Astra Serif" w:hAnsi="PT Astra Serif"/>
                <w:color w:val="181818"/>
                <w:sz w:val="18"/>
                <w:szCs w:val="18"/>
              </w:rPr>
              <w:t xml:space="preserve">   </w:t>
            </w:r>
            <w:proofErr w:type="gramStart"/>
            <w:r w:rsidRPr="00FE2070">
              <w:rPr>
                <w:rFonts w:ascii="PT Astra Serif" w:hAnsi="PT Astra Serif"/>
                <w:color w:val="181818"/>
                <w:sz w:val="18"/>
                <w:szCs w:val="18"/>
              </w:rPr>
              <w:t>(отсутствует</w:t>
            </w:r>
            <w:r w:rsidRPr="00FE2070">
              <w:rPr>
                <w:rFonts w:ascii="PT Astra Serif" w:hAnsi="PT Astra Serif"/>
                <w:sz w:val="18"/>
                <w:szCs w:val="18"/>
              </w:rPr>
              <w:t>:</w:t>
            </w:r>
            <w:proofErr w:type="gramEnd"/>
          </w:p>
          <w:p w:rsidR="00FE2070" w:rsidRPr="00FE2070" w:rsidRDefault="00FE2070" w:rsidP="00FE2070">
            <w:pPr>
              <w:widowControl/>
              <w:suppressAutoHyphens/>
              <w:snapToGrid w:val="0"/>
              <w:ind w:right="12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ar-SA"/>
              </w:rPr>
            </w:pPr>
            <w:proofErr w:type="gramStart"/>
            <w:r w:rsidRPr="00FE2070">
              <w:rPr>
                <w:rFonts w:ascii="PT Astra Serif" w:hAnsi="PT Astra Serif"/>
                <w:sz w:val="18"/>
                <w:szCs w:val="18"/>
              </w:rPr>
              <w:t xml:space="preserve">- запись в реестре лицензий, подтверждающая </w:t>
            </w:r>
            <w:r w:rsidRPr="00FE2070">
              <w:rPr>
                <w:rFonts w:ascii="PT Astra Serif" w:hAnsi="PT Astra Serif"/>
                <w:color w:val="000000"/>
                <w:sz w:val="18"/>
                <w:szCs w:val="18"/>
                <w:lang w:eastAsia="ar-SA"/>
              </w:rPr>
              <w:t>наличие действующей лицензии на право осуществления частной охранной деятельности, установленной в соответствие с Федеральным Законом № 99-ФЗ от 04.05.2011г. «О лицензировании отдельных видов деятельности» и выданной, согласно Закон РФ от 11 марта 1992 г. N 2487-I «О частной детективной и охранной деятельности в Российской Федерации», с указанием в ней следующих разрешенных видов услуг:</w:t>
            </w:r>
            <w:proofErr w:type="gramEnd"/>
          </w:p>
          <w:p w:rsidR="00FE2070" w:rsidRPr="00FE2070" w:rsidRDefault="00FE2070" w:rsidP="00FE2070">
            <w:pPr>
              <w:widowControl/>
              <w:suppressAutoHyphens/>
              <w:snapToGrid w:val="0"/>
              <w:ind w:right="12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ar-SA"/>
              </w:rPr>
            </w:pPr>
            <w:r w:rsidRPr="00FE2070">
              <w:rPr>
                <w:rFonts w:ascii="PT Astra Serif" w:hAnsi="PT Astra Serif"/>
                <w:color w:val="000000"/>
                <w:sz w:val="16"/>
                <w:szCs w:val="16"/>
                <w:lang w:eastAsia="ar-SA"/>
              </w:rPr>
              <w:t>-защита жизни и здоровья граждан</w:t>
            </w:r>
          </w:p>
          <w:p w:rsidR="00FE2070" w:rsidRPr="00FE2070" w:rsidRDefault="00FE2070" w:rsidP="00FE2070">
            <w:pPr>
              <w:widowControl/>
              <w:suppressAutoHyphens/>
              <w:snapToGrid w:val="0"/>
              <w:ind w:right="12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ar-SA"/>
              </w:rPr>
            </w:pPr>
            <w:proofErr w:type="gramStart"/>
            <w:r w:rsidRPr="00FE2070">
              <w:rPr>
                <w:rFonts w:ascii="PT Astra Serif" w:hAnsi="PT Astra Serif"/>
                <w:color w:val="000000"/>
                <w:sz w:val="16"/>
                <w:szCs w:val="16"/>
                <w:lang w:eastAsia="ar-SA"/>
              </w:rPr>
              <w:t>-охрана объектов и (или) имущества (в том числе при его транспортировке), находящихся в собственности, во владении, в пользовании, хозяйственном ведении, оперативном управлении или доверительном управлении, за исключением объектов и (или) имущества, предусмотренных пунктом 7 части третьей статьи 3 Федерального закона "О частной детективной и охранной деятельности в Российской Федерации" от 11.03.1992 № 2487-1;</w:t>
            </w:r>
            <w:proofErr w:type="gramEnd"/>
          </w:p>
          <w:p w:rsidR="00FE2070" w:rsidRPr="00FE2070" w:rsidRDefault="00FE2070" w:rsidP="00FE2070">
            <w:pPr>
              <w:widowControl/>
              <w:suppressAutoHyphens/>
              <w:snapToGrid w:val="0"/>
              <w:ind w:right="12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ar-SA"/>
              </w:rPr>
            </w:pPr>
            <w:r w:rsidRPr="00FE2070">
              <w:rPr>
                <w:rFonts w:ascii="PT Astra Serif" w:hAnsi="PT Astra Serif"/>
                <w:color w:val="000000"/>
                <w:sz w:val="16"/>
                <w:szCs w:val="16"/>
                <w:lang w:eastAsia="ar-SA"/>
              </w:rPr>
              <w:t>- обеспечение порядка в местах проведения массовых мероприятий</w:t>
            </w:r>
          </w:p>
          <w:p w:rsidR="00FE2070" w:rsidRPr="00FE2070" w:rsidRDefault="00FE2070" w:rsidP="00FE2070">
            <w:pPr>
              <w:tabs>
                <w:tab w:val="left" w:pos="365"/>
              </w:tabs>
              <w:ind w:firstLine="82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E2070">
              <w:rPr>
                <w:rFonts w:ascii="PT Astra Serif" w:hAnsi="PT Astra Serif"/>
                <w:color w:val="000000"/>
                <w:sz w:val="16"/>
                <w:szCs w:val="16"/>
                <w:lang w:eastAsia="ar-SA"/>
              </w:rPr>
              <w:t xml:space="preserve">- охрана объектов и (или) имущества, а также обеспечение </w:t>
            </w:r>
            <w:proofErr w:type="spellStart"/>
            <w:r w:rsidRPr="00FE2070">
              <w:rPr>
                <w:rFonts w:ascii="PT Astra Serif" w:hAnsi="PT Astra Serif"/>
                <w:color w:val="000000"/>
                <w:sz w:val="16"/>
                <w:szCs w:val="16"/>
                <w:lang w:eastAsia="ar-SA"/>
              </w:rPr>
              <w:t>внутриобъектового</w:t>
            </w:r>
            <w:proofErr w:type="spellEnd"/>
            <w:r w:rsidRPr="00FE2070">
              <w:rPr>
                <w:rFonts w:ascii="PT Astra Serif" w:hAnsi="PT Astra Serif"/>
                <w:color w:val="000000"/>
                <w:sz w:val="16"/>
                <w:szCs w:val="16"/>
                <w:lang w:eastAsia="ar-SA"/>
              </w:rPr>
              <w:t xml:space="preserve"> и пропускного режимов на объектах, в отношении которых установлены обязательные для выполнения требования к антитеррористической защищенности, за исключением объектов, предусмотренных частью 3 статьи 11 Федерального закона "О частной детективной и охранной деятельности в Российской Федерации" от 11.03.1992 № 2487-1</w:t>
            </w:r>
            <w:proofErr w:type="gramStart"/>
            <w:r w:rsidR="008E09CB">
              <w:rPr>
                <w:rFonts w:ascii="PT Astra Serif" w:hAnsi="PT Astra Serif"/>
                <w:color w:val="000000"/>
                <w:sz w:val="16"/>
                <w:szCs w:val="16"/>
                <w:lang w:eastAsia="ar-SA"/>
              </w:rPr>
              <w:t xml:space="preserve"> )</w:t>
            </w:r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070" w:rsidRPr="00FE2070" w:rsidRDefault="00FE2070" w:rsidP="00FE207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proofErr w:type="spellStart"/>
            <w:r w:rsidRPr="00FE2070">
              <w:rPr>
                <w:rFonts w:ascii="PT Astra Serif" w:hAnsi="PT Astra Serif"/>
                <w:sz w:val="18"/>
                <w:szCs w:val="18"/>
              </w:rPr>
              <w:t>п</w:t>
            </w:r>
            <w:proofErr w:type="gramStart"/>
            <w:r w:rsidRPr="00FE2070">
              <w:rPr>
                <w:rFonts w:ascii="PT Astra Serif" w:hAnsi="PT Astra Serif"/>
                <w:sz w:val="18"/>
                <w:szCs w:val="18"/>
              </w:rPr>
              <w:t>.п</w:t>
            </w:r>
            <w:proofErr w:type="spellEnd"/>
            <w:proofErr w:type="gramEnd"/>
            <w:r w:rsidRPr="00FE2070">
              <w:rPr>
                <w:rFonts w:ascii="PT Astra Serif" w:hAnsi="PT Astra Serif"/>
                <w:sz w:val="18"/>
                <w:szCs w:val="18"/>
              </w:rPr>
              <w:t xml:space="preserve"> 1) </w:t>
            </w:r>
            <w:proofErr w:type="spellStart"/>
            <w:r w:rsidRPr="00FE2070">
              <w:rPr>
                <w:rFonts w:ascii="PT Astra Serif" w:hAnsi="PT Astra Serif"/>
                <w:sz w:val="18"/>
                <w:szCs w:val="18"/>
              </w:rPr>
              <w:t>п.н</w:t>
            </w:r>
            <w:proofErr w:type="spellEnd"/>
            <w:r w:rsidRPr="00FE2070">
              <w:rPr>
                <w:rFonts w:ascii="PT Astra Serif" w:hAnsi="PT Astra Serif"/>
                <w:sz w:val="18"/>
                <w:szCs w:val="18"/>
              </w:rPr>
              <w:t>) части 1 Приложения 3 к извещению об осуществлении закупки «Требования  к содержанию, составу заявки на участие в закупке в соответствии с Законом о контрактной системе и инструкция по ее заполнению»</w:t>
            </w:r>
          </w:p>
        </w:tc>
      </w:tr>
      <w:tr w:rsidR="00FE2070" w:rsidTr="005A150C">
        <w:trPr>
          <w:trHeight w:val="418"/>
          <w:jc w:val="center"/>
        </w:trPr>
        <w:tc>
          <w:tcPr>
            <w:tcW w:w="6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070" w:rsidRDefault="00FE2070" w:rsidP="008B7315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22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070" w:rsidRPr="00FE2070" w:rsidRDefault="00FE2070" w:rsidP="008B7315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070" w:rsidRPr="00FE2070" w:rsidRDefault="00FE2070" w:rsidP="008B7315">
            <w:pPr>
              <w:ind w:left="-23" w:firstLine="23"/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FE2070">
              <w:rPr>
                <w:rFonts w:ascii="PT Astra Serif" w:hAnsi="PT Astra Serif"/>
                <w:bCs/>
                <w:sz w:val="18"/>
                <w:szCs w:val="18"/>
              </w:rPr>
              <w:t>п.3 ч. 12 ст.48 Федерального закона №44-ФЗ  «О контрактной системе в сфере закупок товаров, работ, услуг для обеспечения государственных и муниципальных нужд»</w:t>
            </w:r>
          </w:p>
          <w:p w:rsidR="00FE2070" w:rsidRPr="00FE2070" w:rsidRDefault="00FE2070" w:rsidP="008B7315">
            <w:pPr>
              <w:ind w:left="-23" w:firstLine="23"/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FE2070">
              <w:rPr>
                <w:rFonts w:ascii="PT Astra Serif" w:hAnsi="PT Astra Serif"/>
                <w:color w:val="000000"/>
                <w:sz w:val="18"/>
                <w:szCs w:val="18"/>
              </w:rPr>
              <w:t xml:space="preserve">(несоответствие участника закупки требованиям, установленным в извещении об осуществлении закупки в соответствии с частью </w:t>
            </w:r>
            <w:hyperlink r:id="rId9" w:anchor="/document/70353464/entry/990272" w:history="1">
              <w:r w:rsidRPr="00FE2070">
                <w:rPr>
                  <w:rStyle w:val="a3"/>
                  <w:rFonts w:ascii="PT Astra Serif" w:hAnsi="PT Astra Serif"/>
                  <w:color w:val="auto"/>
                  <w:sz w:val="18"/>
                  <w:szCs w:val="18"/>
                  <w:u w:val="none"/>
                </w:rPr>
                <w:t>2</w:t>
              </w:r>
            </w:hyperlink>
            <w:r w:rsidRPr="00FE2070">
              <w:rPr>
                <w:rFonts w:ascii="PT Astra Serif" w:hAnsi="PT Astra Serif"/>
                <w:sz w:val="18"/>
                <w:szCs w:val="18"/>
              </w:rPr>
              <w:t xml:space="preserve"> </w:t>
            </w:r>
            <w:r w:rsidRPr="00FE2070">
              <w:rPr>
                <w:rFonts w:ascii="PT Astra Serif" w:hAnsi="PT Astra Serif"/>
                <w:color w:val="000000"/>
                <w:sz w:val="18"/>
                <w:szCs w:val="18"/>
              </w:rPr>
              <w:t>статьи 31 Федерального закона от 05.04.2013 г. № 44-ФЗ)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070" w:rsidRPr="00FE2070" w:rsidRDefault="00FE2070" w:rsidP="008B7315">
            <w:pPr>
              <w:ind w:left="-23" w:firstLine="23"/>
              <w:jc w:val="center"/>
              <w:rPr>
                <w:rFonts w:ascii="PT Astra Serif" w:hAnsi="PT Astra Serif"/>
                <w:color w:val="181818"/>
                <w:sz w:val="18"/>
                <w:szCs w:val="18"/>
              </w:rPr>
            </w:pPr>
            <w:proofErr w:type="spellStart"/>
            <w:r w:rsidRPr="00FE2070">
              <w:rPr>
                <w:rFonts w:ascii="PT Astra Serif" w:hAnsi="PT Astra Serif"/>
                <w:color w:val="181818"/>
                <w:sz w:val="18"/>
                <w:szCs w:val="18"/>
              </w:rPr>
              <w:t>пп</w:t>
            </w:r>
            <w:proofErr w:type="spellEnd"/>
            <w:proofErr w:type="gramStart"/>
            <w:r w:rsidRPr="00FE2070">
              <w:rPr>
                <w:rFonts w:ascii="PT Astra Serif" w:hAnsi="PT Astra Serif"/>
                <w:color w:val="181818"/>
                <w:sz w:val="18"/>
                <w:szCs w:val="18"/>
              </w:rPr>
              <w:t>."</w:t>
            </w:r>
            <w:proofErr w:type="gramEnd"/>
            <w:r w:rsidRPr="00FE2070">
              <w:rPr>
                <w:rFonts w:ascii="PT Astra Serif" w:hAnsi="PT Astra Serif"/>
                <w:color w:val="181818"/>
                <w:sz w:val="18"/>
                <w:szCs w:val="18"/>
              </w:rPr>
              <w:t>н" п.1 ч.1 ст. 43</w:t>
            </w:r>
          </w:p>
          <w:p w:rsidR="00FE2070" w:rsidRPr="00FE2070" w:rsidRDefault="00FE2070" w:rsidP="008B7315">
            <w:pPr>
              <w:ind w:firstLine="14"/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proofErr w:type="gramStart"/>
            <w:r w:rsidRPr="00FE2070">
              <w:rPr>
                <w:rFonts w:ascii="PT Astra Serif" w:hAnsi="PT Astra Serif"/>
                <w:color w:val="181818"/>
                <w:sz w:val="18"/>
                <w:szCs w:val="18"/>
              </w:rPr>
              <w:t>(</w:t>
            </w:r>
            <w:r w:rsidRPr="00FE2070">
              <w:rPr>
                <w:rFonts w:ascii="PT Astra Serif" w:hAnsi="PT Astra Serif"/>
                <w:color w:val="000000"/>
                <w:sz w:val="18"/>
                <w:szCs w:val="18"/>
              </w:rPr>
              <w:t>не предоставлены документы, подтверждающие соответствие участника закупки дополнительным требованиям, установленным в соответствии с  ч.2 статьи 31 Федерального закона, от 05.04.2013 г. № 44-ФЗ, а именно:</w:t>
            </w:r>
            <w:proofErr w:type="gramEnd"/>
          </w:p>
          <w:p w:rsidR="00FE2070" w:rsidRPr="00FE2070" w:rsidRDefault="00FE2070" w:rsidP="00FE2070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E2070">
              <w:rPr>
                <w:rFonts w:ascii="PT Astra Serif" w:hAnsi="PT Astra Serif"/>
                <w:color w:val="181818"/>
                <w:sz w:val="18"/>
                <w:szCs w:val="18"/>
              </w:rPr>
              <w:t xml:space="preserve">не предоставлены документы,  </w:t>
            </w:r>
            <w:r w:rsidRPr="00FE2070">
              <w:rPr>
                <w:rFonts w:ascii="PT Astra Serif" w:hAnsi="PT Astra Serif"/>
                <w:sz w:val="18"/>
                <w:szCs w:val="18"/>
              </w:rPr>
              <w:t>соответствующие требованиям Постановления  Правительства от 29.12.2021 №2571</w:t>
            </w:r>
            <w:r w:rsidR="008E09CB">
              <w:rPr>
                <w:rFonts w:ascii="PT Astra Serif" w:hAnsi="PT Astra Serif"/>
                <w:sz w:val="18"/>
                <w:szCs w:val="18"/>
              </w:rPr>
              <w:t>)</w:t>
            </w:r>
            <w:bookmarkStart w:id="0" w:name="_GoBack"/>
            <w:bookmarkEnd w:id="0"/>
          </w:p>
          <w:p w:rsidR="00FE2070" w:rsidRPr="00FE2070" w:rsidRDefault="00FE2070" w:rsidP="008B7315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070" w:rsidRPr="00FE2070" w:rsidRDefault="00FE2070" w:rsidP="00FE2070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 w:rsidRPr="00FE2070">
              <w:rPr>
                <w:rFonts w:ascii="PT Astra Serif" w:hAnsi="PT Astra Serif"/>
                <w:sz w:val="18"/>
                <w:szCs w:val="18"/>
              </w:rPr>
              <w:t>п</w:t>
            </w:r>
            <w:proofErr w:type="gramStart"/>
            <w:r w:rsidRPr="00FE2070">
              <w:rPr>
                <w:rFonts w:ascii="PT Astra Serif" w:hAnsi="PT Astra Serif"/>
                <w:sz w:val="18"/>
                <w:szCs w:val="18"/>
              </w:rPr>
              <w:t>.п</w:t>
            </w:r>
            <w:proofErr w:type="spellEnd"/>
            <w:proofErr w:type="gramEnd"/>
            <w:r w:rsidRPr="00FE2070">
              <w:rPr>
                <w:rFonts w:ascii="PT Astra Serif" w:hAnsi="PT Astra Serif"/>
                <w:sz w:val="18"/>
                <w:szCs w:val="18"/>
              </w:rPr>
              <w:t xml:space="preserve"> 2) </w:t>
            </w:r>
            <w:proofErr w:type="spellStart"/>
            <w:r w:rsidRPr="00FE2070">
              <w:rPr>
                <w:rFonts w:ascii="PT Astra Serif" w:hAnsi="PT Astra Serif"/>
                <w:sz w:val="18"/>
                <w:szCs w:val="18"/>
              </w:rPr>
              <w:t>п.н</w:t>
            </w:r>
            <w:proofErr w:type="spellEnd"/>
            <w:r w:rsidRPr="00FE2070">
              <w:rPr>
                <w:rFonts w:ascii="PT Astra Serif" w:hAnsi="PT Astra Serif"/>
                <w:sz w:val="18"/>
                <w:szCs w:val="18"/>
              </w:rPr>
              <w:t>) части 1 Приложения 3 к извещению об осуществлении закупки «Требования  к содержанию, составу заявки на участие в закупке в соответствии с Законом о контрактной системе и инструкция по ее заполнению»</w:t>
            </w:r>
          </w:p>
        </w:tc>
      </w:tr>
    </w:tbl>
    <w:p w:rsidR="00DC20CC" w:rsidRDefault="00DC20CC" w:rsidP="00C07AA5">
      <w:pPr>
        <w:widowControl/>
        <w:suppressAutoHyphens/>
        <w:jc w:val="both"/>
        <w:rPr>
          <w:rFonts w:ascii="PT Astra Serif" w:hAnsi="PT Astra Serif"/>
          <w:color w:val="000000"/>
          <w:sz w:val="24"/>
          <w:szCs w:val="24"/>
        </w:rPr>
      </w:pPr>
    </w:p>
    <w:p w:rsidR="00FE2070" w:rsidRPr="000C4DD4" w:rsidRDefault="00FE2070" w:rsidP="00C07AA5">
      <w:pPr>
        <w:widowControl/>
        <w:suppressAutoHyphens/>
        <w:jc w:val="both"/>
        <w:rPr>
          <w:rFonts w:ascii="PT Astra Serif" w:hAnsi="PT Astra Serif"/>
          <w:color w:val="000000"/>
          <w:sz w:val="24"/>
          <w:szCs w:val="24"/>
        </w:rPr>
      </w:pPr>
    </w:p>
    <w:p w:rsidR="00584A84" w:rsidRDefault="000C4DD4" w:rsidP="00C07AA5">
      <w:pPr>
        <w:pStyle w:val="a4"/>
        <w:widowControl/>
        <w:ind w:left="0"/>
        <w:jc w:val="both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lastRenderedPageBreak/>
        <w:t>6</w:t>
      </w:r>
      <w:r w:rsidR="00584A84" w:rsidRPr="000C4DD4">
        <w:rPr>
          <w:rFonts w:ascii="PT Astra Serif" w:hAnsi="PT Astra Serif"/>
          <w:color w:val="000000"/>
          <w:sz w:val="24"/>
          <w:szCs w:val="24"/>
        </w:rPr>
        <w:t>. Заявкам на участие в аукционе в электронной форме присвоены следующие порядковые номера:</w:t>
      </w:r>
    </w:p>
    <w:p w:rsidR="00FE2070" w:rsidRPr="000C4DD4" w:rsidRDefault="00FE2070" w:rsidP="00C07AA5">
      <w:pPr>
        <w:pStyle w:val="a4"/>
        <w:widowControl/>
        <w:ind w:left="0"/>
        <w:jc w:val="both"/>
        <w:rPr>
          <w:rFonts w:ascii="PT Astra Serif" w:hAnsi="PT Astra Serif"/>
          <w:color w:val="000000"/>
          <w:sz w:val="24"/>
          <w:szCs w:val="24"/>
        </w:rPr>
      </w:pPr>
    </w:p>
    <w:tbl>
      <w:tblPr>
        <w:tblW w:w="0" w:type="auto"/>
        <w:jc w:val="center"/>
        <w:tblInd w:w="-64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29"/>
        <w:gridCol w:w="4037"/>
      </w:tblGrid>
      <w:tr w:rsidR="00584A84" w:rsidTr="00CA66AA">
        <w:trPr>
          <w:jc w:val="center"/>
        </w:trPr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A84" w:rsidRPr="00F458BB" w:rsidRDefault="00584A84">
            <w:pPr>
              <w:suppressAutoHyphens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458BB">
              <w:rPr>
                <w:sz w:val="22"/>
                <w:szCs w:val="22"/>
                <w:lang w:eastAsia="en-US"/>
              </w:rPr>
              <w:t>Порядковый номер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A84" w:rsidRPr="00F458BB" w:rsidRDefault="00584A84">
            <w:pPr>
              <w:suppressAutoHyphens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458BB">
              <w:rPr>
                <w:sz w:val="22"/>
                <w:szCs w:val="22"/>
                <w:lang w:eastAsia="en-US"/>
              </w:rPr>
              <w:t>Идентификационный номер заявки</w:t>
            </w:r>
          </w:p>
        </w:tc>
      </w:tr>
      <w:tr w:rsidR="00DC20CC" w:rsidTr="00CA66AA">
        <w:trPr>
          <w:trHeight w:val="78"/>
          <w:jc w:val="center"/>
        </w:trPr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CC" w:rsidRPr="00F458BB" w:rsidRDefault="00DC20CC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 w:rsidRPr="00F458B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CC" w:rsidRPr="00DC20CC" w:rsidRDefault="00DC20CC" w:rsidP="00DC20CC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DC20CC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2</w:t>
            </w:r>
            <w:r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52</w:t>
            </w:r>
          </w:p>
        </w:tc>
      </w:tr>
    </w:tbl>
    <w:p w:rsidR="00FE2070" w:rsidRDefault="00FE2070" w:rsidP="00FE2070">
      <w:pPr>
        <w:pStyle w:val="a4"/>
        <w:widowControl/>
        <w:tabs>
          <w:tab w:val="left" w:pos="284"/>
        </w:tabs>
        <w:ind w:left="0"/>
        <w:jc w:val="both"/>
        <w:rPr>
          <w:rFonts w:ascii="PT Astra Serif" w:hAnsi="PT Astra Serif"/>
          <w:iCs/>
          <w:color w:val="000000"/>
          <w:sz w:val="24"/>
          <w:szCs w:val="24"/>
        </w:rPr>
      </w:pPr>
    </w:p>
    <w:p w:rsidR="00FE2070" w:rsidRPr="000C4DD4" w:rsidRDefault="00FE2070" w:rsidP="00FE2070">
      <w:pPr>
        <w:pStyle w:val="a4"/>
        <w:widowControl/>
        <w:numPr>
          <w:ilvl w:val="0"/>
          <w:numId w:val="7"/>
        </w:numPr>
        <w:tabs>
          <w:tab w:val="left" w:pos="284"/>
        </w:tabs>
        <w:ind w:left="0" w:firstLine="0"/>
        <w:jc w:val="both"/>
        <w:rPr>
          <w:rFonts w:ascii="PT Astra Serif" w:hAnsi="PT Astra Serif"/>
          <w:iCs/>
          <w:color w:val="000000"/>
          <w:sz w:val="24"/>
          <w:szCs w:val="24"/>
        </w:rPr>
      </w:pPr>
      <w:proofErr w:type="gramStart"/>
      <w:r w:rsidRPr="000C4DD4">
        <w:rPr>
          <w:rFonts w:ascii="PT Astra Serif" w:hAnsi="PT Astra Serif"/>
          <w:iCs/>
          <w:color w:val="000000"/>
          <w:sz w:val="24"/>
          <w:szCs w:val="24"/>
        </w:rPr>
        <w:t>В соответствии с п. 2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результатам рассмотрения заявок на участие в закупке только одна заявка на участие в закупке соответствует требованиям, установленным в извещении об осуществлении закупки).</w:t>
      </w:r>
      <w:proofErr w:type="gramEnd"/>
    </w:p>
    <w:p w:rsidR="00584A84" w:rsidRPr="00FE2070" w:rsidRDefault="00584A84" w:rsidP="00FE2070">
      <w:pPr>
        <w:pStyle w:val="a4"/>
        <w:numPr>
          <w:ilvl w:val="0"/>
          <w:numId w:val="7"/>
        </w:numPr>
        <w:tabs>
          <w:tab w:val="left" w:pos="284"/>
        </w:tabs>
        <w:suppressAutoHyphens/>
        <w:ind w:left="0" w:firstLine="0"/>
        <w:jc w:val="both"/>
        <w:rPr>
          <w:sz w:val="24"/>
        </w:rPr>
      </w:pPr>
      <w:r w:rsidRPr="00FE2070">
        <w:rPr>
          <w:rFonts w:ascii="PT Astra Serif" w:hAnsi="PT Astra Serif"/>
          <w:iCs/>
          <w:color w:val="000000"/>
          <w:sz w:val="24"/>
          <w:szCs w:val="24"/>
        </w:rPr>
        <w:t>Настоящий протокол подведения итогов аукциона в электронной форме подлежит размещению</w:t>
      </w:r>
      <w:r w:rsidRPr="00FE2070">
        <w:rPr>
          <w:rFonts w:ascii="PT Astra Serif" w:hAnsi="PT Astra Serif"/>
          <w:sz w:val="24"/>
          <w:szCs w:val="24"/>
        </w:rPr>
        <w:t xml:space="preserve"> на сайте оператора электронной площадки </w:t>
      </w:r>
      <w:hyperlink r:id="rId10" w:history="1">
        <w:r w:rsidRPr="00FE2070"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 w:rsidRPr="00FE2070">
        <w:rPr>
          <w:rFonts w:ascii="PT Astra Serif" w:hAnsi="PT Astra Serif"/>
          <w:sz w:val="24"/>
          <w:szCs w:val="24"/>
        </w:rPr>
        <w:t>.</w:t>
      </w:r>
    </w:p>
    <w:p w:rsidR="00DC20CC" w:rsidRDefault="00DC20CC" w:rsidP="00FE2070">
      <w:pPr>
        <w:rPr>
          <w:rFonts w:ascii="PT Astra Serif" w:hAnsi="PT Astra Serif"/>
          <w:sz w:val="24"/>
          <w:szCs w:val="24"/>
        </w:rPr>
      </w:pPr>
    </w:p>
    <w:p w:rsidR="00967AD8" w:rsidRPr="00AC4ECF" w:rsidRDefault="00967AD8" w:rsidP="00967AD8">
      <w:pPr>
        <w:jc w:val="center"/>
        <w:rPr>
          <w:rFonts w:ascii="PT Astra Serif" w:hAnsi="PT Astra Serif"/>
          <w:sz w:val="24"/>
          <w:szCs w:val="24"/>
        </w:rPr>
      </w:pPr>
      <w:r w:rsidRPr="00AC4ECF"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967AD8" w:rsidRDefault="00967AD8" w:rsidP="00967AD8">
      <w:pPr>
        <w:jc w:val="center"/>
        <w:rPr>
          <w:rFonts w:ascii="PT Astra Serif" w:hAnsi="PT Astra Serif"/>
          <w:sz w:val="24"/>
          <w:szCs w:val="24"/>
        </w:rPr>
      </w:pPr>
      <w:r w:rsidRPr="00AC4ECF"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EF5E77" w:rsidRDefault="00EF5E77" w:rsidP="00967AD8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10206" w:type="dxa"/>
        <w:tblInd w:w="392" w:type="dxa"/>
        <w:tblLayout w:type="fixed"/>
        <w:tblLook w:val="01E0" w:firstRow="1" w:lastRow="1" w:firstColumn="1" w:lastColumn="1" w:noHBand="0" w:noVBand="0"/>
      </w:tblPr>
      <w:tblGrid>
        <w:gridCol w:w="5814"/>
        <w:gridCol w:w="1982"/>
        <w:gridCol w:w="2410"/>
      </w:tblGrid>
      <w:tr w:rsidR="00967AD8" w:rsidTr="00287526"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AD8" w:rsidRPr="002A373B" w:rsidRDefault="00967AD8" w:rsidP="00E7348F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A373B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Решение члена комиссии о соответствии/несоответствии заявок участников закупки  требованиям </w:t>
            </w:r>
            <w:r w:rsidRPr="002A373B">
              <w:rPr>
                <w:rFonts w:ascii="PT Astra Serif" w:hAnsi="PT Astra Serif"/>
                <w:sz w:val="24"/>
                <w:szCs w:val="24"/>
              </w:rPr>
              <w:t>извещени</w:t>
            </w:r>
            <w:r>
              <w:rPr>
                <w:rFonts w:ascii="PT Astra Serif" w:hAnsi="PT Astra Serif"/>
                <w:sz w:val="24"/>
                <w:szCs w:val="24"/>
              </w:rPr>
              <w:t>я</w:t>
            </w:r>
            <w:r w:rsidRPr="002A373B">
              <w:rPr>
                <w:rFonts w:ascii="PT Astra Serif" w:hAnsi="PT Astra Serif"/>
                <w:sz w:val="24"/>
                <w:szCs w:val="24"/>
              </w:rPr>
              <w:t xml:space="preserve"> об осуществлении закупки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AD8" w:rsidRPr="002A373B" w:rsidRDefault="00967AD8" w:rsidP="00E7348F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A373B">
              <w:rPr>
                <w:rFonts w:ascii="PT Astra Serif" w:hAnsi="PT Astra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AD8" w:rsidRPr="002A373B" w:rsidRDefault="00967AD8" w:rsidP="00E7348F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A373B"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F458BB" w:rsidTr="00287526"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8BB" w:rsidRPr="002A373B" w:rsidRDefault="00F458BB" w:rsidP="00E7348F">
            <w:pPr>
              <w:rPr>
                <w:rFonts w:ascii="PT Astra Serif" w:hAnsi="PT Astra Serif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8BB" w:rsidRPr="002A373B" w:rsidRDefault="00F458BB" w:rsidP="00E7348F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8BB" w:rsidRPr="00CF1FAC" w:rsidRDefault="00F458BB" w:rsidP="004711E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Ю.В. 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Котелкина</w:t>
            </w:r>
            <w:proofErr w:type="spellEnd"/>
          </w:p>
        </w:tc>
      </w:tr>
      <w:tr w:rsidR="00F458BB" w:rsidTr="00287526"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8BB" w:rsidRPr="002A373B" w:rsidRDefault="00F458BB" w:rsidP="00E7348F">
            <w:pPr>
              <w:rPr>
                <w:rFonts w:ascii="PT Astra Serif" w:hAnsi="PT Astra Serif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8BB" w:rsidRPr="002A373B" w:rsidRDefault="00F458BB" w:rsidP="00E7348F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8BB" w:rsidRPr="00CF1FAC" w:rsidRDefault="00F458BB" w:rsidP="004711E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Т.А. Первушина</w:t>
            </w:r>
          </w:p>
        </w:tc>
      </w:tr>
      <w:tr w:rsidR="00F458BB" w:rsidTr="00287526">
        <w:trPr>
          <w:trHeight w:val="420"/>
        </w:trPr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8BB" w:rsidRPr="002A373B" w:rsidRDefault="00F458BB" w:rsidP="00E7348F">
            <w:pPr>
              <w:rPr>
                <w:rFonts w:ascii="PT Astra Serif" w:hAnsi="PT Astra Serif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8BB" w:rsidRPr="002A373B" w:rsidRDefault="00F458BB" w:rsidP="00E7348F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8BB" w:rsidRDefault="00F458BB" w:rsidP="004711E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А.Т. Абдуллаев</w:t>
            </w:r>
          </w:p>
        </w:tc>
      </w:tr>
      <w:tr w:rsidR="00EF5E77" w:rsidTr="00287526">
        <w:trPr>
          <w:trHeight w:val="420"/>
        </w:trPr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77" w:rsidRPr="002A373B" w:rsidRDefault="00EF5E77" w:rsidP="00780AAE">
            <w:pPr>
              <w:rPr>
                <w:rFonts w:ascii="PT Astra Serif" w:hAnsi="PT Astra Serif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77" w:rsidRPr="002A373B" w:rsidRDefault="00EF5E77" w:rsidP="00780AAE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77" w:rsidRDefault="00EF5E77" w:rsidP="004711E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В.Э. 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Штанова</w:t>
            </w:r>
            <w:proofErr w:type="spellEnd"/>
          </w:p>
        </w:tc>
      </w:tr>
      <w:tr w:rsidR="0068334E" w:rsidTr="00287526">
        <w:trPr>
          <w:trHeight w:val="420"/>
        </w:trPr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4E" w:rsidRPr="002A373B" w:rsidRDefault="0068334E" w:rsidP="00F01C2E">
            <w:pPr>
              <w:rPr>
                <w:rFonts w:ascii="PT Astra Serif" w:hAnsi="PT Astra Serif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4E" w:rsidRPr="002A373B" w:rsidRDefault="0068334E" w:rsidP="00F01C2E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34E" w:rsidRDefault="0068334E" w:rsidP="004711E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Н.Б. Захарова</w:t>
            </w:r>
          </w:p>
        </w:tc>
      </w:tr>
    </w:tbl>
    <w:p w:rsidR="00584A84" w:rsidRDefault="00584A84" w:rsidP="00584A84">
      <w:pPr>
        <w:jc w:val="both"/>
        <w:rPr>
          <w:rFonts w:ascii="PT Serif" w:hAnsi="PT Serif"/>
          <w:b/>
          <w:sz w:val="24"/>
          <w:szCs w:val="24"/>
        </w:rPr>
      </w:pPr>
    </w:p>
    <w:p w:rsidR="00F458BB" w:rsidRDefault="00F458BB" w:rsidP="00F458BB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  <w:r w:rsidRPr="00CF1FAC">
        <w:rPr>
          <w:rFonts w:ascii="PT Astra Serif" w:hAnsi="PT Astra Serif"/>
          <w:b/>
          <w:sz w:val="24"/>
          <w:szCs w:val="24"/>
        </w:rPr>
        <w:t xml:space="preserve">Председатель   комиссии                                                                                 </w:t>
      </w:r>
      <w:r>
        <w:rPr>
          <w:rFonts w:ascii="PT Astra Serif" w:hAnsi="PT Astra Serif"/>
          <w:b/>
          <w:sz w:val="24"/>
          <w:szCs w:val="24"/>
        </w:rPr>
        <w:t xml:space="preserve">Ю.В. </w:t>
      </w:r>
      <w:proofErr w:type="spellStart"/>
      <w:r>
        <w:rPr>
          <w:rFonts w:ascii="PT Astra Serif" w:hAnsi="PT Astra Serif"/>
          <w:b/>
          <w:sz w:val="24"/>
          <w:szCs w:val="24"/>
        </w:rPr>
        <w:t>Котелкина</w:t>
      </w:r>
      <w:proofErr w:type="spellEnd"/>
    </w:p>
    <w:p w:rsidR="00F01CD8" w:rsidRPr="00CF1FAC" w:rsidRDefault="00F01CD8" w:rsidP="00F458BB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</w:p>
    <w:p w:rsidR="00F458BB" w:rsidRPr="00CF1FAC" w:rsidRDefault="00F458BB" w:rsidP="00F458BB">
      <w:pPr>
        <w:ind w:left="567"/>
        <w:rPr>
          <w:rFonts w:ascii="PT Astra Serif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>Члены  комиссии</w:t>
      </w:r>
    </w:p>
    <w:p w:rsidR="00F458BB" w:rsidRDefault="0038378B" w:rsidP="00F458BB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</w:t>
      </w:r>
      <w:r w:rsidR="00F458BB">
        <w:rPr>
          <w:rFonts w:ascii="PT Astra Serif" w:hAnsi="PT Astra Serif"/>
          <w:sz w:val="24"/>
          <w:szCs w:val="24"/>
        </w:rPr>
        <w:t>Т.А. Первушина</w:t>
      </w:r>
    </w:p>
    <w:p w:rsidR="00F458BB" w:rsidRDefault="00F458BB" w:rsidP="00F458BB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________________А.Т. Абдуллаев</w:t>
      </w:r>
    </w:p>
    <w:p w:rsidR="00EF5E77" w:rsidRDefault="00EF5E77" w:rsidP="00F458BB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__________________В.Э. </w:t>
      </w:r>
      <w:proofErr w:type="spellStart"/>
      <w:r>
        <w:rPr>
          <w:rFonts w:ascii="PT Astra Serif" w:hAnsi="PT Astra Serif"/>
          <w:sz w:val="24"/>
          <w:szCs w:val="24"/>
        </w:rPr>
        <w:t>Штанова</w:t>
      </w:r>
      <w:proofErr w:type="spellEnd"/>
    </w:p>
    <w:p w:rsidR="0068334E" w:rsidRPr="00CF1FAC" w:rsidRDefault="0068334E" w:rsidP="00F458BB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________________Н.Б. Захарова</w:t>
      </w:r>
    </w:p>
    <w:p w:rsidR="00F458BB" w:rsidRPr="00CF1FAC" w:rsidRDefault="00F458BB" w:rsidP="00F458BB">
      <w:pPr>
        <w:ind w:left="-851"/>
        <w:jc w:val="right"/>
        <w:rPr>
          <w:rFonts w:ascii="PT Astra Serif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ab/>
      </w:r>
      <w:r w:rsidRPr="00CF1FAC">
        <w:rPr>
          <w:rFonts w:ascii="PT Astra Serif" w:hAnsi="PT Astra Serif"/>
          <w:sz w:val="24"/>
          <w:szCs w:val="24"/>
        </w:rPr>
        <w:tab/>
      </w:r>
      <w:r w:rsidRPr="00CF1FAC">
        <w:rPr>
          <w:rFonts w:ascii="PT Astra Serif" w:hAnsi="PT Astra Serif"/>
          <w:sz w:val="24"/>
          <w:szCs w:val="24"/>
        </w:rPr>
        <w:tab/>
      </w:r>
      <w:r w:rsidRPr="00CF1FAC">
        <w:rPr>
          <w:rFonts w:ascii="PT Astra Serif" w:hAnsi="PT Astra Serif"/>
          <w:sz w:val="24"/>
          <w:szCs w:val="24"/>
        </w:rPr>
        <w:tab/>
        <w:t xml:space="preserve"> </w:t>
      </w:r>
    </w:p>
    <w:p w:rsidR="00F458BB" w:rsidRPr="00CF1FAC" w:rsidRDefault="00F458BB" w:rsidP="00F458BB">
      <w:pPr>
        <w:ind w:left="-142"/>
        <w:jc w:val="right"/>
        <w:rPr>
          <w:rFonts w:ascii="PT Astra Serif" w:hAnsi="PT Astra Serif"/>
          <w:sz w:val="24"/>
          <w:szCs w:val="24"/>
        </w:rPr>
      </w:pPr>
    </w:p>
    <w:p w:rsidR="00F458BB" w:rsidRDefault="00F458BB" w:rsidP="00F458BB">
      <w:pPr>
        <w:ind w:left="-142"/>
        <w:jc w:val="both"/>
      </w:pPr>
      <w:r w:rsidRPr="00150CB3">
        <w:rPr>
          <w:rFonts w:ascii="PT Astra Serif" w:hAnsi="PT Astra Serif"/>
          <w:sz w:val="24"/>
          <w:szCs w:val="24"/>
        </w:rPr>
        <w:t xml:space="preserve">           Представитель заказчика:                                           </w:t>
      </w:r>
      <w:r w:rsidR="001A4954">
        <w:rPr>
          <w:rFonts w:ascii="PT Astra Serif" w:hAnsi="PT Astra Serif"/>
          <w:sz w:val="24"/>
          <w:szCs w:val="24"/>
        </w:rPr>
        <w:t xml:space="preserve">                      </w:t>
      </w:r>
      <w:r w:rsidRPr="00150CB3">
        <w:rPr>
          <w:rFonts w:ascii="PT Astra Serif" w:hAnsi="PT Astra Serif"/>
          <w:sz w:val="24"/>
          <w:szCs w:val="24"/>
        </w:rPr>
        <w:t>____________</w:t>
      </w:r>
      <w:r w:rsidR="00FE2070">
        <w:rPr>
          <w:rFonts w:ascii="PT Astra Serif" w:hAnsi="PT Astra Serif"/>
          <w:sz w:val="24"/>
          <w:szCs w:val="24"/>
        </w:rPr>
        <w:t>Н.Б.</w:t>
      </w:r>
      <w:r w:rsidR="0017240D">
        <w:rPr>
          <w:rFonts w:ascii="PT Astra Serif" w:hAnsi="PT Astra Serif"/>
          <w:sz w:val="24"/>
          <w:szCs w:val="24"/>
        </w:rPr>
        <w:t xml:space="preserve"> </w:t>
      </w:r>
      <w:r w:rsidR="00FE2070">
        <w:rPr>
          <w:rFonts w:ascii="PT Astra Serif" w:hAnsi="PT Astra Serif"/>
          <w:sz w:val="24"/>
          <w:szCs w:val="24"/>
        </w:rPr>
        <w:t>Королева</w:t>
      </w:r>
    </w:p>
    <w:p w:rsidR="00CE012D" w:rsidRPr="00960FB8" w:rsidRDefault="00584A84" w:rsidP="0038378B">
      <w:pPr>
        <w:jc w:val="both"/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</w:t>
      </w:r>
    </w:p>
    <w:sectPr w:rsidR="00CE012D" w:rsidRPr="00960FB8" w:rsidSect="00C07AA5">
      <w:pgSz w:w="11906" w:h="16838"/>
      <w:pgMar w:top="425" w:right="566" w:bottom="426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84BECE62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05455E1D"/>
    <w:multiLevelType w:val="multilevel"/>
    <w:tmpl w:val="ACE45B34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52" w:hanging="360"/>
      </w:pPr>
    </w:lvl>
    <w:lvl w:ilvl="2">
      <w:start w:val="1"/>
      <w:numFmt w:val="decimal"/>
      <w:lvlText w:val="%1.%2.%3."/>
      <w:lvlJc w:val="left"/>
      <w:pPr>
        <w:ind w:left="2304" w:hanging="720"/>
      </w:pPr>
    </w:lvl>
    <w:lvl w:ilvl="3">
      <w:start w:val="1"/>
      <w:numFmt w:val="decimal"/>
      <w:lvlText w:val="%1.%2.%3.%4."/>
      <w:lvlJc w:val="left"/>
      <w:pPr>
        <w:ind w:left="3096" w:hanging="720"/>
      </w:pPr>
    </w:lvl>
    <w:lvl w:ilvl="4">
      <w:start w:val="1"/>
      <w:numFmt w:val="decimal"/>
      <w:lvlText w:val="%1.%2.%3.%4.%5."/>
      <w:lvlJc w:val="left"/>
      <w:pPr>
        <w:ind w:left="4248" w:hanging="1080"/>
      </w:pPr>
    </w:lvl>
    <w:lvl w:ilvl="5">
      <w:start w:val="1"/>
      <w:numFmt w:val="decimal"/>
      <w:lvlText w:val="%1.%2.%3.%4.%5.%6."/>
      <w:lvlJc w:val="left"/>
      <w:pPr>
        <w:ind w:left="5040" w:hanging="1080"/>
      </w:pPr>
    </w:lvl>
    <w:lvl w:ilvl="6">
      <w:start w:val="1"/>
      <w:numFmt w:val="decimal"/>
      <w:lvlText w:val="%1.%2.%3.%4.%5.%6.%7."/>
      <w:lvlJc w:val="left"/>
      <w:pPr>
        <w:ind w:left="5832" w:hanging="1080"/>
      </w:pPr>
    </w:lvl>
    <w:lvl w:ilvl="7">
      <w:start w:val="1"/>
      <w:numFmt w:val="decimal"/>
      <w:lvlText w:val="%1.%2.%3.%4.%5.%6.%7.%8."/>
      <w:lvlJc w:val="left"/>
      <w:pPr>
        <w:ind w:left="6984" w:hanging="1440"/>
      </w:pPr>
    </w:lvl>
    <w:lvl w:ilvl="8">
      <w:start w:val="1"/>
      <w:numFmt w:val="decimal"/>
      <w:lvlText w:val="%1.%2.%3.%4.%5.%6.%7.%8.%9."/>
      <w:lvlJc w:val="left"/>
      <w:pPr>
        <w:ind w:left="7776" w:hanging="1440"/>
      </w:pPr>
    </w:lvl>
  </w:abstractNum>
  <w:abstractNum w:abstractNumId="3">
    <w:nsid w:val="115F0AD8"/>
    <w:multiLevelType w:val="hybridMultilevel"/>
    <w:tmpl w:val="D752E2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EF6BED"/>
    <w:multiLevelType w:val="hybridMultilevel"/>
    <w:tmpl w:val="779AB65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abstractNum w:abstractNumId="6">
    <w:nsid w:val="4A0033E8"/>
    <w:multiLevelType w:val="hybridMultilevel"/>
    <w:tmpl w:val="2D4E827C"/>
    <w:lvl w:ilvl="0" w:tplc="B2946506">
      <w:start w:val="1"/>
      <w:numFmt w:val="decimal"/>
      <w:lvlText w:val="%1."/>
      <w:lvlJc w:val="left"/>
      <w:pPr>
        <w:ind w:left="468" w:hanging="360"/>
      </w:pPr>
    </w:lvl>
    <w:lvl w:ilvl="1" w:tplc="04190019">
      <w:start w:val="1"/>
      <w:numFmt w:val="lowerLetter"/>
      <w:lvlText w:val="%2."/>
      <w:lvlJc w:val="left"/>
      <w:pPr>
        <w:ind w:left="1188" w:hanging="360"/>
      </w:pPr>
    </w:lvl>
    <w:lvl w:ilvl="2" w:tplc="0419001B">
      <w:start w:val="1"/>
      <w:numFmt w:val="lowerRoman"/>
      <w:lvlText w:val="%3."/>
      <w:lvlJc w:val="right"/>
      <w:pPr>
        <w:ind w:left="1908" w:hanging="180"/>
      </w:pPr>
    </w:lvl>
    <w:lvl w:ilvl="3" w:tplc="0419000F">
      <w:start w:val="1"/>
      <w:numFmt w:val="decimal"/>
      <w:lvlText w:val="%4."/>
      <w:lvlJc w:val="left"/>
      <w:pPr>
        <w:ind w:left="2628" w:hanging="360"/>
      </w:pPr>
    </w:lvl>
    <w:lvl w:ilvl="4" w:tplc="04190019">
      <w:start w:val="1"/>
      <w:numFmt w:val="lowerLetter"/>
      <w:lvlText w:val="%5."/>
      <w:lvlJc w:val="left"/>
      <w:pPr>
        <w:ind w:left="3348" w:hanging="360"/>
      </w:pPr>
    </w:lvl>
    <w:lvl w:ilvl="5" w:tplc="0419001B">
      <w:start w:val="1"/>
      <w:numFmt w:val="lowerRoman"/>
      <w:lvlText w:val="%6."/>
      <w:lvlJc w:val="right"/>
      <w:pPr>
        <w:ind w:left="4068" w:hanging="180"/>
      </w:pPr>
    </w:lvl>
    <w:lvl w:ilvl="6" w:tplc="0419000F">
      <w:start w:val="1"/>
      <w:numFmt w:val="decimal"/>
      <w:lvlText w:val="%7."/>
      <w:lvlJc w:val="left"/>
      <w:pPr>
        <w:ind w:left="4788" w:hanging="360"/>
      </w:pPr>
    </w:lvl>
    <w:lvl w:ilvl="7" w:tplc="04190019">
      <w:start w:val="1"/>
      <w:numFmt w:val="lowerLetter"/>
      <w:lvlText w:val="%8."/>
      <w:lvlJc w:val="left"/>
      <w:pPr>
        <w:ind w:left="5508" w:hanging="360"/>
      </w:pPr>
    </w:lvl>
    <w:lvl w:ilvl="8" w:tplc="0419001B">
      <w:start w:val="1"/>
      <w:numFmt w:val="lowerRoman"/>
      <w:lvlText w:val="%9."/>
      <w:lvlJc w:val="right"/>
      <w:pPr>
        <w:ind w:left="6228" w:hanging="180"/>
      </w:pPr>
    </w:lvl>
  </w:abstractNum>
  <w:abstractNum w:abstractNumId="7">
    <w:nsid w:val="727E1DFA"/>
    <w:multiLevelType w:val="hybridMultilevel"/>
    <w:tmpl w:val="96BAC80E"/>
    <w:lvl w:ilvl="0" w:tplc="7E3E9FE4">
      <w:start w:val="1"/>
      <w:numFmt w:val="decimal"/>
      <w:lvlText w:val="%1."/>
      <w:lvlJc w:val="left"/>
      <w:pPr>
        <w:ind w:left="644" w:hanging="360"/>
      </w:pPr>
      <w:rPr>
        <w:rFonts w:ascii="PT Serif" w:hAnsi="PT Serif"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0"/>
    <w:lvlOverride w:ilvl="0">
      <w:startOverride w:val="1"/>
    </w:lvlOverride>
  </w:num>
  <w:num w:numId="7">
    <w:abstractNumId w:val="1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BE8"/>
    <w:rsid w:val="0002176E"/>
    <w:rsid w:val="000C4DD4"/>
    <w:rsid w:val="000C658B"/>
    <w:rsid w:val="000D17AC"/>
    <w:rsid w:val="000D1DFA"/>
    <w:rsid w:val="0017240D"/>
    <w:rsid w:val="001A4954"/>
    <w:rsid w:val="001F47AE"/>
    <w:rsid w:val="00230060"/>
    <w:rsid w:val="00287526"/>
    <w:rsid w:val="002955E2"/>
    <w:rsid w:val="002E4B2E"/>
    <w:rsid w:val="00352BE8"/>
    <w:rsid w:val="0038378B"/>
    <w:rsid w:val="004052B2"/>
    <w:rsid w:val="00412EA2"/>
    <w:rsid w:val="0047761C"/>
    <w:rsid w:val="004C0B48"/>
    <w:rsid w:val="004C10B3"/>
    <w:rsid w:val="00544DBB"/>
    <w:rsid w:val="005612BE"/>
    <w:rsid w:val="00584A84"/>
    <w:rsid w:val="005971C6"/>
    <w:rsid w:val="005E17EA"/>
    <w:rsid w:val="0068334E"/>
    <w:rsid w:val="006A493C"/>
    <w:rsid w:val="006E1CA2"/>
    <w:rsid w:val="00720022"/>
    <w:rsid w:val="00735F03"/>
    <w:rsid w:val="007455E6"/>
    <w:rsid w:val="00754401"/>
    <w:rsid w:val="00757434"/>
    <w:rsid w:val="007C0F7B"/>
    <w:rsid w:val="007D12DD"/>
    <w:rsid w:val="00805B57"/>
    <w:rsid w:val="00860EC5"/>
    <w:rsid w:val="008854F0"/>
    <w:rsid w:val="00893AD9"/>
    <w:rsid w:val="008A35C0"/>
    <w:rsid w:val="008E09CB"/>
    <w:rsid w:val="00932866"/>
    <w:rsid w:val="00960FB8"/>
    <w:rsid w:val="00967AD8"/>
    <w:rsid w:val="00973B2D"/>
    <w:rsid w:val="009F714E"/>
    <w:rsid w:val="00A72F22"/>
    <w:rsid w:val="00B26D7C"/>
    <w:rsid w:val="00B5305D"/>
    <w:rsid w:val="00B748DD"/>
    <w:rsid w:val="00C07AA5"/>
    <w:rsid w:val="00CA66AA"/>
    <w:rsid w:val="00CA66AE"/>
    <w:rsid w:val="00CE012D"/>
    <w:rsid w:val="00CF5BFC"/>
    <w:rsid w:val="00D43A9F"/>
    <w:rsid w:val="00DC20CC"/>
    <w:rsid w:val="00EF5E77"/>
    <w:rsid w:val="00F01CD8"/>
    <w:rsid w:val="00F32CDB"/>
    <w:rsid w:val="00F458BB"/>
    <w:rsid w:val="00FE2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 4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A8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84A84"/>
    <w:rPr>
      <w:rFonts w:ascii="Times New Roman" w:hAnsi="Times New Roman" w:cs="Times New Roman" w:hint="default"/>
      <w:color w:val="0000FF"/>
      <w:u w:val="single"/>
    </w:rPr>
  </w:style>
  <w:style w:type="paragraph" w:styleId="a4">
    <w:name w:val="List Paragraph"/>
    <w:basedOn w:val="a"/>
    <w:link w:val="a5"/>
    <w:uiPriority w:val="34"/>
    <w:qFormat/>
    <w:rsid w:val="00584A84"/>
    <w:pPr>
      <w:ind w:left="720"/>
      <w:contextualSpacing/>
    </w:pPr>
  </w:style>
  <w:style w:type="character" w:customStyle="1" w:styleId="textspanview">
    <w:name w:val="textspanview"/>
    <w:basedOn w:val="a0"/>
    <w:uiPriority w:val="99"/>
    <w:rsid w:val="00584A84"/>
    <w:rPr>
      <w:rFonts w:ascii="Times New Roman" w:hAnsi="Times New Roman" w:cs="Times New Roman" w:hint="default"/>
    </w:rPr>
  </w:style>
  <w:style w:type="table" w:styleId="a6">
    <w:name w:val="Table Grid"/>
    <w:basedOn w:val="a1"/>
    <w:uiPriority w:val="59"/>
    <w:rsid w:val="00584A8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Абзац списка Знак"/>
    <w:link w:val="a4"/>
    <w:uiPriority w:val="34"/>
    <w:locked/>
    <w:rsid w:val="00584A8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584A8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4">
    <w:name w:val="List Number 4"/>
    <w:basedOn w:val="a"/>
    <w:unhideWhenUsed/>
    <w:rsid w:val="000C4DD4"/>
    <w:pPr>
      <w:widowControl/>
      <w:numPr>
        <w:numId w:val="6"/>
      </w:numPr>
      <w:contextualSpacing/>
    </w:pPr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C4DD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C4DD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docdata">
    <w:name w:val="docdata"/>
    <w:aliases w:val="docy,v5,1342,bqiaagaaeyqcaaagiaiaaaolbaaabbmeaaaaaaaaaaaaaaaaaaaaaaaaaaaaaaaaaaaaaaaaaaaaaaaaaaaaaaaaaaaaaaaaaaaaaaaaaaaaaaaaaaaaaaaaaaaaaaaaaaaaaaaaaaaaaaaaaaaaaaaaaaaaaaaaaaaaaaaaaaaaaaaaaaaaaaaaaaaaaaaaaaaaaaaaaaaaaaaaaaaaaaaaaaaaaaaaaaaaaaaa"/>
    <w:basedOn w:val="a0"/>
    <w:rsid w:val="00F458BB"/>
  </w:style>
  <w:style w:type="table" w:customStyle="1" w:styleId="dt">
    <w:name w:val="dt"/>
    <w:basedOn w:val="a1"/>
    <w:rsid w:val="001A49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 4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A8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84A84"/>
    <w:rPr>
      <w:rFonts w:ascii="Times New Roman" w:hAnsi="Times New Roman" w:cs="Times New Roman" w:hint="default"/>
      <w:color w:val="0000FF"/>
      <w:u w:val="single"/>
    </w:rPr>
  </w:style>
  <w:style w:type="paragraph" w:styleId="a4">
    <w:name w:val="List Paragraph"/>
    <w:basedOn w:val="a"/>
    <w:link w:val="a5"/>
    <w:uiPriority w:val="34"/>
    <w:qFormat/>
    <w:rsid w:val="00584A84"/>
    <w:pPr>
      <w:ind w:left="720"/>
      <w:contextualSpacing/>
    </w:pPr>
  </w:style>
  <w:style w:type="character" w:customStyle="1" w:styleId="textspanview">
    <w:name w:val="textspanview"/>
    <w:basedOn w:val="a0"/>
    <w:uiPriority w:val="99"/>
    <w:rsid w:val="00584A84"/>
    <w:rPr>
      <w:rFonts w:ascii="Times New Roman" w:hAnsi="Times New Roman" w:cs="Times New Roman" w:hint="default"/>
    </w:rPr>
  </w:style>
  <w:style w:type="table" w:styleId="a6">
    <w:name w:val="Table Grid"/>
    <w:basedOn w:val="a1"/>
    <w:uiPriority w:val="59"/>
    <w:rsid w:val="00584A8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Абзац списка Знак"/>
    <w:link w:val="a4"/>
    <w:uiPriority w:val="34"/>
    <w:locked/>
    <w:rsid w:val="00584A8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584A8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4">
    <w:name w:val="List Number 4"/>
    <w:basedOn w:val="a"/>
    <w:unhideWhenUsed/>
    <w:rsid w:val="000C4DD4"/>
    <w:pPr>
      <w:widowControl/>
      <w:numPr>
        <w:numId w:val="6"/>
      </w:numPr>
      <w:contextualSpacing/>
    </w:pPr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C4DD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C4DD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docdata">
    <w:name w:val="docdata"/>
    <w:aliases w:val="docy,v5,1342,bqiaagaaeyqcaaagiaiaaaolbaaabbmeaaaaaaaaaaaaaaaaaaaaaaaaaaaaaaaaaaaaaaaaaaaaaaaaaaaaaaaaaaaaaaaaaaaaaaaaaaaaaaaaaaaaaaaaaaaaaaaaaaaaaaaaaaaaaaaaaaaaaaaaaaaaaaaaaaaaaaaaaaaaaaaaaaaaaaaaaaaaaaaaaaaaaaaaaaaaaaaaaaaaaaaaaaaaaaaaaaaaaaaa"/>
    <w:basedOn w:val="a0"/>
    <w:rsid w:val="00F458BB"/>
  </w:style>
  <w:style w:type="table" w:customStyle="1" w:styleId="dt">
    <w:name w:val="dt"/>
    <w:basedOn w:val="a1"/>
    <w:rsid w:val="001A49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98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88926&amp;dst=2527&amp;field=134&amp;date=29.12.2021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login.consultant.ru/link/?req=doc&amp;base=LAW&amp;n=388926&amp;dst=2520&amp;field=134&amp;date=29.12.2021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sberbank-as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859</TotalTime>
  <Pages>3</Pages>
  <Words>1329</Words>
  <Characters>7577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Боярищева Татьяна Федоровна</cp:lastModifiedBy>
  <cp:revision>34</cp:revision>
  <cp:lastPrinted>2024-02-21T11:31:00Z</cp:lastPrinted>
  <dcterms:created xsi:type="dcterms:W3CDTF">2022-02-11T06:02:00Z</dcterms:created>
  <dcterms:modified xsi:type="dcterms:W3CDTF">2024-02-22T06:28:00Z</dcterms:modified>
</cp:coreProperties>
</file>