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94A2A">
        <w:rPr>
          <w:rFonts w:ascii="Times New Roman" w:hAnsi="Times New Roman" w:cs="Times New Roman"/>
          <w:sz w:val="24"/>
          <w:szCs w:val="24"/>
        </w:rPr>
        <w:t>9</w:t>
      </w:r>
      <w:r w:rsidR="00561313">
        <w:rPr>
          <w:rFonts w:ascii="Times New Roman" w:hAnsi="Times New Roman" w:cs="Times New Roman"/>
          <w:sz w:val="24"/>
          <w:szCs w:val="24"/>
        </w:rPr>
        <w:t>2</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Никифорова Евгения Ивановна</w:t>
      </w:r>
      <w:r w:rsidRPr="00446B5B">
        <w:rPr>
          <w:rFonts w:ascii="Times New Roman" w:hAnsi="Times New Roman" w:cs="Times New Roman"/>
          <w:sz w:val="24"/>
          <w:szCs w:val="24"/>
        </w:rPr>
        <w:t xml:space="preserve">, </w:t>
      </w:r>
      <w:r w:rsidR="00485C61">
        <w:rPr>
          <w:rFonts w:ascii="Times New Roman" w:hAnsi="Times New Roman" w:cs="Times New Roman"/>
          <w:sz w:val="24"/>
          <w:szCs w:val="24"/>
        </w:rPr>
        <w:t xml:space="preserve">бухгалтер </w:t>
      </w:r>
      <w:r w:rsidRPr="00446B5B">
        <w:rPr>
          <w:rFonts w:ascii="Times New Roman" w:hAnsi="Times New Roman" w:cs="Times New Roman"/>
          <w:sz w:val="24"/>
          <w:szCs w:val="24"/>
        </w:rPr>
        <w:t>муниципального бюджетного общеобразовательного учреждения «Сред</w:t>
      </w:r>
      <w:r w:rsidR="000F4526">
        <w:rPr>
          <w:rFonts w:ascii="Times New Roman" w:hAnsi="Times New Roman" w:cs="Times New Roman"/>
          <w:sz w:val="24"/>
          <w:szCs w:val="24"/>
        </w:rPr>
        <w:t>няя общеобразовательная школа №3</w:t>
      </w:r>
      <w:r w:rsidRPr="00446B5B">
        <w:rPr>
          <w:rFonts w:ascii="Times New Roman" w:hAnsi="Times New Roman" w:cs="Times New Roman"/>
          <w:sz w:val="24"/>
          <w:szCs w:val="24"/>
        </w:rPr>
        <w:t>».</w:t>
      </w:r>
    </w:p>
    <w:p w:rsidR="00561313" w:rsidRPr="00B04EAC" w:rsidRDefault="00446B5B" w:rsidP="00561313">
      <w:pPr>
        <w:tabs>
          <w:tab w:val="num" w:pos="928"/>
        </w:tabs>
        <w:autoSpaceDE w:val="0"/>
        <w:autoSpaceDN w:val="0"/>
        <w:adjustRightInd w:val="0"/>
        <w:spacing w:after="0" w:line="240" w:lineRule="auto"/>
        <w:ind w:right="-285"/>
        <w:jc w:val="both"/>
        <w:rPr>
          <w:rFonts w:ascii="Times New Roman" w:hAnsi="Times New Roman" w:cs="Times New Roman"/>
          <w:sz w:val="24"/>
          <w:szCs w:val="24"/>
        </w:rPr>
      </w:pPr>
      <w:r w:rsidRPr="00446B5B">
        <w:rPr>
          <w:rFonts w:ascii="Times New Roman" w:hAnsi="Times New Roman" w:cs="Times New Roman"/>
          <w:sz w:val="24"/>
        </w:rPr>
        <w:t xml:space="preserve">1. </w:t>
      </w:r>
      <w:r w:rsidRPr="00446B5B">
        <w:rPr>
          <w:rFonts w:ascii="Times New Roman" w:hAnsi="Times New Roman" w:cs="Times New Roman"/>
          <w:sz w:val="24"/>
          <w:szCs w:val="24"/>
        </w:rPr>
        <w:t>Наименование аукциона: аукцион в электронной форме № 01873000058140007</w:t>
      </w:r>
      <w:r w:rsidR="00394A2A">
        <w:rPr>
          <w:rFonts w:ascii="Times New Roman" w:hAnsi="Times New Roman" w:cs="Times New Roman"/>
          <w:sz w:val="24"/>
          <w:szCs w:val="24"/>
        </w:rPr>
        <w:t>9</w:t>
      </w:r>
      <w:r w:rsidR="00561313">
        <w:rPr>
          <w:rFonts w:ascii="Times New Roman" w:hAnsi="Times New Roman" w:cs="Times New Roman"/>
          <w:sz w:val="24"/>
          <w:szCs w:val="24"/>
        </w:rPr>
        <w:t>2</w:t>
      </w:r>
      <w:r w:rsidRPr="00446B5B">
        <w:rPr>
          <w:rFonts w:ascii="Times New Roman" w:hAnsi="Times New Roman" w:cs="Times New Roman"/>
          <w:color w:val="FF0000"/>
          <w:sz w:val="24"/>
          <w:szCs w:val="24"/>
        </w:rPr>
        <w:t xml:space="preserve"> </w:t>
      </w:r>
      <w:r w:rsidR="00561313" w:rsidRPr="002079EA">
        <w:rPr>
          <w:rFonts w:ascii="Times New Roman" w:hAnsi="Times New Roman" w:cs="Times New Roman"/>
          <w:sz w:val="24"/>
          <w:szCs w:val="24"/>
        </w:rPr>
        <w:t>на право заключения гражданско-правового договора на поставку крупы, муки и макаронных изделий  для дошкольных групп.</w:t>
      </w:r>
    </w:p>
    <w:p w:rsidR="00446B5B" w:rsidRPr="00446B5B" w:rsidRDefault="00446B5B" w:rsidP="00561313">
      <w:pPr>
        <w:spacing w:after="0" w:line="240" w:lineRule="auto"/>
        <w:jc w:val="both"/>
        <w:rPr>
          <w:rFonts w:ascii="Times New Roman" w:hAnsi="Times New Roman" w:cs="Times New Roman"/>
          <w:sz w:val="24"/>
          <w:szCs w:val="24"/>
        </w:rPr>
      </w:pPr>
      <w:r w:rsidRPr="00446B5B">
        <w:rPr>
          <w:rFonts w:ascii="Times New Roman" w:hAnsi="Times New Roman" w:cs="Times New Roman"/>
          <w:sz w:val="24"/>
        </w:rPr>
        <w:t xml:space="preserve">Номер </w:t>
      </w:r>
      <w:r w:rsidRPr="00446B5B">
        <w:rPr>
          <w:rFonts w:ascii="Times New Roman" w:hAnsi="Times New Roman" w:cs="Times New Roman"/>
          <w:sz w:val="24"/>
          <w:szCs w:val="24"/>
        </w:rPr>
        <w:t xml:space="preserve">извещения о проведении торгов на официальном сайте – </w:t>
      </w:r>
      <w:hyperlink r:id="rId7" w:history="1">
        <w:r w:rsidRPr="00446B5B">
          <w:rPr>
            <w:rFonts w:ascii="Times New Roman" w:hAnsi="Times New Roman" w:cs="Times New Roman"/>
            <w:sz w:val="24"/>
            <w:szCs w:val="24"/>
          </w:rPr>
          <w:t>http://zakupki.gov.ru/</w:t>
        </w:r>
      </w:hyperlink>
      <w:r w:rsidRPr="00446B5B">
        <w:rPr>
          <w:rFonts w:ascii="Times New Roman" w:hAnsi="Times New Roman" w:cs="Times New Roman"/>
          <w:sz w:val="24"/>
          <w:szCs w:val="24"/>
        </w:rPr>
        <w:t>, код аукциона 01873000058140007</w:t>
      </w:r>
      <w:r w:rsidR="00394A2A">
        <w:rPr>
          <w:rFonts w:ascii="Times New Roman" w:hAnsi="Times New Roman" w:cs="Times New Roman"/>
          <w:sz w:val="24"/>
          <w:szCs w:val="24"/>
        </w:rPr>
        <w:t>9</w:t>
      </w:r>
      <w:r w:rsidR="00561313">
        <w:rPr>
          <w:rFonts w:ascii="Times New Roman" w:hAnsi="Times New Roman" w:cs="Times New Roman"/>
          <w:sz w:val="24"/>
          <w:szCs w:val="24"/>
        </w:rPr>
        <w:t>2</w:t>
      </w:r>
      <w:r w:rsidR="00394A2A">
        <w:rPr>
          <w:rFonts w:ascii="Times New Roman" w:hAnsi="Times New Roman" w:cs="Times New Roman"/>
          <w:sz w:val="24"/>
          <w:szCs w:val="24"/>
        </w:rPr>
        <w:t>, дата публикации 23</w:t>
      </w:r>
      <w:r w:rsidRPr="00446B5B">
        <w:rPr>
          <w:rFonts w:ascii="Times New Roman" w:hAnsi="Times New Roman" w:cs="Times New Roman"/>
          <w:sz w:val="24"/>
          <w:szCs w:val="24"/>
        </w:rPr>
        <w:t xml:space="preserve">.12.2014.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sz w:val="24"/>
          <w:szCs w:val="24"/>
        </w:rPr>
      </w:pPr>
      <w:r w:rsidRPr="00446B5B">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Pr>
          <w:rFonts w:ascii="Times New Roman" w:hAnsi="Times New Roman" w:cs="Times New Roman"/>
          <w:sz w:val="24"/>
          <w:szCs w:val="24"/>
        </w:rPr>
        <w:t>3</w:t>
      </w:r>
      <w:r w:rsidRPr="00446B5B">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0F4526">
        <w:rPr>
          <w:rFonts w:ascii="Times New Roman" w:hAnsi="Times New Roman" w:cs="Times New Roman"/>
          <w:sz w:val="24"/>
          <w:szCs w:val="24"/>
        </w:rPr>
        <w:t>Мира</w:t>
      </w:r>
      <w:r w:rsidRPr="00446B5B">
        <w:rPr>
          <w:rFonts w:ascii="Times New Roman" w:hAnsi="Times New Roman" w:cs="Times New Roman"/>
          <w:sz w:val="24"/>
          <w:szCs w:val="24"/>
        </w:rPr>
        <w:t xml:space="preserve">, д. </w:t>
      </w:r>
      <w:r w:rsidR="000F4526">
        <w:rPr>
          <w:rFonts w:ascii="Times New Roman" w:hAnsi="Times New Roman" w:cs="Times New Roman"/>
          <w:sz w:val="24"/>
          <w:szCs w:val="24"/>
        </w:rPr>
        <w:t>6</w:t>
      </w:r>
      <w:r w:rsidRPr="00446B5B">
        <w:rPr>
          <w:rFonts w:ascii="Times New Roman" w:hAnsi="Times New Roman" w:cs="Times New Roman"/>
          <w:sz w:val="24"/>
          <w:szCs w:val="24"/>
        </w:rPr>
        <w:t xml:space="preserve">.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694904">
        <w:rPr>
          <w:rFonts w:ascii="Times New Roman" w:hAnsi="Times New Roman" w:cs="Times New Roman"/>
          <w:sz w:val="24"/>
          <w:szCs w:val="24"/>
        </w:rPr>
        <w:t>15</w:t>
      </w:r>
      <w:r w:rsidR="00792FF3">
        <w:rPr>
          <w:rFonts w:ascii="Times New Roman" w:hAnsi="Times New Roman" w:cs="Times New Roman"/>
          <w:sz w:val="24"/>
          <w:szCs w:val="24"/>
        </w:rPr>
        <w:t xml:space="preserve">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561313">
        <w:rPr>
          <w:rFonts w:ascii="Times New Roman" w:hAnsi="Times New Roman" w:cs="Times New Roman"/>
          <w:sz w:val="24"/>
        </w:rPr>
        <w:t>6</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157664" w:rsidRDefault="008E359E" w:rsidP="00157664">
            <w:pPr>
              <w:spacing w:after="0" w:line="240" w:lineRule="auto"/>
              <w:ind w:left="142"/>
              <w:rPr>
                <w:rFonts w:ascii="Times New Roman" w:hAnsi="Times New Roman" w:cs="Times New Roman"/>
                <w:sz w:val="18"/>
                <w:szCs w:val="18"/>
              </w:rPr>
            </w:pPr>
            <w:r w:rsidRPr="00157664">
              <w:rPr>
                <w:rFonts w:ascii="Times New Roman" w:hAnsi="Times New Roman" w:cs="Times New Roman"/>
                <w:sz w:val="18"/>
                <w:szCs w:val="18"/>
              </w:rPr>
              <w:t>1</w:t>
            </w:r>
          </w:p>
        </w:tc>
        <w:tc>
          <w:tcPr>
            <w:tcW w:w="1134" w:type="dxa"/>
          </w:tcPr>
          <w:p w:rsidR="008E359E" w:rsidRPr="00157664" w:rsidRDefault="009425A3" w:rsidP="00157664">
            <w:pPr>
              <w:spacing w:after="0" w:line="240" w:lineRule="auto"/>
              <w:ind w:left="142"/>
              <w:rPr>
                <w:rFonts w:ascii="Times New Roman" w:hAnsi="Times New Roman" w:cs="Times New Roman"/>
                <w:sz w:val="18"/>
                <w:szCs w:val="18"/>
              </w:rPr>
            </w:pPr>
            <w:r w:rsidRPr="00157664">
              <w:rPr>
                <w:rFonts w:ascii="Times New Roman" w:hAnsi="Times New Roman" w:cs="Times New Roman"/>
                <w:b/>
                <w:bCs/>
                <w:sz w:val="18"/>
                <w:szCs w:val="18"/>
              </w:rPr>
              <w:t>2 , защищенный номер заявки:7885857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729"/>
              <w:gridCol w:w="4707"/>
            </w:tblGrid>
            <w:tr w:rsidR="00157664" w:rsidRPr="00157664" w:rsidTr="00954C60">
              <w:tc>
                <w:tcPr>
                  <w:tcW w:w="1729"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Наименование участника </w:t>
                  </w:r>
                </w:p>
              </w:tc>
              <w:tc>
                <w:tcPr>
                  <w:tcW w:w="4707"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b/>
                      <w:bCs/>
                      <w:sz w:val="18"/>
                      <w:szCs w:val="18"/>
                    </w:rPr>
                    <w:t>Общество с ограниченной ответственностью "</w:t>
                  </w:r>
                  <w:proofErr w:type="spellStart"/>
                  <w:r w:rsidRPr="00157664">
                    <w:rPr>
                      <w:rFonts w:ascii="Times New Roman" w:eastAsia="Times New Roman" w:hAnsi="Times New Roman" w:cs="Times New Roman"/>
                      <w:b/>
                      <w:bCs/>
                      <w:sz w:val="18"/>
                      <w:szCs w:val="18"/>
                    </w:rPr>
                    <w:t>Сов-Оптторг-Продукт</w:t>
                  </w:r>
                  <w:proofErr w:type="spellEnd"/>
                  <w:r w:rsidRPr="00157664">
                    <w:rPr>
                      <w:rFonts w:ascii="Times New Roman" w:eastAsia="Times New Roman" w:hAnsi="Times New Roman" w:cs="Times New Roman"/>
                      <w:b/>
                      <w:bCs/>
                      <w:sz w:val="18"/>
                      <w:szCs w:val="18"/>
                    </w:rPr>
                    <w:t>"</w:t>
                  </w:r>
                </w:p>
              </w:tc>
            </w:tr>
            <w:tr w:rsidR="00157664" w:rsidRPr="00157664" w:rsidTr="00954C60">
              <w:tc>
                <w:tcPr>
                  <w:tcW w:w="1729"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Предложение о цене контракта </w:t>
                  </w:r>
                </w:p>
              </w:tc>
              <w:tc>
                <w:tcPr>
                  <w:tcW w:w="4707"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26958.00</w:t>
                  </w:r>
                </w:p>
              </w:tc>
            </w:tr>
            <w:tr w:rsidR="00157664" w:rsidRPr="00157664" w:rsidTr="00954C60">
              <w:tc>
                <w:tcPr>
                  <w:tcW w:w="1729"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ИНН </w:t>
                  </w:r>
                </w:p>
              </w:tc>
              <w:tc>
                <w:tcPr>
                  <w:tcW w:w="4707"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8622014099</w:t>
                  </w:r>
                </w:p>
              </w:tc>
            </w:tr>
            <w:tr w:rsidR="00157664" w:rsidRPr="00157664" w:rsidTr="00954C60">
              <w:tc>
                <w:tcPr>
                  <w:tcW w:w="1729"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КПП </w:t>
                  </w:r>
                </w:p>
              </w:tc>
              <w:tc>
                <w:tcPr>
                  <w:tcW w:w="4707"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861501001</w:t>
                  </w:r>
                </w:p>
              </w:tc>
            </w:tr>
            <w:tr w:rsidR="00157664" w:rsidRPr="00157664" w:rsidTr="00157664">
              <w:tc>
                <w:tcPr>
                  <w:tcW w:w="1729" w:type="dxa"/>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Юридический адрес </w:t>
                  </w:r>
                </w:p>
              </w:tc>
              <w:tc>
                <w:tcPr>
                  <w:tcW w:w="4707" w:type="dxa"/>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628240, Ханты-Мансийский автономный округ - </w:t>
                  </w:r>
                  <w:proofErr w:type="spellStart"/>
                  <w:r w:rsidRPr="00157664">
                    <w:rPr>
                      <w:rFonts w:ascii="Times New Roman" w:eastAsia="Times New Roman" w:hAnsi="Times New Roman" w:cs="Times New Roman"/>
                      <w:sz w:val="18"/>
                      <w:szCs w:val="18"/>
                    </w:rPr>
                    <w:t>Югра</w:t>
                  </w:r>
                  <w:proofErr w:type="spellEnd"/>
                  <w:r w:rsidRPr="00157664">
                    <w:rPr>
                      <w:rFonts w:ascii="Times New Roman" w:eastAsia="Times New Roman" w:hAnsi="Times New Roman" w:cs="Times New Roman"/>
                      <w:sz w:val="18"/>
                      <w:szCs w:val="18"/>
                    </w:rPr>
                    <w:t xml:space="preserve"> АО, Советский р-н, Советский г, </w:t>
                  </w:r>
                  <w:proofErr w:type="spellStart"/>
                  <w:r w:rsidRPr="00157664">
                    <w:rPr>
                      <w:rFonts w:ascii="Times New Roman" w:eastAsia="Times New Roman" w:hAnsi="Times New Roman" w:cs="Times New Roman"/>
                      <w:sz w:val="18"/>
                      <w:szCs w:val="18"/>
                    </w:rPr>
                    <w:t>ул</w:t>
                  </w:r>
                  <w:proofErr w:type="gramStart"/>
                  <w:r w:rsidRPr="00157664">
                    <w:rPr>
                      <w:rFonts w:ascii="Times New Roman" w:eastAsia="Times New Roman" w:hAnsi="Times New Roman" w:cs="Times New Roman"/>
                      <w:sz w:val="18"/>
                      <w:szCs w:val="18"/>
                    </w:rPr>
                    <w:t>.Т</w:t>
                  </w:r>
                  <w:proofErr w:type="gramEnd"/>
                  <w:r w:rsidRPr="00157664">
                    <w:rPr>
                      <w:rFonts w:ascii="Times New Roman" w:eastAsia="Times New Roman" w:hAnsi="Times New Roman" w:cs="Times New Roman"/>
                      <w:sz w:val="18"/>
                      <w:szCs w:val="18"/>
                    </w:rPr>
                    <w:t>рассовиков</w:t>
                  </w:r>
                  <w:proofErr w:type="spellEnd"/>
                  <w:r w:rsidRPr="00157664">
                    <w:rPr>
                      <w:rFonts w:ascii="Times New Roman" w:eastAsia="Times New Roman" w:hAnsi="Times New Roman" w:cs="Times New Roman"/>
                      <w:sz w:val="18"/>
                      <w:szCs w:val="18"/>
                    </w:rPr>
                    <w:t>, д.1</w:t>
                  </w:r>
                </w:p>
              </w:tc>
            </w:tr>
            <w:tr w:rsidR="00157664" w:rsidRPr="00157664" w:rsidTr="00157664">
              <w:tc>
                <w:tcPr>
                  <w:tcW w:w="1729" w:type="dxa"/>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Почтовый адрес </w:t>
                  </w:r>
                </w:p>
              </w:tc>
              <w:tc>
                <w:tcPr>
                  <w:tcW w:w="4707" w:type="dxa"/>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628240, Ханты-Мансийский автономный округ - </w:t>
                  </w:r>
                  <w:proofErr w:type="spellStart"/>
                  <w:r w:rsidRPr="00157664">
                    <w:rPr>
                      <w:rFonts w:ascii="Times New Roman" w:eastAsia="Times New Roman" w:hAnsi="Times New Roman" w:cs="Times New Roman"/>
                      <w:sz w:val="18"/>
                      <w:szCs w:val="18"/>
                    </w:rPr>
                    <w:t>Югра</w:t>
                  </w:r>
                  <w:proofErr w:type="spellEnd"/>
                  <w:r w:rsidRPr="00157664">
                    <w:rPr>
                      <w:rFonts w:ascii="Times New Roman" w:eastAsia="Times New Roman" w:hAnsi="Times New Roman" w:cs="Times New Roman"/>
                      <w:sz w:val="18"/>
                      <w:szCs w:val="18"/>
                    </w:rPr>
                    <w:t xml:space="preserve"> АО, Советский р-н, Советский г, </w:t>
                  </w:r>
                  <w:proofErr w:type="spellStart"/>
                  <w:r w:rsidRPr="00157664">
                    <w:rPr>
                      <w:rFonts w:ascii="Times New Roman" w:eastAsia="Times New Roman" w:hAnsi="Times New Roman" w:cs="Times New Roman"/>
                      <w:sz w:val="18"/>
                      <w:szCs w:val="18"/>
                    </w:rPr>
                    <w:t>ул</w:t>
                  </w:r>
                  <w:proofErr w:type="gramStart"/>
                  <w:r w:rsidRPr="00157664">
                    <w:rPr>
                      <w:rFonts w:ascii="Times New Roman" w:eastAsia="Times New Roman" w:hAnsi="Times New Roman" w:cs="Times New Roman"/>
                      <w:sz w:val="18"/>
                      <w:szCs w:val="18"/>
                    </w:rPr>
                    <w:t>.Т</w:t>
                  </w:r>
                  <w:proofErr w:type="gramEnd"/>
                  <w:r w:rsidRPr="00157664">
                    <w:rPr>
                      <w:rFonts w:ascii="Times New Roman" w:eastAsia="Times New Roman" w:hAnsi="Times New Roman" w:cs="Times New Roman"/>
                      <w:sz w:val="18"/>
                      <w:szCs w:val="18"/>
                    </w:rPr>
                    <w:t>рассовиков</w:t>
                  </w:r>
                  <w:proofErr w:type="spellEnd"/>
                  <w:r w:rsidRPr="00157664">
                    <w:rPr>
                      <w:rFonts w:ascii="Times New Roman" w:eastAsia="Times New Roman" w:hAnsi="Times New Roman" w:cs="Times New Roman"/>
                      <w:sz w:val="18"/>
                      <w:szCs w:val="18"/>
                    </w:rPr>
                    <w:t>, д.1</w:t>
                  </w:r>
                </w:p>
              </w:tc>
            </w:tr>
            <w:tr w:rsidR="00157664" w:rsidRPr="00157664" w:rsidTr="00954C60">
              <w:tc>
                <w:tcPr>
                  <w:tcW w:w="1729"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 xml:space="preserve">Контактный телефон </w:t>
                  </w:r>
                </w:p>
              </w:tc>
              <w:tc>
                <w:tcPr>
                  <w:tcW w:w="4707" w:type="dxa"/>
                  <w:tcBorders>
                    <w:bottom w:val="single" w:sz="4" w:space="0" w:color="EBEBEB"/>
                  </w:tcBorders>
                  <w:tcMar>
                    <w:top w:w="37" w:type="dxa"/>
                    <w:left w:w="37" w:type="dxa"/>
                    <w:bottom w:w="37" w:type="dxa"/>
                    <w:right w:w="37" w:type="dxa"/>
                  </w:tcMar>
                  <w:hideMark/>
                </w:tcPr>
                <w:p w:rsidR="00157664" w:rsidRPr="00157664" w:rsidRDefault="00157664" w:rsidP="00157664">
                  <w:pPr>
                    <w:spacing w:after="0" w:line="240" w:lineRule="auto"/>
                    <w:rPr>
                      <w:rFonts w:ascii="Times New Roman" w:eastAsia="Times New Roman" w:hAnsi="Times New Roman" w:cs="Times New Roman"/>
                      <w:sz w:val="18"/>
                      <w:szCs w:val="18"/>
                    </w:rPr>
                  </w:pPr>
                  <w:r w:rsidRPr="00157664">
                    <w:rPr>
                      <w:rFonts w:ascii="Times New Roman" w:eastAsia="Times New Roman" w:hAnsi="Times New Roman" w:cs="Times New Roman"/>
                      <w:sz w:val="18"/>
                      <w:szCs w:val="18"/>
                    </w:rPr>
                    <w:t>8 346 753 74 79</w:t>
                  </w:r>
                </w:p>
              </w:tc>
            </w:tr>
          </w:tbl>
          <w:p w:rsidR="008E359E" w:rsidRPr="00157664" w:rsidRDefault="008E359E" w:rsidP="00157664">
            <w:pPr>
              <w:spacing w:after="0" w:line="240" w:lineRule="auto"/>
              <w:ind w:left="142"/>
              <w:jc w:val="both"/>
              <w:rPr>
                <w:rStyle w:val="textspanview"/>
                <w:rFonts w:ascii="Times New Roman" w:hAnsi="Times New Roman"/>
                <w:sz w:val="18"/>
                <w:szCs w:val="18"/>
                <w:highlight w:val="yellow"/>
              </w:rPr>
            </w:pPr>
          </w:p>
        </w:tc>
        <w:tc>
          <w:tcPr>
            <w:tcW w:w="1984" w:type="dxa"/>
          </w:tcPr>
          <w:p w:rsidR="008E359E" w:rsidRPr="00157664" w:rsidRDefault="009425A3" w:rsidP="00157664">
            <w:pPr>
              <w:spacing w:after="0" w:line="240" w:lineRule="auto"/>
              <w:ind w:left="142"/>
              <w:jc w:val="center"/>
              <w:rPr>
                <w:rFonts w:ascii="Times New Roman" w:hAnsi="Times New Roman" w:cs="Times New Roman"/>
                <w:sz w:val="18"/>
                <w:szCs w:val="18"/>
                <w:highlight w:val="yellow"/>
              </w:rPr>
            </w:pPr>
            <w:r w:rsidRPr="00157664">
              <w:rPr>
                <w:rFonts w:ascii="Times New Roman" w:eastAsia="Times New Roman" w:hAnsi="Times New Roman" w:cs="Times New Roman"/>
                <w:sz w:val="18"/>
                <w:szCs w:val="18"/>
              </w:rPr>
              <w:t>26958.00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3E47AA" w:rsidRDefault="008E359E" w:rsidP="00157664">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lastRenderedPageBreak/>
        <w:t>5. В результате рассмотрения вторы</w:t>
      </w:r>
      <w:r w:rsidR="003E47AA">
        <w:rPr>
          <w:rFonts w:ascii="Times New Roman" w:hAnsi="Times New Roman" w:cs="Times New Roman"/>
          <w:sz w:val="24"/>
          <w:szCs w:val="24"/>
        </w:rPr>
        <w:t xml:space="preserve">х частей заявок принято решение </w:t>
      </w:r>
      <w:r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Pr="003E47AA">
        <w:rPr>
          <w:rFonts w:ascii="Times New Roman" w:hAnsi="Times New Roman" w:cs="Times New Roman"/>
          <w:sz w:val="24"/>
          <w:szCs w:val="24"/>
        </w:rPr>
        <w:t>документацией об аукционе в электронной форме:</w:t>
      </w:r>
    </w:p>
    <w:p w:rsidR="008E359E" w:rsidRPr="00D72E27" w:rsidRDefault="008E359E" w:rsidP="00157664">
      <w:pPr>
        <w:suppressAutoHyphens/>
        <w:spacing w:after="0" w:line="240" w:lineRule="auto"/>
        <w:ind w:left="-142"/>
        <w:jc w:val="both"/>
        <w:rPr>
          <w:rFonts w:ascii="Times New Roman" w:eastAsia="Times New Roman" w:hAnsi="Times New Roman" w:cs="Times New Roman"/>
          <w:bCs/>
          <w:sz w:val="24"/>
          <w:szCs w:val="24"/>
        </w:rPr>
      </w:pPr>
      <w:r w:rsidRPr="00D72E27">
        <w:rPr>
          <w:rFonts w:ascii="Times New Roman" w:hAnsi="Times New Roman" w:cs="Times New Roman"/>
          <w:bCs/>
          <w:sz w:val="24"/>
          <w:szCs w:val="24"/>
        </w:rPr>
        <w:t xml:space="preserve">- </w:t>
      </w:r>
      <w:r w:rsidR="003E47AA" w:rsidRPr="00D72E27">
        <w:rPr>
          <w:rFonts w:ascii="Times New Roman" w:eastAsia="Times New Roman" w:hAnsi="Times New Roman" w:cs="Times New Roman"/>
          <w:bCs/>
          <w:sz w:val="24"/>
          <w:szCs w:val="24"/>
        </w:rPr>
        <w:t>Общество с ограниченной ответственностью "</w:t>
      </w:r>
      <w:proofErr w:type="spellStart"/>
      <w:r w:rsidR="003E47AA" w:rsidRPr="00D72E27">
        <w:rPr>
          <w:rFonts w:ascii="Times New Roman" w:eastAsia="Times New Roman" w:hAnsi="Times New Roman" w:cs="Times New Roman"/>
          <w:bCs/>
          <w:sz w:val="24"/>
          <w:szCs w:val="24"/>
        </w:rPr>
        <w:t>Сов-Оптторг-Продукт</w:t>
      </w:r>
      <w:proofErr w:type="spellEnd"/>
      <w:r w:rsidR="003E47AA" w:rsidRPr="00D72E27">
        <w:rPr>
          <w:rFonts w:ascii="Times New Roman" w:eastAsia="Times New Roman" w:hAnsi="Times New Roman" w:cs="Times New Roman"/>
          <w:bCs/>
          <w:sz w:val="24"/>
          <w:szCs w:val="24"/>
        </w:rPr>
        <w:t>".</w:t>
      </w:r>
    </w:p>
    <w:p w:rsidR="004270FD" w:rsidRPr="00D72E27" w:rsidRDefault="004270FD" w:rsidP="00157664">
      <w:pPr>
        <w:suppressAutoHyphens/>
        <w:spacing w:after="0" w:line="240" w:lineRule="auto"/>
        <w:ind w:left="-142"/>
        <w:jc w:val="both"/>
        <w:rPr>
          <w:rFonts w:ascii="Times New Roman" w:hAnsi="Times New Roman" w:cs="Times New Roman"/>
          <w:sz w:val="24"/>
        </w:rPr>
      </w:pPr>
      <w:r w:rsidRPr="00D72E27">
        <w:rPr>
          <w:sz w:val="24"/>
        </w:rPr>
        <w:t>6</w:t>
      </w:r>
      <w:r w:rsidRPr="00D72E27">
        <w:rPr>
          <w:rFonts w:ascii="Times New Roman" w:hAnsi="Times New Roman" w:cs="Times New Roman"/>
          <w:sz w:val="24"/>
        </w:rPr>
        <w:t xml:space="preserve">. </w:t>
      </w:r>
      <w:proofErr w:type="gramStart"/>
      <w:r w:rsidRPr="00D72E27">
        <w:rPr>
          <w:rFonts w:ascii="Times New Roman" w:hAnsi="Times New Roman" w:cs="Times New Roman"/>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8E359E" w:rsidRPr="00D72E27" w:rsidRDefault="00D72E27" w:rsidP="00157664">
      <w:pPr>
        <w:suppressAutoHyphens/>
        <w:spacing w:after="0" w:line="240" w:lineRule="auto"/>
        <w:ind w:left="-142"/>
        <w:jc w:val="both"/>
        <w:rPr>
          <w:rFonts w:ascii="Times New Roman" w:hAnsi="Times New Roman" w:cs="Times New Roman"/>
          <w:sz w:val="24"/>
          <w:szCs w:val="24"/>
        </w:rPr>
      </w:pPr>
      <w:r w:rsidRPr="00D72E27">
        <w:rPr>
          <w:rFonts w:ascii="Times New Roman" w:hAnsi="Times New Roman" w:cs="Times New Roman"/>
          <w:sz w:val="24"/>
          <w:szCs w:val="24"/>
        </w:rPr>
        <w:t>7</w:t>
      </w:r>
      <w:r w:rsidR="008E359E" w:rsidRPr="00D72E27">
        <w:rPr>
          <w:rFonts w:ascii="Times New Roman" w:hAnsi="Times New Roman" w:cs="Times New Roman"/>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B02FA3" w:rsidRPr="00D72E27">
        <w:rPr>
          <w:rFonts w:ascii="Times New Roman" w:hAnsi="Times New Roman" w:cs="Times New Roman"/>
          <w:sz w:val="24"/>
          <w:szCs w:val="24"/>
        </w:rPr>
        <w:t>1</w:t>
      </w:r>
      <w:r w:rsidR="00F93027" w:rsidRPr="00D72E27">
        <w:rPr>
          <w:rFonts w:ascii="Times New Roman" w:hAnsi="Times New Roman" w:cs="Times New Roman"/>
          <w:sz w:val="24"/>
          <w:szCs w:val="24"/>
        </w:rPr>
        <w:t>6</w:t>
      </w:r>
      <w:r w:rsidR="00B02FA3" w:rsidRPr="00D72E27">
        <w:rPr>
          <w:rFonts w:ascii="Times New Roman" w:hAnsi="Times New Roman" w:cs="Times New Roman"/>
          <w:sz w:val="24"/>
          <w:szCs w:val="24"/>
        </w:rPr>
        <w:t xml:space="preserve">.01.2015 </w:t>
      </w:r>
      <w:r w:rsidR="008E359E" w:rsidRPr="00D72E27">
        <w:rPr>
          <w:rFonts w:ascii="Times New Roman" w:hAnsi="Times New Roman" w:cs="Times New Roman"/>
          <w:sz w:val="24"/>
          <w:szCs w:val="24"/>
        </w:rPr>
        <w:t>победителем  аукциона в электронной форме признается</w:t>
      </w:r>
      <w:r w:rsidRPr="00D72E27">
        <w:rPr>
          <w:rFonts w:ascii="Times New Roman" w:hAnsi="Times New Roman" w:cs="Times New Roman"/>
          <w:sz w:val="24"/>
          <w:szCs w:val="24"/>
        </w:rPr>
        <w:t xml:space="preserve"> </w:t>
      </w:r>
      <w:r w:rsidRPr="00D72E27">
        <w:rPr>
          <w:rFonts w:ascii="Times New Roman" w:eastAsia="Times New Roman" w:hAnsi="Times New Roman" w:cs="Times New Roman"/>
          <w:bCs/>
          <w:sz w:val="24"/>
          <w:szCs w:val="24"/>
        </w:rPr>
        <w:t>Общество с ограниченной ответственностью "</w:t>
      </w:r>
      <w:proofErr w:type="spellStart"/>
      <w:r w:rsidRPr="00D72E27">
        <w:rPr>
          <w:rFonts w:ascii="Times New Roman" w:eastAsia="Times New Roman" w:hAnsi="Times New Roman" w:cs="Times New Roman"/>
          <w:bCs/>
          <w:sz w:val="24"/>
          <w:szCs w:val="24"/>
        </w:rPr>
        <w:t>Сов-Оптторг-Продукт</w:t>
      </w:r>
      <w:proofErr w:type="spellEnd"/>
      <w:r w:rsidRPr="00D72E27">
        <w:rPr>
          <w:rFonts w:ascii="Times New Roman" w:eastAsia="Times New Roman" w:hAnsi="Times New Roman" w:cs="Times New Roman"/>
          <w:bCs/>
          <w:sz w:val="24"/>
          <w:szCs w:val="24"/>
        </w:rPr>
        <w:t>"</w:t>
      </w:r>
      <w:r w:rsidR="003E47AA" w:rsidRPr="00D72E27">
        <w:rPr>
          <w:rFonts w:ascii="Times New Roman" w:eastAsia="Times New Roman" w:hAnsi="Times New Roman" w:cs="Times New Roman"/>
          <w:bCs/>
          <w:sz w:val="24"/>
          <w:szCs w:val="24"/>
        </w:rPr>
        <w:t xml:space="preserve">, </w:t>
      </w:r>
      <w:r w:rsidR="008E359E" w:rsidRPr="00D72E27">
        <w:rPr>
          <w:rFonts w:ascii="Times New Roman" w:hAnsi="Times New Roman" w:cs="Times New Roman"/>
          <w:sz w:val="24"/>
          <w:szCs w:val="24"/>
        </w:rPr>
        <w:t xml:space="preserve">с ценой муниципального контракта </w:t>
      </w:r>
      <w:r w:rsidRPr="00D72E27">
        <w:rPr>
          <w:rFonts w:ascii="Times New Roman" w:eastAsia="Times New Roman" w:hAnsi="Times New Roman" w:cs="Times New Roman"/>
          <w:sz w:val="24"/>
          <w:szCs w:val="24"/>
        </w:rPr>
        <w:t>26958.00</w:t>
      </w:r>
      <w:r w:rsidRPr="00D72E27">
        <w:rPr>
          <w:rFonts w:ascii="Times New Roman" w:eastAsia="Times New Roman" w:hAnsi="Times New Roman" w:cs="Times New Roman"/>
          <w:sz w:val="18"/>
          <w:szCs w:val="18"/>
        </w:rPr>
        <w:t xml:space="preserve"> </w:t>
      </w:r>
      <w:r w:rsidR="008E359E" w:rsidRPr="00D72E27">
        <w:rPr>
          <w:rFonts w:ascii="Times New Roman" w:hAnsi="Times New Roman" w:cs="Times New Roman"/>
          <w:sz w:val="24"/>
          <w:szCs w:val="24"/>
        </w:rPr>
        <w:t xml:space="preserve">рублей. </w:t>
      </w:r>
    </w:p>
    <w:p w:rsidR="008E359E" w:rsidRPr="000A7F11" w:rsidRDefault="00157664" w:rsidP="00157664">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8E359E" w:rsidRPr="00D72E27">
        <w:rPr>
          <w:rFonts w:ascii="Times New Roman" w:hAnsi="Times New Roman" w:cs="Times New Roman"/>
          <w:sz w:val="24"/>
          <w:szCs w:val="24"/>
        </w:rPr>
        <w:t>. Настоящий протокол подведения итогов аукциона</w:t>
      </w:r>
      <w:r w:rsidR="008E359E"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008E359E" w:rsidRPr="000A7F11">
          <w:rPr>
            <w:rFonts w:ascii="Times New Roman" w:hAnsi="Times New Roman" w:cs="Times New Roman"/>
            <w:sz w:val="24"/>
            <w:szCs w:val="24"/>
          </w:rPr>
          <w:t>http://www.sberbank-ast.ru</w:t>
        </w:r>
      </w:hyperlink>
      <w:r w:rsidR="008E359E"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F93027">
        <w:rPr>
          <w:rFonts w:ascii="Times New Roman" w:hAnsi="Times New Roman" w:cs="Times New Roman"/>
        </w:rPr>
        <w:t>Е.И. Никифорова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2448A4" w:rsidRPr="006F1907" w:rsidRDefault="002448A4" w:rsidP="002448A4">
      <w:pPr>
        <w:spacing w:after="0" w:line="240" w:lineRule="auto"/>
        <w:jc w:val="right"/>
        <w:rPr>
          <w:rFonts w:ascii="Times New Roman" w:hAnsi="Times New Roman"/>
          <w:bCs/>
        </w:rPr>
      </w:pPr>
      <w:r w:rsidRPr="006F1907">
        <w:rPr>
          <w:rFonts w:ascii="Times New Roman" w:hAnsi="Times New Roman"/>
          <w:bCs/>
        </w:rPr>
        <w:lastRenderedPageBreak/>
        <w:t>Приложение 1</w:t>
      </w:r>
    </w:p>
    <w:p w:rsidR="002448A4" w:rsidRPr="006F1907" w:rsidRDefault="002448A4" w:rsidP="002448A4">
      <w:pPr>
        <w:spacing w:after="0" w:line="240" w:lineRule="auto"/>
        <w:jc w:val="right"/>
        <w:rPr>
          <w:rFonts w:ascii="Times New Roman" w:hAnsi="Times New Roman"/>
        </w:rPr>
      </w:pPr>
      <w:r w:rsidRPr="006F1907">
        <w:rPr>
          <w:rFonts w:ascii="Times New Roman" w:hAnsi="Times New Roman"/>
          <w:bCs/>
        </w:rPr>
        <w:t xml:space="preserve">к </w:t>
      </w:r>
      <w:r w:rsidRPr="006F1907">
        <w:rPr>
          <w:rFonts w:ascii="Times New Roman" w:hAnsi="Times New Roman"/>
        </w:rPr>
        <w:t>протоколу подведения итогов</w:t>
      </w:r>
    </w:p>
    <w:p w:rsidR="002448A4" w:rsidRPr="006F1907" w:rsidRDefault="002448A4" w:rsidP="002448A4">
      <w:pPr>
        <w:spacing w:after="0" w:line="240" w:lineRule="auto"/>
        <w:jc w:val="right"/>
        <w:rPr>
          <w:rFonts w:ascii="Times New Roman" w:hAnsi="Times New Roman"/>
        </w:rPr>
      </w:pPr>
      <w:r w:rsidRPr="006F1907">
        <w:rPr>
          <w:rFonts w:ascii="Times New Roman" w:hAnsi="Times New Roman"/>
        </w:rPr>
        <w:t>аукциона в электронной форме</w:t>
      </w:r>
    </w:p>
    <w:p w:rsidR="002448A4" w:rsidRPr="00CB31AD" w:rsidRDefault="002448A4" w:rsidP="002448A4">
      <w:pPr>
        <w:spacing w:after="0" w:line="240" w:lineRule="auto"/>
        <w:jc w:val="right"/>
        <w:rPr>
          <w:rFonts w:ascii="Times New Roman" w:hAnsi="Times New Roman"/>
          <w:sz w:val="18"/>
          <w:szCs w:val="18"/>
        </w:rPr>
      </w:pPr>
      <w:r w:rsidRPr="006F1907">
        <w:rPr>
          <w:rFonts w:ascii="Times New Roman" w:hAnsi="Times New Roman"/>
        </w:rPr>
        <w:t xml:space="preserve"> от «20» января  2015 г. № 01873000058140007</w:t>
      </w:r>
      <w:r>
        <w:rPr>
          <w:rFonts w:ascii="Times New Roman" w:hAnsi="Times New Roman"/>
        </w:rPr>
        <w:t>92</w:t>
      </w:r>
      <w:r w:rsidRPr="006F1907">
        <w:rPr>
          <w:rFonts w:ascii="Times New Roman" w:hAnsi="Times New Roman"/>
        </w:rPr>
        <w:t>-3</w:t>
      </w:r>
    </w:p>
    <w:p w:rsidR="002448A4" w:rsidRPr="00913BC6" w:rsidRDefault="002448A4" w:rsidP="002448A4">
      <w:pPr>
        <w:spacing w:after="0" w:line="240" w:lineRule="auto"/>
        <w:jc w:val="center"/>
        <w:rPr>
          <w:rFonts w:ascii="Times New Roman" w:hAnsi="Times New Roman"/>
          <w:b/>
          <w:bCs/>
          <w:sz w:val="18"/>
          <w:szCs w:val="18"/>
        </w:rPr>
      </w:pPr>
    </w:p>
    <w:p w:rsidR="002448A4" w:rsidRPr="00406799" w:rsidRDefault="002448A4" w:rsidP="002448A4">
      <w:pPr>
        <w:spacing w:after="0" w:line="240" w:lineRule="auto"/>
        <w:jc w:val="center"/>
        <w:rPr>
          <w:rFonts w:ascii="Times New Roman" w:hAnsi="Times New Roman"/>
          <w:sz w:val="18"/>
          <w:szCs w:val="18"/>
        </w:rPr>
      </w:pPr>
      <w:r w:rsidRPr="00406799">
        <w:rPr>
          <w:rFonts w:ascii="Times New Roman" w:hAnsi="Times New Roman"/>
          <w:bCs/>
          <w:szCs w:val="18"/>
        </w:rPr>
        <w:t xml:space="preserve">Таблица </w:t>
      </w:r>
      <w:r w:rsidRPr="00406799">
        <w:rPr>
          <w:rFonts w:ascii="Times New Roman" w:hAnsi="Times New Roman"/>
        </w:rPr>
        <w:t>подведения итогов</w:t>
      </w:r>
      <w:bookmarkStart w:id="0" w:name="_GoBack"/>
      <w:bookmarkEnd w:id="0"/>
    </w:p>
    <w:p w:rsidR="002448A4" w:rsidRDefault="002448A4" w:rsidP="002448A4">
      <w:pPr>
        <w:keepNext/>
        <w:keepLines/>
        <w:widowControl w:val="0"/>
        <w:suppressLineNumbers/>
        <w:suppressAutoHyphens/>
        <w:jc w:val="center"/>
        <w:rPr>
          <w:b/>
          <w:bCs/>
          <w:sz w:val="28"/>
        </w:rPr>
      </w:pPr>
      <w:r>
        <w:rPr>
          <w:rFonts w:ascii="Times New Roman" w:hAnsi="Times New Roman"/>
        </w:rPr>
        <w:t>аукциона в электронной форме на право заключения гражданско-правового договора на поставку крупы, муки и макаронных изделий</w:t>
      </w:r>
      <w:r>
        <w:rPr>
          <w:b/>
          <w:bCs/>
          <w:sz w:val="28"/>
        </w:rPr>
        <w:t xml:space="preserve"> </w:t>
      </w:r>
    </w:p>
    <w:p w:rsidR="002448A4" w:rsidRPr="00913BC6" w:rsidRDefault="002448A4" w:rsidP="002448A4">
      <w:pPr>
        <w:pStyle w:val="a7"/>
        <w:spacing w:after="0"/>
        <w:rPr>
          <w:sz w:val="18"/>
          <w:szCs w:val="18"/>
        </w:rPr>
      </w:pPr>
      <w:r w:rsidRPr="00913BC6">
        <w:rPr>
          <w:sz w:val="18"/>
          <w:szCs w:val="18"/>
        </w:rPr>
        <w:t xml:space="preserve">  Заказчик: Муниципальное бюджетное общеобразовательное учреждение «Средняя общеобразовательная школа №3»</w:t>
      </w:r>
    </w:p>
    <w:p w:rsidR="002448A4" w:rsidRPr="00913BC6" w:rsidRDefault="002448A4" w:rsidP="002448A4">
      <w:pPr>
        <w:pStyle w:val="a7"/>
        <w:spacing w:after="0"/>
        <w:rPr>
          <w:sz w:val="18"/>
          <w:szCs w:val="18"/>
        </w:rPr>
      </w:pPr>
    </w:p>
    <w:tbl>
      <w:tblPr>
        <w:tblW w:w="10773" w:type="dxa"/>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5810"/>
        <w:gridCol w:w="1703"/>
        <w:gridCol w:w="3260"/>
      </w:tblGrid>
      <w:tr w:rsidR="002448A4" w:rsidRPr="00913BC6" w:rsidTr="00C14510">
        <w:trPr>
          <w:trHeight w:val="331"/>
        </w:trPr>
        <w:tc>
          <w:tcPr>
            <w:tcW w:w="7513" w:type="dxa"/>
            <w:gridSpan w:val="2"/>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Порядковый номер </w:t>
            </w:r>
            <w:proofErr w:type="gramStart"/>
            <w:r w:rsidRPr="00913BC6">
              <w:rPr>
                <w:rFonts w:ascii="Times New Roman" w:hAnsi="Times New Roman"/>
                <w:color w:val="000000"/>
                <w:sz w:val="18"/>
                <w:szCs w:val="18"/>
              </w:rPr>
              <w:t>заявки</w:t>
            </w:r>
            <w:proofErr w:type="gramEnd"/>
            <w:r w:rsidRPr="00913BC6">
              <w:rPr>
                <w:rFonts w:ascii="Times New Roman" w:hAnsi="Times New Roman"/>
                <w:color w:val="000000"/>
                <w:sz w:val="18"/>
                <w:szCs w:val="18"/>
              </w:rPr>
              <w:t xml:space="preserve"> / защищенный номер заявки</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C14510" w:rsidRDefault="002448A4" w:rsidP="009425A3">
            <w:pPr>
              <w:widowControl w:val="0"/>
              <w:suppressAutoHyphens/>
              <w:snapToGrid w:val="0"/>
              <w:spacing w:after="0" w:line="240" w:lineRule="auto"/>
              <w:jc w:val="center"/>
              <w:rPr>
                <w:rFonts w:ascii="Times New Roman" w:eastAsia="Times New Roman" w:hAnsi="Times New Roman"/>
                <w:sz w:val="18"/>
                <w:szCs w:val="18"/>
                <w:lang w:eastAsia="ar-SA"/>
              </w:rPr>
            </w:pPr>
            <w:r w:rsidRPr="00C14510">
              <w:rPr>
                <w:rFonts w:ascii="Times New Roman" w:hAnsi="Times New Roman"/>
                <w:sz w:val="18"/>
                <w:szCs w:val="18"/>
              </w:rPr>
              <w:t>2/7885857</w:t>
            </w:r>
          </w:p>
        </w:tc>
      </w:tr>
      <w:tr w:rsidR="002448A4" w:rsidRPr="00913BC6" w:rsidTr="00C14510">
        <w:trPr>
          <w:trHeight w:val="680"/>
        </w:trPr>
        <w:tc>
          <w:tcPr>
            <w:tcW w:w="581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Показатель</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Обязательные требования</w:t>
            </w:r>
          </w:p>
        </w:tc>
        <w:tc>
          <w:tcPr>
            <w:tcW w:w="3260" w:type="dxa"/>
            <w:tcBorders>
              <w:top w:val="single" w:sz="2" w:space="0" w:color="auto"/>
              <w:left w:val="single" w:sz="2" w:space="0" w:color="auto"/>
              <w:bottom w:val="single" w:sz="2" w:space="0" w:color="auto"/>
              <w:right w:val="single" w:sz="2" w:space="0" w:color="auto"/>
            </w:tcBorders>
            <w:hideMark/>
          </w:tcPr>
          <w:p w:rsidR="002448A4" w:rsidRPr="00C14510" w:rsidRDefault="002448A4" w:rsidP="009425A3">
            <w:pPr>
              <w:suppressAutoHyphens/>
              <w:snapToGrid w:val="0"/>
              <w:spacing w:after="0" w:line="240" w:lineRule="auto"/>
              <w:jc w:val="center"/>
              <w:rPr>
                <w:rFonts w:ascii="Times New Roman" w:eastAsia="Times New Roman" w:hAnsi="Times New Roman"/>
                <w:sz w:val="18"/>
                <w:szCs w:val="18"/>
              </w:rPr>
            </w:pPr>
            <w:r w:rsidRPr="00C14510">
              <w:rPr>
                <w:rFonts w:ascii="Times New Roman" w:hAnsi="Times New Roman"/>
                <w:sz w:val="18"/>
                <w:szCs w:val="18"/>
              </w:rPr>
              <w:t>ООО «</w:t>
            </w:r>
            <w:proofErr w:type="spellStart"/>
            <w:r w:rsidRPr="00C14510">
              <w:rPr>
                <w:rFonts w:ascii="Times New Roman" w:hAnsi="Times New Roman"/>
                <w:sz w:val="18"/>
                <w:szCs w:val="18"/>
              </w:rPr>
              <w:t>Сов-Оптторг-Продукт</w:t>
            </w:r>
            <w:proofErr w:type="spellEnd"/>
            <w:r w:rsidRPr="00C14510">
              <w:rPr>
                <w:rFonts w:ascii="Times New Roman" w:hAnsi="Times New Roman"/>
                <w:sz w:val="18"/>
                <w:szCs w:val="18"/>
              </w:rPr>
              <w:t>»</w:t>
            </w:r>
          </w:p>
          <w:p w:rsidR="002448A4" w:rsidRPr="00C14510" w:rsidRDefault="002448A4" w:rsidP="009425A3">
            <w:pPr>
              <w:widowControl w:val="0"/>
              <w:suppressAutoHyphens/>
              <w:snapToGrid w:val="0"/>
              <w:spacing w:after="0" w:line="240" w:lineRule="auto"/>
              <w:jc w:val="center"/>
              <w:rPr>
                <w:rFonts w:ascii="Times New Roman" w:eastAsia="Times New Roman" w:hAnsi="Times New Roman"/>
                <w:sz w:val="18"/>
                <w:szCs w:val="18"/>
              </w:rPr>
            </w:pPr>
            <w:r w:rsidRPr="00C14510">
              <w:rPr>
                <w:rFonts w:ascii="Times New Roman" w:hAnsi="Times New Roman"/>
                <w:sz w:val="18"/>
                <w:szCs w:val="18"/>
              </w:rPr>
              <w:t>г. Советский</w:t>
            </w:r>
          </w:p>
        </w:tc>
      </w:tr>
      <w:tr w:rsidR="002448A4" w:rsidRPr="00913BC6" w:rsidTr="00157664">
        <w:trPr>
          <w:trHeight w:val="707"/>
        </w:trPr>
        <w:tc>
          <w:tcPr>
            <w:tcW w:w="5810" w:type="dxa"/>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1.</w:t>
            </w:r>
            <w:r w:rsidRPr="00913BC6">
              <w:rPr>
                <w:rFonts w:ascii="Times New Roman" w:hAnsi="Times New Roman"/>
                <w:sz w:val="18"/>
                <w:szCs w:val="18"/>
              </w:rPr>
              <w:t xml:space="preserve">Непроведение ликвидации участника </w:t>
            </w:r>
            <w:r w:rsidRPr="00913BC6">
              <w:rPr>
                <w:rFonts w:ascii="Times New Roman" w:hAnsi="Times New Roman"/>
                <w:bCs/>
                <w:sz w:val="18"/>
                <w:szCs w:val="18"/>
              </w:rPr>
              <w:t>закупки -</w:t>
            </w:r>
            <w:r w:rsidRPr="00913BC6">
              <w:rPr>
                <w:rFonts w:ascii="Times New Roman" w:hAnsi="Times New Roman"/>
                <w:sz w:val="18"/>
                <w:szCs w:val="18"/>
              </w:rPr>
              <w:t xml:space="preserve"> юридического лица и отсутствие решения арбитражного суда о признании участника </w:t>
            </w:r>
            <w:r w:rsidRPr="00913BC6">
              <w:rPr>
                <w:rFonts w:ascii="Times New Roman" w:hAnsi="Times New Roman"/>
                <w:bCs/>
                <w:sz w:val="18"/>
                <w:szCs w:val="18"/>
              </w:rPr>
              <w:t>закупки</w:t>
            </w:r>
            <w:r w:rsidRPr="00913BC6">
              <w:rPr>
                <w:rFonts w:ascii="Times New Roman" w:hAnsi="Times New Roman"/>
                <w:sz w:val="18"/>
                <w:szCs w:val="18"/>
              </w:rPr>
              <w:t xml:space="preserve"> - юридического лица, индивидуального предпринимателя </w:t>
            </w:r>
            <w:r w:rsidRPr="00913BC6">
              <w:rPr>
                <w:rFonts w:ascii="Times New Roman" w:hAnsi="Times New Roman"/>
                <w:bCs/>
                <w:sz w:val="18"/>
                <w:szCs w:val="18"/>
              </w:rPr>
              <w:t>несостоятельным (</w:t>
            </w:r>
            <w:r w:rsidRPr="00913BC6">
              <w:rPr>
                <w:rFonts w:ascii="Times New Roman" w:hAnsi="Times New Roman"/>
                <w:sz w:val="18"/>
                <w:szCs w:val="18"/>
              </w:rPr>
              <w:t>банкротом</w:t>
            </w:r>
            <w:r w:rsidRPr="00913BC6">
              <w:rPr>
                <w:rFonts w:ascii="Times New Roman" w:hAnsi="Times New Roman"/>
                <w:bCs/>
                <w:sz w:val="18"/>
                <w:szCs w:val="18"/>
              </w:rPr>
              <w:t>)</w:t>
            </w:r>
            <w:r w:rsidRPr="00913BC6">
              <w:rPr>
                <w:rFonts w:ascii="Times New Roman" w:hAnsi="Times New Roman"/>
                <w:sz w:val="18"/>
                <w:szCs w:val="18"/>
              </w:rPr>
              <w:t xml:space="preserve"> и об открытии конкурсного производства.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информация продекларирована</w:t>
            </w:r>
          </w:p>
        </w:tc>
      </w:tr>
      <w:tr w:rsidR="002448A4" w:rsidRPr="00913BC6" w:rsidTr="00C14510">
        <w:trPr>
          <w:trHeight w:val="388"/>
        </w:trPr>
        <w:tc>
          <w:tcPr>
            <w:tcW w:w="5810" w:type="dxa"/>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448A4" w:rsidRPr="00913BC6" w:rsidTr="00C14510">
        <w:trPr>
          <w:trHeight w:val="1155"/>
        </w:trPr>
        <w:tc>
          <w:tcPr>
            <w:tcW w:w="5810" w:type="dxa"/>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3. </w:t>
            </w:r>
            <w:proofErr w:type="gramStart"/>
            <w:r w:rsidRPr="00913BC6">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3BC6">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3BC6">
              <w:rPr>
                <w:rFonts w:ascii="Times New Roman" w:hAnsi="Times New Roman"/>
                <w:sz w:val="18"/>
                <w:szCs w:val="18"/>
              </w:rPr>
              <w:t>указанных</w:t>
            </w:r>
            <w:proofErr w:type="gramEnd"/>
            <w:r w:rsidRPr="00913BC6">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448A4" w:rsidRPr="00913BC6" w:rsidTr="00C14510">
        <w:trPr>
          <w:trHeight w:val="540"/>
        </w:trPr>
        <w:tc>
          <w:tcPr>
            <w:tcW w:w="5810" w:type="dxa"/>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jc w:val="both"/>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4. </w:t>
            </w:r>
            <w:proofErr w:type="gramStart"/>
            <w:r w:rsidRPr="00913BC6">
              <w:rPr>
                <w:rFonts w:ascii="Times New Roman" w:hAnsi="Times New Roman"/>
                <w:color w:val="000000"/>
                <w:sz w:val="18"/>
                <w:szCs w:val="18"/>
              </w:rPr>
              <w:t>О</w:t>
            </w:r>
            <w:r w:rsidRPr="00913BC6">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3BC6">
              <w:rPr>
                <w:rFonts w:ascii="Times New Roman" w:hAnsi="Times New Roman"/>
                <w:sz w:val="18"/>
                <w:szCs w:val="18"/>
              </w:rPr>
              <w:t xml:space="preserve"> наказания в виде дисквалификации</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448A4" w:rsidRPr="00913BC6" w:rsidTr="00C14510">
        <w:trPr>
          <w:trHeight w:val="241"/>
        </w:trPr>
        <w:tc>
          <w:tcPr>
            <w:tcW w:w="5810" w:type="dxa"/>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5. </w:t>
            </w:r>
            <w:proofErr w:type="gramStart"/>
            <w:r w:rsidRPr="00913BC6">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BC6">
              <w:rPr>
                <w:rFonts w:ascii="Times New Roman" w:hAnsi="Times New Roman"/>
                <w:sz w:val="18"/>
                <w:szCs w:val="18"/>
              </w:rPr>
              <w:t>неполнородными</w:t>
            </w:r>
            <w:proofErr w:type="spellEnd"/>
            <w:r w:rsidRPr="00913BC6">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13BC6">
              <w:rPr>
                <w:rFonts w:ascii="Times New Roman" w:hAnsi="Times New Roman"/>
                <w:sz w:val="18"/>
                <w:szCs w:val="18"/>
              </w:rPr>
              <w:t xml:space="preserve"> Под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xml:space="preserve"> понимаются физические лица, владеющие </w:t>
            </w:r>
            <w:r w:rsidRPr="00913BC6">
              <w:rPr>
                <w:rFonts w:ascii="Times New Roman" w:hAnsi="Times New Roman"/>
                <w:sz w:val="18"/>
                <w:szCs w:val="18"/>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lastRenderedPageBreak/>
              <w:t>декларация</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448A4" w:rsidRPr="00913BC6" w:rsidTr="00C14510">
        <w:trPr>
          <w:trHeight w:val="808"/>
        </w:trPr>
        <w:tc>
          <w:tcPr>
            <w:tcW w:w="5810" w:type="dxa"/>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lastRenderedPageBreak/>
              <w:t xml:space="preserve">6. </w:t>
            </w:r>
            <w:r w:rsidRPr="00913BC6">
              <w:rPr>
                <w:rFonts w:ascii="Times New Roman" w:hAnsi="Times New Roman"/>
                <w:sz w:val="18"/>
                <w:szCs w:val="18"/>
              </w:rPr>
              <w:t xml:space="preserve">Отсутствие в реестре недобросовестных поставщиков сведений об участнике </w:t>
            </w:r>
            <w:r w:rsidRPr="00913BC6">
              <w:rPr>
                <w:rFonts w:ascii="Times New Roman" w:hAnsi="Times New Roman"/>
                <w:bCs/>
                <w:sz w:val="18"/>
                <w:szCs w:val="18"/>
              </w:rPr>
              <w:t>закупки – юридическом лице</w:t>
            </w:r>
            <w:r w:rsidRPr="00913BC6">
              <w:rPr>
                <w:rFonts w:ascii="Times New Roman" w:hAnsi="Times New Roman"/>
                <w:sz w:val="18"/>
                <w:szCs w:val="18"/>
              </w:rPr>
              <w:t xml:space="preserve">, </w:t>
            </w:r>
            <w:r w:rsidRPr="00913BC6">
              <w:rPr>
                <w:rFonts w:ascii="Times New Roman" w:hAnsi="Times New Roman"/>
                <w:bCs/>
                <w:sz w:val="18"/>
                <w:szCs w:val="18"/>
              </w:rPr>
              <w:t>в том числе</w:t>
            </w:r>
            <w:r w:rsidRPr="00913BC6">
              <w:rPr>
                <w:rFonts w:ascii="Times New Roman" w:hAnsi="Times New Roman"/>
                <w:sz w:val="18"/>
                <w:szCs w:val="18"/>
              </w:rPr>
              <w:t xml:space="preserve"> сведений об учредителях, </w:t>
            </w:r>
            <w:r w:rsidRPr="00913BC6">
              <w:rPr>
                <w:rFonts w:ascii="Times New Roman" w:hAnsi="Times New Roman"/>
                <w:bCs/>
                <w:sz w:val="18"/>
                <w:szCs w:val="18"/>
              </w:rPr>
              <w:t>о</w:t>
            </w:r>
            <w:r w:rsidRPr="00913BC6">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13BC6">
              <w:rPr>
                <w:rFonts w:ascii="Times New Roman" w:hAnsi="Times New Roman"/>
                <w:bCs/>
                <w:sz w:val="18"/>
                <w:szCs w:val="18"/>
              </w:rPr>
              <w:t>закупки – для юридического лица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r>
      <w:tr w:rsidR="002448A4" w:rsidRPr="00913BC6" w:rsidTr="00C14510">
        <w:trPr>
          <w:trHeight w:val="471"/>
        </w:trPr>
        <w:tc>
          <w:tcPr>
            <w:tcW w:w="5810" w:type="dxa"/>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w:t>
            </w:r>
            <w:r w:rsidRPr="00913BC6">
              <w:rPr>
                <w:rFonts w:ascii="Times New Roman" w:hAnsi="Times New Roman"/>
                <w:color w:val="000000"/>
                <w:sz w:val="18"/>
                <w:szCs w:val="18"/>
              </w:rPr>
              <w:t>. Объем предоставленных документов и сведений для участия в аукционе</w:t>
            </w:r>
          </w:p>
        </w:tc>
        <w:tc>
          <w:tcPr>
            <w:tcW w:w="1703"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в  объеме, указанном  в  документации  об  аукционе</w:t>
            </w:r>
          </w:p>
        </w:tc>
        <w:tc>
          <w:tcPr>
            <w:tcW w:w="3260" w:type="dxa"/>
            <w:tcBorders>
              <w:top w:val="single" w:sz="2" w:space="0" w:color="auto"/>
              <w:left w:val="single" w:sz="2" w:space="0" w:color="auto"/>
              <w:bottom w:val="single" w:sz="2" w:space="0" w:color="auto"/>
              <w:right w:val="single" w:sz="2" w:space="0" w:color="auto"/>
            </w:tcBorders>
            <w:vAlign w:val="center"/>
            <w:hideMark/>
          </w:tcPr>
          <w:p w:rsidR="002448A4" w:rsidRPr="00913BC6" w:rsidRDefault="002448A4" w:rsidP="009425A3">
            <w:pPr>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 xml:space="preserve">Соответствует  требованиям документации и Федерального закона </w:t>
            </w:r>
          </w:p>
          <w:p w:rsidR="002448A4" w:rsidRPr="00913BC6" w:rsidRDefault="002448A4" w:rsidP="009425A3">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sz w:val="18"/>
                <w:szCs w:val="18"/>
              </w:rPr>
              <w:t>№ 44-ФЗ</w:t>
            </w:r>
          </w:p>
        </w:tc>
      </w:tr>
      <w:tr w:rsidR="002448A4" w:rsidRPr="00913BC6" w:rsidTr="00C14510">
        <w:trPr>
          <w:trHeight w:val="251"/>
        </w:trPr>
        <w:tc>
          <w:tcPr>
            <w:tcW w:w="7513" w:type="dxa"/>
            <w:gridSpan w:val="2"/>
            <w:tcBorders>
              <w:top w:val="single" w:sz="2" w:space="0" w:color="auto"/>
              <w:left w:val="single" w:sz="2" w:space="0" w:color="auto"/>
              <w:bottom w:val="single" w:sz="2" w:space="0" w:color="auto"/>
              <w:right w:val="single" w:sz="2" w:space="0" w:color="auto"/>
            </w:tcBorders>
            <w:hideMark/>
          </w:tcPr>
          <w:p w:rsidR="002448A4" w:rsidRPr="00913BC6" w:rsidRDefault="002448A4" w:rsidP="009425A3">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t>8</w:t>
            </w:r>
            <w:r w:rsidRPr="00913BC6">
              <w:rPr>
                <w:rFonts w:ascii="Times New Roman" w:hAnsi="Times New Roman"/>
                <w:sz w:val="18"/>
                <w:szCs w:val="18"/>
              </w:rPr>
              <w:t>. Начальная максимальная цена договора</w:t>
            </w:r>
            <w:r>
              <w:rPr>
                <w:rFonts w:ascii="Times New Roman" w:hAnsi="Times New Roman"/>
                <w:sz w:val="18"/>
                <w:szCs w:val="18"/>
              </w:rPr>
              <w:t xml:space="preserve"> – 27 094 </w:t>
            </w:r>
            <w:r w:rsidRPr="00913BC6">
              <w:rPr>
                <w:rFonts w:ascii="Times New Roman" w:hAnsi="Times New Roman"/>
                <w:sz w:val="18"/>
                <w:szCs w:val="18"/>
              </w:rPr>
              <w:t>рубл</w:t>
            </w:r>
            <w:r>
              <w:rPr>
                <w:rFonts w:ascii="Times New Roman" w:hAnsi="Times New Roman"/>
                <w:sz w:val="18"/>
                <w:szCs w:val="18"/>
              </w:rPr>
              <w:t>я</w:t>
            </w:r>
          </w:p>
        </w:tc>
        <w:tc>
          <w:tcPr>
            <w:tcW w:w="3260" w:type="dxa"/>
            <w:tcBorders>
              <w:top w:val="single" w:sz="2" w:space="0" w:color="auto"/>
              <w:left w:val="single" w:sz="2" w:space="0" w:color="auto"/>
              <w:bottom w:val="single" w:sz="2" w:space="0" w:color="auto"/>
              <w:right w:val="single" w:sz="2" w:space="0" w:color="auto"/>
            </w:tcBorders>
          </w:tcPr>
          <w:p w:rsidR="002448A4" w:rsidRPr="00913BC6" w:rsidRDefault="002448A4" w:rsidP="009425A3">
            <w:pPr>
              <w:widowControl w:val="0"/>
              <w:suppressAutoHyphens/>
              <w:snapToGrid w:val="0"/>
              <w:spacing w:after="0" w:line="240" w:lineRule="auto"/>
              <w:ind w:hanging="30"/>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26 958</w:t>
            </w:r>
          </w:p>
        </w:tc>
      </w:tr>
    </w:tbl>
    <w:p w:rsidR="00C14510" w:rsidRPr="00C14510" w:rsidRDefault="00C14510" w:rsidP="00C14510">
      <w:pPr>
        <w:spacing w:after="0" w:line="240" w:lineRule="auto"/>
        <w:ind w:right="-2"/>
        <w:rPr>
          <w:rFonts w:ascii="Times New Roman" w:hAnsi="Times New Roman" w:cs="Times New Roman"/>
          <w:sz w:val="24"/>
          <w:szCs w:val="24"/>
        </w:rPr>
      </w:pPr>
    </w:p>
    <w:sectPr w:rsidR="00C14510" w:rsidRPr="00C14510" w:rsidSect="00C14510">
      <w:pgSz w:w="11906" w:h="16838"/>
      <w:pgMar w:top="568" w:right="28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compat>
    <w:useFELayout/>
  </w:compat>
  <w:rsids>
    <w:rsidRoot w:val="00C61B50"/>
    <w:rsid w:val="00005C8B"/>
    <w:rsid w:val="0004364F"/>
    <w:rsid w:val="000A7F11"/>
    <w:rsid w:val="000B73CB"/>
    <w:rsid w:val="000E18F8"/>
    <w:rsid w:val="000F4526"/>
    <w:rsid w:val="00103616"/>
    <w:rsid w:val="00135902"/>
    <w:rsid w:val="00150150"/>
    <w:rsid w:val="00157664"/>
    <w:rsid w:val="001C7526"/>
    <w:rsid w:val="00224C5C"/>
    <w:rsid w:val="002448A4"/>
    <w:rsid w:val="0025359D"/>
    <w:rsid w:val="002C00DF"/>
    <w:rsid w:val="002D79B8"/>
    <w:rsid w:val="002E7352"/>
    <w:rsid w:val="00394A2A"/>
    <w:rsid w:val="00394D62"/>
    <w:rsid w:val="003E422F"/>
    <w:rsid w:val="003E47AA"/>
    <w:rsid w:val="00421420"/>
    <w:rsid w:val="004270FD"/>
    <w:rsid w:val="00427D0C"/>
    <w:rsid w:val="0044666F"/>
    <w:rsid w:val="00446B5B"/>
    <w:rsid w:val="00485C61"/>
    <w:rsid w:val="004B1CFB"/>
    <w:rsid w:val="004B7E39"/>
    <w:rsid w:val="00506BF2"/>
    <w:rsid w:val="0052617A"/>
    <w:rsid w:val="00561313"/>
    <w:rsid w:val="00610234"/>
    <w:rsid w:val="006151AD"/>
    <w:rsid w:val="00694904"/>
    <w:rsid w:val="006C6D35"/>
    <w:rsid w:val="006E115F"/>
    <w:rsid w:val="006F0A29"/>
    <w:rsid w:val="00715871"/>
    <w:rsid w:val="00720ACB"/>
    <w:rsid w:val="00726470"/>
    <w:rsid w:val="00726875"/>
    <w:rsid w:val="007335FA"/>
    <w:rsid w:val="00792FF3"/>
    <w:rsid w:val="00872F1D"/>
    <w:rsid w:val="00895443"/>
    <w:rsid w:val="008B2972"/>
    <w:rsid w:val="008E01C1"/>
    <w:rsid w:val="008E359E"/>
    <w:rsid w:val="009425A3"/>
    <w:rsid w:val="009539C4"/>
    <w:rsid w:val="00954C60"/>
    <w:rsid w:val="009656C1"/>
    <w:rsid w:val="00976925"/>
    <w:rsid w:val="009E32D1"/>
    <w:rsid w:val="00A002E2"/>
    <w:rsid w:val="00A122C5"/>
    <w:rsid w:val="00A20232"/>
    <w:rsid w:val="00AB5A77"/>
    <w:rsid w:val="00AD458D"/>
    <w:rsid w:val="00AE733E"/>
    <w:rsid w:val="00B02FA3"/>
    <w:rsid w:val="00B40616"/>
    <w:rsid w:val="00B45402"/>
    <w:rsid w:val="00B54334"/>
    <w:rsid w:val="00BA5CA9"/>
    <w:rsid w:val="00BB6878"/>
    <w:rsid w:val="00C14510"/>
    <w:rsid w:val="00C308FE"/>
    <w:rsid w:val="00C6192D"/>
    <w:rsid w:val="00C61B50"/>
    <w:rsid w:val="00C732DC"/>
    <w:rsid w:val="00CB0B46"/>
    <w:rsid w:val="00CC6D4D"/>
    <w:rsid w:val="00CD569D"/>
    <w:rsid w:val="00D04F2B"/>
    <w:rsid w:val="00D33044"/>
    <w:rsid w:val="00D72E27"/>
    <w:rsid w:val="00E000E5"/>
    <w:rsid w:val="00E0014B"/>
    <w:rsid w:val="00E55309"/>
    <w:rsid w:val="00E8324E"/>
    <w:rsid w:val="00E9339B"/>
    <w:rsid w:val="00EA0499"/>
    <w:rsid w:val="00ED3676"/>
    <w:rsid w:val="00F01143"/>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8"/>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rsid w:val="007335FA"/>
    <w:rPr>
      <w:rFonts w:ascii="Times New Roman" w:eastAsia="Times New Roman" w:hAnsi="Times New Roman" w:cs="Times New Roman"/>
      <w:sz w:val="20"/>
      <w:szCs w:val="20"/>
    </w:rPr>
  </w:style>
  <w:style w:type="character" w:styleId="a9">
    <w:name w:val="Hyperlink"/>
    <w:basedOn w:val="a0"/>
    <w:uiPriority w:val="99"/>
    <w:semiHidden/>
    <w:unhideWhenUsed/>
    <w:rsid w:val="009425A3"/>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064A-38D5-440C-A8D6-85F040C5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44</cp:revision>
  <cp:lastPrinted>2015-01-20T03:34:00Z</cp:lastPrinted>
  <dcterms:created xsi:type="dcterms:W3CDTF">2014-12-29T13:48:00Z</dcterms:created>
  <dcterms:modified xsi:type="dcterms:W3CDTF">2015-01-21T03:39:00Z</dcterms:modified>
</cp:coreProperties>
</file>