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F50C4">
      <w:pPr>
        <w:spacing w:after="0" w:line="240" w:lineRule="auto"/>
        <w:jc w:val="center"/>
        <w:rPr>
          <w:rFonts w:ascii="Times New Roman" w:hAnsi="Times New Roman" w:cs="Times New Roman"/>
          <w:b/>
          <w:sz w:val="24"/>
        </w:rPr>
      </w:pPr>
    </w:p>
    <w:p w:rsidR="008E359E" w:rsidRDefault="00B02FA3" w:rsidP="008F50C4">
      <w:pPr>
        <w:spacing w:after="0" w:line="240" w:lineRule="auto"/>
        <w:ind w:right="-426"/>
        <w:rPr>
          <w:rFonts w:ascii="Times New Roman" w:hAnsi="Times New Roman" w:cs="Times New Roman"/>
          <w:sz w:val="24"/>
          <w:szCs w:val="24"/>
        </w:rPr>
      </w:pPr>
      <w:r>
        <w:rPr>
          <w:rFonts w:ascii="Times New Roman" w:hAnsi="Times New Roman" w:cs="Times New Roman"/>
          <w:sz w:val="24"/>
          <w:szCs w:val="24"/>
        </w:rPr>
        <w:t xml:space="preserve">  </w:t>
      </w:r>
      <w:r w:rsidR="008F50C4">
        <w:rPr>
          <w:rFonts w:ascii="Times New Roman" w:hAnsi="Times New Roman" w:cs="Times New Roman"/>
          <w:sz w:val="24"/>
          <w:szCs w:val="24"/>
        </w:rPr>
        <w:t>27</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F50C4">
        <w:rPr>
          <w:rFonts w:ascii="Times New Roman" w:hAnsi="Times New Roman" w:cs="Times New Roman"/>
          <w:sz w:val="24"/>
          <w:szCs w:val="24"/>
        </w:rPr>
        <w:t>8</w:t>
      </w:r>
      <w:r w:rsidR="006A418E">
        <w:rPr>
          <w:rFonts w:ascii="Times New Roman" w:hAnsi="Times New Roman" w:cs="Times New Roman"/>
          <w:sz w:val="24"/>
          <w:szCs w:val="24"/>
        </w:rPr>
        <w:t>05</w:t>
      </w:r>
      <w:r w:rsidR="008E359E" w:rsidRPr="008E359E">
        <w:rPr>
          <w:rFonts w:ascii="Times New Roman" w:hAnsi="Times New Roman" w:cs="Times New Roman"/>
          <w:sz w:val="24"/>
          <w:szCs w:val="24"/>
        </w:rPr>
        <w:t>-3</w:t>
      </w:r>
    </w:p>
    <w:p w:rsidR="00715871" w:rsidRPr="008E7033" w:rsidRDefault="00715871" w:rsidP="008F50C4">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8F50C4">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9325DD">
      <w:pPr>
        <w:spacing w:after="0" w:line="240" w:lineRule="auto"/>
        <w:ind w:right="-1"/>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9325DD">
      <w:pPr>
        <w:spacing w:after="0" w:line="240" w:lineRule="auto"/>
        <w:ind w:right="-1"/>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9325DD">
      <w:pPr>
        <w:spacing w:after="0" w:line="240" w:lineRule="auto"/>
        <w:ind w:right="-1"/>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7C57D4" w:rsidP="009325DD">
      <w:pPr>
        <w:spacing w:after="0" w:line="240" w:lineRule="auto"/>
        <w:ind w:right="-1"/>
        <w:jc w:val="both"/>
        <w:rPr>
          <w:rFonts w:ascii="Times New Roman" w:hAnsi="Times New Roman" w:cs="Times New Roman"/>
          <w:spacing w:val="-6"/>
          <w:sz w:val="24"/>
          <w:szCs w:val="24"/>
        </w:rPr>
      </w:pPr>
      <w:r>
        <w:rPr>
          <w:rFonts w:ascii="Times New Roman" w:hAnsi="Times New Roman" w:cs="Times New Roman"/>
          <w:spacing w:val="-6"/>
          <w:sz w:val="24"/>
          <w:szCs w:val="24"/>
        </w:rPr>
        <w:t>3</w:t>
      </w:r>
      <w:r w:rsidR="00715871" w:rsidRPr="008E7033">
        <w:rPr>
          <w:rFonts w:ascii="Times New Roman" w:hAnsi="Times New Roman" w:cs="Times New Roman"/>
          <w:spacing w:val="-6"/>
          <w:sz w:val="24"/>
          <w:szCs w:val="24"/>
        </w:rPr>
        <w:t>. Долгодворова Т.И. – заместитель главы администрации города Югорска;</w:t>
      </w:r>
    </w:p>
    <w:p w:rsidR="00715871" w:rsidRPr="008E7033" w:rsidRDefault="007C57D4" w:rsidP="009325DD">
      <w:pPr>
        <w:spacing w:after="0" w:line="240" w:lineRule="auto"/>
        <w:ind w:right="-1"/>
        <w:jc w:val="both"/>
        <w:rPr>
          <w:rFonts w:ascii="Times New Roman" w:hAnsi="Times New Roman" w:cs="Times New Roman"/>
          <w:sz w:val="24"/>
          <w:szCs w:val="24"/>
        </w:rPr>
      </w:pPr>
      <w:r>
        <w:rPr>
          <w:rFonts w:ascii="Times New Roman" w:hAnsi="Times New Roman" w:cs="Times New Roman"/>
          <w:spacing w:val="-6"/>
          <w:sz w:val="24"/>
          <w:szCs w:val="24"/>
        </w:rPr>
        <w:t>4</w:t>
      </w:r>
      <w:r w:rsidR="00715871" w:rsidRPr="008E7033">
        <w:rPr>
          <w:rFonts w:ascii="Times New Roman" w:hAnsi="Times New Roman" w:cs="Times New Roman"/>
          <w:spacing w:val="-6"/>
          <w:sz w:val="24"/>
          <w:szCs w:val="24"/>
        </w:rPr>
        <w:t xml:space="preserve">. </w:t>
      </w:r>
      <w:r w:rsidR="00715871" w:rsidRPr="008E7033">
        <w:rPr>
          <w:rFonts w:ascii="Times New Roman" w:hAnsi="Times New Roman" w:cs="Times New Roman"/>
          <w:sz w:val="24"/>
          <w:szCs w:val="24"/>
        </w:rPr>
        <w:t xml:space="preserve">Ярков Г.А - заместитель директора департамента </w:t>
      </w:r>
      <w:proofErr w:type="spellStart"/>
      <w:r w:rsidR="00715871" w:rsidRPr="008E7033">
        <w:rPr>
          <w:rFonts w:ascii="Times New Roman" w:hAnsi="Times New Roman" w:cs="Times New Roman"/>
          <w:sz w:val="24"/>
          <w:szCs w:val="24"/>
        </w:rPr>
        <w:t>жилищно</w:t>
      </w:r>
      <w:proofErr w:type="spellEnd"/>
      <w:r w:rsidR="00715871" w:rsidRPr="008E7033">
        <w:rPr>
          <w:rFonts w:ascii="Times New Roman" w:hAnsi="Times New Roman" w:cs="Times New Roman"/>
          <w:sz w:val="24"/>
          <w:szCs w:val="24"/>
        </w:rPr>
        <w:t xml:space="preserve"> - коммунального и строительного комплекса;</w:t>
      </w:r>
    </w:p>
    <w:p w:rsidR="00715871" w:rsidRPr="008E7033" w:rsidRDefault="007C57D4" w:rsidP="009325D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5</w:t>
      </w:r>
      <w:r w:rsidR="00715871" w:rsidRPr="008E7033">
        <w:rPr>
          <w:rFonts w:ascii="Times New Roman" w:hAnsi="Times New Roman" w:cs="Times New Roman"/>
          <w:sz w:val="24"/>
          <w:szCs w:val="24"/>
        </w:rPr>
        <w:t xml:space="preserve">. </w:t>
      </w:r>
      <w:r w:rsidR="00715871" w:rsidRPr="008E7033">
        <w:rPr>
          <w:rFonts w:ascii="Times New Roman" w:hAnsi="Times New Roman" w:cs="Times New Roman"/>
          <w:spacing w:val="-6"/>
          <w:sz w:val="24"/>
          <w:szCs w:val="24"/>
        </w:rPr>
        <w:t xml:space="preserve">Абдуллаев А.Т. </w:t>
      </w:r>
      <w:r w:rsidR="00715871"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EC4AA9" w:rsidRDefault="007C57D4" w:rsidP="008F50C4">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6</w:t>
      </w:r>
      <w:r w:rsidR="00715871" w:rsidRPr="008E7033">
        <w:rPr>
          <w:rFonts w:ascii="Times New Roman" w:hAnsi="Times New Roman" w:cs="Times New Roman"/>
          <w:sz w:val="24"/>
          <w:szCs w:val="24"/>
        </w:rPr>
        <w:t xml:space="preserve">. Захарова Н.Б. – начальник отдела </w:t>
      </w:r>
      <w:r w:rsidR="00715871" w:rsidRPr="00EC4AA9">
        <w:rPr>
          <w:rFonts w:ascii="Times New Roman" w:hAnsi="Times New Roman" w:cs="Times New Roman"/>
          <w:sz w:val="24"/>
          <w:szCs w:val="24"/>
        </w:rPr>
        <w:t>муниципальных закупок.</w:t>
      </w:r>
    </w:p>
    <w:p w:rsidR="00715871" w:rsidRPr="00EC4AA9" w:rsidRDefault="007C57D4" w:rsidP="008F50C4">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Всего присутствовали 6</w:t>
      </w:r>
      <w:r w:rsidR="00715871" w:rsidRPr="00EC4AA9">
        <w:rPr>
          <w:rFonts w:ascii="Times New Roman" w:hAnsi="Times New Roman" w:cs="Times New Roman"/>
          <w:sz w:val="24"/>
          <w:szCs w:val="24"/>
        </w:rPr>
        <w:t xml:space="preserve"> членов комиссии из 9.</w:t>
      </w:r>
    </w:p>
    <w:p w:rsidR="004F60A1" w:rsidRPr="00B56210" w:rsidRDefault="004F60A1" w:rsidP="006642AE">
      <w:pPr>
        <w:pStyle w:val="ConsPlusNormal"/>
        <w:widowControl/>
        <w:tabs>
          <w:tab w:val="left" w:pos="567"/>
        </w:tabs>
        <w:ind w:right="-1" w:firstLine="0"/>
        <w:jc w:val="both"/>
        <w:rPr>
          <w:rFonts w:ascii="Times New Roman" w:hAnsi="Times New Roman" w:cs="Times New Roman"/>
          <w:sz w:val="24"/>
          <w:szCs w:val="24"/>
        </w:rPr>
      </w:pPr>
      <w:r w:rsidRPr="00DA432C">
        <w:rPr>
          <w:rFonts w:ascii="Times New Roman" w:hAnsi="Times New Roman"/>
          <w:sz w:val="24"/>
          <w:szCs w:val="24"/>
        </w:rPr>
        <w:t>Представитель заказчика:</w:t>
      </w:r>
      <w:r w:rsidRPr="00CC0F80">
        <w:rPr>
          <w:rFonts w:ascii="Times New Roman" w:hAnsi="Times New Roman"/>
          <w:sz w:val="24"/>
          <w:szCs w:val="24"/>
        </w:rPr>
        <w:t xml:space="preserve"> </w:t>
      </w:r>
      <w:proofErr w:type="spellStart"/>
      <w:r w:rsidRPr="00A2583B">
        <w:rPr>
          <w:rFonts w:ascii="Times New Roman" w:hAnsi="Times New Roman" w:cs="Times New Roman"/>
          <w:sz w:val="24"/>
          <w:szCs w:val="24"/>
        </w:rPr>
        <w:t>Кабанцева</w:t>
      </w:r>
      <w:proofErr w:type="spellEnd"/>
      <w:r w:rsidRPr="00A2583B">
        <w:rPr>
          <w:rFonts w:ascii="Times New Roman" w:hAnsi="Times New Roman" w:cs="Times New Roman"/>
          <w:sz w:val="24"/>
          <w:szCs w:val="24"/>
        </w:rPr>
        <w:t xml:space="preserve"> Мария Валентиновна</w:t>
      </w:r>
      <w:r w:rsidRPr="00A2583B">
        <w:rPr>
          <w:rFonts w:ascii="Times New Roman" w:hAnsi="Times New Roman"/>
          <w:sz w:val="24"/>
          <w:szCs w:val="24"/>
        </w:rPr>
        <w:t xml:space="preserve">, заведующая библиотечно-информационным центром </w:t>
      </w:r>
      <w:r w:rsidRPr="00A2583B">
        <w:rPr>
          <w:rFonts w:ascii="Times New Roman" w:hAnsi="Times New Roman" w:cs="Times New Roman"/>
          <w:sz w:val="24"/>
          <w:szCs w:val="24"/>
        </w:rPr>
        <w:t xml:space="preserve">муниципального бюджетного </w:t>
      </w:r>
      <w:r w:rsidRPr="00B56210">
        <w:rPr>
          <w:rFonts w:ascii="Times New Roman" w:hAnsi="Times New Roman" w:cs="Times New Roman"/>
          <w:sz w:val="24"/>
          <w:szCs w:val="24"/>
        </w:rPr>
        <w:t xml:space="preserve">общеобразовательного учреждения «Лицей им. Г.Ф. </w:t>
      </w:r>
      <w:proofErr w:type="spellStart"/>
      <w:r w:rsidRPr="00B56210">
        <w:rPr>
          <w:rFonts w:ascii="Times New Roman" w:hAnsi="Times New Roman" w:cs="Times New Roman"/>
          <w:sz w:val="24"/>
          <w:szCs w:val="24"/>
        </w:rPr>
        <w:t>Атякшева</w:t>
      </w:r>
      <w:proofErr w:type="spellEnd"/>
      <w:r w:rsidRPr="00B56210">
        <w:rPr>
          <w:rFonts w:ascii="Times New Roman" w:hAnsi="Times New Roman" w:cs="Times New Roman"/>
          <w:sz w:val="24"/>
          <w:szCs w:val="24"/>
        </w:rPr>
        <w:t>».</w:t>
      </w:r>
    </w:p>
    <w:p w:rsidR="004F60A1" w:rsidRPr="00BC31B4" w:rsidRDefault="004F60A1" w:rsidP="006642AE">
      <w:pPr>
        <w:tabs>
          <w:tab w:val="num" w:pos="567"/>
        </w:tabs>
        <w:autoSpaceDE w:val="0"/>
        <w:autoSpaceDN w:val="0"/>
        <w:adjustRightInd w:val="0"/>
        <w:spacing w:after="0" w:line="240" w:lineRule="auto"/>
        <w:ind w:right="-1"/>
        <w:jc w:val="both"/>
        <w:rPr>
          <w:rFonts w:ascii="Times New Roman" w:hAnsi="Times New Roman"/>
          <w:sz w:val="24"/>
          <w:szCs w:val="24"/>
        </w:rPr>
      </w:pPr>
      <w:r w:rsidRPr="00BC31B4">
        <w:rPr>
          <w:rFonts w:ascii="Times New Roman" w:hAnsi="Times New Roman"/>
          <w:sz w:val="24"/>
          <w:szCs w:val="24"/>
        </w:rPr>
        <w:t>1. Наименование аукциона: аукцион в электронной форме № 0187300005814000805 на право    заключения гражданско-правового договора на оказание услуг по техническому  обслуживанию вентиляционного оборудования и кондиционирования воздуха.</w:t>
      </w:r>
    </w:p>
    <w:p w:rsidR="004F60A1" w:rsidRPr="00BC31B4" w:rsidRDefault="004F60A1" w:rsidP="006642AE">
      <w:pPr>
        <w:tabs>
          <w:tab w:val="num" w:pos="0"/>
          <w:tab w:val="num" w:pos="567"/>
        </w:tabs>
        <w:spacing w:after="0" w:line="240" w:lineRule="auto"/>
        <w:ind w:right="-1"/>
        <w:jc w:val="both"/>
        <w:rPr>
          <w:rFonts w:ascii="Times New Roman" w:hAnsi="Times New Roman"/>
          <w:sz w:val="24"/>
          <w:szCs w:val="24"/>
        </w:rPr>
      </w:pPr>
      <w:r w:rsidRPr="00BC31B4">
        <w:rPr>
          <w:rFonts w:ascii="Times New Roman" w:hAnsi="Times New Roman"/>
          <w:sz w:val="24"/>
          <w:szCs w:val="24"/>
        </w:rPr>
        <w:t xml:space="preserve">Номер извещения о проведении торгов на официальном сайте – </w:t>
      </w:r>
      <w:hyperlink r:id="rId7" w:history="1">
        <w:r w:rsidRPr="00BC31B4">
          <w:rPr>
            <w:rFonts w:ascii="Times New Roman" w:hAnsi="Times New Roman"/>
            <w:sz w:val="24"/>
            <w:szCs w:val="24"/>
          </w:rPr>
          <w:t>http://zakupki.gov.ru/</w:t>
        </w:r>
      </w:hyperlink>
      <w:r w:rsidRPr="00BC31B4">
        <w:rPr>
          <w:rFonts w:ascii="Times New Roman" w:hAnsi="Times New Roman"/>
          <w:sz w:val="24"/>
          <w:szCs w:val="24"/>
        </w:rPr>
        <w:t xml:space="preserve">, код аукциона 0187300005814000805, дата публикации 29.12.2014. </w:t>
      </w:r>
    </w:p>
    <w:p w:rsidR="004F60A1" w:rsidRPr="00B56210" w:rsidRDefault="004F60A1" w:rsidP="006642AE">
      <w:pPr>
        <w:tabs>
          <w:tab w:val="num" w:pos="0"/>
          <w:tab w:val="num" w:pos="567"/>
        </w:tabs>
        <w:spacing w:after="0" w:line="240" w:lineRule="auto"/>
        <w:ind w:right="-1"/>
        <w:jc w:val="both"/>
        <w:rPr>
          <w:rFonts w:ascii="Times New Roman" w:hAnsi="Times New Roman"/>
          <w:color w:val="FF0000"/>
          <w:sz w:val="24"/>
          <w:szCs w:val="24"/>
        </w:rPr>
      </w:pPr>
      <w:r w:rsidRPr="00BC31B4">
        <w:rPr>
          <w:rFonts w:ascii="Times New Roman" w:hAnsi="Times New Roman"/>
          <w:bCs/>
          <w:sz w:val="24"/>
          <w:szCs w:val="24"/>
        </w:rPr>
        <w:t xml:space="preserve">2. </w:t>
      </w:r>
      <w:r w:rsidRPr="00BC31B4">
        <w:rPr>
          <w:rFonts w:ascii="Times New Roman" w:hAnsi="Times New Roman"/>
          <w:sz w:val="24"/>
          <w:szCs w:val="24"/>
        </w:rPr>
        <w:t>Заказчик</w:t>
      </w:r>
      <w:r>
        <w:rPr>
          <w:rFonts w:ascii="Times New Roman" w:hAnsi="Times New Roman"/>
          <w:sz w:val="24"/>
          <w:szCs w:val="24"/>
        </w:rPr>
        <w:t xml:space="preserve">: </w:t>
      </w:r>
      <w:r w:rsidRPr="00B56210">
        <w:rPr>
          <w:rFonts w:ascii="Times New Roman" w:hAnsi="Times New Roman"/>
          <w:bCs/>
          <w:sz w:val="24"/>
          <w:szCs w:val="24"/>
        </w:rPr>
        <w:t xml:space="preserve">Муниципальное бюджетное общеобразовательное  учреждение «Лицей им. Г. Ф. </w:t>
      </w:r>
      <w:proofErr w:type="spellStart"/>
      <w:r w:rsidRPr="00B56210">
        <w:rPr>
          <w:rFonts w:ascii="Times New Roman" w:hAnsi="Times New Roman"/>
          <w:bCs/>
          <w:sz w:val="24"/>
          <w:szCs w:val="24"/>
        </w:rPr>
        <w:t>Атякшева</w:t>
      </w:r>
      <w:proofErr w:type="spellEnd"/>
      <w:r w:rsidRPr="00B56210">
        <w:rPr>
          <w:rFonts w:ascii="Times New Roman" w:hAnsi="Times New Roman"/>
          <w:bCs/>
          <w:sz w:val="24"/>
          <w:szCs w:val="24"/>
        </w:rPr>
        <w:t>»</w:t>
      </w:r>
      <w:r>
        <w:rPr>
          <w:rFonts w:ascii="Times New Roman" w:hAnsi="Times New Roman"/>
          <w:bCs/>
          <w:sz w:val="24"/>
          <w:szCs w:val="24"/>
        </w:rPr>
        <w:t>.</w:t>
      </w:r>
      <w:r w:rsidRPr="00B56210">
        <w:rPr>
          <w:rFonts w:ascii="Times New Roman" w:hAnsi="Times New Roman"/>
          <w:color w:val="FF0000"/>
          <w:sz w:val="24"/>
          <w:szCs w:val="24"/>
        </w:rPr>
        <w:t xml:space="preserve"> </w:t>
      </w:r>
      <w:r w:rsidRPr="00B56210">
        <w:rPr>
          <w:rFonts w:ascii="Times New Roman" w:hAnsi="Times New Roman"/>
          <w:sz w:val="24"/>
          <w:szCs w:val="24"/>
        </w:rPr>
        <w:t>Почтовый адрес: 628260, Ханты - Мансийский автономный округ - Югра, Тюменская обл.,</w:t>
      </w:r>
      <w:r>
        <w:rPr>
          <w:rFonts w:ascii="Times New Roman" w:hAnsi="Times New Roman"/>
          <w:sz w:val="24"/>
          <w:szCs w:val="24"/>
        </w:rPr>
        <w:t xml:space="preserve"> </w:t>
      </w:r>
      <w:r w:rsidRPr="00B56210">
        <w:rPr>
          <w:rFonts w:ascii="Times New Roman" w:hAnsi="Times New Roman"/>
          <w:sz w:val="24"/>
          <w:szCs w:val="24"/>
        </w:rPr>
        <w:t>г. Югорск, ул. Ленина, 24.</w:t>
      </w:r>
    </w:p>
    <w:p w:rsidR="004F60A1" w:rsidRPr="00DA432C" w:rsidRDefault="004F60A1" w:rsidP="006642AE">
      <w:pPr>
        <w:tabs>
          <w:tab w:val="num" w:pos="567"/>
        </w:tabs>
        <w:autoSpaceDE w:val="0"/>
        <w:autoSpaceDN w:val="0"/>
        <w:adjustRightInd w:val="0"/>
        <w:spacing w:after="0" w:line="240" w:lineRule="auto"/>
        <w:ind w:right="-1"/>
        <w:jc w:val="both"/>
        <w:rPr>
          <w:rFonts w:ascii="Times New Roman" w:hAnsi="Times New Roman"/>
          <w:sz w:val="24"/>
          <w:szCs w:val="24"/>
        </w:rPr>
      </w:pPr>
      <w:r w:rsidRPr="00E701D4">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20 января 2015 года, по адресу: ул. 40 лет Победы, 11, г. </w:t>
      </w:r>
      <w:proofErr w:type="spellStart"/>
      <w:r w:rsidRPr="00E701D4">
        <w:rPr>
          <w:rFonts w:ascii="Times New Roman" w:hAnsi="Times New Roman"/>
          <w:sz w:val="24"/>
          <w:szCs w:val="24"/>
        </w:rPr>
        <w:t>Югорск</w:t>
      </w:r>
      <w:proofErr w:type="spellEnd"/>
      <w:r w:rsidRPr="00E701D4">
        <w:rPr>
          <w:rFonts w:ascii="Times New Roman" w:hAnsi="Times New Roman"/>
          <w:sz w:val="24"/>
          <w:szCs w:val="24"/>
        </w:rPr>
        <w:t xml:space="preserve">, Ханты-Мансийский  автономный  </w:t>
      </w:r>
      <w:proofErr w:type="spellStart"/>
      <w:r w:rsidRPr="00E701D4">
        <w:rPr>
          <w:rFonts w:ascii="Times New Roman" w:hAnsi="Times New Roman"/>
          <w:sz w:val="24"/>
          <w:szCs w:val="24"/>
        </w:rPr>
        <w:t>округ-Югра</w:t>
      </w:r>
      <w:proofErr w:type="spellEnd"/>
      <w:r w:rsidRPr="00E701D4">
        <w:rPr>
          <w:rFonts w:ascii="Times New Roman" w:hAnsi="Times New Roman"/>
          <w:sz w:val="24"/>
          <w:szCs w:val="24"/>
        </w:rPr>
        <w:t>, Тюменская область</w:t>
      </w:r>
      <w:r w:rsidRPr="00DA432C">
        <w:rPr>
          <w:rFonts w:ascii="Times New Roman" w:hAnsi="Times New Roman"/>
          <w:sz w:val="24"/>
          <w:szCs w:val="24"/>
        </w:rPr>
        <w:t>.</w:t>
      </w:r>
    </w:p>
    <w:p w:rsidR="008F50C4" w:rsidRPr="008E359E" w:rsidRDefault="008F50C4" w:rsidP="008F50C4">
      <w:pPr>
        <w:spacing w:after="0" w:line="240" w:lineRule="auto"/>
        <w:jc w:val="both"/>
        <w:rPr>
          <w:rFonts w:ascii="Times New Roman" w:hAnsi="Times New Roman" w:cs="Times New Roman"/>
          <w:sz w:val="24"/>
        </w:rPr>
      </w:pPr>
      <w:r w:rsidRPr="00446B5B">
        <w:rPr>
          <w:rFonts w:ascii="Times New Roman" w:hAnsi="Times New Roman" w:cs="Times New Roman"/>
          <w:sz w:val="24"/>
          <w:szCs w:val="24"/>
        </w:rPr>
        <w:t>4. На основании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0E7DA4">
        <w:rPr>
          <w:rFonts w:ascii="Times New Roman" w:hAnsi="Times New Roman" w:cs="Times New Roman"/>
          <w:sz w:val="24"/>
        </w:rPr>
        <w:t>23</w:t>
      </w:r>
      <w:r w:rsidRPr="008E359E">
        <w:rPr>
          <w:rFonts w:ascii="Times New Roman" w:hAnsi="Times New Roman" w:cs="Times New Roman"/>
          <w:sz w:val="24"/>
        </w:rPr>
        <w:t>.</w:t>
      </w:r>
      <w:r>
        <w:rPr>
          <w:rFonts w:ascii="Times New Roman" w:hAnsi="Times New Roman" w:cs="Times New Roman"/>
          <w:sz w:val="24"/>
        </w:rPr>
        <w:t>01</w:t>
      </w:r>
      <w:r w:rsidRPr="008E359E">
        <w:rPr>
          <w:rFonts w:ascii="Times New Roman" w:hAnsi="Times New Roman" w:cs="Times New Roman"/>
          <w:sz w:val="24"/>
        </w:rPr>
        <w:t>.201</w:t>
      </w:r>
      <w:r>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4"/>
        <w:gridCol w:w="6945"/>
        <w:gridCol w:w="1418"/>
      </w:tblGrid>
      <w:tr w:rsidR="008F50C4" w:rsidRPr="008E359E" w:rsidTr="009F36E6">
        <w:trPr>
          <w:cantSplit/>
          <w:trHeight w:val="1133"/>
          <w:tblHeader/>
        </w:trPr>
        <w:tc>
          <w:tcPr>
            <w:tcW w:w="993" w:type="dxa"/>
          </w:tcPr>
          <w:p w:rsidR="008F50C4" w:rsidRPr="008E359E" w:rsidRDefault="008F50C4" w:rsidP="008F50C4">
            <w:pPr>
              <w:spacing w:after="0" w:line="240" w:lineRule="auto"/>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134" w:type="dxa"/>
          </w:tcPr>
          <w:p w:rsidR="008F50C4" w:rsidRPr="008E359E" w:rsidRDefault="008F50C4" w:rsidP="008F50C4">
            <w:pPr>
              <w:spacing w:after="0" w:line="240" w:lineRule="auto"/>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945" w:type="dxa"/>
          </w:tcPr>
          <w:p w:rsidR="008F50C4" w:rsidRPr="008E359E" w:rsidRDefault="008F50C4" w:rsidP="008F50C4">
            <w:pPr>
              <w:spacing w:after="0" w:line="240" w:lineRule="auto"/>
              <w:ind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8F50C4" w:rsidRPr="008E359E" w:rsidRDefault="008F50C4" w:rsidP="008F50C4">
            <w:pPr>
              <w:spacing w:after="0" w:line="240" w:lineRule="auto"/>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F50C4" w:rsidRPr="008E359E" w:rsidTr="009F36E6">
        <w:trPr>
          <w:cantSplit/>
          <w:trHeight w:val="284"/>
        </w:trPr>
        <w:tc>
          <w:tcPr>
            <w:tcW w:w="993" w:type="dxa"/>
          </w:tcPr>
          <w:p w:rsidR="008F50C4" w:rsidRPr="009F36E6" w:rsidRDefault="008F50C4" w:rsidP="009F36E6">
            <w:pPr>
              <w:spacing w:after="0" w:line="240" w:lineRule="auto"/>
              <w:rPr>
                <w:rFonts w:ascii="Times New Roman" w:hAnsi="Times New Roman" w:cs="Times New Roman"/>
                <w:sz w:val="20"/>
                <w:szCs w:val="20"/>
              </w:rPr>
            </w:pPr>
            <w:r w:rsidRPr="009F36E6">
              <w:rPr>
                <w:rFonts w:ascii="Times New Roman" w:hAnsi="Times New Roman" w:cs="Times New Roman"/>
                <w:sz w:val="20"/>
                <w:szCs w:val="20"/>
              </w:rPr>
              <w:t>1</w:t>
            </w:r>
          </w:p>
        </w:tc>
        <w:tc>
          <w:tcPr>
            <w:tcW w:w="1134" w:type="dxa"/>
          </w:tcPr>
          <w:p w:rsid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1 , защищенный номер заявки:</w:t>
            </w:r>
          </w:p>
          <w:p w:rsidR="008F50C4" w:rsidRPr="009F36E6" w:rsidRDefault="009F36E6" w:rsidP="009F36E6">
            <w:pPr>
              <w:spacing w:after="0" w:line="240" w:lineRule="auto"/>
              <w:rPr>
                <w:rFonts w:ascii="Times New Roman" w:hAnsi="Times New Roman" w:cs="Times New Roman"/>
                <w:sz w:val="20"/>
                <w:szCs w:val="20"/>
              </w:rPr>
            </w:pPr>
            <w:r w:rsidRPr="009F36E6">
              <w:rPr>
                <w:rFonts w:ascii="Times New Roman" w:eastAsia="Times New Roman" w:hAnsi="Times New Roman" w:cs="Times New Roman"/>
                <w:sz w:val="20"/>
                <w:szCs w:val="20"/>
              </w:rPr>
              <w:t>8267456 </w:t>
            </w:r>
          </w:p>
        </w:tc>
        <w:tc>
          <w:tcPr>
            <w:tcW w:w="6945" w:type="dxa"/>
          </w:tcPr>
          <w:tbl>
            <w:tblPr>
              <w:tblW w:w="5000" w:type="pct"/>
              <w:tblLayout w:type="fixed"/>
              <w:tblCellMar>
                <w:top w:w="15" w:type="dxa"/>
                <w:left w:w="15" w:type="dxa"/>
                <w:bottom w:w="15" w:type="dxa"/>
                <w:right w:w="15" w:type="dxa"/>
              </w:tblCellMar>
              <w:tblLook w:val="04A0"/>
            </w:tblPr>
            <w:tblGrid>
              <w:gridCol w:w="2014"/>
              <w:gridCol w:w="4699"/>
            </w:tblGrid>
            <w:tr w:rsidR="009F36E6" w:rsidRPr="009F36E6" w:rsidTr="009F36E6">
              <w:tc>
                <w:tcPr>
                  <w:tcW w:w="1500" w:type="pct"/>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b/>
                      <w:bCs/>
                      <w:sz w:val="20"/>
                      <w:szCs w:val="20"/>
                    </w:rPr>
                    <w:t>Общество с ограниченной ответственностью "ОАЗИС"</w:t>
                  </w:r>
                </w:p>
              </w:tc>
            </w:tr>
            <w:tr w:rsidR="009F36E6" w:rsidRPr="009F36E6" w:rsidTr="009F36E6">
              <w:tc>
                <w:tcPr>
                  <w:tcW w:w="1500" w:type="pct"/>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65567.31</w:t>
                  </w:r>
                </w:p>
              </w:tc>
            </w:tr>
            <w:tr w:rsidR="009F36E6" w:rsidRPr="009F36E6" w:rsidTr="009F36E6">
              <w:tc>
                <w:tcPr>
                  <w:tcW w:w="1500" w:type="pct"/>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8622013592</w:t>
                  </w:r>
                </w:p>
              </w:tc>
            </w:tr>
            <w:tr w:rsidR="009F36E6" w:rsidRPr="009F36E6" w:rsidTr="009F36E6">
              <w:tc>
                <w:tcPr>
                  <w:tcW w:w="1500" w:type="pct"/>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862201001</w:t>
                  </w:r>
                </w:p>
              </w:tc>
            </w:tr>
            <w:tr w:rsidR="009F36E6" w:rsidRPr="009F36E6" w:rsidTr="009F36E6">
              <w:tc>
                <w:tcPr>
                  <w:tcW w:w="1500" w:type="pct"/>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628260, Ханты-Мансийский </w:t>
                  </w:r>
                  <w:r>
                    <w:rPr>
                      <w:rFonts w:ascii="Times New Roman" w:eastAsia="Times New Roman" w:hAnsi="Times New Roman" w:cs="Times New Roman"/>
                      <w:sz w:val="20"/>
                      <w:szCs w:val="20"/>
                    </w:rPr>
                    <w:t>а</w:t>
                  </w:r>
                  <w:r w:rsidRPr="009F36E6">
                    <w:rPr>
                      <w:rFonts w:ascii="Times New Roman" w:eastAsia="Times New Roman" w:hAnsi="Times New Roman" w:cs="Times New Roman"/>
                      <w:sz w:val="20"/>
                      <w:szCs w:val="20"/>
                    </w:rPr>
                    <w:t xml:space="preserve">втономный округ - </w:t>
                  </w:r>
                  <w:proofErr w:type="spellStart"/>
                  <w:r w:rsidRPr="009F36E6">
                    <w:rPr>
                      <w:rFonts w:ascii="Times New Roman" w:eastAsia="Times New Roman" w:hAnsi="Times New Roman" w:cs="Times New Roman"/>
                      <w:sz w:val="20"/>
                      <w:szCs w:val="20"/>
                    </w:rPr>
                    <w:t>Югра</w:t>
                  </w:r>
                  <w:proofErr w:type="spellEnd"/>
                  <w:r w:rsidRPr="009F36E6">
                    <w:rPr>
                      <w:rFonts w:ascii="Times New Roman" w:eastAsia="Times New Roman" w:hAnsi="Times New Roman" w:cs="Times New Roman"/>
                      <w:sz w:val="20"/>
                      <w:szCs w:val="20"/>
                    </w:rPr>
                    <w:t xml:space="preserve"> АО, </w:t>
                  </w:r>
                  <w:proofErr w:type="spellStart"/>
                  <w:r w:rsidRPr="009F36E6">
                    <w:rPr>
                      <w:rFonts w:ascii="Times New Roman" w:eastAsia="Times New Roman" w:hAnsi="Times New Roman" w:cs="Times New Roman"/>
                      <w:sz w:val="20"/>
                      <w:szCs w:val="20"/>
                    </w:rPr>
                    <w:t>Югорск</w:t>
                  </w:r>
                  <w:proofErr w:type="spellEnd"/>
                  <w:r w:rsidRPr="009F36E6">
                    <w:rPr>
                      <w:rFonts w:ascii="Times New Roman" w:eastAsia="Times New Roman" w:hAnsi="Times New Roman" w:cs="Times New Roman"/>
                      <w:sz w:val="20"/>
                      <w:szCs w:val="20"/>
                    </w:rPr>
                    <w:t xml:space="preserve"> г, ул</w:t>
                  </w:r>
                  <w:proofErr w:type="gramStart"/>
                  <w:r w:rsidRPr="009F36E6">
                    <w:rPr>
                      <w:rFonts w:ascii="Times New Roman" w:eastAsia="Times New Roman" w:hAnsi="Times New Roman" w:cs="Times New Roman"/>
                      <w:sz w:val="20"/>
                      <w:szCs w:val="20"/>
                    </w:rPr>
                    <w:t>.С</w:t>
                  </w:r>
                  <w:proofErr w:type="gramEnd"/>
                  <w:r w:rsidRPr="009F36E6">
                    <w:rPr>
                      <w:rFonts w:ascii="Times New Roman" w:eastAsia="Times New Roman" w:hAnsi="Times New Roman" w:cs="Times New Roman"/>
                      <w:sz w:val="20"/>
                      <w:szCs w:val="20"/>
                    </w:rPr>
                    <w:t>адовая, д.82 - 9</w:t>
                  </w:r>
                </w:p>
              </w:tc>
            </w:tr>
            <w:tr w:rsidR="009F36E6" w:rsidRPr="009F36E6" w:rsidTr="009F36E6">
              <w:tc>
                <w:tcPr>
                  <w:tcW w:w="1500" w:type="pct"/>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628260, Ханты-Мансийский </w:t>
                  </w:r>
                  <w:r>
                    <w:rPr>
                      <w:rFonts w:ascii="Times New Roman" w:eastAsia="Times New Roman" w:hAnsi="Times New Roman" w:cs="Times New Roman"/>
                      <w:sz w:val="20"/>
                      <w:szCs w:val="20"/>
                    </w:rPr>
                    <w:t>а</w:t>
                  </w:r>
                  <w:r w:rsidRPr="009F36E6">
                    <w:rPr>
                      <w:rFonts w:ascii="Times New Roman" w:eastAsia="Times New Roman" w:hAnsi="Times New Roman" w:cs="Times New Roman"/>
                      <w:sz w:val="20"/>
                      <w:szCs w:val="20"/>
                    </w:rPr>
                    <w:t xml:space="preserve">втономный округ - </w:t>
                  </w:r>
                  <w:proofErr w:type="spellStart"/>
                  <w:r w:rsidRPr="009F36E6">
                    <w:rPr>
                      <w:rFonts w:ascii="Times New Roman" w:eastAsia="Times New Roman" w:hAnsi="Times New Roman" w:cs="Times New Roman"/>
                      <w:sz w:val="20"/>
                      <w:szCs w:val="20"/>
                    </w:rPr>
                    <w:t>Югра</w:t>
                  </w:r>
                  <w:proofErr w:type="spellEnd"/>
                  <w:r w:rsidRPr="009F36E6">
                    <w:rPr>
                      <w:rFonts w:ascii="Times New Roman" w:eastAsia="Times New Roman" w:hAnsi="Times New Roman" w:cs="Times New Roman"/>
                      <w:sz w:val="20"/>
                      <w:szCs w:val="20"/>
                    </w:rPr>
                    <w:t xml:space="preserve"> АО, </w:t>
                  </w:r>
                  <w:proofErr w:type="spellStart"/>
                  <w:r w:rsidRPr="009F36E6">
                    <w:rPr>
                      <w:rFonts w:ascii="Times New Roman" w:eastAsia="Times New Roman" w:hAnsi="Times New Roman" w:cs="Times New Roman"/>
                      <w:sz w:val="20"/>
                      <w:szCs w:val="20"/>
                    </w:rPr>
                    <w:t>Югорск</w:t>
                  </w:r>
                  <w:proofErr w:type="spellEnd"/>
                  <w:r w:rsidRPr="009F36E6">
                    <w:rPr>
                      <w:rFonts w:ascii="Times New Roman" w:eastAsia="Times New Roman" w:hAnsi="Times New Roman" w:cs="Times New Roman"/>
                      <w:sz w:val="20"/>
                      <w:szCs w:val="20"/>
                    </w:rPr>
                    <w:t xml:space="preserve"> г, ул</w:t>
                  </w:r>
                  <w:proofErr w:type="gramStart"/>
                  <w:r w:rsidRPr="009F36E6">
                    <w:rPr>
                      <w:rFonts w:ascii="Times New Roman" w:eastAsia="Times New Roman" w:hAnsi="Times New Roman" w:cs="Times New Roman"/>
                      <w:sz w:val="20"/>
                      <w:szCs w:val="20"/>
                    </w:rPr>
                    <w:t>.М</w:t>
                  </w:r>
                  <w:proofErr w:type="gramEnd"/>
                  <w:r w:rsidRPr="009F36E6">
                    <w:rPr>
                      <w:rFonts w:ascii="Times New Roman" w:eastAsia="Times New Roman" w:hAnsi="Times New Roman" w:cs="Times New Roman"/>
                      <w:sz w:val="20"/>
                      <w:szCs w:val="20"/>
                    </w:rPr>
                    <w:t>ира, д.18/1 - 12</w:t>
                  </w:r>
                </w:p>
              </w:tc>
            </w:tr>
            <w:tr w:rsidR="009F36E6" w:rsidRPr="009F36E6" w:rsidTr="009F36E6">
              <w:tc>
                <w:tcPr>
                  <w:tcW w:w="1500" w:type="pct"/>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83467521493</w:t>
                  </w:r>
                </w:p>
              </w:tc>
            </w:tr>
          </w:tbl>
          <w:p w:rsidR="008F50C4" w:rsidRPr="009F36E6" w:rsidRDefault="008F50C4" w:rsidP="009F36E6">
            <w:pPr>
              <w:spacing w:after="0" w:line="240" w:lineRule="auto"/>
              <w:jc w:val="both"/>
              <w:rPr>
                <w:rStyle w:val="textspanview"/>
                <w:rFonts w:ascii="Times New Roman" w:hAnsi="Times New Roman"/>
                <w:sz w:val="20"/>
                <w:szCs w:val="20"/>
                <w:highlight w:val="yellow"/>
              </w:rPr>
            </w:pPr>
          </w:p>
        </w:tc>
        <w:tc>
          <w:tcPr>
            <w:tcW w:w="1418" w:type="dxa"/>
          </w:tcPr>
          <w:p w:rsidR="008F50C4" w:rsidRPr="009F36E6" w:rsidRDefault="009F36E6" w:rsidP="009F36E6">
            <w:pPr>
              <w:spacing w:after="0" w:line="240" w:lineRule="auto"/>
              <w:jc w:val="center"/>
              <w:rPr>
                <w:rFonts w:ascii="Times New Roman" w:hAnsi="Times New Roman" w:cs="Times New Roman"/>
                <w:sz w:val="20"/>
                <w:szCs w:val="20"/>
                <w:highlight w:val="yellow"/>
              </w:rPr>
            </w:pPr>
            <w:r w:rsidRPr="009F36E6">
              <w:rPr>
                <w:rFonts w:ascii="Times New Roman" w:eastAsia="Times New Roman" w:hAnsi="Times New Roman" w:cs="Times New Roman"/>
                <w:sz w:val="20"/>
                <w:szCs w:val="20"/>
              </w:rPr>
              <w:t>65567.31</w:t>
            </w:r>
          </w:p>
        </w:tc>
      </w:tr>
      <w:tr w:rsidR="008F50C4" w:rsidRPr="000A7F11" w:rsidTr="009F36E6">
        <w:trPr>
          <w:cantSplit/>
          <w:trHeight w:val="284"/>
        </w:trPr>
        <w:tc>
          <w:tcPr>
            <w:tcW w:w="993" w:type="dxa"/>
          </w:tcPr>
          <w:p w:rsidR="008F50C4" w:rsidRPr="009F36E6" w:rsidRDefault="008F50C4" w:rsidP="009F36E6">
            <w:pPr>
              <w:spacing w:after="0" w:line="240" w:lineRule="auto"/>
              <w:rPr>
                <w:rFonts w:ascii="Times New Roman" w:hAnsi="Times New Roman" w:cs="Times New Roman"/>
                <w:sz w:val="20"/>
                <w:szCs w:val="20"/>
                <w:highlight w:val="yellow"/>
              </w:rPr>
            </w:pPr>
            <w:r w:rsidRPr="009F36E6">
              <w:rPr>
                <w:rFonts w:ascii="Times New Roman" w:hAnsi="Times New Roman" w:cs="Times New Roman"/>
                <w:sz w:val="20"/>
                <w:szCs w:val="20"/>
              </w:rPr>
              <w:lastRenderedPageBreak/>
              <w:t>2</w:t>
            </w:r>
          </w:p>
        </w:tc>
        <w:tc>
          <w:tcPr>
            <w:tcW w:w="1134" w:type="dxa"/>
          </w:tcPr>
          <w:p w:rsid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3 , защищенный номер заявки:</w:t>
            </w:r>
          </w:p>
          <w:p w:rsidR="008F50C4" w:rsidRPr="009F36E6" w:rsidRDefault="009F36E6" w:rsidP="009F36E6">
            <w:pPr>
              <w:spacing w:after="0" w:line="240" w:lineRule="auto"/>
              <w:rPr>
                <w:rFonts w:ascii="Times New Roman" w:hAnsi="Times New Roman" w:cs="Times New Roman"/>
                <w:sz w:val="20"/>
                <w:szCs w:val="20"/>
                <w:highlight w:val="yellow"/>
              </w:rPr>
            </w:pPr>
            <w:r w:rsidRPr="009F36E6">
              <w:rPr>
                <w:rFonts w:ascii="Times New Roman" w:eastAsia="Times New Roman" w:hAnsi="Times New Roman" w:cs="Times New Roman"/>
                <w:sz w:val="20"/>
                <w:szCs w:val="20"/>
              </w:rPr>
              <w:t>6418869 </w:t>
            </w:r>
          </w:p>
        </w:tc>
        <w:tc>
          <w:tcPr>
            <w:tcW w:w="6945" w:type="dxa"/>
          </w:tcPr>
          <w:tbl>
            <w:tblPr>
              <w:tblW w:w="5000" w:type="pct"/>
              <w:tblLayout w:type="fixed"/>
              <w:tblCellMar>
                <w:top w:w="15" w:type="dxa"/>
                <w:left w:w="15" w:type="dxa"/>
                <w:bottom w:w="15" w:type="dxa"/>
                <w:right w:w="15" w:type="dxa"/>
              </w:tblCellMar>
              <w:tblLook w:val="04A0"/>
            </w:tblPr>
            <w:tblGrid>
              <w:gridCol w:w="2014"/>
              <w:gridCol w:w="4699"/>
            </w:tblGrid>
            <w:tr w:rsidR="009F36E6" w:rsidRPr="009F36E6" w:rsidTr="009F36E6">
              <w:tc>
                <w:tcPr>
                  <w:tcW w:w="1500" w:type="pct"/>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b/>
                      <w:bCs/>
                      <w:sz w:val="20"/>
                      <w:szCs w:val="20"/>
                    </w:rPr>
                    <w:t>Общество с ограниченной ответственностью "Уником"</w:t>
                  </w:r>
                </w:p>
              </w:tc>
            </w:tr>
            <w:tr w:rsidR="009F36E6" w:rsidRPr="009F36E6" w:rsidTr="009F36E6">
              <w:tc>
                <w:tcPr>
                  <w:tcW w:w="1500" w:type="pct"/>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66920.86</w:t>
                  </w:r>
                </w:p>
              </w:tc>
            </w:tr>
            <w:tr w:rsidR="009F36E6" w:rsidRPr="009F36E6" w:rsidTr="009F36E6">
              <w:tc>
                <w:tcPr>
                  <w:tcW w:w="1500" w:type="pct"/>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8622010591</w:t>
                  </w:r>
                </w:p>
              </w:tc>
            </w:tr>
            <w:tr w:rsidR="009F36E6" w:rsidRPr="009F36E6" w:rsidTr="009F36E6">
              <w:tc>
                <w:tcPr>
                  <w:tcW w:w="1500" w:type="pct"/>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861501001</w:t>
                  </w:r>
                </w:p>
              </w:tc>
            </w:tr>
            <w:tr w:rsidR="009F36E6" w:rsidRPr="009F36E6" w:rsidTr="009F36E6">
              <w:tc>
                <w:tcPr>
                  <w:tcW w:w="1500" w:type="pct"/>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а</w:t>
                  </w:r>
                  <w:r w:rsidRPr="009F36E6">
                    <w:rPr>
                      <w:rFonts w:ascii="Times New Roman" w:eastAsia="Times New Roman" w:hAnsi="Times New Roman" w:cs="Times New Roman"/>
                      <w:sz w:val="20"/>
                      <w:szCs w:val="20"/>
                    </w:rPr>
                    <w:t xml:space="preserve">втономный округ - </w:t>
                  </w:r>
                  <w:proofErr w:type="spellStart"/>
                  <w:r w:rsidRPr="009F36E6">
                    <w:rPr>
                      <w:rFonts w:ascii="Times New Roman" w:eastAsia="Times New Roman" w:hAnsi="Times New Roman" w:cs="Times New Roman"/>
                      <w:sz w:val="20"/>
                      <w:szCs w:val="20"/>
                    </w:rPr>
                    <w:t>Югра</w:t>
                  </w:r>
                  <w:proofErr w:type="spellEnd"/>
                  <w:r w:rsidRPr="009F36E6">
                    <w:rPr>
                      <w:rFonts w:ascii="Times New Roman" w:eastAsia="Times New Roman" w:hAnsi="Times New Roman" w:cs="Times New Roman"/>
                      <w:sz w:val="20"/>
                      <w:szCs w:val="20"/>
                    </w:rPr>
                    <w:t xml:space="preserve"> АО, Советский р-н, Советский г, ул</w:t>
                  </w:r>
                  <w:proofErr w:type="gramStart"/>
                  <w:r w:rsidRPr="009F36E6">
                    <w:rPr>
                      <w:rFonts w:ascii="Times New Roman" w:eastAsia="Times New Roman" w:hAnsi="Times New Roman" w:cs="Times New Roman"/>
                      <w:sz w:val="20"/>
                      <w:szCs w:val="20"/>
                    </w:rPr>
                    <w:t>.Л</w:t>
                  </w:r>
                  <w:proofErr w:type="gramEnd"/>
                  <w:r w:rsidRPr="009F36E6">
                    <w:rPr>
                      <w:rFonts w:ascii="Times New Roman" w:eastAsia="Times New Roman" w:hAnsi="Times New Roman" w:cs="Times New Roman"/>
                      <w:sz w:val="20"/>
                      <w:szCs w:val="20"/>
                    </w:rPr>
                    <w:t>енина, д.7</w:t>
                  </w:r>
                </w:p>
              </w:tc>
            </w:tr>
            <w:tr w:rsidR="009F36E6" w:rsidRPr="009F36E6" w:rsidTr="009F36E6">
              <w:tc>
                <w:tcPr>
                  <w:tcW w:w="1500" w:type="pct"/>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а</w:t>
                  </w:r>
                  <w:r w:rsidRPr="009F36E6">
                    <w:rPr>
                      <w:rFonts w:ascii="Times New Roman" w:eastAsia="Times New Roman" w:hAnsi="Times New Roman" w:cs="Times New Roman"/>
                      <w:sz w:val="20"/>
                      <w:szCs w:val="20"/>
                    </w:rPr>
                    <w:t xml:space="preserve">втономный округ - </w:t>
                  </w:r>
                  <w:proofErr w:type="spellStart"/>
                  <w:r w:rsidRPr="009F36E6">
                    <w:rPr>
                      <w:rFonts w:ascii="Times New Roman" w:eastAsia="Times New Roman" w:hAnsi="Times New Roman" w:cs="Times New Roman"/>
                      <w:sz w:val="20"/>
                      <w:szCs w:val="20"/>
                    </w:rPr>
                    <w:t>Югра</w:t>
                  </w:r>
                  <w:proofErr w:type="spellEnd"/>
                  <w:r w:rsidRPr="009F36E6">
                    <w:rPr>
                      <w:rFonts w:ascii="Times New Roman" w:eastAsia="Times New Roman" w:hAnsi="Times New Roman" w:cs="Times New Roman"/>
                      <w:sz w:val="20"/>
                      <w:szCs w:val="20"/>
                    </w:rPr>
                    <w:t xml:space="preserve"> АО, Советский р-н, Советский г, ул</w:t>
                  </w:r>
                  <w:proofErr w:type="gramStart"/>
                  <w:r w:rsidRPr="009F36E6">
                    <w:rPr>
                      <w:rFonts w:ascii="Times New Roman" w:eastAsia="Times New Roman" w:hAnsi="Times New Roman" w:cs="Times New Roman"/>
                      <w:sz w:val="20"/>
                      <w:szCs w:val="20"/>
                    </w:rPr>
                    <w:t>.Л</w:t>
                  </w:r>
                  <w:proofErr w:type="gramEnd"/>
                  <w:r w:rsidRPr="009F36E6">
                    <w:rPr>
                      <w:rFonts w:ascii="Times New Roman" w:eastAsia="Times New Roman" w:hAnsi="Times New Roman" w:cs="Times New Roman"/>
                      <w:sz w:val="20"/>
                      <w:szCs w:val="20"/>
                    </w:rPr>
                    <w:t>енина, д.7</w:t>
                  </w:r>
                </w:p>
              </w:tc>
            </w:tr>
            <w:tr w:rsidR="009F36E6" w:rsidRPr="009F36E6" w:rsidTr="009F36E6">
              <w:tc>
                <w:tcPr>
                  <w:tcW w:w="1500" w:type="pct"/>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9F36E6" w:rsidRPr="009F36E6" w:rsidRDefault="009F36E6" w:rsidP="009F36E6">
                  <w:pPr>
                    <w:spacing w:after="0" w:line="240" w:lineRule="auto"/>
                    <w:rPr>
                      <w:rFonts w:ascii="Times New Roman" w:eastAsia="Times New Roman" w:hAnsi="Times New Roman" w:cs="Times New Roman"/>
                      <w:sz w:val="20"/>
                      <w:szCs w:val="20"/>
                    </w:rPr>
                  </w:pPr>
                  <w:r w:rsidRPr="009F36E6">
                    <w:rPr>
                      <w:rFonts w:ascii="Times New Roman" w:eastAsia="Times New Roman" w:hAnsi="Times New Roman" w:cs="Times New Roman"/>
                      <w:sz w:val="20"/>
                      <w:szCs w:val="20"/>
                    </w:rPr>
                    <w:t>+79028250245</w:t>
                  </w:r>
                </w:p>
              </w:tc>
            </w:tr>
          </w:tbl>
          <w:p w:rsidR="008F50C4" w:rsidRPr="009F36E6" w:rsidRDefault="008F50C4" w:rsidP="009F36E6">
            <w:pPr>
              <w:spacing w:after="0" w:line="240" w:lineRule="auto"/>
              <w:rPr>
                <w:rFonts w:ascii="Times New Roman" w:hAnsi="Times New Roman" w:cs="Times New Roman"/>
                <w:sz w:val="20"/>
                <w:szCs w:val="20"/>
                <w:highlight w:val="yellow"/>
              </w:rPr>
            </w:pPr>
          </w:p>
        </w:tc>
        <w:tc>
          <w:tcPr>
            <w:tcW w:w="1418" w:type="dxa"/>
          </w:tcPr>
          <w:p w:rsidR="008F50C4" w:rsidRPr="003E47AA" w:rsidRDefault="009F36E6" w:rsidP="008F50C4">
            <w:pPr>
              <w:spacing w:after="0" w:line="240" w:lineRule="auto"/>
              <w:jc w:val="center"/>
              <w:rPr>
                <w:rFonts w:ascii="Times New Roman" w:hAnsi="Times New Roman" w:cs="Times New Roman"/>
                <w:sz w:val="20"/>
                <w:szCs w:val="20"/>
                <w:highlight w:val="yellow"/>
              </w:rPr>
            </w:pPr>
            <w:r w:rsidRPr="009F36E6">
              <w:rPr>
                <w:rFonts w:ascii="Times New Roman" w:eastAsia="Times New Roman" w:hAnsi="Times New Roman" w:cs="Times New Roman"/>
                <w:sz w:val="20"/>
                <w:szCs w:val="20"/>
              </w:rPr>
              <w:t>66920.86</w:t>
            </w:r>
          </w:p>
        </w:tc>
      </w:tr>
    </w:tbl>
    <w:p w:rsidR="009F36E6" w:rsidRDefault="009F36E6" w:rsidP="008F50C4">
      <w:pPr>
        <w:suppressAutoHyphens/>
        <w:spacing w:after="0" w:line="240" w:lineRule="auto"/>
        <w:jc w:val="both"/>
        <w:rPr>
          <w:rFonts w:ascii="Times New Roman" w:hAnsi="Times New Roman" w:cs="Times New Roman"/>
          <w:sz w:val="24"/>
          <w:szCs w:val="24"/>
        </w:rPr>
      </w:pPr>
    </w:p>
    <w:p w:rsidR="008F50C4" w:rsidRPr="00364903" w:rsidRDefault="008F50C4" w:rsidP="008F50C4">
      <w:pPr>
        <w:suppressAutoHyphens/>
        <w:spacing w:after="0" w:line="240" w:lineRule="auto"/>
        <w:jc w:val="both"/>
        <w:rPr>
          <w:rFonts w:ascii="Times New Roman" w:hAnsi="Times New Roman" w:cs="Times New Roman"/>
          <w:sz w:val="24"/>
          <w:szCs w:val="24"/>
        </w:rPr>
      </w:pPr>
      <w:r w:rsidRPr="000A7F11">
        <w:rPr>
          <w:rFonts w:ascii="Times New Roman" w:hAnsi="Times New Roman" w:cs="Times New Roman"/>
          <w:sz w:val="24"/>
          <w:szCs w:val="24"/>
        </w:rPr>
        <w:t xml:space="preserve">5. В результате рассмотрения </w:t>
      </w:r>
      <w:r w:rsidRPr="00364903">
        <w:rPr>
          <w:rFonts w:ascii="Times New Roman" w:hAnsi="Times New Roman" w:cs="Times New Roman"/>
          <w:sz w:val="24"/>
          <w:szCs w:val="24"/>
        </w:rPr>
        <w:t>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362300" w:rsidRPr="00362300" w:rsidRDefault="008F50C4" w:rsidP="008F50C4">
      <w:pPr>
        <w:suppressAutoHyphens/>
        <w:spacing w:after="0" w:line="240" w:lineRule="auto"/>
        <w:jc w:val="both"/>
        <w:rPr>
          <w:rFonts w:ascii="Times New Roman" w:eastAsia="Times New Roman" w:hAnsi="Times New Roman" w:cs="Times New Roman"/>
          <w:bCs/>
          <w:sz w:val="24"/>
          <w:szCs w:val="24"/>
        </w:rPr>
      </w:pPr>
      <w:r w:rsidRPr="00362300">
        <w:rPr>
          <w:rFonts w:ascii="Times New Roman" w:hAnsi="Times New Roman" w:cs="Times New Roman"/>
          <w:sz w:val="24"/>
          <w:szCs w:val="24"/>
        </w:rPr>
        <w:t xml:space="preserve">- </w:t>
      </w:r>
      <w:r w:rsidR="00362300" w:rsidRPr="00362300">
        <w:rPr>
          <w:rFonts w:ascii="Times New Roman" w:eastAsia="Times New Roman" w:hAnsi="Times New Roman" w:cs="Times New Roman"/>
          <w:bCs/>
          <w:sz w:val="24"/>
          <w:szCs w:val="24"/>
        </w:rPr>
        <w:t>Общество с ограниченной ответственностью "ОАЗИС";</w:t>
      </w:r>
    </w:p>
    <w:p w:rsidR="008F50C4" w:rsidRPr="00362300" w:rsidRDefault="008F50C4" w:rsidP="008F50C4">
      <w:pPr>
        <w:suppressAutoHyphens/>
        <w:spacing w:after="0" w:line="240" w:lineRule="auto"/>
        <w:jc w:val="both"/>
        <w:rPr>
          <w:rFonts w:ascii="Times New Roman" w:eastAsia="Times New Roman" w:hAnsi="Times New Roman" w:cs="Times New Roman"/>
          <w:bCs/>
          <w:sz w:val="24"/>
          <w:szCs w:val="24"/>
        </w:rPr>
      </w:pPr>
      <w:r w:rsidRPr="00362300">
        <w:rPr>
          <w:rFonts w:ascii="Times New Roman" w:eastAsia="Times New Roman" w:hAnsi="Times New Roman" w:cs="Times New Roman"/>
          <w:bCs/>
          <w:sz w:val="24"/>
          <w:szCs w:val="24"/>
        </w:rPr>
        <w:t>- Общество с ограниченной ответственностью "Уником"</w:t>
      </w:r>
      <w:r w:rsidR="00362300">
        <w:rPr>
          <w:rFonts w:ascii="Times New Roman" w:eastAsia="Times New Roman" w:hAnsi="Times New Roman" w:cs="Times New Roman"/>
          <w:bCs/>
          <w:sz w:val="24"/>
          <w:szCs w:val="24"/>
        </w:rPr>
        <w:t>.</w:t>
      </w:r>
    </w:p>
    <w:p w:rsidR="008F50C4" w:rsidRPr="003E47AA" w:rsidRDefault="008F50C4" w:rsidP="008F50C4">
      <w:pPr>
        <w:suppressAutoHyphens/>
        <w:spacing w:after="0" w:line="240" w:lineRule="auto"/>
        <w:jc w:val="both"/>
        <w:rPr>
          <w:rFonts w:ascii="Times New Roman" w:hAnsi="Times New Roman" w:cs="Times New Roman"/>
          <w:sz w:val="24"/>
          <w:szCs w:val="24"/>
        </w:rPr>
      </w:pPr>
      <w:r w:rsidRPr="00364903">
        <w:rPr>
          <w:rFonts w:ascii="Times New Roman" w:hAnsi="Times New Roman" w:cs="Times New Roman"/>
          <w:sz w:val="24"/>
          <w:szCs w:val="24"/>
        </w:rPr>
        <w:t xml:space="preserve">6. В результате рассмотрения вторых частей заявок и на основании протокола </w:t>
      </w:r>
      <w:r w:rsidRPr="00362300">
        <w:rPr>
          <w:rFonts w:ascii="Times New Roman" w:hAnsi="Times New Roman" w:cs="Times New Roman"/>
          <w:sz w:val="24"/>
          <w:szCs w:val="24"/>
        </w:rPr>
        <w:t xml:space="preserve">проведения аукциона в электронной форме от </w:t>
      </w:r>
      <w:r w:rsidR="000E7DA4" w:rsidRPr="00362300">
        <w:rPr>
          <w:rFonts w:ascii="Times New Roman" w:hAnsi="Times New Roman" w:cs="Times New Roman"/>
          <w:sz w:val="24"/>
          <w:szCs w:val="24"/>
        </w:rPr>
        <w:t>23</w:t>
      </w:r>
      <w:r w:rsidRPr="00362300">
        <w:rPr>
          <w:rFonts w:ascii="Times New Roman" w:hAnsi="Times New Roman" w:cs="Times New Roman"/>
          <w:sz w:val="24"/>
          <w:szCs w:val="24"/>
        </w:rPr>
        <w:t>.01.2015 победителем  аукциона в электронной форме признается</w:t>
      </w:r>
      <w:r w:rsidRPr="00362300">
        <w:rPr>
          <w:rFonts w:ascii="Times New Roman" w:eastAsia="Times New Roman" w:hAnsi="Times New Roman" w:cs="Times New Roman"/>
          <w:bCs/>
          <w:sz w:val="24"/>
          <w:szCs w:val="24"/>
        </w:rPr>
        <w:t xml:space="preserve"> </w:t>
      </w:r>
      <w:r w:rsidR="00362300" w:rsidRPr="00362300">
        <w:rPr>
          <w:rFonts w:ascii="Times New Roman" w:eastAsia="Times New Roman" w:hAnsi="Times New Roman" w:cs="Times New Roman"/>
          <w:bCs/>
          <w:sz w:val="24"/>
          <w:szCs w:val="24"/>
        </w:rPr>
        <w:t xml:space="preserve">общество с ограниченной ответственностью "ОАЗИС", </w:t>
      </w:r>
      <w:r w:rsidRPr="00362300">
        <w:rPr>
          <w:rFonts w:ascii="Times New Roman" w:hAnsi="Times New Roman" w:cs="Times New Roman"/>
          <w:sz w:val="24"/>
          <w:szCs w:val="24"/>
        </w:rPr>
        <w:t xml:space="preserve">с ценой муниципального контракта </w:t>
      </w:r>
      <w:r w:rsidR="00362300" w:rsidRPr="00362300">
        <w:rPr>
          <w:rFonts w:ascii="Times New Roman" w:eastAsia="Times New Roman" w:hAnsi="Times New Roman" w:cs="Times New Roman"/>
          <w:sz w:val="24"/>
          <w:szCs w:val="24"/>
        </w:rPr>
        <w:t xml:space="preserve">65567.31 </w:t>
      </w:r>
      <w:r w:rsidRPr="00362300">
        <w:rPr>
          <w:rFonts w:ascii="Times New Roman" w:hAnsi="Times New Roman" w:cs="Times New Roman"/>
          <w:sz w:val="24"/>
          <w:szCs w:val="24"/>
        </w:rPr>
        <w:t>рублей.</w:t>
      </w:r>
      <w:r w:rsidRPr="003E47AA">
        <w:rPr>
          <w:rFonts w:ascii="Times New Roman" w:hAnsi="Times New Roman" w:cs="Times New Roman"/>
          <w:sz w:val="24"/>
          <w:szCs w:val="24"/>
        </w:rPr>
        <w:t xml:space="preserve"> </w:t>
      </w:r>
    </w:p>
    <w:p w:rsidR="008F50C4" w:rsidRPr="000A7F11" w:rsidRDefault="008F50C4" w:rsidP="008F50C4">
      <w:pPr>
        <w:suppressAutoHyphens/>
        <w:spacing w:after="0" w:line="240" w:lineRule="auto"/>
        <w:jc w:val="both"/>
        <w:rPr>
          <w:rFonts w:ascii="Times New Roman" w:hAnsi="Times New Roman" w:cs="Times New Roman"/>
          <w:sz w:val="24"/>
          <w:szCs w:val="24"/>
        </w:rPr>
      </w:pPr>
      <w:r w:rsidRPr="003E47AA">
        <w:rPr>
          <w:rFonts w:ascii="Times New Roman" w:hAnsi="Times New Roman" w:cs="Times New Roman"/>
          <w:sz w:val="24"/>
          <w:szCs w:val="24"/>
        </w:rPr>
        <w:t>7. Настоящий протокол подведения итогов аукциона</w:t>
      </w:r>
      <w:r w:rsidRPr="000A7F11">
        <w:rPr>
          <w:rFonts w:ascii="Times New Roman" w:hAnsi="Times New Roman" w:cs="Times New Roman"/>
          <w:sz w:val="24"/>
          <w:szCs w:val="24"/>
        </w:rPr>
        <w:t xml:space="preserve"> в электронной форме подлежит размещению на сайте оператора электронной площадки </w:t>
      </w:r>
      <w:hyperlink r:id="rId8" w:history="1">
        <w:r w:rsidRPr="000A7F11">
          <w:rPr>
            <w:rFonts w:ascii="Times New Roman" w:hAnsi="Times New Roman" w:cs="Times New Roman"/>
            <w:sz w:val="24"/>
            <w:szCs w:val="24"/>
          </w:rPr>
          <w:t>http://www.sberbank-ast.ru</w:t>
        </w:r>
      </w:hyperlink>
      <w:r w:rsidRPr="000A7F11">
        <w:rPr>
          <w:rFonts w:ascii="Times New Roman" w:hAnsi="Times New Roman" w:cs="Times New Roman"/>
          <w:sz w:val="24"/>
          <w:szCs w:val="24"/>
        </w:rPr>
        <w:t>.</w:t>
      </w:r>
    </w:p>
    <w:p w:rsidR="008F50C4" w:rsidRPr="008E359E" w:rsidRDefault="008F50C4" w:rsidP="008F50C4">
      <w:pPr>
        <w:spacing w:after="0" w:line="240" w:lineRule="auto"/>
        <w:jc w:val="center"/>
        <w:rPr>
          <w:rFonts w:ascii="Times New Roman" w:hAnsi="Times New Roman" w:cs="Times New Roman"/>
          <w:color w:val="FF0000"/>
        </w:rPr>
      </w:pPr>
    </w:p>
    <w:p w:rsidR="008F50C4" w:rsidRPr="000A7F11" w:rsidRDefault="008F50C4" w:rsidP="008F50C4">
      <w:pPr>
        <w:spacing w:after="0" w:line="240" w:lineRule="auto"/>
        <w:jc w:val="center"/>
        <w:rPr>
          <w:rFonts w:ascii="Times New Roman" w:hAnsi="Times New Roman" w:cs="Times New Roman"/>
        </w:rPr>
      </w:pPr>
      <w:r w:rsidRPr="000A7F11">
        <w:rPr>
          <w:rFonts w:ascii="Times New Roman" w:hAnsi="Times New Roman" w:cs="Times New Roman"/>
        </w:rPr>
        <w:t xml:space="preserve">Сведения о решении </w:t>
      </w:r>
    </w:p>
    <w:p w:rsidR="008F50C4" w:rsidRPr="000A7F11" w:rsidRDefault="008F50C4" w:rsidP="008F50C4">
      <w:pPr>
        <w:spacing w:after="0" w:line="240" w:lineRule="auto"/>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F50C4" w:rsidRDefault="008F50C4" w:rsidP="008F50C4">
      <w:pPr>
        <w:spacing w:after="0" w:line="240" w:lineRule="auto"/>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tbl>
      <w:tblPr>
        <w:tblW w:w="10774" w:type="dxa"/>
        <w:tblInd w:w="-176" w:type="dxa"/>
        <w:tblLayout w:type="fixed"/>
        <w:tblLook w:val="01E0"/>
      </w:tblPr>
      <w:tblGrid>
        <w:gridCol w:w="6521"/>
        <w:gridCol w:w="2127"/>
        <w:gridCol w:w="2126"/>
      </w:tblGrid>
      <w:tr w:rsidR="008F50C4" w:rsidRPr="008E359E" w:rsidTr="008F50C4">
        <w:tc>
          <w:tcPr>
            <w:tcW w:w="6521" w:type="dxa"/>
            <w:tcBorders>
              <w:top w:val="single" w:sz="4" w:space="0" w:color="auto"/>
              <w:left w:val="single" w:sz="4" w:space="0" w:color="auto"/>
              <w:bottom w:val="single" w:sz="4" w:space="0" w:color="auto"/>
              <w:right w:val="single" w:sz="4" w:space="0" w:color="auto"/>
            </w:tcBorders>
            <w:vAlign w:val="center"/>
          </w:tcPr>
          <w:p w:rsidR="008F50C4" w:rsidRPr="000A7F11" w:rsidRDefault="008F50C4" w:rsidP="008F50C4">
            <w:pPr>
              <w:spacing w:after="0" w:line="240" w:lineRule="auto"/>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8F50C4" w:rsidRPr="000A7F11" w:rsidRDefault="008F50C4" w:rsidP="008F50C4">
            <w:pPr>
              <w:spacing w:after="0" w:line="240" w:lineRule="auto"/>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0A7F11" w:rsidRDefault="008F50C4" w:rsidP="008F50C4">
            <w:pPr>
              <w:spacing w:after="0" w:line="240" w:lineRule="auto"/>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FE0172" w:rsidRDefault="008F50C4" w:rsidP="008F50C4">
            <w:pPr>
              <w:jc w:val="center"/>
              <w:rPr>
                <w:rFonts w:ascii="Times New Roman" w:eastAsia="Calibri" w:hAnsi="Times New Roman" w:cs="Times New Roman"/>
              </w:rPr>
            </w:pPr>
            <w:r w:rsidRPr="00FE0172">
              <w:rPr>
                <w:rFonts w:ascii="Times New Roman" w:hAnsi="Times New Roman" w:cs="Times New Roman"/>
              </w:rPr>
              <w:t xml:space="preserve">В.К. </w:t>
            </w:r>
            <w:proofErr w:type="spellStart"/>
            <w:r w:rsidRPr="00FE0172">
              <w:rPr>
                <w:rFonts w:ascii="Times New Roman" w:hAnsi="Times New Roman" w:cs="Times New Roman"/>
              </w:rPr>
              <w:t>Бандурин</w:t>
            </w:r>
            <w:proofErr w:type="spellEnd"/>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FE0172" w:rsidRDefault="008F50C4" w:rsidP="008F50C4">
            <w:pPr>
              <w:jc w:val="center"/>
              <w:rPr>
                <w:rFonts w:ascii="Times New Roman" w:eastAsia="Calibri" w:hAnsi="Times New Roman" w:cs="Times New Roman"/>
              </w:rPr>
            </w:pPr>
            <w:r w:rsidRPr="00FE0172">
              <w:rPr>
                <w:rFonts w:ascii="Times New Roman" w:hAnsi="Times New Roman" w:cs="Times New Roman"/>
              </w:rPr>
              <w:t>Н.А. Морозова</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FE0172" w:rsidRDefault="008F50C4" w:rsidP="008F50C4">
            <w:pPr>
              <w:jc w:val="center"/>
              <w:rPr>
                <w:rFonts w:ascii="Times New Roman" w:eastAsia="Calibri" w:hAnsi="Times New Roman" w:cs="Times New Roman"/>
              </w:rPr>
            </w:pPr>
            <w:r w:rsidRPr="00FE0172">
              <w:rPr>
                <w:rFonts w:ascii="Times New Roman" w:eastAsia="Calibri" w:hAnsi="Times New Roman" w:cs="Times New Roman"/>
              </w:rPr>
              <w:t>Т.И. Долгодворова</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FE0172" w:rsidRDefault="008F50C4" w:rsidP="008F50C4">
            <w:pPr>
              <w:jc w:val="center"/>
              <w:rPr>
                <w:rFonts w:ascii="Times New Roman" w:eastAsia="Calibri" w:hAnsi="Times New Roman" w:cs="Times New Roman"/>
              </w:rPr>
            </w:pPr>
            <w:r w:rsidRPr="00FE0172">
              <w:rPr>
                <w:rFonts w:ascii="Times New Roman" w:eastAsia="Calibri" w:hAnsi="Times New Roman" w:cs="Times New Roman"/>
              </w:rPr>
              <w:t>Г.А. Ярков</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FE0172" w:rsidRDefault="008F50C4" w:rsidP="008F50C4">
            <w:pPr>
              <w:jc w:val="center"/>
              <w:rPr>
                <w:rFonts w:ascii="Times New Roman" w:hAnsi="Times New Roman" w:cs="Times New Roman"/>
              </w:rPr>
            </w:pPr>
            <w:r w:rsidRPr="00FE0172">
              <w:rPr>
                <w:rFonts w:ascii="Times New Roman" w:hAnsi="Times New Roman" w:cs="Times New Roman"/>
              </w:rPr>
              <w:t>А.Т.Абдуллаев</w:t>
            </w:r>
          </w:p>
        </w:tc>
      </w:tr>
      <w:tr w:rsidR="008F50C4" w:rsidRPr="00FE0172" w:rsidTr="008F50C4">
        <w:tc>
          <w:tcPr>
            <w:tcW w:w="6521" w:type="dxa"/>
            <w:tcBorders>
              <w:top w:val="single" w:sz="4" w:space="0" w:color="auto"/>
              <w:left w:val="single" w:sz="4" w:space="0" w:color="auto"/>
              <w:bottom w:val="single" w:sz="4" w:space="0" w:color="auto"/>
              <w:right w:val="single" w:sz="4" w:space="0" w:color="auto"/>
            </w:tcBorders>
          </w:tcPr>
          <w:p w:rsidR="008F50C4" w:rsidRPr="00FE0172" w:rsidRDefault="008F50C4" w:rsidP="008F50C4">
            <w:pPr>
              <w:spacing w:after="0" w:line="240" w:lineRule="auto"/>
              <w:jc w:val="both"/>
              <w:rPr>
                <w:rFonts w:ascii="Times New Roman" w:hAnsi="Times New Roman" w:cs="Times New Roman"/>
                <w:noProof/>
                <w:sz w:val="16"/>
                <w:szCs w:val="16"/>
              </w:rPr>
            </w:pPr>
            <w:r w:rsidRPr="00FE017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FE0172"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FE0172" w:rsidRDefault="008F50C4" w:rsidP="008F50C4">
            <w:pPr>
              <w:jc w:val="center"/>
              <w:rPr>
                <w:rFonts w:ascii="Times New Roman" w:hAnsi="Times New Roman" w:cs="Times New Roman"/>
              </w:rPr>
            </w:pPr>
            <w:r w:rsidRPr="00FE0172">
              <w:rPr>
                <w:rFonts w:ascii="Times New Roman" w:hAnsi="Times New Roman" w:cs="Times New Roman"/>
              </w:rPr>
              <w:t>Н.Б. Захарова</w:t>
            </w:r>
          </w:p>
        </w:tc>
      </w:tr>
    </w:tbl>
    <w:p w:rsidR="008F50C4" w:rsidRPr="00FE0172" w:rsidRDefault="008F50C4" w:rsidP="008F50C4">
      <w:pPr>
        <w:suppressAutoHyphens/>
        <w:spacing w:after="0" w:line="240" w:lineRule="auto"/>
        <w:jc w:val="both"/>
        <w:rPr>
          <w:rFonts w:ascii="Times New Roman" w:hAnsi="Times New Roman" w:cs="Times New Roman"/>
          <w:b/>
          <w:color w:val="FF0000"/>
        </w:rPr>
      </w:pPr>
    </w:p>
    <w:p w:rsidR="008F50C4" w:rsidRPr="00FE0172" w:rsidRDefault="008F50C4" w:rsidP="008F50C4">
      <w:pPr>
        <w:spacing w:after="0" w:line="240" w:lineRule="auto"/>
        <w:jc w:val="both"/>
        <w:rPr>
          <w:rFonts w:ascii="Times New Roman" w:hAnsi="Times New Roman" w:cs="Times New Roman"/>
          <w:b/>
          <w:sz w:val="24"/>
          <w:szCs w:val="24"/>
        </w:rPr>
      </w:pPr>
      <w:r w:rsidRPr="00FE0172">
        <w:rPr>
          <w:rFonts w:ascii="Times New Roman" w:hAnsi="Times New Roman" w:cs="Times New Roman"/>
          <w:b/>
          <w:sz w:val="24"/>
          <w:szCs w:val="24"/>
        </w:rPr>
        <w:t xml:space="preserve">Заместитель председателя  комиссии                                                                       </w:t>
      </w:r>
      <w:proofErr w:type="spellStart"/>
      <w:r w:rsidRPr="00FE0172">
        <w:rPr>
          <w:rFonts w:ascii="Times New Roman" w:hAnsi="Times New Roman" w:cs="Times New Roman"/>
          <w:b/>
          <w:sz w:val="24"/>
          <w:szCs w:val="24"/>
        </w:rPr>
        <w:t>В.К.Бандурин</w:t>
      </w:r>
      <w:proofErr w:type="spellEnd"/>
      <w:r w:rsidRPr="00FE0172">
        <w:rPr>
          <w:rFonts w:ascii="Times New Roman" w:hAnsi="Times New Roman" w:cs="Times New Roman"/>
          <w:b/>
          <w:sz w:val="24"/>
          <w:szCs w:val="24"/>
        </w:rPr>
        <w:t xml:space="preserve">                                               </w:t>
      </w:r>
    </w:p>
    <w:p w:rsidR="008F50C4" w:rsidRPr="00FE0172" w:rsidRDefault="008F50C4" w:rsidP="008F50C4">
      <w:pPr>
        <w:spacing w:after="0" w:line="240" w:lineRule="auto"/>
        <w:jc w:val="both"/>
        <w:rPr>
          <w:rFonts w:ascii="Times New Roman" w:hAnsi="Times New Roman" w:cs="Times New Roman"/>
          <w:sz w:val="24"/>
          <w:szCs w:val="24"/>
        </w:rPr>
      </w:pPr>
      <w:r w:rsidRPr="00FE0172">
        <w:rPr>
          <w:rFonts w:ascii="Times New Roman" w:hAnsi="Times New Roman" w:cs="Times New Roman"/>
          <w:b/>
          <w:sz w:val="24"/>
          <w:szCs w:val="24"/>
        </w:rPr>
        <w:t xml:space="preserve">Члены  комиссии                                                                                                                                                                                                </w:t>
      </w:r>
    </w:p>
    <w:p w:rsidR="008F50C4" w:rsidRPr="00FE0172" w:rsidRDefault="008F50C4" w:rsidP="008F50C4">
      <w:pPr>
        <w:spacing w:after="0" w:line="240" w:lineRule="auto"/>
        <w:jc w:val="right"/>
        <w:rPr>
          <w:rFonts w:ascii="Times New Roman" w:hAnsi="Times New Roman" w:cs="Times New Roman"/>
          <w:sz w:val="24"/>
          <w:szCs w:val="24"/>
        </w:rPr>
      </w:pPr>
      <w:r w:rsidRPr="00FE0172">
        <w:rPr>
          <w:rFonts w:ascii="Times New Roman" w:hAnsi="Times New Roman" w:cs="Times New Roman"/>
          <w:sz w:val="24"/>
          <w:szCs w:val="24"/>
        </w:rPr>
        <w:t>__________________Н.А. Морозова</w:t>
      </w:r>
    </w:p>
    <w:p w:rsidR="008F50C4" w:rsidRPr="00FE0172" w:rsidRDefault="008F50C4" w:rsidP="008F50C4">
      <w:pPr>
        <w:spacing w:after="0" w:line="240" w:lineRule="auto"/>
        <w:jc w:val="right"/>
        <w:rPr>
          <w:rFonts w:ascii="Times New Roman" w:hAnsi="Times New Roman" w:cs="Times New Roman"/>
          <w:sz w:val="24"/>
          <w:szCs w:val="24"/>
        </w:rPr>
      </w:pPr>
      <w:r w:rsidRPr="00FE0172">
        <w:rPr>
          <w:rFonts w:ascii="Times New Roman" w:hAnsi="Times New Roman" w:cs="Times New Roman"/>
          <w:sz w:val="24"/>
          <w:szCs w:val="24"/>
        </w:rPr>
        <w:t>_______________Т.И. Долгодворова</w:t>
      </w:r>
    </w:p>
    <w:p w:rsidR="008F50C4" w:rsidRPr="00FE0172" w:rsidRDefault="008F50C4" w:rsidP="008F50C4">
      <w:pPr>
        <w:spacing w:after="0" w:line="240" w:lineRule="auto"/>
        <w:jc w:val="right"/>
        <w:rPr>
          <w:rFonts w:ascii="Times New Roman" w:hAnsi="Times New Roman" w:cs="Times New Roman"/>
          <w:sz w:val="24"/>
          <w:szCs w:val="24"/>
        </w:rPr>
      </w:pPr>
      <w:r w:rsidRPr="00FE0172">
        <w:rPr>
          <w:rFonts w:ascii="Times New Roman" w:hAnsi="Times New Roman" w:cs="Times New Roman"/>
          <w:sz w:val="24"/>
          <w:szCs w:val="24"/>
        </w:rPr>
        <w:t>___________________Г.А. Ярков</w:t>
      </w:r>
    </w:p>
    <w:p w:rsidR="008F50C4" w:rsidRPr="00FE0172" w:rsidRDefault="008F50C4" w:rsidP="008F50C4">
      <w:pPr>
        <w:spacing w:after="0" w:line="240" w:lineRule="auto"/>
        <w:jc w:val="right"/>
        <w:rPr>
          <w:rFonts w:ascii="Times New Roman" w:hAnsi="Times New Roman" w:cs="Times New Roman"/>
          <w:sz w:val="24"/>
          <w:szCs w:val="24"/>
        </w:rPr>
      </w:pPr>
      <w:r w:rsidRPr="00FE0172">
        <w:rPr>
          <w:rFonts w:ascii="Times New Roman" w:hAnsi="Times New Roman" w:cs="Times New Roman"/>
          <w:sz w:val="24"/>
          <w:szCs w:val="24"/>
        </w:rPr>
        <w:tab/>
      </w:r>
      <w:r w:rsidRPr="00FE0172">
        <w:rPr>
          <w:rFonts w:ascii="Times New Roman" w:hAnsi="Times New Roman" w:cs="Times New Roman"/>
          <w:sz w:val="24"/>
          <w:szCs w:val="24"/>
        </w:rPr>
        <w:tab/>
      </w:r>
      <w:r w:rsidRPr="00FE0172">
        <w:rPr>
          <w:rFonts w:ascii="Times New Roman" w:hAnsi="Times New Roman" w:cs="Times New Roman"/>
          <w:sz w:val="24"/>
          <w:szCs w:val="24"/>
        </w:rPr>
        <w:tab/>
      </w:r>
      <w:r w:rsidRPr="00FE0172">
        <w:rPr>
          <w:rFonts w:ascii="Times New Roman" w:hAnsi="Times New Roman" w:cs="Times New Roman"/>
          <w:sz w:val="24"/>
          <w:szCs w:val="24"/>
        </w:rPr>
        <w:tab/>
      </w:r>
      <w:r w:rsidRPr="00FE0172">
        <w:rPr>
          <w:rFonts w:ascii="Times New Roman" w:hAnsi="Times New Roman" w:cs="Times New Roman"/>
          <w:sz w:val="24"/>
          <w:szCs w:val="24"/>
        </w:rPr>
        <w:tab/>
        <w:t>___________________ А.Т.Абдуллаев</w:t>
      </w:r>
    </w:p>
    <w:p w:rsidR="008F50C4" w:rsidRPr="00FE0172" w:rsidRDefault="008F50C4" w:rsidP="008F50C4">
      <w:pPr>
        <w:spacing w:after="0" w:line="240" w:lineRule="auto"/>
        <w:jc w:val="right"/>
        <w:rPr>
          <w:rFonts w:ascii="Times New Roman" w:hAnsi="Times New Roman" w:cs="Times New Roman"/>
          <w:sz w:val="24"/>
          <w:szCs w:val="24"/>
        </w:rPr>
      </w:pPr>
      <w:r w:rsidRPr="00FE0172">
        <w:rPr>
          <w:rFonts w:ascii="Times New Roman" w:hAnsi="Times New Roman" w:cs="Times New Roman"/>
          <w:sz w:val="24"/>
          <w:szCs w:val="24"/>
        </w:rPr>
        <w:t>_______________________Н.Б. Захарова</w:t>
      </w:r>
    </w:p>
    <w:p w:rsidR="008F50C4" w:rsidRPr="00FE0172" w:rsidRDefault="008F50C4" w:rsidP="008F50C4">
      <w:pPr>
        <w:spacing w:after="0" w:line="240" w:lineRule="auto"/>
        <w:jc w:val="right"/>
        <w:rPr>
          <w:rFonts w:ascii="Times New Roman" w:hAnsi="Times New Roman" w:cs="Times New Roman"/>
        </w:rPr>
      </w:pPr>
    </w:p>
    <w:p w:rsidR="004F7FAC" w:rsidRPr="00362300" w:rsidRDefault="009325DD" w:rsidP="00362300">
      <w:pPr>
        <w:spacing w:after="0" w:line="240" w:lineRule="auto"/>
        <w:rPr>
          <w:rFonts w:ascii="Times New Roman" w:hAnsi="Times New Roman"/>
        </w:rPr>
      </w:pPr>
      <w:r w:rsidRPr="00FE0172">
        <w:rPr>
          <w:rFonts w:ascii="Times New Roman" w:hAnsi="Times New Roman" w:cs="Times New Roman"/>
          <w:sz w:val="24"/>
          <w:szCs w:val="24"/>
        </w:rPr>
        <w:t xml:space="preserve">Представитель заказчика:                                                                     </w:t>
      </w:r>
      <w:r w:rsidR="008F50C4" w:rsidRPr="00FE0172">
        <w:rPr>
          <w:rFonts w:ascii="Times New Roman" w:hAnsi="Times New Roman" w:cs="Times New Roman"/>
        </w:rPr>
        <w:t>__________________</w:t>
      </w:r>
      <w:r w:rsidR="00F15CC2" w:rsidRPr="00FE0172">
        <w:rPr>
          <w:rFonts w:ascii="Times New Roman" w:hAnsi="Times New Roman"/>
        </w:rPr>
        <w:t xml:space="preserve"> М.В. </w:t>
      </w:r>
      <w:proofErr w:type="spellStart"/>
      <w:r w:rsidR="00F15CC2" w:rsidRPr="00FE0172">
        <w:rPr>
          <w:rFonts w:ascii="Times New Roman" w:hAnsi="Times New Roman"/>
        </w:rPr>
        <w:t>Кабанцев</w:t>
      </w:r>
      <w:r w:rsidR="00362300" w:rsidRPr="00FE0172">
        <w:rPr>
          <w:rFonts w:ascii="Times New Roman" w:hAnsi="Times New Roman"/>
        </w:rPr>
        <w:t>а</w:t>
      </w:r>
      <w:proofErr w:type="spellEnd"/>
    </w:p>
    <w:p w:rsidR="004F7FAC" w:rsidRPr="00362300" w:rsidRDefault="004F7FAC" w:rsidP="00362300">
      <w:pPr>
        <w:spacing w:after="0" w:line="240" w:lineRule="auto"/>
        <w:rPr>
          <w:rFonts w:ascii="Times New Roman" w:hAnsi="Times New Roman" w:cs="Times New Roman"/>
        </w:rPr>
      </w:pPr>
    </w:p>
    <w:p w:rsidR="00362300" w:rsidRDefault="004F7FAC" w:rsidP="00362300">
      <w:pPr>
        <w:spacing w:after="0" w:line="240" w:lineRule="auto"/>
        <w:ind w:hanging="426"/>
        <w:jc w:val="right"/>
        <w:rPr>
          <w:rFonts w:ascii="Times New Roman" w:hAnsi="Times New Roman" w:cs="Times New Roman"/>
          <w:sz w:val="16"/>
          <w:szCs w:val="16"/>
        </w:rPr>
      </w:pPr>
      <w:r w:rsidRPr="00362300">
        <w:rPr>
          <w:rFonts w:ascii="Times New Roman" w:hAnsi="Times New Roman" w:cs="Times New Roman"/>
          <w:sz w:val="16"/>
          <w:szCs w:val="16"/>
        </w:rPr>
        <w:t xml:space="preserve">                                                                                                                                                                              </w:t>
      </w:r>
    </w:p>
    <w:p w:rsidR="00362300" w:rsidRDefault="00362300" w:rsidP="00362300">
      <w:pPr>
        <w:spacing w:after="0" w:line="240" w:lineRule="auto"/>
        <w:ind w:hanging="426"/>
        <w:jc w:val="right"/>
        <w:rPr>
          <w:rFonts w:ascii="Times New Roman" w:hAnsi="Times New Roman" w:cs="Times New Roman"/>
          <w:sz w:val="16"/>
          <w:szCs w:val="16"/>
        </w:rPr>
      </w:pPr>
    </w:p>
    <w:p w:rsidR="004F7FAC" w:rsidRPr="00362300" w:rsidRDefault="004F7FAC" w:rsidP="00362300">
      <w:pPr>
        <w:spacing w:after="0" w:line="240" w:lineRule="auto"/>
        <w:ind w:hanging="426"/>
        <w:jc w:val="right"/>
        <w:rPr>
          <w:rFonts w:ascii="Times New Roman" w:hAnsi="Times New Roman" w:cs="Times New Roman"/>
          <w:sz w:val="16"/>
          <w:szCs w:val="16"/>
        </w:rPr>
      </w:pPr>
      <w:r w:rsidRPr="00362300">
        <w:rPr>
          <w:rFonts w:ascii="Times New Roman" w:hAnsi="Times New Roman" w:cs="Times New Roman"/>
          <w:sz w:val="16"/>
          <w:szCs w:val="16"/>
        </w:rPr>
        <w:lastRenderedPageBreak/>
        <w:t xml:space="preserve">       Приложение 1</w:t>
      </w:r>
    </w:p>
    <w:p w:rsidR="004F7FAC" w:rsidRPr="00362300" w:rsidRDefault="004F7FAC" w:rsidP="00362300">
      <w:pPr>
        <w:tabs>
          <w:tab w:val="left" w:pos="3930"/>
          <w:tab w:val="right" w:pos="9355"/>
        </w:tabs>
        <w:spacing w:after="0" w:line="240" w:lineRule="auto"/>
        <w:jc w:val="right"/>
        <w:rPr>
          <w:rFonts w:ascii="Times New Roman" w:hAnsi="Times New Roman" w:cs="Times New Roman"/>
          <w:sz w:val="16"/>
          <w:szCs w:val="16"/>
        </w:rPr>
      </w:pPr>
      <w:r w:rsidRPr="00362300">
        <w:rPr>
          <w:rFonts w:ascii="Times New Roman" w:hAnsi="Times New Roman" w:cs="Times New Roman"/>
          <w:sz w:val="16"/>
          <w:szCs w:val="16"/>
        </w:rPr>
        <w:t xml:space="preserve">                                                                                                                                               к протоколу подведения итогов</w:t>
      </w:r>
    </w:p>
    <w:p w:rsidR="004F7FAC" w:rsidRPr="00362300" w:rsidRDefault="004F7FAC" w:rsidP="00362300">
      <w:pPr>
        <w:tabs>
          <w:tab w:val="left" w:pos="3930"/>
          <w:tab w:val="right" w:pos="9355"/>
        </w:tabs>
        <w:spacing w:after="0" w:line="240" w:lineRule="auto"/>
        <w:jc w:val="right"/>
        <w:rPr>
          <w:rFonts w:ascii="Times New Roman" w:hAnsi="Times New Roman" w:cs="Times New Roman"/>
          <w:sz w:val="16"/>
          <w:szCs w:val="16"/>
        </w:rPr>
      </w:pPr>
      <w:r w:rsidRPr="00362300">
        <w:rPr>
          <w:rFonts w:ascii="Times New Roman" w:hAnsi="Times New Roman" w:cs="Times New Roman"/>
          <w:sz w:val="16"/>
          <w:szCs w:val="16"/>
        </w:rPr>
        <w:t xml:space="preserve">                                                                                                                                                                  аукциона в электронной форме</w:t>
      </w:r>
    </w:p>
    <w:p w:rsidR="004F7FAC" w:rsidRPr="00362300" w:rsidRDefault="004F7FAC" w:rsidP="00362300">
      <w:pPr>
        <w:tabs>
          <w:tab w:val="left" w:pos="3930"/>
          <w:tab w:val="right" w:pos="9355"/>
        </w:tabs>
        <w:spacing w:after="0" w:line="240" w:lineRule="auto"/>
        <w:jc w:val="right"/>
        <w:rPr>
          <w:rFonts w:ascii="Times New Roman" w:hAnsi="Times New Roman" w:cs="Times New Roman"/>
          <w:sz w:val="16"/>
          <w:szCs w:val="16"/>
        </w:rPr>
      </w:pPr>
      <w:r w:rsidRPr="00362300">
        <w:rPr>
          <w:rFonts w:ascii="Times New Roman" w:hAnsi="Times New Roman" w:cs="Times New Roman"/>
        </w:rPr>
        <w:t xml:space="preserve">                                                                                                                           </w:t>
      </w:r>
      <w:r w:rsidRPr="00362300">
        <w:rPr>
          <w:rFonts w:ascii="Times New Roman" w:hAnsi="Times New Roman" w:cs="Times New Roman"/>
          <w:sz w:val="16"/>
          <w:szCs w:val="16"/>
        </w:rPr>
        <w:t>от «27» января 2015  г. № 0187300005814000805-3</w:t>
      </w:r>
    </w:p>
    <w:p w:rsidR="004F7FAC" w:rsidRPr="00362300" w:rsidRDefault="004F7FAC" w:rsidP="00362300">
      <w:pPr>
        <w:tabs>
          <w:tab w:val="left" w:pos="3930"/>
          <w:tab w:val="right" w:pos="9355"/>
        </w:tabs>
        <w:spacing w:after="0" w:line="240" w:lineRule="auto"/>
        <w:jc w:val="right"/>
        <w:rPr>
          <w:rFonts w:ascii="Times New Roman" w:hAnsi="Times New Roman" w:cs="Times New Roman"/>
          <w:sz w:val="12"/>
          <w:szCs w:val="14"/>
        </w:rPr>
      </w:pPr>
    </w:p>
    <w:p w:rsidR="004F7FAC" w:rsidRPr="00362300" w:rsidRDefault="004F7FAC" w:rsidP="00362300">
      <w:pPr>
        <w:spacing w:after="0" w:line="240" w:lineRule="auto"/>
        <w:ind w:left="2977" w:right="2692"/>
        <w:jc w:val="center"/>
        <w:rPr>
          <w:rFonts w:ascii="Times New Roman" w:hAnsi="Times New Roman" w:cs="Times New Roman"/>
        </w:rPr>
      </w:pPr>
      <w:r w:rsidRPr="00362300">
        <w:rPr>
          <w:rFonts w:ascii="Times New Roman" w:hAnsi="Times New Roman" w:cs="Times New Roman"/>
        </w:rPr>
        <w:t>Таблица подведения итогов</w:t>
      </w:r>
    </w:p>
    <w:p w:rsidR="004F7FAC" w:rsidRPr="00362300" w:rsidRDefault="004F7FAC" w:rsidP="00362300">
      <w:pPr>
        <w:tabs>
          <w:tab w:val="num" w:pos="0"/>
          <w:tab w:val="num" w:pos="567"/>
        </w:tabs>
        <w:spacing w:after="0" w:line="240" w:lineRule="auto"/>
        <w:jc w:val="center"/>
        <w:rPr>
          <w:rFonts w:ascii="Times New Roman" w:hAnsi="Times New Roman" w:cs="Times New Roman"/>
        </w:rPr>
      </w:pPr>
      <w:r w:rsidRPr="00362300">
        <w:rPr>
          <w:rFonts w:ascii="Times New Roman" w:hAnsi="Times New Roman" w:cs="Times New Roman"/>
        </w:rPr>
        <w:t xml:space="preserve">  аукциона в электронной форме на право заключения гражданско-правового договора на оказание услуг по техническому обслуживанию вентиляционного оборудова</w:t>
      </w:r>
      <w:r w:rsidR="00362300">
        <w:rPr>
          <w:rFonts w:ascii="Times New Roman" w:hAnsi="Times New Roman" w:cs="Times New Roman"/>
        </w:rPr>
        <w:t>ния и кондиционирования воздуха</w:t>
      </w:r>
    </w:p>
    <w:p w:rsidR="004F7FAC" w:rsidRPr="00362300" w:rsidRDefault="004F7FAC" w:rsidP="00362300">
      <w:pPr>
        <w:tabs>
          <w:tab w:val="num" w:pos="0"/>
          <w:tab w:val="num" w:pos="567"/>
        </w:tabs>
        <w:spacing w:after="0" w:line="240" w:lineRule="auto"/>
        <w:jc w:val="center"/>
        <w:rPr>
          <w:rFonts w:ascii="Times New Roman" w:hAnsi="Times New Roman" w:cs="Times New Roman"/>
          <w:sz w:val="12"/>
          <w:szCs w:val="14"/>
        </w:rPr>
      </w:pPr>
    </w:p>
    <w:p w:rsidR="004F7FAC" w:rsidRPr="00362300" w:rsidRDefault="004F7FAC" w:rsidP="00362300">
      <w:pPr>
        <w:spacing w:after="0" w:line="240" w:lineRule="auto"/>
        <w:rPr>
          <w:rFonts w:ascii="Times New Roman" w:hAnsi="Times New Roman" w:cs="Times New Roman"/>
          <w:sz w:val="18"/>
          <w:szCs w:val="18"/>
        </w:rPr>
      </w:pPr>
      <w:r w:rsidRPr="00362300">
        <w:rPr>
          <w:rFonts w:ascii="Times New Roman" w:hAnsi="Times New Roman" w:cs="Times New Roman"/>
          <w:sz w:val="18"/>
          <w:szCs w:val="18"/>
        </w:rPr>
        <w:t xml:space="preserve">Заказчик: Муниципальное бюджетное общеобразовательное учреждение «Лицей им. Г.Ф. </w:t>
      </w:r>
      <w:proofErr w:type="spellStart"/>
      <w:r w:rsidRPr="00362300">
        <w:rPr>
          <w:rFonts w:ascii="Times New Roman" w:hAnsi="Times New Roman" w:cs="Times New Roman"/>
          <w:sz w:val="18"/>
          <w:szCs w:val="18"/>
        </w:rPr>
        <w:t>Атякшева</w:t>
      </w:r>
      <w:proofErr w:type="spellEnd"/>
      <w:r w:rsidRPr="00362300">
        <w:rPr>
          <w:rFonts w:ascii="Times New Roman" w:hAnsi="Times New Roman" w:cs="Times New Roman"/>
          <w:sz w:val="18"/>
          <w:szCs w:val="18"/>
        </w:rPr>
        <w:t>».</w:t>
      </w:r>
    </w:p>
    <w:p w:rsidR="004F7FAC" w:rsidRPr="00362300" w:rsidRDefault="004F7FAC" w:rsidP="00362300">
      <w:pPr>
        <w:spacing w:after="0" w:line="240" w:lineRule="auto"/>
        <w:rPr>
          <w:rFonts w:ascii="Times New Roman" w:hAnsi="Times New Roman" w:cs="Times New Roman"/>
          <w:sz w:val="18"/>
          <w:szCs w:val="18"/>
        </w:rPr>
      </w:pPr>
    </w:p>
    <w:tbl>
      <w:tblPr>
        <w:tblW w:w="10916" w:type="dxa"/>
        <w:tblInd w:w="-398" w:type="dxa"/>
        <w:tblLayout w:type="fixed"/>
        <w:tblCellMar>
          <w:top w:w="28" w:type="dxa"/>
          <w:left w:w="28" w:type="dxa"/>
          <w:bottom w:w="28" w:type="dxa"/>
          <w:right w:w="28" w:type="dxa"/>
        </w:tblCellMar>
        <w:tblLook w:val="04A0"/>
      </w:tblPr>
      <w:tblGrid>
        <w:gridCol w:w="5955"/>
        <w:gridCol w:w="1701"/>
        <w:gridCol w:w="1559"/>
        <w:gridCol w:w="1701"/>
      </w:tblGrid>
      <w:tr w:rsidR="004F7FAC" w:rsidRPr="00362300" w:rsidTr="00362300">
        <w:trPr>
          <w:trHeight w:val="330"/>
        </w:trPr>
        <w:tc>
          <w:tcPr>
            <w:tcW w:w="7656" w:type="dxa"/>
            <w:gridSpan w:val="2"/>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 xml:space="preserve">Порядковый номер </w:t>
            </w:r>
            <w:proofErr w:type="gramStart"/>
            <w:r w:rsidRPr="00362300">
              <w:rPr>
                <w:rFonts w:ascii="Times New Roman" w:hAnsi="Times New Roman" w:cs="Times New Roman"/>
                <w:color w:val="000000"/>
                <w:sz w:val="16"/>
                <w:szCs w:val="16"/>
              </w:rPr>
              <w:t>заявки</w:t>
            </w:r>
            <w:proofErr w:type="gramEnd"/>
            <w:r w:rsidRPr="00362300">
              <w:rPr>
                <w:rFonts w:ascii="Times New Roman" w:hAnsi="Times New Roman" w:cs="Times New Roman"/>
                <w:color w:val="000000"/>
                <w:sz w:val="16"/>
                <w:szCs w:val="16"/>
              </w:rPr>
              <w:t xml:space="preserve"> / защищенный номер заявки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1/8267456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3/6418869</w:t>
            </w:r>
          </w:p>
        </w:tc>
      </w:tr>
      <w:tr w:rsidR="004F7FAC" w:rsidRPr="00362300" w:rsidTr="00362300">
        <w:tc>
          <w:tcPr>
            <w:tcW w:w="5955"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ind w:left="294" w:hanging="294"/>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Общество с ограниченной ответственностью «ОАЗИС»,</w:t>
            </w:r>
          </w:p>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 xml:space="preserve">г. </w:t>
            </w:r>
            <w:proofErr w:type="spellStart"/>
            <w:r w:rsidRPr="00362300">
              <w:rPr>
                <w:rFonts w:ascii="Times New Roman" w:hAnsi="Times New Roman" w:cs="Times New Roman"/>
                <w:color w:val="000000"/>
                <w:sz w:val="16"/>
                <w:szCs w:val="16"/>
              </w:rPr>
              <w:t>Югорск</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Общество с ограниченной ответственностью «УНИКОМ»,</w:t>
            </w:r>
          </w:p>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г. Советский</w:t>
            </w:r>
          </w:p>
        </w:tc>
      </w:tr>
      <w:tr w:rsidR="004F7FAC" w:rsidRPr="00362300" w:rsidTr="00362300">
        <w:trPr>
          <w:trHeight w:val="708"/>
        </w:trPr>
        <w:tc>
          <w:tcPr>
            <w:tcW w:w="5955" w:type="dxa"/>
            <w:tcBorders>
              <w:top w:val="single" w:sz="4" w:space="0" w:color="auto"/>
              <w:left w:val="single" w:sz="4" w:space="0" w:color="auto"/>
              <w:bottom w:val="single" w:sz="4" w:space="0" w:color="auto"/>
              <w:right w:val="single" w:sz="4" w:space="0" w:color="auto"/>
            </w:tcBorders>
            <w:hideMark/>
          </w:tcPr>
          <w:p w:rsidR="004F7FAC" w:rsidRPr="00362300" w:rsidRDefault="004F7FAC" w:rsidP="00362300">
            <w:pPr>
              <w:snapToGrid w:val="0"/>
              <w:spacing w:after="0" w:line="240" w:lineRule="auto"/>
              <w:ind w:left="108" w:right="119"/>
              <w:jc w:val="both"/>
              <w:rPr>
                <w:rFonts w:ascii="Times New Roman" w:hAnsi="Times New Roman" w:cs="Times New Roman"/>
                <w:color w:val="000000"/>
                <w:sz w:val="16"/>
                <w:szCs w:val="16"/>
              </w:rPr>
            </w:pPr>
            <w:r w:rsidRPr="00362300">
              <w:rPr>
                <w:rFonts w:ascii="Times New Roman" w:hAnsi="Times New Roman" w:cs="Times New Roman"/>
                <w:color w:val="000000"/>
                <w:sz w:val="16"/>
                <w:szCs w:val="16"/>
              </w:rPr>
              <w:t>1.</w:t>
            </w:r>
            <w:r w:rsidRPr="00362300">
              <w:rPr>
                <w:rFonts w:ascii="Times New Roman" w:hAnsi="Times New Roman" w:cs="Times New Roman"/>
                <w:sz w:val="16"/>
                <w:szCs w:val="16"/>
              </w:rPr>
              <w:t xml:space="preserve">Непроведение ликвидации участника </w:t>
            </w:r>
            <w:r w:rsidRPr="00362300">
              <w:rPr>
                <w:rFonts w:ascii="Times New Roman" w:hAnsi="Times New Roman" w:cs="Times New Roman"/>
                <w:bCs/>
                <w:sz w:val="16"/>
                <w:szCs w:val="16"/>
              </w:rPr>
              <w:t>закупки -</w:t>
            </w:r>
            <w:r w:rsidRPr="00362300">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362300">
              <w:rPr>
                <w:rFonts w:ascii="Times New Roman" w:hAnsi="Times New Roman" w:cs="Times New Roman"/>
                <w:bCs/>
                <w:sz w:val="16"/>
                <w:szCs w:val="16"/>
              </w:rPr>
              <w:t>закупки</w:t>
            </w:r>
            <w:r w:rsidRPr="00362300">
              <w:rPr>
                <w:rFonts w:ascii="Times New Roman" w:hAnsi="Times New Roman" w:cs="Times New Roman"/>
                <w:sz w:val="16"/>
                <w:szCs w:val="16"/>
              </w:rPr>
              <w:t xml:space="preserve"> - юридического лица, индивидуального предпринимателя </w:t>
            </w:r>
            <w:r w:rsidRPr="00362300">
              <w:rPr>
                <w:rFonts w:ascii="Times New Roman" w:hAnsi="Times New Roman" w:cs="Times New Roman"/>
                <w:bCs/>
                <w:sz w:val="16"/>
                <w:szCs w:val="16"/>
              </w:rPr>
              <w:t>несостоятельным (</w:t>
            </w:r>
            <w:r w:rsidRPr="00362300">
              <w:rPr>
                <w:rFonts w:ascii="Times New Roman" w:hAnsi="Times New Roman" w:cs="Times New Roman"/>
                <w:sz w:val="16"/>
                <w:szCs w:val="16"/>
              </w:rPr>
              <w:t>банкротом</w:t>
            </w:r>
            <w:r w:rsidRPr="00362300">
              <w:rPr>
                <w:rFonts w:ascii="Times New Roman" w:hAnsi="Times New Roman" w:cs="Times New Roman"/>
                <w:bCs/>
                <w:sz w:val="16"/>
                <w:szCs w:val="16"/>
              </w:rPr>
              <w:t>)</w:t>
            </w:r>
            <w:r w:rsidRPr="00362300">
              <w:rPr>
                <w:rFonts w:ascii="Times New Roman" w:hAnsi="Times New Roman" w:cs="Times New Roman"/>
                <w:sz w:val="16"/>
                <w:szCs w:val="16"/>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b/>
                <w:color w:val="000000"/>
                <w:sz w:val="16"/>
                <w:szCs w:val="16"/>
              </w:rPr>
            </w:pPr>
            <w:r w:rsidRPr="00362300">
              <w:rPr>
                <w:rFonts w:ascii="Times New Roman" w:hAnsi="Times New Roman" w:cs="Times New Roman"/>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pacing w:after="0" w:line="240" w:lineRule="auto"/>
              <w:jc w:val="center"/>
              <w:rPr>
                <w:rFonts w:ascii="Times New Roman" w:hAnsi="Times New Roman" w:cs="Times New Roman"/>
                <w:sz w:val="16"/>
                <w:szCs w:val="16"/>
              </w:rPr>
            </w:pPr>
            <w:r w:rsidRPr="00362300">
              <w:rPr>
                <w:rFonts w:ascii="Times New Roman" w:hAnsi="Times New Roman" w:cs="Times New Roman"/>
                <w:color w:val="000000"/>
                <w:sz w:val="16"/>
                <w:szCs w:val="16"/>
              </w:rPr>
              <w:t>Информация продекларирована</w:t>
            </w:r>
          </w:p>
        </w:tc>
      </w:tr>
      <w:tr w:rsidR="004F7FAC" w:rsidRPr="00362300" w:rsidTr="00362300">
        <w:trPr>
          <w:trHeight w:val="387"/>
        </w:trPr>
        <w:tc>
          <w:tcPr>
            <w:tcW w:w="5955" w:type="dxa"/>
            <w:tcBorders>
              <w:top w:val="single" w:sz="4" w:space="0" w:color="auto"/>
              <w:left w:val="single" w:sz="4" w:space="0" w:color="auto"/>
              <w:bottom w:val="single" w:sz="4" w:space="0" w:color="auto"/>
              <w:right w:val="single" w:sz="4" w:space="0" w:color="auto"/>
            </w:tcBorders>
            <w:hideMark/>
          </w:tcPr>
          <w:p w:rsidR="004F7FAC" w:rsidRPr="00362300" w:rsidRDefault="004F7FAC" w:rsidP="00362300">
            <w:pPr>
              <w:snapToGrid w:val="0"/>
              <w:spacing w:after="0" w:line="240" w:lineRule="auto"/>
              <w:ind w:left="105" w:right="120"/>
              <w:jc w:val="both"/>
              <w:rPr>
                <w:rFonts w:ascii="Times New Roman" w:hAnsi="Times New Roman" w:cs="Times New Roman"/>
                <w:sz w:val="16"/>
                <w:szCs w:val="16"/>
              </w:rPr>
            </w:pPr>
            <w:r w:rsidRPr="00362300">
              <w:rPr>
                <w:rFonts w:ascii="Times New Roman" w:hAnsi="Times New Roman" w:cs="Times New Roman"/>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b/>
                <w:color w:val="000000"/>
                <w:sz w:val="16"/>
                <w:szCs w:val="16"/>
              </w:rPr>
            </w:pPr>
            <w:r w:rsidRPr="00362300">
              <w:rPr>
                <w:rFonts w:ascii="Times New Roman" w:hAnsi="Times New Roman" w:cs="Times New Roman"/>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pacing w:after="0" w:line="240" w:lineRule="auto"/>
              <w:jc w:val="center"/>
              <w:rPr>
                <w:rFonts w:ascii="Times New Roman" w:hAnsi="Times New Roman" w:cs="Times New Roman"/>
                <w:sz w:val="16"/>
                <w:szCs w:val="16"/>
              </w:rPr>
            </w:pPr>
            <w:r w:rsidRPr="00362300">
              <w:rPr>
                <w:rFonts w:ascii="Times New Roman" w:hAnsi="Times New Roman" w:cs="Times New Roman"/>
                <w:color w:val="000000"/>
                <w:sz w:val="16"/>
                <w:szCs w:val="16"/>
              </w:rPr>
              <w:t>Информация продекларирована</w:t>
            </w:r>
          </w:p>
        </w:tc>
      </w:tr>
      <w:tr w:rsidR="004F7FAC" w:rsidRPr="00362300" w:rsidTr="00362300">
        <w:tc>
          <w:tcPr>
            <w:tcW w:w="5955" w:type="dxa"/>
            <w:tcBorders>
              <w:top w:val="single" w:sz="4" w:space="0" w:color="auto"/>
              <w:left w:val="single" w:sz="4" w:space="0" w:color="auto"/>
              <w:bottom w:val="single" w:sz="4" w:space="0" w:color="auto"/>
              <w:right w:val="single" w:sz="4" w:space="0" w:color="auto"/>
            </w:tcBorders>
            <w:hideMark/>
          </w:tcPr>
          <w:p w:rsidR="004F7FAC" w:rsidRPr="00362300" w:rsidRDefault="004F7FAC" w:rsidP="00362300">
            <w:pPr>
              <w:snapToGrid w:val="0"/>
              <w:spacing w:after="0" w:line="240" w:lineRule="auto"/>
              <w:ind w:left="105" w:right="120"/>
              <w:jc w:val="both"/>
              <w:rPr>
                <w:rFonts w:ascii="Times New Roman" w:hAnsi="Times New Roman" w:cs="Times New Roman"/>
                <w:sz w:val="16"/>
                <w:szCs w:val="16"/>
              </w:rPr>
            </w:pPr>
            <w:r w:rsidRPr="00362300">
              <w:rPr>
                <w:rFonts w:ascii="Times New Roman" w:hAnsi="Times New Roman" w:cs="Times New Roman"/>
                <w:sz w:val="16"/>
                <w:szCs w:val="16"/>
              </w:rPr>
              <w:t xml:space="preserve">3. </w:t>
            </w:r>
            <w:proofErr w:type="gramStart"/>
            <w:r w:rsidRPr="00362300">
              <w:rPr>
                <w:rFonts w:ascii="Times New Roman" w:hAnsi="Times New Roman" w:cs="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62300">
              <w:rPr>
                <w:rFonts w:ascii="Times New Roman" w:hAnsi="Times New Roman" w:cs="Times New Roman"/>
                <w:sz w:val="16"/>
                <w:szCs w:val="16"/>
              </w:rPr>
              <w:t xml:space="preserve"> </w:t>
            </w:r>
            <w:proofErr w:type="gramStart"/>
            <w:r w:rsidRPr="00362300">
              <w:rPr>
                <w:rFonts w:ascii="Times New Roman" w:hAnsi="Times New Roman" w:cs="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62300">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62300">
              <w:rPr>
                <w:rFonts w:ascii="Times New Roman" w:hAnsi="Times New Roman" w:cs="Times New Roman"/>
                <w:sz w:val="16"/>
                <w:szCs w:val="16"/>
              </w:rPr>
              <w:t>указанных</w:t>
            </w:r>
            <w:proofErr w:type="gramEnd"/>
            <w:r w:rsidRPr="00362300">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b/>
                <w:color w:val="000000"/>
                <w:sz w:val="16"/>
                <w:szCs w:val="16"/>
              </w:rPr>
            </w:pPr>
            <w:r w:rsidRPr="00362300">
              <w:rPr>
                <w:rFonts w:ascii="Times New Roman" w:hAnsi="Times New Roman" w:cs="Times New Roman"/>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Информация продекларирована</w:t>
            </w:r>
          </w:p>
        </w:tc>
      </w:tr>
      <w:tr w:rsidR="004F7FAC" w:rsidRPr="00362300" w:rsidTr="00362300">
        <w:tc>
          <w:tcPr>
            <w:tcW w:w="5955" w:type="dxa"/>
            <w:tcBorders>
              <w:top w:val="single" w:sz="4" w:space="0" w:color="auto"/>
              <w:left w:val="single" w:sz="4" w:space="0" w:color="auto"/>
              <w:bottom w:val="single" w:sz="4" w:space="0" w:color="auto"/>
              <w:right w:val="single" w:sz="4" w:space="0" w:color="auto"/>
            </w:tcBorders>
            <w:hideMark/>
          </w:tcPr>
          <w:p w:rsidR="004F7FAC" w:rsidRPr="00362300" w:rsidRDefault="004F7FAC" w:rsidP="00362300">
            <w:pPr>
              <w:snapToGrid w:val="0"/>
              <w:spacing w:after="0" w:line="240" w:lineRule="auto"/>
              <w:ind w:left="105" w:right="120"/>
              <w:jc w:val="both"/>
              <w:rPr>
                <w:rFonts w:ascii="Times New Roman" w:hAnsi="Times New Roman" w:cs="Times New Roman"/>
                <w:color w:val="000000"/>
                <w:sz w:val="16"/>
                <w:szCs w:val="16"/>
              </w:rPr>
            </w:pPr>
            <w:r w:rsidRPr="00362300">
              <w:rPr>
                <w:rFonts w:ascii="Times New Roman" w:hAnsi="Times New Roman" w:cs="Times New Roman"/>
                <w:color w:val="000000"/>
                <w:sz w:val="16"/>
                <w:szCs w:val="16"/>
              </w:rPr>
              <w:t xml:space="preserve">4. </w:t>
            </w:r>
            <w:proofErr w:type="gramStart"/>
            <w:r w:rsidRPr="00362300">
              <w:rPr>
                <w:rFonts w:ascii="Times New Roman" w:hAnsi="Times New Roman" w:cs="Times New Roman"/>
                <w:color w:val="000000"/>
                <w:sz w:val="16"/>
                <w:szCs w:val="16"/>
              </w:rPr>
              <w:t>О</w:t>
            </w:r>
            <w:r w:rsidRPr="00362300">
              <w:rPr>
                <w:rFonts w:ascii="Times New Roman" w:hAnsi="Times New Roman" w:cs="Times New Roman"/>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62300">
              <w:rPr>
                <w:rFonts w:ascii="Times New Roman" w:hAnsi="Times New Roman" w:cs="Times New Roman"/>
                <w:sz w:val="16"/>
                <w:szCs w:val="16"/>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pacing w:after="0" w:line="240" w:lineRule="auto"/>
              <w:jc w:val="center"/>
              <w:rPr>
                <w:rFonts w:ascii="Times New Roman" w:hAnsi="Times New Roman" w:cs="Times New Roman"/>
                <w:sz w:val="16"/>
                <w:szCs w:val="16"/>
              </w:rPr>
            </w:pPr>
            <w:r w:rsidRPr="00362300">
              <w:rPr>
                <w:rFonts w:ascii="Times New Roman" w:hAnsi="Times New Roman" w:cs="Times New Roman"/>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Информация продекларирована</w:t>
            </w:r>
          </w:p>
        </w:tc>
      </w:tr>
      <w:tr w:rsidR="004F7FAC" w:rsidRPr="00362300" w:rsidTr="00362300">
        <w:trPr>
          <w:trHeight w:val="424"/>
        </w:trPr>
        <w:tc>
          <w:tcPr>
            <w:tcW w:w="5955" w:type="dxa"/>
            <w:tcBorders>
              <w:top w:val="single" w:sz="4" w:space="0" w:color="auto"/>
              <w:left w:val="single" w:sz="4" w:space="0" w:color="auto"/>
              <w:bottom w:val="single" w:sz="4" w:space="0" w:color="auto"/>
              <w:right w:val="single" w:sz="4" w:space="0" w:color="auto"/>
            </w:tcBorders>
            <w:hideMark/>
          </w:tcPr>
          <w:p w:rsidR="004F7FAC" w:rsidRPr="00362300" w:rsidRDefault="004F7FAC" w:rsidP="00362300">
            <w:pPr>
              <w:snapToGrid w:val="0"/>
              <w:spacing w:after="0" w:line="240" w:lineRule="auto"/>
              <w:ind w:left="105" w:right="120"/>
              <w:jc w:val="both"/>
              <w:rPr>
                <w:rFonts w:ascii="Times New Roman" w:hAnsi="Times New Roman" w:cs="Times New Roman"/>
                <w:sz w:val="16"/>
                <w:szCs w:val="16"/>
              </w:rPr>
            </w:pPr>
            <w:r w:rsidRPr="00362300">
              <w:rPr>
                <w:rFonts w:ascii="Times New Roman" w:hAnsi="Times New Roman" w:cs="Times New Roman"/>
                <w:sz w:val="16"/>
                <w:szCs w:val="16"/>
              </w:rPr>
              <w:t xml:space="preserve">5. </w:t>
            </w:r>
            <w:proofErr w:type="gramStart"/>
            <w:r w:rsidRPr="00362300">
              <w:rPr>
                <w:rFonts w:ascii="Times New Roman" w:hAnsi="Times New Roman" w:cs="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62300">
              <w:rPr>
                <w:rFonts w:ascii="Times New Roman" w:hAnsi="Times New Roman" w:cs="Times New Roman"/>
                <w:sz w:val="16"/>
                <w:szCs w:val="16"/>
              </w:rPr>
              <w:t>выгодоприобретателями</w:t>
            </w:r>
            <w:proofErr w:type="spellEnd"/>
            <w:r w:rsidRPr="00362300">
              <w:rPr>
                <w:rFonts w:ascii="Times New Roman" w:hAnsi="Times New Roman" w:cs="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62300">
              <w:rPr>
                <w:rFonts w:ascii="Times New Roman" w:hAnsi="Times New Roman" w:cs="Times New Roman"/>
                <w:sz w:val="16"/>
                <w:szCs w:val="16"/>
              </w:rPr>
              <w:t xml:space="preserve"> </w:t>
            </w:r>
            <w:proofErr w:type="gramStart"/>
            <w:r w:rsidRPr="00362300">
              <w:rPr>
                <w:rFonts w:ascii="Times New Roman" w:hAnsi="Times New Roman" w:cs="Times New Roman"/>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62300">
              <w:rPr>
                <w:rFonts w:ascii="Times New Roman" w:hAnsi="Times New Roman" w:cs="Times New Roman"/>
                <w:sz w:val="16"/>
                <w:szCs w:val="16"/>
              </w:rPr>
              <w:t xml:space="preserve"> Под </w:t>
            </w:r>
            <w:proofErr w:type="spellStart"/>
            <w:r w:rsidRPr="00362300">
              <w:rPr>
                <w:rFonts w:ascii="Times New Roman" w:hAnsi="Times New Roman" w:cs="Times New Roman"/>
                <w:sz w:val="16"/>
                <w:szCs w:val="16"/>
              </w:rPr>
              <w:t>выгодоприобретателями</w:t>
            </w:r>
            <w:proofErr w:type="spellEnd"/>
            <w:r w:rsidRPr="00362300">
              <w:rPr>
                <w:rFonts w:ascii="Times New Roman" w:hAnsi="Times New Roman" w:cs="Times New Roman"/>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pacing w:after="0" w:line="240" w:lineRule="auto"/>
              <w:jc w:val="center"/>
              <w:rPr>
                <w:rFonts w:ascii="Times New Roman" w:hAnsi="Times New Roman" w:cs="Times New Roman"/>
                <w:sz w:val="16"/>
                <w:szCs w:val="16"/>
              </w:rPr>
            </w:pPr>
            <w:r w:rsidRPr="00362300">
              <w:rPr>
                <w:rFonts w:ascii="Times New Roman" w:hAnsi="Times New Roman" w:cs="Times New Roman"/>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Информация продекларирована</w:t>
            </w:r>
          </w:p>
        </w:tc>
      </w:tr>
      <w:tr w:rsidR="004F7FAC" w:rsidRPr="00362300" w:rsidTr="00362300">
        <w:trPr>
          <w:trHeight w:val="424"/>
        </w:trPr>
        <w:tc>
          <w:tcPr>
            <w:tcW w:w="5955" w:type="dxa"/>
            <w:tcBorders>
              <w:top w:val="single" w:sz="4" w:space="0" w:color="auto"/>
              <w:left w:val="single" w:sz="4" w:space="0" w:color="auto"/>
              <w:bottom w:val="single" w:sz="4" w:space="0" w:color="auto"/>
              <w:right w:val="single" w:sz="4" w:space="0" w:color="auto"/>
            </w:tcBorders>
            <w:hideMark/>
          </w:tcPr>
          <w:p w:rsidR="004F7FAC" w:rsidRPr="00362300" w:rsidRDefault="004F7FAC" w:rsidP="00362300">
            <w:pPr>
              <w:snapToGrid w:val="0"/>
              <w:spacing w:after="0" w:line="240" w:lineRule="auto"/>
              <w:ind w:left="105" w:right="120"/>
              <w:jc w:val="both"/>
              <w:rPr>
                <w:rFonts w:ascii="Times New Roman" w:hAnsi="Times New Roman" w:cs="Times New Roman"/>
                <w:color w:val="000000"/>
                <w:sz w:val="16"/>
                <w:szCs w:val="16"/>
              </w:rPr>
            </w:pPr>
            <w:r w:rsidRPr="00362300">
              <w:rPr>
                <w:rFonts w:ascii="Times New Roman" w:hAnsi="Times New Roman" w:cs="Times New Roman"/>
                <w:color w:val="000000"/>
                <w:sz w:val="16"/>
                <w:szCs w:val="16"/>
              </w:rPr>
              <w:t xml:space="preserve">6. </w:t>
            </w:r>
            <w:r w:rsidRPr="00362300">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362300">
              <w:rPr>
                <w:rFonts w:ascii="Times New Roman" w:hAnsi="Times New Roman" w:cs="Times New Roman"/>
                <w:bCs/>
                <w:sz w:val="16"/>
                <w:szCs w:val="16"/>
              </w:rPr>
              <w:t>закупки – юридическом лице</w:t>
            </w:r>
            <w:r w:rsidRPr="00362300">
              <w:rPr>
                <w:rFonts w:ascii="Times New Roman" w:hAnsi="Times New Roman" w:cs="Times New Roman"/>
                <w:sz w:val="16"/>
                <w:szCs w:val="16"/>
              </w:rPr>
              <w:t xml:space="preserve">, </w:t>
            </w:r>
            <w:r w:rsidRPr="00362300">
              <w:rPr>
                <w:rFonts w:ascii="Times New Roman" w:hAnsi="Times New Roman" w:cs="Times New Roman"/>
                <w:bCs/>
                <w:sz w:val="16"/>
                <w:szCs w:val="16"/>
              </w:rPr>
              <w:t>в том числе</w:t>
            </w:r>
            <w:r w:rsidRPr="00362300">
              <w:rPr>
                <w:rFonts w:ascii="Times New Roman" w:hAnsi="Times New Roman" w:cs="Times New Roman"/>
                <w:sz w:val="16"/>
                <w:szCs w:val="16"/>
              </w:rPr>
              <w:t xml:space="preserve"> сведений об учредителях, </w:t>
            </w:r>
            <w:r w:rsidRPr="00362300">
              <w:rPr>
                <w:rFonts w:ascii="Times New Roman" w:hAnsi="Times New Roman" w:cs="Times New Roman"/>
                <w:bCs/>
                <w:sz w:val="16"/>
                <w:szCs w:val="16"/>
              </w:rPr>
              <w:t>о</w:t>
            </w:r>
            <w:r w:rsidRPr="00362300">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362300">
              <w:rPr>
                <w:rFonts w:ascii="Times New Roman" w:hAnsi="Times New Roman" w:cs="Times New Roman"/>
                <w:bCs/>
                <w:sz w:val="16"/>
                <w:szCs w:val="16"/>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pacing w:after="0" w:line="240" w:lineRule="auto"/>
              <w:jc w:val="center"/>
              <w:rPr>
                <w:rFonts w:ascii="Times New Roman" w:hAnsi="Times New Roman" w:cs="Times New Roman"/>
                <w:sz w:val="16"/>
                <w:szCs w:val="16"/>
              </w:rPr>
            </w:pPr>
            <w:r w:rsidRPr="00362300">
              <w:rPr>
                <w:rFonts w:ascii="Times New Roman" w:hAnsi="Times New Roman" w:cs="Times New Roman"/>
                <w:color w:val="000000"/>
                <w:sz w:val="16"/>
                <w:szCs w:val="16"/>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pacing w:after="0" w:line="240" w:lineRule="auto"/>
              <w:jc w:val="center"/>
              <w:rPr>
                <w:rFonts w:ascii="Times New Roman" w:hAnsi="Times New Roman" w:cs="Times New Roman"/>
                <w:sz w:val="16"/>
                <w:szCs w:val="16"/>
              </w:rPr>
            </w:pPr>
            <w:r w:rsidRPr="00362300">
              <w:rPr>
                <w:rFonts w:ascii="Times New Roman" w:hAnsi="Times New Roman" w:cs="Times New Roman"/>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Информация отсутствует</w:t>
            </w:r>
          </w:p>
        </w:tc>
      </w:tr>
      <w:tr w:rsidR="004F7FAC" w:rsidRPr="00362300" w:rsidTr="00362300">
        <w:trPr>
          <w:trHeight w:val="424"/>
        </w:trPr>
        <w:tc>
          <w:tcPr>
            <w:tcW w:w="5955" w:type="dxa"/>
            <w:tcBorders>
              <w:top w:val="single" w:sz="4" w:space="0" w:color="auto"/>
              <w:left w:val="single" w:sz="4" w:space="0" w:color="auto"/>
              <w:bottom w:val="single" w:sz="4" w:space="0" w:color="auto"/>
              <w:right w:val="single" w:sz="4" w:space="0" w:color="auto"/>
            </w:tcBorders>
            <w:hideMark/>
          </w:tcPr>
          <w:p w:rsidR="004F7FAC" w:rsidRPr="00362300" w:rsidRDefault="004F7FAC" w:rsidP="00362300">
            <w:pPr>
              <w:snapToGrid w:val="0"/>
              <w:spacing w:after="0" w:line="240" w:lineRule="auto"/>
              <w:ind w:left="105" w:right="120"/>
              <w:rPr>
                <w:rFonts w:ascii="Times New Roman" w:hAnsi="Times New Roman" w:cs="Times New Roman"/>
                <w:color w:val="000000"/>
                <w:sz w:val="16"/>
                <w:szCs w:val="16"/>
              </w:rPr>
            </w:pPr>
            <w:r w:rsidRPr="00362300">
              <w:rPr>
                <w:rFonts w:ascii="Times New Roman" w:hAnsi="Times New Roman" w:cs="Times New Roman"/>
                <w:color w:val="000000"/>
                <w:sz w:val="16"/>
                <w:szCs w:val="16"/>
              </w:rPr>
              <w:t>7.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ind w:left="110" w:right="110"/>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FAC" w:rsidRPr="00362300" w:rsidRDefault="004F7FAC" w:rsidP="00362300">
            <w:pPr>
              <w:snapToGrid w:val="0"/>
              <w:spacing w:after="0" w:line="240" w:lineRule="auto"/>
              <w:ind w:left="110" w:right="110"/>
              <w:jc w:val="center"/>
              <w:rPr>
                <w:rFonts w:ascii="Times New Roman" w:hAnsi="Times New Roman" w:cs="Times New Roman"/>
                <w:color w:val="000000"/>
                <w:sz w:val="16"/>
                <w:szCs w:val="16"/>
              </w:rPr>
            </w:pPr>
            <w:r w:rsidRPr="00362300">
              <w:rPr>
                <w:rFonts w:ascii="Times New Roman" w:hAnsi="Times New Roman" w:cs="Times New Roman"/>
                <w:color w:val="000000"/>
                <w:sz w:val="16"/>
                <w:szCs w:val="16"/>
              </w:rPr>
              <w:t>в полном  объеме</w:t>
            </w:r>
          </w:p>
        </w:tc>
      </w:tr>
      <w:tr w:rsidR="004F7FAC" w:rsidRPr="00362300" w:rsidTr="00362300">
        <w:trPr>
          <w:trHeight w:val="307"/>
        </w:trPr>
        <w:tc>
          <w:tcPr>
            <w:tcW w:w="7656" w:type="dxa"/>
            <w:gridSpan w:val="2"/>
            <w:tcBorders>
              <w:top w:val="single" w:sz="4" w:space="0" w:color="auto"/>
              <w:left w:val="single" w:sz="4" w:space="0" w:color="auto"/>
              <w:bottom w:val="single" w:sz="4" w:space="0" w:color="auto"/>
              <w:right w:val="single" w:sz="4" w:space="0" w:color="auto"/>
            </w:tcBorders>
            <w:hideMark/>
          </w:tcPr>
          <w:p w:rsidR="004F7FAC" w:rsidRPr="00362300" w:rsidRDefault="004F7FAC" w:rsidP="00362300">
            <w:pPr>
              <w:snapToGrid w:val="0"/>
              <w:spacing w:after="0" w:line="240" w:lineRule="auto"/>
              <w:ind w:left="105" w:right="120"/>
              <w:rPr>
                <w:rFonts w:ascii="Times New Roman" w:hAnsi="Times New Roman" w:cs="Times New Roman"/>
                <w:b/>
                <w:bCs/>
                <w:sz w:val="16"/>
                <w:szCs w:val="16"/>
              </w:rPr>
            </w:pPr>
            <w:r w:rsidRPr="00362300">
              <w:rPr>
                <w:rFonts w:ascii="Times New Roman" w:hAnsi="Times New Roman" w:cs="Times New Roman"/>
                <w:sz w:val="16"/>
                <w:szCs w:val="16"/>
              </w:rPr>
              <w:lastRenderedPageBreak/>
              <w:t>8. Начальная максимальная цена контракта —</w:t>
            </w:r>
            <w:r w:rsidRPr="00362300">
              <w:rPr>
                <w:rFonts w:ascii="Times New Roman" w:hAnsi="Times New Roman" w:cs="Times New Roman"/>
                <w:b/>
                <w:sz w:val="16"/>
                <w:szCs w:val="16"/>
              </w:rPr>
              <w:t xml:space="preserve">  </w:t>
            </w:r>
            <w:r w:rsidRPr="00362300">
              <w:rPr>
                <w:rFonts w:ascii="Times New Roman" w:hAnsi="Times New Roman" w:cs="Times New Roman"/>
                <w:b/>
                <w:color w:val="000000"/>
              </w:rPr>
              <w:t>75 000,00</w:t>
            </w:r>
            <w:r w:rsidRPr="00362300">
              <w:rPr>
                <w:rFonts w:ascii="Times New Roman" w:hAnsi="Times New Roman" w:cs="Times New Roman"/>
                <w:color w:val="000000"/>
              </w:rPr>
              <w:t xml:space="preserve"> </w:t>
            </w:r>
            <w:r w:rsidRPr="00362300">
              <w:rPr>
                <w:rFonts w:ascii="Times New Roman" w:hAnsi="Times New Roman" w:cs="Times New Roman"/>
                <w:b/>
                <w:bCs/>
                <w:sz w:val="16"/>
                <w:szCs w:val="16"/>
              </w:rPr>
              <w:t>рублей.</w:t>
            </w:r>
          </w:p>
        </w:tc>
        <w:tc>
          <w:tcPr>
            <w:tcW w:w="1559" w:type="dxa"/>
            <w:tcBorders>
              <w:top w:val="single" w:sz="4" w:space="0" w:color="auto"/>
              <w:left w:val="single" w:sz="4" w:space="0" w:color="auto"/>
              <w:bottom w:val="single" w:sz="4" w:space="0" w:color="auto"/>
              <w:right w:val="single" w:sz="4" w:space="0" w:color="auto"/>
            </w:tcBorders>
          </w:tcPr>
          <w:p w:rsidR="004F7FAC" w:rsidRPr="00362300" w:rsidRDefault="004F7FAC" w:rsidP="00362300">
            <w:pPr>
              <w:snapToGrid w:val="0"/>
              <w:spacing w:after="0" w:line="240" w:lineRule="auto"/>
              <w:ind w:left="12" w:right="-3" w:hanging="30"/>
              <w:jc w:val="center"/>
              <w:rPr>
                <w:rFonts w:ascii="Times New Roman" w:hAnsi="Times New Roman" w:cs="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4F7FAC" w:rsidRPr="00362300" w:rsidRDefault="004F7FAC" w:rsidP="00362300">
            <w:pPr>
              <w:snapToGrid w:val="0"/>
              <w:spacing w:after="0" w:line="240" w:lineRule="auto"/>
              <w:ind w:left="12" w:right="-3" w:hanging="30"/>
              <w:jc w:val="center"/>
              <w:rPr>
                <w:rFonts w:ascii="Times New Roman" w:hAnsi="Times New Roman" w:cs="Times New Roman"/>
                <w:b/>
                <w:sz w:val="16"/>
                <w:szCs w:val="16"/>
              </w:rPr>
            </w:pPr>
          </w:p>
        </w:tc>
      </w:tr>
      <w:tr w:rsidR="004F7FAC" w:rsidRPr="00362300" w:rsidTr="00362300">
        <w:tc>
          <w:tcPr>
            <w:tcW w:w="7656" w:type="dxa"/>
            <w:gridSpan w:val="2"/>
            <w:tcBorders>
              <w:top w:val="single" w:sz="4" w:space="0" w:color="auto"/>
              <w:left w:val="single" w:sz="4" w:space="0" w:color="auto"/>
              <w:bottom w:val="single" w:sz="4" w:space="0" w:color="auto"/>
              <w:right w:val="single" w:sz="4" w:space="0" w:color="auto"/>
            </w:tcBorders>
            <w:hideMark/>
          </w:tcPr>
          <w:p w:rsidR="004F7FAC" w:rsidRPr="00362300" w:rsidRDefault="00362300" w:rsidP="00362300">
            <w:pPr>
              <w:snapToGrid w:val="0"/>
              <w:spacing w:after="0" w:line="240" w:lineRule="auto"/>
              <w:ind w:right="120"/>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4F7FAC" w:rsidRPr="00362300">
              <w:rPr>
                <w:rFonts w:ascii="Times New Roman" w:hAnsi="Times New Roman" w:cs="Times New Roman"/>
                <w:color w:val="000000"/>
                <w:sz w:val="16"/>
                <w:szCs w:val="16"/>
              </w:rPr>
              <w:t>9.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4F7FAC" w:rsidRPr="00362300" w:rsidRDefault="004F7FAC" w:rsidP="00362300">
            <w:pPr>
              <w:snapToGrid w:val="0"/>
              <w:spacing w:after="0" w:line="240" w:lineRule="auto"/>
              <w:ind w:left="12" w:right="-3" w:hanging="30"/>
              <w:jc w:val="center"/>
              <w:rPr>
                <w:rFonts w:ascii="Times New Roman" w:hAnsi="Times New Roman" w:cs="Times New Roman"/>
                <w:b/>
                <w:sz w:val="16"/>
                <w:szCs w:val="16"/>
              </w:rPr>
            </w:pPr>
            <w:r w:rsidRPr="00362300">
              <w:rPr>
                <w:rFonts w:ascii="Times New Roman" w:hAnsi="Times New Roman" w:cs="Times New Roman"/>
                <w:b/>
                <w:sz w:val="16"/>
                <w:szCs w:val="16"/>
              </w:rPr>
              <w:t>65 567,31</w:t>
            </w:r>
          </w:p>
        </w:tc>
        <w:tc>
          <w:tcPr>
            <w:tcW w:w="1701" w:type="dxa"/>
            <w:tcBorders>
              <w:top w:val="single" w:sz="4" w:space="0" w:color="auto"/>
              <w:left w:val="single" w:sz="4" w:space="0" w:color="auto"/>
              <w:bottom w:val="single" w:sz="4" w:space="0" w:color="auto"/>
              <w:right w:val="single" w:sz="4" w:space="0" w:color="auto"/>
            </w:tcBorders>
            <w:hideMark/>
          </w:tcPr>
          <w:p w:rsidR="004F7FAC" w:rsidRPr="00362300" w:rsidRDefault="004F7FAC" w:rsidP="00362300">
            <w:pPr>
              <w:snapToGrid w:val="0"/>
              <w:spacing w:after="0" w:line="240" w:lineRule="auto"/>
              <w:ind w:left="12" w:right="-3" w:hanging="30"/>
              <w:jc w:val="center"/>
              <w:rPr>
                <w:rFonts w:ascii="Times New Roman" w:hAnsi="Times New Roman" w:cs="Times New Roman"/>
                <w:b/>
                <w:sz w:val="16"/>
                <w:szCs w:val="16"/>
              </w:rPr>
            </w:pPr>
            <w:r w:rsidRPr="00362300">
              <w:rPr>
                <w:rFonts w:ascii="Times New Roman" w:hAnsi="Times New Roman" w:cs="Times New Roman"/>
                <w:b/>
                <w:sz w:val="16"/>
                <w:szCs w:val="16"/>
              </w:rPr>
              <w:t>66 920,86</w:t>
            </w:r>
          </w:p>
        </w:tc>
      </w:tr>
      <w:tr w:rsidR="004F7FAC" w:rsidRPr="00362300" w:rsidTr="00362300">
        <w:tc>
          <w:tcPr>
            <w:tcW w:w="7656" w:type="dxa"/>
            <w:gridSpan w:val="2"/>
            <w:tcBorders>
              <w:top w:val="single" w:sz="4" w:space="0" w:color="auto"/>
              <w:left w:val="single" w:sz="4" w:space="0" w:color="auto"/>
              <w:bottom w:val="single" w:sz="4" w:space="0" w:color="auto"/>
              <w:right w:val="single" w:sz="4" w:space="0" w:color="auto"/>
            </w:tcBorders>
            <w:hideMark/>
          </w:tcPr>
          <w:p w:rsidR="004F7FAC" w:rsidRPr="00362300" w:rsidRDefault="004F7FAC" w:rsidP="00362300">
            <w:pPr>
              <w:snapToGrid w:val="0"/>
              <w:spacing w:after="0" w:line="240" w:lineRule="auto"/>
              <w:ind w:left="105" w:right="120"/>
              <w:rPr>
                <w:rFonts w:ascii="Times New Roman" w:hAnsi="Times New Roman" w:cs="Times New Roman"/>
                <w:color w:val="000000"/>
                <w:sz w:val="16"/>
                <w:szCs w:val="16"/>
              </w:rPr>
            </w:pPr>
            <w:r w:rsidRPr="00362300">
              <w:rPr>
                <w:rFonts w:ascii="Times New Roman" w:hAnsi="Times New Roman" w:cs="Times New Roman"/>
                <w:color w:val="000000"/>
                <w:sz w:val="16"/>
                <w:szCs w:val="16"/>
              </w:rPr>
              <w:t>10.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4F7FAC" w:rsidRPr="00362300" w:rsidRDefault="004F7FAC" w:rsidP="00362300">
            <w:pPr>
              <w:snapToGrid w:val="0"/>
              <w:spacing w:after="0" w:line="240" w:lineRule="auto"/>
              <w:ind w:left="12" w:right="-3" w:hanging="30"/>
              <w:jc w:val="center"/>
              <w:rPr>
                <w:rFonts w:ascii="Times New Roman" w:hAnsi="Times New Roman" w:cs="Times New Roman"/>
                <w:b/>
                <w:bCs/>
                <w:sz w:val="16"/>
                <w:szCs w:val="16"/>
              </w:rPr>
            </w:pPr>
            <w:r w:rsidRPr="00362300">
              <w:rPr>
                <w:rFonts w:ascii="Times New Roman" w:hAnsi="Times New Roman" w:cs="Times New Roman"/>
                <w:b/>
                <w:bCs/>
                <w:sz w:val="16"/>
                <w:szCs w:val="16"/>
              </w:rPr>
              <w:t>1</w:t>
            </w:r>
          </w:p>
        </w:tc>
        <w:tc>
          <w:tcPr>
            <w:tcW w:w="1701" w:type="dxa"/>
            <w:tcBorders>
              <w:top w:val="single" w:sz="4" w:space="0" w:color="auto"/>
              <w:left w:val="single" w:sz="4" w:space="0" w:color="auto"/>
              <w:bottom w:val="single" w:sz="4" w:space="0" w:color="auto"/>
              <w:right w:val="single" w:sz="4" w:space="0" w:color="auto"/>
            </w:tcBorders>
            <w:hideMark/>
          </w:tcPr>
          <w:p w:rsidR="004F7FAC" w:rsidRPr="00362300" w:rsidRDefault="004F7FAC" w:rsidP="00362300">
            <w:pPr>
              <w:snapToGrid w:val="0"/>
              <w:spacing w:after="0" w:line="240" w:lineRule="auto"/>
              <w:ind w:left="12" w:right="-3" w:hanging="30"/>
              <w:jc w:val="center"/>
              <w:rPr>
                <w:rFonts w:ascii="Times New Roman" w:hAnsi="Times New Roman" w:cs="Times New Roman"/>
                <w:b/>
                <w:bCs/>
                <w:sz w:val="16"/>
                <w:szCs w:val="16"/>
              </w:rPr>
            </w:pPr>
            <w:r w:rsidRPr="00362300">
              <w:rPr>
                <w:rFonts w:ascii="Times New Roman" w:hAnsi="Times New Roman" w:cs="Times New Roman"/>
                <w:b/>
                <w:bCs/>
                <w:sz w:val="16"/>
                <w:szCs w:val="16"/>
              </w:rPr>
              <w:t>2</w:t>
            </w:r>
          </w:p>
        </w:tc>
      </w:tr>
    </w:tbl>
    <w:p w:rsidR="008F50C4" w:rsidRPr="00362300" w:rsidRDefault="008F50C4" w:rsidP="00362300">
      <w:pPr>
        <w:spacing w:after="0" w:line="240" w:lineRule="auto"/>
        <w:rPr>
          <w:rFonts w:ascii="Times New Roman" w:hAnsi="Times New Roman" w:cs="Times New Roman"/>
          <w:sz w:val="24"/>
          <w:szCs w:val="24"/>
        </w:rPr>
      </w:pPr>
    </w:p>
    <w:p w:rsidR="008F50C4" w:rsidRPr="00EC4AA9" w:rsidRDefault="008F50C4" w:rsidP="008F50C4">
      <w:pPr>
        <w:spacing w:after="0" w:line="240" w:lineRule="auto"/>
        <w:jc w:val="both"/>
        <w:rPr>
          <w:rFonts w:ascii="Times New Roman" w:hAnsi="Times New Roman" w:cs="Times New Roman"/>
          <w:sz w:val="24"/>
          <w:szCs w:val="24"/>
        </w:rPr>
      </w:pPr>
      <w:r w:rsidRPr="00812FB0">
        <w:rPr>
          <w:rFonts w:ascii="Times New Roman" w:hAnsi="Times New Roman" w:cs="Times New Roman"/>
          <w:sz w:val="24"/>
          <w:szCs w:val="24"/>
        </w:rPr>
        <w:t xml:space="preserve">                                      </w:t>
      </w:r>
    </w:p>
    <w:p w:rsidR="00F92666" w:rsidRPr="00AE733E" w:rsidRDefault="00F92666" w:rsidP="004B7E39">
      <w:pPr>
        <w:spacing w:after="0" w:line="240" w:lineRule="auto"/>
        <w:ind w:right="-2"/>
        <w:jc w:val="right"/>
        <w:rPr>
          <w:rFonts w:ascii="Times New Roman" w:hAnsi="Times New Roman" w:cs="Times New Roman"/>
          <w:sz w:val="20"/>
          <w:szCs w:val="20"/>
        </w:rPr>
      </w:pPr>
    </w:p>
    <w:sectPr w:rsidR="00F92666" w:rsidRPr="00AE733E" w:rsidSect="009325DD">
      <w:pgSz w:w="11906" w:h="16838"/>
      <w:pgMar w:top="567" w:right="424"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C61B50"/>
    <w:rsid w:val="00005C8B"/>
    <w:rsid w:val="0004364F"/>
    <w:rsid w:val="000A7F11"/>
    <w:rsid w:val="000B73CB"/>
    <w:rsid w:val="000E18F8"/>
    <w:rsid w:val="000E7DA4"/>
    <w:rsid w:val="000F4526"/>
    <w:rsid w:val="001016B1"/>
    <w:rsid w:val="00135902"/>
    <w:rsid w:val="001430B0"/>
    <w:rsid w:val="00150150"/>
    <w:rsid w:val="001507CB"/>
    <w:rsid w:val="00153CF1"/>
    <w:rsid w:val="00161923"/>
    <w:rsid w:val="001B29E3"/>
    <w:rsid w:val="00224C5C"/>
    <w:rsid w:val="0025359D"/>
    <w:rsid w:val="002962E1"/>
    <w:rsid w:val="002C00DF"/>
    <w:rsid w:val="002D79B8"/>
    <w:rsid w:val="002E7352"/>
    <w:rsid w:val="002F0DFE"/>
    <w:rsid w:val="00362300"/>
    <w:rsid w:val="00394A2A"/>
    <w:rsid w:val="00394D62"/>
    <w:rsid w:val="003E422F"/>
    <w:rsid w:val="003E47AA"/>
    <w:rsid w:val="00421420"/>
    <w:rsid w:val="00427D0C"/>
    <w:rsid w:val="0044666F"/>
    <w:rsid w:val="00446B5B"/>
    <w:rsid w:val="004526BB"/>
    <w:rsid w:val="00487BE1"/>
    <w:rsid w:val="004B1CFB"/>
    <w:rsid w:val="004B7E39"/>
    <w:rsid w:val="004F60A1"/>
    <w:rsid w:val="004F7FAC"/>
    <w:rsid w:val="00520F1C"/>
    <w:rsid w:val="0052617A"/>
    <w:rsid w:val="0053269C"/>
    <w:rsid w:val="005C10B1"/>
    <w:rsid w:val="005C6642"/>
    <w:rsid w:val="006151AD"/>
    <w:rsid w:val="006642AE"/>
    <w:rsid w:val="00694904"/>
    <w:rsid w:val="006A418E"/>
    <w:rsid w:val="006C6D35"/>
    <w:rsid w:val="006D308C"/>
    <w:rsid w:val="006E115F"/>
    <w:rsid w:val="006F4A7B"/>
    <w:rsid w:val="00715871"/>
    <w:rsid w:val="00720ACB"/>
    <w:rsid w:val="00726875"/>
    <w:rsid w:val="007335FA"/>
    <w:rsid w:val="00792FF3"/>
    <w:rsid w:val="007C57D4"/>
    <w:rsid w:val="00841EA0"/>
    <w:rsid w:val="008644E7"/>
    <w:rsid w:val="00872F1D"/>
    <w:rsid w:val="008A4AB2"/>
    <w:rsid w:val="008B2972"/>
    <w:rsid w:val="008D57EA"/>
    <w:rsid w:val="008E359E"/>
    <w:rsid w:val="008F50C4"/>
    <w:rsid w:val="009126EC"/>
    <w:rsid w:val="009325DD"/>
    <w:rsid w:val="009539C4"/>
    <w:rsid w:val="009656C1"/>
    <w:rsid w:val="009670E6"/>
    <w:rsid w:val="009E32D1"/>
    <w:rsid w:val="009F36E6"/>
    <w:rsid w:val="00A002E2"/>
    <w:rsid w:val="00A122C5"/>
    <w:rsid w:val="00A20232"/>
    <w:rsid w:val="00AB5A77"/>
    <w:rsid w:val="00AD458D"/>
    <w:rsid w:val="00AE733E"/>
    <w:rsid w:val="00B02FA3"/>
    <w:rsid w:val="00B16835"/>
    <w:rsid w:val="00B40616"/>
    <w:rsid w:val="00B45402"/>
    <w:rsid w:val="00B54334"/>
    <w:rsid w:val="00B9630F"/>
    <w:rsid w:val="00BA5CA9"/>
    <w:rsid w:val="00C308FE"/>
    <w:rsid w:val="00C372FC"/>
    <w:rsid w:val="00C51129"/>
    <w:rsid w:val="00C6192D"/>
    <w:rsid w:val="00C61B50"/>
    <w:rsid w:val="00C6364D"/>
    <w:rsid w:val="00CA4B85"/>
    <w:rsid w:val="00CB0B46"/>
    <w:rsid w:val="00CB71AD"/>
    <w:rsid w:val="00CC6D4D"/>
    <w:rsid w:val="00CD569D"/>
    <w:rsid w:val="00D30EF7"/>
    <w:rsid w:val="00D33044"/>
    <w:rsid w:val="00D52C20"/>
    <w:rsid w:val="00DA2187"/>
    <w:rsid w:val="00E000E5"/>
    <w:rsid w:val="00E0014B"/>
    <w:rsid w:val="00E36D53"/>
    <w:rsid w:val="00E5293B"/>
    <w:rsid w:val="00E55309"/>
    <w:rsid w:val="00E72D54"/>
    <w:rsid w:val="00E9339B"/>
    <w:rsid w:val="00EA0499"/>
    <w:rsid w:val="00EC4AA9"/>
    <w:rsid w:val="00ED05ED"/>
    <w:rsid w:val="00ED3676"/>
    <w:rsid w:val="00F01143"/>
    <w:rsid w:val="00F15CC2"/>
    <w:rsid w:val="00F6271F"/>
    <w:rsid w:val="00F760D2"/>
    <w:rsid w:val="00F92666"/>
    <w:rsid w:val="00F93027"/>
    <w:rsid w:val="00FE0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7335FA"/>
    <w:rPr>
      <w:rFonts w:ascii="Times New Roman" w:eastAsia="Times New Roman" w:hAnsi="Times New Roman" w:cs="Times New Roman"/>
      <w:sz w:val="20"/>
      <w:szCs w:val="20"/>
    </w:rPr>
  </w:style>
  <w:style w:type="character" w:styleId="a9">
    <w:name w:val="Hyperlink"/>
    <w:basedOn w:val="a0"/>
    <w:uiPriority w:val="99"/>
    <w:rsid w:val="001016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5382-932C-43F6-B2F6-AE3BA534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1867</Words>
  <Characters>10644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67</cp:revision>
  <cp:lastPrinted>2015-01-27T03:17:00Z</cp:lastPrinted>
  <dcterms:created xsi:type="dcterms:W3CDTF">2014-12-29T13:48:00Z</dcterms:created>
  <dcterms:modified xsi:type="dcterms:W3CDTF">2015-01-27T03:19:00Z</dcterms:modified>
</cp:coreProperties>
</file>