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057666">
        <w:rPr>
          <w:rFonts w:ascii="PT Astra Serif" w:hAnsi="PT Astra Serif"/>
          <w:sz w:val="24"/>
          <w:szCs w:val="24"/>
        </w:rPr>
        <w:t>66</w:t>
      </w:r>
      <w:r w:rsidRPr="00667D2B">
        <w:rPr>
          <w:rFonts w:ascii="PT Astra Serif" w:hAnsi="PT Astra Serif"/>
          <w:sz w:val="24"/>
          <w:szCs w:val="24"/>
        </w:rPr>
        <w:t>-1</w:t>
      </w: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ED58E6" w:rsidRPr="00057666" w:rsidRDefault="00ED58E6" w:rsidP="00ED58E6">
      <w:pPr>
        <w:pStyle w:val="a7"/>
        <w:tabs>
          <w:tab w:val="left" w:pos="0"/>
          <w:tab w:val="left" w:pos="426"/>
        </w:tabs>
        <w:autoSpaceDE w:val="0"/>
        <w:autoSpaceDN w:val="0"/>
        <w:adjustRightInd w:val="0"/>
        <w:ind w:left="0" w:right="142"/>
        <w:jc w:val="both"/>
        <w:rPr>
          <w:rFonts w:ascii="PT Astra Serif" w:hAnsi="PT Astra Serif"/>
          <w:sz w:val="24"/>
          <w:szCs w:val="24"/>
        </w:rPr>
      </w:pPr>
      <w:r w:rsidRPr="00667D2B">
        <w:rPr>
          <w:rFonts w:ascii="PT Astra Serif" w:hAnsi="PT Astra Serif"/>
          <w:noProof/>
          <w:sz w:val="24"/>
          <w:szCs w:val="24"/>
        </w:rPr>
        <w:t xml:space="preserve">Представитель заказчика: </w:t>
      </w:r>
      <w:r w:rsidR="009B608E" w:rsidRPr="00667D2B">
        <w:rPr>
          <w:rFonts w:ascii="PT Astra Serif" w:hAnsi="PT Astra Serif"/>
          <w:sz w:val="24"/>
          <w:szCs w:val="24"/>
        </w:rPr>
        <w:t>Никулина Оксана Александровна</w:t>
      </w:r>
      <w:r w:rsidR="008004B0" w:rsidRPr="00667D2B">
        <w:rPr>
          <w:rFonts w:ascii="PT Astra Serif" w:hAnsi="PT Astra Serif"/>
          <w:sz w:val="24"/>
          <w:szCs w:val="24"/>
        </w:rPr>
        <w:t xml:space="preserve">, </w:t>
      </w:r>
      <w:r w:rsidR="009B608E" w:rsidRPr="00667D2B">
        <w:rPr>
          <w:rFonts w:ascii="PT Astra Serif" w:hAnsi="PT Astra Serif"/>
          <w:sz w:val="24"/>
          <w:szCs w:val="24"/>
        </w:rPr>
        <w:t xml:space="preserve">заведующий хозяйством групп детей дошкольного возраста </w:t>
      </w:r>
      <w:r w:rsidRPr="00057666">
        <w:rPr>
          <w:rFonts w:ascii="PT Astra Serif" w:hAnsi="PT Astra Serif"/>
          <w:sz w:val="24"/>
          <w:szCs w:val="24"/>
        </w:rPr>
        <w:t>муниципального бюджетного общеобразовательного учреждения</w:t>
      </w:r>
      <w:r w:rsidRPr="00057666">
        <w:rPr>
          <w:rFonts w:ascii="PT Astra Serif" w:hAnsi="PT Astra Serif"/>
          <w:bCs/>
          <w:sz w:val="24"/>
          <w:szCs w:val="24"/>
        </w:rPr>
        <w:t xml:space="preserve"> «Средняя общеобразовательная школа № </w:t>
      </w:r>
      <w:r w:rsidR="009B608E" w:rsidRPr="00057666">
        <w:rPr>
          <w:rFonts w:ascii="PT Astra Serif" w:hAnsi="PT Astra Serif"/>
          <w:bCs/>
          <w:sz w:val="24"/>
          <w:szCs w:val="24"/>
        </w:rPr>
        <w:t>2</w:t>
      </w:r>
      <w:r w:rsidRPr="00057666">
        <w:rPr>
          <w:rFonts w:ascii="PT Astra Serif" w:hAnsi="PT Astra Serif"/>
          <w:bCs/>
          <w:sz w:val="24"/>
          <w:szCs w:val="24"/>
        </w:rPr>
        <w:t>»</w:t>
      </w:r>
      <w:r w:rsidRPr="00057666">
        <w:rPr>
          <w:rFonts w:ascii="PT Astra Serif" w:hAnsi="PT Astra Serif"/>
          <w:sz w:val="24"/>
          <w:szCs w:val="24"/>
        </w:rPr>
        <w:t>.</w:t>
      </w:r>
    </w:p>
    <w:p w:rsidR="00ED58E6" w:rsidRPr="00057666" w:rsidRDefault="00ED58E6" w:rsidP="000A669F">
      <w:pPr>
        <w:shd w:val="clear" w:color="auto" w:fill="FFFFFF"/>
        <w:jc w:val="both"/>
        <w:rPr>
          <w:rFonts w:ascii="PT Astra Serif" w:hAnsi="PT Astra Serif"/>
          <w:sz w:val="24"/>
          <w:szCs w:val="24"/>
        </w:rPr>
      </w:pPr>
      <w:r w:rsidRPr="00057666">
        <w:rPr>
          <w:rFonts w:ascii="PT Astra Serif" w:hAnsi="PT Astra Serif"/>
          <w:sz w:val="24"/>
          <w:szCs w:val="24"/>
        </w:rPr>
        <w:t>1. Наименование аукциона: аукцион в электронной форме № 01873000058200000</w:t>
      </w:r>
      <w:r w:rsidR="00057666" w:rsidRPr="00057666">
        <w:rPr>
          <w:rFonts w:ascii="PT Astra Serif" w:hAnsi="PT Astra Serif"/>
          <w:sz w:val="24"/>
          <w:szCs w:val="24"/>
        </w:rPr>
        <w:t>66</w:t>
      </w:r>
      <w:r w:rsidRPr="00057666">
        <w:rPr>
          <w:rFonts w:ascii="PT Astra Serif" w:hAnsi="PT Astra Serif"/>
          <w:sz w:val="24"/>
          <w:szCs w:val="24"/>
        </w:rPr>
        <w:t xml:space="preserve"> </w:t>
      </w:r>
      <w:r w:rsidRPr="00057666">
        <w:rPr>
          <w:rFonts w:ascii="PT Astra Serif" w:hAnsi="PT Astra Serif"/>
          <w:sz w:val="24"/>
          <w:szCs w:val="24"/>
          <w:lang w:eastAsia="en-US"/>
        </w:rPr>
        <w:t xml:space="preserve">на право заключения гражданско-правового договора на </w:t>
      </w:r>
      <w:r w:rsidR="00B70122" w:rsidRPr="00057666">
        <w:rPr>
          <w:rFonts w:ascii="PT Astra Serif" w:hAnsi="PT Astra Serif"/>
          <w:sz w:val="24"/>
          <w:szCs w:val="24"/>
        </w:rPr>
        <w:t xml:space="preserve">поставку продуктов питания </w:t>
      </w:r>
      <w:r w:rsidR="00057666" w:rsidRPr="00057666">
        <w:rPr>
          <w:rFonts w:ascii="PT Astra Serif" w:hAnsi="PT Astra Serif"/>
          <w:sz w:val="24"/>
          <w:szCs w:val="24"/>
        </w:rPr>
        <w:t xml:space="preserve">(шоколад).                           </w:t>
      </w:r>
      <w:r w:rsidRPr="00057666">
        <w:rPr>
          <w:rFonts w:ascii="PT Astra Serif" w:hAnsi="PT Astra Serif"/>
          <w:sz w:val="24"/>
          <w:szCs w:val="24"/>
        </w:rPr>
        <w:t xml:space="preserve">Номер извещения о проведении торгов на официальном сайте – </w:t>
      </w:r>
      <w:hyperlink r:id="rId6" w:history="1">
        <w:r w:rsidRPr="00057666">
          <w:rPr>
            <w:rStyle w:val="a3"/>
            <w:rFonts w:ascii="PT Astra Serif" w:hAnsi="PT Astra Serif"/>
            <w:color w:val="auto"/>
            <w:sz w:val="24"/>
            <w:szCs w:val="24"/>
            <w:u w:val="none"/>
          </w:rPr>
          <w:t>http://zakupki.gov.ru/</w:t>
        </w:r>
      </w:hyperlink>
      <w:r w:rsidRPr="00057666">
        <w:rPr>
          <w:rFonts w:ascii="PT Astra Serif" w:hAnsi="PT Astra Serif"/>
          <w:sz w:val="24"/>
          <w:szCs w:val="24"/>
        </w:rPr>
        <w:t>, код аукциона 01873000058200000</w:t>
      </w:r>
      <w:r w:rsidR="00057666" w:rsidRPr="00057666">
        <w:rPr>
          <w:rFonts w:ascii="PT Astra Serif" w:hAnsi="PT Astra Serif"/>
          <w:sz w:val="24"/>
          <w:szCs w:val="24"/>
        </w:rPr>
        <w:t>66</w:t>
      </w:r>
      <w:r w:rsidRPr="00057666">
        <w:rPr>
          <w:rFonts w:ascii="PT Astra Serif" w:hAnsi="PT Astra Serif"/>
          <w:sz w:val="24"/>
          <w:szCs w:val="24"/>
        </w:rPr>
        <w:t xml:space="preserve">. </w:t>
      </w:r>
    </w:p>
    <w:p w:rsidR="00ED58E6" w:rsidRPr="00057666"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057666">
        <w:rPr>
          <w:rFonts w:ascii="PT Astra Serif" w:hAnsi="PT Astra Serif"/>
          <w:sz w:val="24"/>
          <w:szCs w:val="24"/>
        </w:rPr>
        <w:t xml:space="preserve">Идентификационный код закупки: </w:t>
      </w:r>
      <w:r w:rsidR="00057666" w:rsidRPr="00057666">
        <w:rPr>
          <w:rFonts w:ascii="PT Astra Serif" w:hAnsi="PT Astra Serif"/>
          <w:sz w:val="24"/>
          <w:szCs w:val="24"/>
        </w:rPr>
        <w:t>203862200262586220100100420021082000</w:t>
      </w:r>
      <w:r w:rsidRPr="00057666">
        <w:rPr>
          <w:rFonts w:ascii="PT Astra Serif" w:hAnsi="PT Astra Serif"/>
          <w:color w:val="000000" w:themeColor="text1"/>
          <w:sz w:val="24"/>
          <w:szCs w:val="24"/>
          <w:lang w:eastAsia="en-US"/>
        </w:rPr>
        <w:t>.</w:t>
      </w:r>
    </w:p>
    <w:p w:rsidR="00ED58E6" w:rsidRPr="00057666" w:rsidRDefault="00ED58E6" w:rsidP="00ED58E6">
      <w:pPr>
        <w:keepNext/>
        <w:keepLines/>
        <w:suppressLineNumbers/>
        <w:suppressAutoHyphens/>
        <w:jc w:val="both"/>
        <w:rPr>
          <w:rFonts w:ascii="PT Astra Serif" w:hAnsi="PT Astra Serif"/>
          <w:sz w:val="24"/>
          <w:szCs w:val="24"/>
        </w:rPr>
      </w:pPr>
      <w:r w:rsidRPr="00057666">
        <w:rPr>
          <w:rFonts w:ascii="PT Astra Serif" w:hAnsi="PT Astra Serif"/>
          <w:sz w:val="24"/>
          <w:szCs w:val="24"/>
        </w:rPr>
        <w:t>2. Заказчик: Муниципальное бюджетное общеобразовательное учреждение</w:t>
      </w:r>
      <w:r w:rsidRPr="00057666">
        <w:rPr>
          <w:rFonts w:ascii="PT Astra Serif" w:hAnsi="PT Astra Serif"/>
          <w:bCs/>
          <w:sz w:val="24"/>
          <w:szCs w:val="24"/>
        </w:rPr>
        <w:t xml:space="preserve"> «Средняя общеобразовательная школа № </w:t>
      </w:r>
      <w:r w:rsidR="009B608E" w:rsidRPr="00057666">
        <w:rPr>
          <w:rFonts w:ascii="PT Astra Serif" w:hAnsi="PT Astra Serif"/>
          <w:bCs/>
          <w:sz w:val="24"/>
          <w:szCs w:val="24"/>
        </w:rPr>
        <w:t>2</w:t>
      </w:r>
      <w:r w:rsidRPr="00057666">
        <w:rPr>
          <w:rFonts w:ascii="PT Astra Serif" w:hAnsi="PT Astra Serif"/>
          <w:bCs/>
          <w:sz w:val="24"/>
          <w:szCs w:val="24"/>
        </w:rPr>
        <w:t>»</w:t>
      </w:r>
      <w:r w:rsidRPr="00057666">
        <w:rPr>
          <w:rFonts w:ascii="PT Astra Serif" w:hAnsi="PT Astra Serif"/>
          <w:sz w:val="24"/>
          <w:szCs w:val="24"/>
        </w:rPr>
        <w:t xml:space="preserve">. Почтовый адрес: </w:t>
      </w:r>
      <w:r w:rsidRPr="00057666">
        <w:rPr>
          <w:rFonts w:ascii="PT Astra Serif" w:hAnsi="PT Astra Serif"/>
          <w:bCs/>
          <w:sz w:val="24"/>
          <w:szCs w:val="24"/>
        </w:rPr>
        <w:t xml:space="preserve">628260, ул. </w:t>
      </w:r>
      <w:r w:rsidR="009B608E" w:rsidRPr="00057666">
        <w:rPr>
          <w:rFonts w:ascii="PT Astra Serif" w:hAnsi="PT Astra Serif"/>
          <w:bCs/>
          <w:sz w:val="24"/>
          <w:szCs w:val="24"/>
        </w:rPr>
        <w:t>Мира, 85</w:t>
      </w:r>
      <w:r w:rsidRPr="00057666">
        <w:rPr>
          <w:rFonts w:ascii="PT Astra Serif" w:hAnsi="PT Astra Serif"/>
          <w:bCs/>
          <w:sz w:val="24"/>
          <w:szCs w:val="24"/>
        </w:rPr>
        <w:t xml:space="preserve">, </w:t>
      </w:r>
      <w:r w:rsidRPr="00057666">
        <w:rPr>
          <w:rFonts w:ascii="PT Astra Serif" w:hAnsi="PT Astra Serif"/>
          <w:sz w:val="24"/>
          <w:szCs w:val="24"/>
        </w:rPr>
        <w:t xml:space="preserve">г. </w:t>
      </w:r>
      <w:proofErr w:type="spellStart"/>
      <w:r w:rsidRPr="00057666">
        <w:rPr>
          <w:rFonts w:ascii="PT Astra Serif" w:hAnsi="PT Astra Serif"/>
          <w:sz w:val="24"/>
          <w:szCs w:val="24"/>
        </w:rPr>
        <w:t>Югорск</w:t>
      </w:r>
      <w:proofErr w:type="spellEnd"/>
      <w:r w:rsidRPr="00057666">
        <w:rPr>
          <w:rFonts w:ascii="PT Astra Serif" w:hAnsi="PT Astra Serif"/>
          <w:sz w:val="24"/>
          <w:szCs w:val="24"/>
        </w:rPr>
        <w:t xml:space="preserve">, </w:t>
      </w:r>
      <w:r w:rsidRPr="00057666">
        <w:rPr>
          <w:rFonts w:ascii="PT Astra Serif" w:hAnsi="PT Astra Serif"/>
          <w:sz w:val="24"/>
          <w:szCs w:val="24"/>
          <w:lang w:eastAsia="ar-SA"/>
        </w:rPr>
        <w:t>Хант</w:t>
      </w:r>
      <w:proofErr w:type="gramStart"/>
      <w:r w:rsidRPr="00057666">
        <w:rPr>
          <w:rFonts w:ascii="PT Astra Serif" w:hAnsi="PT Astra Serif"/>
          <w:sz w:val="24"/>
          <w:szCs w:val="24"/>
          <w:lang w:eastAsia="ar-SA"/>
        </w:rPr>
        <w:t>ы-</w:t>
      </w:r>
      <w:proofErr w:type="gramEnd"/>
      <w:r w:rsidRPr="00057666">
        <w:rPr>
          <w:rFonts w:ascii="PT Astra Serif" w:hAnsi="PT Astra Serif"/>
          <w:sz w:val="24"/>
          <w:szCs w:val="24"/>
          <w:lang w:eastAsia="ar-SA"/>
        </w:rPr>
        <w:t xml:space="preserve"> Мансийский автономный округ</w:t>
      </w:r>
      <w:r w:rsidRPr="00057666">
        <w:rPr>
          <w:rFonts w:ascii="PT Astra Serif" w:hAnsi="PT Astra Serif"/>
          <w:sz w:val="24"/>
          <w:szCs w:val="24"/>
        </w:rPr>
        <w:t xml:space="preserve"> - Югра, Тюменская область. </w:t>
      </w:r>
    </w:p>
    <w:p w:rsidR="00ED58E6" w:rsidRPr="00983572" w:rsidRDefault="00ED58E6" w:rsidP="00ED58E6">
      <w:pPr>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w:t>
      </w:r>
      <w:r w:rsidRPr="00983572">
        <w:rPr>
          <w:rFonts w:ascii="PT Astra Serif" w:hAnsi="PT Astra Serif"/>
          <w:sz w:val="24"/>
          <w:szCs w:val="24"/>
        </w:rPr>
        <w:t xml:space="preserve">адресу: ул. 40 лет Победы, 11, г. </w:t>
      </w:r>
      <w:proofErr w:type="spellStart"/>
      <w:r w:rsidRPr="00983572">
        <w:rPr>
          <w:rFonts w:ascii="PT Astra Serif" w:hAnsi="PT Astra Serif"/>
          <w:sz w:val="24"/>
          <w:szCs w:val="24"/>
        </w:rPr>
        <w:t>Югорск</w:t>
      </w:r>
      <w:proofErr w:type="spellEnd"/>
      <w:r w:rsidRPr="00983572">
        <w:rPr>
          <w:rFonts w:ascii="PT Astra Serif" w:hAnsi="PT Astra Serif"/>
          <w:sz w:val="24"/>
          <w:szCs w:val="24"/>
        </w:rPr>
        <w:t>, Ханты-Мансийский  автономный  округ-Югра, Тюменская область.</w:t>
      </w:r>
    </w:p>
    <w:p w:rsidR="00ED58E6" w:rsidRPr="00983572" w:rsidRDefault="00ED58E6" w:rsidP="00ED58E6">
      <w:pPr>
        <w:jc w:val="both"/>
        <w:rPr>
          <w:rFonts w:ascii="PT Astra Serif" w:hAnsi="PT Astra Serif"/>
          <w:noProof/>
          <w:sz w:val="24"/>
          <w:szCs w:val="24"/>
        </w:rPr>
      </w:pPr>
      <w:r w:rsidRPr="00983572">
        <w:rPr>
          <w:rFonts w:ascii="PT Astra Serif" w:hAnsi="PT Astra Serif"/>
          <w:noProof/>
          <w:sz w:val="24"/>
          <w:szCs w:val="24"/>
        </w:rPr>
        <w:t xml:space="preserve">4. Количество поступивших заявок на участие  в аукционе – </w:t>
      </w:r>
      <w:r w:rsidR="00983572" w:rsidRPr="00983572">
        <w:rPr>
          <w:rFonts w:ascii="PT Astra Serif" w:hAnsi="PT Astra Serif"/>
          <w:noProof/>
          <w:sz w:val="24"/>
          <w:szCs w:val="24"/>
        </w:rPr>
        <w:t>2</w:t>
      </w:r>
      <w:r w:rsidRPr="00983572">
        <w:rPr>
          <w:rFonts w:ascii="PT Astra Serif" w:hAnsi="PT Astra Serif"/>
          <w:noProof/>
          <w:sz w:val="24"/>
          <w:szCs w:val="24"/>
        </w:rPr>
        <w:t>.</w:t>
      </w:r>
    </w:p>
    <w:p w:rsidR="00ED58E6" w:rsidRPr="00983572" w:rsidRDefault="00ED58E6" w:rsidP="00ED58E6">
      <w:pPr>
        <w:jc w:val="both"/>
        <w:rPr>
          <w:rFonts w:ascii="PT Astra Serif" w:hAnsi="PT Astra Serif"/>
          <w:noProof/>
          <w:sz w:val="24"/>
          <w:szCs w:val="24"/>
        </w:rPr>
      </w:pPr>
      <w:r w:rsidRPr="00983572">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983572"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983572" w:rsidRDefault="00ED58E6" w:rsidP="00ED58E6">
            <w:pPr>
              <w:pStyle w:val="a5"/>
              <w:spacing w:after="0" w:line="276" w:lineRule="auto"/>
              <w:jc w:val="center"/>
              <w:rPr>
                <w:rFonts w:ascii="PT Astra Serif" w:eastAsia="Times New Roman" w:hAnsi="PT Astra Serif"/>
                <w:sz w:val="18"/>
                <w:szCs w:val="18"/>
                <w:lang w:eastAsia="en-US"/>
              </w:rPr>
            </w:pPr>
            <w:r w:rsidRPr="00983572">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983572" w:rsidRDefault="00ED58E6" w:rsidP="00ED58E6">
            <w:pPr>
              <w:pStyle w:val="a5"/>
              <w:spacing w:after="0" w:line="276" w:lineRule="auto"/>
              <w:jc w:val="center"/>
              <w:rPr>
                <w:rFonts w:ascii="PT Astra Serif" w:eastAsia="Times New Roman" w:hAnsi="PT Astra Serif"/>
                <w:sz w:val="18"/>
                <w:szCs w:val="18"/>
                <w:lang w:eastAsia="en-US"/>
              </w:rPr>
            </w:pPr>
            <w:r w:rsidRPr="00983572">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983572" w:rsidRDefault="00ED58E6" w:rsidP="00ED58E6">
            <w:pPr>
              <w:pStyle w:val="a5"/>
              <w:spacing w:after="0" w:line="276" w:lineRule="auto"/>
              <w:jc w:val="center"/>
              <w:rPr>
                <w:rFonts w:ascii="PT Astra Serif" w:eastAsia="Times New Roman" w:hAnsi="PT Astra Serif"/>
                <w:sz w:val="18"/>
                <w:szCs w:val="18"/>
                <w:lang w:eastAsia="en-US"/>
              </w:rPr>
            </w:pPr>
            <w:r w:rsidRPr="00983572">
              <w:rPr>
                <w:rFonts w:ascii="PT Astra Serif" w:eastAsia="Times New Roman" w:hAnsi="PT Astra Serif"/>
                <w:sz w:val="18"/>
                <w:szCs w:val="18"/>
                <w:lang w:eastAsia="en-US"/>
              </w:rPr>
              <w:t>Причина отказа в допуске</w:t>
            </w:r>
          </w:p>
        </w:tc>
      </w:tr>
      <w:tr w:rsidR="00ED58E6" w:rsidRPr="00983572"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83572" w:rsidRDefault="00983572" w:rsidP="00ED58E6">
            <w:pPr>
              <w:spacing w:line="276" w:lineRule="auto"/>
              <w:jc w:val="center"/>
              <w:rPr>
                <w:rFonts w:ascii="PT Astra Serif" w:hAnsi="PT Astra Serif"/>
                <w:spacing w:val="-6"/>
                <w:sz w:val="18"/>
                <w:szCs w:val="18"/>
                <w:lang w:eastAsia="en-US"/>
              </w:rPr>
            </w:pPr>
            <w:r w:rsidRPr="00983572">
              <w:rPr>
                <w:rFonts w:ascii="PT Astra Serif" w:hAnsi="PT Astra Serif"/>
                <w:lang w:eastAsia="en-US"/>
              </w:rPr>
              <w:t>129</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83572" w:rsidRDefault="00ED58E6" w:rsidP="00ED58E6">
            <w:pPr>
              <w:spacing w:line="276" w:lineRule="auto"/>
              <w:jc w:val="center"/>
              <w:rPr>
                <w:rFonts w:ascii="PT Astra Serif" w:hAnsi="PT Astra Serif"/>
                <w:spacing w:val="-6"/>
                <w:sz w:val="18"/>
                <w:szCs w:val="18"/>
                <w:lang w:eastAsia="en-US"/>
              </w:rPr>
            </w:pPr>
            <w:r w:rsidRPr="00983572">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983572"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83572" w:rsidRDefault="00983572" w:rsidP="00904B58">
            <w:pPr>
              <w:spacing w:line="276" w:lineRule="auto"/>
              <w:jc w:val="center"/>
              <w:rPr>
                <w:rFonts w:ascii="PT Astra Serif" w:hAnsi="PT Astra Serif"/>
                <w:lang w:eastAsia="en-US"/>
              </w:rPr>
            </w:pPr>
            <w:r w:rsidRPr="00983572">
              <w:rPr>
                <w:rFonts w:ascii="PT Astra Serif" w:hAnsi="PT Astra Serif"/>
                <w:lang w:eastAsia="en-US"/>
              </w:rPr>
              <w:t>30</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983572" w:rsidRDefault="00ED58E6" w:rsidP="00ED58E6">
            <w:pPr>
              <w:spacing w:line="276" w:lineRule="auto"/>
              <w:jc w:val="center"/>
              <w:rPr>
                <w:rFonts w:ascii="PT Astra Serif" w:hAnsi="PT Astra Serif"/>
                <w:spacing w:val="-6"/>
                <w:sz w:val="18"/>
                <w:szCs w:val="18"/>
                <w:lang w:eastAsia="en-US"/>
              </w:rPr>
            </w:pPr>
            <w:r w:rsidRPr="00983572">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Default="00ED58E6" w:rsidP="00ED58E6">
            <w:pPr>
              <w:widowControl/>
              <w:spacing w:line="276" w:lineRule="auto"/>
              <w:rPr>
                <w:rFonts w:asciiTheme="minorHAnsi" w:eastAsiaTheme="minorHAnsi" w:hAnsiTheme="minorHAnsi"/>
                <w:sz w:val="22"/>
                <w:szCs w:val="22"/>
                <w:lang w:eastAsia="en-US"/>
              </w:rPr>
            </w:pPr>
          </w:p>
        </w:tc>
      </w:tr>
    </w:tbl>
    <w:p w:rsidR="00B70122" w:rsidRDefault="00391F87" w:rsidP="00391F87">
      <w:pPr>
        <w:tabs>
          <w:tab w:val="left" w:pos="426"/>
          <w:tab w:val="left" w:pos="567"/>
        </w:tabs>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sidR="00B70122" w:rsidRPr="00C06582">
        <w:rPr>
          <w:rFonts w:ascii="PT Astra Serif" w:hAnsi="PT Astra Serif"/>
          <w:sz w:val="24"/>
        </w:rPr>
        <w:t xml:space="preserve">Среди </w:t>
      </w:r>
      <w:r w:rsidR="00B70122" w:rsidRPr="00983572">
        <w:rPr>
          <w:rFonts w:ascii="PT Astra Serif" w:hAnsi="PT Astra Serif"/>
          <w:sz w:val="24"/>
        </w:rPr>
        <w:t>предложений участников закупки, признанных участниками электронного аукциона, не присутствуют предложения</w:t>
      </w:r>
      <w:r w:rsidR="00B70122" w:rsidRPr="00C06582">
        <w:rPr>
          <w:rFonts w:ascii="PT Astra Serif" w:hAnsi="PT Astra Serif"/>
          <w:sz w:val="24"/>
        </w:rPr>
        <w:t xml:space="preserve">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00B70122">
        <w:rPr>
          <w:rFonts w:ascii="PT Astra Serif" w:hAnsi="PT Astra Serif"/>
          <w:sz w:val="24"/>
        </w:rPr>
        <w:t>.</w:t>
      </w:r>
    </w:p>
    <w:p w:rsidR="00391F87" w:rsidRDefault="00B70122" w:rsidP="00391F87">
      <w:pPr>
        <w:tabs>
          <w:tab w:val="left" w:pos="426"/>
          <w:tab w:val="left" w:pos="567"/>
        </w:tabs>
        <w:jc w:val="both"/>
        <w:rPr>
          <w:rFonts w:ascii="PT Astra Serif" w:hAnsi="PT Astra Serif"/>
          <w:b/>
          <w:sz w:val="24"/>
          <w:szCs w:val="24"/>
        </w:rPr>
      </w:pPr>
      <w:r>
        <w:rPr>
          <w:sz w:val="24"/>
          <w:szCs w:val="24"/>
        </w:rPr>
        <w:t xml:space="preserve">7. </w:t>
      </w:r>
      <w:r w:rsidR="00391F87">
        <w:rPr>
          <w:sz w:val="24"/>
          <w:szCs w:val="24"/>
        </w:rPr>
        <w:t xml:space="preserve">Настоящий протокол подлежит размещению на сайте оператора электронной площадки </w:t>
      </w:r>
      <w:hyperlink r:id="rId7" w:history="1">
        <w:r w:rsidR="00391F87">
          <w:rPr>
            <w:rStyle w:val="a3"/>
            <w:color w:val="auto"/>
            <w:sz w:val="24"/>
            <w:szCs w:val="24"/>
          </w:rPr>
          <w:t>http://www.sberbank-ast.ru</w:t>
        </w:r>
      </w:hyperlink>
      <w:r w:rsidR="00391F87">
        <w:t>.</w:t>
      </w:r>
    </w:p>
    <w:p w:rsidR="00ED58E6" w:rsidRDefault="00ED58E6" w:rsidP="00ED58E6">
      <w:pPr>
        <w:jc w:val="center"/>
        <w:rPr>
          <w:noProof/>
          <w:sz w:val="24"/>
          <w:szCs w:val="24"/>
        </w:rPr>
      </w:pPr>
    </w:p>
    <w:p w:rsidR="00ED58E6" w:rsidRDefault="00ED58E6" w:rsidP="00ED58E6">
      <w:pPr>
        <w:jc w:val="center"/>
        <w:rPr>
          <w:noProof/>
          <w:sz w:val="24"/>
          <w:szCs w:val="24"/>
        </w:rPr>
      </w:pPr>
      <w:r>
        <w:rPr>
          <w:noProof/>
          <w:sz w:val="24"/>
          <w:szCs w:val="24"/>
        </w:rPr>
        <w:lastRenderedPageBreak/>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tabs>
          <w:tab w:val="left" w:pos="10347"/>
        </w:tabs>
        <w:ind w:right="-1"/>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proofErr w:type="spellStart"/>
      <w:r w:rsidR="009B608E">
        <w:rPr>
          <w:rFonts w:ascii="PT Astra Serif" w:hAnsi="PT Astra Serif"/>
          <w:sz w:val="24"/>
          <w:szCs w:val="24"/>
        </w:rPr>
        <w:t>О.А.Никулина</w:t>
      </w:r>
      <w:proofErr w:type="spellEnd"/>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983572" w:rsidRDefault="00983572" w:rsidP="00983572">
      <w:pPr>
        <w:jc w:val="right"/>
      </w:pPr>
      <w:r>
        <w:lastRenderedPageBreak/>
        <w:t xml:space="preserve">Приложение </w:t>
      </w:r>
    </w:p>
    <w:p w:rsidR="00983572" w:rsidRDefault="00983572" w:rsidP="00983572">
      <w:pPr>
        <w:jc w:val="right"/>
      </w:pPr>
      <w:r>
        <w:t>к протоколу рассмотрения заявок</w:t>
      </w:r>
    </w:p>
    <w:p w:rsidR="00983572" w:rsidRDefault="00983572" w:rsidP="00983572">
      <w:pPr>
        <w:jc w:val="right"/>
      </w:pPr>
      <w:r>
        <w:t>на участие в аукционе в электронной форме</w:t>
      </w:r>
    </w:p>
    <w:p w:rsidR="00983572" w:rsidRDefault="00983572" w:rsidP="00983572">
      <w:pPr>
        <w:jc w:val="right"/>
      </w:pPr>
      <w:r>
        <w:t xml:space="preserve">от «12» марта 2020 г. № </w:t>
      </w:r>
      <w:r>
        <w:rPr>
          <w:color w:val="000000"/>
        </w:rPr>
        <w:t>0187300005820000066</w:t>
      </w:r>
      <w:r>
        <w:t>-1</w:t>
      </w:r>
    </w:p>
    <w:p w:rsidR="00983572" w:rsidRDefault="00983572" w:rsidP="00983572">
      <w:pPr>
        <w:jc w:val="center"/>
      </w:pPr>
    </w:p>
    <w:p w:rsidR="00983572" w:rsidRDefault="00983572" w:rsidP="00983572">
      <w:pPr>
        <w:keepNext/>
        <w:keepLines/>
        <w:suppressLineNumbers/>
        <w:suppressAutoHyphens/>
        <w:jc w:val="center"/>
      </w:pPr>
      <w:r>
        <w:t>Таблица рассмотрения заявок на участие в аукционе в электронной форме</w:t>
      </w:r>
    </w:p>
    <w:p w:rsidR="00983572" w:rsidRDefault="00983572" w:rsidP="00983572">
      <w:pPr>
        <w:keepNext/>
        <w:keepLines/>
        <w:suppressLineNumbers/>
        <w:suppressAutoHyphens/>
        <w:jc w:val="center"/>
      </w:pPr>
      <w:r>
        <w:t>на право заключения гражданско-правового договора на поставку продуктов питания (шоколад)</w:t>
      </w:r>
    </w:p>
    <w:p w:rsidR="00983572" w:rsidRDefault="00983572" w:rsidP="00983572">
      <w:pPr>
        <w:keepNext/>
        <w:keepLines/>
        <w:suppressLineNumbers/>
        <w:suppressAutoHyphens/>
        <w:jc w:val="center"/>
      </w:pPr>
    </w:p>
    <w:p w:rsidR="00983572" w:rsidRDefault="00983572" w:rsidP="00983572">
      <w:pPr>
        <w:keepNext/>
        <w:keepLines/>
        <w:suppressLineNumbers/>
        <w:suppressAutoHyphens/>
      </w:pPr>
      <w:r>
        <w:t>Заказчик: Муниципальное общеобразовательное учреждение «Средняя общеобразовательная школа №2»</w:t>
      </w: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8"/>
        <w:gridCol w:w="567"/>
        <w:gridCol w:w="4254"/>
        <w:gridCol w:w="567"/>
        <w:gridCol w:w="1135"/>
        <w:gridCol w:w="1276"/>
        <w:gridCol w:w="1703"/>
      </w:tblGrid>
      <w:tr w:rsidR="00983572" w:rsidTr="004726B9">
        <w:trPr>
          <w:trHeight w:val="418"/>
        </w:trPr>
        <w:tc>
          <w:tcPr>
            <w:tcW w:w="6098" w:type="dxa"/>
            <w:vMerge w:val="restart"/>
            <w:tcBorders>
              <w:top w:val="single" w:sz="4" w:space="0" w:color="auto"/>
              <w:left w:val="single" w:sz="4" w:space="0" w:color="auto"/>
              <w:bottom w:val="single" w:sz="4" w:space="0" w:color="auto"/>
              <w:right w:val="single" w:sz="4" w:space="0" w:color="auto"/>
            </w:tcBorders>
            <w:hideMark/>
          </w:tcPr>
          <w:p w:rsidR="00983572" w:rsidRDefault="00983572">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983572" w:rsidRDefault="00983572">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983572" w:rsidRDefault="00983572">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983572" w:rsidRDefault="00983572">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983572" w:rsidRDefault="00983572">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983572" w:rsidRDefault="00983572">
            <w:pPr>
              <w:autoSpaceDE w:val="0"/>
              <w:autoSpaceDN w:val="0"/>
              <w:adjustRightInd w:val="0"/>
              <w:spacing w:line="276" w:lineRule="auto"/>
              <w:jc w:val="both"/>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983572" w:rsidRDefault="00983572">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254" w:type="dxa"/>
            <w:vMerge w:val="restart"/>
            <w:tcBorders>
              <w:top w:val="single" w:sz="4" w:space="0" w:color="auto"/>
              <w:left w:val="single" w:sz="4" w:space="0" w:color="auto"/>
              <w:bottom w:val="single" w:sz="4" w:space="0" w:color="auto"/>
              <w:right w:val="single" w:sz="4" w:space="0" w:color="auto"/>
            </w:tcBorders>
          </w:tcPr>
          <w:p w:rsidR="00983572" w:rsidRDefault="00983572">
            <w:pPr>
              <w:spacing w:line="276" w:lineRule="auto"/>
              <w:jc w:val="center"/>
              <w:rPr>
                <w:sz w:val="16"/>
                <w:szCs w:val="16"/>
                <w:lang w:eastAsia="en-US"/>
              </w:rPr>
            </w:pPr>
            <w:r>
              <w:rPr>
                <w:sz w:val="16"/>
                <w:szCs w:val="16"/>
                <w:lang w:eastAsia="en-US"/>
              </w:rPr>
              <w:t>Характеристика товара</w:t>
            </w:r>
          </w:p>
          <w:p w:rsidR="00983572" w:rsidRDefault="00983572">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83572" w:rsidRDefault="00983572">
            <w:pPr>
              <w:autoSpaceDE w:val="0"/>
              <w:autoSpaceDN w:val="0"/>
              <w:adjustRightInd w:val="0"/>
              <w:spacing w:line="276" w:lineRule="auto"/>
              <w:jc w:val="center"/>
              <w:rPr>
                <w:sz w:val="16"/>
                <w:szCs w:val="16"/>
                <w:lang w:eastAsia="en-US"/>
              </w:rPr>
            </w:pPr>
            <w:r>
              <w:rPr>
                <w:sz w:val="16"/>
                <w:szCs w:val="16"/>
                <w:lang w:eastAsia="en-US"/>
              </w:rPr>
              <w:t>Ед.</w:t>
            </w:r>
          </w:p>
          <w:p w:rsidR="00983572" w:rsidRDefault="00983572">
            <w:pPr>
              <w:autoSpaceDE w:val="0"/>
              <w:autoSpaceDN w:val="0"/>
              <w:adjustRightInd w:val="0"/>
              <w:spacing w:line="276" w:lineRule="auto"/>
              <w:jc w:val="center"/>
              <w:rPr>
                <w:sz w:val="16"/>
                <w:szCs w:val="16"/>
                <w:lang w:eastAsia="en-US"/>
              </w:rPr>
            </w:pPr>
            <w:r>
              <w:rPr>
                <w:sz w:val="16"/>
                <w:szCs w:val="16"/>
                <w:lang w:eastAsia="en-US"/>
              </w:rPr>
              <w:t>изм.</w:t>
            </w:r>
          </w:p>
        </w:tc>
        <w:tc>
          <w:tcPr>
            <w:tcW w:w="1135" w:type="dxa"/>
            <w:vMerge w:val="restart"/>
            <w:tcBorders>
              <w:top w:val="single" w:sz="4" w:space="0" w:color="auto"/>
              <w:left w:val="single" w:sz="4" w:space="0" w:color="auto"/>
              <w:bottom w:val="single" w:sz="4" w:space="0" w:color="auto"/>
              <w:right w:val="single" w:sz="4" w:space="0" w:color="auto"/>
            </w:tcBorders>
            <w:hideMark/>
          </w:tcPr>
          <w:p w:rsidR="00983572" w:rsidRDefault="00983572">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979" w:type="dxa"/>
            <w:gridSpan w:val="2"/>
            <w:tcBorders>
              <w:top w:val="single" w:sz="4" w:space="0" w:color="auto"/>
              <w:left w:val="single" w:sz="4" w:space="0" w:color="auto"/>
              <w:bottom w:val="single" w:sz="4" w:space="0" w:color="auto"/>
              <w:right w:val="single" w:sz="4" w:space="0" w:color="auto"/>
            </w:tcBorders>
            <w:hideMark/>
          </w:tcPr>
          <w:p w:rsidR="00983572" w:rsidRDefault="00983572">
            <w:pPr>
              <w:spacing w:line="276" w:lineRule="auto"/>
              <w:jc w:val="center"/>
              <w:rPr>
                <w:sz w:val="16"/>
                <w:szCs w:val="16"/>
                <w:lang w:eastAsia="en-US"/>
              </w:rPr>
            </w:pPr>
            <w:r>
              <w:rPr>
                <w:sz w:val="16"/>
                <w:szCs w:val="16"/>
                <w:lang w:eastAsia="en-US"/>
              </w:rPr>
              <w:t>Идентификационный номер заявки</w:t>
            </w:r>
          </w:p>
        </w:tc>
      </w:tr>
      <w:tr w:rsidR="00983572" w:rsidTr="004726B9">
        <w:trPr>
          <w:trHeight w:val="385"/>
        </w:trPr>
        <w:tc>
          <w:tcPr>
            <w:tcW w:w="6098" w:type="dxa"/>
            <w:vMerge/>
            <w:tcBorders>
              <w:top w:val="single" w:sz="4" w:space="0" w:color="auto"/>
              <w:left w:val="single" w:sz="4" w:space="0" w:color="auto"/>
              <w:bottom w:val="single" w:sz="4" w:space="0" w:color="auto"/>
              <w:right w:val="single" w:sz="4" w:space="0" w:color="auto"/>
            </w:tcBorders>
            <w:vAlign w:val="center"/>
            <w:hideMark/>
          </w:tcPr>
          <w:p w:rsidR="00983572" w:rsidRDefault="00983572">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3572" w:rsidRDefault="00983572">
            <w:pPr>
              <w:rPr>
                <w:sz w:val="16"/>
                <w:szCs w:val="16"/>
                <w:lang w:eastAsia="en-US"/>
              </w:rPr>
            </w:pPr>
          </w:p>
        </w:tc>
        <w:tc>
          <w:tcPr>
            <w:tcW w:w="4254" w:type="dxa"/>
            <w:vMerge/>
            <w:tcBorders>
              <w:top w:val="single" w:sz="4" w:space="0" w:color="auto"/>
              <w:left w:val="single" w:sz="4" w:space="0" w:color="auto"/>
              <w:bottom w:val="single" w:sz="4" w:space="0" w:color="auto"/>
              <w:right w:val="single" w:sz="4" w:space="0" w:color="auto"/>
            </w:tcBorders>
            <w:vAlign w:val="center"/>
            <w:hideMark/>
          </w:tcPr>
          <w:p w:rsidR="00983572" w:rsidRDefault="00983572">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83572" w:rsidRDefault="00983572">
            <w:pPr>
              <w:rPr>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983572" w:rsidRDefault="00983572">
            <w:pPr>
              <w:rPr>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983572" w:rsidRDefault="00983572">
            <w:pPr>
              <w:spacing w:line="276" w:lineRule="auto"/>
              <w:ind w:left="-110" w:right="-108"/>
              <w:jc w:val="center"/>
              <w:rPr>
                <w:b/>
                <w:sz w:val="18"/>
                <w:szCs w:val="18"/>
                <w:lang w:eastAsia="en-US"/>
              </w:rPr>
            </w:pPr>
            <w:r>
              <w:rPr>
                <w:b/>
                <w:sz w:val="18"/>
                <w:szCs w:val="18"/>
                <w:lang w:eastAsia="en-US"/>
              </w:rPr>
              <w:t>129</w:t>
            </w:r>
          </w:p>
        </w:tc>
        <w:tc>
          <w:tcPr>
            <w:tcW w:w="1703" w:type="dxa"/>
            <w:tcBorders>
              <w:top w:val="single" w:sz="4" w:space="0" w:color="auto"/>
              <w:left w:val="single" w:sz="4" w:space="0" w:color="auto"/>
              <w:bottom w:val="single" w:sz="4" w:space="0" w:color="auto"/>
              <w:right w:val="single" w:sz="4" w:space="0" w:color="auto"/>
            </w:tcBorders>
            <w:hideMark/>
          </w:tcPr>
          <w:p w:rsidR="00983572" w:rsidRDefault="00983572">
            <w:pPr>
              <w:spacing w:line="276" w:lineRule="auto"/>
              <w:jc w:val="center"/>
              <w:rPr>
                <w:b/>
                <w:sz w:val="18"/>
                <w:szCs w:val="18"/>
                <w:lang w:eastAsia="en-US"/>
              </w:rPr>
            </w:pPr>
            <w:r>
              <w:rPr>
                <w:b/>
                <w:sz w:val="18"/>
                <w:szCs w:val="18"/>
                <w:lang w:eastAsia="en-US"/>
              </w:rPr>
              <w:t>30</w:t>
            </w:r>
          </w:p>
        </w:tc>
      </w:tr>
      <w:tr w:rsidR="00983572" w:rsidTr="004726B9">
        <w:trPr>
          <w:trHeight w:val="2627"/>
        </w:trPr>
        <w:tc>
          <w:tcPr>
            <w:tcW w:w="6098" w:type="dxa"/>
            <w:vMerge/>
            <w:tcBorders>
              <w:top w:val="single" w:sz="4" w:space="0" w:color="auto"/>
              <w:left w:val="single" w:sz="4" w:space="0" w:color="auto"/>
              <w:bottom w:val="single" w:sz="4" w:space="0" w:color="auto"/>
              <w:right w:val="single" w:sz="4" w:space="0" w:color="auto"/>
            </w:tcBorders>
            <w:vAlign w:val="center"/>
            <w:hideMark/>
          </w:tcPr>
          <w:p w:rsidR="00983572" w:rsidRDefault="00983572">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83572" w:rsidRDefault="00983572">
            <w:pPr>
              <w:spacing w:line="276" w:lineRule="auto"/>
              <w:rPr>
                <w:sz w:val="18"/>
                <w:szCs w:val="18"/>
                <w:lang w:eastAsia="en-US"/>
              </w:rPr>
            </w:pPr>
            <w:r>
              <w:rPr>
                <w:sz w:val="18"/>
                <w:szCs w:val="18"/>
                <w:lang w:eastAsia="en-US"/>
              </w:rPr>
              <w:t>1</w:t>
            </w:r>
          </w:p>
        </w:tc>
        <w:tc>
          <w:tcPr>
            <w:tcW w:w="4254" w:type="dxa"/>
            <w:tcBorders>
              <w:top w:val="single" w:sz="4" w:space="0" w:color="auto"/>
              <w:left w:val="single" w:sz="4" w:space="0" w:color="auto"/>
              <w:bottom w:val="single" w:sz="4" w:space="0" w:color="auto"/>
              <w:right w:val="single" w:sz="4" w:space="0" w:color="auto"/>
            </w:tcBorders>
            <w:hideMark/>
          </w:tcPr>
          <w:p w:rsidR="00983572" w:rsidRDefault="00983572">
            <w:pPr>
              <w:spacing w:line="276" w:lineRule="auto"/>
              <w:ind w:right="-107"/>
              <w:jc w:val="both"/>
              <w:rPr>
                <w:sz w:val="24"/>
                <w:szCs w:val="24"/>
                <w:highlight w:val="yellow"/>
                <w:lang w:eastAsia="en-US"/>
              </w:rPr>
            </w:pPr>
            <w:r>
              <w:rPr>
                <w:lang w:eastAsia="en-US"/>
              </w:rPr>
              <w:t xml:space="preserve"> Шоколад молочный в упакованном виде. Не менее 50 гр. и не более 100 гр., ГОСТ 31721-2012, без видимых пороков: сахарного и жирового поседения, упаковка без повреждений.</w:t>
            </w:r>
          </w:p>
        </w:tc>
        <w:tc>
          <w:tcPr>
            <w:tcW w:w="567" w:type="dxa"/>
            <w:tcBorders>
              <w:top w:val="single" w:sz="4" w:space="0" w:color="auto"/>
              <w:left w:val="single" w:sz="4" w:space="0" w:color="auto"/>
              <w:bottom w:val="single" w:sz="4" w:space="0" w:color="auto"/>
              <w:right w:val="single" w:sz="4" w:space="0" w:color="auto"/>
            </w:tcBorders>
            <w:hideMark/>
          </w:tcPr>
          <w:p w:rsidR="00983572" w:rsidRDefault="00983572">
            <w:pPr>
              <w:autoSpaceDE w:val="0"/>
              <w:autoSpaceDN w:val="0"/>
              <w:adjustRightInd w:val="0"/>
              <w:spacing w:line="276" w:lineRule="auto"/>
              <w:jc w:val="center"/>
              <w:rPr>
                <w:sz w:val="24"/>
                <w:szCs w:val="24"/>
                <w:highlight w:val="yellow"/>
                <w:lang w:eastAsia="en-US"/>
              </w:rPr>
            </w:pPr>
            <w:r>
              <w:rPr>
                <w:lang w:eastAsia="en-US"/>
              </w:rPr>
              <w:t>шт.</w:t>
            </w:r>
          </w:p>
        </w:tc>
        <w:tc>
          <w:tcPr>
            <w:tcW w:w="1135" w:type="dxa"/>
            <w:tcBorders>
              <w:top w:val="single" w:sz="4" w:space="0" w:color="auto"/>
              <w:left w:val="single" w:sz="4" w:space="0" w:color="auto"/>
              <w:bottom w:val="single" w:sz="4" w:space="0" w:color="auto"/>
              <w:right w:val="single" w:sz="4" w:space="0" w:color="auto"/>
            </w:tcBorders>
            <w:hideMark/>
          </w:tcPr>
          <w:p w:rsidR="00983572" w:rsidRDefault="00983572">
            <w:pPr>
              <w:autoSpaceDE w:val="0"/>
              <w:autoSpaceDN w:val="0"/>
              <w:adjustRightInd w:val="0"/>
              <w:spacing w:line="276" w:lineRule="auto"/>
              <w:jc w:val="center"/>
              <w:rPr>
                <w:sz w:val="24"/>
                <w:szCs w:val="24"/>
                <w:lang w:eastAsia="en-US"/>
              </w:rPr>
            </w:pPr>
            <w:r>
              <w:rPr>
                <w:lang w:eastAsia="en-US"/>
              </w:rPr>
              <w:t>650</w:t>
            </w:r>
          </w:p>
        </w:tc>
        <w:tc>
          <w:tcPr>
            <w:tcW w:w="1276" w:type="dxa"/>
            <w:tcBorders>
              <w:top w:val="single" w:sz="4" w:space="0" w:color="auto"/>
              <w:left w:val="single" w:sz="4" w:space="0" w:color="auto"/>
              <w:bottom w:val="single" w:sz="4" w:space="0" w:color="auto"/>
              <w:right w:val="single" w:sz="4" w:space="0" w:color="auto"/>
            </w:tcBorders>
            <w:hideMark/>
          </w:tcPr>
          <w:p w:rsidR="00983572" w:rsidRDefault="00983572">
            <w:pPr>
              <w:spacing w:line="276" w:lineRule="auto"/>
              <w:jc w:val="center"/>
              <w:rPr>
                <w:sz w:val="16"/>
                <w:szCs w:val="16"/>
                <w:lang w:eastAsia="en-US"/>
              </w:rPr>
            </w:pPr>
            <w:r>
              <w:rPr>
                <w:sz w:val="16"/>
                <w:szCs w:val="16"/>
                <w:lang w:eastAsia="en-US"/>
              </w:rPr>
              <w:t>соответствует</w:t>
            </w:r>
          </w:p>
        </w:tc>
        <w:tc>
          <w:tcPr>
            <w:tcW w:w="1703" w:type="dxa"/>
            <w:tcBorders>
              <w:top w:val="single" w:sz="4" w:space="0" w:color="auto"/>
              <w:left w:val="single" w:sz="4" w:space="0" w:color="auto"/>
              <w:bottom w:val="single" w:sz="4" w:space="0" w:color="auto"/>
              <w:right w:val="single" w:sz="4" w:space="0" w:color="auto"/>
            </w:tcBorders>
          </w:tcPr>
          <w:p w:rsidR="00983572" w:rsidRDefault="00983572">
            <w:pPr>
              <w:spacing w:line="276" w:lineRule="auto"/>
              <w:jc w:val="center"/>
              <w:rPr>
                <w:sz w:val="16"/>
                <w:szCs w:val="16"/>
                <w:lang w:eastAsia="en-US"/>
              </w:rPr>
            </w:pPr>
            <w:r>
              <w:rPr>
                <w:sz w:val="16"/>
                <w:szCs w:val="16"/>
                <w:lang w:eastAsia="en-US"/>
              </w:rPr>
              <w:t>соответствует</w:t>
            </w:r>
          </w:p>
          <w:p w:rsidR="00983572" w:rsidRDefault="00983572">
            <w:pPr>
              <w:spacing w:line="276" w:lineRule="auto"/>
              <w:rPr>
                <w:sz w:val="16"/>
                <w:szCs w:val="16"/>
                <w:lang w:eastAsia="en-US"/>
              </w:rPr>
            </w:pPr>
          </w:p>
        </w:tc>
      </w:tr>
    </w:tbl>
    <w:p w:rsidR="00595CBA" w:rsidRDefault="00595CBA" w:rsidP="008004B0">
      <w:pPr>
        <w:jc w:val="right"/>
      </w:pPr>
      <w:bookmarkStart w:id="0" w:name="_GoBack"/>
      <w:bookmarkEnd w:id="0"/>
    </w:p>
    <w:sectPr w:rsidR="00595CBA" w:rsidSect="00904B58">
      <w:pgSz w:w="16838" w:h="11906" w:orient="landscape"/>
      <w:pgMar w:top="709" w:right="425"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57666"/>
    <w:rsid w:val="000A669F"/>
    <w:rsid w:val="001E4550"/>
    <w:rsid w:val="002A7D1C"/>
    <w:rsid w:val="00373D49"/>
    <w:rsid w:val="00391F87"/>
    <w:rsid w:val="003B7CF5"/>
    <w:rsid w:val="004726B9"/>
    <w:rsid w:val="005415E2"/>
    <w:rsid w:val="00595CBA"/>
    <w:rsid w:val="00667D2B"/>
    <w:rsid w:val="00696A26"/>
    <w:rsid w:val="00752F17"/>
    <w:rsid w:val="008004B0"/>
    <w:rsid w:val="008E389A"/>
    <w:rsid w:val="00904B58"/>
    <w:rsid w:val="00983572"/>
    <w:rsid w:val="009B608E"/>
    <w:rsid w:val="00B03708"/>
    <w:rsid w:val="00B70122"/>
    <w:rsid w:val="00DA2308"/>
    <w:rsid w:val="00EB485D"/>
    <w:rsid w:val="00ED58E6"/>
    <w:rsid w:val="00F35921"/>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4726B9"/>
    <w:rPr>
      <w:rFonts w:ascii="Tahoma" w:hAnsi="Tahoma" w:cs="Tahoma"/>
      <w:sz w:val="16"/>
      <w:szCs w:val="16"/>
    </w:rPr>
  </w:style>
  <w:style w:type="character" w:customStyle="1" w:styleId="a9">
    <w:name w:val="Текст выноски Знак"/>
    <w:basedOn w:val="a0"/>
    <w:link w:val="a8"/>
    <w:uiPriority w:val="99"/>
    <w:semiHidden/>
    <w:rsid w:val="004726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4726B9"/>
    <w:rPr>
      <w:rFonts w:ascii="Tahoma" w:hAnsi="Tahoma" w:cs="Tahoma"/>
      <w:sz w:val="16"/>
      <w:szCs w:val="16"/>
    </w:rPr>
  </w:style>
  <w:style w:type="character" w:customStyle="1" w:styleId="a9">
    <w:name w:val="Текст выноски Знак"/>
    <w:basedOn w:val="a0"/>
    <w:link w:val="a8"/>
    <w:uiPriority w:val="99"/>
    <w:semiHidden/>
    <w:rsid w:val="004726B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1266">
      <w:bodyDiv w:val="1"/>
      <w:marLeft w:val="0"/>
      <w:marRight w:val="0"/>
      <w:marTop w:val="0"/>
      <w:marBottom w:val="0"/>
      <w:divBdr>
        <w:top w:val="none" w:sz="0" w:space="0" w:color="auto"/>
        <w:left w:val="none" w:sz="0" w:space="0" w:color="auto"/>
        <w:bottom w:val="none" w:sz="0" w:space="0" w:color="auto"/>
        <w:right w:val="none" w:sz="0" w:space="0" w:color="auto"/>
      </w:divBdr>
    </w:div>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21</cp:revision>
  <cp:lastPrinted>2020-03-12T04:16:00Z</cp:lastPrinted>
  <dcterms:created xsi:type="dcterms:W3CDTF">2020-03-04T05:01:00Z</dcterms:created>
  <dcterms:modified xsi:type="dcterms:W3CDTF">2020-03-12T05:30:00Z</dcterms:modified>
</cp:coreProperties>
</file>