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4" w:type="dxa"/>
        <w:tblLayout w:type="fixed"/>
        <w:tblLook w:val="01E0"/>
      </w:tblPr>
      <w:tblGrid>
        <w:gridCol w:w="4553"/>
        <w:gridCol w:w="5512"/>
      </w:tblGrid>
      <w:tr w:rsidR="00644DF4" w:rsidRPr="00484C71" w:rsidTr="00DA7712">
        <w:tc>
          <w:tcPr>
            <w:tcW w:w="4553" w:type="dxa"/>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c>
          <w:tcPr>
            <w:tcW w:w="5512" w:type="dxa"/>
          </w:tcPr>
          <w:p w:rsidR="00644DF4" w:rsidRPr="00484C71" w:rsidRDefault="00644DF4" w:rsidP="00DA7712">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УТВЕРЖДАЮ</w:t>
            </w:r>
          </w:p>
          <w:p w:rsidR="00644DF4" w:rsidRPr="00484C71" w:rsidRDefault="00644DF4" w:rsidP="00DA7712">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 xml:space="preserve">Директор </w:t>
            </w:r>
            <w:proofErr w:type="gramStart"/>
            <w:r w:rsidRPr="00484C71">
              <w:rPr>
                <w:rFonts w:ascii="Times New Roman" w:hAnsi="Times New Roman" w:cs="Times New Roman"/>
                <w:sz w:val="24"/>
                <w:szCs w:val="24"/>
              </w:rPr>
              <w:t>Муниципального</w:t>
            </w:r>
            <w:proofErr w:type="gramEnd"/>
            <w:r w:rsidRPr="00484C71">
              <w:rPr>
                <w:rFonts w:ascii="Times New Roman" w:hAnsi="Times New Roman" w:cs="Times New Roman"/>
                <w:sz w:val="24"/>
                <w:szCs w:val="24"/>
              </w:rPr>
              <w:t xml:space="preserve"> бюджетного </w:t>
            </w:r>
          </w:p>
          <w:p w:rsidR="00644DF4" w:rsidRPr="00484C71" w:rsidRDefault="00644DF4" w:rsidP="00DA7712">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 xml:space="preserve">общеобразовательного учреждения </w:t>
            </w:r>
          </w:p>
          <w:p w:rsidR="00644DF4" w:rsidRPr="00484C71" w:rsidRDefault="00644DF4" w:rsidP="00DA7712">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w:t>
            </w:r>
            <w:r w:rsidR="001B1A2B">
              <w:rPr>
                <w:rFonts w:ascii="Times New Roman" w:hAnsi="Times New Roman" w:cs="Times New Roman"/>
                <w:sz w:val="24"/>
                <w:szCs w:val="24"/>
              </w:rPr>
              <w:t>Лицей им. Г.Ф. Атякшева</w:t>
            </w:r>
            <w:r w:rsidRPr="00484C71">
              <w:rPr>
                <w:rFonts w:ascii="Times New Roman" w:hAnsi="Times New Roman" w:cs="Times New Roman"/>
                <w:sz w:val="24"/>
                <w:szCs w:val="24"/>
              </w:rPr>
              <w:t>»</w:t>
            </w:r>
          </w:p>
          <w:p w:rsidR="00644DF4" w:rsidRPr="00484C71" w:rsidRDefault="00644DF4" w:rsidP="00DA7712">
            <w:pPr>
              <w:keepNext/>
              <w:keepLines/>
              <w:widowControl w:val="0"/>
              <w:suppressLineNumbers/>
              <w:suppressAutoHyphens/>
              <w:spacing w:after="0" w:line="240" w:lineRule="auto"/>
              <w:jc w:val="right"/>
              <w:rPr>
                <w:rFonts w:ascii="Times New Roman" w:hAnsi="Times New Roman" w:cs="Times New Roman"/>
                <w:sz w:val="24"/>
                <w:szCs w:val="24"/>
              </w:rPr>
            </w:pPr>
          </w:p>
          <w:p w:rsidR="00644DF4" w:rsidRPr="00484C71" w:rsidRDefault="001B1A2B" w:rsidP="00DA7712">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 Е.Ю.  </w:t>
            </w:r>
            <w:proofErr w:type="spellStart"/>
            <w:r>
              <w:rPr>
                <w:rFonts w:ascii="Times New Roman" w:hAnsi="Times New Roman" w:cs="Times New Roman"/>
                <w:sz w:val="24"/>
                <w:szCs w:val="24"/>
              </w:rPr>
              <w:t>Павлюк</w:t>
            </w:r>
            <w:proofErr w:type="spellEnd"/>
          </w:p>
          <w:p w:rsidR="00644DF4" w:rsidRPr="00484C71" w:rsidRDefault="00644DF4" w:rsidP="00DA7712">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2015</w:t>
            </w:r>
            <w:r w:rsidRPr="00484C71">
              <w:rPr>
                <w:rFonts w:ascii="Times New Roman" w:hAnsi="Times New Roman" w:cs="Times New Roman"/>
                <w:sz w:val="24"/>
                <w:szCs w:val="24"/>
              </w:rPr>
              <w:t>г.</w:t>
            </w:r>
          </w:p>
          <w:p w:rsidR="00644DF4" w:rsidRPr="00484C71" w:rsidRDefault="00644DF4" w:rsidP="00DA7712">
            <w:pPr>
              <w:keepNext/>
              <w:keepLines/>
              <w:widowControl w:val="0"/>
              <w:suppressLineNumbers/>
              <w:suppressAutoHyphens/>
              <w:spacing w:after="0" w:line="240" w:lineRule="auto"/>
              <w:jc w:val="right"/>
              <w:rPr>
                <w:rFonts w:ascii="Times New Roman" w:hAnsi="Times New Roman" w:cs="Times New Roman"/>
                <w:sz w:val="24"/>
                <w:szCs w:val="24"/>
              </w:rPr>
            </w:pPr>
          </w:p>
          <w:p w:rsidR="00644DF4" w:rsidRPr="00484C71" w:rsidRDefault="00644DF4" w:rsidP="00DA7712">
            <w:pPr>
              <w:keepNext/>
              <w:keepLines/>
              <w:widowControl w:val="0"/>
              <w:suppressLineNumbers/>
              <w:suppressAutoHyphens/>
              <w:spacing w:after="0" w:line="240" w:lineRule="auto"/>
              <w:jc w:val="right"/>
              <w:rPr>
                <w:rFonts w:ascii="Times New Roman" w:hAnsi="Times New Roman" w:cs="Times New Roman"/>
                <w:sz w:val="24"/>
                <w:szCs w:val="24"/>
              </w:rPr>
            </w:pPr>
          </w:p>
        </w:tc>
      </w:tr>
    </w:tbl>
    <w:p w:rsidR="00644DF4" w:rsidRPr="00484C71"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Pr="00484C71"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Pr="00484C71"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644DF4" w:rsidRPr="00484C71" w:rsidRDefault="00644DF4" w:rsidP="00644DF4">
      <w:pPr>
        <w:keepNext/>
        <w:keepLines/>
        <w:widowControl w:val="0"/>
        <w:suppressLineNumbers/>
        <w:suppressAutoHyphens/>
        <w:spacing w:after="0" w:line="240" w:lineRule="auto"/>
        <w:jc w:val="both"/>
        <w:rPr>
          <w:rFonts w:ascii="Times New Roman" w:hAnsi="Times New Roman" w:cs="Times New Roman"/>
          <w:sz w:val="24"/>
          <w:szCs w:val="24"/>
        </w:rPr>
      </w:pPr>
    </w:p>
    <w:p w:rsidR="007A1A31" w:rsidRPr="007A1A31" w:rsidRDefault="007A1A31" w:rsidP="007A1A31">
      <w:pPr>
        <w:keepNext/>
        <w:keepLines/>
        <w:widowControl w:val="0"/>
        <w:suppressLineNumbers/>
        <w:suppressAutoHyphens/>
        <w:jc w:val="center"/>
        <w:rPr>
          <w:rFonts w:ascii="Times New Roman" w:hAnsi="Times New Roman" w:cs="Times New Roman"/>
          <w:b/>
          <w:bCs/>
        </w:rPr>
      </w:pPr>
      <w:r w:rsidRPr="007A1A31">
        <w:rPr>
          <w:rFonts w:ascii="Times New Roman" w:hAnsi="Times New Roman" w:cs="Times New Roman"/>
          <w:b/>
          <w:bCs/>
        </w:rPr>
        <w:t xml:space="preserve">ДОКУМЕНТАЦИЯ ОБ АУКЦИОНЕ В ЭЛЕКТРОННОЙ ФОРМЕ </w:t>
      </w:r>
    </w:p>
    <w:p w:rsidR="00644DF4" w:rsidRPr="00484C71" w:rsidRDefault="007A1A31" w:rsidP="007A1A31">
      <w:pPr>
        <w:tabs>
          <w:tab w:val="num" w:pos="567"/>
        </w:tabs>
        <w:autoSpaceDE w:val="0"/>
        <w:autoSpaceDN w:val="0"/>
        <w:adjustRightInd w:val="0"/>
        <w:spacing w:after="0"/>
        <w:jc w:val="center"/>
        <w:rPr>
          <w:rFonts w:ascii="Times New Roman" w:hAnsi="Times New Roman" w:cs="Times New Roman"/>
          <w:b/>
          <w:bCs/>
          <w:sz w:val="24"/>
          <w:szCs w:val="24"/>
        </w:rPr>
      </w:pPr>
      <w:r w:rsidRPr="007A1A31">
        <w:rPr>
          <w:rFonts w:ascii="Times New Roman" w:hAnsi="Times New Roman" w:cs="Times New Roman"/>
          <w:b/>
          <w:bCs/>
        </w:rPr>
        <w:t>среди субъектов малого предпринимательства и социально ориентированных некоммерческих организаций</w:t>
      </w:r>
      <w:r w:rsidR="00644DF4" w:rsidRPr="00484C71">
        <w:rPr>
          <w:rFonts w:ascii="Times New Roman" w:hAnsi="Times New Roman" w:cs="Times New Roman"/>
          <w:b/>
          <w:bCs/>
          <w:sz w:val="24"/>
          <w:szCs w:val="24"/>
        </w:rPr>
        <w:t>на право заключения  гражданско-правового договора</w:t>
      </w:r>
    </w:p>
    <w:p w:rsidR="00644DF4" w:rsidRPr="006860F3" w:rsidRDefault="00644DF4" w:rsidP="00DA7712">
      <w:pPr>
        <w:tabs>
          <w:tab w:val="num" w:pos="567"/>
        </w:tabs>
        <w:autoSpaceDE w:val="0"/>
        <w:autoSpaceDN w:val="0"/>
        <w:adjustRightInd w:val="0"/>
        <w:spacing w:after="0" w:line="240" w:lineRule="auto"/>
        <w:jc w:val="center"/>
        <w:rPr>
          <w:rFonts w:ascii="Times New Roman" w:hAnsi="Times New Roman" w:cs="Times New Roman"/>
          <w:b/>
          <w:sz w:val="24"/>
          <w:szCs w:val="24"/>
        </w:rPr>
      </w:pPr>
      <w:r w:rsidRPr="006860F3">
        <w:rPr>
          <w:rFonts w:ascii="Times New Roman" w:hAnsi="Times New Roman" w:cs="Times New Roman"/>
          <w:b/>
          <w:sz w:val="24"/>
          <w:szCs w:val="24"/>
        </w:rPr>
        <w:t xml:space="preserve">на оказание </w:t>
      </w:r>
      <w:r w:rsidR="00DA7712">
        <w:rPr>
          <w:rFonts w:ascii="Times New Roman" w:hAnsi="Times New Roman" w:cs="Times New Roman"/>
          <w:b/>
          <w:sz w:val="24"/>
          <w:szCs w:val="24"/>
        </w:rPr>
        <w:t xml:space="preserve">услуг по </w:t>
      </w:r>
      <w:r w:rsidR="007A1A31">
        <w:rPr>
          <w:rFonts w:ascii="Times New Roman" w:hAnsi="Times New Roman" w:cs="Times New Roman"/>
          <w:b/>
          <w:sz w:val="24"/>
          <w:szCs w:val="24"/>
        </w:rPr>
        <w:t>проведению</w:t>
      </w:r>
      <w:r w:rsidR="00DA7712">
        <w:rPr>
          <w:rFonts w:ascii="Times New Roman" w:hAnsi="Times New Roman" w:cs="Times New Roman"/>
          <w:b/>
          <w:sz w:val="24"/>
          <w:szCs w:val="24"/>
        </w:rPr>
        <w:t xml:space="preserve"> периодического медицинского осмотра</w:t>
      </w:r>
    </w:p>
    <w:p w:rsidR="00644DF4" w:rsidRPr="006860F3"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7A1A31" w:rsidRDefault="007A1A31"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p>
    <w:p w:rsidR="00644DF4" w:rsidRPr="00484C71" w:rsidRDefault="00644DF4" w:rsidP="00644DF4">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2015</w:t>
      </w:r>
      <w:r w:rsidRPr="00484C71">
        <w:rPr>
          <w:rFonts w:ascii="Times New Roman" w:hAnsi="Times New Roman" w:cs="Times New Roman"/>
          <w:b/>
          <w:bCs/>
          <w:sz w:val="24"/>
          <w:szCs w:val="24"/>
        </w:rPr>
        <w:t xml:space="preserve"> г.</w:t>
      </w:r>
    </w:p>
    <w:p w:rsidR="00644DF4" w:rsidRPr="00484C71" w:rsidRDefault="00644DF4" w:rsidP="00644DF4">
      <w:pPr>
        <w:pStyle w:val="ConsPlusNormal"/>
        <w:widowControl/>
        <w:spacing w:before="120"/>
        <w:ind w:firstLine="0"/>
        <w:jc w:val="center"/>
        <w:rPr>
          <w:rFonts w:ascii="Times New Roman" w:hAnsi="Times New Roman" w:cs="Times New Roman"/>
          <w:b/>
          <w:bCs/>
          <w:sz w:val="24"/>
          <w:szCs w:val="24"/>
        </w:rPr>
      </w:pPr>
    </w:p>
    <w:p w:rsidR="00644DF4" w:rsidRPr="00484C71" w:rsidRDefault="00644DF4" w:rsidP="00644DF4">
      <w:pPr>
        <w:pStyle w:val="ConsPlusNormal"/>
        <w:widowControl/>
        <w:numPr>
          <w:ilvl w:val="1"/>
          <w:numId w:val="2"/>
        </w:numPr>
        <w:tabs>
          <w:tab w:val="left" w:pos="360"/>
        </w:tabs>
        <w:spacing w:before="120"/>
        <w:ind w:left="0" w:firstLine="0"/>
        <w:jc w:val="center"/>
        <w:rPr>
          <w:rFonts w:ascii="Times New Roman" w:hAnsi="Times New Roman" w:cs="Times New Roman"/>
          <w:b/>
          <w:bCs/>
          <w:sz w:val="24"/>
          <w:szCs w:val="24"/>
        </w:rPr>
      </w:pPr>
      <w:r w:rsidRPr="00484C71">
        <w:rPr>
          <w:rFonts w:ascii="Times New Roman" w:hAnsi="Times New Roman" w:cs="Times New Roman"/>
          <w:b/>
          <w:bCs/>
          <w:sz w:val="24"/>
          <w:szCs w:val="24"/>
        </w:rPr>
        <w:br w:type="page"/>
      </w:r>
      <w:bookmarkStart w:id="0" w:name="_Ref248571702"/>
      <w:r w:rsidRPr="00484C71">
        <w:rPr>
          <w:rFonts w:ascii="Times New Roman" w:hAnsi="Times New Roman" w:cs="Times New Roman"/>
          <w:b/>
          <w:bCs/>
          <w:sz w:val="24"/>
          <w:szCs w:val="24"/>
        </w:rPr>
        <w:lastRenderedPageBreak/>
        <w:t>СВЕДЕНИЯ О ПРОВОДИМОМ АУКЦИОНЕ В ЭЛЕКТРОННОЙ ФОРМЕ</w:t>
      </w:r>
      <w:bookmarkEnd w:id="0"/>
    </w:p>
    <w:p w:rsidR="00644DF4" w:rsidRPr="00484C71" w:rsidRDefault="00644DF4" w:rsidP="00644DF4">
      <w:pPr>
        <w:pStyle w:val="ConsPlusNormal"/>
        <w:widowControl/>
        <w:tabs>
          <w:tab w:val="left" w:pos="360"/>
        </w:tabs>
        <w:spacing w:before="120"/>
        <w:ind w:firstLine="567"/>
        <w:jc w:val="both"/>
        <w:rPr>
          <w:rFonts w:ascii="Times New Roman" w:hAnsi="Times New Roman" w:cs="Times New Roman"/>
          <w:bCs/>
          <w:sz w:val="24"/>
          <w:szCs w:val="24"/>
        </w:rPr>
      </w:pPr>
      <w:bookmarkStart w:id="1" w:name="_Ref119427085"/>
      <w:r w:rsidRPr="00484C71">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84C71">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747" w:type="dxa"/>
        <w:tblLayout w:type="fixed"/>
        <w:tblLook w:val="0000"/>
      </w:tblPr>
      <w:tblGrid>
        <w:gridCol w:w="817"/>
        <w:gridCol w:w="2552"/>
        <w:gridCol w:w="6378"/>
      </w:tblGrid>
      <w:tr w:rsidR="00644DF4" w:rsidRPr="00484C71" w:rsidTr="00DA7712">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w:t>
            </w:r>
          </w:p>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 xml:space="preserve">Наименование </w:t>
            </w:r>
          </w:p>
        </w:tc>
        <w:tc>
          <w:tcPr>
            <w:tcW w:w="6378" w:type="dxa"/>
            <w:tcBorders>
              <w:top w:val="single" w:sz="4" w:space="0" w:color="auto"/>
              <w:left w:val="single" w:sz="4" w:space="0" w:color="auto"/>
              <w:bottom w:val="single" w:sz="4" w:space="0" w:color="auto"/>
              <w:right w:val="single" w:sz="4" w:space="0" w:color="auto"/>
            </w:tcBorders>
            <w:shd w:val="clear" w:color="auto" w:fill="E6E6E6"/>
            <w:vAlign w:val="center"/>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Информация</w:t>
            </w:r>
          </w:p>
        </w:tc>
      </w:tr>
      <w:tr w:rsidR="00644DF4" w:rsidRPr="00484C71" w:rsidTr="00DA7712">
        <w:tc>
          <w:tcPr>
            <w:tcW w:w="9747" w:type="dxa"/>
            <w:gridSpan w:val="3"/>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Идентификационный код закупки:</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Указывается с 01.01.2017 </w:t>
            </w:r>
            <w:r w:rsidRPr="00484C71">
              <w:rPr>
                <w:rFonts w:ascii="Times New Roman" w:hAnsi="Times New Roman" w:cs="Times New Roman"/>
                <w:i/>
                <w:sz w:val="24"/>
                <w:szCs w:val="24"/>
              </w:rPr>
              <w:t xml:space="preserve"> года</w:t>
            </w: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Муниципального заказчика,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7A1A31" w:rsidRPr="007A1A31" w:rsidRDefault="007A1A31" w:rsidP="007A1A31">
            <w:pPr>
              <w:keepNext/>
              <w:keepLines/>
              <w:widowControl w:val="0"/>
              <w:suppressLineNumbers/>
              <w:suppressAutoHyphens/>
              <w:spacing w:after="0"/>
              <w:rPr>
                <w:rFonts w:ascii="Times New Roman" w:hAnsi="Times New Roman" w:cs="Times New Roman"/>
                <w:sz w:val="24"/>
                <w:szCs w:val="24"/>
              </w:rPr>
            </w:pPr>
            <w:r w:rsidRPr="007A1A31">
              <w:rPr>
                <w:rFonts w:ascii="Times New Roman" w:hAnsi="Times New Roman" w:cs="Times New Roman"/>
                <w:sz w:val="24"/>
                <w:szCs w:val="24"/>
              </w:rPr>
              <w:t>Наименование:</w:t>
            </w:r>
          </w:p>
          <w:p w:rsidR="007A1A31" w:rsidRPr="007A1A31" w:rsidRDefault="007A1A31" w:rsidP="007A1A31">
            <w:pPr>
              <w:keepNext/>
              <w:keepLines/>
              <w:widowControl w:val="0"/>
              <w:suppressLineNumbers/>
              <w:suppressAutoHyphens/>
              <w:spacing w:after="0"/>
              <w:rPr>
                <w:rFonts w:ascii="Times New Roman" w:hAnsi="Times New Roman" w:cs="Times New Roman"/>
                <w:sz w:val="24"/>
                <w:szCs w:val="24"/>
              </w:rPr>
            </w:pPr>
            <w:r w:rsidRPr="007A1A31">
              <w:rPr>
                <w:rFonts w:ascii="Times New Roman" w:hAnsi="Times New Roman" w:cs="Times New Roman"/>
                <w:sz w:val="24"/>
                <w:szCs w:val="24"/>
                <w:u w:val="single"/>
              </w:rPr>
              <w:t>Муниципальное бюджетное общеобразовательное учреждение «Лицей им. Г.Ф. Атякшева»</w:t>
            </w:r>
          </w:p>
          <w:p w:rsidR="007A1A31" w:rsidRPr="007A1A31" w:rsidRDefault="007A1A31" w:rsidP="007A1A31">
            <w:pPr>
              <w:keepNext/>
              <w:keepLines/>
              <w:widowControl w:val="0"/>
              <w:suppressLineNumbers/>
              <w:suppressAutoHyphens/>
              <w:spacing w:after="0"/>
              <w:rPr>
                <w:rFonts w:ascii="Times New Roman" w:hAnsi="Times New Roman" w:cs="Times New Roman"/>
                <w:sz w:val="24"/>
                <w:szCs w:val="24"/>
              </w:rPr>
            </w:pPr>
            <w:r w:rsidRPr="007A1A31">
              <w:rPr>
                <w:rFonts w:ascii="Times New Roman" w:hAnsi="Times New Roman" w:cs="Times New Roman"/>
                <w:sz w:val="24"/>
                <w:szCs w:val="24"/>
              </w:rPr>
              <w:t>Место нахождения:</w:t>
            </w:r>
          </w:p>
          <w:p w:rsidR="007A1A31" w:rsidRPr="007A1A31" w:rsidRDefault="007A1A31" w:rsidP="007A1A31">
            <w:pPr>
              <w:keepNext/>
              <w:keepLines/>
              <w:widowControl w:val="0"/>
              <w:suppressLineNumbers/>
              <w:suppressAutoHyphens/>
              <w:spacing w:after="0"/>
              <w:rPr>
                <w:rFonts w:ascii="Times New Roman" w:hAnsi="Times New Roman" w:cs="Times New Roman"/>
                <w:sz w:val="24"/>
                <w:szCs w:val="24"/>
              </w:rPr>
            </w:pPr>
            <w:r w:rsidRPr="007A1A31">
              <w:rPr>
                <w:rFonts w:ascii="Times New Roman" w:hAnsi="Times New Roman" w:cs="Times New Roman"/>
                <w:sz w:val="24"/>
                <w:szCs w:val="24"/>
                <w:u w:val="single"/>
              </w:rPr>
              <w:t>628260, Ханты - Мансийский автономный округ - Югра, Тюменская обл.,  г. Югорск, ул. Ленина, 24.</w:t>
            </w:r>
          </w:p>
          <w:p w:rsidR="007A1A31" w:rsidRPr="007A1A31" w:rsidRDefault="007A1A31" w:rsidP="007A1A31">
            <w:pPr>
              <w:keepNext/>
              <w:keepLines/>
              <w:widowControl w:val="0"/>
              <w:suppressLineNumbers/>
              <w:suppressAutoHyphens/>
              <w:spacing w:after="0"/>
              <w:rPr>
                <w:rFonts w:ascii="Times New Roman" w:hAnsi="Times New Roman" w:cs="Times New Roman"/>
                <w:sz w:val="24"/>
                <w:szCs w:val="24"/>
              </w:rPr>
            </w:pPr>
            <w:r w:rsidRPr="007A1A31">
              <w:rPr>
                <w:rFonts w:ascii="Times New Roman" w:hAnsi="Times New Roman" w:cs="Times New Roman"/>
                <w:sz w:val="24"/>
                <w:szCs w:val="24"/>
              </w:rPr>
              <w:t>Почтовый адрес:</w:t>
            </w:r>
          </w:p>
          <w:p w:rsidR="007A1A31" w:rsidRPr="007A1A31" w:rsidRDefault="007A1A31" w:rsidP="007A1A31">
            <w:pPr>
              <w:keepNext/>
              <w:keepLines/>
              <w:widowControl w:val="0"/>
              <w:suppressLineNumbers/>
              <w:suppressAutoHyphens/>
              <w:spacing w:after="0"/>
              <w:rPr>
                <w:rFonts w:ascii="Times New Roman" w:hAnsi="Times New Roman" w:cs="Times New Roman"/>
                <w:sz w:val="24"/>
                <w:szCs w:val="24"/>
              </w:rPr>
            </w:pPr>
            <w:r w:rsidRPr="007A1A31">
              <w:rPr>
                <w:rFonts w:ascii="Times New Roman" w:hAnsi="Times New Roman" w:cs="Times New Roman"/>
                <w:sz w:val="24"/>
                <w:szCs w:val="24"/>
                <w:u w:val="single"/>
              </w:rPr>
              <w:t>628260, Ханты - Мансийский автономный округ - Югра, Тюменская обл.,  г. Югорск, ул. Ленина, 24.</w:t>
            </w:r>
          </w:p>
          <w:p w:rsidR="007A1A31" w:rsidRPr="007A1A31" w:rsidRDefault="007A1A31" w:rsidP="007A1A31">
            <w:pPr>
              <w:keepNext/>
              <w:keepLines/>
              <w:widowControl w:val="0"/>
              <w:suppressLineNumbers/>
              <w:suppressAutoHyphens/>
              <w:spacing w:after="0"/>
              <w:rPr>
                <w:rFonts w:ascii="Times New Roman" w:hAnsi="Times New Roman" w:cs="Times New Roman"/>
                <w:sz w:val="24"/>
                <w:szCs w:val="24"/>
              </w:rPr>
            </w:pPr>
            <w:r w:rsidRPr="007A1A31">
              <w:rPr>
                <w:rFonts w:ascii="Times New Roman" w:hAnsi="Times New Roman" w:cs="Times New Roman"/>
                <w:sz w:val="24"/>
                <w:szCs w:val="24"/>
              </w:rPr>
              <w:t xml:space="preserve">Телефон: </w:t>
            </w:r>
            <w:r w:rsidRPr="007A1A31">
              <w:rPr>
                <w:rFonts w:ascii="Times New Roman" w:hAnsi="Times New Roman" w:cs="Times New Roman"/>
                <w:sz w:val="24"/>
                <w:szCs w:val="24"/>
                <w:u w:val="single"/>
              </w:rPr>
              <w:t>8 (34675) 2-48-31</w:t>
            </w:r>
          </w:p>
          <w:p w:rsidR="007A1A31" w:rsidRPr="007A1A31" w:rsidRDefault="007A1A31" w:rsidP="007A1A31">
            <w:pPr>
              <w:pStyle w:val="ConsPlusNormal"/>
              <w:widowControl/>
              <w:tabs>
                <w:tab w:val="left" w:pos="567"/>
              </w:tabs>
              <w:ind w:firstLine="0"/>
              <w:jc w:val="both"/>
              <w:rPr>
                <w:rFonts w:ascii="Times New Roman" w:hAnsi="Times New Roman" w:cs="Times New Roman"/>
                <w:sz w:val="24"/>
                <w:szCs w:val="24"/>
              </w:rPr>
            </w:pPr>
            <w:r w:rsidRPr="007A1A31">
              <w:rPr>
                <w:rFonts w:ascii="Times New Roman" w:hAnsi="Times New Roman" w:cs="Times New Roman"/>
                <w:sz w:val="24"/>
                <w:szCs w:val="24"/>
              </w:rPr>
              <w:t xml:space="preserve">Адрес электронной почты: </w:t>
            </w:r>
            <w:proofErr w:type="spellStart"/>
            <w:r w:rsidRPr="007A1A31">
              <w:rPr>
                <w:rFonts w:ascii="Times New Roman" w:hAnsi="Times New Roman" w:cs="Times New Roman"/>
                <w:sz w:val="24"/>
                <w:szCs w:val="24"/>
                <w:u w:val="single"/>
                <w:lang w:val="en-US"/>
              </w:rPr>
              <w:t>litsey</w:t>
            </w:r>
            <w:proofErr w:type="spellEnd"/>
            <w:r w:rsidRPr="007A1A31">
              <w:rPr>
                <w:rFonts w:ascii="Times New Roman" w:hAnsi="Times New Roman" w:cs="Times New Roman"/>
                <w:sz w:val="24"/>
                <w:szCs w:val="24"/>
                <w:u w:val="single"/>
              </w:rPr>
              <w:t>.</w:t>
            </w:r>
            <w:proofErr w:type="spellStart"/>
            <w:r w:rsidRPr="007A1A31">
              <w:rPr>
                <w:rFonts w:ascii="Times New Roman" w:hAnsi="Times New Roman" w:cs="Times New Roman"/>
                <w:sz w:val="24"/>
                <w:szCs w:val="24"/>
                <w:u w:val="single"/>
                <w:lang w:val="en-US"/>
              </w:rPr>
              <w:t>yugorsk</w:t>
            </w:r>
            <w:proofErr w:type="spellEnd"/>
            <w:r w:rsidRPr="007A1A31">
              <w:rPr>
                <w:rFonts w:ascii="Times New Roman" w:hAnsi="Times New Roman" w:cs="Times New Roman"/>
                <w:sz w:val="24"/>
                <w:szCs w:val="24"/>
                <w:u w:val="single"/>
              </w:rPr>
              <w:t>@</w:t>
            </w:r>
            <w:proofErr w:type="spellStart"/>
            <w:r w:rsidRPr="007A1A31">
              <w:rPr>
                <w:rFonts w:ascii="Times New Roman" w:hAnsi="Times New Roman" w:cs="Times New Roman"/>
                <w:sz w:val="24"/>
                <w:szCs w:val="24"/>
                <w:u w:val="single"/>
                <w:lang w:val="en-US"/>
              </w:rPr>
              <w:t>gmail</w:t>
            </w:r>
            <w:proofErr w:type="spellEnd"/>
            <w:r w:rsidRPr="007A1A31">
              <w:rPr>
                <w:rFonts w:ascii="Times New Roman" w:hAnsi="Times New Roman" w:cs="Times New Roman"/>
                <w:sz w:val="24"/>
                <w:szCs w:val="24"/>
                <w:u w:val="single"/>
              </w:rPr>
              <w:t>.</w:t>
            </w:r>
            <w:r w:rsidRPr="007A1A31">
              <w:rPr>
                <w:rFonts w:ascii="Times New Roman" w:hAnsi="Times New Roman" w:cs="Times New Roman"/>
                <w:sz w:val="24"/>
                <w:szCs w:val="24"/>
                <w:u w:val="single"/>
                <w:lang w:val="en-US"/>
              </w:rPr>
              <w:t>com</w:t>
            </w:r>
          </w:p>
          <w:p w:rsidR="007A1A31" w:rsidRPr="007A1A31" w:rsidRDefault="007A1A31" w:rsidP="007A1A31">
            <w:pPr>
              <w:pStyle w:val="ConsPlusNormal"/>
              <w:widowControl/>
              <w:tabs>
                <w:tab w:val="left" w:pos="567"/>
              </w:tabs>
              <w:ind w:firstLine="0"/>
              <w:jc w:val="both"/>
              <w:rPr>
                <w:rFonts w:ascii="Times New Roman" w:hAnsi="Times New Roman" w:cs="Times New Roman"/>
                <w:sz w:val="24"/>
                <w:szCs w:val="24"/>
              </w:rPr>
            </w:pPr>
            <w:r w:rsidRPr="007A1A31">
              <w:rPr>
                <w:rFonts w:ascii="Times New Roman" w:hAnsi="Times New Roman" w:cs="Times New Roman"/>
                <w:sz w:val="24"/>
                <w:szCs w:val="24"/>
              </w:rPr>
              <w:t xml:space="preserve">Ответственное должностное лицо: заместитель директора по хозяйственной работе </w:t>
            </w:r>
            <w:proofErr w:type="spellStart"/>
            <w:r w:rsidRPr="007A1A31">
              <w:rPr>
                <w:rFonts w:ascii="Times New Roman" w:hAnsi="Times New Roman" w:cs="Times New Roman"/>
                <w:sz w:val="24"/>
                <w:szCs w:val="24"/>
              </w:rPr>
              <w:t>Барабицкая</w:t>
            </w:r>
            <w:proofErr w:type="spellEnd"/>
            <w:r w:rsidRPr="007A1A31">
              <w:rPr>
                <w:rFonts w:ascii="Times New Roman" w:hAnsi="Times New Roman" w:cs="Times New Roman"/>
                <w:sz w:val="24"/>
                <w:szCs w:val="24"/>
              </w:rPr>
              <w:t xml:space="preserve"> Валентина Ивановна</w:t>
            </w: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уполномоченного органа  (учреждения),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7A1A31" w:rsidRPr="007A1A31" w:rsidRDefault="007A1A31" w:rsidP="007A1A31">
            <w:pPr>
              <w:keepNext/>
              <w:keepLines/>
              <w:widowControl w:val="0"/>
              <w:suppressLineNumbers/>
              <w:suppressAutoHyphens/>
              <w:spacing w:after="0"/>
              <w:rPr>
                <w:rFonts w:ascii="Times New Roman" w:hAnsi="Times New Roman" w:cs="Times New Roman"/>
                <w:sz w:val="24"/>
                <w:szCs w:val="24"/>
                <w:u w:val="single"/>
              </w:rPr>
            </w:pPr>
            <w:r w:rsidRPr="007A1A31">
              <w:rPr>
                <w:rFonts w:ascii="Times New Roman" w:hAnsi="Times New Roman" w:cs="Times New Roman"/>
                <w:sz w:val="24"/>
                <w:szCs w:val="24"/>
                <w:u w:val="single"/>
              </w:rPr>
              <w:t>Наименование:</w:t>
            </w:r>
          </w:p>
          <w:p w:rsidR="007A1A31" w:rsidRPr="007A1A31" w:rsidRDefault="007A1A31" w:rsidP="007A1A31">
            <w:pPr>
              <w:keepNext/>
              <w:keepLines/>
              <w:widowControl w:val="0"/>
              <w:suppressLineNumbers/>
              <w:suppressAutoHyphens/>
              <w:spacing w:after="0"/>
              <w:rPr>
                <w:rFonts w:ascii="Times New Roman" w:hAnsi="Times New Roman" w:cs="Times New Roman"/>
                <w:sz w:val="24"/>
                <w:szCs w:val="24"/>
              </w:rPr>
            </w:pPr>
            <w:r w:rsidRPr="007A1A31">
              <w:rPr>
                <w:rFonts w:ascii="Times New Roman" w:hAnsi="Times New Roman" w:cs="Times New Roman"/>
                <w:sz w:val="24"/>
                <w:szCs w:val="24"/>
              </w:rPr>
              <w:t xml:space="preserve">Администрация города Югорска. </w:t>
            </w:r>
          </w:p>
          <w:p w:rsidR="007A1A31" w:rsidRPr="007A1A31" w:rsidRDefault="007A1A31" w:rsidP="007A1A31">
            <w:pPr>
              <w:keepNext/>
              <w:keepLines/>
              <w:widowControl w:val="0"/>
              <w:suppressLineNumbers/>
              <w:suppressAutoHyphens/>
              <w:spacing w:after="0"/>
              <w:rPr>
                <w:rFonts w:ascii="Times New Roman" w:hAnsi="Times New Roman" w:cs="Times New Roman"/>
                <w:sz w:val="24"/>
                <w:szCs w:val="24"/>
                <w:u w:val="single"/>
              </w:rPr>
            </w:pPr>
            <w:r w:rsidRPr="007A1A31">
              <w:rPr>
                <w:rFonts w:ascii="Times New Roman" w:hAnsi="Times New Roman" w:cs="Times New Roman"/>
                <w:sz w:val="24"/>
                <w:szCs w:val="24"/>
                <w:u w:val="single"/>
              </w:rPr>
              <w:t>Место нахождения:</w:t>
            </w:r>
          </w:p>
          <w:p w:rsidR="007A1A31" w:rsidRPr="007A1A31" w:rsidRDefault="007A1A31" w:rsidP="007A1A31">
            <w:pPr>
              <w:keepNext/>
              <w:keepLines/>
              <w:widowControl w:val="0"/>
              <w:suppressLineNumbers/>
              <w:suppressAutoHyphens/>
              <w:spacing w:after="0"/>
              <w:rPr>
                <w:rFonts w:ascii="Times New Roman" w:hAnsi="Times New Roman" w:cs="Times New Roman"/>
                <w:sz w:val="24"/>
                <w:szCs w:val="24"/>
              </w:rPr>
            </w:pPr>
            <w:r w:rsidRPr="007A1A31">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каб. 310. </w:t>
            </w:r>
          </w:p>
          <w:p w:rsidR="007A1A31" w:rsidRPr="007A1A31" w:rsidRDefault="007A1A31" w:rsidP="007A1A31">
            <w:pPr>
              <w:keepNext/>
              <w:keepLines/>
              <w:widowControl w:val="0"/>
              <w:suppressLineNumbers/>
              <w:suppressAutoHyphens/>
              <w:spacing w:after="0"/>
              <w:rPr>
                <w:rFonts w:ascii="Times New Roman" w:hAnsi="Times New Roman" w:cs="Times New Roman"/>
                <w:sz w:val="24"/>
                <w:szCs w:val="24"/>
              </w:rPr>
            </w:pPr>
            <w:r w:rsidRPr="007A1A31">
              <w:rPr>
                <w:rFonts w:ascii="Times New Roman" w:hAnsi="Times New Roman" w:cs="Times New Roman"/>
                <w:sz w:val="24"/>
                <w:szCs w:val="24"/>
                <w:u w:val="single"/>
              </w:rPr>
              <w:t>Почтовый адрес</w:t>
            </w:r>
            <w:r w:rsidRPr="007A1A31">
              <w:rPr>
                <w:rFonts w:ascii="Times New Roman" w:hAnsi="Times New Roman" w:cs="Times New Roman"/>
                <w:sz w:val="24"/>
                <w:szCs w:val="24"/>
              </w:rPr>
              <w:t>:</w:t>
            </w:r>
          </w:p>
          <w:p w:rsidR="007A1A31" w:rsidRPr="007A1A31" w:rsidRDefault="007A1A31" w:rsidP="007A1A31">
            <w:pPr>
              <w:keepNext/>
              <w:keepLines/>
              <w:widowControl w:val="0"/>
              <w:suppressLineNumbers/>
              <w:suppressAutoHyphens/>
              <w:spacing w:after="0"/>
              <w:rPr>
                <w:rFonts w:ascii="Times New Roman" w:hAnsi="Times New Roman" w:cs="Times New Roman"/>
                <w:sz w:val="24"/>
                <w:szCs w:val="24"/>
              </w:rPr>
            </w:pPr>
            <w:r w:rsidRPr="007A1A31">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7A1A31" w:rsidRPr="007A1A31" w:rsidRDefault="007A1A31" w:rsidP="007A1A31">
            <w:pPr>
              <w:keepNext/>
              <w:keepLines/>
              <w:widowControl w:val="0"/>
              <w:suppressLineNumbers/>
              <w:suppressAutoHyphens/>
              <w:spacing w:after="0"/>
              <w:rPr>
                <w:rFonts w:ascii="Times New Roman" w:hAnsi="Times New Roman" w:cs="Times New Roman"/>
                <w:sz w:val="24"/>
                <w:szCs w:val="24"/>
              </w:rPr>
            </w:pPr>
            <w:r w:rsidRPr="007A1A31">
              <w:rPr>
                <w:rFonts w:ascii="Times New Roman" w:hAnsi="Times New Roman" w:cs="Times New Roman"/>
                <w:sz w:val="24"/>
                <w:szCs w:val="24"/>
              </w:rPr>
              <w:t>Телефон (</w:t>
            </w:r>
            <w:r w:rsidRPr="007A1A31">
              <w:rPr>
                <w:rFonts w:ascii="Times New Roman" w:hAnsi="Times New Roman" w:cs="Times New Roman"/>
                <w:sz w:val="24"/>
                <w:szCs w:val="24"/>
                <w:u w:val="single"/>
              </w:rPr>
              <w:t>34675) 50037</w:t>
            </w:r>
            <w:r w:rsidRPr="007A1A31">
              <w:rPr>
                <w:rFonts w:ascii="Times New Roman" w:hAnsi="Times New Roman" w:cs="Times New Roman"/>
                <w:sz w:val="24"/>
                <w:szCs w:val="24"/>
              </w:rPr>
              <w:t xml:space="preserve"> факс (</w:t>
            </w:r>
            <w:r w:rsidRPr="007A1A31">
              <w:rPr>
                <w:rFonts w:ascii="Times New Roman" w:hAnsi="Times New Roman" w:cs="Times New Roman"/>
                <w:sz w:val="24"/>
                <w:szCs w:val="24"/>
                <w:u w:val="single"/>
              </w:rPr>
              <w:t>34675) 50037.</w:t>
            </w:r>
          </w:p>
          <w:p w:rsidR="007A1A31" w:rsidRPr="007A1A31" w:rsidRDefault="007A1A31" w:rsidP="007A1A31">
            <w:pPr>
              <w:keepNext/>
              <w:keepLines/>
              <w:widowControl w:val="0"/>
              <w:suppressLineNumbers/>
              <w:suppressAutoHyphens/>
              <w:spacing w:after="0"/>
              <w:rPr>
                <w:rFonts w:ascii="Times New Roman" w:hAnsi="Times New Roman" w:cs="Times New Roman"/>
                <w:sz w:val="24"/>
                <w:szCs w:val="24"/>
              </w:rPr>
            </w:pPr>
            <w:r w:rsidRPr="007A1A31">
              <w:rPr>
                <w:rFonts w:ascii="Times New Roman" w:hAnsi="Times New Roman" w:cs="Times New Roman"/>
                <w:sz w:val="24"/>
                <w:szCs w:val="24"/>
                <w:u w:val="single"/>
              </w:rPr>
              <w:t>Адрес электронной почты:</w:t>
            </w:r>
            <w:r w:rsidRPr="007A1A31">
              <w:rPr>
                <w:rFonts w:ascii="Times New Roman" w:hAnsi="Times New Roman" w:cs="Times New Roman"/>
                <w:sz w:val="24"/>
                <w:szCs w:val="24"/>
              </w:rPr>
              <w:t xml:space="preserve"> omz@ugorsk.ru </w:t>
            </w:r>
          </w:p>
          <w:p w:rsidR="007A1A31" w:rsidRPr="007A1A31" w:rsidRDefault="007A1A31" w:rsidP="007A1A31">
            <w:pPr>
              <w:keepNext/>
              <w:keepLines/>
              <w:widowControl w:val="0"/>
              <w:suppressLineNumbers/>
              <w:suppressAutoHyphens/>
              <w:rPr>
                <w:rFonts w:ascii="Times New Roman" w:hAnsi="Times New Roman" w:cs="Times New Roman"/>
                <w:sz w:val="24"/>
                <w:szCs w:val="24"/>
              </w:rPr>
            </w:pPr>
            <w:r w:rsidRPr="007A1A31">
              <w:rPr>
                <w:rFonts w:ascii="Times New Roman" w:hAnsi="Times New Roman" w:cs="Times New Roman"/>
                <w:sz w:val="24"/>
                <w:szCs w:val="24"/>
                <w:u w:val="single"/>
              </w:rPr>
              <w:t>Ответственное должностное лицо</w:t>
            </w:r>
            <w:r w:rsidRPr="007A1A31">
              <w:rPr>
                <w:rFonts w:ascii="Times New Roman" w:hAnsi="Times New Roman" w:cs="Times New Roman"/>
                <w:sz w:val="24"/>
                <w:szCs w:val="24"/>
              </w:rPr>
              <w:t>:  начальник отдела муниципальных закупок Захарова Наталья Борисовна.</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специализированной организации,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644DF4" w:rsidRPr="007A1A3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7A1A31">
              <w:rPr>
                <w:rFonts w:ascii="Times New Roman" w:hAnsi="Times New Roman" w:cs="Times New Roman"/>
                <w:sz w:val="24"/>
                <w:szCs w:val="24"/>
              </w:rPr>
              <w:t>Не привлекается</w:t>
            </w:r>
          </w:p>
        </w:tc>
      </w:tr>
      <w:tr w:rsidR="00644DF4" w:rsidRPr="00484C71" w:rsidTr="00DA7712">
        <w:tc>
          <w:tcPr>
            <w:tcW w:w="817" w:type="dxa"/>
            <w:tcBorders>
              <w:top w:val="single" w:sz="4" w:space="0" w:color="auto"/>
              <w:left w:val="single" w:sz="4" w:space="0" w:color="auto"/>
              <w:bottom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484C71">
              <w:rPr>
                <w:rFonts w:ascii="Times New Roman" w:hAnsi="Times New Roman" w:cs="Times New Roman"/>
                <w:sz w:val="24"/>
                <w:szCs w:val="24"/>
              </w:rPr>
              <w:t>ответственных</w:t>
            </w:r>
            <w:proofErr w:type="gramEnd"/>
            <w:r w:rsidRPr="00484C71">
              <w:rPr>
                <w:rFonts w:ascii="Times New Roman" w:hAnsi="Times New Roman" w:cs="Times New Roman"/>
                <w:sz w:val="24"/>
                <w:szCs w:val="24"/>
              </w:rPr>
              <w:t xml:space="preserve"> за заключение контракта</w:t>
            </w:r>
          </w:p>
        </w:tc>
        <w:tc>
          <w:tcPr>
            <w:tcW w:w="6378" w:type="dxa"/>
            <w:tcBorders>
              <w:top w:val="single" w:sz="4" w:space="0" w:color="auto"/>
              <w:left w:val="single" w:sz="4" w:space="0" w:color="auto"/>
              <w:bottom w:val="single" w:sz="4" w:space="0" w:color="auto"/>
              <w:right w:val="single" w:sz="4" w:space="0" w:color="auto"/>
            </w:tcBorders>
          </w:tcPr>
          <w:p w:rsidR="007A1A31" w:rsidRPr="007A1A31" w:rsidRDefault="007A1A31" w:rsidP="007A1A31">
            <w:pPr>
              <w:keepNext/>
              <w:keepLines/>
              <w:widowControl w:val="0"/>
              <w:suppressLineNumbers/>
              <w:suppressAutoHyphens/>
              <w:spacing w:after="0"/>
              <w:jc w:val="both"/>
              <w:rPr>
                <w:rFonts w:ascii="Times New Roman" w:hAnsi="Times New Roman" w:cs="Times New Roman"/>
                <w:sz w:val="24"/>
                <w:szCs w:val="24"/>
              </w:rPr>
            </w:pPr>
            <w:r w:rsidRPr="007A1A31">
              <w:rPr>
                <w:rFonts w:ascii="Times New Roman" w:hAnsi="Times New Roman" w:cs="Times New Roman"/>
                <w:sz w:val="24"/>
                <w:szCs w:val="24"/>
              </w:rPr>
              <w:t>Руководитель контрактной службы: Вялич Оксана Сергеевна</w:t>
            </w:r>
          </w:p>
          <w:p w:rsidR="00644DF4" w:rsidRPr="007A1A31" w:rsidRDefault="007A1A31" w:rsidP="007A1A31">
            <w:pPr>
              <w:keepNext/>
              <w:keepLines/>
              <w:widowControl w:val="0"/>
              <w:suppressLineNumbers/>
              <w:suppressAutoHyphens/>
              <w:spacing w:after="0" w:line="240" w:lineRule="auto"/>
              <w:jc w:val="both"/>
              <w:rPr>
                <w:rFonts w:ascii="Times New Roman" w:hAnsi="Times New Roman" w:cs="Times New Roman"/>
                <w:sz w:val="24"/>
                <w:szCs w:val="24"/>
              </w:rPr>
            </w:pPr>
            <w:r w:rsidRPr="007A1A31">
              <w:rPr>
                <w:rFonts w:ascii="Times New Roman" w:hAnsi="Times New Roman" w:cs="Times New Roman"/>
                <w:sz w:val="24"/>
                <w:szCs w:val="24"/>
              </w:rPr>
              <w:t xml:space="preserve">Ответственный за заключение гражданско-правового договора: заместитель директора по хозяйственной работе </w:t>
            </w:r>
            <w:proofErr w:type="spellStart"/>
            <w:r w:rsidRPr="007A1A31">
              <w:rPr>
                <w:rFonts w:ascii="Times New Roman" w:hAnsi="Times New Roman" w:cs="Times New Roman"/>
                <w:sz w:val="24"/>
                <w:szCs w:val="24"/>
              </w:rPr>
              <w:t>Барабицкая</w:t>
            </w:r>
            <w:proofErr w:type="spellEnd"/>
            <w:r w:rsidRPr="007A1A31">
              <w:rPr>
                <w:rFonts w:ascii="Times New Roman" w:hAnsi="Times New Roman" w:cs="Times New Roman"/>
                <w:sz w:val="24"/>
                <w:szCs w:val="24"/>
              </w:rPr>
              <w:t xml:space="preserve"> Валентина Ивановна</w:t>
            </w:r>
          </w:p>
        </w:tc>
      </w:tr>
      <w:tr w:rsidR="00644DF4" w:rsidRPr="00484C71" w:rsidTr="00DA7712">
        <w:tc>
          <w:tcPr>
            <w:tcW w:w="817" w:type="dxa"/>
            <w:vMerge w:val="restart"/>
            <w:tcBorders>
              <w:top w:val="single" w:sz="4" w:space="0" w:color="auto"/>
              <w:left w:val="single" w:sz="4" w:space="0" w:color="auto"/>
              <w:right w:val="single" w:sz="4" w:space="0" w:color="auto"/>
            </w:tcBorders>
          </w:tcPr>
          <w:p w:rsidR="00644DF4" w:rsidRPr="00484C71" w:rsidRDefault="00644DF4" w:rsidP="00644DF4">
            <w:pPr>
              <w:numPr>
                <w:ilvl w:val="0"/>
                <w:numId w:val="3"/>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оператора электронной площадки</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shd w:val="clear" w:color="auto" w:fill="FFFFFF"/>
              <w:spacing w:after="0" w:line="240" w:lineRule="auto"/>
              <w:jc w:val="both"/>
              <w:rPr>
                <w:rFonts w:ascii="Times New Roman" w:hAnsi="Times New Roman" w:cs="Times New Roman"/>
                <w:sz w:val="24"/>
                <w:szCs w:val="24"/>
              </w:rPr>
            </w:pPr>
            <w:r w:rsidRPr="00484C71">
              <w:rPr>
                <w:rFonts w:ascii="Times New Roman" w:hAnsi="Times New Roman" w:cs="Times New Roman"/>
                <w:bCs/>
                <w:sz w:val="24"/>
                <w:szCs w:val="24"/>
              </w:rPr>
              <w:t xml:space="preserve">Наименование: </w:t>
            </w:r>
            <w:r w:rsidRPr="00484C71">
              <w:rPr>
                <w:rFonts w:ascii="Times New Roman" w:hAnsi="Times New Roman" w:cs="Times New Roman"/>
                <w:sz w:val="24"/>
                <w:szCs w:val="24"/>
                <w:lang w:eastAsia="ar-SA"/>
              </w:rPr>
              <w:t>ЗАО «Сбербанк - АСТ»</w:t>
            </w:r>
          </w:p>
        </w:tc>
      </w:tr>
      <w:tr w:rsidR="00644DF4" w:rsidRPr="00484C71" w:rsidTr="00DA7712">
        <w:tc>
          <w:tcPr>
            <w:tcW w:w="817" w:type="dxa"/>
            <w:vMerge/>
            <w:tcBorders>
              <w:left w:val="single" w:sz="4" w:space="0" w:color="auto"/>
              <w:bottom w:val="single" w:sz="4" w:space="0" w:color="auto"/>
              <w:right w:val="single" w:sz="4" w:space="0" w:color="auto"/>
            </w:tcBorders>
          </w:tcPr>
          <w:p w:rsidR="00644DF4" w:rsidRPr="00484C71" w:rsidRDefault="00644DF4" w:rsidP="00DA7712">
            <w:p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378" w:type="dxa"/>
            <w:tcBorders>
              <w:top w:val="single" w:sz="4" w:space="0" w:color="auto"/>
              <w:left w:val="single" w:sz="4" w:space="0" w:color="auto"/>
              <w:bottom w:val="single" w:sz="4" w:space="0" w:color="auto"/>
              <w:right w:val="single" w:sz="4" w:space="0" w:color="auto"/>
            </w:tcBorders>
          </w:tcPr>
          <w:p w:rsidR="00644DF4" w:rsidRPr="00484C71" w:rsidRDefault="00644DF4"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http://</w:t>
            </w:r>
            <w:r w:rsidRPr="00484C71">
              <w:rPr>
                <w:rFonts w:ascii="Times New Roman" w:hAnsi="Times New Roman" w:cs="Times New Roman"/>
                <w:sz w:val="24"/>
                <w:szCs w:val="24"/>
                <w:lang w:val="en-US"/>
              </w:rPr>
              <w:t>sberbank</w:t>
            </w:r>
            <w:r w:rsidRPr="00484C71">
              <w:rPr>
                <w:rFonts w:ascii="Times New Roman" w:hAnsi="Times New Roman" w:cs="Times New Roman"/>
                <w:sz w:val="24"/>
                <w:szCs w:val="24"/>
              </w:rPr>
              <w:t>-</w:t>
            </w:r>
            <w:r w:rsidRPr="00484C71">
              <w:rPr>
                <w:rFonts w:ascii="Times New Roman" w:hAnsi="Times New Roman" w:cs="Times New Roman"/>
                <w:sz w:val="24"/>
                <w:szCs w:val="24"/>
                <w:lang w:val="en-US"/>
              </w:rPr>
              <w:t>ast</w:t>
            </w:r>
            <w:r w:rsidRPr="00484C71">
              <w:rPr>
                <w:rFonts w:ascii="Times New Roman" w:hAnsi="Times New Roman" w:cs="Times New Roman"/>
                <w:sz w:val="24"/>
                <w:szCs w:val="24"/>
              </w:rPr>
              <w:t>.ru/</w:t>
            </w: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Вид и предмет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7A1A31" w:rsidRPr="007A1A31" w:rsidRDefault="007A1A31" w:rsidP="007A1A31">
            <w:pPr>
              <w:tabs>
                <w:tab w:val="num" w:pos="567"/>
              </w:tabs>
              <w:autoSpaceDE w:val="0"/>
              <w:autoSpaceDN w:val="0"/>
              <w:adjustRightInd w:val="0"/>
              <w:spacing w:after="0"/>
              <w:jc w:val="both"/>
              <w:rPr>
                <w:rFonts w:ascii="Times New Roman" w:hAnsi="Times New Roman" w:cs="Times New Roman"/>
                <w:sz w:val="24"/>
                <w:szCs w:val="24"/>
              </w:rPr>
            </w:pPr>
            <w:r w:rsidRPr="007A1A31">
              <w:rPr>
                <w:rFonts w:ascii="Times New Roman" w:hAnsi="Times New Roman" w:cs="Times New Roman"/>
                <w:sz w:val="24"/>
                <w:szCs w:val="24"/>
              </w:rPr>
              <w:t xml:space="preserve">Электронный аукцион </w:t>
            </w:r>
            <w:r w:rsidRPr="007A1A31">
              <w:rPr>
                <w:rFonts w:ascii="Times New Roman" w:hAnsi="Times New Roman" w:cs="Times New Roman"/>
                <w:bCs/>
                <w:sz w:val="24"/>
                <w:szCs w:val="24"/>
              </w:rPr>
              <w:t>среди субъектов малого предпринимательства и социально ориентированных некоммерческих организаций</w:t>
            </w:r>
            <w:r w:rsidRPr="007A1A31">
              <w:rPr>
                <w:rFonts w:ascii="Times New Roman" w:hAnsi="Times New Roman" w:cs="Times New Roman"/>
                <w:sz w:val="24"/>
                <w:szCs w:val="24"/>
              </w:rPr>
              <w:t xml:space="preserve">на право заключения гражданско-правового договора  на оказание услуг по проведению периодического медицинского осмотра. </w:t>
            </w:r>
          </w:p>
        </w:tc>
      </w:tr>
      <w:tr w:rsidR="007A1A31" w:rsidRPr="00484C71" w:rsidTr="00DA7712">
        <w:trPr>
          <w:trHeight w:val="453"/>
        </w:trPr>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Указано в части </w:t>
            </w:r>
            <w:r w:rsidRPr="00484C71">
              <w:rPr>
                <w:rFonts w:ascii="Times New Roman" w:hAnsi="Times New Roman" w:cs="Times New Roman"/>
                <w:sz w:val="24"/>
                <w:szCs w:val="24"/>
                <w:lang w:val="en-US"/>
              </w:rPr>
              <w:t>II</w:t>
            </w:r>
            <w:r w:rsidRPr="00484C71">
              <w:rPr>
                <w:rFonts w:ascii="Times New Roman" w:hAnsi="Times New Roman" w:cs="Times New Roman"/>
                <w:sz w:val="24"/>
                <w:szCs w:val="24"/>
              </w:rPr>
              <w:t>. «ТЕХНИЧЕСКОЕ ЗАДАНИЕ</w:t>
            </w:r>
            <w:fldSimple w:instr=" REF _Ref248728669 \h  \* MERGEFORMAT ">
              <w:r w:rsidR="00874AFB" w:rsidRPr="00874AFB">
                <w:br w:type="page"/>
              </w:r>
            </w:fldSimple>
            <w:r w:rsidRPr="00484C71">
              <w:rPr>
                <w:rFonts w:ascii="Times New Roman" w:hAnsi="Times New Roman" w:cs="Times New Roman"/>
                <w:sz w:val="24"/>
                <w:szCs w:val="24"/>
              </w:rPr>
              <w:t>» настоящей документации об аукционе</w:t>
            </w:r>
          </w:p>
        </w:tc>
      </w:tr>
      <w:tr w:rsidR="007A1A31" w:rsidRPr="00B90234" w:rsidTr="00DA7712">
        <w:trPr>
          <w:trHeight w:val="1110"/>
        </w:trPr>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Место оказания услуг</w:t>
            </w:r>
          </w:p>
        </w:tc>
        <w:tc>
          <w:tcPr>
            <w:tcW w:w="6378" w:type="dxa"/>
            <w:tcBorders>
              <w:top w:val="single" w:sz="4" w:space="0" w:color="auto"/>
              <w:left w:val="single" w:sz="4" w:space="0" w:color="auto"/>
              <w:bottom w:val="single" w:sz="4" w:space="0" w:color="auto"/>
              <w:right w:val="single" w:sz="4" w:space="0" w:color="auto"/>
            </w:tcBorders>
          </w:tcPr>
          <w:p w:rsidR="007A1A31" w:rsidRPr="00B90234"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B90234">
              <w:rPr>
                <w:rFonts w:ascii="Times New Roman" w:hAnsi="Times New Roman" w:cs="Times New Roman"/>
                <w:sz w:val="24"/>
                <w:szCs w:val="24"/>
              </w:rPr>
              <w:t>Территория г. Югорск</w:t>
            </w:r>
            <w:r w:rsidRPr="00B90234">
              <w:rPr>
                <w:rFonts w:ascii="Times New Roman" w:hAnsi="Times New Roman" w:cs="Times New Roman"/>
                <w:bCs/>
                <w:sz w:val="24"/>
                <w:szCs w:val="24"/>
              </w:rPr>
              <w:t xml:space="preserve">, 628260, </w:t>
            </w:r>
            <w:r w:rsidRPr="00B90234">
              <w:rPr>
                <w:rFonts w:ascii="Times New Roman" w:hAnsi="Times New Roman" w:cs="Times New Roman"/>
                <w:sz w:val="24"/>
                <w:szCs w:val="24"/>
                <w:lang w:eastAsia="ar-SA"/>
              </w:rPr>
              <w:t>Ханты- Мансийский автономный округ</w:t>
            </w:r>
            <w:r w:rsidRPr="00B90234">
              <w:rPr>
                <w:rFonts w:ascii="Times New Roman" w:hAnsi="Times New Roman" w:cs="Times New Roman"/>
                <w:sz w:val="24"/>
                <w:szCs w:val="24"/>
              </w:rPr>
              <w:t xml:space="preserve"> - Югра, Тюменская область</w:t>
            </w:r>
          </w:p>
        </w:tc>
      </w:tr>
      <w:tr w:rsidR="007A1A31" w:rsidRPr="00484C71" w:rsidTr="00DA7712">
        <w:trPr>
          <w:trHeight w:val="660"/>
        </w:trPr>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Сроки оказания услуг</w:t>
            </w:r>
          </w:p>
        </w:tc>
        <w:tc>
          <w:tcPr>
            <w:tcW w:w="6378" w:type="dxa"/>
            <w:tcBorders>
              <w:top w:val="single" w:sz="4" w:space="0" w:color="auto"/>
              <w:left w:val="single" w:sz="4" w:space="0" w:color="auto"/>
              <w:bottom w:val="single" w:sz="4" w:space="0" w:color="auto"/>
              <w:right w:val="single" w:sz="4" w:space="0" w:color="auto"/>
            </w:tcBorders>
          </w:tcPr>
          <w:p w:rsidR="007A1A31" w:rsidRPr="00DA7712" w:rsidRDefault="007A1A31" w:rsidP="00006014">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дошкольные группы – 44 чел.; </w:t>
            </w:r>
            <w:r w:rsidR="00006014">
              <w:rPr>
                <w:rFonts w:ascii="Times New Roman" w:hAnsi="Times New Roman" w:cs="Times New Roman"/>
                <w:sz w:val="24"/>
                <w:szCs w:val="24"/>
              </w:rPr>
              <w:t>Лицей</w:t>
            </w:r>
            <w:r w:rsidR="001B1A2B">
              <w:rPr>
                <w:rFonts w:ascii="Times New Roman" w:hAnsi="Times New Roman" w:cs="Times New Roman"/>
                <w:sz w:val="24"/>
                <w:szCs w:val="24"/>
              </w:rPr>
              <w:t xml:space="preserve"> – 97 чел. с 14.09.2015г. по 30</w:t>
            </w:r>
            <w:r>
              <w:rPr>
                <w:rFonts w:ascii="Times New Roman" w:hAnsi="Times New Roman" w:cs="Times New Roman"/>
                <w:sz w:val="24"/>
                <w:szCs w:val="24"/>
              </w:rPr>
              <w:t>.10.2015г.</w:t>
            </w: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autoSpaceDE w:val="0"/>
              <w:autoSpaceDN w:val="0"/>
              <w:adjustRightInd w:val="0"/>
              <w:spacing w:after="0" w:line="240" w:lineRule="auto"/>
              <w:jc w:val="both"/>
              <w:rPr>
                <w:rFonts w:ascii="Times New Roman" w:hAnsi="Times New Roman" w:cs="Times New Roman"/>
                <w:iCs/>
                <w:sz w:val="24"/>
                <w:szCs w:val="24"/>
              </w:rPr>
            </w:pPr>
            <w:r w:rsidRPr="00484C71">
              <w:rPr>
                <w:rFonts w:ascii="Times New Roman" w:hAnsi="Times New Roman" w:cs="Times New Roman"/>
                <w:sz w:val="24"/>
                <w:szCs w:val="24"/>
              </w:rPr>
              <w:t>Начальная (максимальная) цена договора</w:t>
            </w:r>
          </w:p>
        </w:tc>
        <w:tc>
          <w:tcPr>
            <w:tcW w:w="6378" w:type="dxa"/>
            <w:tcBorders>
              <w:top w:val="single" w:sz="4" w:space="0" w:color="auto"/>
              <w:left w:val="single" w:sz="4" w:space="0" w:color="auto"/>
              <w:bottom w:val="single" w:sz="4" w:space="0" w:color="auto"/>
              <w:right w:val="single" w:sz="4" w:space="0" w:color="auto"/>
            </w:tcBorders>
          </w:tcPr>
          <w:p w:rsidR="007A1A31" w:rsidRPr="001B1A2B" w:rsidRDefault="007A1A31" w:rsidP="00DA7712">
            <w:pPr>
              <w:spacing w:after="0" w:line="240" w:lineRule="auto"/>
              <w:jc w:val="both"/>
              <w:rPr>
                <w:rFonts w:ascii="Times New Roman" w:hAnsi="Times New Roman" w:cs="Times New Roman"/>
                <w:b/>
                <w:sz w:val="24"/>
                <w:szCs w:val="24"/>
              </w:rPr>
            </w:pPr>
            <w:r w:rsidRPr="001B1A2B">
              <w:rPr>
                <w:rFonts w:ascii="Times New Roman" w:hAnsi="Times New Roman" w:cs="Times New Roman"/>
                <w:b/>
                <w:sz w:val="24"/>
                <w:szCs w:val="24"/>
              </w:rPr>
              <w:t xml:space="preserve">632 825  </w:t>
            </w:r>
            <w:r w:rsidRPr="001B1A2B">
              <w:rPr>
                <w:rFonts w:ascii="Times New Roman" w:hAnsi="Times New Roman" w:cs="Times New Roman"/>
                <w:b/>
                <w:snapToGrid w:val="0"/>
                <w:sz w:val="24"/>
                <w:szCs w:val="24"/>
              </w:rPr>
              <w:t>(шестьсот тридцать две тысячи восемьсот двадцать пять) рублей 39 копеек</w:t>
            </w:r>
          </w:p>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w:t>
            </w:r>
            <w:r w:rsidR="001B1A2B">
              <w:rPr>
                <w:rFonts w:ascii="Times New Roman" w:hAnsi="Times New Roman" w:cs="Times New Roman"/>
                <w:sz w:val="24"/>
                <w:szCs w:val="24"/>
              </w:rPr>
              <w:t>,</w:t>
            </w:r>
            <w:r w:rsidRPr="00484C71">
              <w:rPr>
                <w:rFonts w:ascii="Times New Roman" w:hAnsi="Times New Roman" w:cs="Times New Roman"/>
                <w:sz w:val="24"/>
                <w:szCs w:val="24"/>
              </w:rPr>
              <w:t xml:space="preserve"> связанные с оказанием услуг.</w:t>
            </w: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Обоснование начальной (максимальной) цены контракта</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bCs/>
                <w:sz w:val="24"/>
                <w:szCs w:val="24"/>
              </w:rPr>
              <w:t>Содержится в разделе части IV «Обоснование начальной (максимальной) цены договора»</w:t>
            </w: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Источник финансирования</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Источник финансирования: бюджет города Югорска на 2015 год</w:t>
            </w: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предусмотрена</w:t>
            </w: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Сведения о валюте, используемой для формирования цены контракта и расчетов </w:t>
            </w:r>
            <w:r w:rsidRPr="00484C71">
              <w:rPr>
                <w:rFonts w:ascii="Times New Roman" w:hAnsi="Times New Roman" w:cs="Times New Roman"/>
                <w:sz w:val="24"/>
                <w:szCs w:val="24"/>
              </w:rPr>
              <w:lastRenderedPageBreak/>
              <w:t>с поставщиками (исполнителями, подрядчиками)</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Российский рубль</w:t>
            </w: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применяется</w:t>
            </w:r>
          </w:p>
        </w:tc>
      </w:tr>
      <w:tr w:rsidR="007A1A31" w:rsidRPr="00484C71" w:rsidTr="00DA7712">
        <w:tc>
          <w:tcPr>
            <w:tcW w:w="817" w:type="dxa"/>
            <w:vMerge w:val="restart"/>
            <w:tcBorders>
              <w:top w:val="single" w:sz="4" w:space="0" w:color="auto"/>
              <w:left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Единые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pStyle w:val="3"/>
              <w:keepNext w:val="0"/>
              <w:numPr>
                <w:ilvl w:val="0"/>
                <w:numId w:val="0"/>
              </w:numPr>
              <w:spacing w:before="60" w:after="0"/>
              <w:rPr>
                <w:rFonts w:ascii="Times New Roman" w:hAnsi="Times New Roman"/>
                <w:b w:val="0"/>
                <w:bCs w:val="0"/>
              </w:rPr>
            </w:pPr>
            <w:bookmarkStart w:id="7" w:name="_Ref166313730"/>
            <w:bookmarkStart w:id="8" w:name="_Ref166098622"/>
            <w:r w:rsidRPr="00484C71">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7A1A31" w:rsidRPr="00484C71" w:rsidRDefault="007A1A31" w:rsidP="00DA7712">
            <w:pPr>
              <w:pStyle w:val="3"/>
              <w:keepNext w:val="0"/>
              <w:numPr>
                <w:ilvl w:val="0"/>
                <w:numId w:val="0"/>
              </w:numPr>
              <w:spacing w:before="60" w:after="0"/>
              <w:rPr>
                <w:rFonts w:ascii="Times New Roman" w:hAnsi="Times New Roman"/>
                <w:b w:val="0"/>
                <w:bCs w:val="0"/>
              </w:rPr>
            </w:pPr>
            <w:r w:rsidRPr="00484C71">
              <w:rPr>
                <w:rFonts w:ascii="Times New Roman" w:hAnsi="Times New Roman"/>
                <w:b w:val="0"/>
                <w:bCs w:val="0"/>
              </w:rPr>
              <w:t>В случае</w:t>
            </w:r>
            <w:proofErr w:type="gramStart"/>
            <w:r w:rsidRPr="00484C71">
              <w:rPr>
                <w:rFonts w:ascii="Times New Roman" w:hAnsi="Times New Roman"/>
                <w:b w:val="0"/>
                <w:bCs w:val="0"/>
              </w:rPr>
              <w:t>,</w:t>
            </w:r>
            <w:proofErr w:type="gramEnd"/>
            <w:r w:rsidRPr="00484C71">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874AFB">
                <w:t>7</w:t>
              </w:r>
            </w:fldSimple>
            <w:r w:rsidRPr="00484C71">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7A1A31" w:rsidRPr="00484C71" w:rsidRDefault="007A1A31" w:rsidP="00DA7712">
            <w:pPr>
              <w:pStyle w:val="4"/>
              <w:keepNext w:val="0"/>
              <w:spacing w:before="60" w:after="0"/>
              <w:rPr>
                <w:rFonts w:ascii="Times New Roman" w:hAnsi="Times New Roman"/>
              </w:rPr>
            </w:pPr>
            <w:r w:rsidRPr="00484C71">
              <w:rPr>
                <w:rFonts w:ascii="Times New Roman" w:hAnsi="Times New Roman"/>
              </w:rPr>
              <w:t>Требования к участникам закупки:</w:t>
            </w:r>
          </w:p>
          <w:p w:rsidR="007A1A31" w:rsidRPr="00484C71" w:rsidRDefault="007A1A31" w:rsidP="00DA7712">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1) соответствие требованиям, </w:t>
            </w:r>
            <w:r w:rsidRPr="00484C71">
              <w:rPr>
                <w:rFonts w:ascii="Times New Roman" w:hAnsi="Times New Roman" w:cs="Times New Roman"/>
                <w:bCs/>
                <w:sz w:val="24"/>
                <w:szCs w:val="24"/>
              </w:rPr>
              <w:t>установленным</w:t>
            </w:r>
            <w:r w:rsidRPr="00484C71">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84C71">
              <w:rPr>
                <w:rFonts w:ascii="Times New Roman" w:hAnsi="Times New Roman" w:cs="Times New Roman"/>
                <w:bCs/>
                <w:sz w:val="24"/>
                <w:szCs w:val="24"/>
              </w:rPr>
              <w:t>ом</w:t>
            </w:r>
            <w:r w:rsidRPr="00484C71">
              <w:rPr>
                <w:rFonts w:ascii="Times New Roman" w:hAnsi="Times New Roman" w:cs="Times New Roman"/>
                <w:sz w:val="24"/>
                <w:szCs w:val="24"/>
              </w:rPr>
              <w:t xml:space="preserve"> закупки;</w:t>
            </w:r>
          </w:p>
          <w:p w:rsidR="007A1A31" w:rsidRPr="00484C71" w:rsidRDefault="007A1A31" w:rsidP="00DA7712">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 </w:t>
            </w:r>
            <w:proofErr w:type="spellStart"/>
            <w:r w:rsidRPr="00484C71">
              <w:rPr>
                <w:rFonts w:ascii="Times New Roman" w:hAnsi="Times New Roman" w:cs="Times New Roman"/>
                <w:sz w:val="24"/>
                <w:szCs w:val="24"/>
              </w:rPr>
              <w:t>непроведение</w:t>
            </w:r>
            <w:proofErr w:type="spellEnd"/>
            <w:r w:rsidRPr="00484C71">
              <w:rPr>
                <w:rFonts w:ascii="Times New Roman" w:hAnsi="Times New Roman" w:cs="Times New Roman"/>
                <w:sz w:val="24"/>
                <w:szCs w:val="24"/>
              </w:rPr>
              <w:t xml:space="preserve"> ликвидации участника </w:t>
            </w:r>
            <w:r w:rsidRPr="00484C71">
              <w:rPr>
                <w:rFonts w:ascii="Times New Roman" w:hAnsi="Times New Roman" w:cs="Times New Roman"/>
                <w:bCs/>
                <w:sz w:val="24"/>
                <w:szCs w:val="24"/>
              </w:rPr>
              <w:t>закупки -</w:t>
            </w:r>
            <w:r w:rsidRPr="00484C71">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 юридического лица, индивидуального предпринимателя </w:t>
            </w:r>
            <w:r w:rsidRPr="00484C71">
              <w:rPr>
                <w:rFonts w:ascii="Times New Roman" w:hAnsi="Times New Roman" w:cs="Times New Roman"/>
                <w:bCs/>
                <w:sz w:val="24"/>
                <w:szCs w:val="24"/>
              </w:rPr>
              <w:t>несостоятельным (</w:t>
            </w:r>
            <w:r w:rsidRPr="00484C71">
              <w:rPr>
                <w:rFonts w:ascii="Times New Roman" w:hAnsi="Times New Roman" w:cs="Times New Roman"/>
                <w:sz w:val="24"/>
                <w:szCs w:val="24"/>
              </w:rPr>
              <w:t>банкротом</w:t>
            </w:r>
            <w:r w:rsidRPr="00484C71">
              <w:rPr>
                <w:rFonts w:ascii="Times New Roman" w:hAnsi="Times New Roman" w:cs="Times New Roman"/>
                <w:bCs/>
                <w:sz w:val="24"/>
                <w:szCs w:val="24"/>
              </w:rPr>
              <w:t>)</w:t>
            </w:r>
            <w:r w:rsidRPr="00484C71">
              <w:rPr>
                <w:rFonts w:ascii="Times New Roman" w:hAnsi="Times New Roman" w:cs="Times New Roman"/>
                <w:sz w:val="24"/>
                <w:szCs w:val="24"/>
              </w:rPr>
              <w:t xml:space="preserve"> и об открытии конкурсного производства;</w:t>
            </w:r>
          </w:p>
          <w:p w:rsidR="007A1A31" w:rsidRPr="00484C71" w:rsidRDefault="007A1A31" w:rsidP="00DA7712">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3) </w:t>
            </w:r>
            <w:proofErr w:type="spellStart"/>
            <w:r w:rsidRPr="00484C71">
              <w:rPr>
                <w:rFonts w:ascii="Times New Roman" w:hAnsi="Times New Roman" w:cs="Times New Roman"/>
                <w:sz w:val="24"/>
                <w:szCs w:val="24"/>
              </w:rPr>
              <w:t>неприостановление</w:t>
            </w:r>
            <w:proofErr w:type="spellEnd"/>
            <w:r w:rsidRPr="00484C71">
              <w:rPr>
                <w:rFonts w:ascii="Times New Roman" w:hAnsi="Times New Roman" w:cs="Times New Roman"/>
                <w:sz w:val="24"/>
                <w:szCs w:val="24"/>
              </w:rPr>
              <w:t xml:space="preserve"> деятельности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в порядке, </w:t>
            </w:r>
            <w:r w:rsidRPr="00484C71">
              <w:rPr>
                <w:rFonts w:ascii="Times New Roman" w:hAnsi="Times New Roman" w:cs="Times New Roman"/>
                <w:bCs/>
                <w:sz w:val="24"/>
                <w:szCs w:val="24"/>
              </w:rPr>
              <w:t>установленном</w:t>
            </w:r>
            <w:r w:rsidRPr="00484C71">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A1A31" w:rsidRPr="00484C71" w:rsidRDefault="007A1A31" w:rsidP="00DA7712">
            <w:pPr>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484C71">
              <w:rPr>
                <w:rFonts w:ascii="Times New Roman" w:hAnsi="Times New Roman" w:cs="Times New Roman"/>
                <w:sz w:val="24"/>
                <w:szCs w:val="24"/>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84C71">
              <w:rPr>
                <w:rFonts w:ascii="Times New Roman" w:hAnsi="Times New Roman" w:cs="Times New Roman"/>
                <w:sz w:val="24"/>
                <w:szCs w:val="24"/>
              </w:rPr>
              <w:t xml:space="preserve"> обязанности </w:t>
            </w:r>
            <w:proofErr w:type="gramStart"/>
            <w:r w:rsidRPr="00484C71">
              <w:rPr>
                <w:rFonts w:ascii="Times New Roman" w:hAnsi="Times New Roman" w:cs="Times New Roman"/>
                <w:sz w:val="24"/>
                <w:szCs w:val="24"/>
              </w:rPr>
              <w:t>заявителя</w:t>
            </w:r>
            <w:proofErr w:type="gramEnd"/>
            <w:r w:rsidRPr="00484C71">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84C71">
              <w:rPr>
                <w:rFonts w:ascii="Times New Roman" w:hAnsi="Times New Roman" w:cs="Times New Roman"/>
                <w:sz w:val="24"/>
                <w:szCs w:val="24"/>
              </w:rPr>
              <w:t>указанных</w:t>
            </w:r>
            <w:proofErr w:type="gramEnd"/>
            <w:r w:rsidRPr="00484C71">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A1A31" w:rsidRPr="00484C71" w:rsidRDefault="007A1A31" w:rsidP="00DA7712">
            <w:pPr>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84C71">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7A1A31" w:rsidRPr="00484C71" w:rsidRDefault="007A1A31" w:rsidP="00DA7712">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A1A31" w:rsidRPr="00484C71" w:rsidRDefault="007A1A31" w:rsidP="00DA7712">
            <w:pPr>
              <w:suppressAutoHyphens/>
              <w:spacing w:after="0" w:line="240" w:lineRule="auto"/>
              <w:jc w:val="both"/>
              <w:rPr>
                <w:rFonts w:ascii="Times New Roman" w:hAnsi="Times New Roman" w:cs="Times New Roman"/>
                <w:i/>
                <w:sz w:val="24"/>
                <w:szCs w:val="24"/>
              </w:rPr>
            </w:pPr>
            <w:bookmarkStart w:id="9" w:name="Par546"/>
            <w:bookmarkEnd w:id="9"/>
            <w:proofErr w:type="gramStart"/>
            <w:r w:rsidRPr="00484C71">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илиунитарногопредприятия</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484C71">
              <w:rPr>
                <w:rFonts w:ascii="Times New Roman" w:hAnsi="Times New Roman" w:cs="Times New Roman"/>
                <w:sz w:val="24"/>
                <w:szCs w:val="24"/>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4C71">
              <w:rPr>
                <w:rFonts w:ascii="Times New Roman" w:hAnsi="Times New Roman" w:cs="Times New Roman"/>
                <w:sz w:val="24"/>
                <w:szCs w:val="24"/>
              </w:rPr>
              <w:t>неполнородными</w:t>
            </w:r>
            <w:proofErr w:type="spellEnd"/>
            <w:r w:rsidRPr="00484C71">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84C71">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A1A31" w:rsidRPr="00484C71" w:rsidTr="00DA7712">
        <w:tc>
          <w:tcPr>
            <w:tcW w:w="817" w:type="dxa"/>
            <w:vMerge/>
            <w:tcBorders>
              <w:left w:val="single" w:sz="4" w:space="0" w:color="auto"/>
              <w:bottom w:val="single" w:sz="4" w:space="0" w:color="auto"/>
              <w:right w:val="single" w:sz="4" w:space="0" w:color="auto"/>
            </w:tcBorders>
          </w:tcPr>
          <w:p w:rsidR="007A1A31" w:rsidRPr="00484C71" w:rsidRDefault="007A1A31" w:rsidP="00DA7712">
            <w:pPr>
              <w:pStyle w:val="3"/>
              <w:keepNext w:val="0"/>
              <w:numPr>
                <w:ilvl w:val="0"/>
                <w:numId w:val="0"/>
              </w:numPr>
              <w:spacing w:before="60" w:after="0"/>
              <w:rPr>
                <w:rFonts w:ascii="Times New Roman" w:hAnsi="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pStyle w:val="3"/>
              <w:keepNext w:val="0"/>
              <w:numPr>
                <w:ilvl w:val="0"/>
                <w:numId w:val="0"/>
              </w:numPr>
              <w:spacing w:before="60" w:after="0"/>
              <w:rPr>
                <w:rFonts w:ascii="Times New Roman" w:hAnsi="Times New Roman"/>
                <w:b w:val="0"/>
                <w:bCs w:val="0"/>
              </w:rPr>
            </w:pPr>
            <w:r w:rsidRPr="00484C71">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1A31" w:rsidRPr="00484C71" w:rsidTr="00DA7712">
        <w:tc>
          <w:tcPr>
            <w:tcW w:w="817" w:type="dxa"/>
            <w:vMerge/>
            <w:tcBorders>
              <w:left w:val="single" w:sz="4" w:space="0" w:color="auto"/>
              <w:bottom w:val="single" w:sz="4" w:space="0" w:color="auto"/>
              <w:right w:val="single" w:sz="4" w:space="0" w:color="auto"/>
            </w:tcBorders>
          </w:tcPr>
          <w:p w:rsidR="007A1A31" w:rsidRPr="00484C71" w:rsidRDefault="007A1A31" w:rsidP="00DA7712">
            <w:pPr>
              <w:pStyle w:val="3"/>
              <w:keepNext w:val="0"/>
              <w:numPr>
                <w:ilvl w:val="0"/>
                <w:numId w:val="0"/>
              </w:numPr>
              <w:spacing w:before="60" w:after="0"/>
              <w:rPr>
                <w:rFonts w:ascii="Times New Roman" w:hAnsi="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Дополнительные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autoSpaceDE w:val="0"/>
              <w:autoSpaceDN w:val="0"/>
              <w:adjustRightInd w:val="0"/>
              <w:spacing w:after="0" w:line="240" w:lineRule="auto"/>
              <w:ind w:firstLine="54"/>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tc>
      </w:tr>
      <w:tr w:rsidR="007A1A31" w:rsidRPr="00484C71" w:rsidTr="00DA7712">
        <w:tc>
          <w:tcPr>
            <w:tcW w:w="817" w:type="dxa"/>
            <w:tcBorders>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autoSpaceDE w:val="0"/>
              <w:autoSpaceDN w:val="0"/>
              <w:adjustRightInd w:val="0"/>
              <w:spacing w:after="0" w:line="240" w:lineRule="auto"/>
              <w:ind w:firstLine="54"/>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tc>
      </w:tr>
      <w:tr w:rsidR="007A1A31" w:rsidRPr="00484C71" w:rsidTr="00DA7712">
        <w:tc>
          <w:tcPr>
            <w:tcW w:w="817" w:type="dxa"/>
            <w:tcBorders>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A1A31" w:rsidRPr="00484C71" w:rsidRDefault="007A1A31" w:rsidP="00DA7712">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A1A31" w:rsidRPr="00484C71" w:rsidRDefault="007A1A31" w:rsidP="00DA7712">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w:t>
            </w:r>
            <w:r w:rsidRPr="00484C71">
              <w:rPr>
                <w:rFonts w:ascii="Times New Roman" w:eastAsia="Times New Roman" w:hAnsi="Times New Roman" w:cs="Times New Roman"/>
                <w:sz w:val="24"/>
                <w:szCs w:val="24"/>
              </w:rPr>
              <w:lastRenderedPageBreak/>
              <w:t>сфере закупок</w:t>
            </w:r>
            <w:r w:rsidRPr="00484C71">
              <w:rPr>
                <w:rStyle w:val="a6"/>
                <w:rFonts w:eastAsia="Times New Roman"/>
                <w:sz w:val="24"/>
                <w:szCs w:val="24"/>
              </w:rPr>
              <w:footnoteReference w:id="1"/>
            </w:r>
            <w:r w:rsidRPr="00484C71">
              <w:rPr>
                <w:rFonts w:ascii="Times New Roman" w:eastAsia="Times New Roman" w:hAnsi="Times New Roman" w:cs="Times New Roman"/>
                <w:sz w:val="24"/>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84C71">
              <w:rPr>
                <w:rFonts w:ascii="Times New Roman" w:eastAsia="Times New Roman" w:hAnsi="Times New Roman" w:cs="Times New Roman"/>
                <w:sz w:val="24"/>
                <w:szCs w:val="24"/>
              </w:rPr>
              <w:t>позднее</w:t>
            </w:r>
            <w:proofErr w:type="gramEnd"/>
            <w:r w:rsidRPr="00484C71">
              <w:rPr>
                <w:rFonts w:ascii="Times New Roman" w:eastAsia="Times New Roman" w:hAnsi="Times New Roman" w:cs="Times New Roman"/>
                <w:sz w:val="24"/>
                <w:szCs w:val="24"/>
              </w:rPr>
              <w:t xml:space="preserve"> чем за три дня до даты окончания срока подачи заявок на участие в таком аукционе.</w:t>
            </w:r>
          </w:p>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w:t>
            </w:r>
            <w:proofErr w:type="gramStart"/>
            <w:r w:rsidRPr="00484C71">
              <w:rPr>
                <w:rFonts w:ascii="Times New Roman" w:hAnsi="Times New Roman" w:cs="Times New Roman"/>
                <w:sz w:val="24"/>
                <w:szCs w:val="24"/>
              </w:rPr>
              <w:t>начала предоставления разъяснений положений документац</w:t>
            </w:r>
            <w:r>
              <w:rPr>
                <w:rFonts w:ascii="Times New Roman" w:hAnsi="Times New Roman" w:cs="Times New Roman"/>
                <w:sz w:val="24"/>
                <w:szCs w:val="24"/>
              </w:rPr>
              <w:t>ии</w:t>
            </w:r>
            <w:proofErr w:type="gramEnd"/>
            <w:r>
              <w:rPr>
                <w:rFonts w:ascii="Times New Roman" w:hAnsi="Times New Roman" w:cs="Times New Roman"/>
                <w:sz w:val="24"/>
                <w:szCs w:val="24"/>
              </w:rPr>
              <w:t xml:space="preserve"> об аукционе «</w:t>
            </w:r>
            <w:r w:rsidR="00EE6868">
              <w:rPr>
                <w:rFonts w:ascii="Times New Roman" w:hAnsi="Times New Roman" w:cs="Times New Roman"/>
                <w:sz w:val="24"/>
                <w:szCs w:val="24"/>
              </w:rPr>
              <w:t>28</w:t>
            </w:r>
            <w:r>
              <w:rPr>
                <w:rFonts w:ascii="Times New Roman" w:hAnsi="Times New Roman" w:cs="Times New Roman"/>
                <w:sz w:val="24"/>
                <w:szCs w:val="24"/>
              </w:rPr>
              <w:t>» </w:t>
            </w:r>
            <w:r w:rsidR="00EE6868">
              <w:rPr>
                <w:rFonts w:ascii="Times New Roman" w:hAnsi="Times New Roman" w:cs="Times New Roman"/>
                <w:sz w:val="24"/>
                <w:szCs w:val="24"/>
              </w:rPr>
              <w:t xml:space="preserve">апреля </w:t>
            </w:r>
            <w:r>
              <w:rPr>
                <w:rFonts w:ascii="Times New Roman" w:hAnsi="Times New Roman" w:cs="Times New Roman"/>
                <w:sz w:val="24"/>
                <w:szCs w:val="24"/>
              </w:rPr>
              <w:t>2015</w:t>
            </w:r>
            <w:r w:rsidRPr="00484C71">
              <w:rPr>
                <w:rFonts w:ascii="Times New Roman" w:hAnsi="Times New Roman" w:cs="Times New Roman"/>
                <w:sz w:val="24"/>
                <w:szCs w:val="24"/>
              </w:rPr>
              <w:t xml:space="preserve"> года;</w:t>
            </w:r>
          </w:p>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w:t>
            </w:r>
            <w:proofErr w:type="gramStart"/>
            <w:r w:rsidRPr="00484C71">
              <w:rPr>
                <w:rFonts w:ascii="Times New Roman" w:hAnsi="Times New Roman" w:cs="Times New Roman"/>
                <w:sz w:val="24"/>
                <w:szCs w:val="24"/>
              </w:rPr>
              <w:t>окончания предоставления разъяснений положений документации</w:t>
            </w:r>
            <w:proofErr w:type="gramEnd"/>
            <w:r w:rsidRPr="00484C71">
              <w:rPr>
                <w:rFonts w:ascii="Times New Roman" w:hAnsi="Times New Roman" w:cs="Times New Roman"/>
                <w:sz w:val="24"/>
                <w:szCs w:val="24"/>
              </w:rPr>
              <w:t xml:space="preserve"> об аукционе «</w:t>
            </w:r>
            <w:r w:rsidR="00EE6868">
              <w:rPr>
                <w:rFonts w:ascii="Times New Roman" w:hAnsi="Times New Roman" w:cs="Times New Roman"/>
                <w:sz w:val="24"/>
                <w:szCs w:val="24"/>
              </w:rPr>
              <w:t>13</w:t>
            </w:r>
            <w:r w:rsidRPr="00484C71">
              <w:rPr>
                <w:rFonts w:ascii="Times New Roman" w:hAnsi="Times New Roman" w:cs="Times New Roman"/>
                <w:sz w:val="24"/>
                <w:szCs w:val="24"/>
              </w:rPr>
              <w:t>»</w:t>
            </w:r>
            <w:r w:rsidR="00EE6868">
              <w:rPr>
                <w:rFonts w:ascii="Times New Roman" w:hAnsi="Times New Roman" w:cs="Times New Roman"/>
                <w:sz w:val="24"/>
                <w:szCs w:val="24"/>
              </w:rPr>
              <w:t xml:space="preserve"> мая </w:t>
            </w:r>
            <w:r w:rsidRPr="00484C71">
              <w:rPr>
                <w:rFonts w:ascii="Times New Roman" w:hAnsi="Times New Roman" w:cs="Times New Roman"/>
                <w:sz w:val="24"/>
                <w:szCs w:val="24"/>
              </w:rPr>
              <w:t> 201</w:t>
            </w:r>
            <w:r>
              <w:rPr>
                <w:rFonts w:ascii="Times New Roman" w:hAnsi="Times New Roman" w:cs="Times New Roman"/>
                <w:sz w:val="24"/>
                <w:szCs w:val="24"/>
              </w:rPr>
              <w:t>5</w:t>
            </w:r>
            <w:r w:rsidRPr="00484C71">
              <w:rPr>
                <w:rFonts w:ascii="Times New Roman" w:hAnsi="Times New Roman" w:cs="Times New Roman"/>
                <w:sz w:val="24"/>
                <w:szCs w:val="24"/>
              </w:rPr>
              <w:t xml:space="preserve"> года.</w:t>
            </w:r>
          </w:p>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1A31" w:rsidRPr="00484C71" w:rsidTr="00DA7712">
        <w:trPr>
          <w:trHeight w:val="1240"/>
        </w:trPr>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7A1A3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w:t>
            </w:r>
            <w:r>
              <w:rPr>
                <w:rFonts w:ascii="Times New Roman" w:hAnsi="Times New Roman" w:cs="Times New Roman"/>
                <w:sz w:val="24"/>
                <w:szCs w:val="24"/>
              </w:rPr>
              <w:t xml:space="preserve">часов 00 минут «  </w:t>
            </w:r>
            <w:r w:rsidR="00EE6868">
              <w:rPr>
                <w:rFonts w:ascii="Times New Roman" w:hAnsi="Times New Roman" w:cs="Times New Roman"/>
                <w:sz w:val="24"/>
                <w:szCs w:val="24"/>
              </w:rPr>
              <w:t>15</w:t>
            </w:r>
            <w:r>
              <w:rPr>
                <w:rFonts w:ascii="Times New Roman" w:hAnsi="Times New Roman" w:cs="Times New Roman"/>
                <w:sz w:val="24"/>
                <w:szCs w:val="24"/>
              </w:rPr>
              <w:t xml:space="preserve">   » </w:t>
            </w:r>
            <w:r w:rsidR="00EE6868">
              <w:rPr>
                <w:rFonts w:ascii="Times New Roman" w:hAnsi="Times New Roman" w:cs="Times New Roman"/>
                <w:sz w:val="24"/>
                <w:szCs w:val="24"/>
              </w:rPr>
              <w:t xml:space="preserve"> мая  </w:t>
            </w:r>
            <w:r>
              <w:rPr>
                <w:rFonts w:ascii="Times New Roman" w:hAnsi="Times New Roman" w:cs="Times New Roman"/>
                <w:sz w:val="24"/>
                <w:szCs w:val="24"/>
              </w:rPr>
              <w:t>2015</w:t>
            </w:r>
            <w:r w:rsidRPr="00484C71">
              <w:rPr>
                <w:rFonts w:ascii="Times New Roman" w:hAnsi="Times New Roman" w:cs="Times New Roman"/>
                <w:sz w:val="24"/>
                <w:szCs w:val="24"/>
              </w:rPr>
              <w:t xml:space="preserve"> года.</w:t>
            </w:r>
          </w:p>
        </w:tc>
      </w:tr>
      <w:tr w:rsidR="007A1A31" w:rsidRPr="00484C71" w:rsidTr="00DA7712">
        <w:trPr>
          <w:trHeight w:val="1254"/>
        </w:trPr>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color w:val="000000"/>
                <w:sz w:val="24"/>
                <w:szCs w:val="24"/>
              </w:rPr>
              <w:t xml:space="preserve">Дата </w:t>
            </w:r>
            <w:proofErr w:type="gramStart"/>
            <w:r w:rsidRPr="00484C71">
              <w:rPr>
                <w:rFonts w:ascii="Times New Roman" w:hAnsi="Times New Roman" w:cs="Times New Roman"/>
                <w:color w:val="000000"/>
                <w:sz w:val="24"/>
                <w:szCs w:val="24"/>
              </w:rPr>
              <w:t>окончания срока рассмотрения частей заявок</w:t>
            </w:r>
            <w:proofErr w:type="gramEnd"/>
            <w:r w:rsidRPr="00484C71">
              <w:rPr>
                <w:rFonts w:ascii="Times New Roman" w:hAnsi="Times New Roman" w:cs="Times New Roman"/>
                <w:color w:val="000000"/>
                <w:sz w:val="24"/>
                <w:szCs w:val="24"/>
              </w:rPr>
              <w:t xml:space="preserve">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EE6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6868">
              <w:rPr>
                <w:rFonts w:ascii="Times New Roman" w:hAnsi="Times New Roman" w:cs="Times New Roman"/>
                <w:sz w:val="24"/>
                <w:szCs w:val="24"/>
              </w:rPr>
              <w:t>19</w:t>
            </w:r>
            <w:r>
              <w:rPr>
                <w:rFonts w:ascii="Times New Roman" w:hAnsi="Times New Roman" w:cs="Times New Roman"/>
                <w:sz w:val="24"/>
                <w:szCs w:val="24"/>
              </w:rPr>
              <w:t xml:space="preserve">  » </w:t>
            </w:r>
            <w:r w:rsidR="00EE6868">
              <w:rPr>
                <w:rFonts w:ascii="Times New Roman" w:hAnsi="Times New Roman" w:cs="Times New Roman"/>
                <w:sz w:val="24"/>
                <w:szCs w:val="24"/>
              </w:rPr>
              <w:t xml:space="preserve">мая </w:t>
            </w:r>
            <w:r>
              <w:rPr>
                <w:rFonts w:ascii="Times New Roman" w:hAnsi="Times New Roman" w:cs="Times New Roman"/>
                <w:sz w:val="24"/>
                <w:szCs w:val="24"/>
              </w:rPr>
              <w:t>2015</w:t>
            </w:r>
            <w:r w:rsidRPr="00484C71">
              <w:rPr>
                <w:rFonts w:ascii="Times New Roman" w:hAnsi="Times New Roman" w:cs="Times New Roman"/>
                <w:sz w:val="24"/>
                <w:szCs w:val="24"/>
              </w:rPr>
              <w:t xml:space="preserve"> года</w:t>
            </w:r>
          </w:p>
        </w:tc>
      </w:tr>
      <w:tr w:rsidR="007A1A31" w:rsidRPr="00484C71" w:rsidTr="00DA7712">
        <w:trPr>
          <w:trHeight w:val="924"/>
        </w:trPr>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Дата проведения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EE6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EE6868">
              <w:rPr>
                <w:rFonts w:ascii="Times New Roman" w:hAnsi="Times New Roman" w:cs="Times New Roman"/>
                <w:sz w:val="24"/>
                <w:szCs w:val="24"/>
              </w:rPr>
              <w:t>22</w:t>
            </w:r>
            <w:r>
              <w:rPr>
                <w:rFonts w:ascii="Times New Roman" w:hAnsi="Times New Roman" w:cs="Times New Roman"/>
                <w:sz w:val="24"/>
                <w:szCs w:val="24"/>
              </w:rPr>
              <w:t xml:space="preserve">  » </w:t>
            </w:r>
            <w:r w:rsidR="00EE6868">
              <w:rPr>
                <w:rFonts w:ascii="Times New Roman" w:hAnsi="Times New Roman" w:cs="Times New Roman"/>
                <w:sz w:val="24"/>
                <w:szCs w:val="24"/>
              </w:rPr>
              <w:t xml:space="preserve"> мая </w:t>
            </w:r>
            <w:r>
              <w:rPr>
                <w:rFonts w:ascii="Times New Roman" w:hAnsi="Times New Roman" w:cs="Times New Roman"/>
                <w:sz w:val="24"/>
                <w:szCs w:val="24"/>
              </w:rPr>
              <w:t>2015</w:t>
            </w:r>
            <w:r w:rsidRPr="00484C71">
              <w:rPr>
                <w:rFonts w:ascii="Times New Roman" w:hAnsi="Times New Roman" w:cs="Times New Roman"/>
                <w:sz w:val="24"/>
                <w:szCs w:val="24"/>
              </w:rPr>
              <w:t xml:space="preserve"> года</w:t>
            </w: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pStyle w:val="aa"/>
              <w:keepNext/>
              <w:keepLines/>
              <w:widowControl w:val="0"/>
              <w:suppressLineNumbers/>
              <w:suppressAutoHyphens/>
              <w:spacing w:after="0"/>
            </w:pPr>
            <w:r w:rsidRPr="00484C71">
              <w:t>Требования к содержанию и составу заявки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Заявка на участие в электронном аукционе состоит из двух частей.</w:t>
            </w:r>
          </w:p>
          <w:p w:rsidR="007A1A31" w:rsidRPr="00484C71" w:rsidRDefault="007A1A31" w:rsidP="00DA7712">
            <w:pPr>
              <w:tabs>
                <w:tab w:val="left" w:pos="-1620"/>
                <w:tab w:val="num" w:pos="432"/>
              </w:tab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7A1A31" w:rsidRPr="00484C71" w:rsidRDefault="007A1A31"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7A1A31" w:rsidRPr="00484C71" w:rsidRDefault="007A1A31" w:rsidP="00DA7712">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w:t>
            </w:r>
            <w:r w:rsidRPr="00484C71">
              <w:rPr>
                <w:rFonts w:ascii="Times New Roman" w:hAnsi="Times New Roman" w:cs="Times New Roman"/>
                <w:sz w:val="24"/>
                <w:szCs w:val="24"/>
              </w:rPr>
              <w:lastRenderedPageBreak/>
              <w:t>(для иностранного лица), идентификационный номер налогоплательщика (при наличии) учредителей, членов коллегиального</w:t>
            </w:r>
            <w:proofErr w:type="gramEnd"/>
            <w:r w:rsidRPr="00484C71">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A1A31" w:rsidRPr="007A1A31" w:rsidRDefault="007A1A31" w:rsidP="00DA7712">
            <w:pPr>
              <w:autoSpaceDE w:val="0"/>
              <w:autoSpaceDN w:val="0"/>
              <w:adjustRightInd w:val="0"/>
              <w:jc w:val="both"/>
              <w:rPr>
                <w:rFonts w:ascii="Times New Roman" w:hAnsi="Times New Roman" w:cs="Times New Roman"/>
                <w:noProof/>
                <w:u w:val="single"/>
              </w:rPr>
            </w:pPr>
            <w:r w:rsidRPr="00484C71">
              <w:rPr>
                <w:rFonts w:ascii="Times New Roman" w:hAnsi="Times New Roman" w:cs="Times New Roman"/>
                <w:sz w:val="24"/>
                <w:szCs w:val="24"/>
              </w:rPr>
              <w:t xml:space="preserve">2) </w:t>
            </w:r>
            <w:r w:rsidRPr="00DA7712">
              <w:rPr>
                <w:rFonts w:ascii="Times New Roman" w:hAnsi="Times New Roman" w:cs="Times New Roman"/>
                <w:b/>
                <w:sz w:val="24"/>
                <w:szCs w:val="24"/>
              </w:rPr>
              <w:t>документы (или копии этих документов)</w:t>
            </w:r>
            <w:r w:rsidRPr="00484C71">
              <w:rPr>
                <w:rFonts w:ascii="Times New Roman" w:hAnsi="Times New Roman" w:cs="Times New Roman"/>
                <w:sz w:val="24"/>
                <w:szCs w:val="24"/>
              </w:rPr>
              <w:t>, подтверждающие соответствие участника аукциона следующим требованиям:</w:t>
            </w:r>
            <w:r w:rsidRPr="007A1A31">
              <w:rPr>
                <w:rFonts w:ascii="Times New Roman" w:hAnsi="Times New Roman" w:cs="Times New Roman"/>
                <w:noProof/>
                <w:u w:val="single"/>
              </w:rPr>
              <w:t>Лицензия на осуществление медицинской деятельности по проведению медицинских осмотров (предварительных, периодических).</w:t>
            </w:r>
          </w:p>
          <w:p w:rsidR="007A1A31" w:rsidRPr="00484C71" w:rsidRDefault="007A1A31" w:rsidP="00644DF4">
            <w:pPr>
              <w:numPr>
                <w:ilvl w:val="0"/>
                <w:numId w:val="5"/>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а) соответствие требованиям, </w:t>
            </w:r>
            <w:r w:rsidRPr="00484C71">
              <w:rPr>
                <w:rFonts w:ascii="Times New Roman" w:hAnsi="Times New Roman" w:cs="Times New Roman"/>
                <w:bCs/>
                <w:sz w:val="24"/>
                <w:szCs w:val="24"/>
              </w:rPr>
              <w:t>установленным</w:t>
            </w:r>
            <w:r w:rsidRPr="00484C71">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84C71">
              <w:rPr>
                <w:rFonts w:ascii="Times New Roman" w:hAnsi="Times New Roman" w:cs="Times New Roman"/>
                <w:bCs/>
                <w:sz w:val="24"/>
                <w:szCs w:val="24"/>
              </w:rPr>
              <w:t>ом</w:t>
            </w:r>
            <w:r w:rsidRPr="00484C71">
              <w:rPr>
                <w:rFonts w:ascii="Times New Roman" w:hAnsi="Times New Roman" w:cs="Times New Roman"/>
                <w:sz w:val="24"/>
                <w:szCs w:val="24"/>
              </w:rPr>
              <w:t xml:space="preserve"> закупки, а именно: не требуется;</w:t>
            </w:r>
          </w:p>
          <w:p w:rsidR="007A1A31" w:rsidRPr="00484C71" w:rsidRDefault="007A1A31" w:rsidP="00DA7712">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b/>
                <w:sz w:val="24"/>
                <w:szCs w:val="24"/>
              </w:rPr>
              <w:t>а также декларация</w:t>
            </w:r>
            <w:r w:rsidRPr="00484C71">
              <w:rPr>
                <w:rFonts w:ascii="Times New Roman" w:hAnsi="Times New Roman" w:cs="Times New Roman"/>
                <w:sz w:val="24"/>
                <w:szCs w:val="24"/>
              </w:rPr>
              <w:t xml:space="preserve"> о соответствии участника аукциона следующим требованиям:</w:t>
            </w:r>
          </w:p>
          <w:p w:rsidR="007A1A31" w:rsidRPr="00484C71" w:rsidRDefault="007A1A31" w:rsidP="00644DF4">
            <w:pPr>
              <w:numPr>
                <w:ilvl w:val="0"/>
                <w:numId w:val="4"/>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 </w:t>
            </w:r>
            <w:proofErr w:type="spellStart"/>
            <w:r w:rsidRPr="00484C71">
              <w:rPr>
                <w:rFonts w:ascii="Times New Roman" w:hAnsi="Times New Roman" w:cs="Times New Roman"/>
                <w:sz w:val="24"/>
                <w:szCs w:val="24"/>
              </w:rPr>
              <w:t>непроведение</w:t>
            </w:r>
            <w:proofErr w:type="spellEnd"/>
            <w:r w:rsidRPr="00484C71">
              <w:rPr>
                <w:rFonts w:ascii="Times New Roman" w:hAnsi="Times New Roman" w:cs="Times New Roman"/>
                <w:sz w:val="24"/>
                <w:szCs w:val="24"/>
              </w:rPr>
              <w:t xml:space="preserve"> ликвидации участника </w:t>
            </w:r>
            <w:r w:rsidRPr="00484C71">
              <w:rPr>
                <w:rFonts w:ascii="Times New Roman" w:hAnsi="Times New Roman" w:cs="Times New Roman"/>
                <w:bCs/>
                <w:sz w:val="24"/>
                <w:szCs w:val="24"/>
              </w:rPr>
              <w:t>закупки -</w:t>
            </w:r>
            <w:r w:rsidRPr="00484C71">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 юридического лица, индивидуального предпринимателя </w:t>
            </w:r>
            <w:r w:rsidRPr="00484C71">
              <w:rPr>
                <w:rFonts w:ascii="Times New Roman" w:hAnsi="Times New Roman" w:cs="Times New Roman"/>
                <w:bCs/>
                <w:sz w:val="24"/>
                <w:szCs w:val="24"/>
              </w:rPr>
              <w:t>несостоятельным (</w:t>
            </w:r>
            <w:r w:rsidRPr="00484C71">
              <w:rPr>
                <w:rFonts w:ascii="Times New Roman" w:hAnsi="Times New Roman" w:cs="Times New Roman"/>
                <w:sz w:val="24"/>
                <w:szCs w:val="24"/>
              </w:rPr>
              <w:t>банкротом</w:t>
            </w:r>
            <w:r w:rsidRPr="00484C71">
              <w:rPr>
                <w:rFonts w:ascii="Times New Roman" w:hAnsi="Times New Roman" w:cs="Times New Roman"/>
                <w:bCs/>
                <w:sz w:val="24"/>
                <w:szCs w:val="24"/>
              </w:rPr>
              <w:t>)</w:t>
            </w:r>
            <w:r w:rsidRPr="00484C71">
              <w:rPr>
                <w:rFonts w:ascii="Times New Roman" w:hAnsi="Times New Roman" w:cs="Times New Roman"/>
                <w:sz w:val="24"/>
                <w:szCs w:val="24"/>
              </w:rPr>
              <w:t xml:space="preserve"> и об открытии конкурсного производства;</w:t>
            </w:r>
          </w:p>
          <w:p w:rsidR="007A1A31" w:rsidRPr="00484C71" w:rsidRDefault="007A1A31" w:rsidP="00644DF4">
            <w:pPr>
              <w:numPr>
                <w:ilvl w:val="0"/>
                <w:numId w:val="4"/>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 </w:t>
            </w:r>
            <w:proofErr w:type="spellStart"/>
            <w:r w:rsidRPr="00484C71">
              <w:rPr>
                <w:rFonts w:ascii="Times New Roman" w:hAnsi="Times New Roman" w:cs="Times New Roman"/>
                <w:sz w:val="24"/>
                <w:szCs w:val="24"/>
              </w:rPr>
              <w:t>неприостановление</w:t>
            </w:r>
            <w:proofErr w:type="spellEnd"/>
            <w:r w:rsidRPr="00484C71">
              <w:rPr>
                <w:rFonts w:ascii="Times New Roman" w:hAnsi="Times New Roman" w:cs="Times New Roman"/>
                <w:sz w:val="24"/>
                <w:szCs w:val="24"/>
              </w:rPr>
              <w:t xml:space="preserve"> деятельности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в порядке, </w:t>
            </w:r>
            <w:r w:rsidRPr="00484C71">
              <w:rPr>
                <w:rFonts w:ascii="Times New Roman" w:hAnsi="Times New Roman" w:cs="Times New Roman"/>
                <w:bCs/>
                <w:sz w:val="24"/>
                <w:szCs w:val="24"/>
              </w:rPr>
              <w:t>установленном</w:t>
            </w:r>
            <w:r w:rsidRPr="00484C71">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A1A31" w:rsidRPr="00484C71" w:rsidRDefault="007A1A31" w:rsidP="00644DF4">
            <w:pPr>
              <w:numPr>
                <w:ilvl w:val="0"/>
                <w:numId w:val="4"/>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обязанностизаявителяпо</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84C71">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84C71">
              <w:rPr>
                <w:rFonts w:ascii="Times New Roman" w:hAnsi="Times New Roman" w:cs="Times New Roman"/>
                <w:sz w:val="24"/>
                <w:szCs w:val="24"/>
              </w:rPr>
              <w:t>указанных</w:t>
            </w:r>
            <w:proofErr w:type="gramEnd"/>
            <w:r w:rsidRPr="00484C71">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A1A31" w:rsidRPr="00484C71" w:rsidRDefault="007A1A31" w:rsidP="00644DF4">
            <w:pPr>
              <w:numPr>
                <w:ilvl w:val="0"/>
                <w:numId w:val="4"/>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w:t>
            </w:r>
            <w:r w:rsidRPr="00484C71">
              <w:rPr>
                <w:rFonts w:ascii="Times New Roman" w:hAnsi="Times New Roman" w:cs="Times New Roman"/>
                <w:sz w:val="24"/>
                <w:szCs w:val="24"/>
              </w:rPr>
              <w:lastRenderedPageBreak/>
              <w:t>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484C71">
              <w:rPr>
                <w:rFonts w:ascii="Times New Roman" w:hAnsi="Times New Roman" w:cs="Times New Roman"/>
                <w:sz w:val="24"/>
                <w:szCs w:val="24"/>
              </w:rPr>
              <w:t xml:space="preserve">, выполнением работы, оказанием услуги, </w:t>
            </w:r>
            <w:proofErr w:type="gramStart"/>
            <w:r w:rsidRPr="00484C71">
              <w:rPr>
                <w:rFonts w:ascii="Times New Roman" w:hAnsi="Times New Roman" w:cs="Times New Roman"/>
                <w:sz w:val="24"/>
                <w:szCs w:val="24"/>
              </w:rPr>
              <w:t>являющихся</w:t>
            </w:r>
            <w:proofErr w:type="gramEnd"/>
            <w:r w:rsidRPr="00484C71">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7A1A31" w:rsidRPr="00484C71" w:rsidRDefault="007A1A31" w:rsidP="00644DF4">
            <w:pPr>
              <w:numPr>
                <w:ilvl w:val="0"/>
                <w:numId w:val="4"/>
              </w:numPr>
              <w:suppressAutoHyphens/>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484C71">
              <w:rPr>
                <w:rFonts w:ascii="Times New Roman" w:hAnsi="Times New Roman" w:cs="Times New Roman"/>
                <w:b/>
                <w:sz w:val="24"/>
                <w:szCs w:val="24"/>
              </w:rPr>
              <w:t>не требуется;</w:t>
            </w:r>
          </w:p>
          <w:p w:rsidR="007A1A31" w:rsidRPr="00484C71" w:rsidRDefault="007A1A31" w:rsidP="00644DF4">
            <w:pPr>
              <w:numPr>
                <w:ilvl w:val="0"/>
                <w:numId w:val="4"/>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унитарногопредприятиялибо</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4C71">
              <w:rPr>
                <w:rFonts w:ascii="Times New Roman" w:hAnsi="Times New Roman" w:cs="Times New Roman"/>
                <w:sz w:val="24"/>
                <w:szCs w:val="24"/>
              </w:rPr>
              <w:t>неполнородными</w:t>
            </w:r>
            <w:proofErr w:type="spellEnd"/>
            <w:r w:rsidRPr="00484C71">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84C71">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A1A31" w:rsidRPr="00484C71" w:rsidRDefault="007A1A31" w:rsidP="00DA7712">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84C71">
              <w:rPr>
                <w:rFonts w:ascii="Times New Roman" w:hAnsi="Times New Roman" w:cs="Times New Roman"/>
                <w:b/>
                <w:sz w:val="24"/>
                <w:szCs w:val="24"/>
              </w:rPr>
              <w:t>не требуется</w:t>
            </w:r>
            <w:r w:rsidRPr="00484C71">
              <w:rPr>
                <w:rFonts w:ascii="Times New Roman" w:hAnsi="Times New Roman" w:cs="Times New Roman"/>
                <w:sz w:val="24"/>
                <w:szCs w:val="24"/>
              </w:rPr>
              <w:t>;</w:t>
            </w:r>
          </w:p>
          <w:p w:rsidR="007A1A31" w:rsidRPr="00484C71" w:rsidRDefault="007A1A31" w:rsidP="00DA7712">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4) решение об одобрении или о совершении крупной </w:t>
            </w:r>
            <w:r w:rsidRPr="00484C71">
              <w:rPr>
                <w:rFonts w:ascii="Times New Roman" w:hAnsi="Times New Roman" w:cs="Times New Roman"/>
                <w:sz w:val="24"/>
                <w:szCs w:val="24"/>
              </w:rPr>
              <w:lastRenderedPageBreak/>
              <w:t>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84C71">
              <w:rPr>
                <w:rFonts w:ascii="Times New Roman" w:hAnsi="Times New Roman" w:cs="Times New Roman"/>
                <w:sz w:val="24"/>
                <w:szCs w:val="24"/>
              </w:rPr>
              <w:t xml:space="preserve"> является крупной сделкой;</w:t>
            </w:r>
          </w:p>
          <w:p w:rsidR="007A1A31" w:rsidRPr="00484C71" w:rsidRDefault="007A1A31" w:rsidP="00DA7712">
            <w:pPr>
              <w:autoSpaceDE w:val="0"/>
              <w:autoSpaceDN w:val="0"/>
              <w:adjustRightInd w:val="0"/>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484C71">
              <w:rPr>
                <w:rFonts w:ascii="Times New Roman" w:hAnsi="Times New Roman" w:cs="Times New Roman"/>
                <w:b/>
                <w:sz w:val="24"/>
                <w:szCs w:val="24"/>
              </w:rPr>
              <w:t>не требуется;</w:t>
            </w:r>
          </w:p>
          <w:p w:rsidR="007A1A31" w:rsidRPr="00484C71" w:rsidRDefault="007A1A31" w:rsidP="00DA7712">
            <w:pPr>
              <w:autoSpaceDE w:val="0"/>
              <w:autoSpaceDN w:val="0"/>
              <w:adjustRightInd w:val="0"/>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484C71">
              <w:rPr>
                <w:rFonts w:ascii="Times New Roman" w:hAnsi="Times New Roman" w:cs="Times New Roman"/>
                <w:b/>
                <w:sz w:val="24"/>
                <w:szCs w:val="24"/>
              </w:rPr>
              <w:t xml:space="preserve"> не требуется;</w:t>
            </w:r>
          </w:p>
          <w:p w:rsidR="007A1A31" w:rsidRPr="00484C71" w:rsidRDefault="007A1A31" w:rsidP="007A1A31">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7) </w:t>
            </w:r>
            <w:r w:rsidRPr="00484C71">
              <w:rPr>
                <w:rFonts w:ascii="Times New Roman" w:hAnsi="Times New Roman" w:cs="Times New Roman"/>
                <w:b/>
                <w:sz w:val="24"/>
                <w:szCs w:val="24"/>
              </w:rPr>
              <w:t>декларация</w:t>
            </w:r>
            <w:r w:rsidRPr="00484C7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w:t>
            </w:r>
            <w:proofErr w:type="gramStart"/>
            <w:r w:rsidRPr="00484C71">
              <w:rPr>
                <w:rFonts w:ascii="Times New Roman" w:hAnsi="Times New Roman" w:cs="Times New Roman"/>
                <w:sz w:val="24"/>
                <w:szCs w:val="24"/>
              </w:rPr>
              <w:t>м-</w:t>
            </w:r>
            <w:proofErr w:type="gramEnd"/>
            <w:r w:rsidRPr="00484C71">
              <w:rPr>
                <w:rFonts w:ascii="Times New Roman" w:hAnsi="Times New Roman" w:cs="Times New Roman"/>
                <w:b/>
                <w:sz w:val="24"/>
                <w:szCs w:val="24"/>
              </w:rPr>
              <w:t xml:space="preserve">   требуется</w:t>
            </w: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pStyle w:val="aa"/>
              <w:keepNext/>
              <w:keepLines/>
              <w:widowControl w:val="0"/>
              <w:suppressLineNumbers/>
              <w:suppressAutoHyphens/>
              <w:spacing w:after="0"/>
            </w:pPr>
            <w:r w:rsidRPr="00484C71">
              <w:t xml:space="preserve">Инструкция по заполнению заявки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7A1A31" w:rsidRPr="00484C71" w:rsidRDefault="007A1A31"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7A1A31" w:rsidRPr="00484C71" w:rsidRDefault="007A1A31"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A1A31" w:rsidRPr="00484C71" w:rsidRDefault="007A1A31"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r w:rsidRPr="00484C71">
              <w:rPr>
                <w:rFonts w:ascii="Times New Roman" w:hAnsi="Times New Roman" w:cs="Times New Roman"/>
                <w:sz w:val="24"/>
                <w:szCs w:val="24"/>
                <w:lang w:val="en-US"/>
              </w:rPr>
              <w:t>c</w:t>
            </w:r>
            <w:r w:rsidRPr="00484C71">
              <w:rPr>
                <w:rFonts w:ascii="Times New Roman" w:hAnsi="Times New Roman" w:cs="Times New Roman"/>
                <w:sz w:val="24"/>
                <w:szCs w:val="24"/>
              </w:rPr>
              <w:t>оставлена на русском языке</w:t>
            </w:r>
            <w:proofErr w:type="gramStart"/>
            <w:r w:rsidRPr="00484C71">
              <w:rPr>
                <w:rFonts w:ascii="Times New Roman" w:hAnsi="Times New Roman" w:cs="Times New Roman"/>
                <w:sz w:val="24"/>
                <w:szCs w:val="24"/>
              </w:rPr>
              <w:t>.</w:t>
            </w:r>
            <w:bookmarkStart w:id="16" w:name="_Ref119430333"/>
            <w:bookmarkStart w:id="17" w:name="_Ref119429817"/>
            <w:bookmarkStart w:id="18" w:name="_Toc123405470"/>
            <w:bookmarkEnd w:id="16"/>
            <w:r w:rsidRPr="00484C71">
              <w:rPr>
                <w:rFonts w:ascii="Times New Roman" w:hAnsi="Times New Roman" w:cs="Times New Roman"/>
                <w:sz w:val="24"/>
                <w:szCs w:val="24"/>
              </w:rPr>
              <w:t>В</w:t>
            </w:r>
            <w:proofErr w:type="gramEnd"/>
            <w:r w:rsidRPr="00484C71">
              <w:rPr>
                <w:rFonts w:ascii="Times New Roman" w:hAnsi="Times New Roman" w:cs="Times New Roman"/>
                <w:sz w:val="24"/>
                <w:szCs w:val="24"/>
              </w:rPr>
              <w:t>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7A1A31" w:rsidRPr="00484C71" w:rsidRDefault="007A1A31"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7A1A31" w:rsidRPr="00484C71" w:rsidRDefault="007A1A31" w:rsidP="00DA7712">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A1A31" w:rsidRPr="00484C71" w:rsidRDefault="007A1A31" w:rsidP="00DA7712">
            <w:pPr>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Инструкция по заполнению первой части заявки на участие в открытом аукционе в электронной форме</w:t>
            </w:r>
          </w:p>
          <w:p w:rsidR="007A1A31" w:rsidRPr="00484C71" w:rsidRDefault="007A1A31" w:rsidP="00DA7712">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A1A31" w:rsidRPr="00484C71" w:rsidRDefault="007A1A31" w:rsidP="00DA7712">
            <w:pPr>
              <w:spacing w:after="0" w:line="240" w:lineRule="auto"/>
              <w:ind w:firstLine="708"/>
              <w:jc w:val="both"/>
              <w:rPr>
                <w:rFonts w:ascii="Times New Roman" w:eastAsia="Calibri" w:hAnsi="Times New Roman" w:cs="Times New Roman"/>
                <w:sz w:val="24"/>
                <w:szCs w:val="24"/>
              </w:rPr>
            </w:pPr>
            <w:r w:rsidRPr="00484C71">
              <w:rPr>
                <w:rFonts w:ascii="Times New Roman" w:eastAsia="Calibri" w:hAnsi="Times New Roman" w:cs="Times New Roman"/>
                <w:sz w:val="24"/>
                <w:szCs w:val="24"/>
              </w:rPr>
              <w:lastRenderedPageBreak/>
              <w:t>В случае применения заказчиком в техническом задании слов:</w:t>
            </w:r>
          </w:p>
          <w:p w:rsidR="007A1A31" w:rsidRPr="00484C71" w:rsidRDefault="007A1A31"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«не менее», «не ниже»</w:t>
            </w:r>
            <w:r w:rsidRPr="00484C71">
              <w:rPr>
                <w:rFonts w:ascii="Times New Roman" w:eastAsia="Calibri" w:hAnsi="Times New Roman" w:cs="Times New Roman"/>
                <w:sz w:val="24"/>
                <w:szCs w:val="24"/>
              </w:rPr>
              <w:t xml:space="preserve"> - участником предоставляется значение равное или превышающее указанное; </w:t>
            </w:r>
          </w:p>
          <w:p w:rsidR="007A1A31" w:rsidRPr="00484C71" w:rsidRDefault="007A1A31"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«не более», «не выше»</w:t>
            </w:r>
            <w:r w:rsidRPr="00484C71">
              <w:rPr>
                <w:rFonts w:ascii="Times New Roman" w:eastAsia="Calibri" w:hAnsi="Times New Roman" w:cs="Times New Roman"/>
                <w:sz w:val="24"/>
                <w:szCs w:val="24"/>
              </w:rPr>
              <w:t xml:space="preserve"> - участником предоставляется  значение равное или менее </w:t>
            </w:r>
            <w:proofErr w:type="gramStart"/>
            <w:r w:rsidRPr="00484C71">
              <w:rPr>
                <w:rFonts w:ascii="Times New Roman" w:eastAsia="Calibri" w:hAnsi="Times New Roman" w:cs="Times New Roman"/>
                <w:sz w:val="24"/>
                <w:szCs w:val="24"/>
              </w:rPr>
              <w:t>указанного</w:t>
            </w:r>
            <w:proofErr w:type="gramEnd"/>
            <w:r w:rsidRPr="00484C71">
              <w:rPr>
                <w:rFonts w:ascii="Times New Roman" w:eastAsia="Calibri" w:hAnsi="Times New Roman" w:cs="Times New Roman"/>
                <w:sz w:val="24"/>
                <w:szCs w:val="24"/>
              </w:rPr>
              <w:t xml:space="preserve">; </w:t>
            </w:r>
          </w:p>
          <w:p w:rsidR="007A1A31" w:rsidRPr="00484C71" w:rsidRDefault="007A1A31"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 xml:space="preserve">«менее»,«ниже» - </w:t>
            </w:r>
            <w:r w:rsidRPr="00484C71">
              <w:rPr>
                <w:rFonts w:ascii="Times New Roman" w:eastAsia="Calibri" w:hAnsi="Times New Roman" w:cs="Times New Roman"/>
                <w:sz w:val="24"/>
                <w:szCs w:val="24"/>
              </w:rPr>
              <w:t>участником предоставляется значение меньше указанного;</w:t>
            </w:r>
          </w:p>
          <w:p w:rsidR="007A1A31" w:rsidRPr="00484C71" w:rsidRDefault="007A1A31"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«более», «выше», «свыше»</w:t>
            </w:r>
            <w:r w:rsidRPr="00484C71">
              <w:rPr>
                <w:rFonts w:ascii="Times New Roman" w:eastAsia="Calibri" w:hAnsi="Times New Roman" w:cs="Times New Roman"/>
                <w:sz w:val="24"/>
                <w:szCs w:val="24"/>
              </w:rPr>
              <w:t xml:space="preserve"> - участником предоставляется значение превышающее указанное; </w:t>
            </w:r>
          </w:p>
          <w:p w:rsidR="007A1A31" w:rsidRPr="00484C71" w:rsidRDefault="007A1A31"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«до» -</w:t>
            </w:r>
            <w:r w:rsidRPr="00484C71">
              <w:rPr>
                <w:rFonts w:ascii="Times New Roman" w:eastAsia="Calibri"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A1A31" w:rsidRPr="00484C71" w:rsidRDefault="007A1A31" w:rsidP="00DA7712">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 xml:space="preserve">«от» - </w:t>
            </w:r>
            <w:r w:rsidRPr="00484C71">
              <w:rPr>
                <w:rFonts w:ascii="Times New Roman" w:eastAsia="Calibri" w:hAnsi="Times New Roman" w:cs="Times New Roman"/>
                <w:sz w:val="24"/>
                <w:szCs w:val="24"/>
              </w:rPr>
              <w:t>участником предоставляется указанное значение или превышающее его.</w:t>
            </w:r>
          </w:p>
          <w:p w:rsidR="007A1A31" w:rsidRPr="00484C71" w:rsidRDefault="007A1A31" w:rsidP="00DA7712">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В случае применение заказчиком в техническом задании перечислений характеристик через союз </w:t>
            </w:r>
            <w:r w:rsidRPr="00484C71">
              <w:rPr>
                <w:rFonts w:ascii="Times New Roman" w:hAnsi="Times New Roman" w:cs="Times New Roman"/>
                <w:b/>
                <w:sz w:val="24"/>
                <w:szCs w:val="24"/>
              </w:rPr>
              <w:t>«и»,</w:t>
            </w:r>
            <w:r w:rsidRPr="00484C71">
              <w:rPr>
                <w:rFonts w:ascii="Times New Roman" w:hAnsi="Times New Roman" w:cs="Times New Roman"/>
                <w:sz w:val="24"/>
                <w:szCs w:val="24"/>
              </w:rPr>
              <w:t xml:space="preserve"> знаки «</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b/>
                <w:sz w:val="24"/>
                <w:szCs w:val="24"/>
              </w:rPr>
              <w:t>«;»,«/» -</w:t>
            </w:r>
            <w:r w:rsidRPr="00484C71">
              <w:rPr>
                <w:rFonts w:ascii="Times New Roman" w:hAnsi="Times New Roman" w:cs="Times New Roman"/>
                <w:sz w:val="24"/>
                <w:szCs w:val="24"/>
              </w:rPr>
              <w:t xml:space="preserve"> участник указывает характеристики всех перечисленных значений.</w:t>
            </w:r>
          </w:p>
          <w:p w:rsidR="007A1A31" w:rsidRPr="00484C71" w:rsidRDefault="007A1A31" w:rsidP="00DA7712">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7A1A31" w:rsidRPr="00484C71" w:rsidRDefault="007A1A31" w:rsidP="00DA7712">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При использовании союзов </w:t>
            </w:r>
            <w:r w:rsidRPr="00484C71">
              <w:rPr>
                <w:rFonts w:ascii="Times New Roman" w:hAnsi="Times New Roman" w:cs="Times New Roman"/>
                <w:b/>
                <w:sz w:val="24"/>
                <w:szCs w:val="24"/>
              </w:rPr>
              <w:t xml:space="preserve">«или»,«либо» - </w:t>
            </w:r>
            <w:r w:rsidRPr="00484C71">
              <w:rPr>
                <w:rFonts w:ascii="Times New Roman" w:hAnsi="Times New Roman" w:cs="Times New Roman"/>
                <w:sz w:val="24"/>
                <w:szCs w:val="24"/>
              </w:rPr>
              <w:t xml:space="preserve">участники выбирают одно из значений. При использовании </w:t>
            </w:r>
            <w:r w:rsidRPr="00484C71">
              <w:rPr>
                <w:rFonts w:ascii="Times New Roman" w:hAnsi="Times New Roman" w:cs="Times New Roman"/>
                <w:b/>
                <w:sz w:val="24"/>
                <w:szCs w:val="24"/>
              </w:rPr>
              <w:t>«и (или)» -</w:t>
            </w:r>
            <w:r w:rsidRPr="00484C71">
              <w:rPr>
                <w:rFonts w:ascii="Times New Roman" w:hAnsi="Times New Roman" w:cs="Times New Roman"/>
                <w:sz w:val="24"/>
                <w:szCs w:val="24"/>
              </w:rPr>
              <w:t xml:space="preserve"> участник предлагает несколько показателей или один (на свой выбор).</w:t>
            </w:r>
          </w:p>
          <w:p w:rsidR="007A1A31" w:rsidRPr="00484C71" w:rsidRDefault="007A1A31" w:rsidP="00DA7712">
            <w:pPr>
              <w:autoSpaceDE w:val="0"/>
              <w:autoSpaceDN w:val="0"/>
              <w:spacing w:after="0" w:line="240" w:lineRule="auto"/>
              <w:ind w:firstLine="708"/>
              <w:contextualSpacing/>
              <w:jc w:val="both"/>
              <w:rPr>
                <w:rFonts w:ascii="Times New Roman" w:hAnsi="Times New Roman" w:cs="Times New Roman"/>
                <w:sz w:val="24"/>
                <w:szCs w:val="24"/>
              </w:rPr>
            </w:pPr>
            <w:r w:rsidRPr="00484C71">
              <w:rPr>
                <w:rFonts w:ascii="Times New Roman" w:hAnsi="Times New Roman" w:cs="Times New Roman"/>
                <w:sz w:val="24"/>
                <w:szCs w:val="24"/>
              </w:rPr>
              <w:t>В случае применения заказчиком в техническом задании значений:</w:t>
            </w:r>
          </w:p>
          <w:p w:rsidR="007A1A31" w:rsidRPr="00484C71" w:rsidRDefault="007A1A31" w:rsidP="00DA7712">
            <w:pPr>
              <w:autoSpaceDE w:val="0"/>
              <w:autoSpaceDN w:val="0"/>
              <w:spacing w:after="0" w:line="240" w:lineRule="auto"/>
              <w:contextualSpacing/>
              <w:jc w:val="both"/>
              <w:rPr>
                <w:rFonts w:ascii="Times New Roman" w:hAnsi="Times New Roman" w:cs="Times New Roman"/>
                <w:sz w:val="24"/>
                <w:szCs w:val="24"/>
              </w:rPr>
            </w:pPr>
            <w:r w:rsidRPr="00484C71">
              <w:rPr>
                <w:rFonts w:ascii="Times New Roman" w:hAnsi="Times New Roman" w:cs="Times New Roman"/>
                <w:sz w:val="24"/>
                <w:szCs w:val="24"/>
              </w:rPr>
              <w:t>- со знаком</w:t>
            </w:r>
            <w:r w:rsidRPr="00484C71">
              <w:rPr>
                <w:rFonts w:ascii="Times New Roman" w:hAnsi="Times New Roman" w:cs="Times New Roman"/>
                <w:b/>
                <w:sz w:val="24"/>
                <w:szCs w:val="24"/>
              </w:rPr>
              <w:t xml:space="preserve"> «</w:t>
            </w:r>
            <w:proofErr w:type="gramStart"/>
            <w:r w:rsidRPr="00484C71">
              <w:rPr>
                <w:rFonts w:ascii="Times New Roman" w:hAnsi="Times New Roman" w:cs="Times New Roman"/>
                <w:b/>
                <w:sz w:val="24"/>
                <w:szCs w:val="24"/>
              </w:rPr>
              <w:t>-»</w:t>
            </w:r>
            <w:proofErr w:type="gramEnd"/>
            <w:r w:rsidRPr="00484C71">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 словами</w:t>
            </w:r>
            <w:r w:rsidRPr="00484C71">
              <w:rPr>
                <w:rFonts w:ascii="Times New Roman" w:hAnsi="Times New Roman" w:cs="Times New Roman"/>
                <w:b/>
                <w:sz w:val="24"/>
                <w:szCs w:val="24"/>
              </w:rPr>
              <w:t xml:space="preserve"> «диапазон может быть расширен» -</w:t>
            </w:r>
            <w:r w:rsidRPr="00484C71">
              <w:rPr>
                <w:rFonts w:ascii="Times New Roman" w:hAnsi="Times New Roman" w:cs="Times New Roman"/>
                <w:sz w:val="24"/>
                <w:szCs w:val="24"/>
              </w:rPr>
              <w:t xml:space="preserve"> участником представляется диапазон не </w:t>
            </w:r>
            <w:proofErr w:type="gramStart"/>
            <w:r w:rsidRPr="00484C71">
              <w:rPr>
                <w:rFonts w:ascii="Times New Roman" w:hAnsi="Times New Roman" w:cs="Times New Roman"/>
                <w:sz w:val="24"/>
                <w:szCs w:val="24"/>
              </w:rPr>
              <w:t>менее указанных</w:t>
            </w:r>
            <w:proofErr w:type="gramEnd"/>
            <w:r w:rsidRPr="00484C71">
              <w:rPr>
                <w:rFonts w:ascii="Times New Roman"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7A1A31" w:rsidRPr="00484C71" w:rsidRDefault="007A1A31" w:rsidP="00DA7712">
            <w:pPr>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словами </w:t>
            </w:r>
            <w:r w:rsidRPr="00484C71">
              <w:rPr>
                <w:rFonts w:ascii="Times New Roman" w:hAnsi="Times New Roman" w:cs="Times New Roman"/>
                <w:i/>
                <w:iCs/>
                <w:sz w:val="24"/>
                <w:szCs w:val="24"/>
              </w:rPr>
              <w:t>«диапазон должен быть не менее от…- до»</w:t>
            </w:r>
            <w:r w:rsidRPr="00484C71">
              <w:rPr>
                <w:rFonts w:ascii="Times New Roman" w:hAnsi="Times New Roman" w:cs="Times New Roman"/>
                <w:sz w:val="24"/>
                <w:szCs w:val="24"/>
              </w:rPr>
              <w:t xml:space="preserve">, или </w:t>
            </w:r>
            <w:r w:rsidRPr="00484C71">
              <w:rPr>
                <w:rFonts w:ascii="Times New Roman" w:hAnsi="Times New Roman" w:cs="Times New Roman"/>
                <w:i/>
                <w:iCs/>
                <w:sz w:val="24"/>
                <w:szCs w:val="24"/>
              </w:rPr>
              <w:t>«диапазон должен быть не более от…- до…»,</w:t>
            </w:r>
            <w:r w:rsidRPr="00484C71">
              <w:rPr>
                <w:rFonts w:ascii="Times New Roman" w:hAnsi="Times New Roman" w:cs="Times New Roman"/>
                <w:sz w:val="24"/>
                <w:szCs w:val="24"/>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484C71">
              <w:rPr>
                <w:rFonts w:ascii="Times New Roman" w:hAnsi="Times New Roman" w:cs="Times New Roman"/>
                <w:i/>
                <w:iCs/>
                <w:sz w:val="24"/>
                <w:szCs w:val="24"/>
              </w:rPr>
              <w:t>«диапазон должен быть не менее»</w:t>
            </w:r>
            <w:r w:rsidRPr="00484C71">
              <w:rPr>
                <w:rFonts w:ascii="Times New Roman" w:hAnsi="Times New Roman" w:cs="Times New Roman"/>
                <w:sz w:val="24"/>
                <w:szCs w:val="24"/>
              </w:rPr>
              <w:t xml:space="preserve">, </w:t>
            </w:r>
            <w:r w:rsidRPr="00484C71">
              <w:rPr>
                <w:rFonts w:ascii="Times New Roman" w:hAnsi="Times New Roman" w:cs="Times New Roman"/>
                <w:i/>
                <w:iCs/>
                <w:sz w:val="24"/>
                <w:szCs w:val="24"/>
              </w:rPr>
              <w:t>«диапазон должен быть не более»</w:t>
            </w:r>
            <w:r w:rsidRPr="00484C71">
              <w:rPr>
                <w:rFonts w:ascii="Times New Roman" w:hAnsi="Times New Roman" w:cs="Times New Roman"/>
                <w:sz w:val="24"/>
                <w:szCs w:val="24"/>
              </w:rPr>
              <w:t>.</w:t>
            </w:r>
            <w:proofErr w:type="gramEnd"/>
          </w:p>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при описании диапазона предлогами </w:t>
            </w:r>
            <w:r w:rsidRPr="00484C71">
              <w:rPr>
                <w:rFonts w:ascii="Times New Roman" w:hAnsi="Times New Roman" w:cs="Times New Roman"/>
                <w:b/>
                <w:sz w:val="24"/>
                <w:szCs w:val="24"/>
              </w:rPr>
              <w:t>«от»</w:t>
            </w:r>
            <w:r w:rsidRPr="00484C71">
              <w:rPr>
                <w:rFonts w:ascii="Times New Roman" w:hAnsi="Times New Roman" w:cs="Times New Roman"/>
                <w:sz w:val="24"/>
                <w:szCs w:val="24"/>
              </w:rPr>
              <w:t xml:space="preserve"> и </w:t>
            </w:r>
            <w:r w:rsidRPr="00484C71">
              <w:rPr>
                <w:rFonts w:ascii="Times New Roman" w:hAnsi="Times New Roman" w:cs="Times New Roman"/>
                <w:b/>
                <w:sz w:val="24"/>
                <w:szCs w:val="24"/>
              </w:rPr>
              <w:t>«до»</w:t>
            </w:r>
            <w:r w:rsidRPr="00484C71">
              <w:rPr>
                <w:rFonts w:ascii="Times New Roman" w:hAnsi="Times New Roman" w:cs="Times New Roman"/>
                <w:sz w:val="24"/>
                <w:szCs w:val="24"/>
              </w:rPr>
              <w:t xml:space="preserve"> предельные показатели входят в диапазон; </w:t>
            </w:r>
          </w:p>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 знаком</w:t>
            </w:r>
            <w:r w:rsidRPr="00484C71">
              <w:rPr>
                <w:rFonts w:ascii="Times New Roman" w:hAnsi="Times New Roman" w:cs="Times New Roman"/>
                <w:b/>
                <w:sz w:val="24"/>
                <w:szCs w:val="24"/>
              </w:rPr>
              <w:t xml:space="preserve"> «+/</w:t>
            </w:r>
            <w:proofErr w:type="gramStart"/>
            <w:r w:rsidRPr="00484C71">
              <w:rPr>
                <w:rFonts w:ascii="Times New Roman" w:hAnsi="Times New Roman" w:cs="Times New Roman"/>
                <w:b/>
                <w:sz w:val="24"/>
                <w:szCs w:val="24"/>
              </w:rPr>
              <w:t>-»</w:t>
            </w:r>
            <w:proofErr w:type="gramEnd"/>
            <w:r w:rsidRPr="00484C71">
              <w:rPr>
                <w:rFonts w:ascii="Times New Roman" w:hAnsi="Times New Roman" w:cs="Times New Roman"/>
                <w:sz w:val="24"/>
                <w:szCs w:val="24"/>
              </w:rPr>
              <w:t xml:space="preserve"> (например - погрешность) - участник предлагает конкретное цифровое значение с указанием знака  «</w:t>
            </w:r>
            <w:r w:rsidRPr="00484C71">
              <w:rPr>
                <w:rFonts w:ascii="Times New Roman" w:hAnsi="Times New Roman" w:cs="Times New Roman"/>
                <w:b/>
                <w:sz w:val="24"/>
                <w:szCs w:val="24"/>
              </w:rPr>
              <w:t>+/-</w:t>
            </w:r>
            <w:r w:rsidRPr="00484C71">
              <w:rPr>
                <w:rFonts w:ascii="Times New Roman" w:hAnsi="Times New Roman" w:cs="Times New Roman"/>
                <w:sz w:val="24"/>
                <w:szCs w:val="24"/>
              </w:rPr>
              <w:t>».</w:t>
            </w:r>
          </w:p>
          <w:p w:rsidR="007A1A31" w:rsidRPr="00484C71" w:rsidRDefault="007A1A31" w:rsidP="00DA7712">
            <w:pPr>
              <w:spacing w:after="0" w:line="240" w:lineRule="auto"/>
              <w:ind w:firstLine="708"/>
              <w:jc w:val="both"/>
              <w:rPr>
                <w:rFonts w:ascii="Times New Roman" w:hAnsi="Times New Roman" w:cs="Times New Roman"/>
                <w:b/>
                <w:sz w:val="24"/>
                <w:szCs w:val="24"/>
              </w:rPr>
            </w:pPr>
            <w:r w:rsidRPr="00484C71">
              <w:rPr>
                <w:rFonts w:ascii="Times New Roman" w:hAnsi="Times New Roman" w:cs="Times New Roman"/>
                <w:sz w:val="24"/>
                <w:szCs w:val="24"/>
              </w:rPr>
              <w:t xml:space="preserve">Если характеристики товара содержатся в колонке «Неизменяемое (точное) значение показателя, </w:t>
            </w:r>
            <w:r w:rsidRPr="00484C71">
              <w:rPr>
                <w:rFonts w:ascii="Times New Roman" w:hAnsi="Times New Roman" w:cs="Times New Roman"/>
                <w:sz w:val="24"/>
                <w:szCs w:val="24"/>
              </w:rPr>
              <w:lastRenderedPageBreak/>
              <w:t>установленное заказчиком» – участник не вправе изменять указанные характеристики.</w:t>
            </w:r>
          </w:p>
          <w:p w:rsidR="007A1A31" w:rsidRPr="00484C71" w:rsidRDefault="007A1A31" w:rsidP="00DA7712">
            <w:pPr>
              <w:autoSpaceDE w:val="0"/>
              <w:autoSpaceDN w:val="0"/>
              <w:spacing w:after="0" w:line="240" w:lineRule="auto"/>
              <w:ind w:firstLine="708"/>
              <w:contextualSpacing/>
              <w:jc w:val="both"/>
              <w:rPr>
                <w:rFonts w:ascii="Times New Roman" w:hAnsi="Times New Roman" w:cs="Times New Roman"/>
                <w:sz w:val="24"/>
                <w:szCs w:val="24"/>
              </w:rPr>
            </w:pPr>
            <w:r w:rsidRPr="00484C71">
              <w:rPr>
                <w:rFonts w:ascii="Times New Roman"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w:t>
            </w:r>
          </w:p>
          <w:p w:rsidR="007A1A31" w:rsidRPr="00484C71" w:rsidRDefault="007A1A31" w:rsidP="00DA7712">
            <w:pPr>
              <w:spacing w:after="0" w:line="240" w:lineRule="auto"/>
              <w:ind w:firstLine="708"/>
              <w:jc w:val="both"/>
              <w:rPr>
                <w:rFonts w:ascii="Times New Roman" w:hAnsi="Times New Roman" w:cs="Times New Roman"/>
                <w:sz w:val="24"/>
                <w:szCs w:val="24"/>
              </w:rPr>
            </w:pPr>
            <w:proofErr w:type="gramStart"/>
            <w:r w:rsidRPr="00484C71">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484C71">
              <w:rPr>
                <w:rFonts w:ascii="Times New Roman" w:hAnsi="Times New Roman" w:cs="Times New Roman"/>
                <w:sz w:val="24"/>
                <w:szCs w:val="24"/>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7A1A31" w:rsidRPr="00484C71" w:rsidRDefault="007A1A31" w:rsidP="00DA7712">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7A1A31" w:rsidRPr="00484C71" w:rsidRDefault="007A1A31" w:rsidP="00DA7712">
            <w:pPr>
              <w:autoSpaceDE w:val="0"/>
              <w:autoSpaceDN w:val="0"/>
              <w:adjustRightInd w:val="0"/>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Документы, предусмотренные подпунктами 5, 6 и 7 пункта 23 части </w:t>
            </w:r>
            <w:fldSimple w:instr=" REF _Ref248571702 \r \h  \* MERGEFORMAT ">
              <w:r w:rsidR="00874AFB">
                <w:t>I</w:t>
              </w:r>
            </w:fldSimple>
            <w:r w:rsidRPr="00484C71">
              <w:rPr>
                <w:rFonts w:ascii="Times New Roman" w:hAnsi="Times New Roman" w:cs="Times New Roman"/>
                <w:sz w:val="24"/>
                <w:szCs w:val="24"/>
              </w:rPr>
              <w:t xml:space="preserve"> «</w:t>
            </w:r>
            <w:fldSimple w:instr=" REF _Ref248571702 \h  \* MERGEFORMAT ">
              <w:r w:rsidR="00874AFB" w:rsidRPr="00874AFB">
                <w:rPr>
                  <w:rFonts w:ascii="Times New Roman" w:hAnsi="Times New Roman" w:cs="Times New Roman"/>
                  <w:bCs/>
                  <w:sz w:val="24"/>
                  <w:szCs w:val="24"/>
                </w:rPr>
                <w:t>СВЕДЕНИЯ О ПРОВОДИМОМ АУКЦИОНЕ В ЭЛЕКТРОННОЙ ФОРМЕ</w:t>
              </w:r>
            </w:fldSimple>
            <w:r w:rsidRPr="00484C71">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874AFB">
                <w:t>7</w:t>
              </w:r>
            </w:fldSimple>
            <w:r w:rsidRPr="00484C71">
              <w:rPr>
                <w:rFonts w:ascii="Times New Roman" w:hAnsi="Times New Roman" w:cs="Times New Roman"/>
                <w:sz w:val="24"/>
                <w:szCs w:val="24"/>
              </w:rPr>
              <w:t xml:space="preserve">, 38, 39 части </w:t>
            </w:r>
            <w:r w:rsidRPr="00484C71">
              <w:rPr>
                <w:rFonts w:ascii="Times New Roman" w:hAnsi="Times New Roman" w:cs="Times New Roman"/>
                <w:sz w:val="24"/>
                <w:szCs w:val="24"/>
                <w:lang w:val="en-US"/>
              </w:rPr>
              <w:t>I</w:t>
            </w:r>
            <w:r w:rsidRPr="00484C71">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sz w:val="24"/>
                <w:szCs w:val="24"/>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0"/>
            <w:bookmarkEnd w:id="21"/>
            <w:r w:rsidRPr="00484C71">
              <w:rPr>
                <w:rFonts w:ascii="Times New Roman" w:hAnsi="Times New Roman" w:cs="Times New Roman"/>
                <w:sz w:val="24"/>
                <w:szCs w:val="24"/>
              </w:rPr>
              <w:t>Размер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7A1A31">
            <w:pPr>
              <w:autoSpaceDE w:val="0"/>
              <w:autoSpaceDN w:val="0"/>
              <w:adjustRightInd w:val="0"/>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в размере 1% от начальной (максимальной) цены договора, что составляет </w:t>
            </w:r>
            <w:r w:rsidRPr="001B1A2B">
              <w:rPr>
                <w:rFonts w:ascii="Times New Roman" w:hAnsi="Times New Roman" w:cs="Times New Roman"/>
                <w:b/>
                <w:sz w:val="24"/>
                <w:szCs w:val="24"/>
              </w:rPr>
              <w:t>6 328 (шесть тысяч триста двадцать восемь) рублей 25 копеек.</w:t>
            </w: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Реквизиты счета для внесения денежных сре</w:t>
            </w:r>
            <w:proofErr w:type="gramStart"/>
            <w:r w:rsidRPr="00484C71">
              <w:rPr>
                <w:rFonts w:ascii="Times New Roman" w:hAnsi="Times New Roman" w:cs="Times New Roman"/>
                <w:sz w:val="24"/>
                <w:szCs w:val="24"/>
              </w:rPr>
              <w:t>дств в к</w:t>
            </w:r>
            <w:proofErr w:type="gramEnd"/>
            <w:r w:rsidRPr="00484C71">
              <w:rPr>
                <w:rFonts w:ascii="Times New Roman" w:hAnsi="Times New Roman" w:cs="Times New Roman"/>
                <w:sz w:val="24"/>
                <w:szCs w:val="24"/>
              </w:rPr>
              <w:t>ачестве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sz w:val="24"/>
                <w:szCs w:val="24"/>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w:t>
            </w:r>
            <w:r w:rsidRPr="00484C71">
              <w:rPr>
                <w:rFonts w:ascii="Times New Roman" w:hAnsi="Times New Roman" w:cs="Times New Roman"/>
                <w:sz w:val="24"/>
                <w:szCs w:val="24"/>
              </w:rPr>
              <w:lastRenderedPageBreak/>
              <w:t>подписать контракт</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В течение пяти дней со дня получения проекта договора от оператора электронной площадки </w:t>
            </w:r>
          </w:p>
          <w:p w:rsidR="007A1A31" w:rsidRPr="00484C71" w:rsidRDefault="007A1A31" w:rsidP="00DA7712">
            <w:pPr>
              <w:spacing w:after="0" w:line="240" w:lineRule="auto"/>
              <w:jc w:val="both"/>
              <w:rPr>
                <w:rFonts w:ascii="Times New Roman" w:hAnsi="Times New Roman" w:cs="Times New Roman"/>
                <w:sz w:val="24"/>
                <w:szCs w:val="24"/>
              </w:rPr>
            </w:pP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Условия признания </w:t>
            </w:r>
            <w:r w:rsidRPr="00484C71">
              <w:rPr>
                <w:rFonts w:ascii="Times New Roman" w:hAnsi="Times New Roman" w:cs="Times New Roman"/>
                <w:sz w:val="24"/>
                <w:szCs w:val="24"/>
              </w:rPr>
              <w:br/>
              <w:t>победителя электронного  аукциона или иного участника такого аукционауклонившимися от заключения контракта</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Lines/>
              <w:widowControl w:val="0"/>
              <w:suppressLineNumbers/>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484C71">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w:t>
            </w:r>
            <w:r>
              <w:rPr>
                <w:rFonts w:ascii="Times New Roman" w:hAnsi="Times New Roman" w:cs="Times New Roman"/>
                <w:sz w:val="24"/>
                <w:szCs w:val="24"/>
              </w:rPr>
              <w:t>о</w:t>
            </w:r>
            <w:r w:rsidRPr="00484C71">
              <w:rPr>
                <w:rFonts w:ascii="Times New Roman" w:hAnsi="Times New Roman" w:cs="Times New Roman"/>
                <w:sz w:val="24"/>
                <w:szCs w:val="24"/>
              </w:rPr>
              <w:t>ра).</w:t>
            </w: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 xml:space="preserve">Размер обеспечения исполнения договора, что составляет </w:t>
            </w:r>
          </w:p>
          <w:p w:rsidR="007A1A31" w:rsidRPr="007A1A31" w:rsidRDefault="007A1A31" w:rsidP="00FB7C6C">
            <w:pPr>
              <w:pStyle w:val="3"/>
              <w:keepNext w:val="0"/>
              <w:numPr>
                <w:ilvl w:val="0"/>
                <w:numId w:val="0"/>
              </w:numPr>
              <w:spacing w:before="0" w:after="0"/>
              <w:jc w:val="left"/>
              <w:rPr>
                <w:rFonts w:ascii="Times New Roman" w:hAnsi="Times New Roman"/>
                <w:b w:val="0"/>
                <w:bCs w:val="0"/>
              </w:rPr>
            </w:pPr>
            <w:r w:rsidRPr="007A1A31">
              <w:rPr>
                <w:rFonts w:ascii="Times New Roman" w:hAnsi="Times New Roman"/>
                <w:bCs w:val="0"/>
              </w:rPr>
              <w:t xml:space="preserve">31 641  (тридцать </w:t>
            </w:r>
            <w:r>
              <w:rPr>
                <w:rFonts w:ascii="Times New Roman" w:hAnsi="Times New Roman"/>
                <w:bCs w:val="0"/>
              </w:rPr>
              <w:t>одна тысяча шестьсот сорок один</w:t>
            </w:r>
            <w:r w:rsidRPr="007A1A31">
              <w:rPr>
                <w:rFonts w:ascii="Times New Roman" w:hAnsi="Times New Roman"/>
                <w:bCs w:val="0"/>
              </w:rPr>
              <w:t>) рубл</w:t>
            </w:r>
            <w:r>
              <w:rPr>
                <w:rFonts w:ascii="Times New Roman" w:hAnsi="Times New Roman"/>
                <w:bCs w:val="0"/>
              </w:rPr>
              <w:t>ь</w:t>
            </w:r>
            <w:r w:rsidRPr="007A1A31">
              <w:rPr>
                <w:rFonts w:ascii="Times New Roman" w:hAnsi="Times New Roman"/>
                <w:bCs w:val="0"/>
              </w:rPr>
              <w:t xml:space="preserve"> 27 копеек</w:t>
            </w:r>
            <w:r w:rsidRPr="007A1A31">
              <w:rPr>
                <w:rFonts w:ascii="Times New Roman" w:hAnsi="Times New Roman"/>
                <w:b w:val="0"/>
                <w:lang w:eastAsia="en-US"/>
              </w:rPr>
              <w:t>(5% от начальной (максимальной) цены договора)</w:t>
            </w:r>
          </w:p>
          <w:p w:rsidR="007A1A31" w:rsidRPr="00484C71" w:rsidRDefault="007A1A31" w:rsidP="00DA7712">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Договор заключается только после предоставления участником конкурса, с которым заключается договор обеспечения исполнения договора.</w:t>
            </w:r>
          </w:p>
          <w:p w:rsidR="007A1A31" w:rsidRPr="00484C71" w:rsidRDefault="007A1A31" w:rsidP="00DA7712">
            <w:pPr>
              <w:pStyle w:val="3"/>
              <w:keepNext w:val="0"/>
              <w:numPr>
                <w:ilvl w:val="0"/>
                <w:numId w:val="0"/>
              </w:numPr>
              <w:tabs>
                <w:tab w:val="left" w:pos="708"/>
              </w:tabs>
              <w:spacing w:before="0" w:after="0"/>
              <w:rPr>
                <w:rFonts w:ascii="Times New Roman" w:hAnsi="Times New Roman"/>
                <w:b w:val="0"/>
                <w:bCs w:val="0"/>
                <w:lang w:eastAsia="en-US"/>
              </w:rPr>
            </w:pPr>
            <w:bookmarkStart w:id="26" w:name="_Ref166350695"/>
            <w:r w:rsidRPr="00484C71">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7A1A31" w:rsidRPr="00484C71" w:rsidRDefault="007A1A31" w:rsidP="00DA7712">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Срок действия банковской гарантии должен превышать срок действия договора не менее чем на один месяц.</w:t>
            </w:r>
          </w:p>
          <w:p w:rsidR="007A1A31" w:rsidRPr="00484C71" w:rsidRDefault="007A1A31" w:rsidP="00DA7712">
            <w:pPr>
              <w:spacing w:after="0" w:line="240" w:lineRule="auto"/>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w:t>
            </w:r>
            <w:bookmarkEnd w:id="26"/>
          </w:p>
          <w:p w:rsidR="007A1A31" w:rsidRPr="00484C71" w:rsidRDefault="007A1A31" w:rsidP="00DA7712">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Положения настоящей документации об обеспечении исполнения контракта не применяются в случае:</w:t>
            </w:r>
          </w:p>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1) заключения договора с участником закупки, который является государственным или муниципальным казенным учреждением;</w:t>
            </w:r>
          </w:p>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 осуществления закупки услуги по предоставлению кредита;</w:t>
            </w:r>
          </w:p>
          <w:p w:rsidR="007A1A31" w:rsidRPr="00484C71" w:rsidRDefault="007A1A31" w:rsidP="00DA7712">
            <w:pPr>
              <w:spacing w:after="0" w:line="240" w:lineRule="auto"/>
              <w:jc w:val="both"/>
              <w:rPr>
                <w:rFonts w:ascii="Times New Roman" w:hAnsi="Times New Roman" w:cs="Times New Roman"/>
                <w:color w:val="FF0000"/>
                <w:sz w:val="24"/>
                <w:szCs w:val="24"/>
              </w:rPr>
            </w:pPr>
            <w:r w:rsidRPr="00484C71">
              <w:rPr>
                <w:rFonts w:ascii="Times New Roman" w:hAnsi="Times New Roman" w:cs="Times New Roman"/>
                <w:sz w:val="24"/>
                <w:szCs w:val="24"/>
              </w:rPr>
              <w:t>3) заключения бюджетным учреждением договора, предметом которого является выдача банковской гарантии</w:t>
            </w:r>
            <w:r w:rsidRPr="00484C71">
              <w:rPr>
                <w:rFonts w:ascii="Times New Roman" w:hAnsi="Times New Roman" w:cs="Times New Roman"/>
                <w:color w:val="FF0000"/>
                <w:sz w:val="24"/>
                <w:szCs w:val="24"/>
              </w:rPr>
              <w:t>.</w:t>
            </w:r>
          </w:p>
          <w:p w:rsidR="007A1A31" w:rsidRPr="00484C71" w:rsidRDefault="007A1A31" w:rsidP="00DA7712">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A1A31" w:rsidRPr="00484C71" w:rsidRDefault="007A1A31"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1. Банковская гарантия должна быть безотзывной;</w:t>
            </w:r>
          </w:p>
          <w:p w:rsidR="007A1A31" w:rsidRPr="00484C71" w:rsidRDefault="007A1A31"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lastRenderedPageBreak/>
              <w:t xml:space="preserve">2.  Банковская гарантия должна содержать: </w:t>
            </w:r>
          </w:p>
          <w:p w:rsidR="007A1A31" w:rsidRPr="00484C71" w:rsidRDefault="007A1A31"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1) сумму банковской гарантии, подлежащую уплате гарантом заказчику в случае ненадлежащего исполнения обязатель</w:t>
            </w:r>
            <w:proofErr w:type="gramStart"/>
            <w:r w:rsidRPr="00484C71">
              <w:rPr>
                <w:rFonts w:ascii="Times New Roman" w:hAnsi="Times New Roman" w:cs="Times New Roman"/>
                <w:sz w:val="24"/>
                <w:szCs w:val="24"/>
                <w:lang w:eastAsia="en-US"/>
              </w:rPr>
              <w:t>ств пр</w:t>
            </w:r>
            <w:proofErr w:type="gramEnd"/>
            <w:r w:rsidRPr="00484C71">
              <w:rPr>
                <w:rFonts w:ascii="Times New Roman" w:hAnsi="Times New Roman" w:cs="Times New Roman"/>
                <w:sz w:val="24"/>
                <w:szCs w:val="24"/>
                <w:lang w:eastAsia="en-US"/>
              </w:rPr>
              <w:t xml:space="preserve">инципалом в соответствии со </w:t>
            </w:r>
            <w:hyperlink r:id="rId8" w:history="1">
              <w:r w:rsidRPr="00484C71">
                <w:rPr>
                  <w:rStyle w:val="a9"/>
                  <w:lang w:eastAsia="en-US"/>
                </w:rPr>
                <w:t>статьей 96</w:t>
              </w:r>
            </w:hyperlink>
            <w:r w:rsidRPr="00484C71">
              <w:rPr>
                <w:rFonts w:ascii="Times New Roman" w:hAnsi="Times New Roman" w:cs="Times New Roman"/>
                <w:sz w:val="24"/>
                <w:szCs w:val="24"/>
                <w:lang w:eastAsia="en-US"/>
              </w:rPr>
              <w:t xml:space="preserve"> Закона о контрактной системе;</w:t>
            </w:r>
          </w:p>
          <w:p w:rsidR="007A1A31" w:rsidRPr="00484C71" w:rsidRDefault="007A1A31"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2) обязательства принципала, надлежащее исполнение которых обеспечивается банковской гарантией;</w:t>
            </w:r>
          </w:p>
          <w:p w:rsidR="007A1A31" w:rsidRPr="00484C71" w:rsidRDefault="007A1A31"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A1A31" w:rsidRPr="00484C71" w:rsidRDefault="007A1A31"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A1A31" w:rsidRPr="00484C71" w:rsidRDefault="007A1A31"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1A31" w:rsidRPr="00484C71" w:rsidRDefault="007A1A31"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6) срок действия банковской гарантии;</w:t>
            </w:r>
          </w:p>
          <w:p w:rsidR="007A1A31" w:rsidRPr="00484C71" w:rsidRDefault="007A1A31"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A1A31" w:rsidRPr="00484C71" w:rsidRDefault="007A1A31"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8) установленный Правительством Российской Федерации </w:t>
            </w:r>
            <w:hyperlink r:id="rId9" w:history="1">
              <w:r w:rsidRPr="00484C71">
                <w:rPr>
                  <w:rStyle w:val="a9"/>
                  <w:lang w:eastAsia="en-US"/>
                </w:rPr>
                <w:t>перечень</w:t>
              </w:r>
            </w:hyperlink>
            <w:r w:rsidRPr="00484C71">
              <w:rPr>
                <w:rFonts w:ascii="Times New Roman" w:hAnsi="Times New Roman" w:cs="Times New Roman"/>
                <w:sz w:val="24"/>
                <w:szCs w:val="24"/>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A1A31" w:rsidRPr="00484C71" w:rsidRDefault="007A1A31" w:rsidP="00DA7712">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3. Банковская гарантия должна быть включена в реестр банковских гарантий, размещенный в единой информационной системе.</w:t>
            </w:r>
          </w:p>
          <w:p w:rsidR="007A1A31" w:rsidRPr="00484C71" w:rsidRDefault="007A1A31" w:rsidP="00DA7712">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Требования к обеспечению исполнения контракта, предоставляемому в виде денежных средств:</w:t>
            </w:r>
          </w:p>
          <w:p w:rsidR="007A1A31" w:rsidRPr="00484C71" w:rsidRDefault="007A1A31" w:rsidP="00644DF4">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7A1A31" w:rsidRPr="00484C71" w:rsidRDefault="007A1A31" w:rsidP="00644DF4">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1A31" w:rsidRPr="00484C71" w:rsidRDefault="007A1A31" w:rsidP="00644DF4">
            <w:pPr>
              <w:pStyle w:val="3"/>
              <w:keepNext w:val="0"/>
              <w:numPr>
                <w:ilvl w:val="0"/>
                <w:numId w:val="6"/>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 xml:space="preserve">денежные средства, вносимые в </w:t>
            </w:r>
            <w:r>
              <w:rPr>
                <w:rFonts w:ascii="Times New Roman" w:hAnsi="Times New Roman"/>
                <w:b w:val="0"/>
                <w:bCs w:val="0"/>
                <w:lang w:eastAsia="en-US"/>
              </w:rPr>
              <w:t>обеспечение исполнения договора</w:t>
            </w:r>
            <w:r w:rsidRPr="00484C71">
              <w:rPr>
                <w:rFonts w:ascii="Times New Roman" w:hAnsi="Times New Roman"/>
                <w:b w:val="0"/>
                <w:bCs w:val="0"/>
                <w:lang w:eastAsia="en-US"/>
              </w:rPr>
              <w:t xml:space="preserve">,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w:t>
            </w:r>
            <w:r w:rsidRPr="00484C71">
              <w:rPr>
                <w:rFonts w:ascii="Times New Roman" w:hAnsi="Times New Roman"/>
                <w:b w:val="0"/>
                <w:bCs w:val="0"/>
                <w:lang w:eastAsia="en-US"/>
              </w:rPr>
              <w:lastRenderedPageBreak/>
              <w:t>контракта в виде денежных сре</w:t>
            </w:r>
            <w:proofErr w:type="gramStart"/>
            <w:r w:rsidRPr="00484C71">
              <w:rPr>
                <w:rFonts w:ascii="Times New Roman" w:hAnsi="Times New Roman"/>
                <w:b w:val="0"/>
                <w:bCs w:val="0"/>
                <w:lang w:eastAsia="en-US"/>
              </w:rPr>
              <w:t>дств сч</w:t>
            </w:r>
            <w:proofErr w:type="gramEnd"/>
            <w:r w:rsidRPr="00484C71">
              <w:rPr>
                <w:rFonts w:ascii="Times New Roman" w:hAnsi="Times New Roman"/>
                <w:b w:val="0"/>
                <w:bCs w:val="0"/>
                <w:lang w:eastAsia="en-US"/>
              </w:rPr>
              <w:t>итается не предоставленным;</w:t>
            </w:r>
          </w:p>
          <w:p w:rsidR="007A1A31" w:rsidRPr="00484C71" w:rsidRDefault="007A1A31" w:rsidP="00644DF4">
            <w:pPr>
              <w:pStyle w:val="3"/>
              <w:keepNext w:val="0"/>
              <w:numPr>
                <w:ilvl w:val="0"/>
                <w:numId w:val="6"/>
              </w:numPr>
              <w:tabs>
                <w:tab w:val="left" w:pos="708"/>
              </w:tabs>
              <w:spacing w:before="0" w:after="0"/>
              <w:ind w:left="0" w:firstLine="175"/>
              <w:rPr>
                <w:rFonts w:ascii="Times New Roman" w:hAnsi="Times New Roman"/>
                <w:b w:val="0"/>
                <w:bCs w:val="0"/>
                <w:lang w:eastAsia="en-US"/>
              </w:rPr>
            </w:pPr>
            <w:proofErr w:type="gramStart"/>
            <w:r w:rsidRPr="00484C71">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договору в течение срока, установленного в Проекте договора (часть </w:t>
            </w:r>
            <w:r w:rsidRPr="00484C71">
              <w:rPr>
                <w:rFonts w:ascii="Times New Roman" w:hAnsi="Times New Roman"/>
                <w:b w:val="0"/>
                <w:bCs w:val="0"/>
                <w:lang w:val="en-US" w:eastAsia="en-US"/>
              </w:rPr>
              <w:t>III</w:t>
            </w:r>
            <w:r w:rsidRPr="00484C71">
              <w:rPr>
                <w:rFonts w:ascii="Times New Roman" w:hAnsi="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7A1A31" w:rsidRPr="00484C71" w:rsidRDefault="007A1A31" w:rsidP="00DA7712">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484C71">
              <w:rPr>
                <w:rFonts w:ascii="Times New Roman" w:hAnsi="Times New Roman"/>
                <w:b w:val="0"/>
                <w:bCs w:val="0"/>
                <w:lang w:eastAsia="en-US"/>
              </w:rPr>
              <w:t>обязательств</w:t>
            </w:r>
            <w:proofErr w:type="gramEnd"/>
            <w:r w:rsidRPr="00484C71">
              <w:rPr>
                <w:rFonts w:ascii="Times New Roman" w:hAnsi="Times New Roman"/>
                <w:b w:val="0"/>
                <w:bCs w:val="0"/>
                <w:lang w:eastAsia="en-US"/>
              </w:rPr>
              <w:t xml:space="preserve"> по контракту уменьшенное на размер выпол</w:t>
            </w:r>
            <w:r>
              <w:rPr>
                <w:rFonts w:ascii="Times New Roman" w:hAnsi="Times New Roman"/>
                <w:b w:val="0"/>
                <w:bCs w:val="0"/>
                <w:lang w:eastAsia="en-US"/>
              </w:rPr>
              <w:t>ненных обязательств по договору</w:t>
            </w:r>
            <w:r w:rsidRPr="00484C71">
              <w:rPr>
                <w:rFonts w:ascii="Times New Roman" w:hAnsi="Times New Roman"/>
                <w:b w:val="0"/>
                <w:bCs w:val="0"/>
                <w:lang w:eastAsia="en-US"/>
              </w:rPr>
              <w:t xml:space="preserve">, при </w:t>
            </w:r>
            <w:proofErr w:type="gramStart"/>
            <w:r w:rsidRPr="00484C71">
              <w:rPr>
                <w:rFonts w:ascii="Times New Roman" w:hAnsi="Times New Roman"/>
                <w:b w:val="0"/>
                <w:bCs w:val="0"/>
                <w:lang w:eastAsia="en-US"/>
              </w:rPr>
              <w:t>этом</w:t>
            </w:r>
            <w:proofErr w:type="gramEnd"/>
            <w:r w:rsidRPr="00484C71">
              <w:rPr>
                <w:rFonts w:ascii="Times New Roman" w:hAnsi="Times New Roman"/>
                <w:b w:val="0"/>
                <w:bCs w:val="0"/>
                <w:lang w:eastAsia="en-US"/>
              </w:rPr>
              <w:t xml:space="preserve"> может быть изменен способ обеспечения исполнения договора;</w:t>
            </w:r>
          </w:p>
          <w:p w:rsidR="007A1A31" w:rsidRPr="00484C71" w:rsidRDefault="007A1A31" w:rsidP="00DA7712">
            <w:pPr>
              <w:pStyle w:val="3"/>
              <w:keepNext w:val="0"/>
              <w:numPr>
                <w:ilvl w:val="0"/>
                <w:numId w:val="0"/>
              </w:numPr>
              <w:spacing w:before="0" w:after="0"/>
              <w:rPr>
                <w:rFonts w:ascii="Times New Roman" w:hAnsi="Times New Roman"/>
                <w:b w:val="0"/>
                <w:bCs w:val="0"/>
              </w:rPr>
            </w:pPr>
            <w:r w:rsidRPr="00484C71">
              <w:rPr>
                <w:rFonts w:ascii="Times New Roman" w:hAnsi="Times New Roman"/>
                <w:b w:val="0"/>
                <w:bCs w:val="0"/>
                <w:lang w:eastAsia="en-U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495EE5" w:rsidRPr="00484C71" w:rsidTr="00DA7712">
        <w:tc>
          <w:tcPr>
            <w:tcW w:w="817" w:type="dxa"/>
            <w:tcBorders>
              <w:top w:val="single" w:sz="4" w:space="0" w:color="auto"/>
              <w:left w:val="single" w:sz="4" w:space="0" w:color="auto"/>
              <w:bottom w:val="single" w:sz="4" w:space="0" w:color="auto"/>
              <w:right w:val="single" w:sz="4" w:space="0" w:color="auto"/>
            </w:tcBorders>
          </w:tcPr>
          <w:p w:rsidR="00495EE5" w:rsidRPr="00484C71" w:rsidRDefault="00495EE5" w:rsidP="00644DF4">
            <w:pPr>
              <w:numPr>
                <w:ilvl w:val="0"/>
                <w:numId w:val="3"/>
              </w:numPr>
              <w:spacing w:after="0" w:line="240" w:lineRule="auto"/>
              <w:jc w:val="both"/>
              <w:rPr>
                <w:rFonts w:ascii="Times New Roman" w:hAnsi="Times New Roman" w:cs="Times New Roman"/>
                <w:snapToGrid w:val="0"/>
                <w:sz w:val="24"/>
                <w:szCs w:val="24"/>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495EE5" w:rsidRPr="00484C71" w:rsidRDefault="00495EE5"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78" w:type="dxa"/>
            <w:tcBorders>
              <w:top w:val="single" w:sz="4" w:space="0" w:color="auto"/>
              <w:left w:val="single" w:sz="4" w:space="0" w:color="auto"/>
              <w:bottom w:val="single" w:sz="4" w:space="0" w:color="auto"/>
              <w:right w:val="single" w:sz="4" w:space="0" w:color="auto"/>
            </w:tcBorders>
          </w:tcPr>
          <w:p w:rsidR="00495EE5" w:rsidRPr="00495EE5" w:rsidRDefault="00495EE5" w:rsidP="00495EE5">
            <w:pPr>
              <w:tabs>
                <w:tab w:val="left" w:pos="5790"/>
              </w:tabs>
              <w:spacing w:after="0"/>
              <w:rPr>
                <w:rFonts w:ascii="Times New Roman" w:eastAsia="Times New Roman" w:hAnsi="Times New Roman" w:cs="Times New Roman"/>
                <w:sz w:val="24"/>
                <w:szCs w:val="24"/>
              </w:rPr>
            </w:pPr>
            <w:r w:rsidRPr="00495EE5">
              <w:rPr>
                <w:rFonts w:ascii="Times New Roman" w:eastAsia="Times New Roman" w:hAnsi="Times New Roman" w:cs="Times New Roman"/>
                <w:b/>
                <w:sz w:val="24"/>
                <w:szCs w:val="24"/>
              </w:rPr>
              <w:t xml:space="preserve">ИНН 8622002632, КПП 862201001, </w:t>
            </w:r>
            <w:proofErr w:type="spellStart"/>
            <w:r w:rsidRPr="00495EE5">
              <w:rPr>
                <w:rFonts w:ascii="Times New Roman" w:eastAsia="Times New Roman" w:hAnsi="Times New Roman" w:cs="Times New Roman"/>
                <w:b/>
                <w:sz w:val="24"/>
                <w:szCs w:val="24"/>
              </w:rPr>
              <w:t>Депфин</w:t>
            </w:r>
            <w:proofErr w:type="spellEnd"/>
            <w:r w:rsidRPr="00495EE5">
              <w:rPr>
                <w:rFonts w:ascii="Times New Roman" w:eastAsia="Times New Roman" w:hAnsi="Times New Roman" w:cs="Times New Roman"/>
                <w:b/>
                <w:sz w:val="24"/>
                <w:szCs w:val="24"/>
              </w:rPr>
              <w:t xml:space="preserve"> Югорска, МБОУ «Лицей им. Г.Ф. Атякшева», л/с 300.14.101.0, счет 40701810800063000007, Банк: Ф-л ЗС ПАО  «Ханты-Мансийский банк Открытие»   БИК 047162782,  </w:t>
            </w:r>
            <w:proofErr w:type="gramStart"/>
            <w:r w:rsidRPr="00495EE5">
              <w:rPr>
                <w:rFonts w:ascii="Times New Roman" w:eastAsia="Times New Roman" w:hAnsi="Times New Roman" w:cs="Times New Roman"/>
                <w:b/>
                <w:sz w:val="24"/>
                <w:szCs w:val="24"/>
              </w:rPr>
              <w:t>к</w:t>
            </w:r>
            <w:proofErr w:type="gramEnd"/>
            <w:r w:rsidRPr="00495EE5">
              <w:rPr>
                <w:rFonts w:ascii="Times New Roman" w:eastAsia="Times New Roman" w:hAnsi="Times New Roman" w:cs="Times New Roman"/>
                <w:b/>
                <w:sz w:val="24"/>
                <w:szCs w:val="24"/>
              </w:rPr>
              <w:t>/счет 30101810771620000782</w:t>
            </w:r>
            <w:r w:rsidRPr="00495EE5">
              <w:rPr>
                <w:rFonts w:ascii="Times New Roman" w:eastAsia="Times New Roman" w:hAnsi="Times New Roman" w:cs="Times New Roman"/>
                <w:sz w:val="24"/>
                <w:szCs w:val="24"/>
              </w:rPr>
              <w:t xml:space="preserve">                                     Назначение платежа: «Обеспечение исполнения договора по аукциону в электронной форме № _______ на </w:t>
            </w:r>
            <w:r>
              <w:rPr>
                <w:rFonts w:ascii="Times New Roman" w:hAnsi="Times New Roman" w:cs="Times New Roman"/>
                <w:sz w:val="24"/>
                <w:szCs w:val="24"/>
              </w:rPr>
              <w:t>оказание услуг по проведению периодического медицинского осмотра</w:t>
            </w:r>
            <w:r w:rsidRPr="00495EE5">
              <w:rPr>
                <w:rFonts w:ascii="Times New Roman" w:eastAsia="Times New Roman" w:hAnsi="Times New Roman" w:cs="Times New Roman"/>
                <w:sz w:val="24"/>
                <w:szCs w:val="24"/>
              </w:rPr>
              <w:t>».</w:t>
            </w: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Обязательства по контракту, которые должны быть обеспечены</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 договору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snapToGrid w:val="0"/>
                <w:sz w:val="24"/>
                <w:szCs w:val="24"/>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Снижение цены контракта без изменения предусмотренных контрактом </w:t>
            </w:r>
            <w:r w:rsidRPr="00484C71">
              <w:rPr>
                <w:rFonts w:ascii="Times New Roman" w:hAnsi="Times New Roman" w:cs="Times New Roman"/>
                <w:sz w:val="24"/>
                <w:szCs w:val="24"/>
              </w:rPr>
              <w:lastRenderedPageBreak/>
              <w:t>оказываемой услуги и иных условий контракта</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Допускается</w:t>
            </w: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Изменение количества  объема услуг не более чем на 10 процентов </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Допускается </w:t>
            </w:r>
          </w:p>
          <w:p w:rsidR="007A1A31" w:rsidRPr="00484C71" w:rsidRDefault="007A1A31" w:rsidP="00DA7712">
            <w:pPr>
              <w:spacing w:after="0" w:line="240" w:lineRule="auto"/>
              <w:jc w:val="both"/>
              <w:rPr>
                <w:rFonts w:ascii="Times New Roman" w:hAnsi="Times New Roman" w:cs="Times New Roman"/>
                <w:sz w:val="24"/>
                <w:szCs w:val="24"/>
              </w:rPr>
            </w:pP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допускается </w:t>
            </w:r>
          </w:p>
          <w:p w:rsidR="007A1A31" w:rsidRPr="00484C71" w:rsidRDefault="007A1A31" w:rsidP="00DA7712">
            <w:pPr>
              <w:spacing w:after="0" w:line="240" w:lineRule="auto"/>
              <w:jc w:val="both"/>
              <w:rPr>
                <w:rFonts w:ascii="Times New Roman" w:hAnsi="Times New Roman" w:cs="Times New Roman"/>
                <w:sz w:val="24"/>
                <w:szCs w:val="24"/>
              </w:rPr>
            </w:pPr>
          </w:p>
        </w:tc>
      </w:tr>
      <w:tr w:rsidR="007A1A31" w:rsidRPr="00484C71" w:rsidTr="00DA7712">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7A1A31" w:rsidRPr="00484C71" w:rsidTr="00DA7712">
        <w:trPr>
          <w:trHeight w:val="1158"/>
        </w:trPr>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pStyle w:val="ac"/>
              <w:spacing w:after="0" w:afterAutospacing="0"/>
              <w:jc w:val="both"/>
            </w:pPr>
            <w:r w:rsidRPr="00484C71">
              <w:t>Требование о соответствии поставляемого товара изображению товара</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p w:rsidR="007A1A31" w:rsidRPr="00484C71" w:rsidRDefault="007A1A31" w:rsidP="00DA7712">
            <w:pPr>
              <w:spacing w:after="0" w:line="240" w:lineRule="auto"/>
              <w:jc w:val="both"/>
              <w:rPr>
                <w:rFonts w:ascii="Times New Roman" w:hAnsi="Times New Roman" w:cs="Times New Roman"/>
                <w:sz w:val="24"/>
                <w:szCs w:val="24"/>
              </w:rPr>
            </w:pPr>
          </w:p>
        </w:tc>
      </w:tr>
      <w:tr w:rsidR="007A1A31" w:rsidRPr="00484C71" w:rsidTr="00DA7712">
        <w:trPr>
          <w:trHeight w:val="291"/>
        </w:trPr>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pStyle w:val="ac"/>
              <w:spacing w:after="0" w:afterAutospacing="0"/>
              <w:jc w:val="both"/>
            </w:pPr>
            <w:r w:rsidRPr="00484C71">
              <w:t>Требование о соответствии поставляемого товара образцу или макету, товара</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установлено </w:t>
            </w:r>
          </w:p>
          <w:p w:rsidR="007A1A31" w:rsidRPr="00484C71" w:rsidRDefault="007A1A31" w:rsidP="00DA7712">
            <w:pPr>
              <w:spacing w:after="0" w:line="240" w:lineRule="auto"/>
              <w:jc w:val="both"/>
              <w:rPr>
                <w:rFonts w:ascii="Times New Roman" w:hAnsi="Times New Roman" w:cs="Times New Roman"/>
                <w:sz w:val="24"/>
                <w:szCs w:val="24"/>
              </w:rPr>
            </w:pPr>
          </w:p>
        </w:tc>
      </w:tr>
      <w:tr w:rsidR="007A1A31" w:rsidRPr="00484C71" w:rsidTr="00DA7712">
        <w:trPr>
          <w:trHeight w:val="952"/>
        </w:trPr>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Сведения о предоставлении преимуществ участникам закупки </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484C71">
              <w:rPr>
                <w:rFonts w:ascii="Times New Roman" w:hAnsi="Times New Roman" w:cs="Times New Roman"/>
                <w:i/>
                <w:sz w:val="24"/>
                <w:szCs w:val="24"/>
              </w:rPr>
              <w:t>предоставляются.</w:t>
            </w:r>
          </w:p>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84C71">
              <w:rPr>
                <w:rFonts w:ascii="Times New Roman" w:hAnsi="Times New Roman" w:cs="Times New Roman"/>
                <w:i/>
                <w:sz w:val="24"/>
                <w:szCs w:val="24"/>
              </w:rPr>
              <w:t>не предоставляются</w:t>
            </w:r>
            <w:r w:rsidRPr="00484C71">
              <w:rPr>
                <w:rFonts w:ascii="Times New Roman" w:hAnsi="Times New Roman" w:cs="Times New Roman"/>
                <w:sz w:val="24"/>
                <w:szCs w:val="24"/>
              </w:rPr>
              <w:t xml:space="preserve">. </w:t>
            </w:r>
          </w:p>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484C71">
              <w:rPr>
                <w:rFonts w:ascii="Times New Roman" w:hAnsi="Times New Roman" w:cs="Times New Roman"/>
                <w:i/>
                <w:sz w:val="24"/>
                <w:szCs w:val="24"/>
              </w:rPr>
              <w:t>не предоставляются</w:t>
            </w:r>
            <w:r w:rsidRPr="00484C71">
              <w:rPr>
                <w:rFonts w:ascii="Times New Roman" w:hAnsi="Times New Roman" w:cs="Times New Roman"/>
                <w:sz w:val="24"/>
                <w:szCs w:val="24"/>
                <w:vertAlign w:val="superscript"/>
              </w:rPr>
              <w:t>.</w:t>
            </w:r>
          </w:p>
        </w:tc>
      </w:tr>
      <w:tr w:rsidR="007A1A31" w:rsidRPr="00484C71" w:rsidTr="00DA7712">
        <w:trPr>
          <w:trHeight w:val="4115"/>
        </w:trPr>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widowControl w:val="0"/>
              <w:suppressLineNumbers/>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w:t>
            </w:r>
            <w:proofErr w:type="gramStart"/>
            <w:r w:rsidRPr="00484C71">
              <w:rPr>
                <w:rFonts w:ascii="Times New Roman" w:hAnsi="Times New Roman" w:cs="Times New Roman"/>
                <w:sz w:val="24"/>
                <w:szCs w:val="24"/>
              </w:rPr>
              <w:t>установлены</w:t>
            </w:r>
            <w:proofErr w:type="gramEnd"/>
          </w:p>
        </w:tc>
      </w:tr>
      <w:tr w:rsidR="007A1A31" w:rsidRPr="00484C71" w:rsidTr="00DA7712">
        <w:trPr>
          <w:trHeight w:val="1723"/>
        </w:trPr>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Del="00D8448F" w:rsidRDefault="007A1A31" w:rsidP="00DA7712">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Банковское сопровождение не предусмотрено </w:t>
            </w:r>
          </w:p>
        </w:tc>
      </w:tr>
      <w:tr w:rsidR="007A1A31" w:rsidRPr="00484C71" w:rsidTr="00DA7712">
        <w:trPr>
          <w:trHeight w:val="1723"/>
        </w:trPr>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Антидемпинговые меры</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pStyle w:val="ConsPlusNormal"/>
              <w:ind w:firstLine="33"/>
              <w:jc w:val="both"/>
              <w:rPr>
                <w:rFonts w:ascii="Times New Roman" w:hAnsi="Times New Roman" w:cs="Times New Roman"/>
                <w:sz w:val="24"/>
                <w:szCs w:val="24"/>
              </w:rPr>
            </w:pPr>
            <w:proofErr w:type="gramStart"/>
            <w:r w:rsidRPr="00484C71">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договора,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484C71">
              <w:rPr>
                <w:rFonts w:ascii="Times New Roman" w:hAnsi="Times New Roman" w:cs="Times New Roman"/>
                <w:sz w:val="24"/>
                <w:szCs w:val="24"/>
              </w:rPr>
              <w:t xml:space="preserve"> менее чем в размере аванса (если контрактом предусмотрена выплата аванса).</w:t>
            </w:r>
          </w:p>
          <w:p w:rsidR="007A1A31" w:rsidRPr="00484C71" w:rsidRDefault="007A1A31" w:rsidP="00DA7712">
            <w:pPr>
              <w:pStyle w:val="ConsPlusNormal"/>
              <w:ind w:firstLine="33"/>
              <w:jc w:val="both"/>
              <w:rPr>
                <w:rFonts w:ascii="Times New Roman" w:hAnsi="Times New Roman" w:cs="Times New Roman"/>
                <w:sz w:val="24"/>
                <w:szCs w:val="24"/>
              </w:rPr>
            </w:pPr>
            <w:bookmarkStart w:id="30" w:name="Par528"/>
            <w:bookmarkEnd w:id="30"/>
            <w:proofErr w:type="gramStart"/>
            <w:r w:rsidRPr="00484C71">
              <w:rPr>
                <w:rFonts w:ascii="Times New Roman" w:hAnsi="Times New Roman" w:cs="Times New Roman"/>
                <w:sz w:val="24"/>
                <w:szCs w:val="24"/>
              </w:rPr>
              <w:t>б) Если начальная (максимальная) цена договора составляет пятнадцать миллионов рублей именее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w:t>
            </w:r>
            <w:proofErr w:type="gramEnd"/>
            <w:r w:rsidRPr="00484C71">
              <w:rPr>
                <w:rFonts w:ascii="Times New Roman" w:hAnsi="Times New Roman" w:cs="Times New Roman"/>
                <w:sz w:val="24"/>
                <w:szCs w:val="24"/>
              </w:rPr>
              <w:t xml:space="preserve"> чем в размере аванса (если договором предусмотрена выплата аванса</w:t>
            </w:r>
            <w:proofErr w:type="gramStart"/>
            <w:r w:rsidRPr="00484C71">
              <w:rPr>
                <w:rFonts w:ascii="Times New Roman" w:hAnsi="Times New Roman" w:cs="Times New Roman"/>
                <w:sz w:val="24"/>
                <w:szCs w:val="24"/>
              </w:rPr>
              <w:t xml:space="preserve">)., </w:t>
            </w:r>
            <w:proofErr w:type="gramEnd"/>
            <w:r w:rsidRPr="00484C71">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7A1A31" w:rsidRPr="00484C71" w:rsidRDefault="007A1A31" w:rsidP="00DA7712">
            <w:pPr>
              <w:pStyle w:val="ConsPlusNormal"/>
              <w:ind w:firstLine="33"/>
              <w:jc w:val="both"/>
              <w:rPr>
                <w:rFonts w:ascii="Times New Roman" w:hAnsi="Times New Roman" w:cs="Times New Roman"/>
                <w:sz w:val="24"/>
                <w:szCs w:val="24"/>
              </w:rPr>
            </w:pPr>
            <w:bookmarkStart w:id="31" w:name="Par529"/>
            <w:bookmarkEnd w:id="31"/>
            <w:proofErr w:type="gramStart"/>
            <w:r w:rsidRPr="00484C71">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w:t>
            </w:r>
            <w:r w:rsidRPr="00484C71">
              <w:rPr>
                <w:rFonts w:ascii="Times New Roman" w:hAnsi="Times New Roman" w:cs="Times New Roman"/>
                <w:sz w:val="24"/>
                <w:szCs w:val="24"/>
              </w:rPr>
              <w:lastRenderedPageBreak/>
              <w:t>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заявкинаучастие</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Pr="00484C71">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7A1A31" w:rsidRPr="00484C71" w:rsidRDefault="007A1A31" w:rsidP="00DA7712">
            <w:pPr>
              <w:pStyle w:val="ConsPlusNormal"/>
              <w:ind w:firstLine="33"/>
              <w:jc w:val="both"/>
              <w:rPr>
                <w:rFonts w:ascii="Times New Roman" w:hAnsi="Times New Roman" w:cs="Times New Roman"/>
                <w:sz w:val="24"/>
                <w:szCs w:val="24"/>
              </w:rPr>
            </w:pPr>
            <w:r w:rsidRPr="00484C71">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w:t>
            </w:r>
            <w:r>
              <w:rPr>
                <w:rFonts w:ascii="Times New Roman" w:hAnsi="Times New Roman" w:cs="Times New Roman"/>
                <w:sz w:val="24"/>
                <w:szCs w:val="24"/>
              </w:rPr>
              <w:t>у подписанного проекта договора</w:t>
            </w:r>
            <w:r w:rsidRPr="00484C71">
              <w:rPr>
                <w:rFonts w:ascii="Times New Roman" w:hAnsi="Times New Roman" w:cs="Times New Roman"/>
                <w:sz w:val="24"/>
                <w:szCs w:val="24"/>
              </w:rPr>
              <w:t>.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w:t>
            </w:r>
            <w:r>
              <w:rPr>
                <w:rFonts w:ascii="Times New Roman" w:hAnsi="Times New Roman" w:cs="Times New Roman"/>
                <w:sz w:val="24"/>
                <w:szCs w:val="24"/>
              </w:rPr>
              <w:t>а закупки, недостоверной договор</w:t>
            </w:r>
            <w:r w:rsidRPr="00484C71">
              <w:rPr>
                <w:rFonts w:ascii="Times New Roman" w:hAnsi="Times New Roman" w:cs="Times New Roman"/>
                <w:sz w:val="24"/>
                <w:szCs w:val="24"/>
              </w:rPr>
              <w:t xml:space="preserve"> с таким участником не заключается, и он признается укло</w:t>
            </w:r>
            <w:r>
              <w:rPr>
                <w:rFonts w:ascii="Times New Roman" w:hAnsi="Times New Roman" w:cs="Times New Roman"/>
                <w:sz w:val="24"/>
                <w:szCs w:val="24"/>
              </w:rPr>
              <w:t>нившимся от заключения договора</w:t>
            </w:r>
            <w:r w:rsidRPr="00484C71">
              <w:rPr>
                <w:rFonts w:ascii="Times New Roman" w:hAnsi="Times New Roman" w:cs="Times New Roman"/>
                <w:sz w:val="24"/>
                <w:szCs w:val="24"/>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A1A31" w:rsidRPr="00484C71" w:rsidRDefault="007A1A31" w:rsidP="00DA7712">
            <w:pPr>
              <w:pStyle w:val="ConsPlusNormal"/>
              <w:ind w:firstLine="33"/>
              <w:jc w:val="both"/>
              <w:rPr>
                <w:rFonts w:ascii="Times New Roman" w:hAnsi="Times New Roman" w:cs="Times New Roman"/>
                <w:sz w:val="24"/>
                <w:szCs w:val="24"/>
              </w:rPr>
            </w:pPr>
            <w:r w:rsidRPr="00484C71">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w:t>
            </w:r>
            <w:r>
              <w:rPr>
                <w:rFonts w:ascii="Times New Roman" w:hAnsi="Times New Roman" w:cs="Times New Roman"/>
                <w:sz w:val="24"/>
                <w:szCs w:val="24"/>
              </w:rPr>
              <w:t>, с которым заключается договор</w:t>
            </w:r>
            <w:r w:rsidRPr="00484C71">
              <w:rPr>
                <w:rFonts w:ascii="Times New Roman" w:hAnsi="Times New Roman" w:cs="Times New Roman"/>
                <w:sz w:val="24"/>
                <w:szCs w:val="24"/>
              </w:rPr>
              <w:t>, до его заключения. Участник закупки, не выполнивший данного требования, признается укло</w:t>
            </w:r>
            <w:r>
              <w:rPr>
                <w:rFonts w:ascii="Times New Roman" w:hAnsi="Times New Roman" w:cs="Times New Roman"/>
                <w:sz w:val="24"/>
                <w:szCs w:val="24"/>
              </w:rPr>
              <w:t>нившимся от заключения договора</w:t>
            </w:r>
            <w:r w:rsidRPr="00484C71">
              <w:rPr>
                <w:rFonts w:ascii="Times New Roman" w:hAnsi="Times New Roman" w:cs="Times New Roman"/>
                <w:sz w:val="24"/>
                <w:szCs w:val="24"/>
              </w:rPr>
              <w:t>. В этом случае уклонение участника</w:t>
            </w:r>
            <w:r>
              <w:rPr>
                <w:rFonts w:ascii="Times New Roman" w:hAnsi="Times New Roman" w:cs="Times New Roman"/>
                <w:sz w:val="24"/>
                <w:szCs w:val="24"/>
              </w:rPr>
              <w:t xml:space="preserve"> закупки от заключения договора</w:t>
            </w:r>
            <w:r w:rsidRPr="00484C71">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A1A31" w:rsidRPr="00484C71" w:rsidRDefault="007A1A31" w:rsidP="00DA7712">
            <w:pPr>
              <w:pStyle w:val="ConsPlusNormal"/>
              <w:ind w:firstLine="33"/>
              <w:jc w:val="both"/>
              <w:rPr>
                <w:rFonts w:ascii="Times New Roman" w:hAnsi="Times New Roman" w:cs="Times New Roman"/>
                <w:sz w:val="24"/>
                <w:szCs w:val="24"/>
              </w:rPr>
            </w:pPr>
            <w:bookmarkStart w:id="32" w:name="Par533"/>
            <w:bookmarkStart w:id="33" w:name="Par537"/>
            <w:bookmarkEnd w:id="32"/>
            <w:bookmarkEnd w:id="33"/>
            <w:r>
              <w:rPr>
                <w:rFonts w:ascii="Times New Roman" w:hAnsi="Times New Roman" w:cs="Times New Roman"/>
                <w:sz w:val="24"/>
                <w:szCs w:val="24"/>
              </w:rPr>
              <w:t>е) Если предметом договора</w:t>
            </w:r>
            <w:r w:rsidRPr="00484C71">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w:t>
            </w:r>
            <w:r>
              <w:rPr>
                <w:rFonts w:ascii="Times New Roman" w:hAnsi="Times New Roman" w:cs="Times New Roman"/>
                <w:sz w:val="24"/>
                <w:szCs w:val="24"/>
              </w:rPr>
              <w:t>пки, предложивший цену договора</w:t>
            </w:r>
            <w:r w:rsidRPr="00484C71">
              <w:rPr>
                <w:rFonts w:ascii="Times New Roman" w:hAnsi="Times New Roman" w:cs="Times New Roman"/>
                <w:sz w:val="24"/>
                <w:szCs w:val="24"/>
              </w:rPr>
              <w:t>, которая на двадцать пять и более процентов ниже начальной (</w:t>
            </w:r>
            <w:proofErr w:type="gramStart"/>
            <w:r w:rsidRPr="00484C71">
              <w:rPr>
                <w:rFonts w:ascii="Times New Roman" w:hAnsi="Times New Roman" w:cs="Times New Roman"/>
                <w:sz w:val="24"/>
                <w:szCs w:val="24"/>
              </w:rPr>
              <w:t>ма</w:t>
            </w:r>
            <w:r>
              <w:rPr>
                <w:rFonts w:ascii="Times New Roman" w:hAnsi="Times New Roman" w:cs="Times New Roman"/>
                <w:sz w:val="24"/>
                <w:szCs w:val="24"/>
              </w:rPr>
              <w:t xml:space="preserve">ксимальной) </w:t>
            </w:r>
            <w:proofErr w:type="gramEnd"/>
            <w:r>
              <w:rPr>
                <w:rFonts w:ascii="Times New Roman" w:hAnsi="Times New Roman" w:cs="Times New Roman"/>
                <w:sz w:val="24"/>
                <w:szCs w:val="24"/>
              </w:rPr>
              <w:t>цены договора</w:t>
            </w:r>
            <w:r w:rsidRPr="00484C71">
              <w:rPr>
                <w:rFonts w:ascii="Times New Roman" w:hAnsi="Times New Roman" w:cs="Times New Roman"/>
                <w:sz w:val="24"/>
                <w:szCs w:val="24"/>
              </w:rPr>
              <w:t xml:space="preserve">, обязан представить заказчику обоснование предлагаемой цены </w:t>
            </w:r>
            <w:r w:rsidRPr="00484C71">
              <w:rPr>
                <w:rFonts w:ascii="Times New Roman" w:hAnsi="Times New Roman" w:cs="Times New Roman"/>
                <w:sz w:val="24"/>
                <w:szCs w:val="24"/>
              </w:rPr>
              <w:lastRenderedPageBreak/>
              <w:t>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A1A31" w:rsidRPr="00484C71" w:rsidRDefault="007A1A31" w:rsidP="00DA7712">
            <w:pPr>
              <w:pStyle w:val="ConsPlusNormal"/>
              <w:ind w:firstLine="0"/>
              <w:jc w:val="both"/>
              <w:rPr>
                <w:rFonts w:ascii="Times New Roman" w:hAnsi="Times New Roman" w:cs="Times New Roman"/>
                <w:sz w:val="24"/>
                <w:szCs w:val="24"/>
              </w:rPr>
            </w:pPr>
            <w:r w:rsidRPr="00484C71">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w:t>
            </w:r>
            <w:r>
              <w:rPr>
                <w:rFonts w:ascii="Times New Roman" w:hAnsi="Times New Roman" w:cs="Times New Roman"/>
                <w:sz w:val="24"/>
                <w:szCs w:val="24"/>
              </w:rPr>
              <w:t>нившимся от заключения договора</w:t>
            </w:r>
            <w:r w:rsidRPr="00484C71">
              <w:rPr>
                <w:rFonts w:ascii="Times New Roman" w:hAnsi="Times New Roman" w:cs="Times New Roman"/>
                <w:sz w:val="24"/>
                <w:szCs w:val="24"/>
              </w:rPr>
              <w:t xml:space="preserve">. При признании комиссией по осуществлению закупок </w:t>
            </w:r>
            <w:r>
              <w:rPr>
                <w:rFonts w:ascii="Times New Roman" w:hAnsi="Times New Roman" w:cs="Times New Roman"/>
                <w:sz w:val="24"/>
                <w:szCs w:val="24"/>
              </w:rPr>
              <w:t>предложенной цены договора необоснованной договор</w:t>
            </w:r>
            <w:r w:rsidRPr="00484C71">
              <w:rPr>
                <w:rFonts w:ascii="Times New Roman" w:hAnsi="Times New Roman" w:cs="Times New Roman"/>
                <w:sz w:val="24"/>
                <w:szCs w:val="24"/>
              </w:rPr>
              <w:t xml:space="preserve"> с таким участником не заключае</w:t>
            </w:r>
            <w:r>
              <w:rPr>
                <w:rFonts w:ascii="Times New Roman" w:hAnsi="Times New Roman" w:cs="Times New Roman"/>
                <w:sz w:val="24"/>
                <w:szCs w:val="24"/>
              </w:rPr>
              <w:t>тся и право заключения договора</w:t>
            </w:r>
            <w:r w:rsidRPr="00484C71">
              <w:rPr>
                <w:rFonts w:ascii="Times New Roman" w:hAnsi="Times New Roman" w:cs="Times New Roman"/>
                <w:sz w:val="24"/>
                <w:szCs w:val="24"/>
              </w:rPr>
              <w:t xml:space="preserve"> переходит к участнику аукциона, который предложил такую же, как и поб</w:t>
            </w:r>
            <w:r>
              <w:rPr>
                <w:rFonts w:ascii="Times New Roman" w:hAnsi="Times New Roman" w:cs="Times New Roman"/>
                <w:sz w:val="24"/>
                <w:szCs w:val="24"/>
              </w:rPr>
              <w:t xml:space="preserve">едитель аукциона, цену договораили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w:t>
            </w:r>
            <w:r w:rsidRPr="00484C71">
              <w:rPr>
                <w:rFonts w:ascii="Times New Roman" w:hAnsi="Times New Roman" w:cs="Times New Roman"/>
                <w:sz w:val="24"/>
                <w:szCs w:val="24"/>
              </w:rPr>
              <w:t xml:space="preserve"> которого содержит </w:t>
            </w:r>
            <w:r>
              <w:rPr>
                <w:rFonts w:ascii="Times New Roman" w:hAnsi="Times New Roman" w:cs="Times New Roman"/>
                <w:sz w:val="24"/>
                <w:szCs w:val="24"/>
              </w:rPr>
              <w:t>лучшие условия по цене договора</w:t>
            </w:r>
            <w:r w:rsidRPr="00484C71">
              <w:rPr>
                <w:rFonts w:ascii="Times New Roman" w:hAnsi="Times New Roman" w:cs="Times New Roman"/>
                <w:sz w:val="24"/>
                <w:szCs w:val="24"/>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A1A31" w:rsidRPr="00484C71" w:rsidRDefault="007A1A31" w:rsidP="00DA7712">
            <w:pPr>
              <w:pStyle w:val="ConsPlusNormal"/>
              <w:ind w:firstLine="0"/>
              <w:jc w:val="both"/>
              <w:rPr>
                <w:rFonts w:ascii="Times New Roman" w:hAnsi="Times New Roman" w:cs="Times New Roman"/>
                <w:sz w:val="24"/>
                <w:szCs w:val="24"/>
              </w:rPr>
            </w:pPr>
            <w:proofErr w:type="gramStart"/>
            <w:r w:rsidRPr="00484C71">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84C71">
              <w:rPr>
                <w:rFonts w:ascii="Times New Roman" w:hAnsi="Times New Roman" w:cs="Times New Roman"/>
                <w:sz w:val="24"/>
                <w:szCs w:val="24"/>
              </w:rPr>
              <w:t xml:space="preserve"> цены.</w:t>
            </w:r>
          </w:p>
        </w:tc>
      </w:tr>
      <w:tr w:rsidR="007A1A31" w:rsidRPr="00484C71" w:rsidTr="00DA7712">
        <w:trPr>
          <w:trHeight w:val="1212"/>
        </w:trPr>
        <w:tc>
          <w:tcPr>
            <w:tcW w:w="817" w:type="dxa"/>
            <w:tcBorders>
              <w:top w:val="single" w:sz="4" w:space="0" w:color="auto"/>
              <w:left w:val="single" w:sz="4" w:space="0" w:color="auto"/>
              <w:bottom w:val="single" w:sz="4" w:space="0" w:color="auto"/>
              <w:right w:val="single" w:sz="4" w:space="0" w:color="auto"/>
            </w:tcBorders>
          </w:tcPr>
          <w:p w:rsidR="007A1A31" w:rsidRPr="00484C71" w:rsidRDefault="007A1A31" w:rsidP="00644DF4">
            <w:pPr>
              <w:numPr>
                <w:ilvl w:val="0"/>
                <w:numId w:val="3"/>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Ограничения участия в определении поставщика (подрядчика, исполнителя)</w:t>
            </w:r>
          </w:p>
        </w:tc>
        <w:tc>
          <w:tcPr>
            <w:tcW w:w="6378" w:type="dxa"/>
            <w:tcBorders>
              <w:top w:val="single" w:sz="4" w:space="0" w:color="auto"/>
              <w:left w:val="single" w:sz="4" w:space="0" w:color="auto"/>
              <w:bottom w:val="single" w:sz="4" w:space="0" w:color="auto"/>
              <w:right w:val="single" w:sz="4" w:space="0" w:color="auto"/>
            </w:tcBorders>
          </w:tcPr>
          <w:p w:rsidR="007A1A31" w:rsidRPr="00484C71" w:rsidRDefault="007A1A31" w:rsidP="00DA7712">
            <w:pPr>
              <w:pStyle w:val="ConsPlusNormal"/>
              <w:ind w:firstLine="0"/>
              <w:jc w:val="both"/>
              <w:rPr>
                <w:rFonts w:ascii="Times New Roman" w:hAnsi="Times New Roman" w:cs="Times New Roman"/>
                <w:sz w:val="24"/>
                <w:szCs w:val="24"/>
              </w:rPr>
            </w:pPr>
            <w:r w:rsidRPr="00484C71">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644DF4" w:rsidRPr="00484C71" w:rsidRDefault="00644DF4" w:rsidP="00644DF4">
      <w:pPr>
        <w:pStyle w:val="ConsPlusNormal"/>
        <w:widowControl/>
        <w:tabs>
          <w:tab w:val="left" w:pos="360"/>
        </w:tabs>
        <w:spacing w:before="120"/>
        <w:ind w:firstLine="0"/>
        <w:jc w:val="both"/>
        <w:rPr>
          <w:rFonts w:ascii="Times New Roman" w:hAnsi="Times New Roman" w:cs="Times New Roman"/>
          <w:b/>
          <w:bCs/>
          <w:sz w:val="24"/>
          <w:szCs w:val="24"/>
        </w:rPr>
      </w:pPr>
    </w:p>
    <w:p w:rsidR="00644DF4" w:rsidRPr="00484C71" w:rsidRDefault="00644DF4" w:rsidP="00644DF4">
      <w:pPr>
        <w:pStyle w:val="ConsPlusNormal"/>
        <w:widowControl/>
        <w:tabs>
          <w:tab w:val="left" w:pos="360"/>
        </w:tabs>
        <w:spacing w:before="120"/>
        <w:ind w:firstLine="0"/>
        <w:jc w:val="both"/>
        <w:rPr>
          <w:rFonts w:ascii="Times New Roman" w:hAnsi="Times New Roman" w:cs="Times New Roman"/>
          <w:bCs/>
          <w:sz w:val="24"/>
          <w:szCs w:val="24"/>
        </w:rPr>
      </w:pPr>
    </w:p>
    <w:p w:rsidR="00644DF4" w:rsidRPr="00484C71" w:rsidRDefault="00644DF4" w:rsidP="00644DF4">
      <w:pPr>
        <w:pStyle w:val="ConsPlusNormal"/>
        <w:widowControl/>
        <w:tabs>
          <w:tab w:val="left" w:pos="360"/>
        </w:tabs>
        <w:spacing w:before="120"/>
        <w:ind w:left="1080" w:firstLine="0"/>
        <w:jc w:val="both"/>
        <w:rPr>
          <w:rFonts w:ascii="Times New Roman" w:hAnsi="Times New Roman" w:cs="Times New Roman"/>
          <w:b/>
          <w:bCs/>
          <w:sz w:val="24"/>
          <w:szCs w:val="24"/>
        </w:rPr>
      </w:pPr>
      <w:bookmarkStart w:id="34" w:name="_Ref248562452"/>
      <w:bookmarkStart w:id="35" w:name="_Ref248728669"/>
      <w:r w:rsidRPr="00484C71">
        <w:rPr>
          <w:rFonts w:ascii="Times New Roman" w:hAnsi="Times New Roman" w:cs="Times New Roman"/>
          <w:b/>
          <w:bCs/>
          <w:sz w:val="24"/>
          <w:szCs w:val="24"/>
        </w:rPr>
        <w:br w:type="page"/>
      </w:r>
      <w:bookmarkStart w:id="36" w:name="_Ref248562863"/>
      <w:bookmarkStart w:id="37" w:name="_Ref353189530"/>
      <w:bookmarkEnd w:id="34"/>
      <w:bookmarkEnd w:id="35"/>
      <w:r w:rsidRPr="00484C71">
        <w:rPr>
          <w:rFonts w:ascii="Times New Roman" w:hAnsi="Times New Roman" w:cs="Times New Roman"/>
          <w:b/>
          <w:bCs/>
          <w:sz w:val="24"/>
          <w:szCs w:val="24"/>
        </w:rPr>
        <w:lastRenderedPageBreak/>
        <w:t>Часть II. ТЕХНИЧЕСКОЕ ЗАДАНИЕ</w:t>
      </w:r>
    </w:p>
    <w:p w:rsidR="00032CCC" w:rsidRDefault="00032CCC" w:rsidP="00032CCC">
      <w:pPr>
        <w:tabs>
          <w:tab w:val="left" w:pos="426"/>
        </w:tabs>
        <w:spacing w:after="0" w:line="240" w:lineRule="auto"/>
        <w:contextualSpacing/>
        <w:rPr>
          <w:rFonts w:ascii="Times New Roman" w:eastAsia="Times New Roman" w:hAnsi="Times New Roman" w:cs="Times New Roman"/>
          <w:b/>
          <w:bCs/>
          <w:sz w:val="24"/>
          <w:szCs w:val="24"/>
        </w:rPr>
      </w:pPr>
    </w:p>
    <w:p w:rsidR="00FB7C6C" w:rsidRPr="00D05A77" w:rsidRDefault="00FB7C6C" w:rsidP="00032CCC">
      <w:pPr>
        <w:tabs>
          <w:tab w:val="left" w:pos="426"/>
        </w:tabs>
        <w:spacing w:after="0" w:line="240" w:lineRule="auto"/>
        <w:ind w:hanging="567"/>
        <w:contextualSpacing/>
        <w:jc w:val="both"/>
        <w:rPr>
          <w:rFonts w:ascii="Times New Roman" w:hAnsi="Times New Roman" w:cs="Times New Roman"/>
          <w:bCs/>
          <w:sz w:val="24"/>
          <w:szCs w:val="24"/>
        </w:rPr>
      </w:pPr>
      <w:r w:rsidRPr="00D05A77">
        <w:rPr>
          <w:rFonts w:ascii="Times New Roman" w:hAnsi="Times New Roman" w:cs="Times New Roman"/>
          <w:bCs/>
          <w:sz w:val="24"/>
          <w:szCs w:val="24"/>
        </w:rPr>
        <w:t xml:space="preserve">1. </w:t>
      </w:r>
      <w:r w:rsidRPr="00D05A77">
        <w:rPr>
          <w:rFonts w:ascii="Times New Roman" w:hAnsi="Times New Roman" w:cs="Times New Roman"/>
          <w:b/>
          <w:bCs/>
          <w:sz w:val="24"/>
          <w:szCs w:val="24"/>
        </w:rPr>
        <w:t>Заказчик:</w:t>
      </w:r>
      <w:r w:rsidRPr="00D05A77">
        <w:rPr>
          <w:rFonts w:ascii="Times New Roman" w:hAnsi="Times New Roman" w:cs="Times New Roman"/>
          <w:bCs/>
          <w:sz w:val="24"/>
          <w:szCs w:val="24"/>
        </w:rPr>
        <w:t xml:space="preserve"> Муниципальное бюджетное общеобразовательное учреждение «</w:t>
      </w:r>
      <w:r w:rsidR="00495EE5">
        <w:rPr>
          <w:rFonts w:ascii="Times New Roman" w:hAnsi="Times New Roman" w:cs="Times New Roman"/>
          <w:bCs/>
          <w:sz w:val="24"/>
          <w:szCs w:val="24"/>
        </w:rPr>
        <w:t>Лицей им. Г.Ф. Атякшева</w:t>
      </w:r>
      <w:r w:rsidRPr="00D05A77">
        <w:rPr>
          <w:rFonts w:ascii="Times New Roman" w:hAnsi="Times New Roman" w:cs="Times New Roman"/>
          <w:bCs/>
          <w:sz w:val="24"/>
          <w:szCs w:val="24"/>
        </w:rPr>
        <w:t>»</w:t>
      </w:r>
    </w:p>
    <w:p w:rsidR="001A6D96" w:rsidRDefault="00FB7C6C" w:rsidP="00032CCC">
      <w:pPr>
        <w:autoSpaceDE w:val="0"/>
        <w:autoSpaceDN w:val="0"/>
        <w:adjustRightInd w:val="0"/>
        <w:spacing w:after="0" w:line="240" w:lineRule="auto"/>
        <w:ind w:hanging="567"/>
        <w:jc w:val="both"/>
        <w:rPr>
          <w:rFonts w:ascii="Times New Roman" w:hAnsi="Times New Roman" w:cs="Times New Roman"/>
          <w:sz w:val="24"/>
          <w:szCs w:val="24"/>
        </w:rPr>
      </w:pPr>
      <w:bookmarkStart w:id="38" w:name="sub_300"/>
      <w:r w:rsidRPr="00D05A77">
        <w:rPr>
          <w:rFonts w:ascii="Times New Roman" w:hAnsi="Times New Roman" w:cs="Times New Roman"/>
          <w:bCs/>
          <w:sz w:val="24"/>
          <w:szCs w:val="24"/>
        </w:rPr>
        <w:t xml:space="preserve">2. </w:t>
      </w:r>
      <w:r w:rsidRPr="00D05A77">
        <w:rPr>
          <w:rFonts w:ascii="Times New Roman" w:hAnsi="Times New Roman" w:cs="Times New Roman"/>
          <w:b/>
          <w:bCs/>
          <w:sz w:val="24"/>
          <w:szCs w:val="24"/>
        </w:rPr>
        <w:t>Срок оказания услуг</w:t>
      </w:r>
      <w:r w:rsidRPr="00D05A77">
        <w:rPr>
          <w:rFonts w:ascii="Times New Roman" w:hAnsi="Times New Roman" w:cs="Times New Roman"/>
          <w:bCs/>
          <w:sz w:val="24"/>
          <w:szCs w:val="24"/>
        </w:rPr>
        <w:t xml:space="preserve">: </w:t>
      </w:r>
      <w:r>
        <w:rPr>
          <w:rFonts w:ascii="Times New Roman" w:hAnsi="Times New Roman" w:cs="Times New Roman"/>
          <w:sz w:val="24"/>
          <w:szCs w:val="24"/>
        </w:rPr>
        <w:t xml:space="preserve">дошкольные группы – </w:t>
      </w:r>
      <w:r w:rsidR="00495EE5">
        <w:rPr>
          <w:rFonts w:ascii="Times New Roman" w:hAnsi="Times New Roman" w:cs="Times New Roman"/>
          <w:sz w:val="24"/>
          <w:szCs w:val="24"/>
        </w:rPr>
        <w:t>44 чел</w:t>
      </w:r>
      <w:r>
        <w:rPr>
          <w:rFonts w:ascii="Times New Roman" w:hAnsi="Times New Roman" w:cs="Times New Roman"/>
          <w:sz w:val="24"/>
          <w:szCs w:val="24"/>
        </w:rPr>
        <w:t>., школа – 9</w:t>
      </w:r>
      <w:r w:rsidR="00495EE5">
        <w:rPr>
          <w:rFonts w:ascii="Times New Roman" w:hAnsi="Times New Roman" w:cs="Times New Roman"/>
          <w:sz w:val="24"/>
          <w:szCs w:val="24"/>
        </w:rPr>
        <w:t>7</w:t>
      </w:r>
      <w:r>
        <w:rPr>
          <w:rFonts w:ascii="Times New Roman" w:hAnsi="Times New Roman" w:cs="Times New Roman"/>
          <w:sz w:val="24"/>
          <w:szCs w:val="24"/>
        </w:rPr>
        <w:t xml:space="preserve"> чел. с </w:t>
      </w:r>
      <w:r w:rsidR="00495EE5">
        <w:rPr>
          <w:rFonts w:ascii="Times New Roman" w:hAnsi="Times New Roman" w:cs="Times New Roman"/>
          <w:sz w:val="24"/>
          <w:szCs w:val="24"/>
        </w:rPr>
        <w:t>14.09</w:t>
      </w:r>
      <w:r>
        <w:rPr>
          <w:rFonts w:ascii="Times New Roman" w:hAnsi="Times New Roman" w:cs="Times New Roman"/>
          <w:sz w:val="24"/>
          <w:szCs w:val="24"/>
        </w:rPr>
        <w:t xml:space="preserve">.2015г. по </w:t>
      </w:r>
      <w:r w:rsidR="00437390">
        <w:rPr>
          <w:rFonts w:ascii="Times New Roman" w:hAnsi="Times New Roman" w:cs="Times New Roman"/>
          <w:sz w:val="24"/>
          <w:szCs w:val="24"/>
        </w:rPr>
        <w:t>30</w:t>
      </w:r>
      <w:r>
        <w:rPr>
          <w:rFonts w:ascii="Times New Roman" w:hAnsi="Times New Roman" w:cs="Times New Roman"/>
          <w:sz w:val="24"/>
          <w:szCs w:val="24"/>
        </w:rPr>
        <w:t>.10.2015г.</w:t>
      </w:r>
    </w:p>
    <w:p w:rsidR="00FB7C6C" w:rsidRDefault="00FB7C6C" w:rsidP="00032CCC">
      <w:pPr>
        <w:autoSpaceDE w:val="0"/>
        <w:autoSpaceDN w:val="0"/>
        <w:adjustRightInd w:val="0"/>
        <w:spacing w:after="0" w:line="240" w:lineRule="auto"/>
        <w:ind w:hanging="567"/>
        <w:jc w:val="both"/>
        <w:rPr>
          <w:rFonts w:ascii="Times New Roman" w:hAnsi="Times New Roman" w:cs="Times New Roman"/>
          <w:sz w:val="24"/>
          <w:szCs w:val="24"/>
        </w:rPr>
      </w:pPr>
      <w:r w:rsidRPr="00D05A77">
        <w:rPr>
          <w:rFonts w:ascii="Times New Roman" w:hAnsi="Times New Roman" w:cs="Times New Roman"/>
          <w:bCs/>
          <w:sz w:val="24"/>
          <w:szCs w:val="24"/>
        </w:rPr>
        <w:t xml:space="preserve">3.  </w:t>
      </w:r>
      <w:r w:rsidRPr="00D05A77">
        <w:rPr>
          <w:rFonts w:ascii="Times New Roman" w:hAnsi="Times New Roman" w:cs="Times New Roman"/>
          <w:b/>
          <w:bCs/>
          <w:sz w:val="24"/>
          <w:szCs w:val="24"/>
        </w:rPr>
        <w:t>Место оказания услуг</w:t>
      </w:r>
      <w:r w:rsidRPr="00D05A77">
        <w:rPr>
          <w:rFonts w:ascii="Times New Roman" w:hAnsi="Times New Roman" w:cs="Times New Roman"/>
          <w:bCs/>
          <w:sz w:val="24"/>
          <w:szCs w:val="24"/>
        </w:rPr>
        <w:t xml:space="preserve">: </w:t>
      </w:r>
      <w:r>
        <w:rPr>
          <w:rFonts w:ascii="Times New Roman" w:hAnsi="Times New Roman" w:cs="Times New Roman"/>
          <w:sz w:val="24"/>
          <w:szCs w:val="24"/>
        </w:rPr>
        <w:t xml:space="preserve">территория </w:t>
      </w:r>
      <w:r w:rsidRPr="00D05A77">
        <w:rPr>
          <w:rFonts w:ascii="Times New Roman" w:hAnsi="Times New Roman" w:cs="Times New Roman"/>
          <w:sz w:val="24"/>
          <w:szCs w:val="24"/>
        </w:rPr>
        <w:t>г. Югорск</w:t>
      </w:r>
      <w:r>
        <w:rPr>
          <w:rFonts w:ascii="Times New Roman" w:hAnsi="Times New Roman" w:cs="Times New Roman"/>
          <w:sz w:val="24"/>
          <w:szCs w:val="24"/>
        </w:rPr>
        <w:t>а,  Ханты-Мансийского автономного</w:t>
      </w:r>
      <w:r w:rsidRPr="00D05A77">
        <w:rPr>
          <w:rFonts w:ascii="Times New Roman" w:hAnsi="Times New Roman" w:cs="Times New Roman"/>
          <w:sz w:val="24"/>
          <w:szCs w:val="24"/>
        </w:rPr>
        <w:t xml:space="preserve"> округ</w:t>
      </w:r>
      <w:r>
        <w:rPr>
          <w:rFonts w:ascii="Times New Roman" w:hAnsi="Times New Roman" w:cs="Times New Roman"/>
          <w:sz w:val="24"/>
          <w:szCs w:val="24"/>
        </w:rPr>
        <w:t>а – Югры</w:t>
      </w:r>
      <w:bookmarkStart w:id="39" w:name="sub_32"/>
      <w:bookmarkEnd w:id="38"/>
      <w:r>
        <w:rPr>
          <w:rFonts w:ascii="Times New Roman" w:hAnsi="Times New Roman" w:cs="Times New Roman"/>
          <w:sz w:val="24"/>
          <w:szCs w:val="24"/>
        </w:rPr>
        <w:t>.</w:t>
      </w:r>
    </w:p>
    <w:p w:rsidR="009661DA" w:rsidRDefault="009661DA" w:rsidP="009661DA">
      <w:pPr>
        <w:spacing w:after="0" w:line="240" w:lineRule="auto"/>
        <w:jc w:val="center"/>
        <w:rPr>
          <w:rFonts w:ascii="Times New Roman" w:hAnsi="Times New Roman" w:cs="Times New Roman"/>
          <w:b/>
          <w:spacing w:val="-2"/>
          <w:sz w:val="24"/>
          <w:szCs w:val="24"/>
        </w:rPr>
      </w:pPr>
    </w:p>
    <w:p w:rsidR="009661DA" w:rsidRPr="00805518" w:rsidRDefault="009661DA" w:rsidP="009661DA">
      <w:pPr>
        <w:spacing w:after="0" w:line="240" w:lineRule="auto"/>
        <w:jc w:val="center"/>
        <w:rPr>
          <w:rFonts w:ascii="Times New Roman" w:hAnsi="Times New Roman" w:cs="Times New Roman"/>
          <w:sz w:val="24"/>
          <w:szCs w:val="24"/>
        </w:rPr>
      </w:pPr>
      <w:r w:rsidRPr="00C93F28">
        <w:rPr>
          <w:rFonts w:ascii="Times New Roman" w:hAnsi="Times New Roman" w:cs="Times New Roman"/>
          <w:b/>
          <w:spacing w:val="-2"/>
          <w:sz w:val="24"/>
          <w:szCs w:val="24"/>
        </w:rPr>
        <w:t>График и объем предоставляемых услуг</w:t>
      </w:r>
      <w:r>
        <w:rPr>
          <w:rFonts w:ascii="Times New Roman" w:hAnsi="Times New Roman" w:cs="Times New Roman"/>
          <w:b/>
          <w:spacing w:val="-2"/>
          <w:sz w:val="24"/>
          <w:szCs w:val="24"/>
        </w:rPr>
        <w:t xml:space="preserve"> </w:t>
      </w:r>
      <w:r w:rsidRPr="00C93F28">
        <w:rPr>
          <w:rFonts w:ascii="Times New Roman" w:hAnsi="Times New Roman" w:cs="Times New Roman"/>
          <w:b/>
          <w:spacing w:val="-2"/>
          <w:sz w:val="24"/>
          <w:szCs w:val="24"/>
        </w:rPr>
        <w:t>(</w:t>
      </w:r>
      <w:r>
        <w:rPr>
          <w:rFonts w:ascii="Times New Roman" w:hAnsi="Times New Roman" w:cs="Times New Roman"/>
          <w:b/>
          <w:spacing w:val="-2"/>
          <w:sz w:val="24"/>
          <w:szCs w:val="24"/>
        </w:rPr>
        <w:t>дошкольные группы</w:t>
      </w:r>
      <w:r w:rsidRPr="00C93F28">
        <w:rPr>
          <w:rFonts w:ascii="Times New Roman" w:hAnsi="Times New Roman" w:cs="Times New Roman"/>
          <w:b/>
          <w:spacing w:val="-2"/>
          <w:sz w:val="24"/>
          <w:szCs w:val="24"/>
        </w:rPr>
        <w:t xml:space="preserve">) </w:t>
      </w:r>
      <w:r w:rsidRPr="00C93F28">
        <w:rPr>
          <w:rFonts w:ascii="Times New Roman" w:hAnsi="Times New Roman" w:cs="Times New Roman"/>
          <w:b/>
          <w:sz w:val="24"/>
          <w:szCs w:val="24"/>
        </w:rPr>
        <w:t>с 14.09.2015г. по 30.10.2015г.</w:t>
      </w:r>
    </w:p>
    <w:tbl>
      <w:tblPr>
        <w:tblW w:w="1053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19"/>
        <w:gridCol w:w="1984"/>
        <w:gridCol w:w="5103"/>
        <w:gridCol w:w="740"/>
        <w:gridCol w:w="720"/>
      </w:tblGrid>
      <w:tr w:rsidR="00FB7C6C" w:rsidRPr="00437390" w:rsidTr="00032CCC">
        <w:tc>
          <w:tcPr>
            <w:tcW w:w="567" w:type="dxa"/>
            <w:tcBorders>
              <w:top w:val="single" w:sz="4" w:space="0" w:color="auto"/>
              <w:left w:val="single" w:sz="4" w:space="0" w:color="auto"/>
              <w:bottom w:val="single" w:sz="4" w:space="0" w:color="auto"/>
              <w:right w:val="single" w:sz="4" w:space="0" w:color="auto"/>
            </w:tcBorders>
          </w:tcPr>
          <w:bookmarkEnd w:id="39"/>
          <w:p w:rsidR="00FB7C6C" w:rsidRPr="00437390" w:rsidRDefault="00FB7C6C" w:rsidP="00032CCC">
            <w:pPr>
              <w:pStyle w:val="ae"/>
              <w:spacing w:before="0" w:line="240" w:lineRule="auto"/>
              <w:jc w:val="center"/>
              <w:rPr>
                <w:sz w:val="22"/>
                <w:szCs w:val="22"/>
              </w:rPr>
            </w:pPr>
            <w:r w:rsidRPr="00437390">
              <w:rPr>
                <w:sz w:val="22"/>
                <w:szCs w:val="22"/>
              </w:rPr>
              <w:t xml:space="preserve">№ </w:t>
            </w:r>
            <w:proofErr w:type="gramStart"/>
            <w:r w:rsidRPr="00437390">
              <w:rPr>
                <w:sz w:val="22"/>
                <w:szCs w:val="22"/>
              </w:rPr>
              <w:t>п</w:t>
            </w:r>
            <w:proofErr w:type="gramEnd"/>
            <w:r w:rsidRPr="00437390">
              <w:rPr>
                <w:sz w:val="22"/>
                <w:szCs w:val="22"/>
              </w:rPr>
              <w:t>/п</w:t>
            </w:r>
          </w:p>
        </w:tc>
        <w:tc>
          <w:tcPr>
            <w:tcW w:w="1419" w:type="dxa"/>
            <w:tcBorders>
              <w:top w:val="single" w:sz="4" w:space="0" w:color="auto"/>
              <w:left w:val="single" w:sz="4" w:space="0" w:color="auto"/>
              <w:bottom w:val="single" w:sz="4" w:space="0" w:color="auto"/>
              <w:right w:val="single" w:sz="4" w:space="0" w:color="auto"/>
            </w:tcBorders>
          </w:tcPr>
          <w:p w:rsidR="00FB7C6C" w:rsidRPr="00437390" w:rsidRDefault="00FB7C6C" w:rsidP="00032CCC">
            <w:pPr>
              <w:pStyle w:val="ae"/>
              <w:spacing w:before="0" w:line="240" w:lineRule="auto"/>
              <w:jc w:val="center"/>
              <w:rPr>
                <w:sz w:val="22"/>
                <w:szCs w:val="22"/>
              </w:rPr>
            </w:pPr>
            <w:r w:rsidRPr="00437390">
              <w:rPr>
                <w:sz w:val="22"/>
                <w:szCs w:val="22"/>
              </w:rPr>
              <w:t>Код ОКДП</w:t>
            </w:r>
          </w:p>
        </w:tc>
        <w:tc>
          <w:tcPr>
            <w:tcW w:w="1984" w:type="dxa"/>
            <w:tcBorders>
              <w:top w:val="single" w:sz="4" w:space="0" w:color="auto"/>
              <w:left w:val="single" w:sz="4" w:space="0" w:color="auto"/>
              <w:bottom w:val="single" w:sz="4" w:space="0" w:color="auto"/>
              <w:right w:val="single" w:sz="4" w:space="0" w:color="auto"/>
            </w:tcBorders>
          </w:tcPr>
          <w:p w:rsidR="00FB7C6C" w:rsidRPr="00437390" w:rsidRDefault="00FB7C6C" w:rsidP="00032CCC">
            <w:pPr>
              <w:pStyle w:val="ae"/>
              <w:spacing w:before="0" w:line="240" w:lineRule="auto"/>
              <w:jc w:val="center"/>
              <w:rPr>
                <w:sz w:val="22"/>
                <w:szCs w:val="22"/>
              </w:rPr>
            </w:pPr>
            <w:r w:rsidRPr="00437390">
              <w:rPr>
                <w:sz w:val="22"/>
                <w:szCs w:val="22"/>
              </w:rPr>
              <w:t>Наименование услуги</w:t>
            </w:r>
          </w:p>
        </w:tc>
        <w:tc>
          <w:tcPr>
            <w:tcW w:w="5103" w:type="dxa"/>
            <w:tcBorders>
              <w:top w:val="single" w:sz="4" w:space="0" w:color="auto"/>
              <w:left w:val="single" w:sz="4" w:space="0" w:color="auto"/>
              <w:bottom w:val="single" w:sz="4" w:space="0" w:color="auto"/>
              <w:right w:val="single" w:sz="4" w:space="0" w:color="auto"/>
            </w:tcBorders>
          </w:tcPr>
          <w:p w:rsidR="00FB7C6C" w:rsidRPr="00437390" w:rsidRDefault="00FB7C6C" w:rsidP="00032CCC">
            <w:pPr>
              <w:pStyle w:val="ae"/>
              <w:spacing w:before="0" w:line="240" w:lineRule="auto"/>
              <w:ind w:left="-152" w:firstLine="152"/>
              <w:jc w:val="center"/>
              <w:rPr>
                <w:sz w:val="22"/>
                <w:szCs w:val="22"/>
              </w:rPr>
            </w:pPr>
            <w:r w:rsidRPr="00437390">
              <w:rPr>
                <w:sz w:val="22"/>
                <w:szCs w:val="22"/>
              </w:rPr>
              <w:t>Характеристика</w:t>
            </w:r>
          </w:p>
        </w:tc>
        <w:tc>
          <w:tcPr>
            <w:tcW w:w="740" w:type="dxa"/>
            <w:tcBorders>
              <w:top w:val="single" w:sz="4" w:space="0" w:color="auto"/>
              <w:left w:val="single" w:sz="4" w:space="0" w:color="auto"/>
              <w:bottom w:val="single" w:sz="4" w:space="0" w:color="auto"/>
              <w:right w:val="single" w:sz="4" w:space="0" w:color="auto"/>
            </w:tcBorders>
          </w:tcPr>
          <w:p w:rsidR="00FB7C6C" w:rsidRPr="00437390" w:rsidRDefault="00FB7C6C" w:rsidP="00032CCC">
            <w:pPr>
              <w:pStyle w:val="ae"/>
              <w:spacing w:before="0" w:line="240" w:lineRule="auto"/>
              <w:jc w:val="center"/>
              <w:rPr>
                <w:sz w:val="22"/>
                <w:szCs w:val="22"/>
              </w:rPr>
            </w:pPr>
            <w:r w:rsidRPr="00437390">
              <w:rPr>
                <w:sz w:val="22"/>
                <w:szCs w:val="22"/>
              </w:rPr>
              <w:t>Ед. изм.</w:t>
            </w:r>
          </w:p>
        </w:tc>
        <w:tc>
          <w:tcPr>
            <w:tcW w:w="720" w:type="dxa"/>
            <w:tcBorders>
              <w:top w:val="single" w:sz="4" w:space="0" w:color="auto"/>
              <w:left w:val="single" w:sz="4" w:space="0" w:color="auto"/>
              <w:bottom w:val="single" w:sz="4" w:space="0" w:color="auto"/>
              <w:right w:val="single" w:sz="4" w:space="0" w:color="auto"/>
            </w:tcBorders>
          </w:tcPr>
          <w:p w:rsidR="00FB7C6C" w:rsidRPr="00437390" w:rsidRDefault="00FB7C6C" w:rsidP="00032CCC">
            <w:pPr>
              <w:pStyle w:val="ae"/>
              <w:spacing w:before="0" w:line="240" w:lineRule="auto"/>
              <w:jc w:val="center"/>
              <w:rPr>
                <w:sz w:val="22"/>
                <w:szCs w:val="22"/>
              </w:rPr>
            </w:pPr>
            <w:r w:rsidRPr="00437390">
              <w:rPr>
                <w:sz w:val="22"/>
                <w:szCs w:val="22"/>
              </w:rPr>
              <w:t>Кол-во</w:t>
            </w:r>
          </w:p>
        </w:tc>
      </w:tr>
      <w:tr w:rsidR="000B4CDD" w:rsidRPr="00437390" w:rsidTr="00032CCC">
        <w:trPr>
          <w:trHeight w:val="482"/>
        </w:trPr>
        <w:tc>
          <w:tcPr>
            <w:tcW w:w="567" w:type="dxa"/>
            <w:vMerge w:val="restart"/>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lang w:val="en-US"/>
              </w:rPr>
            </w:pPr>
            <w:r w:rsidRPr="00437390">
              <w:rPr>
                <w:sz w:val="22"/>
                <w:szCs w:val="22"/>
              </w:rPr>
              <w:t>1</w:t>
            </w:r>
            <w:r w:rsidRPr="00437390">
              <w:rPr>
                <w:sz w:val="22"/>
                <w:szCs w:val="22"/>
                <w:lang w:val="en-US"/>
              </w:rPr>
              <w:t>.</w:t>
            </w:r>
          </w:p>
        </w:tc>
        <w:tc>
          <w:tcPr>
            <w:tcW w:w="1419" w:type="dxa"/>
            <w:vMerge w:val="restart"/>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r w:rsidRPr="00437390">
              <w:rPr>
                <w:rStyle w:val="messagein1"/>
                <w:rFonts w:ascii="Times New Roman" w:hAnsi="Times New Roman" w:cs="Times New Roman"/>
                <w:sz w:val="22"/>
                <w:szCs w:val="22"/>
              </w:rPr>
              <w:t>85.14.18.110</w:t>
            </w:r>
          </w:p>
        </w:tc>
        <w:tc>
          <w:tcPr>
            <w:tcW w:w="1984" w:type="dxa"/>
            <w:vMerge w:val="restart"/>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r w:rsidRPr="00437390">
              <w:rPr>
                <w:sz w:val="22"/>
                <w:szCs w:val="22"/>
              </w:rPr>
              <w:t>Оказание медицинских услуг по прохождению периодического медицинского осмотра</w:t>
            </w:r>
          </w:p>
          <w:p w:rsidR="000B4CDD" w:rsidRPr="00437390" w:rsidRDefault="000B4CDD" w:rsidP="00032CCC">
            <w:pPr>
              <w:pStyle w:val="ae"/>
              <w:spacing w:before="0" w:line="240" w:lineRule="auto"/>
              <w:ind w:firstLine="540"/>
              <w:jc w:val="center"/>
              <w:rPr>
                <w:sz w:val="22"/>
                <w:szCs w:val="22"/>
              </w:rPr>
            </w:pPr>
          </w:p>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 xml:space="preserve">Исследование фекалий на гельминты, яйца, личинки (при поступлении на работу и в дальнейшем - не реже 1 раза в год либо по </w:t>
            </w:r>
            <w:proofErr w:type="spellStart"/>
            <w:r w:rsidRPr="00437390">
              <w:rPr>
                <w:rFonts w:ascii="Times New Roman" w:hAnsi="Times New Roman" w:cs="Times New Roman"/>
                <w:sz w:val="24"/>
                <w:szCs w:val="24"/>
              </w:rPr>
              <w:t>эпидпоказаниям</w:t>
            </w:r>
            <w:proofErr w:type="spellEnd"/>
            <w:r w:rsidRPr="00437390">
              <w:rPr>
                <w:rFonts w:ascii="Times New Roman" w:hAnsi="Times New Roman" w:cs="Times New Roman"/>
                <w:sz w:val="24"/>
                <w:szCs w:val="24"/>
              </w:rPr>
              <w:t>)</w:t>
            </w:r>
          </w:p>
        </w:tc>
        <w:tc>
          <w:tcPr>
            <w:tcW w:w="740" w:type="dxa"/>
            <w:vMerge w:val="restart"/>
            <w:tcBorders>
              <w:left w:val="single" w:sz="4" w:space="0" w:color="auto"/>
              <w:right w:val="single" w:sz="4" w:space="0" w:color="auto"/>
            </w:tcBorders>
          </w:tcPr>
          <w:p w:rsidR="000B4CDD" w:rsidRPr="00437390" w:rsidRDefault="000B4CDD" w:rsidP="00032CCC">
            <w:pPr>
              <w:pStyle w:val="ae"/>
              <w:spacing w:before="0" w:line="240" w:lineRule="auto"/>
              <w:jc w:val="center"/>
              <w:rPr>
                <w:sz w:val="24"/>
                <w:szCs w:val="24"/>
              </w:rPr>
            </w:pPr>
            <w:r w:rsidRPr="00437390">
              <w:rPr>
                <w:sz w:val="24"/>
                <w:szCs w:val="24"/>
              </w:rPr>
              <w:t>Чел.</w:t>
            </w:r>
          </w:p>
        </w:tc>
        <w:tc>
          <w:tcPr>
            <w:tcW w:w="720" w:type="dxa"/>
            <w:tcBorders>
              <w:top w:val="single" w:sz="4" w:space="0" w:color="auto"/>
              <w:left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44</w:t>
            </w:r>
          </w:p>
        </w:tc>
      </w:tr>
      <w:tr w:rsidR="000B4CDD" w:rsidRPr="00437390" w:rsidTr="00032CCC">
        <w:trPr>
          <w:trHeight w:val="322"/>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Оформление медицинских карт, направлений и т.п.</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0B4CDD" w:rsidRPr="00437390" w:rsidTr="00032CCC">
        <w:trPr>
          <w:trHeight w:val="322"/>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Офтальмоскопия обратная</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7</w:t>
            </w:r>
          </w:p>
        </w:tc>
      </w:tr>
      <w:tr w:rsidR="000B4CDD" w:rsidRPr="00437390" w:rsidTr="00032CCC">
        <w:trPr>
          <w:trHeight w:val="322"/>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Исследование цветоощущения по полихроматическим таблицам</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7</w:t>
            </w:r>
          </w:p>
        </w:tc>
      </w:tr>
      <w:tr w:rsidR="000B4CDD" w:rsidRPr="00437390" w:rsidTr="00032CCC">
        <w:trPr>
          <w:trHeight w:val="306"/>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Бесконтактная тонометрия</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7</w:t>
            </w:r>
          </w:p>
        </w:tc>
      </w:tr>
      <w:tr w:rsidR="000B4CDD" w:rsidRPr="00437390" w:rsidTr="00032CCC">
        <w:trPr>
          <w:trHeight w:val="322"/>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Исследование аккомодации</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7</w:t>
            </w:r>
          </w:p>
        </w:tc>
      </w:tr>
      <w:tr w:rsidR="000B4CDD" w:rsidRPr="00437390" w:rsidTr="00032CCC">
        <w:trPr>
          <w:trHeight w:val="322"/>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proofErr w:type="spellStart"/>
            <w:r w:rsidRPr="00437390">
              <w:rPr>
                <w:rFonts w:ascii="Times New Roman" w:hAnsi="Times New Roman" w:cs="Times New Roman"/>
                <w:sz w:val="24"/>
                <w:szCs w:val="24"/>
              </w:rPr>
              <w:t>Биомикроскопия</w:t>
            </w:r>
            <w:proofErr w:type="spellEnd"/>
            <w:r w:rsidRPr="00437390">
              <w:rPr>
                <w:rFonts w:ascii="Times New Roman" w:hAnsi="Times New Roman" w:cs="Times New Roman"/>
                <w:sz w:val="24"/>
                <w:szCs w:val="24"/>
              </w:rPr>
              <w:t xml:space="preserve"> с помощью щелевой лампы</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10</w:t>
            </w:r>
          </w:p>
        </w:tc>
      </w:tr>
      <w:tr w:rsidR="000B4CDD" w:rsidRPr="00437390" w:rsidTr="00032CCC">
        <w:trPr>
          <w:trHeight w:val="322"/>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Определение рефракции</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7</w:t>
            </w:r>
          </w:p>
        </w:tc>
      </w:tr>
      <w:tr w:rsidR="000B4CDD" w:rsidRPr="00437390" w:rsidTr="00032CCC">
        <w:trPr>
          <w:trHeight w:val="322"/>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Ультразвуковое исследование лимфатических узлов</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21</w:t>
            </w:r>
          </w:p>
        </w:tc>
      </w:tr>
      <w:tr w:rsidR="000B4CDD" w:rsidRPr="00437390" w:rsidTr="00032CCC">
        <w:trPr>
          <w:trHeight w:val="546"/>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Ультразвуковое исследование молочных желез с цветным доплеровским картированием</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21</w:t>
            </w:r>
          </w:p>
        </w:tc>
      </w:tr>
      <w:tr w:rsidR="000B4CDD" w:rsidRPr="00437390" w:rsidTr="00032CCC">
        <w:trPr>
          <w:trHeight w:val="277"/>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Эл</w:t>
            </w:r>
            <w:proofErr w:type="gramStart"/>
            <w:r w:rsidRPr="00437390">
              <w:rPr>
                <w:rFonts w:ascii="Times New Roman" w:hAnsi="Times New Roman" w:cs="Times New Roman"/>
                <w:sz w:val="24"/>
                <w:szCs w:val="24"/>
              </w:rPr>
              <w:t>.</w:t>
            </w:r>
            <w:proofErr w:type="gramEnd"/>
            <w:r w:rsidR="00032CCC">
              <w:rPr>
                <w:rFonts w:ascii="Times New Roman" w:hAnsi="Times New Roman" w:cs="Times New Roman"/>
                <w:sz w:val="24"/>
                <w:szCs w:val="24"/>
              </w:rPr>
              <w:t xml:space="preserve"> </w:t>
            </w:r>
            <w:proofErr w:type="gramStart"/>
            <w:r w:rsidRPr="00437390">
              <w:rPr>
                <w:rFonts w:ascii="Times New Roman" w:hAnsi="Times New Roman" w:cs="Times New Roman"/>
                <w:sz w:val="24"/>
                <w:szCs w:val="24"/>
              </w:rPr>
              <w:t>к</w:t>
            </w:r>
            <w:proofErr w:type="gramEnd"/>
            <w:r w:rsidRPr="00437390">
              <w:rPr>
                <w:rFonts w:ascii="Times New Roman" w:hAnsi="Times New Roman" w:cs="Times New Roman"/>
                <w:sz w:val="24"/>
                <w:szCs w:val="24"/>
              </w:rPr>
              <w:t>ардиографическое исследование в 12 отведениях (профилактический осмотр)</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0B4CDD" w:rsidRPr="00437390" w:rsidTr="00032CCC">
        <w:trPr>
          <w:trHeight w:val="277"/>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 xml:space="preserve">Общий анализ крови (5 показателей: </w:t>
            </w:r>
            <w:proofErr w:type="spellStart"/>
            <w:r w:rsidRPr="00437390">
              <w:rPr>
                <w:rFonts w:ascii="Times New Roman" w:hAnsi="Times New Roman" w:cs="Times New Roman"/>
                <w:sz w:val="24"/>
                <w:szCs w:val="24"/>
              </w:rPr>
              <w:t>hb</w:t>
            </w:r>
            <w:proofErr w:type="spellEnd"/>
            <w:r w:rsidRPr="00437390">
              <w:rPr>
                <w:rFonts w:ascii="Times New Roman" w:hAnsi="Times New Roman" w:cs="Times New Roman"/>
                <w:sz w:val="24"/>
                <w:szCs w:val="24"/>
              </w:rPr>
              <w:t>, лейкоциты,</w:t>
            </w:r>
            <w:r w:rsidR="00032CCC">
              <w:rPr>
                <w:rFonts w:ascii="Times New Roman" w:hAnsi="Times New Roman" w:cs="Times New Roman"/>
                <w:sz w:val="24"/>
                <w:szCs w:val="24"/>
              </w:rPr>
              <w:t xml:space="preserve"> </w:t>
            </w:r>
            <w:proofErr w:type="spellStart"/>
            <w:r w:rsidRPr="00437390">
              <w:rPr>
                <w:rFonts w:ascii="Times New Roman" w:hAnsi="Times New Roman" w:cs="Times New Roman"/>
                <w:sz w:val="24"/>
                <w:szCs w:val="24"/>
              </w:rPr>
              <w:t>соэ</w:t>
            </w:r>
            <w:proofErr w:type="spellEnd"/>
            <w:r w:rsidRPr="00437390">
              <w:rPr>
                <w:rFonts w:ascii="Times New Roman" w:hAnsi="Times New Roman" w:cs="Times New Roman"/>
                <w:sz w:val="24"/>
                <w:szCs w:val="24"/>
              </w:rPr>
              <w:t>,</w:t>
            </w:r>
            <w:r w:rsidR="00032CCC">
              <w:rPr>
                <w:rFonts w:ascii="Times New Roman" w:hAnsi="Times New Roman" w:cs="Times New Roman"/>
                <w:sz w:val="24"/>
                <w:szCs w:val="24"/>
              </w:rPr>
              <w:t xml:space="preserve"> </w:t>
            </w:r>
            <w:r w:rsidRPr="00437390">
              <w:rPr>
                <w:rFonts w:ascii="Times New Roman" w:hAnsi="Times New Roman" w:cs="Times New Roman"/>
                <w:sz w:val="24"/>
                <w:szCs w:val="24"/>
              </w:rPr>
              <w:t>эритроциты,</w:t>
            </w:r>
            <w:r w:rsidR="00032CCC">
              <w:rPr>
                <w:rFonts w:ascii="Times New Roman" w:hAnsi="Times New Roman" w:cs="Times New Roman"/>
                <w:sz w:val="24"/>
                <w:szCs w:val="24"/>
              </w:rPr>
              <w:t xml:space="preserve"> </w:t>
            </w:r>
            <w:r w:rsidRPr="00437390">
              <w:rPr>
                <w:rFonts w:ascii="Times New Roman" w:hAnsi="Times New Roman" w:cs="Times New Roman"/>
                <w:sz w:val="24"/>
                <w:szCs w:val="24"/>
              </w:rPr>
              <w:t>лейкоцитарная формула)</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0B4CDD" w:rsidRPr="00437390" w:rsidTr="00032CCC">
        <w:trPr>
          <w:trHeight w:val="277"/>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Микроскопическое исследование цитологического препарата (1 стекло)</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40</w:t>
            </w:r>
          </w:p>
        </w:tc>
      </w:tr>
      <w:tr w:rsidR="000B4CDD" w:rsidRPr="00437390" w:rsidTr="00032CCC">
        <w:trPr>
          <w:trHeight w:val="277"/>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Исследование уровня глюкозы крови (авт.)</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0B4CDD" w:rsidRPr="00437390" w:rsidTr="00032CCC">
        <w:trPr>
          <w:trHeight w:val="277"/>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Исследование уровня холестерина в сыворотке крови (авт.)</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0B4CDD" w:rsidRPr="00437390" w:rsidTr="00032CCC">
        <w:trPr>
          <w:trHeight w:val="277"/>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Микроскопическое исследование влагалищных мазков на аэробные и факультативно-анаэробные микроорганизмы</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40</w:t>
            </w:r>
          </w:p>
        </w:tc>
      </w:tr>
      <w:tr w:rsidR="000B4CDD" w:rsidRPr="00437390" w:rsidTr="00032CCC">
        <w:trPr>
          <w:trHeight w:val="277"/>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Микроскопическое исследование осадка мочи (</w:t>
            </w:r>
            <w:proofErr w:type="spellStart"/>
            <w:r w:rsidRPr="00437390">
              <w:rPr>
                <w:rFonts w:ascii="Times New Roman" w:hAnsi="Times New Roman" w:cs="Times New Roman"/>
                <w:sz w:val="24"/>
                <w:szCs w:val="24"/>
              </w:rPr>
              <w:t>уроцитограмма</w:t>
            </w:r>
            <w:proofErr w:type="spellEnd"/>
            <w:r w:rsidRPr="00437390">
              <w:rPr>
                <w:rFonts w:ascii="Times New Roman" w:hAnsi="Times New Roman" w:cs="Times New Roman"/>
                <w:sz w:val="24"/>
                <w:szCs w:val="24"/>
              </w:rPr>
              <w:t>)</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0B4CDD" w:rsidRPr="00437390" w:rsidTr="00032CCC">
        <w:trPr>
          <w:trHeight w:val="277"/>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Общий анализ мочи</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0B4CDD" w:rsidRPr="00437390" w:rsidTr="00032CCC">
        <w:trPr>
          <w:trHeight w:val="277"/>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Забор крови из периферической вены</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0B4CDD" w:rsidRPr="00437390" w:rsidTr="00032CCC">
        <w:trPr>
          <w:trHeight w:val="277"/>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Получение цервикального мазка</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40</w:t>
            </w:r>
          </w:p>
        </w:tc>
      </w:tr>
      <w:tr w:rsidR="000B4CDD" w:rsidRPr="00437390" w:rsidTr="00032CCC">
        <w:trPr>
          <w:trHeight w:val="277"/>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Получение влагалищного мазка</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40</w:t>
            </w:r>
          </w:p>
        </w:tc>
      </w:tr>
      <w:tr w:rsidR="000B4CDD" w:rsidRPr="00437390" w:rsidTr="00032CCC">
        <w:trPr>
          <w:trHeight w:val="277"/>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Спирография</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15</w:t>
            </w:r>
          </w:p>
        </w:tc>
      </w:tr>
      <w:tr w:rsidR="000B4CDD" w:rsidRPr="00437390" w:rsidTr="00032CCC">
        <w:trPr>
          <w:trHeight w:val="277"/>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Определение антител к бледной трепонеме (</w:t>
            </w:r>
            <w:proofErr w:type="spellStart"/>
            <w:r w:rsidRPr="00437390">
              <w:rPr>
                <w:rFonts w:ascii="Times New Roman" w:hAnsi="Times New Roman" w:cs="Times New Roman"/>
                <w:sz w:val="24"/>
                <w:szCs w:val="24"/>
              </w:rPr>
              <w:t>TreponemaPallidum</w:t>
            </w:r>
            <w:proofErr w:type="spellEnd"/>
            <w:r w:rsidRPr="00437390">
              <w:rPr>
                <w:rFonts w:ascii="Times New Roman" w:hAnsi="Times New Roman" w:cs="Times New Roman"/>
                <w:sz w:val="24"/>
                <w:szCs w:val="24"/>
              </w:rPr>
              <w:t xml:space="preserve">) в </w:t>
            </w:r>
            <w:proofErr w:type="spellStart"/>
            <w:r w:rsidRPr="00437390">
              <w:rPr>
                <w:rFonts w:ascii="Times New Roman" w:hAnsi="Times New Roman" w:cs="Times New Roman"/>
                <w:sz w:val="24"/>
                <w:szCs w:val="24"/>
              </w:rPr>
              <w:t>нетрепонемных</w:t>
            </w:r>
            <w:proofErr w:type="spellEnd"/>
            <w:r w:rsidRPr="00437390">
              <w:rPr>
                <w:rFonts w:ascii="Times New Roman" w:hAnsi="Times New Roman" w:cs="Times New Roman"/>
                <w:sz w:val="24"/>
                <w:szCs w:val="24"/>
              </w:rPr>
              <w:t xml:space="preserve"> тестах (RPR, РМП) (качественное и полуколичественное исследование) в </w:t>
            </w:r>
            <w:r w:rsidRPr="00437390">
              <w:rPr>
                <w:rFonts w:ascii="Times New Roman" w:hAnsi="Times New Roman" w:cs="Times New Roman"/>
                <w:sz w:val="24"/>
                <w:szCs w:val="24"/>
              </w:rPr>
              <w:lastRenderedPageBreak/>
              <w:t>сыво</w:t>
            </w:r>
            <w:r w:rsidR="00032CCC">
              <w:rPr>
                <w:rFonts w:ascii="Times New Roman" w:hAnsi="Times New Roman" w:cs="Times New Roman"/>
                <w:sz w:val="24"/>
                <w:szCs w:val="24"/>
              </w:rPr>
              <w:t>ротке крови</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0B4CDD" w:rsidRPr="00437390" w:rsidTr="00032CCC">
        <w:trPr>
          <w:trHeight w:val="277"/>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консультация) врача</w:t>
            </w:r>
            <w:r w:rsidR="00032CCC">
              <w:rPr>
                <w:rFonts w:ascii="Times New Roman" w:hAnsi="Times New Roman" w:cs="Times New Roman"/>
                <w:sz w:val="24"/>
                <w:szCs w:val="24"/>
              </w:rPr>
              <w:t xml:space="preserve"> </w:t>
            </w:r>
            <w:r w:rsidRPr="00437390">
              <w:rPr>
                <w:rFonts w:ascii="Times New Roman" w:hAnsi="Times New Roman" w:cs="Times New Roman"/>
                <w:sz w:val="24"/>
                <w:szCs w:val="24"/>
              </w:rPr>
              <w:t>-</w:t>
            </w:r>
            <w:r w:rsidR="00032CCC">
              <w:rPr>
                <w:rFonts w:ascii="Times New Roman" w:hAnsi="Times New Roman" w:cs="Times New Roman"/>
                <w:sz w:val="24"/>
                <w:szCs w:val="24"/>
              </w:rPr>
              <w:t xml:space="preserve"> </w:t>
            </w:r>
            <w:proofErr w:type="spellStart"/>
            <w:r w:rsidRPr="00437390">
              <w:rPr>
                <w:rFonts w:ascii="Times New Roman" w:hAnsi="Times New Roman" w:cs="Times New Roman"/>
                <w:sz w:val="24"/>
                <w:szCs w:val="24"/>
              </w:rPr>
              <w:t>оториноларинголога</w:t>
            </w:r>
            <w:proofErr w:type="spellEnd"/>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0B4CDD" w:rsidRPr="00437390" w:rsidTr="00032CCC">
        <w:trPr>
          <w:trHeight w:val="277"/>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Прием (осмотр, консультация первичного пациента) врача-стоматолога, врача-стоматолога терапевта, зубного врача</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0B4CDD" w:rsidRPr="00437390" w:rsidTr="00032CCC">
        <w:trPr>
          <w:trHeight w:val="277"/>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врача-гинеколога</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40</w:t>
            </w:r>
          </w:p>
        </w:tc>
      </w:tr>
      <w:tr w:rsidR="000B4CDD" w:rsidRPr="00437390" w:rsidTr="00032CCC">
        <w:trPr>
          <w:trHeight w:val="277"/>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врача</w:t>
            </w:r>
            <w:r w:rsidR="00032CCC">
              <w:rPr>
                <w:rFonts w:ascii="Times New Roman" w:hAnsi="Times New Roman" w:cs="Times New Roman"/>
                <w:sz w:val="24"/>
                <w:szCs w:val="24"/>
              </w:rPr>
              <w:t xml:space="preserve"> </w:t>
            </w:r>
            <w:r w:rsidRPr="00437390">
              <w:rPr>
                <w:rFonts w:ascii="Times New Roman" w:hAnsi="Times New Roman" w:cs="Times New Roman"/>
                <w:sz w:val="24"/>
                <w:szCs w:val="24"/>
              </w:rPr>
              <w:t>-</w:t>
            </w:r>
            <w:r w:rsidR="00032CCC">
              <w:rPr>
                <w:rFonts w:ascii="Times New Roman" w:hAnsi="Times New Roman" w:cs="Times New Roman"/>
                <w:sz w:val="24"/>
                <w:szCs w:val="24"/>
              </w:rPr>
              <w:t xml:space="preserve"> </w:t>
            </w:r>
            <w:proofErr w:type="spellStart"/>
            <w:r w:rsidRPr="00437390">
              <w:rPr>
                <w:rFonts w:ascii="Times New Roman" w:hAnsi="Times New Roman" w:cs="Times New Roman"/>
                <w:sz w:val="24"/>
                <w:szCs w:val="24"/>
              </w:rPr>
              <w:t>дерматовенеролога</w:t>
            </w:r>
            <w:proofErr w:type="spellEnd"/>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0B4CDD" w:rsidRPr="00437390" w:rsidTr="00032CCC">
        <w:trPr>
          <w:trHeight w:val="548"/>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врача-невролога</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10</w:t>
            </w:r>
          </w:p>
        </w:tc>
      </w:tr>
      <w:tr w:rsidR="000B4CDD" w:rsidRPr="00437390" w:rsidTr="00032CCC">
        <w:trPr>
          <w:trHeight w:val="277"/>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врача-офтальмолога</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25</w:t>
            </w:r>
          </w:p>
        </w:tc>
      </w:tr>
      <w:tr w:rsidR="000B4CDD" w:rsidRPr="00437390" w:rsidTr="00032CCC">
        <w:trPr>
          <w:trHeight w:val="277"/>
        </w:trPr>
        <w:tc>
          <w:tcPr>
            <w:tcW w:w="56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lang w:val="en-US"/>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врача</w:t>
            </w:r>
            <w:r w:rsidR="00032CCC">
              <w:rPr>
                <w:rFonts w:ascii="Times New Roman" w:hAnsi="Times New Roman" w:cs="Times New Roman"/>
                <w:sz w:val="24"/>
                <w:szCs w:val="24"/>
              </w:rPr>
              <w:t xml:space="preserve"> </w:t>
            </w:r>
            <w:r w:rsidRPr="00437390">
              <w:rPr>
                <w:rFonts w:ascii="Times New Roman" w:hAnsi="Times New Roman" w:cs="Times New Roman"/>
                <w:sz w:val="24"/>
                <w:szCs w:val="24"/>
              </w:rPr>
              <w:t>-</w:t>
            </w:r>
            <w:r w:rsidR="00032CCC">
              <w:rPr>
                <w:rFonts w:ascii="Times New Roman" w:hAnsi="Times New Roman" w:cs="Times New Roman"/>
                <w:sz w:val="24"/>
                <w:szCs w:val="24"/>
              </w:rPr>
              <w:t xml:space="preserve"> </w:t>
            </w:r>
            <w:proofErr w:type="spellStart"/>
            <w:r w:rsidRPr="00437390">
              <w:rPr>
                <w:rFonts w:ascii="Times New Roman" w:hAnsi="Times New Roman" w:cs="Times New Roman"/>
                <w:sz w:val="24"/>
                <w:szCs w:val="24"/>
              </w:rPr>
              <w:t>профпатолога</w:t>
            </w:r>
            <w:proofErr w:type="spellEnd"/>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0B4CDD" w:rsidRPr="00437390" w:rsidTr="00032CCC">
        <w:trPr>
          <w:trHeight w:val="277"/>
        </w:trPr>
        <w:tc>
          <w:tcPr>
            <w:tcW w:w="567"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lang w:val="en-US"/>
              </w:rPr>
            </w:pPr>
          </w:p>
        </w:tc>
        <w:tc>
          <w:tcPr>
            <w:tcW w:w="1984"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Профилактический прием (осмотр, консультация) врача - психиатра</w:t>
            </w:r>
          </w:p>
        </w:tc>
        <w:tc>
          <w:tcPr>
            <w:tcW w:w="740"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44</w:t>
            </w:r>
          </w:p>
        </w:tc>
      </w:tr>
      <w:tr w:rsidR="000B4CDD" w:rsidRPr="00437390" w:rsidTr="00032CCC">
        <w:trPr>
          <w:trHeight w:val="277"/>
        </w:trPr>
        <w:tc>
          <w:tcPr>
            <w:tcW w:w="567"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lang w:val="en-US"/>
              </w:rPr>
            </w:pPr>
          </w:p>
        </w:tc>
        <w:tc>
          <w:tcPr>
            <w:tcW w:w="1984"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Профилактический прием (осмотр, консультация) врача - психиатра - нарколога</w:t>
            </w:r>
          </w:p>
        </w:tc>
        <w:tc>
          <w:tcPr>
            <w:tcW w:w="740"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44</w:t>
            </w:r>
          </w:p>
        </w:tc>
      </w:tr>
      <w:tr w:rsidR="000B4CDD" w:rsidRPr="00437390" w:rsidTr="00032CCC">
        <w:trPr>
          <w:trHeight w:val="277"/>
        </w:trPr>
        <w:tc>
          <w:tcPr>
            <w:tcW w:w="567"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419"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lang w:val="en-US"/>
              </w:rPr>
            </w:pPr>
          </w:p>
        </w:tc>
        <w:tc>
          <w:tcPr>
            <w:tcW w:w="1984"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Профилактический прием (осмотр) врача-терапевта</w:t>
            </w:r>
          </w:p>
        </w:tc>
        <w:tc>
          <w:tcPr>
            <w:tcW w:w="740"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44</w:t>
            </w:r>
          </w:p>
        </w:tc>
      </w:tr>
    </w:tbl>
    <w:p w:rsidR="009661DA" w:rsidRDefault="009661DA" w:rsidP="009661DA">
      <w:pPr>
        <w:spacing w:after="0" w:line="240" w:lineRule="auto"/>
        <w:jc w:val="center"/>
        <w:rPr>
          <w:rFonts w:ascii="Times New Roman" w:hAnsi="Times New Roman" w:cs="Times New Roman"/>
          <w:b/>
          <w:spacing w:val="-2"/>
          <w:sz w:val="24"/>
          <w:szCs w:val="24"/>
        </w:rPr>
      </w:pPr>
    </w:p>
    <w:p w:rsidR="009661DA" w:rsidRDefault="009661DA" w:rsidP="009661DA">
      <w:pPr>
        <w:spacing w:after="0" w:line="240" w:lineRule="auto"/>
        <w:jc w:val="center"/>
        <w:rPr>
          <w:rFonts w:ascii="Times New Roman" w:hAnsi="Times New Roman" w:cs="Times New Roman"/>
          <w:b/>
          <w:sz w:val="24"/>
          <w:szCs w:val="24"/>
        </w:rPr>
      </w:pPr>
      <w:r w:rsidRPr="00C93F28">
        <w:rPr>
          <w:rFonts w:ascii="Times New Roman" w:hAnsi="Times New Roman" w:cs="Times New Roman"/>
          <w:b/>
          <w:spacing w:val="-2"/>
          <w:sz w:val="24"/>
          <w:szCs w:val="24"/>
        </w:rPr>
        <w:t xml:space="preserve">График и объем предоставляемых услуг (Лицей) </w:t>
      </w:r>
      <w:r w:rsidRPr="00C93F28">
        <w:rPr>
          <w:rFonts w:ascii="Times New Roman" w:hAnsi="Times New Roman" w:cs="Times New Roman"/>
          <w:b/>
          <w:sz w:val="24"/>
          <w:szCs w:val="24"/>
        </w:rPr>
        <w:t>с 14.09.2015г. по 30.10.2015г.</w:t>
      </w:r>
    </w:p>
    <w:tbl>
      <w:tblPr>
        <w:tblW w:w="1053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277"/>
        <w:gridCol w:w="1984"/>
        <w:gridCol w:w="5103"/>
        <w:gridCol w:w="740"/>
        <w:gridCol w:w="720"/>
      </w:tblGrid>
      <w:tr w:rsidR="00DD5D15" w:rsidRPr="00437390" w:rsidTr="00032CCC">
        <w:tc>
          <w:tcPr>
            <w:tcW w:w="709" w:type="dxa"/>
            <w:tcBorders>
              <w:top w:val="single" w:sz="4" w:space="0" w:color="auto"/>
              <w:left w:val="single" w:sz="4" w:space="0" w:color="auto"/>
              <w:bottom w:val="single" w:sz="4" w:space="0" w:color="auto"/>
              <w:right w:val="single" w:sz="4" w:space="0" w:color="auto"/>
            </w:tcBorders>
          </w:tcPr>
          <w:p w:rsidR="00DD5D15" w:rsidRPr="00437390" w:rsidRDefault="00DD5D15" w:rsidP="00032CCC">
            <w:pPr>
              <w:pStyle w:val="ae"/>
              <w:spacing w:before="0" w:line="240" w:lineRule="auto"/>
              <w:jc w:val="center"/>
              <w:rPr>
                <w:sz w:val="22"/>
                <w:szCs w:val="22"/>
              </w:rPr>
            </w:pPr>
            <w:r w:rsidRPr="00437390">
              <w:rPr>
                <w:sz w:val="22"/>
                <w:szCs w:val="22"/>
              </w:rPr>
              <w:t xml:space="preserve">№ </w:t>
            </w:r>
            <w:proofErr w:type="gramStart"/>
            <w:r w:rsidRPr="00437390">
              <w:rPr>
                <w:sz w:val="22"/>
                <w:szCs w:val="22"/>
              </w:rPr>
              <w:t>п</w:t>
            </w:r>
            <w:proofErr w:type="gramEnd"/>
            <w:r w:rsidRPr="00437390">
              <w:rPr>
                <w:sz w:val="22"/>
                <w:szCs w:val="22"/>
              </w:rPr>
              <w:t>/п</w:t>
            </w:r>
          </w:p>
        </w:tc>
        <w:tc>
          <w:tcPr>
            <w:tcW w:w="1277" w:type="dxa"/>
            <w:tcBorders>
              <w:top w:val="single" w:sz="4" w:space="0" w:color="auto"/>
              <w:left w:val="single" w:sz="4" w:space="0" w:color="auto"/>
              <w:bottom w:val="single" w:sz="4" w:space="0" w:color="auto"/>
              <w:right w:val="single" w:sz="4" w:space="0" w:color="auto"/>
            </w:tcBorders>
          </w:tcPr>
          <w:p w:rsidR="00DD5D15" w:rsidRPr="00437390" w:rsidRDefault="00DD5D15" w:rsidP="00032CCC">
            <w:pPr>
              <w:pStyle w:val="ae"/>
              <w:spacing w:before="0" w:line="240" w:lineRule="auto"/>
              <w:jc w:val="center"/>
              <w:rPr>
                <w:sz w:val="22"/>
                <w:szCs w:val="22"/>
              </w:rPr>
            </w:pPr>
            <w:r w:rsidRPr="00437390">
              <w:rPr>
                <w:sz w:val="22"/>
                <w:szCs w:val="22"/>
              </w:rPr>
              <w:t>Код ОКДП</w:t>
            </w:r>
          </w:p>
        </w:tc>
        <w:tc>
          <w:tcPr>
            <w:tcW w:w="1984" w:type="dxa"/>
            <w:tcBorders>
              <w:top w:val="single" w:sz="4" w:space="0" w:color="auto"/>
              <w:left w:val="single" w:sz="4" w:space="0" w:color="auto"/>
              <w:bottom w:val="single" w:sz="4" w:space="0" w:color="auto"/>
              <w:right w:val="single" w:sz="4" w:space="0" w:color="auto"/>
            </w:tcBorders>
          </w:tcPr>
          <w:p w:rsidR="00DD5D15" w:rsidRPr="00437390" w:rsidRDefault="00DD5D15" w:rsidP="00032CCC">
            <w:pPr>
              <w:pStyle w:val="ae"/>
              <w:spacing w:before="0" w:line="240" w:lineRule="auto"/>
              <w:jc w:val="center"/>
              <w:rPr>
                <w:sz w:val="22"/>
                <w:szCs w:val="22"/>
              </w:rPr>
            </w:pPr>
            <w:r w:rsidRPr="00437390">
              <w:rPr>
                <w:sz w:val="22"/>
                <w:szCs w:val="22"/>
              </w:rPr>
              <w:t>Наименование услуги</w:t>
            </w:r>
          </w:p>
        </w:tc>
        <w:tc>
          <w:tcPr>
            <w:tcW w:w="5103" w:type="dxa"/>
            <w:tcBorders>
              <w:top w:val="single" w:sz="4" w:space="0" w:color="auto"/>
              <w:left w:val="single" w:sz="4" w:space="0" w:color="auto"/>
              <w:bottom w:val="single" w:sz="4" w:space="0" w:color="auto"/>
              <w:right w:val="single" w:sz="4" w:space="0" w:color="auto"/>
            </w:tcBorders>
          </w:tcPr>
          <w:p w:rsidR="00DD5D15" w:rsidRPr="00437390" w:rsidRDefault="00DD5D15" w:rsidP="00032CCC">
            <w:pPr>
              <w:pStyle w:val="ae"/>
              <w:spacing w:before="0" w:line="240" w:lineRule="auto"/>
              <w:ind w:left="-152" w:firstLine="152"/>
              <w:jc w:val="center"/>
              <w:rPr>
                <w:sz w:val="22"/>
                <w:szCs w:val="22"/>
              </w:rPr>
            </w:pPr>
            <w:r w:rsidRPr="00437390">
              <w:rPr>
                <w:sz w:val="22"/>
                <w:szCs w:val="22"/>
              </w:rPr>
              <w:t>Характеристика</w:t>
            </w:r>
          </w:p>
        </w:tc>
        <w:tc>
          <w:tcPr>
            <w:tcW w:w="740" w:type="dxa"/>
            <w:tcBorders>
              <w:top w:val="single" w:sz="4" w:space="0" w:color="auto"/>
              <w:left w:val="single" w:sz="4" w:space="0" w:color="auto"/>
              <w:bottom w:val="single" w:sz="4" w:space="0" w:color="auto"/>
              <w:right w:val="single" w:sz="4" w:space="0" w:color="auto"/>
            </w:tcBorders>
          </w:tcPr>
          <w:p w:rsidR="00DD5D15" w:rsidRPr="00437390" w:rsidRDefault="00DD5D15" w:rsidP="00032CCC">
            <w:pPr>
              <w:pStyle w:val="ae"/>
              <w:spacing w:before="0" w:line="240" w:lineRule="auto"/>
              <w:jc w:val="center"/>
              <w:rPr>
                <w:sz w:val="22"/>
                <w:szCs w:val="22"/>
              </w:rPr>
            </w:pPr>
            <w:r w:rsidRPr="00437390">
              <w:rPr>
                <w:sz w:val="22"/>
                <w:szCs w:val="22"/>
              </w:rPr>
              <w:t>Ед. изм.</w:t>
            </w:r>
          </w:p>
        </w:tc>
        <w:tc>
          <w:tcPr>
            <w:tcW w:w="720" w:type="dxa"/>
            <w:tcBorders>
              <w:top w:val="single" w:sz="4" w:space="0" w:color="auto"/>
              <w:left w:val="single" w:sz="4" w:space="0" w:color="auto"/>
              <w:bottom w:val="single" w:sz="4" w:space="0" w:color="auto"/>
              <w:right w:val="single" w:sz="4" w:space="0" w:color="auto"/>
            </w:tcBorders>
          </w:tcPr>
          <w:p w:rsidR="00DD5D15" w:rsidRPr="00437390" w:rsidRDefault="00DD5D15" w:rsidP="00032CCC">
            <w:pPr>
              <w:pStyle w:val="ae"/>
              <w:spacing w:before="0" w:line="240" w:lineRule="auto"/>
              <w:jc w:val="center"/>
              <w:rPr>
                <w:sz w:val="22"/>
                <w:szCs w:val="22"/>
              </w:rPr>
            </w:pPr>
            <w:r w:rsidRPr="00437390">
              <w:rPr>
                <w:sz w:val="22"/>
                <w:szCs w:val="22"/>
              </w:rPr>
              <w:t>Кол-во</w:t>
            </w:r>
          </w:p>
        </w:tc>
      </w:tr>
      <w:tr w:rsidR="000B4CDD" w:rsidRPr="00437390" w:rsidTr="00032CCC">
        <w:trPr>
          <w:trHeight w:val="466"/>
        </w:trPr>
        <w:tc>
          <w:tcPr>
            <w:tcW w:w="709" w:type="dxa"/>
            <w:vMerge w:val="restart"/>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r w:rsidRPr="00437390">
              <w:rPr>
                <w:sz w:val="22"/>
                <w:szCs w:val="22"/>
              </w:rPr>
              <w:t>1.</w:t>
            </w:r>
          </w:p>
        </w:tc>
        <w:tc>
          <w:tcPr>
            <w:tcW w:w="1277" w:type="dxa"/>
            <w:vMerge w:val="restart"/>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r w:rsidRPr="00437390">
              <w:rPr>
                <w:rStyle w:val="messagein1"/>
                <w:rFonts w:ascii="Times New Roman" w:hAnsi="Times New Roman" w:cs="Times New Roman"/>
                <w:sz w:val="22"/>
                <w:szCs w:val="22"/>
              </w:rPr>
              <w:t>85.14.18.110</w:t>
            </w:r>
          </w:p>
        </w:tc>
        <w:tc>
          <w:tcPr>
            <w:tcW w:w="1984" w:type="dxa"/>
            <w:vMerge w:val="restart"/>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r w:rsidRPr="00437390">
              <w:rPr>
                <w:sz w:val="22"/>
                <w:szCs w:val="22"/>
              </w:rPr>
              <w:t>Оказание медицинских услуг по прохождению периодического медицинского осмотра</w:t>
            </w:r>
          </w:p>
          <w:p w:rsidR="000B4CDD" w:rsidRPr="00437390" w:rsidRDefault="000B4CDD" w:rsidP="00032CCC">
            <w:pPr>
              <w:pStyle w:val="ae"/>
              <w:spacing w:before="0" w:line="240" w:lineRule="auto"/>
              <w:ind w:firstLine="540"/>
              <w:jc w:val="center"/>
              <w:rPr>
                <w:sz w:val="22"/>
                <w:szCs w:val="22"/>
              </w:rPr>
            </w:pPr>
          </w:p>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 xml:space="preserve">Исследование фекалий на гельминты, яйца, личинки (при поступлении на работу и в дальнейшем - не реже 1 раза в год либо по </w:t>
            </w:r>
            <w:proofErr w:type="spellStart"/>
            <w:r w:rsidRPr="00437390">
              <w:rPr>
                <w:rFonts w:ascii="Times New Roman" w:hAnsi="Times New Roman" w:cs="Times New Roman"/>
                <w:sz w:val="24"/>
                <w:szCs w:val="24"/>
              </w:rPr>
              <w:t>эпидпоказаниям</w:t>
            </w:r>
            <w:proofErr w:type="spellEnd"/>
            <w:r w:rsidRPr="00437390">
              <w:rPr>
                <w:rFonts w:ascii="Times New Roman" w:hAnsi="Times New Roman" w:cs="Times New Roman"/>
                <w:sz w:val="24"/>
                <w:szCs w:val="24"/>
              </w:rPr>
              <w:t>)</w:t>
            </w:r>
          </w:p>
        </w:tc>
        <w:tc>
          <w:tcPr>
            <w:tcW w:w="740" w:type="dxa"/>
            <w:vMerge w:val="restart"/>
            <w:tcBorders>
              <w:left w:val="single" w:sz="4" w:space="0" w:color="auto"/>
              <w:right w:val="single" w:sz="4" w:space="0" w:color="auto"/>
            </w:tcBorders>
          </w:tcPr>
          <w:p w:rsidR="000B4CDD" w:rsidRPr="00437390" w:rsidRDefault="000B4CDD" w:rsidP="00032CCC">
            <w:pPr>
              <w:pStyle w:val="ae"/>
              <w:spacing w:before="0" w:line="240" w:lineRule="auto"/>
              <w:jc w:val="center"/>
              <w:rPr>
                <w:sz w:val="24"/>
                <w:szCs w:val="24"/>
              </w:rPr>
            </w:pPr>
            <w:r w:rsidRPr="00437390">
              <w:rPr>
                <w:sz w:val="24"/>
                <w:szCs w:val="24"/>
              </w:rPr>
              <w:t>Чел.</w:t>
            </w:r>
          </w:p>
        </w:tc>
        <w:tc>
          <w:tcPr>
            <w:tcW w:w="720" w:type="dxa"/>
            <w:tcBorders>
              <w:top w:val="single" w:sz="4" w:space="0" w:color="auto"/>
              <w:left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97</w:t>
            </w:r>
          </w:p>
        </w:tc>
      </w:tr>
      <w:tr w:rsidR="000B4CDD" w:rsidRPr="00437390" w:rsidTr="00032CCC">
        <w:trPr>
          <w:trHeight w:val="322"/>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Оформление медицинских карт, направлений и т.п.</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0B4CDD" w:rsidRPr="00437390" w:rsidTr="00032CCC">
        <w:trPr>
          <w:trHeight w:val="322"/>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Офтальмоскопия обратная</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29</w:t>
            </w:r>
          </w:p>
        </w:tc>
      </w:tr>
      <w:tr w:rsidR="000B4CDD" w:rsidRPr="00437390" w:rsidTr="00032CCC">
        <w:trPr>
          <w:trHeight w:val="322"/>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Исследование цветоощущения по полихроматическим таблицам</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29</w:t>
            </w:r>
          </w:p>
        </w:tc>
      </w:tr>
      <w:tr w:rsidR="000B4CDD" w:rsidRPr="00437390" w:rsidTr="00032CCC">
        <w:trPr>
          <w:trHeight w:val="322"/>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Бесконтактная тонометрия</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29</w:t>
            </w:r>
          </w:p>
        </w:tc>
      </w:tr>
      <w:tr w:rsidR="000B4CDD" w:rsidRPr="00437390" w:rsidTr="00032CCC">
        <w:trPr>
          <w:trHeight w:val="322"/>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Исследование аккомодации</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29</w:t>
            </w:r>
          </w:p>
        </w:tc>
      </w:tr>
      <w:tr w:rsidR="000B4CDD" w:rsidRPr="00437390" w:rsidTr="00032CCC">
        <w:trPr>
          <w:trHeight w:val="322"/>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proofErr w:type="spellStart"/>
            <w:r w:rsidRPr="00437390">
              <w:rPr>
                <w:rFonts w:ascii="Times New Roman" w:hAnsi="Times New Roman" w:cs="Times New Roman"/>
                <w:sz w:val="24"/>
                <w:szCs w:val="24"/>
              </w:rPr>
              <w:t>Биомикроскопия</w:t>
            </w:r>
            <w:proofErr w:type="spellEnd"/>
            <w:r w:rsidRPr="00437390">
              <w:rPr>
                <w:rFonts w:ascii="Times New Roman" w:hAnsi="Times New Roman" w:cs="Times New Roman"/>
                <w:sz w:val="24"/>
                <w:szCs w:val="24"/>
              </w:rPr>
              <w:t xml:space="preserve"> с помощью щелевой лампы</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29</w:t>
            </w:r>
          </w:p>
        </w:tc>
      </w:tr>
      <w:tr w:rsidR="000B4CDD" w:rsidRPr="00437390" w:rsidTr="00032CCC">
        <w:trPr>
          <w:trHeight w:val="322"/>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Определение рефракции</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29</w:t>
            </w:r>
          </w:p>
        </w:tc>
      </w:tr>
      <w:tr w:rsidR="000B4CDD" w:rsidRPr="00437390" w:rsidTr="00032CCC">
        <w:trPr>
          <w:trHeight w:val="322"/>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Ультразвуковое исследование лимфатических узлов</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54</w:t>
            </w:r>
          </w:p>
        </w:tc>
      </w:tr>
      <w:tr w:rsidR="000B4CDD" w:rsidRPr="00437390" w:rsidTr="00032CCC">
        <w:trPr>
          <w:trHeight w:val="277"/>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Ультразвуковое исследование молочных желез с цветным доплеровским картированием</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54</w:t>
            </w:r>
          </w:p>
        </w:tc>
      </w:tr>
      <w:tr w:rsidR="000B4CDD" w:rsidRPr="00437390" w:rsidTr="00032CCC">
        <w:trPr>
          <w:trHeight w:val="277"/>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Эл</w:t>
            </w:r>
            <w:proofErr w:type="gramStart"/>
            <w:r w:rsidRPr="00437390">
              <w:rPr>
                <w:rFonts w:ascii="Times New Roman" w:hAnsi="Times New Roman" w:cs="Times New Roman"/>
                <w:sz w:val="24"/>
                <w:szCs w:val="24"/>
              </w:rPr>
              <w:t>.</w:t>
            </w:r>
            <w:proofErr w:type="gramEnd"/>
            <w:r w:rsidR="00032CCC">
              <w:rPr>
                <w:rFonts w:ascii="Times New Roman" w:hAnsi="Times New Roman" w:cs="Times New Roman"/>
                <w:sz w:val="24"/>
                <w:szCs w:val="24"/>
              </w:rPr>
              <w:t xml:space="preserve"> </w:t>
            </w:r>
            <w:proofErr w:type="gramStart"/>
            <w:r w:rsidRPr="00437390">
              <w:rPr>
                <w:rFonts w:ascii="Times New Roman" w:hAnsi="Times New Roman" w:cs="Times New Roman"/>
                <w:sz w:val="24"/>
                <w:szCs w:val="24"/>
              </w:rPr>
              <w:t>к</w:t>
            </w:r>
            <w:proofErr w:type="gramEnd"/>
            <w:r w:rsidRPr="00437390">
              <w:rPr>
                <w:rFonts w:ascii="Times New Roman" w:hAnsi="Times New Roman" w:cs="Times New Roman"/>
                <w:sz w:val="24"/>
                <w:szCs w:val="24"/>
              </w:rPr>
              <w:t>ардиографическое исследование в 12 отведениях (профилактический осмотр)</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0B4CDD" w:rsidRPr="00437390" w:rsidTr="00032CCC">
        <w:trPr>
          <w:trHeight w:val="277"/>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 xml:space="preserve">Общий анализ крови (5 показателей: </w:t>
            </w:r>
            <w:proofErr w:type="spellStart"/>
            <w:r w:rsidRPr="00437390">
              <w:rPr>
                <w:rFonts w:ascii="Times New Roman" w:hAnsi="Times New Roman" w:cs="Times New Roman"/>
                <w:sz w:val="24"/>
                <w:szCs w:val="24"/>
              </w:rPr>
              <w:t>hb</w:t>
            </w:r>
            <w:proofErr w:type="spellEnd"/>
            <w:r w:rsidRPr="00437390">
              <w:rPr>
                <w:rFonts w:ascii="Times New Roman" w:hAnsi="Times New Roman" w:cs="Times New Roman"/>
                <w:sz w:val="24"/>
                <w:szCs w:val="24"/>
              </w:rPr>
              <w:t>, лейкоциты,</w:t>
            </w:r>
            <w:r w:rsidR="00032CCC">
              <w:rPr>
                <w:rFonts w:ascii="Times New Roman" w:hAnsi="Times New Roman" w:cs="Times New Roman"/>
                <w:sz w:val="24"/>
                <w:szCs w:val="24"/>
              </w:rPr>
              <w:t xml:space="preserve"> </w:t>
            </w:r>
            <w:proofErr w:type="spellStart"/>
            <w:r w:rsidRPr="00437390">
              <w:rPr>
                <w:rFonts w:ascii="Times New Roman" w:hAnsi="Times New Roman" w:cs="Times New Roman"/>
                <w:sz w:val="24"/>
                <w:szCs w:val="24"/>
              </w:rPr>
              <w:t>соэ</w:t>
            </w:r>
            <w:proofErr w:type="spellEnd"/>
            <w:r w:rsidRPr="00437390">
              <w:rPr>
                <w:rFonts w:ascii="Times New Roman" w:hAnsi="Times New Roman" w:cs="Times New Roman"/>
                <w:sz w:val="24"/>
                <w:szCs w:val="24"/>
              </w:rPr>
              <w:t>,</w:t>
            </w:r>
            <w:r w:rsidR="00032CCC">
              <w:rPr>
                <w:rFonts w:ascii="Times New Roman" w:hAnsi="Times New Roman" w:cs="Times New Roman"/>
                <w:sz w:val="24"/>
                <w:szCs w:val="24"/>
              </w:rPr>
              <w:t xml:space="preserve"> </w:t>
            </w:r>
            <w:r w:rsidRPr="00437390">
              <w:rPr>
                <w:rFonts w:ascii="Times New Roman" w:hAnsi="Times New Roman" w:cs="Times New Roman"/>
                <w:sz w:val="24"/>
                <w:szCs w:val="24"/>
              </w:rPr>
              <w:t>эритроциты,</w:t>
            </w:r>
            <w:r w:rsidR="00032CCC">
              <w:rPr>
                <w:rFonts w:ascii="Times New Roman" w:hAnsi="Times New Roman" w:cs="Times New Roman"/>
                <w:sz w:val="24"/>
                <w:szCs w:val="24"/>
              </w:rPr>
              <w:t xml:space="preserve"> </w:t>
            </w:r>
            <w:r w:rsidRPr="00437390">
              <w:rPr>
                <w:rFonts w:ascii="Times New Roman" w:hAnsi="Times New Roman" w:cs="Times New Roman"/>
                <w:sz w:val="24"/>
                <w:szCs w:val="24"/>
              </w:rPr>
              <w:t>лейкоцитарная формула)</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0B4CDD" w:rsidRPr="00437390" w:rsidTr="00032CCC">
        <w:trPr>
          <w:trHeight w:val="277"/>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Микроскопическое исследование цитологического препарата (1 стекло)</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81</w:t>
            </w:r>
          </w:p>
        </w:tc>
      </w:tr>
      <w:tr w:rsidR="000B4CDD" w:rsidRPr="00437390" w:rsidTr="00032CCC">
        <w:trPr>
          <w:trHeight w:val="277"/>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Исследование уровня глюкозы крови (авт.)</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0B4CDD" w:rsidRPr="00437390" w:rsidTr="00032CCC">
        <w:trPr>
          <w:trHeight w:val="277"/>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Исследование уровня холестерина в сыворотке крови (авт.)</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0B4CDD" w:rsidRPr="00437390" w:rsidTr="00032CCC">
        <w:trPr>
          <w:trHeight w:val="277"/>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 xml:space="preserve">Микроскопическое исследование влагалищных </w:t>
            </w:r>
            <w:r w:rsidRPr="00437390">
              <w:rPr>
                <w:rFonts w:ascii="Times New Roman" w:hAnsi="Times New Roman" w:cs="Times New Roman"/>
                <w:sz w:val="24"/>
                <w:szCs w:val="24"/>
              </w:rPr>
              <w:lastRenderedPageBreak/>
              <w:t>мазков на аэробные и факультативно-анаэробные микроорганизмы</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81</w:t>
            </w:r>
          </w:p>
        </w:tc>
      </w:tr>
      <w:tr w:rsidR="000B4CDD" w:rsidRPr="00437390" w:rsidTr="00032CCC">
        <w:trPr>
          <w:trHeight w:val="277"/>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Микроскопическое исследование осадка мочи (</w:t>
            </w:r>
            <w:proofErr w:type="spellStart"/>
            <w:r w:rsidRPr="00437390">
              <w:rPr>
                <w:rFonts w:ascii="Times New Roman" w:hAnsi="Times New Roman" w:cs="Times New Roman"/>
                <w:sz w:val="24"/>
                <w:szCs w:val="24"/>
              </w:rPr>
              <w:t>уроцитограмма</w:t>
            </w:r>
            <w:proofErr w:type="spellEnd"/>
            <w:r w:rsidRPr="00437390">
              <w:rPr>
                <w:rFonts w:ascii="Times New Roman" w:hAnsi="Times New Roman" w:cs="Times New Roman"/>
                <w:sz w:val="24"/>
                <w:szCs w:val="24"/>
              </w:rPr>
              <w:t>)</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0B4CDD" w:rsidRPr="00437390" w:rsidTr="00032CCC">
        <w:trPr>
          <w:trHeight w:val="277"/>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Общий анализ мочи</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0B4CDD" w:rsidRPr="00437390" w:rsidTr="00032CCC">
        <w:trPr>
          <w:trHeight w:val="277"/>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Забор крови из периферической вены</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0B4CDD" w:rsidRPr="00437390" w:rsidTr="00032CCC">
        <w:trPr>
          <w:trHeight w:val="277"/>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Получение цервикального мазка</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81</w:t>
            </w:r>
          </w:p>
        </w:tc>
      </w:tr>
      <w:tr w:rsidR="000B4CDD" w:rsidRPr="00437390" w:rsidTr="00032CCC">
        <w:trPr>
          <w:trHeight w:val="277"/>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Получение влагалищного мазка</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81</w:t>
            </w:r>
          </w:p>
        </w:tc>
      </w:tr>
      <w:tr w:rsidR="000B4CDD" w:rsidRPr="00437390" w:rsidTr="00032CCC">
        <w:trPr>
          <w:trHeight w:val="277"/>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Спирография</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14</w:t>
            </w:r>
          </w:p>
        </w:tc>
      </w:tr>
      <w:tr w:rsidR="000B4CDD" w:rsidRPr="00437390" w:rsidTr="00032CCC">
        <w:trPr>
          <w:trHeight w:val="277"/>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Определение антител к бледной трепонеме (</w:t>
            </w:r>
            <w:proofErr w:type="spellStart"/>
            <w:r w:rsidRPr="00437390">
              <w:rPr>
                <w:rFonts w:ascii="Times New Roman" w:hAnsi="Times New Roman" w:cs="Times New Roman"/>
                <w:sz w:val="24"/>
                <w:szCs w:val="24"/>
              </w:rPr>
              <w:t>TreponemaPallidum</w:t>
            </w:r>
            <w:proofErr w:type="spellEnd"/>
            <w:r w:rsidRPr="00437390">
              <w:rPr>
                <w:rFonts w:ascii="Times New Roman" w:hAnsi="Times New Roman" w:cs="Times New Roman"/>
                <w:sz w:val="24"/>
                <w:szCs w:val="24"/>
              </w:rPr>
              <w:t xml:space="preserve">) в </w:t>
            </w:r>
            <w:proofErr w:type="spellStart"/>
            <w:r w:rsidRPr="00437390">
              <w:rPr>
                <w:rFonts w:ascii="Times New Roman" w:hAnsi="Times New Roman" w:cs="Times New Roman"/>
                <w:sz w:val="24"/>
                <w:szCs w:val="24"/>
              </w:rPr>
              <w:t>нетрепонемных</w:t>
            </w:r>
            <w:proofErr w:type="spellEnd"/>
            <w:r w:rsidRPr="00437390">
              <w:rPr>
                <w:rFonts w:ascii="Times New Roman" w:hAnsi="Times New Roman" w:cs="Times New Roman"/>
                <w:sz w:val="24"/>
                <w:szCs w:val="24"/>
              </w:rPr>
              <w:t xml:space="preserve"> тестах (RPR, РМП) (качественное и полуколичественное исследование) в сыво</w:t>
            </w:r>
            <w:r w:rsidR="00032CCC">
              <w:rPr>
                <w:rFonts w:ascii="Times New Roman" w:hAnsi="Times New Roman" w:cs="Times New Roman"/>
                <w:sz w:val="24"/>
                <w:szCs w:val="24"/>
              </w:rPr>
              <w:t>ротке крови</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0B4CDD" w:rsidRPr="00437390" w:rsidTr="00032CCC">
        <w:trPr>
          <w:trHeight w:val="277"/>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консультация) врача</w:t>
            </w:r>
            <w:r w:rsidR="00032CCC">
              <w:rPr>
                <w:rFonts w:ascii="Times New Roman" w:hAnsi="Times New Roman" w:cs="Times New Roman"/>
                <w:sz w:val="24"/>
                <w:szCs w:val="24"/>
              </w:rPr>
              <w:t xml:space="preserve"> </w:t>
            </w:r>
            <w:r w:rsidRPr="00437390">
              <w:rPr>
                <w:rFonts w:ascii="Times New Roman" w:hAnsi="Times New Roman" w:cs="Times New Roman"/>
                <w:sz w:val="24"/>
                <w:szCs w:val="24"/>
              </w:rPr>
              <w:t>-</w:t>
            </w:r>
            <w:r w:rsidR="00032CCC">
              <w:rPr>
                <w:rFonts w:ascii="Times New Roman" w:hAnsi="Times New Roman" w:cs="Times New Roman"/>
                <w:sz w:val="24"/>
                <w:szCs w:val="24"/>
              </w:rPr>
              <w:t xml:space="preserve"> </w:t>
            </w:r>
            <w:proofErr w:type="spellStart"/>
            <w:r w:rsidRPr="00437390">
              <w:rPr>
                <w:rFonts w:ascii="Times New Roman" w:hAnsi="Times New Roman" w:cs="Times New Roman"/>
                <w:sz w:val="24"/>
                <w:szCs w:val="24"/>
              </w:rPr>
              <w:t>оториноларинголога</w:t>
            </w:r>
            <w:proofErr w:type="spellEnd"/>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0B4CDD" w:rsidRPr="00437390" w:rsidTr="00032CCC">
        <w:trPr>
          <w:trHeight w:val="277"/>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Прием (осмотр, консультация первичного пациента) врача-стоматолога, врача-стоматолога терапевта, зубного врача</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0B4CDD" w:rsidRPr="00437390" w:rsidTr="00032CCC">
        <w:trPr>
          <w:trHeight w:val="277"/>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врача-гинеколога</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81</w:t>
            </w:r>
          </w:p>
        </w:tc>
      </w:tr>
      <w:tr w:rsidR="000B4CDD" w:rsidRPr="00437390" w:rsidTr="00032CCC">
        <w:trPr>
          <w:trHeight w:val="277"/>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врача</w:t>
            </w:r>
            <w:r w:rsidR="00032CCC">
              <w:rPr>
                <w:rFonts w:ascii="Times New Roman" w:hAnsi="Times New Roman" w:cs="Times New Roman"/>
                <w:sz w:val="24"/>
                <w:szCs w:val="24"/>
              </w:rPr>
              <w:t xml:space="preserve"> </w:t>
            </w:r>
            <w:proofErr w:type="gramStart"/>
            <w:r w:rsidRPr="00437390">
              <w:rPr>
                <w:rFonts w:ascii="Times New Roman" w:hAnsi="Times New Roman" w:cs="Times New Roman"/>
                <w:sz w:val="24"/>
                <w:szCs w:val="24"/>
              </w:rPr>
              <w:t>-</w:t>
            </w:r>
            <w:proofErr w:type="spellStart"/>
            <w:r w:rsidRPr="00437390">
              <w:rPr>
                <w:rFonts w:ascii="Times New Roman" w:hAnsi="Times New Roman" w:cs="Times New Roman"/>
                <w:sz w:val="24"/>
                <w:szCs w:val="24"/>
              </w:rPr>
              <w:t>д</w:t>
            </w:r>
            <w:proofErr w:type="gramEnd"/>
            <w:r w:rsidRPr="00437390">
              <w:rPr>
                <w:rFonts w:ascii="Times New Roman" w:hAnsi="Times New Roman" w:cs="Times New Roman"/>
                <w:sz w:val="24"/>
                <w:szCs w:val="24"/>
              </w:rPr>
              <w:t>ерматовенеролога</w:t>
            </w:r>
            <w:proofErr w:type="spellEnd"/>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0B4CDD" w:rsidRPr="00437390" w:rsidTr="00032CCC">
        <w:trPr>
          <w:trHeight w:val="277"/>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врача-невролога</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29</w:t>
            </w:r>
          </w:p>
        </w:tc>
      </w:tr>
      <w:tr w:rsidR="000B4CDD" w:rsidRPr="00437390" w:rsidTr="00032CCC">
        <w:trPr>
          <w:trHeight w:val="277"/>
        </w:trPr>
        <w:tc>
          <w:tcPr>
            <w:tcW w:w="709"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lang w:val="en-US"/>
              </w:rPr>
            </w:pPr>
          </w:p>
        </w:tc>
        <w:tc>
          <w:tcPr>
            <w:tcW w:w="1984"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врача-офтальмолога</w:t>
            </w:r>
          </w:p>
        </w:tc>
        <w:tc>
          <w:tcPr>
            <w:tcW w:w="740" w:type="dxa"/>
            <w:vMerge/>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rPr>
            </w:pPr>
            <w:r w:rsidRPr="00437390">
              <w:rPr>
                <w:rFonts w:ascii="Times New Roman" w:hAnsi="Times New Roman" w:cs="Times New Roman"/>
                <w:sz w:val="24"/>
                <w:szCs w:val="24"/>
              </w:rPr>
              <w:t>43</w:t>
            </w:r>
          </w:p>
        </w:tc>
      </w:tr>
      <w:tr w:rsidR="000B4CDD" w:rsidRPr="00437390" w:rsidTr="00032CCC">
        <w:trPr>
          <w:trHeight w:val="277"/>
        </w:trPr>
        <w:tc>
          <w:tcPr>
            <w:tcW w:w="709"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lang w:val="en-US"/>
              </w:rPr>
            </w:pPr>
          </w:p>
        </w:tc>
        <w:tc>
          <w:tcPr>
            <w:tcW w:w="1984"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Профилактический прием (осмотр) врача</w:t>
            </w:r>
            <w:r w:rsidR="00032CCC">
              <w:rPr>
                <w:rFonts w:ascii="Times New Roman" w:hAnsi="Times New Roman" w:cs="Times New Roman"/>
                <w:sz w:val="24"/>
                <w:szCs w:val="24"/>
              </w:rPr>
              <w:t xml:space="preserve"> </w:t>
            </w:r>
            <w:proofErr w:type="gramStart"/>
            <w:r w:rsidRPr="00437390">
              <w:rPr>
                <w:rFonts w:ascii="Times New Roman" w:hAnsi="Times New Roman" w:cs="Times New Roman"/>
                <w:sz w:val="24"/>
                <w:szCs w:val="24"/>
              </w:rPr>
              <w:t>-</w:t>
            </w:r>
            <w:proofErr w:type="spellStart"/>
            <w:r w:rsidRPr="00437390">
              <w:rPr>
                <w:rFonts w:ascii="Times New Roman" w:hAnsi="Times New Roman" w:cs="Times New Roman"/>
                <w:sz w:val="24"/>
                <w:szCs w:val="24"/>
              </w:rPr>
              <w:t>п</w:t>
            </w:r>
            <w:proofErr w:type="gramEnd"/>
            <w:r w:rsidRPr="00437390">
              <w:rPr>
                <w:rFonts w:ascii="Times New Roman" w:hAnsi="Times New Roman" w:cs="Times New Roman"/>
                <w:sz w:val="24"/>
                <w:szCs w:val="24"/>
              </w:rPr>
              <w:t>рофпатолога</w:t>
            </w:r>
            <w:proofErr w:type="spellEnd"/>
          </w:p>
        </w:tc>
        <w:tc>
          <w:tcPr>
            <w:tcW w:w="740"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97</w:t>
            </w:r>
          </w:p>
        </w:tc>
      </w:tr>
      <w:tr w:rsidR="000B4CDD" w:rsidRPr="00437390" w:rsidTr="00032CCC">
        <w:trPr>
          <w:trHeight w:val="277"/>
        </w:trPr>
        <w:tc>
          <w:tcPr>
            <w:tcW w:w="709"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lang w:val="en-US"/>
              </w:rPr>
            </w:pPr>
          </w:p>
        </w:tc>
        <w:tc>
          <w:tcPr>
            <w:tcW w:w="1984"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Профилактический прием (осмотр, консультация) врача - психиатра</w:t>
            </w:r>
          </w:p>
        </w:tc>
        <w:tc>
          <w:tcPr>
            <w:tcW w:w="740"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97</w:t>
            </w:r>
          </w:p>
        </w:tc>
      </w:tr>
      <w:tr w:rsidR="000B4CDD" w:rsidRPr="00437390" w:rsidTr="00032CCC">
        <w:trPr>
          <w:trHeight w:val="277"/>
        </w:trPr>
        <w:tc>
          <w:tcPr>
            <w:tcW w:w="709"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lang w:val="en-US"/>
              </w:rPr>
            </w:pPr>
          </w:p>
        </w:tc>
        <w:tc>
          <w:tcPr>
            <w:tcW w:w="1984"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Профилактический прием (осмотр, консультация) врача - психиатра - нарколога</w:t>
            </w:r>
          </w:p>
        </w:tc>
        <w:tc>
          <w:tcPr>
            <w:tcW w:w="740"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97</w:t>
            </w:r>
          </w:p>
        </w:tc>
      </w:tr>
      <w:tr w:rsidR="000B4CDD" w:rsidRPr="00C97C37" w:rsidTr="00032CCC">
        <w:trPr>
          <w:trHeight w:val="277"/>
        </w:trPr>
        <w:tc>
          <w:tcPr>
            <w:tcW w:w="709"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1277"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lang w:val="en-US"/>
              </w:rPr>
            </w:pPr>
          </w:p>
        </w:tc>
        <w:tc>
          <w:tcPr>
            <w:tcW w:w="1984"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0B4CDD" w:rsidRPr="00437390" w:rsidRDefault="000B4CDD" w:rsidP="00032CCC">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Профилактический прием (осмотр) врача-терапевта</w:t>
            </w:r>
          </w:p>
        </w:tc>
        <w:tc>
          <w:tcPr>
            <w:tcW w:w="740" w:type="dxa"/>
            <w:tcBorders>
              <w:left w:val="single" w:sz="4" w:space="0" w:color="auto"/>
              <w:right w:val="single" w:sz="4" w:space="0" w:color="auto"/>
            </w:tcBorders>
          </w:tcPr>
          <w:p w:rsidR="000B4CDD" w:rsidRPr="00437390" w:rsidRDefault="000B4CDD" w:rsidP="00032CCC">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B4CDD" w:rsidRPr="00213B8B" w:rsidRDefault="000B4CDD" w:rsidP="00032CCC">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97</w:t>
            </w:r>
          </w:p>
        </w:tc>
      </w:tr>
    </w:tbl>
    <w:p w:rsidR="00644DF4" w:rsidRDefault="00644DF4" w:rsidP="00644DF4">
      <w:pPr>
        <w:spacing w:after="0" w:line="240" w:lineRule="auto"/>
        <w:jc w:val="both"/>
        <w:rPr>
          <w:rFonts w:ascii="Times New Roman" w:hAnsi="Times New Roman" w:cs="Times New Roman"/>
          <w:b/>
          <w:bCs/>
          <w:color w:val="000000"/>
          <w:sz w:val="24"/>
          <w:szCs w:val="24"/>
        </w:rPr>
      </w:pPr>
    </w:p>
    <w:p w:rsidR="00027A36" w:rsidRDefault="00027A36" w:rsidP="00644DF4">
      <w:pPr>
        <w:spacing w:after="0" w:line="240" w:lineRule="auto"/>
        <w:jc w:val="both"/>
        <w:rPr>
          <w:rFonts w:ascii="Times New Roman" w:hAnsi="Times New Roman" w:cs="Times New Roman"/>
          <w:b/>
          <w:bCs/>
          <w:color w:val="000000"/>
          <w:sz w:val="24"/>
          <w:szCs w:val="24"/>
        </w:rPr>
      </w:pPr>
    </w:p>
    <w:p w:rsidR="00027A36" w:rsidRDefault="00027A36" w:rsidP="00644DF4">
      <w:pPr>
        <w:spacing w:after="0" w:line="240" w:lineRule="auto"/>
        <w:jc w:val="both"/>
        <w:rPr>
          <w:rFonts w:ascii="Times New Roman" w:hAnsi="Times New Roman" w:cs="Times New Roman"/>
          <w:b/>
          <w:bCs/>
          <w:color w:val="000000"/>
          <w:sz w:val="24"/>
          <w:szCs w:val="24"/>
        </w:rPr>
      </w:pPr>
    </w:p>
    <w:p w:rsidR="00027A36" w:rsidRPr="00027A36" w:rsidRDefault="00027A36" w:rsidP="00027A36">
      <w:pPr>
        <w:spacing w:after="0" w:line="240" w:lineRule="auto"/>
        <w:jc w:val="center"/>
        <w:rPr>
          <w:rFonts w:ascii="Times New Roman" w:hAnsi="Times New Roman" w:cs="Times New Roman"/>
          <w:bCs/>
          <w:color w:val="000000"/>
          <w:sz w:val="24"/>
          <w:szCs w:val="24"/>
        </w:rPr>
        <w:sectPr w:rsidR="00027A36" w:rsidRPr="00027A36" w:rsidSect="00DA7712">
          <w:pgSz w:w="11906" w:h="16838"/>
          <w:pgMar w:top="680" w:right="851" w:bottom="567" w:left="1701" w:header="709" w:footer="709" w:gutter="0"/>
          <w:cols w:space="708"/>
          <w:docGrid w:linePitch="360"/>
        </w:sectPr>
      </w:pPr>
      <w:r>
        <w:rPr>
          <w:rFonts w:ascii="Times New Roman" w:hAnsi="Times New Roman" w:cs="Times New Roman"/>
          <w:bCs/>
          <w:color w:val="000000"/>
          <w:sz w:val="24"/>
          <w:szCs w:val="24"/>
        </w:rPr>
        <w:t>Директор Лицея им. Г.Ф. Атякшева _____________________ Е.Ю. Павлюк</w:t>
      </w:r>
    </w:p>
    <w:bookmarkEnd w:id="36"/>
    <w:bookmarkEnd w:id="37"/>
    <w:p w:rsidR="00644DF4" w:rsidRPr="00B90234" w:rsidRDefault="00644DF4" w:rsidP="00644DF4">
      <w:pPr>
        <w:shd w:val="clear" w:color="auto" w:fill="FFFFFF"/>
        <w:spacing w:after="0" w:line="240" w:lineRule="auto"/>
        <w:jc w:val="center"/>
        <w:rPr>
          <w:rFonts w:ascii="Times New Roman" w:hAnsi="Times New Roman" w:cs="Times New Roman"/>
          <w:caps/>
        </w:rPr>
      </w:pPr>
      <w:r w:rsidRPr="00B90234">
        <w:rPr>
          <w:rFonts w:ascii="Times New Roman" w:hAnsi="Times New Roman" w:cs="Times New Roman"/>
          <w:caps/>
        </w:rPr>
        <w:lastRenderedPageBreak/>
        <w:t>ПРОЕКТ</w:t>
      </w:r>
    </w:p>
    <w:p w:rsidR="00644DF4" w:rsidRPr="00B90234" w:rsidRDefault="00644DF4" w:rsidP="00644DF4">
      <w:pPr>
        <w:shd w:val="clear" w:color="auto" w:fill="FFFFFF"/>
        <w:spacing w:after="0" w:line="240" w:lineRule="auto"/>
        <w:jc w:val="center"/>
        <w:rPr>
          <w:rFonts w:ascii="Times New Roman" w:hAnsi="Times New Roman" w:cs="Times New Roman"/>
          <w:caps/>
        </w:rPr>
      </w:pPr>
      <w:r w:rsidRPr="00B90234">
        <w:rPr>
          <w:rFonts w:ascii="Times New Roman" w:hAnsi="Times New Roman" w:cs="Times New Roman"/>
          <w:caps/>
        </w:rPr>
        <w:t>гражданско-правовоГО договора</w:t>
      </w:r>
    </w:p>
    <w:p w:rsidR="00644DF4" w:rsidRDefault="001A6D96" w:rsidP="00644DF4">
      <w:pPr>
        <w:shd w:val="clear" w:color="auto" w:fill="FFFFFF"/>
        <w:spacing w:after="0" w:line="240" w:lineRule="auto"/>
        <w:jc w:val="center"/>
        <w:rPr>
          <w:rFonts w:ascii="Times New Roman" w:hAnsi="Times New Roman" w:cs="Times New Roman"/>
          <w:caps/>
          <w:color w:val="000000"/>
        </w:rPr>
      </w:pPr>
      <w:r w:rsidRPr="00B90234">
        <w:rPr>
          <w:rFonts w:ascii="Times New Roman" w:hAnsi="Times New Roman" w:cs="Times New Roman"/>
          <w:caps/>
          <w:color w:val="000000"/>
        </w:rPr>
        <w:t xml:space="preserve">на оказание услуг по </w:t>
      </w:r>
      <w:r w:rsidR="00E46B0E">
        <w:rPr>
          <w:rFonts w:ascii="Times New Roman" w:hAnsi="Times New Roman" w:cs="Times New Roman"/>
          <w:caps/>
          <w:color w:val="000000"/>
        </w:rPr>
        <w:t>проведению</w:t>
      </w:r>
      <w:r w:rsidRPr="00B90234">
        <w:rPr>
          <w:rFonts w:ascii="Times New Roman" w:hAnsi="Times New Roman" w:cs="Times New Roman"/>
          <w:caps/>
          <w:color w:val="000000"/>
        </w:rPr>
        <w:t xml:space="preserve"> периодического медицинского осмотра</w:t>
      </w:r>
    </w:p>
    <w:p w:rsidR="00E46B0E" w:rsidRDefault="00E46B0E" w:rsidP="00644DF4">
      <w:pPr>
        <w:shd w:val="clear" w:color="auto" w:fill="FFFFFF"/>
        <w:spacing w:after="0" w:line="240" w:lineRule="auto"/>
        <w:jc w:val="center"/>
        <w:rPr>
          <w:rFonts w:ascii="Times New Roman" w:hAnsi="Times New Roman" w:cs="Times New Roman"/>
          <w:caps/>
          <w:color w:val="000000"/>
        </w:rPr>
      </w:pPr>
    </w:p>
    <w:p w:rsidR="00644DF4" w:rsidRDefault="00644DF4" w:rsidP="00644DF4">
      <w:pPr>
        <w:widowControl w:val="0"/>
        <w:tabs>
          <w:tab w:val="left" w:pos="6946"/>
        </w:tabs>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г. ______________                               </w:t>
      </w:r>
      <w:r w:rsidR="007D0861">
        <w:rPr>
          <w:rFonts w:ascii="Times New Roman" w:hAnsi="Times New Roman" w:cs="Times New Roman"/>
          <w:sz w:val="24"/>
          <w:szCs w:val="24"/>
        </w:rPr>
        <w:t xml:space="preserve">                                          </w:t>
      </w:r>
      <w:r w:rsidRPr="00484C71">
        <w:rPr>
          <w:rFonts w:ascii="Times New Roman" w:hAnsi="Times New Roman" w:cs="Times New Roman"/>
          <w:sz w:val="24"/>
          <w:szCs w:val="24"/>
        </w:rPr>
        <w:t xml:space="preserve">   «___»____________20__г.</w:t>
      </w:r>
    </w:p>
    <w:p w:rsidR="00E46B0E" w:rsidRDefault="00E46B0E" w:rsidP="00644DF4">
      <w:pPr>
        <w:widowControl w:val="0"/>
        <w:tabs>
          <w:tab w:val="left" w:pos="6946"/>
        </w:tabs>
        <w:autoSpaceDE w:val="0"/>
        <w:autoSpaceDN w:val="0"/>
        <w:adjustRightInd w:val="0"/>
        <w:spacing w:after="0" w:line="240" w:lineRule="auto"/>
        <w:jc w:val="both"/>
        <w:rPr>
          <w:rFonts w:ascii="Times New Roman" w:hAnsi="Times New Roman" w:cs="Times New Roman"/>
          <w:sz w:val="24"/>
          <w:szCs w:val="24"/>
        </w:rPr>
      </w:pPr>
    </w:p>
    <w:p w:rsidR="00E46B0E" w:rsidRPr="00E46B0E" w:rsidRDefault="00E46B0E" w:rsidP="00E46B0E">
      <w:pPr>
        <w:autoSpaceDE w:val="0"/>
        <w:autoSpaceDN w:val="0"/>
        <w:adjustRightInd w:val="0"/>
        <w:spacing w:after="0" w:line="240" w:lineRule="auto"/>
        <w:ind w:firstLine="539"/>
        <w:jc w:val="both"/>
        <w:rPr>
          <w:rFonts w:ascii="Times New Roman" w:eastAsia="Times New Roman" w:hAnsi="Times New Roman" w:cs="Times New Roman"/>
          <w:color w:val="000000"/>
          <w:kern w:val="16"/>
          <w:sz w:val="24"/>
          <w:szCs w:val="24"/>
        </w:rPr>
      </w:pPr>
      <w:proofErr w:type="gramStart"/>
      <w:r w:rsidRPr="00E46B0E">
        <w:rPr>
          <w:rFonts w:ascii="Times New Roman" w:eastAsia="Times New Roman" w:hAnsi="Times New Roman" w:cs="Times New Roman"/>
          <w:sz w:val="24"/>
          <w:szCs w:val="24"/>
        </w:rPr>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E46B0E">
        <w:rPr>
          <w:rFonts w:ascii="Times New Roman" w:eastAsia="Times New Roman" w:hAnsi="Times New Roman" w:cs="Times New Roman"/>
          <w:sz w:val="24"/>
          <w:szCs w:val="24"/>
        </w:rPr>
        <w:t>Павлюк</w:t>
      </w:r>
      <w:proofErr w:type="spellEnd"/>
      <w:r w:rsidRPr="00E46B0E">
        <w:rPr>
          <w:rFonts w:ascii="Times New Roman" w:eastAsia="Times New Roman" w:hAnsi="Times New Roman" w:cs="Times New Roman"/>
          <w:sz w:val="24"/>
          <w:szCs w:val="24"/>
        </w:rPr>
        <w:t xml:space="preserve"> Елены Юрьевны,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E46B0E">
        <w:rPr>
          <w:rFonts w:ascii="Times New Roman" w:eastAsia="Times New Roman" w:hAnsi="Times New Roman" w:cs="Times New Roman"/>
          <w:kern w:val="16"/>
          <w:sz w:val="24"/>
          <w:szCs w:val="24"/>
        </w:rPr>
        <w:t xml:space="preserve">в соответствии с </w:t>
      </w:r>
      <w:r w:rsidRPr="00E46B0E">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46B0E">
        <w:rPr>
          <w:rFonts w:ascii="Times New Roman" w:eastAsia="Times New Roman" w:hAnsi="Times New Roman" w:cs="Times New Roman"/>
          <w:kern w:val="16"/>
          <w:sz w:val="24"/>
          <w:szCs w:val="24"/>
        </w:rPr>
        <w:t xml:space="preserve">, и на основании </w:t>
      </w:r>
      <w:r w:rsidRPr="00E46B0E">
        <w:rPr>
          <w:rFonts w:ascii="Times New Roman" w:eastAsia="Times New Roman" w:hAnsi="Times New Roman" w:cs="Times New Roman"/>
          <w:color w:val="000000"/>
          <w:kern w:val="16"/>
          <w:sz w:val="24"/>
          <w:szCs w:val="24"/>
        </w:rPr>
        <w:t>решения</w:t>
      </w:r>
      <w:r w:rsidRPr="00E46B0E">
        <w:rPr>
          <w:rFonts w:ascii="Times New Roman" w:eastAsia="Times New Roman" w:hAnsi="Times New Roman" w:cs="Times New Roman"/>
          <w:sz w:val="24"/>
          <w:szCs w:val="24"/>
        </w:rPr>
        <w:t>Единой</w:t>
      </w:r>
      <w:proofErr w:type="gramEnd"/>
      <w:r w:rsidRPr="00E46B0E">
        <w:rPr>
          <w:rFonts w:ascii="Times New Roman" w:eastAsia="Times New Roman" w:hAnsi="Times New Roman" w:cs="Times New Roman"/>
          <w:sz w:val="24"/>
          <w:szCs w:val="24"/>
        </w:rPr>
        <w:t xml:space="preserve"> комиссии по осуществлению закупок для обеспечения муниципальных нужд города Югорска</w:t>
      </w:r>
      <w:r w:rsidRPr="00E46B0E">
        <w:rPr>
          <w:rFonts w:ascii="Times New Roman" w:eastAsia="Times New Roman" w:hAnsi="Times New Roman" w:cs="Times New Roman"/>
          <w:color w:val="000000"/>
          <w:kern w:val="16"/>
          <w:sz w:val="24"/>
          <w:szCs w:val="24"/>
        </w:rPr>
        <w:t xml:space="preserve"> (протокол_________ </w:t>
      </w:r>
      <w:proofErr w:type="gramStart"/>
      <w:r w:rsidRPr="00E46B0E">
        <w:rPr>
          <w:rFonts w:ascii="Times New Roman" w:eastAsia="Times New Roman" w:hAnsi="Times New Roman" w:cs="Times New Roman"/>
          <w:color w:val="000000"/>
          <w:kern w:val="16"/>
          <w:sz w:val="24"/>
          <w:szCs w:val="24"/>
        </w:rPr>
        <w:t>от</w:t>
      </w:r>
      <w:proofErr w:type="gramEnd"/>
      <w:r w:rsidRPr="00E46B0E">
        <w:rPr>
          <w:rFonts w:ascii="Times New Roman" w:eastAsia="Times New Roman" w:hAnsi="Times New Roman" w:cs="Times New Roman"/>
          <w:color w:val="000000"/>
          <w:kern w:val="16"/>
          <w:sz w:val="24"/>
          <w:szCs w:val="24"/>
        </w:rPr>
        <w:t xml:space="preserve"> _____ № _____), </w:t>
      </w:r>
    </w:p>
    <w:p w:rsidR="00E46B0E" w:rsidRPr="00E46B0E" w:rsidRDefault="00E46B0E" w:rsidP="00E46B0E">
      <w:pPr>
        <w:autoSpaceDE w:val="0"/>
        <w:autoSpaceDN w:val="0"/>
        <w:adjustRightInd w:val="0"/>
        <w:spacing w:after="0" w:line="240" w:lineRule="auto"/>
        <w:ind w:firstLine="539"/>
        <w:jc w:val="both"/>
        <w:rPr>
          <w:rFonts w:ascii="Times New Roman" w:eastAsia="Times New Roman" w:hAnsi="Times New Roman" w:cs="Times New Roman"/>
          <w:color w:val="000000"/>
          <w:kern w:val="16"/>
          <w:sz w:val="24"/>
          <w:szCs w:val="24"/>
        </w:rPr>
      </w:pPr>
      <w:r w:rsidRPr="00E46B0E">
        <w:rPr>
          <w:rFonts w:ascii="Times New Roman" w:eastAsia="Times New Roman" w:hAnsi="Times New Roman" w:cs="Times New Roman"/>
          <w:i/>
          <w:sz w:val="24"/>
          <w:szCs w:val="24"/>
        </w:rPr>
        <w:t xml:space="preserve">решения Заказчика </w:t>
      </w:r>
      <w:proofErr w:type="gramStart"/>
      <w:r w:rsidRPr="00E46B0E">
        <w:rPr>
          <w:rFonts w:ascii="Times New Roman" w:eastAsia="Times New Roman" w:hAnsi="Times New Roman" w:cs="Times New Roman"/>
          <w:i/>
          <w:sz w:val="24"/>
          <w:szCs w:val="24"/>
        </w:rPr>
        <w:t>от _________ № __________ об осуществлении закупки у  единственного поставщика в соответствии с пунктом</w:t>
      </w:r>
      <w:proofErr w:type="gramEnd"/>
      <w:r w:rsidRPr="00E46B0E">
        <w:rPr>
          <w:rFonts w:ascii="Times New Roman" w:eastAsia="Times New Roman" w:hAnsi="Times New Roman" w:cs="Times New Roman"/>
          <w:i/>
          <w:sz w:val="24"/>
          <w:szCs w:val="24"/>
        </w:rPr>
        <w:t xml:space="preserve"> ________ части 1 статьи 93 Федерального закона </w:t>
      </w:r>
      <w:r w:rsidRPr="00E46B0E">
        <w:rPr>
          <w:rFonts w:ascii="Times New Roman" w:eastAsia="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46B0E">
        <w:rPr>
          <w:rFonts w:ascii="Times New Roman" w:eastAsia="Times New Roman" w:hAnsi="Times New Roman" w:cs="Times New Roman"/>
          <w:color w:val="000000"/>
          <w:kern w:val="16"/>
          <w:sz w:val="24"/>
          <w:szCs w:val="24"/>
        </w:rPr>
        <w:t>заключили настоящий гражда</w:t>
      </w:r>
      <w:bookmarkStart w:id="40" w:name="_GoBack"/>
      <w:bookmarkEnd w:id="40"/>
      <w:r w:rsidRPr="00E46B0E">
        <w:rPr>
          <w:rFonts w:ascii="Times New Roman" w:eastAsia="Times New Roman" w:hAnsi="Times New Roman" w:cs="Times New Roman"/>
          <w:color w:val="000000"/>
          <w:kern w:val="16"/>
          <w:sz w:val="24"/>
          <w:szCs w:val="24"/>
        </w:rPr>
        <w:t>нско-правовой договор, именуемый в дальнейшем «Договор», о нижеследующем:</w:t>
      </w:r>
    </w:p>
    <w:p w:rsidR="00644DF4" w:rsidRPr="00E46B0E" w:rsidRDefault="00644DF4" w:rsidP="00644DF4">
      <w:pPr>
        <w:spacing w:after="0" w:line="240" w:lineRule="auto"/>
        <w:jc w:val="center"/>
        <w:rPr>
          <w:rFonts w:ascii="Times New Roman" w:hAnsi="Times New Roman" w:cs="Times New Roman"/>
          <w:b/>
          <w:sz w:val="24"/>
          <w:szCs w:val="24"/>
        </w:rPr>
      </w:pPr>
      <w:r w:rsidRPr="00E46B0E">
        <w:rPr>
          <w:rFonts w:ascii="Times New Roman" w:hAnsi="Times New Roman" w:cs="Times New Roman"/>
          <w:b/>
          <w:sz w:val="24"/>
          <w:szCs w:val="24"/>
        </w:rPr>
        <w:t>1. Предмет договора</w:t>
      </w:r>
    </w:p>
    <w:p w:rsidR="00644DF4" w:rsidRPr="00484C71" w:rsidRDefault="00644DF4" w:rsidP="00644DF4">
      <w:pPr>
        <w:shd w:val="clear" w:color="auto" w:fill="FFFFFF"/>
        <w:spacing w:after="0" w:line="240" w:lineRule="auto"/>
        <w:ind w:left="50"/>
        <w:jc w:val="both"/>
        <w:rPr>
          <w:rFonts w:ascii="Times New Roman" w:hAnsi="Times New Roman" w:cs="Times New Roman"/>
          <w:sz w:val="24"/>
          <w:szCs w:val="24"/>
        </w:rPr>
      </w:pPr>
      <w:r w:rsidRPr="00484C71">
        <w:rPr>
          <w:rFonts w:ascii="Times New Roman" w:hAnsi="Times New Roman" w:cs="Times New Roman"/>
          <w:color w:val="000000"/>
          <w:sz w:val="24"/>
          <w:szCs w:val="24"/>
        </w:rPr>
        <w:t>1.1.</w:t>
      </w:r>
      <w:r w:rsidRPr="00484C71">
        <w:rPr>
          <w:rFonts w:ascii="Times New Roman" w:hAnsi="Times New Roman" w:cs="Times New Roman"/>
          <w:color w:val="000000"/>
          <w:sz w:val="24"/>
          <w:szCs w:val="24"/>
        </w:rPr>
        <w:tab/>
      </w:r>
      <w:r w:rsidRPr="00484C71">
        <w:rPr>
          <w:rFonts w:ascii="Times New Roman" w:hAnsi="Times New Roman" w:cs="Times New Roman"/>
          <w:bCs/>
          <w:color w:val="000000"/>
          <w:sz w:val="24"/>
          <w:szCs w:val="24"/>
        </w:rPr>
        <w:t xml:space="preserve">Исполнитель обязуется своевременно оказать на условиях Договора </w:t>
      </w:r>
      <w:r>
        <w:rPr>
          <w:rFonts w:ascii="Times New Roman" w:hAnsi="Times New Roman" w:cs="Times New Roman"/>
          <w:bCs/>
          <w:color w:val="000000"/>
          <w:sz w:val="24"/>
          <w:szCs w:val="24"/>
        </w:rPr>
        <w:t xml:space="preserve">на оказание услуг по </w:t>
      </w:r>
      <w:r w:rsidR="00E46B0E">
        <w:rPr>
          <w:rFonts w:ascii="Times New Roman" w:hAnsi="Times New Roman" w:cs="Times New Roman"/>
          <w:bCs/>
          <w:color w:val="000000"/>
          <w:sz w:val="24"/>
          <w:szCs w:val="24"/>
        </w:rPr>
        <w:t xml:space="preserve">проведению </w:t>
      </w:r>
      <w:r w:rsidR="001A6D96">
        <w:rPr>
          <w:rFonts w:ascii="Times New Roman" w:hAnsi="Times New Roman" w:cs="Times New Roman"/>
          <w:bCs/>
          <w:color w:val="000000"/>
          <w:sz w:val="24"/>
          <w:szCs w:val="24"/>
        </w:rPr>
        <w:t xml:space="preserve"> периодического медицинского осмотра</w:t>
      </w:r>
      <w:r w:rsidRPr="00484C71">
        <w:rPr>
          <w:rFonts w:ascii="Times New Roman" w:hAnsi="Times New Roman" w:cs="Times New Roman"/>
          <w:color w:val="000000"/>
          <w:sz w:val="24"/>
          <w:szCs w:val="24"/>
        </w:rPr>
        <w:t>.</w:t>
      </w:r>
    </w:p>
    <w:p w:rsidR="00644DF4" w:rsidRPr="00484C71" w:rsidRDefault="00006014" w:rsidP="00644DF4">
      <w:pPr>
        <w:shd w:val="clear" w:color="auto" w:fill="FFFFFF"/>
        <w:tabs>
          <w:tab w:val="left" w:pos="1282"/>
        </w:tabs>
        <w:spacing w:after="0" w:line="240" w:lineRule="auto"/>
        <w:ind w:left="50"/>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1.2. </w:t>
      </w:r>
      <w:r w:rsidR="00644DF4" w:rsidRPr="00484C71">
        <w:rPr>
          <w:rFonts w:ascii="Times New Roman" w:hAnsi="Times New Roman" w:cs="Times New Roman"/>
          <w:bCs/>
          <w:color w:val="000000"/>
          <w:sz w:val="24"/>
          <w:szCs w:val="24"/>
        </w:rPr>
        <w:t xml:space="preserve">Состав и объем услуг определяется в техническом задании (приложение № 1) к Договору. </w:t>
      </w:r>
    </w:p>
    <w:p w:rsidR="00644DF4" w:rsidRDefault="00644DF4" w:rsidP="00644DF4">
      <w:pPr>
        <w:shd w:val="clear" w:color="auto" w:fill="FFFFFF"/>
        <w:tabs>
          <w:tab w:val="left" w:pos="1282"/>
        </w:tabs>
        <w:spacing w:after="0" w:line="240" w:lineRule="auto"/>
        <w:ind w:left="50"/>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1.3. Место</w:t>
      </w:r>
      <w:r w:rsidR="001A6D96">
        <w:rPr>
          <w:rFonts w:ascii="Times New Roman" w:hAnsi="Times New Roman" w:cs="Times New Roman"/>
          <w:color w:val="000000"/>
          <w:sz w:val="24"/>
          <w:szCs w:val="24"/>
        </w:rPr>
        <w:t xml:space="preserve"> оказания услуг: территория г. Югорска</w:t>
      </w:r>
      <w:r w:rsidRPr="00484C71">
        <w:rPr>
          <w:rFonts w:ascii="Times New Roman" w:hAnsi="Times New Roman" w:cs="Times New Roman"/>
          <w:color w:val="000000"/>
          <w:sz w:val="24"/>
          <w:szCs w:val="24"/>
        </w:rPr>
        <w:t>.</w:t>
      </w:r>
    </w:p>
    <w:p w:rsidR="00E46B0E" w:rsidRPr="00484C71" w:rsidRDefault="00E46B0E" w:rsidP="00644DF4">
      <w:pPr>
        <w:shd w:val="clear" w:color="auto" w:fill="FFFFFF"/>
        <w:tabs>
          <w:tab w:val="left" w:pos="1282"/>
        </w:tabs>
        <w:spacing w:after="0" w:line="240" w:lineRule="auto"/>
        <w:ind w:left="50"/>
        <w:jc w:val="both"/>
        <w:rPr>
          <w:rFonts w:ascii="Times New Roman" w:hAnsi="Times New Roman" w:cs="Times New Roman"/>
          <w:color w:val="000000"/>
          <w:sz w:val="24"/>
          <w:szCs w:val="24"/>
        </w:rPr>
      </w:pPr>
    </w:p>
    <w:p w:rsidR="00644DF4" w:rsidRPr="00E46B0E" w:rsidRDefault="00644DF4" w:rsidP="00644DF4">
      <w:pPr>
        <w:keepNext/>
        <w:spacing w:after="0" w:line="240" w:lineRule="auto"/>
        <w:jc w:val="center"/>
        <w:rPr>
          <w:rFonts w:ascii="Times New Roman" w:hAnsi="Times New Roman" w:cs="Times New Roman"/>
          <w:b/>
          <w:sz w:val="24"/>
          <w:szCs w:val="24"/>
        </w:rPr>
      </w:pPr>
      <w:r w:rsidRPr="00E46B0E">
        <w:rPr>
          <w:rFonts w:ascii="Times New Roman" w:hAnsi="Times New Roman" w:cs="Times New Roman"/>
          <w:b/>
          <w:sz w:val="24"/>
          <w:szCs w:val="24"/>
        </w:rPr>
        <w:t>2. Цена договора и порядок расчетов</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484C71">
        <w:rPr>
          <w:rFonts w:ascii="Times New Roman" w:hAnsi="Times New Roman" w:cs="Times New Roman"/>
          <w:sz w:val="24"/>
          <w:szCs w:val="24"/>
        </w:rPr>
        <w:t xml:space="preserve"> (__  %): _________________________ </w:t>
      </w:r>
      <w:proofErr w:type="gramEnd"/>
      <w:r w:rsidRPr="00484C71">
        <w:rPr>
          <w:rFonts w:ascii="Times New Roman" w:hAnsi="Times New Roman" w:cs="Times New Roman"/>
          <w:sz w:val="24"/>
          <w:szCs w:val="24"/>
        </w:rPr>
        <w:t xml:space="preserve">рублей __ копеек </w:t>
      </w:r>
      <w:r w:rsidRPr="00484C71">
        <w:rPr>
          <w:rFonts w:ascii="Times New Roman" w:hAnsi="Times New Roman" w:cs="Times New Roman"/>
          <w:i/>
          <w:sz w:val="24"/>
          <w:szCs w:val="24"/>
        </w:rPr>
        <w:t>(НДС не облагается на основании ______________ Налогового кодекса РФ и ________).</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i/>
          <w:iCs/>
          <w:sz w:val="24"/>
          <w:szCs w:val="24"/>
        </w:rPr>
        <w:t>Оплата по Договору уменьшается на размер налоговых платежей, связанных с оплатой договора, и составляет _________________ рублей ____копеек</w:t>
      </w:r>
      <w:r w:rsidRPr="00484C71">
        <w:rPr>
          <w:rStyle w:val="a6"/>
          <w:i/>
          <w:iCs/>
          <w:sz w:val="24"/>
          <w:szCs w:val="24"/>
        </w:rPr>
        <w:footnoteReference w:id="2"/>
      </w:r>
      <w:r w:rsidRPr="00484C71">
        <w:rPr>
          <w:rFonts w:ascii="Times New Roman" w:hAnsi="Times New Roman" w:cs="Times New Roman"/>
          <w:i/>
          <w:iCs/>
          <w:sz w:val="24"/>
          <w:szCs w:val="24"/>
        </w:rPr>
        <w:t>.</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i/>
          <w:sz w:val="24"/>
          <w:szCs w:val="24"/>
        </w:rPr>
        <w:t>Стоимость этапа по Договору указана в Графике оказания услуг (Приложение № 2).</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w:t>
      </w:r>
      <w:proofErr w:type="gramStart"/>
      <w:r w:rsidRPr="00484C71">
        <w:rPr>
          <w:rFonts w:ascii="Times New Roman" w:hAnsi="Times New Roman" w:cs="Times New Roman"/>
          <w:sz w:val="24"/>
          <w:szCs w:val="24"/>
        </w:rPr>
        <w:t>в</w:t>
      </w:r>
      <w:proofErr w:type="gramEnd"/>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необходимых погрузочно-разгрузочных работ и иные расходы, связанные с оказанием услуг.</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w:t>
      </w:r>
      <w:r w:rsidR="007D0861">
        <w:rPr>
          <w:rFonts w:ascii="Times New Roman" w:hAnsi="Times New Roman" w:cs="Times New Roman"/>
          <w:sz w:val="24"/>
          <w:szCs w:val="24"/>
        </w:rPr>
        <w:t xml:space="preserve">. </w:t>
      </w:r>
      <w:r w:rsidRPr="00484C71">
        <w:rPr>
          <w:rFonts w:ascii="Times New Roman" w:hAnsi="Times New Roman" w:cs="Times New Roman"/>
          <w:sz w:val="24"/>
          <w:szCs w:val="24"/>
        </w:rPr>
        <w:t>Оплата по Договору производится в следующем порядке:</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2.4.2. Оплата производится в рублях Российской Федерации.</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2.4.3. Авансовые платежи по Договору не предусмотрены.</w:t>
      </w:r>
    </w:p>
    <w:p w:rsidR="00B90234" w:rsidRPr="000830DC" w:rsidRDefault="00644DF4" w:rsidP="00B9023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2.4.4. </w:t>
      </w:r>
      <w:r w:rsidR="00B90234" w:rsidRPr="000830DC">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Договоре расчетный счет Исполнителя. Оплата производится в рублях Российской Федерации.</w:t>
      </w:r>
    </w:p>
    <w:p w:rsidR="00B90234" w:rsidRDefault="00B90234" w:rsidP="00B9023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Авансовые платежи по Договору не предусмотрены.</w:t>
      </w:r>
    </w:p>
    <w:p w:rsidR="00B90234" w:rsidRPr="00156850" w:rsidRDefault="00B90234" w:rsidP="00B9023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 осуществляется по факту оказания услуг в течение 15 рабочих дней на основании подписанного Заказчиком Акта об оказанных услугах и представленного Исполнителем счета.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2.4.5. </w:t>
      </w:r>
      <w:proofErr w:type="gramStart"/>
      <w:r w:rsidRPr="00484C71">
        <w:rPr>
          <w:rFonts w:ascii="Times New Roman" w:hAnsi="Times New Roman" w:cs="Times New Roman"/>
          <w:sz w:val="24"/>
          <w:szCs w:val="24"/>
        </w:rPr>
        <w:t>В случаях, предусмотренных пунктом 2.6 Договора,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2.5. </w:t>
      </w:r>
      <w:proofErr w:type="gramStart"/>
      <w:r w:rsidRPr="00484C71">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484C71">
        <w:rPr>
          <w:rFonts w:ascii="Times New Roman" w:hAnsi="Times New Roman" w:cs="Times New Roman"/>
          <w:sz w:val="24"/>
          <w:szCs w:val="24"/>
        </w:rPr>
        <w:t xml:space="preserve"> (или) убытков, итоговая сумма, подлежащая оплате Исполнителю по Договору. </w:t>
      </w:r>
    </w:p>
    <w:p w:rsidR="00644DF4" w:rsidRPr="00484C71" w:rsidRDefault="00644DF4" w:rsidP="00644DF4">
      <w:pPr>
        <w:pStyle w:val="ConsPlusNormal"/>
        <w:widowControl/>
        <w:ind w:firstLine="540"/>
        <w:jc w:val="both"/>
        <w:rPr>
          <w:rFonts w:ascii="Times New Roman" w:hAnsi="Times New Roman" w:cs="Times New Roman"/>
          <w:i/>
          <w:sz w:val="24"/>
          <w:szCs w:val="24"/>
        </w:rPr>
      </w:pPr>
      <w:r w:rsidRPr="00484C71">
        <w:rPr>
          <w:rFonts w:ascii="Times New Roman" w:hAnsi="Times New Roman" w:cs="Times New Roman"/>
          <w:sz w:val="24"/>
          <w:szCs w:val="24"/>
        </w:rPr>
        <w:t xml:space="preserve">В случае подписания Сторонами Акта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2.6. 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E46B0E" w:rsidRDefault="00E46B0E" w:rsidP="00644DF4">
      <w:pPr>
        <w:spacing w:after="0" w:line="240" w:lineRule="auto"/>
        <w:jc w:val="center"/>
        <w:rPr>
          <w:rFonts w:ascii="Times New Roman" w:hAnsi="Times New Roman" w:cs="Times New Roman"/>
          <w:sz w:val="24"/>
          <w:szCs w:val="24"/>
        </w:rPr>
      </w:pPr>
    </w:p>
    <w:p w:rsidR="00644DF4" w:rsidRPr="00E46B0E" w:rsidRDefault="00644DF4" w:rsidP="00644DF4">
      <w:pPr>
        <w:spacing w:after="0" w:line="240" w:lineRule="auto"/>
        <w:jc w:val="center"/>
        <w:rPr>
          <w:rFonts w:ascii="Times New Roman" w:hAnsi="Times New Roman" w:cs="Times New Roman"/>
          <w:b/>
          <w:sz w:val="24"/>
          <w:szCs w:val="24"/>
        </w:rPr>
      </w:pPr>
      <w:r w:rsidRPr="00E46B0E">
        <w:rPr>
          <w:rFonts w:ascii="Times New Roman" w:hAnsi="Times New Roman" w:cs="Times New Roman"/>
          <w:b/>
          <w:sz w:val="24"/>
          <w:szCs w:val="24"/>
        </w:rPr>
        <w:t>3. Права и обязанности сторон</w:t>
      </w:r>
    </w:p>
    <w:p w:rsidR="00644DF4" w:rsidRPr="00484C71" w:rsidRDefault="00644DF4" w:rsidP="00644DF4">
      <w:pPr>
        <w:pStyle w:val="a5"/>
        <w:ind w:firstLine="567"/>
      </w:pPr>
      <w:r w:rsidRPr="00484C71">
        <w:t>3.1. Заказчик имеет право:</w:t>
      </w:r>
    </w:p>
    <w:p w:rsidR="00644DF4" w:rsidRPr="00484C71" w:rsidRDefault="00644DF4" w:rsidP="00644DF4">
      <w:pPr>
        <w:pStyle w:val="a5"/>
        <w:ind w:firstLine="567"/>
      </w:pPr>
      <w:r w:rsidRPr="00484C71">
        <w:t>3.1.1. Досрочно принять и оплатить услуги в соответствии с условиями Договора.</w:t>
      </w:r>
    </w:p>
    <w:p w:rsidR="00644DF4" w:rsidRPr="00484C71" w:rsidRDefault="00644DF4" w:rsidP="00644DF4">
      <w:pPr>
        <w:pStyle w:val="a5"/>
        <w:ind w:firstLine="567"/>
      </w:pPr>
      <w:r w:rsidRPr="00484C71">
        <w:t xml:space="preserve">3.1.2. По согласованию с Исполнителем изменить объем услуг в соответствии с пунктом 12.6 Договора. </w:t>
      </w:r>
    </w:p>
    <w:p w:rsidR="00644DF4" w:rsidRPr="00484C71" w:rsidRDefault="00644DF4" w:rsidP="00644DF4">
      <w:pPr>
        <w:pStyle w:val="a5"/>
        <w:ind w:firstLine="567"/>
      </w:pPr>
      <w:r w:rsidRPr="00484C71">
        <w:t>3.1.3. Требовать возмещения неустойки и (или) убытков, причиненных по вине Исполнителя.</w:t>
      </w:r>
    </w:p>
    <w:p w:rsidR="00644DF4" w:rsidRPr="00484C71" w:rsidRDefault="00644DF4" w:rsidP="00644DF4">
      <w:pPr>
        <w:pStyle w:val="a5"/>
        <w:ind w:firstLine="567"/>
      </w:pPr>
      <w:r w:rsidRPr="00484C71">
        <w:t>3.1.4. Привлекать экспертов, экспертные организации для проверки соответствия качества оказываемых услуг требованиям, установленным Договором.</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3.1.5. Осуществлять иные права, предусмотренные Договором и (или) законодательством Российской Федерации.</w:t>
      </w:r>
    </w:p>
    <w:p w:rsidR="00644DF4" w:rsidRPr="00484C71" w:rsidRDefault="00644DF4" w:rsidP="00644DF4">
      <w:pPr>
        <w:pStyle w:val="a5"/>
        <w:ind w:firstLine="567"/>
      </w:pPr>
      <w:r w:rsidRPr="00484C71">
        <w:t>3.2. Заказчик обязан:</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3.2.1. Обеспечить приемку оказанных по Договору услуг по объему и качеству.</w:t>
      </w:r>
    </w:p>
    <w:p w:rsidR="00644DF4" w:rsidRPr="00484C71" w:rsidRDefault="00644DF4" w:rsidP="00644DF4">
      <w:pPr>
        <w:pStyle w:val="a3"/>
        <w:tabs>
          <w:tab w:val="num" w:pos="2443"/>
        </w:tabs>
        <w:spacing w:after="0" w:line="240" w:lineRule="auto"/>
        <w:rPr>
          <w:sz w:val="24"/>
          <w:szCs w:val="24"/>
        </w:rPr>
      </w:pPr>
      <w:r w:rsidRPr="00484C71">
        <w:rPr>
          <w:sz w:val="24"/>
          <w:szCs w:val="24"/>
        </w:rPr>
        <w:t>3.2.2.  Оплатить услуги в порядке, предусмотренном Договором.</w:t>
      </w:r>
    </w:p>
    <w:p w:rsidR="00644DF4" w:rsidRPr="00484C71" w:rsidRDefault="00644DF4" w:rsidP="00644DF4">
      <w:pPr>
        <w:pStyle w:val="a3"/>
        <w:tabs>
          <w:tab w:val="num" w:pos="2443"/>
        </w:tabs>
        <w:spacing w:after="0" w:line="240" w:lineRule="auto"/>
        <w:rPr>
          <w:sz w:val="24"/>
          <w:szCs w:val="24"/>
        </w:rPr>
      </w:pPr>
      <w:r w:rsidRPr="00484C71">
        <w:rPr>
          <w:sz w:val="24"/>
          <w:szCs w:val="24"/>
        </w:rPr>
        <w:lastRenderedPageBreak/>
        <w:t>3.2.3.</w:t>
      </w:r>
      <w:r w:rsidRPr="00484C71">
        <w:rPr>
          <w:color w:val="000000"/>
          <w:sz w:val="24"/>
          <w:szCs w:val="24"/>
        </w:rPr>
        <w:t xml:space="preserve">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644DF4" w:rsidRPr="00484C71" w:rsidRDefault="00644DF4" w:rsidP="00644DF4">
      <w:pPr>
        <w:pStyle w:val="a3"/>
        <w:tabs>
          <w:tab w:val="num" w:pos="2443"/>
        </w:tabs>
        <w:spacing w:after="0" w:line="240" w:lineRule="auto"/>
        <w:rPr>
          <w:sz w:val="24"/>
          <w:szCs w:val="24"/>
        </w:rPr>
      </w:pPr>
      <w:r w:rsidRPr="00484C71">
        <w:rPr>
          <w:sz w:val="24"/>
          <w:szCs w:val="24"/>
        </w:rPr>
        <w:t>3.2.4. Выполнять иные обязанности, предусмотренные Договором.</w:t>
      </w:r>
    </w:p>
    <w:p w:rsidR="00644DF4" w:rsidRPr="00484C71" w:rsidRDefault="00644DF4" w:rsidP="00644DF4">
      <w:pPr>
        <w:shd w:val="clear" w:color="auto" w:fill="FFFFFF"/>
        <w:tabs>
          <w:tab w:val="left" w:pos="540"/>
        </w:tabs>
        <w:spacing w:after="0" w:line="240" w:lineRule="auto"/>
        <w:jc w:val="both"/>
        <w:rPr>
          <w:rFonts w:ascii="Times New Roman" w:hAnsi="Times New Roman" w:cs="Times New Roman"/>
          <w:bCs/>
          <w:color w:val="000000"/>
          <w:sz w:val="24"/>
          <w:szCs w:val="24"/>
        </w:rPr>
      </w:pPr>
      <w:r w:rsidRPr="00484C71">
        <w:rPr>
          <w:rFonts w:ascii="Times New Roman" w:hAnsi="Times New Roman" w:cs="Times New Roman"/>
          <w:bCs/>
          <w:color w:val="000000"/>
          <w:sz w:val="24"/>
          <w:szCs w:val="24"/>
        </w:rPr>
        <w:t>3.3. Исполнитель обязан:</w:t>
      </w:r>
    </w:p>
    <w:p w:rsidR="00644DF4" w:rsidRPr="00484C71" w:rsidRDefault="00644DF4" w:rsidP="00644DF4">
      <w:pPr>
        <w:pStyle w:val="a3"/>
        <w:tabs>
          <w:tab w:val="num" w:pos="2443"/>
        </w:tabs>
        <w:spacing w:after="0" w:line="240" w:lineRule="auto"/>
        <w:rPr>
          <w:sz w:val="24"/>
          <w:szCs w:val="24"/>
        </w:rPr>
      </w:pPr>
      <w:r w:rsidRPr="00484C71">
        <w:rPr>
          <w:sz w:val="24"/>
          <w:szCs w:val="24"/>
        </w:rPr>
        <w:t>3.3.1. Оказать  услуги в сроки, предусмотренные Договором.</w:t>
      </w:r>
    </w:p>
    <w:p w:rsidR="00644DF4" w:rsidRPr="00484C71" w:rsidRDefault="00644DF4" w:rsidP="00644DF4">
      <w:pPr>
        <w:pStyle w:val="a3"/>
        <w:tabs>
          <w:tab w:val="num" w:pos="2443"/>
        </w:tabs>
        <w:spacing w:after="0" w:line="240" w:lineRule="auto"/>
        <w:rPr>
          <w:sz w:val="24"/>
          <w:szCs w:val="24"/>
        </w:rPr>
      </w:pPr>
      <w:r w:rsidRPr="00484C71">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44DF4" w:rsidRPr="00484C71" w:rsidRDefault="00644DF4" w:rsidP="00644DF4">
      <w:pPr>
        <w:pStyle w:val="a3"/>
        <w:tabs>
          <w:tab w:val="num" w:pos="2443"/>
        </w:tabs>
        <w:spacing w:after="0" w:line="240" w:lineRule="auto"/>
        <w:rPr>
          <w:sz w:val="24"/>
          <w:szCs w:val="24"/>
        </w:rPr>
      </w:pPr>
      <w:r w:rsidRPr="00484C71">
        <w:rPr>
          <w:sz w:val="24"/>
          <w:szCs w:val="24"/>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644DF4" w:rsidRPr="00484C71" w:rsidRDefault="00644DF4" w:rsidP="00644DF4">
      <w:pPr>
        <w:pStyle w:val="a3"/>
        <w:tabs>
          <w:tab w:val="num" w:pos="2443"/>
        </w:tabs>
        <w:spacing w:after="0" w:line="240" w:lineRule="auto"/>
        <w:rPr>
          <w:sz w:val="24"/>
          <w:szCs w:val="24"/>
        </w:rPr>
      </w:pPr>
      <w:r w:rsidRPr="00484C71">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644DF4" w:rsidRDefault="00644DF4" w:rsidP="00A62D19">
      <w:pPr>
        <w:autoSpaceDE w:val="0"/>
        <w:autoSpaceDN w:val="0"/>
        <w:adjustRightInd w:val="0"/>
        <w:spacing w:after="0" w:line="240" w:lineRule="auto"/>
        <w:ind w:firstLine="567"/>
        <w:jc w:val="both"/>
        <w:rPr>
          <w:rFonts w:ascii="Times New Roman" w:hAnsi="Times New Roman" w:cs="Times New Roman"/>
          <w:sz w:val="24"/>
          <w:szCs w:val="24"/>
        </w:rPr>
      </w:pPr>
      <w:r w:rsidRPr="00484C71">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A62D19" w:rsidRPr="00A62D19" w:rsidRDefault="00A62D19" w:rsidP="00A62D19">
      <w:pPr>
        <w:autoSpaceDE w:val="0"/>
        <w:autoSpaceDN w:val="0"/>
        <w:adjustRightInd w:val="0"/>
        <w:spacing w:after="0" w:line="240" w:lineRule="auto"/>
        <w:ind w:firstLine="540"/>
        <w:jc w:val="both"/>
        <w:rPr>
          <w:rFonts w:ascii="Times New Roman" w:eastAsia="Times New Roman" w:hAnsi="Times New Roman" w:cs="Times New Roman"/>
          <w:i/>
          <w:iCs/>
          <w:sz w:val="24"/>
          <w:szCs w:val="24"/>
        </w:rPr>
      </w:pPr>
      <w:r w:rsidRPr="00A62D19">
        <w:rPr>
          <w:rFonts w:ascii="Times New Roman" w:eastAsia="Times New Roman" w:hAnsi="Times New Roman" w:cs="Times New Roman"/>
          <w:i/>
          <w:sz w:val="24"/>
          <w:szCs w:val="24"/>
        </w:rPr>
        <w:t xml:space="preserve">3.3.6. Предоставить Заказчику информацию </w:t>
      </w:r>
      <w:proofErr w:type="gramStart"/>
      <w:r w:rsidRPr="00A62D19">
        <w:rPr>
          <w:rFonts w:ascii="Times New Roman" w:eastAsia="Times New Roman" w:hAnsi="Times New Roman" w:cs="Times New Roman"/>
          <w:i/>
          <w:sz w:val="24"/>
          <w:szCs w:val="24"/>
        </w:rPr>
        <w:t>о</w:t>
      </w:r>
      <w:proofErr w:type="gramEnd"/>
      <w:r w:rsidRPr="00A62D19">
        <w:rPr>
          <w:rFonts w:ascii="Times New Roman" w:eastAsia="Times New Roman" w:hAnsi="Times New Roman" w:cs="Times New Roman"/>
          <w:i/>
          <w:sz w:val="24"/>
          <w:szCs w:val="24"/>
        </w:rPr>
        <w:t xml:space="preserve"> всех соисполнителях, заключивших договор или договоры с Исполнителем, цена которого или общая цена которых составляет более чем десять процентов цены </w:t>
      </w:r>
      <w:r w:rsidR="008902DF">
        <w:rPr>
          <w:rFonts w:ascii="Times New Roman" w:hAnsi="Times New Roman" w:cs="Times New Roman"/>
          <w:i/>
          <w:sz w:val="24"/>
          <w:szCs w:val="24"/>
        </w:rPr>
        <w:t>Договор</w:t>
      </w:r>
      <w:r w:rsidRPr="00A62D19">
        <w:rPr>
          <w:rFonts w:ascii="Times New Roman" w:eastAsia="Times New Roman" w:hAnsi="Times New Roman" w:cs="Times New Roman"/>
          <w:i/>
          <w:sz w:val="24"/>
          <w:szCs w:val="24"/>
        </w:rPr>
        <w:t xml:space="preserve">а, указанной в п. 2.2. </w:t>
      </w:r>
      <w:r w:rsidR="008902DF">
        <w:rPr>
          <w:rFonts w:ascii="Times New Roman" w:hAnsi="Times New Roman" w:cs="Times New Roman"/>
          <w:i/>
          <w:sz w:val="24"/>
          <w:szCs w:val="24"/>
        </w:rPr>
        <w:t>Договор</w:t>
      </w:r>
      <w:r w:rsidRPr="00A62D19">
        <w:rPr>
          <w:rFonts w:ascii="Times New Roman" w:eastAsia="Times New Roman" w:hAnsi="Times New Roman" w:cs="Times New Roman"/>
          <w:i/>
          <w:sz w:val="24"/>
          <w:szCs w:val="24"/>
        </w:rPr>
        <w:t>а. Указанная информация должна быть предоставлена Исполнителем в течение десяти дней с момента заключения им договора с соисполнителем</w:t>
      </w:r>
      <w:r w:rsidRPr="00A62D19">
        <w:rPr>
          <w:rStyle w:val="a6"/>
          <w:rFonts w:eastAsia="Times New Roman"/>
          <w:i/>
          <w:sz w:val="24"/>
          <w:szCs w:val="24"/>
        </w:rPr>
        <w:footnoteReference w:id="3"/>
      </w:r>
      <w:r w:rsidRPr="00A62D19">
        <w:rPr>
          <w:rFonts w:ascii="Times New Roman" w:eastAsia="Times New Roman" w:hAnsi="Times New Roman" w:cs="Times New Roman"/>
          <w:i/>
          <w:sz w:val="24"/>
          <w:szCs w:val="24"/>
        </w:rPr>
        <w:t>.</w:t>
      </w:r>
    </w:p>
    <w:p w:rsidR="00A62D19" w:rsidRPr="00A62D19" w:rsidRDefault="00A62D19" w:rsidP="00A62D19">
      <w:pPr>
        <w:autoSpaceDE w:val="0"/>
        <w:autoSpaceDN w:val="0"/>
        <w:adjustRightInd w:val="0"/>
        <w:spacing w:after="0" w:line="240" w:lineRule="auto"/>
        <w:ind w:firstLine="540"/>
        <w:jc w:val="both"/>
        <w:rPr>
          <w:rFonts w:ascii="Times New Roman" w:eastAsia="Times New Roman" w:hAnsi="Times New Roman" w:cs="Times New Roman"/>
          <w:i/>
          <w:sz w:val="24"/>
          <w:szCs w:val="24"/>
        </w:rPr>
      </w:pPr>
      <w:r w:rsidRPr="00A62D19">
        <w:rPr>
          <w:rFonts w:ascii="Times New Roman" w:eastAsia="Times New Roman" w:hAnsi="Times New Roman" w:cs="Times New Roman"/>
          <w:i/>
          <w:sz w:val="24"/>
          <w:szCs w:val="24"/>
        </w:rPr>
        <w:t xml:space="preserve">3.3.7. Привлечь к исполнению </w:t>
      </w:r>
      <w:r w:rsidR="008902DF">
        <w:rPr>
          <w:rFonts w:ascii="Times New Roman" w:hAnsi="Times New Roman" w:cs="Times New Roman"/>
          <w:i/>
          <w:sz w:val="24"/>
          <w:szCs w:val="24"/>
        </w:rPr>
        <w:t>Договор</w:t>
      </w:r>
      <w:r w:rsidRPr="00A62D19">
        <w:rPr>
          <w:rFonts w:ascii="Times New Roman" w:eastAsia="Times New Roman" w:hAnsi="Times New Roman" w:cs="Times New Roman"/>
          <w:i/>
          <w:sz w:val="24"/>
          <w:szCs w:val="24"/>
        </w:rPr>
        <w:t xml:space="preserve">а соисполнителей из числа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на объем услуг, составляющий не менее ___ процентов </w:t>
      </w:r>
      <w:r w:rsidRPr="00A62D19">
        <w:rPr>
          <w:rFonts w:ascii="Times New Roman" w:eastAsia="Times New Roman" w:hAnsi="Times New Roman" w:cs="Times New Roman"/>
          <w:i/>
          <w:iCs/>
          <w:sz w:val="24"/>
          <w:szCs w:val="24"/>
        </w:rPr>
        <w:t xml:space="preserve">цены Контракта, указанной в п. 2.2. </w:t>
      </w:r>
      <w:r w:rsidR="008902DF">
        <w:rPr>
          <w:rFonts w:ascii="Times New Roman" w:hAnsi="Times New Roman" w:cs="Times New Roman"/>
          <w:i/>
          <w:iCs/>
          <w:sz w:val="24"/>
          <w:szCs w:val="24"/>
        </w:rPr>
        <w:t>Договор</w:t>
      </w:r>
      <w:r w:rsidRPr="00A62D19">
        <w:rPr>
          <w:rFonts w:ascii="Times New Roman" w:eastAsia="Times New Roman" w:hAnsi="Times New Roman" w:cs="Times New Roman"/>
          <w:i/>
          <w:iCs/>
          <w:sz w:val="24"/>
          <w:szCs w:val="24"/>
        </w:rPr>
        <w:t>а</w:t>
      </w:r>
      <w:r w:rsidRPr="00A62D19">
        <w:rPr>
          <w:rFonts w:ascii="Times New Roman" w:eastAsia="Times New Roman" w:hAnsi="Times New Roman" w:cs="Times New Roman"/>
          <w:i/>
          <w:sz w:val="24"/>
          <w:szCs w:val="24"/>
        </w:rPr>
        <w:t xml:space="preserve">. </w:t>
      </w:r>
    </w:p>
    <w:p w:rsidR="00644DF4" w:rsidRPr="00484C71" w:rsidRDefault="00A62D19" w:rsidP="00A62D19">
      <w:pPr>
        <w:pStyle w:val="a3"/>
        <w:tabs>
          <w:tab w:val="num" w:pos="567"/>
        </w:tabs>
        <w:spacing w:after="0" w:line="240" w:lineRule="auto"/>
        <w:ind w:firstLine="0"/>
        <w:rPr>
          <w:sz w:val="24"/>
          <w:szCs w:val="24"/>
        </w:rPr>
      </w:pPr>
      <w:r>
        <w:rPr>
          <w:sz w:val="24"/>
          <w:szCs w:val="24"/>
        </w:rPr>
        <w:tab/>
      </w:r>
      <w:r w:rsidR="00644DF4" w:rsidRPr="00484C71">
        <w:rPr>
          <w:sz w:val="24"/>
          <w:szCs w:val="24"/>
        </w:rPr>
        <w:t>3.3.</w:t>
      </w:r>
      <w:r>
        <w:rPr>
          <w:sz w:val="24"/>
          <w:szCs w:val="24"/>
        </w:rPr>
        <w:t>8</w:t>
      </w:r>
      <w:r w:rsidR="00644DF4" w:rsidRPr="00484C71">
        <w:rPr>
          <w:sz w:val="24"/>
          <w:szCs w:val="24"/>
        </w:rPr>
        <w:t>. Выполнять иные обязанности, предусмотренные Договором.</w:t>
      </w:r>
    </w:p>
    <w:p w:rsidR="00644DF4" w:rsidRPr="00484C71" w:rsidRDefault="00644DF4" w:rsidP="00644DF4">
      <w:pPr>
        <w:pStyle w:val="a5"/>
        <w:ind w:firstLine="567"/>
      </w:pPr>
      <w:r w:rsidRPr="00484C71">
        <w:t>3.4. Исполнитель вправе:</w:t>
      </w:r>
    </w:p>
    <w:p w:rsidR="00644DF4" w:rsidRPr="00484C71" w:rsidRDefault="00644DF4" w:rsidP="00644DF4">
      <w:pPr>
        <w:pStyle w:val="a5"/>
        <w:ind w:firstLine="567"/>
      </w:pPr>
      <w:r w:rsidRPr="00484C71">
        <w:t>3.4.1. Требовать приемки и оплаты услуг в объеме, порядке, сроки и на условиях, предусмотренных Договором.</w:t>
      </w:r>
    </w:p>
    <w:p w:rsidR="00644DF4" w:rsidRPr="00484C71" w:rsidRDefault="00644DF4" w:rsidP="00644DF4">
      <w:pPr>
        <w:shd w:val="clear" w:color="auto" w:fill="FFFFFF"/>
        <w:tabs>
          <w:tab w:val="left" w:pos="1498"/>
        </w:tabs>
        <w:spacing w:after="0" w:line="240" w:lineRule="auto"/>
        <w:ind w:left="86"/>
        <w:jc w:val="both"/>
        <w:rPr>
          <w:rFonts w:ascii="Times New Roman" w:hAnsi="Times New Roman" w:cs="Times New Roman"/>
          <w:color w:val="000000"/>
          <w:sz w:val="24"/>
          <w:szCs w:val="24"/>
        </w:rPr>
      </w:pPr>
      <w:r w:rsidRPr="00484C71">
        <w:rPr>
          <w:rFonts w:ascii="Times New Roman" w:hAnsi="Times New Roman" w:cs="Times New Roman"/>
          <w:sz w:val="24"/>
          <w:szCs w:val="24"/>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644DF4" w:rsidRPr="00484C71" w:rsidRDefault="00644DF4" w:rsidP="00644DF4">
      <w:pPr>
        <w:shd w:val="clear" w:color="auto" w:fill="FFFFFF"/>
        <w:tabs>
          <w:tab w:val="left" w:pos="1498"/>
        </w:tab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3.4.3. Привлекать для оказания услуг соисполнителей. </w:t>
      </w:r>
    </w:p>
    <w:p w:rsidR="00644DF4" w:rsidRPr="00484C71" w:rsidRDefault="00644DF4" w:rsidP="00644DF4">
      <w:pPr>
        <w:spacing w:after="0" w:line="240" w:lineRule="auto"/>
        <w:jc w:val="both"/>
        <w:rPr>
          <w:rFonts w:ascii="Times New Roman" w:hAnsi="Times New Roman" w:cs="Times New Roman"/>
          <w:sz w:val="24"/>
          <w:szCs w:val="24"/>
        </w:rPr>
      </w:pPr>
    </w:p>
    <w:p w:rsidR="00644DF4" w:rsidRPr="00E46B0E" w:rsidRDefault="00644DF4" w:rsidP="00644DF4">
      <w:pPr>
        <w:spacing w:after="0" w:line="240" w:lineRule="auto"/>
        <w:jc w:val="center"/>
        <w:rPr>
          <w:rFonts w:ascii="Times New Roman" w:hAnsi="Times New Roman" w:cs="Times New Roman"/>
          <w:b/>
          <w:sz w:val="24"/>
          <w:szCs w:val="24"/>
        </w:rPr>
      </w:pPr>
      <w:r w:rsidRPr="00E46B0E">
        <w:rPr>
          <w:rFonts w:ascii="Times New Roman" w:hAnsi="Times New Roman" w:cs="Times New Roman"/>
          <w:b/>
          <w:sz w:val="24"/>
          <w:szCs w:val="24"/>
        </w:rPr>
        <w:t>4. Сроки оказания услуг</w:t>
      </w:r>
    </w:p>
    <w:p w:rsidR="00644DF4" w:rsidRPr="00484C71" w:rsidRDefault="00644DF4" w:rsidP="00644DF4">
      <w:pPr>
        <w:pStyle w:val="a3"/>
        <w:tabs>
          <w:tab w:val="left" w:pos="709"/>
        </w:tabs>
        <w:spacing w:after="0" w:line="240" w:lineRule="auto"/>
        <w:rPr>
          <w:sz w:val="24"/>
          <w:szCs w:val="24"/>
        </w:rPr>
      </w:pPr>
      <w:r w:rsidRPr="00484C71">
        <w:rPr>
          <w:color w:val="000000"/>
          <w:kern w:val="16"/>
          <w:sz w:val="24"/>
          <w:szCs w:val="24"/>
        </w:rPr>
        <w:t xml:space="preserve">4.1. Услуги должны быть оказаны </w:t>
      </w:r>
      <w:r w:rsidRPr="00484C71">
        <w:rPr>
          <w:sz w:val="24"/>
          <w:szCs w:val="24"/>
        </w:rPr>
        <w:t xml:space="preserve">в срок: </w:t>
      </w:r>
      <w:r w:rsidR="0084713C">
        <w:rPr>
          <w:sz w:val="24"/>
          <w:szCs w:val="24"/>
        </w:rPr>
        <w:t xml:space="preserve">дошкольные группы – </w:t>
      </w:r>
      <w:r w:rsidR="00E46B0E">
        <w:rPr>
          <w:sz w:val="24"/>
          <w:szCs w:val="24"/>
        </w:rPr>
        <w:t>44</w:t>
      </w:r>
      <w:r w:rsidR="0084713C">
        <w:rPr>
          <w:sz w:val="24"/>
          <w:szCs w:val="24"/>
        </w:rPr>
        <w:t xml:space="preserve"> чел</w:t>
      </w:r>
      <w:r w:rsidR="00E46B0E">
        <w:rPr>
          <w:sz w:val="24"/>
          <w:szCs w:val="24"/>
        </w:rPr>
        <w:t>.</w:t>
      </w:r>
      <w:r w:rsidR="0084713C">
        <w:rPr>
          <w:sz w:val="24"/>
          <w:szCs w:val="24"/>
        </w:rPr>
        <w:t>, школа – 9</w:t>
      </w:r>
      <w:r w:rsidR="00E46B0E">
        <w:rPr>
          <w:sz w:val="24"/>
          <w:szCs w:val="24"/>
        </w:rPr>
        <w:t>7</w:t>
      </w:r>
      <w:r w:rsidR="0084713C">
        <w:rPr>
          <w:sz w:val="24"/>
          <w:szCs w:val="24"/>
        </w:rPr>
        <w:t xml:space="preserve"> чел. с </w:t>
      </w:r>
      <w:r w:rsidR="00E46B0E">
        <w:rPr>
          <w:sz w:val="24"/>
          <w:szCs w:val="24"/>
        </w:rPr>
        <w:t>14</w:t>
      </w:r>
      <w:r w:rsidR="0084713C">
        <w:rPr>
          <w:sz w:val="24"/>
          <w:szCs w:val="24"/>
        </w:rPr>
        <w:t>.</w:t>
      </w:r>
      <w:r w:rsidR="00E46B0E">
        <w:rPr>
          <w:sz w:val="24"/>
          <w:szCs w:val="24"/>
        </w:rPr>
        <w:t>09.2015г. по 30</w:t>
      </w:r>
      <w:r w:rsidR="0084713C">
        <w:rPr>
          <w:sz w:val="24"/>
          <w:szCs w:val="24"/>
        </w:rPr>
        <w:t xml:space="preserve">.10.2015г. </w:t>
      </w:r>
      <w:r w:rsidRPr="00484C71">
        <w:rPr>
          <w:sz w:val="24"/>
          <w:szCs w:val="24"/>
        </w:rPr>
        <w:t xml:space="preserve">Услуги должны быть оказаны в соответствии с Техническим заданием (Приложение № 1), являющимся неотъемлемой частью Договора.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color w:val="000000"/>
          <w:kern w:val="16"/>
          <w:sz w:val="24"/>
          <w:szCs w:val="24"/>
        </w:rPr>
        <w:t xml:space="preserve">4.2. </w:t>
      </w:r>
      <w:r w:rsidRPr="00484C71">
        <w:rPr>
          <w:rFonts w:ascii="Times New Roman" w:hAnsi="Times New Roman" w:cs="Times New Roman"/>
          <w:sz w:val="24"/>
          <w:szCs w:val="24"/>
        </w:rPr>
        <w:t>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Стороны после наступления указанной даты не вправе требовать исполнения Договора в части оказания услуг и их приемки. При наступлении указанной даты  Заказчиком в двух экземплярах составляется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Исполнитель обязан подписать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является основанием для проведения </w:t>
      </w:r>
      <w:r w:rsidRPr="00484C71">
        <w:rPr>
          <w:rFonts w:ascii="Times New Roman" w:hAnsi="Times New Roman" w:cs="Times New Roman"/>
          <w:sz w:val="24"/>
          <w:szCs w:val="24"/>
        </w:rPr>
        <w:lastRenderedPageBreak/>
        <w:t xml:space="preserve">взаиморасчетов между Сторонами. </w:t>
      </w:r>
    </w:p>
    <w:p w:rsidR="00644DF4" w:rsidRPr="00484C71" w:rsidRDefault="00644DF4" w:rsidP="00644DF4">
      <w:pPr>
        <w:shd w:val="clear" w:color="auto" w:fill="FFFFFF"/>
        <w:tabs>
          <w:tab w:val="left" w:pos="1498"/>
        </w:tabs>
        <w:spacing w:after="0" w:line="240" w:lineRule="auto"/>
        <w:ind w:left="86"/>
        <w:jc w:val="both"/>
        <w:rPr>
          <w:rFonts w:ascii="Times New Roman" w:hAnsi="Times New Roman" w:cs="Times New Roman"/>
          <w:color w:val="000000"/>
          <w:sz w:val="24"/>
          <w:szCs w:val="24"/>
        </w:rPr>
      </w:pPr>
    </w:p>
    <w:p w:rsidR="00644DF4" w:rsidRPr="00E46B0E" w:rsidRDefault="00644DF4" w:rsidP="00644DF4">
      <w:pPr>
        <w:shd w:val="clear" w:color="auto" w:fill="FFFFFF"/>
        <w:tabs>
          <w:tab w:val="left" w:pos="1498"/>
        </w:tabs>
        <w:spacing w:after="0" w:line="240" w:lineRule="auto"/>
        <w:ind w:left="86"/>
        <w:jc w:val="center"/>
        <w:rPr>
          <w:rFonts w:ascii="Times New Roman" w:hAnsi="Times New Roman" w:cs="Times New Roman"/>
          <w:b/>
          <w:color w:val="000000"/>
          <w:sz w:val="24"/>
          <w:szCs w:val="24"/>
        </w:rPr>
      </w:pPr>
      <w:r w:rsidRPr="00E46B0E">
        <w:rPr>
          <w:rFonts w:ascii="Times New Roman" w:hAnsi="Times New Roman" w:cs="Times New Roman"/>
          <w:b/>
          <w:sz w:val="24"/>
          <w:szCs w:val="24"/>
        </w:rPr>
        <w:t>5. Порядок сдачи и приемки услуг</w:t>
      </w:r>
    </w:p>
    <w:p w:rsidR="00644DF4" w:rsidRPr="00484C71" w:rsidRDefault="00E46B0E" w:rsidP="00E46B0E">
      <w:pPr>
        <w:shd w:val="clear" w:color="auto" w:fill="FFFFFF"/>
        <w:tabs>
          <w:tab w:val="left" w:pos="709"/>
        </w:tabs>
        <w:spacing w:after="0" w:line="240" w:lineRule="auto"/>
        <w:ind w:left="8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44DF4" w:rsidRPr="00484C71">
        <w:rPr>
          <w:rFonts w:ascii="Times New Roman" w:hAnsi="Times New Roman" w:cs="Times New Roman"/>
          <w:color w:val="000000"/>
          <w:sz w:val="24"/>
          <w:szCs w:val="24"/>
        </w:rPr>
        <w:t xml:space="preserve">5.1. Приемка услуг на соответствие их объема и качества </w:t>
      </w:r>
      <w:proofErr w:type="gramStart"/>
      <w:r w:rsidR="00644DF4" w:rsidRPr="00484C71">
        <w:rPr>
          <w:rFonts w:ascii="Times New Roman" w:hAnsi="Times New Roman" w:cs="Times New Roman"/>
          <w:color w:val="000000"/>
          <w:sz w:val="24"/>
          <w:szCs w:val="24"/>
        </w:rPr>
        <w:t>требованиям, установленным в Договоре производится</w:t>
      </w:r>
      <w:proofErr w:type="gramEnd"/>
      <w:r w:rsidR="00644DF4" w:rsidRPr="00484C71">
        <w:rPr>
          <w:rFonts w:ascii="Times New Roman" w:hAnsi="Times New Roman" w:cs="Times New Roman"/>
          <w:color w:val="000000"/>
          <w:sz w:val="24"/>
          <w:szCs w:val="24"/>
        </w:rPr>
        <w:t xml:space="preserve"> за отчетный месяц.</w:t>
      </w:r>
    </w:p>
    <w:p w:rsidR="00644DF4" w:rsidRPr="00484C71" w:rsidRDefault="00E46B0E" w:rsidP="00E46B0E">
      <w:pPr>
        <w:shd w:val="clear" w:color="auto" w:fill="FFFFFF"/>
        <w:tabs>
          <w:tab w:val="left" w:pos="709"/>
        </w:tabs>
        <w:spacing w:after="0" w:line="240" w:lineRule="auto"/>
        <w:ind w:left="8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44DF4" w:rsidRPr="00484C71">
        <w:rPr>
          <w:rFonts w:ascii="Times New Roman" w:hAnsi="Times New Roman" w:cs="Times New Roman"/>
          <w:color w:val="000000"/>
          <w:sz w:val="24"/>
          <w:szCs w:val="24"/>
        </w:rPr>
        <w:t>5.2. Исполнитель не позднее 1</w:t>
      </w:r>
      <w:r>
        <w:rPr>
          <w:rFonts w:ascii="Times New Roman" w:hAnsi="Times New Roman" w:cs="Times New Roman"/>
          <w:color w:val="000000"/>
          <w:sz w:val="24"/>
          <w:szCs w:val="24"/>
        </w:rPr>
        <w:t>0</w:t>
      </w:r>
      <w:r w:rsidR="00644DF4" w:rsidRPr="00484C71">
        <w:rPr>
          <w:rFonts w:ascii="Times New Roman" w:hAnsi="Times New Roman" w:cs="Times New Roman"/>
          <w:color w:val="000000"/>
          <w:sz w:val="24"/>
          <w:szCs w:val="24"/>
        </w:rPr>
        <w:t xml:space="preserve"> числа месяца, следующего за </w:t>
      </w:r>
      <w:proofErr w:type="gramStart"/>
      <w:r w:rsidR="00644DF4" w:rsidRPr="00484C71">
        <w:rPr>
          <w:rFonts w:ascii="Times New Roman" w:hAnsi="Times New Roman" w:cs="Times New Roman"/>
          <w:color w:val="000000"/>
          <w:sz w:val="24"/>
          <w:szCs w:val="24"/>
        </w:rPr>
        <w:t>отчетным</w:t>
      </w:r>
      <w:proofErr w:type="gramEnd"/>
      <w:r w:rsidR="00644DF4" w:rsidRPr="00484C71">
        <w:rPr>
          <w:rFonts w:ascii="Times New Roman" w:hAnsi="Times New Roman" w:cs="Times New Roman"/>
          <w:color w:val="000000"/>
          <w:sz w:val="24"/>
          <w:szCs w:val="24"/>
        </w:rPr>
        <w:t xml:space="preserve"> направляет в адрес Заказчика извещение (уведомление) о готовности услуг к сдаче и Акт об оказанных услугах.</w:t>
      </w:r>
    </w:p>
    <w:p w:rsidR="00644DF4" w:rsidRPr="00484C71" w:rsidRDefault="00644DF4" w:rsidP="00644DF4">
      <w:pPr>
        <w:pStyle w:val="a5"/>
        <w:ind w:firstLine="709"/>
      </w:pPr>
      <w:r w:rsidRPr="00484C71">
        <w:rPr>
          <w:color w:val="000000"/>
        </w:rPr>
        <w:t xml:space="preserve">5.3. </w:t>
      </w:r>
      <w:r w:rsidRPr="00484C71">
        <w:t xml:space="preserve">Заказчик вправе создать приемочную комиссию, состоящую из не менее пяти человек, для проверки соответствия  </w:t>
      </w:r>
      <w:r w:rsidRPr="00484C71">
        <w:rPr>
          <w:color w:val="000000"/>
        </w:rPr>
        <w:t>качества</w:t>
      </w:r>
      <w:r w:rsidRPr="00484C71">
        <w:t xml:space="preserve">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w:t>
      </w:r>
    </w:p>
    <w:p w:rsidR="00644DF4" w:rsidRPr="00484C71" w:rsidRDefault="00644DF4" w:rsidP="00644DF4">
      <w:pPr>
        <w:pStyle w:val="a5"/>
        <w:ind w:firstLine="709"/>
      </w:pPr>
      <w:r w:rsidRPr="00484C71">
        <w:t xml:space="preserve">Договор, но не </w:t>
      </w:r>
      <w:proofErr w:type="gramStart"/>
      <w:r w:rsidRPr="00484C71">
        <w:t>ставших</w:t>
      </w:r>
      <w:proofErr w:type="gramEnd"/>
      <w:r w:rsidRPr="00484C71">
        <w:t xml:space="preserve"> победителями. Проверка соответствия качества оказываемых услуг </w:t>
      </w:r>
      <w:proofErr w:type="gramStart"/>
      <w:r w:rsidRPr="00484C71">
        <w:t>требованиям, установленным Договор</w:t>
      </w:r>
      <w:r w:rsidR="00E46B0E">
        <w:t>ом</w:t>
      </w:r>
      <w:r w:rsidRPr="00484C71">
        <w:t xml:space="preserve"> может</w:t>
      </w:r>
      <w:proofErr w:type="gramEnd"/>
      <w:r w:rsidRPr="00484C71">
        <w:t xml:space="preserve"> также осуществляться </w:t>
      </w:r>
      <w:r w:rsidRPr="00484C71">
        <w:rPr>
          <w:i/>
        </w:rPr>
        <w:t>(осуществляется)</w:t>
      </w:r>
      <w:r w:rsidRPr="00484C71">
        <w:t xml:space="preserve"> с привлечением экспертов, экспертных организаций.</w:t>
      </w:r>
    </w:p>
    <w:p w:rsidR="00644DF4" w:rsidRPr="00484C71" w:rsidRDefault="00644DF4" w:rsidP="00644DF4">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5.4. Стороны подписывают Акты об оказанных услугах за каждый месяц  не позднее  1</w:t>
      </w:r>
      <w:r w:rsidR="00E46B0E">
        <w:rPr>
          <w:rFonts w:ascii="Times New Roman" w:hAnsi="Times New Roman" w:cs="Times New Roman"/>
          <w:color w:val="000000"/>
          <w:sz w:val="24"/>
          <w:szCs w:val="24"/>
        </w:rPr>
        <w:t>0</w:t>
      </w:r>
      <w:r w:rsidRPr="00484C71">
        <w:rPr>
          <w:rFonts w:ascii="Times New Roman" w:hAnsi="Times New Roman" w:cs="Times New Roman"/>
          <w:color w:val="000000"/>
          <w:sz w:val="24"/>
          <w:szCs w:val="24"/>
        </w:rPr>
        <w:t xml:space="preserve"> числа, следующего за отчетным месяцем</w:t>
      </w:r>
    </w:p>
    <w:p w:rsidR="00644DF4" w:rsidRPr="00484C71" w:rsidRDefault="00644DF4" w:rsidP="00644DF4">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 xml:space="preserve">Стороны подписывают Акты об оказанных услугах в течение 2 дней со дня получения акта об оказанных услугах. </w:t>
      </w:r>
    </w:p>
    <w:p w:rsidR="00644DF4" w:rsidRPr="00484C71" w:rsidRDefault="00644DF4" w:rsidP="00644DF4">
      <w:pPr>
        <w:spacing w:after="0" w:line="240" w:lineRule="auto"/>
        <w:ind w:firstLine="709"/>
        <w:jc w:val="both"/>
        <w:rPr>
          <w:rFonts w:ascii="Times New Roman" w:hAnsi="Times New Roman" w:cs="Times New Roman"/>
          <w:kern w:val="16"/>
          <w:sz w:val="24"/>
          <w:szCs w:val="24"/>
        </w:rPr>
      </w:pPr>
      <w:r w:rsidRPr="00484C71">
        <w:rPr>
          <w:rFonts w:ascii="Times New Roman" w:hAnsi="Times New Roman" w:cs="Times New Roman"/>
          <w:color w:val="000000"/>
          <w:sz w:val="24"/>
          <w:szCs w:val="24"/>
        </w:rPr>
        <w:t>5.5. </w:t>
      </w:r>
      <w:r w:rsidRPr="00484C71">
        <w:rPr>
          <w:rFonts w:ascii="Times New Roman" w:hAnsi="Times New Roman" w:cs="Times New Roman"/>
          <w:kern w:val="16"/>
          <w:sz w:val="24"/>
          <w:szCs w:val="24"/>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644DF4" w:rsidRPr="00484C71" w:rsidRDefault="00644DF4" w:rsidP="00644DF4">
      <w:pPr>
        <w:spacing w:after="0" w:line="240" w:lineRule="auto"/>
        <w:ind w:firstLine="709"/>
        <w:jc w:val="both"/>
        <w:rPr>
          <w:rFonts w:ascii="Times New Roman" w:hAnsi="Times New Roman" w:cs="Times New Roman"/>
          <w:kern w:val="16"/>
          <w:sz w:val="24"/>
          <w:szCs w:val="24"/>
        </w:rPr>
      </w:pPr>
      <w:r w:rsidRPr="00484C71">
        <w:rPr>
          <w:rFonts w:ascii="Times New Roman" w:hAnsi="Times New Roman" w:cs="Times New Roman"/>
          <w:kern w:val="16"/>
          <w:sz w:val="24"/>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44DF4" w:rsidRPr="00484C71" w:rsidRDefault="00644DF4" w:rsidP="00644DF4">
      <w:pPr>
        <w:pStyle w:val="a3"/>
        <w:tabs>
          <w:tab w:val="left" w:pos="709"/>
        </w:tabs>
        <w:spacing w:after="0" w:line="240" w:lineRule="auto"/>
        <w:ind w:firstLine="709"/>
        <w:rPr>
          <w:kern w:val="16"/>
          <w:sz w:val="24"/>
          <w:szCs w:val="24"/>
        </w:rPr>
      </w:pPr>
      <w:r w:rsidRPr="00484C71">
        <w:rPr>
          <w:kern w:val="16"/>
          <w:sz w:val="24"/>
          <w:szCs w:val="24"/>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484C71">
        <w:rPr>
          <w:kern w:val="16"/>
          <w:sz w:val="24"/>
          <w:szCs w:val="24"/>
        </w:rPr>
        <w:t>с даты обнаружения</w:t>
      </w:r>
      <w:proofErr w:type="gramEnd"/>
      <w:r w:rsidRPr="00484C71">
        <w:rPr>
          <w:kern w:val="16"/>
          <w:sz w:val="24"/>
          <w:szCs w:val="24"/>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644DF4" w:rsidRPr="00484C71" w:rsidRDefault="00644DF4" w:rsidP="00644DF4">
      <w:pPr>
        <w:spacing w:after="0" w:line="240" w:lineRule="auto"/>
        <w:ind w:firstLine="709"/>
        <w:jc w:val="both"/>
        <w:rPr>
          <w:rFonts w:ascii="Times New Roman" w:hAnsi="Times New Roman" w:cs="Times New Roman"/>
          <w:sz w:val="24"/>
          <w:szCs w:val="24"/>
        </w:rPr>
      </w:pPr>
      <w:r w:rsidRPr="00484C71">
        <w:rPr>
          <w:rFonts w:ascii="Times New Roman" w:hAnsi="Times New Roman" w:cs="Times New Roman"/>
          <w:kern w:val="16"/>
          <w:sz w:val="24"/>
          <w:szCs w:val="24"/>
        </w:rPr>
        <w:t xml:space="preserve">5.8. Исполнитель в установленный в уведомлении (п. 5.7) срок  обязан устранить все допущенные нарушения. </w:t>
      </w:r>
      <w:proofErr w:type="gramStart"/>
      <w:r w:rsidRPr="00484C71">
        <w:rPr>
          <w:rFonts w:ascii="Times New Roman" w:hAnsi="Times New Roman" w:cs="Times New Roman"/>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484C71">
        <w:rPr>
          <w:rFonts w:ascii="Times New Roman" w:hAnsi="Times New Roman" w:cs="Times New Roman"/>
          <w:i/>
          <w:kern w:val="16"/>
          <w:sz w:val="24"/>
          <w:szCs w:val="24"/>
        </w:rPr>
        <w:t xml:space="preserve">(принять решение </w:t>
      </w:r>
      <w:r w:rsidRPr="00484C71">
        <w:rPr>
          <w:rFonts w:ascii="Times New Roman" w:hAnsi="Times New Roman" w:cs="Times New Roman"/>
          <w:i/>
          <w:sz w:val="24"/>
          <w:szCs w:val="24"/>
        </w:rPr>
        <w:t>об одностороннем отказе от исполнения Договора)</w:t>
      </w:r>
      <w:r w:rsidRPr="00484C71">
        <w:rPr>
          <w:rFonts w:ascii="Times New Roman" w:hAnsi="Times New Roman" w:cs="Times New Roman"/>
          <w:sz w:val="24"/>
          <w:szCs w:val="24"/>
        </w:rPr>
        <w:t xml:space="preserve">, в случае, если устранение нарушений потребует больших временных затрат, в связи </w:t>
      </w:r>
      <w:proofErr w:type="gramEnd"/>
    </w:p>
    <w:p w:rsidR="00644DF4" w:rsidRPr="00484C71" w:rsidRDefault="00644DF4" w:rsidP="00644DF4">
      <w:pPr>
        <w:spacing w:after="0" w:line="240" w:lineRule="auto"/>
        <w:jc w:val="both"/>
        <w:rPr>
          <w:rFonts w:ascii="Times New Roman" w:hAnsi="Times New Roman" w:cs="Times New Roman"/>
          <w:kern w:val="16"/>
          <w:sz w:val="24"/>
          <w:szCs w:val="24"/>
        </w:rPr>
      </w:pPr>
      <w:r w:rsidRPr="00484C71">
        <w:rPr>
          <w:rFonts w:ascii="Times New Roman" w:hAnsi="Times New Roman" w:cs="Times New Roman"/>
          <w:sz w:val="24"/>
          <w:szCs w:val="24"/>
        </w:rPr>
        <w:t>с чем Заказчик утрачивает интерес к Договору.</w:t>
      </w:r>
    </w:p>
    <w:p w:rsidR="00644DF4" w:rsidRPr="00484C71" w:rsidRDefault="00644DF4" w:rsidP="00644DF4">
      <w:pPr>
        <w:spacing w:after="0" w:line="240" w:lineRule="auto"/>
        <w:jc w:val="both"/>
        <w:rPr>
          <w:rFonts w:ascii="Times New Roman" w:hAnsi="Times New Roman" w:cs="Times New Roman"/>
          <w:kern w:val="16"/>
          <w:sz w:val="24"/>
          <w:szCs w:val="24"/>
        </w:rPr>
      </w:pPr>
    </w:p>
    <w:p w:rsidR="00644DF4" w:rsidRPr="008902DF" w:rsidRDefault="00644DF4" w:rsidP="00644DF4">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6. Обеспечение исполнения договора*</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6.7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644DF4" w:rsidRPr="00484C71" w:rsidRDefault="00644DF4" w:rsidP="00644DF4">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sidRPr="00484C71">
        <w:rPr>
          <w:rFonts w:ascii="Times New Roman" w:hAnsi="Times New Roman" w:cs="Times New Roman"/>
          <w:sz w:val="24"/>
          <w:szCs w:val="24"/>
        </w:rPr>
        <w:t xml:space="preserve">6.2. </w:t>
      </w:r>
      <w:r w:rsidRPr="00484C71">
        <w:rPr>
          <w:rFonts w:ascii="Times New Roman" w:hAnsi="Times New Roman" w:cs="Times New Roman"/>
          <w:color w:val="000000"/>
          <w:kern w:val="16"/>
          <w:sz w:val="24"/>
          <w:szCs w:val="24"/>
        </w:rPr>
        <w:t xml:space="preserve">Обеспечение исполнения Договора предоставляется Заказчику до заключения Договора. </w:t>
      </w:r>
      <w:r w:rsidRPr="00484C71">
        <w:rPr>
          <w:rFonts w:ascii="Times New Roman" w:hAnsi="Times New Roman" w:cs="Times New Roman"/>
          <w:sz w:val="24"/>
          <w:szCs w:val="24"/>
        </w:rPr>
        <w:t xml:space="preserve">Размер обеспечения исполнения Договора составляет </w:t>
      </w:r>
      <w:r w:rsidR="00A62D19">
        <w:rPr>
          <w:rFonts w:ascii="Times New Roman" w:hAnsi="Times New Roman" w:cs="Times New Roman"/>
          <w:b/>
          <w:sz w:val="24"/>
          <w:szCs w:val="24"/>
        </w:rPr>
        <w:t>31 641</w:t>
      </w:r>
      <w:r>
        <w:rPr>
          <w:rFonts w:ascii="Times New Roman" w:hAnsi="Times New Roman" w:cs="Times New Roman"/>
          <w:b/>
          <w:sz w:val="24"/>
          <w:szCs w:val="24"/>
        </w:rPr>
        <w:t xml:space="preserve"> (</w:t>
      </w:r>
      <w:r w:rsidR="00A62D19">
        <w:rPr>
          <w:rFonts w:ascii="Times New Roman" w:hAnsi="Times New Roman" w:cs="Times New Roman"/>
          <w:b/>
          <w:sz w:val="24"/>
          <w:szCs w:val="24"/>
        </w:rPr>
        <w:t xml:space="preserve">тридцать одна </w:t>
      </w:r>
      <w:r w:rsidR="00A62D19">
        <w:rPr>
          <w:rFonts w:ascii="Times New Roman" w:hAnsi="Times New Roman" w:cs="Times New Roman"/>
          <w:b/>
          <w:sz w:val="24"/>
          <w:szCs w:val="24"/>
        </w:rPr>
        <w:lastRenderedPageBreak/>
        <w:t>тысяча шестьсот сорок один) рубль 27</w:t>
      </w:r>
      <w:r w:rsidRPr="00484C71">
        <w:rPr>
          <w:rFonts w:ascii="Times New Roman" w:hAnsi="Times New Roman" w:cs="Times New Roman"/>
          <w:b/>
          <w:sz w:val="24"/>
          <w:szCs w:val="24"/>
        </w:rPr>
        <w:t xml:space="preserve"> копе</w:t>
      </w:r>
      <w:r w:rsidR="004405BE">
        <w:rPr>
          <w:rFonts w:ascii="Times New Roman" w:hAnsi="Times New Roman" w:cs="Times New Roman"/>
          <w:b/>
          <w:sz w:val="24"/>
          <w:szCs w:val="24"/>
        </w:rPr>
        <w:t>ек</w:t>
      </w:r>
      <w:r>
        <w:rPr>
          <w:rFonts w:ascii="Times New Roman" w:hAnsi="Times New Roman" w:cs="Times New Roman"/>
          <w:color w:val="000000"/>
          <w:kern w:val="16"/>
          <w:sz w:val="24"/>
          <w:szCs w:val="24"/>
        </w:rPr>
        <w:t xml:space="preserve"> (</w:t>
      </w:r>
      <w:r w:rsidRPr="00484C71">
        <w:rPr>
          <w:rFonts w:ascii="Times New Roman" w:hAnsi="Times New Roman" w:cs="Times New Roman"/>
          <w:color w:val="000000"/>
          <w:kern w:val="16"/>
          <w:sz w:val="24"/>
          <w:szCs w:val="24"/>
        </w:rPr>
        <w:t>5%  от начальной (максимальной) цены договора)</w:t>
      </w:r>
      <w:r w:rsidRPr="00484C71">
        <w:rPr>
          <w:rStyle w:val="a6"/>
          <w:color w:val="000000"/>
          <w:kern w:val="16"/>
          <w:sz w:val="24"/>
          <w:szCs w:val="24"/>
        </w:rPr>
        <w:footnoteReference w:id="4"/>
      </w:r>
      <w:r w:rsidRPr="00484C71">
        <w:rPr>
          <w:rFonts w:ascii="Times New Roman" w:hAnsi="Times New Roman" w:cs="Times New Roman"/>
          <w:color w:val="000000"/>
          <w:kern w:val="16"/>
          <w:sz w:val="24"/>
          <w:szCs w:val="24"/>
        </w:rPr>
        <w:t>.</w:t>
      </w:r>
    </w:p>
    <w:p w:rsidR="00644DF4" w:rsidRPr="00484C71" w:rsidRDefault="00644DF4" w:rsidP="00644DF4">
      <w:pPr>
        <w:pStyle w:val="a3"/>
        <w:tabs>
          <w:tab w:val="left" w:pos="709"/>
        </w:tabs>
        <w:spacing w:after="0" w:line="240" w:lineRule="auto"/>
        <w:ind w:firstLine="0"/>
        <w:rPr>
          <w:color w:val="000000"/>
          <w:kern w:val="16"/>
          <w:sz w:val="24"/>
          <w:szCs w:val="24"/>
        </w:rPr>
      </w:pPr>
      <w:r w:rsidRPr="00484C71">
        <w:rPr>
          <w:sz w:val="24"/>
          <w:szCs w:val="24"/>
        </w:rPr>
        <w:tab/>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44DF4" w:rsidRPr="00484C71" w:rsidRDefault="00644DF4" w:rsidP="00644DF4">
      <w:pPr>
        <w:pStyle w:val="a3"/>
        <w:tabs>
          <w:tab w:val="left" w:pos="709"/>
        </w:tabs>
        <w:spacing w:after="0" w:line="240" w:lineRule="auto"/>
        <w:rPr>
          <w:color w:val="000000"/>
          <w:kern w:val="16"/>
          <w:sz w:val="24"/>
          <w:szCs w:val="24"/>
        </w:rPr>
      </w:pPr>
      <w:r w:rsidRPr="00484C71">
        <w:rPr>
          <w:color w:val="000000"/>
          <w:kern w:val="16"/>
          <w:sz w:val="24"/>
          <w:szCs w:val="24"/>
        </w:rPr>
        <w:t>6.4. </w:t>
      </w:r>
      <w:r w:rsidRPr="00484C71">
        <w:rPr>
          <w:sz w:val="24"/>
          <w:szCs w:val="24"/>
        </w:rPr>
        <w:t>Срок действия обеспечения исполнения Договора в фор</w:t>
      </w:r>
      <w:r w:rsidR="00A62D19">
        <w:rPr>
          <w:sz w:val="24"/>
          <w:szCs w:val="24"/>
        </w:rPr>
        <w:t>ме банковской гарантии – до 01.1</w:t>
      </w:r>
      <w:r w:rsidRPr="00484C71">
        <w:rPr>
          <w:sz w:val="24"/>
          <w:szCs w:val="24"/>
        </w:rPr>
        <w:t>2.201</w:t>
      </w:r>
      <w:r w:rsidR="00A62D19">
        <w:rPr>
          <w:sz w:val="24"/>
          <w:szCs w:val="24"/>
        </w:rPr>
        <w:t>5</w:t>
      </w:r>
      <w:r w:rsidRPr="00484C71">
        <w:rPr>
          <w:sz w:val="24"/>
          <w:szCs w:val="24"/>
        </w:rPr>
        <w:t xml:space="preserve"> года. </w:t>
      </w:r>
      <w:r w:rsidRPr="00484C71">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8902DF" w:rsidRPr="008902DF" w:rsidRDefault="008902DF" w:rsidP="008902DF">
      <w:pPr>
        <w:pStyle w:val="a3"/>
        <w:tabs>
          <w:tab w:val="left" w:pos="709"/>
        </w:tabs>
        <w:spacing w:after="0" w:line="240" w:lineRule="auto"/>
        <w:rPr>
          <w:sz w:val="24"/>
          <w:szCs w:val="24"/>
        </w:rPr>
      </w:pPr>
      <w:bookmarkStart w:id="41" w:name="_Toc251160154"/>
      <w:r w:rsidRPr="008902DF">
        <w:rPr>
          <w:sz w:val="24"/>
          <w:szCs w:val="24"/>
        </w:rPr>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w:t>
      </w:r>
    </w:p>
    <w:p w:rsidR="008902DF" w:rsidRPr="008902DF" w:rsidRDefault="008902DF" w:rsidP="008902DF">
      <w:pPr>
        <w:pStyle w:val="a3"/>
        <w:tabs>
          <w:tab w:val="left" w:pos="709"/>
        </w:tabs>
        <w:spacing w:after="0" w:line="240" w:lineRule="auto"/>
        <w:rPr>
          <w:sz w:val="24"/>
          <w:szCs w:val="24"/>
        </w:rPr>
      </w:pPr>
      <w:r w:rsidRPr="008902DF">
        <w:rPr>
          <w:sz w:val="24"/>
          <w:szCs w:val="24"/>
        </w:rPr>
        <w:t xml:space="preserve">6.6. Требования к обеспечению исполнения Контракта, предоставляемому в виде банковской гарантии: </w:t>
      </w:r>
    </w:p>
    <w:bookmarkEnd w:id="41"/>
    <w:p w:rsidR="008902DF" w:rsidRPr="008902DF" w:rsidRDefault="008902DF" w:rsidP="008902DF">
      <w:pPr>
        <w:pStyle w:val="a3"/>
        <w:tabs>
          <w:tab w:val="left" w:pos="709"/>
        </w:tabs>
        <w:spacing w:after="0" w:line="240" w:lineRule="auto"/>
        <w:ind w:firstLine="709"/>
        <w:rPr>
          <w:sz w:val="24"/>
          <w:szCs w:val="24"/>
        </w:rPr>
      </w:pPr>
      <w:proofErr w:type="gramStart"/>
      <w:r w:rsidRPr="008902DF">
        <w:rPr>
          <w:kern w:val="16"/>
          <w:sz w:val="24"/>
          <w:szCs w:val="24"/>
        </w:rPr>
        <w:t xml:space="preserve">Банковская гарантия оформляется в письменной форме на бумажном носителе или </w:t>
      </w:r>
      <w:r w:rsidRPr="008902DF">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8902DF">
        <w:rPr>
          <w:sz w:val="24"/>
          <w:szCs w:val="24"/>
        </w:rPr>
        <w:t xml:space="preserve"> Правительства Российской Федерации от 8 ноября 2013 г. №1005 (с учетом изменений и дополнений).</w:t>
      </w:r>
    </w:p>
    <w:p w:rsidR="008902DF" w:rsidRPr="008902DF" w:rsidRDefault="008902DF" w:rsidP="008902DF">
      <w:pPr>
        <w:pStyle w:val="a3"/>
        <w:tabs>
          <w:tab w:val="left" w:pos="709"/>
        </w:tabs>
        <w:spacing w:after="0" w:line="240" w:lineRule="auto"/>
        <w:ind w:firstLine="709"/>
        <w:rPr>
          <w:sz w:val="24"/>
          <w:szCs w:val="24"/>
        </w:rPr>
      </w:pPr>
      <w:r w:rsidRPr="008902DF">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8902DF" w:rsidRPr="008902DF" w:rsidRDefault="008902DF" w:rsidP="008902DF">
      <w:pPr>
        <w:autoSpaceDE w:val="0"/>
        <w:autoSpaceDN w:val="0"/>
        <w:adjustRightInd w:val="0"/>
        <w:spacing w:after="0" w:line="240" w:lineRule="auto"/>
        <w:ind w:firstLine="540"/>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t xml:space="preserve">* В случае если </w:t>
      </w:r>
      <w:r w:rsidRPr="008902DF">
        <w:rPr>
          <w:rFonts w:ascii="Times New Roman" w:eastAsia="Times New Roman" w:hAnsi="Times New Roman" w:cs="Times New Roman"/>
          <w:kern w:val="16"/>
          <w:sz w:val="24"/>
          <w:szCs w:val="24"/>
        </w:rPr>
        <w:t xml:space="preserve">Исполнителем </w:t>
      </w:r>
      <w:r w:rsidRPr="008902DF">
        <w:rPr>
          <w:rFonts w:ascii="Times New Roman" w:eastAsia="Times New Roman" w:hAnsi="Times New Roman" w:cs="Times New Roman"/>
          <w:sz w:val="24"/>
          <w:szCs w:val="24"/>
        </w:rPr>
        <w:t>является государственное или муниципальное казен</w:t>
      </w:r>
      <w:r>
        <w:rPr>
          <w:rFonts w:ascii="Times New Roman" w:hAnsi="Times New Roman" w:cs="Times New Roman"/>
          <w:sz w:val="24"/>
          <w:szCs w:val="24"/>
        </w:rPr>
        <w:t>ное учреждение, раздел 6 Договор</w:t>
      </w:r>
      <w:r w:rsidRPr="008902DF">
        <w:rPr>
          <w:rFonts w:ascii="Times New Roman" w:eastAsia="Times New Roman" w:hAnsi="Times New Roman" w:cs="Times New Roman"/>
          <w:sz w:val="24"/>
          <w:szCs w:val="24"/>
        </w:rPr>
        <w:t>а исключается</w:t>
      </w:r>
      <w:r>
        <w:rPr>
          <w:rFonts w:ascii="Times New Roman" w:hAnsi="Times New Roman" w:cs="Times New Roman"/>
          <w:sz w:val="24"/>
          <w:szCs w:val="24"/>
        </w:rPr>
        <w:t>.</w:t>
      </w:r>
    </w:p>
    <w:p w:rsidR="00644DF4" w:rsidRPr="00484C71" w:rsidRDefault="00644DF4" w:rsidP="00644DF4">
      <w:pPr>
        <w:spacing w:after="0" w:line="240" w:lineRule="auto"/>
        <w:jc w:val="both"/>
        <w:rPr>
          <w:rFonts w:ascii="Times New Roman" w:hAnsi="Times New Roman" w:cs="Times New Roman"/>
          <w:sz w:val="24"/>
          <w:szCs w:val="24"/>
        </w:rPr>
      </w:pPr>
    </w:p>
    <w:p w:rsidR="00644DF4" w:rsidRPr="008902DF" w:rsidRDefault="00644DF4" w:rsidP="00644DF4">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7. Ответственность сторон</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kern w:val="16"/>
          <w:sz w:val="24"/>
          <w:szCs w:val="24"/>
        </w:rPr>
        <w:t xml:space="preserve">7.1. </w:t>
      </w:r>
      <w:r w:rsidRPr="00484C71">
        <w:rPr>
          <w:rFonts w:ascii="Times New Roman" w:hAnsi="Times New Roman" w:cs="Times New Roman"/>
          <w:sz w:val="24"/>
          <w:szCs w:val="24"/>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8902DF" w:rsidRPr="008902DF" w:rsidRDefault="008902DF" w:rsidP="008902DF">
      <w:pPr>
        <w:autoSpaceDE w:val="0"/>
        <w:autoSpaceDN w:val="0"/>
        <w:adjustRightInd w:val="0"/>
        <w:spacing w:after="0" w:line="240" w:lineRule="auto"/>
        <w:jc w:val="both"/>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8902DF">
        <w:rPr>
          <w:rFonts w:ascii="Times New Roman" w:eastAsia="Times New Roman" w:hAnsi="Times New Roman" w:cs="Times New Roman"/>
          <w:sz w:val="24"/>
          <w:szCs w:val="24"/>
        </w:rPr>
        <w:t>П</w:t>
      </w:r>
      <w:proofErr w:type="gramEnd"/>
      <w:r w:rsidRPr="008902DF">
        <w:rPr>
          <w:rFonts w:ascii="Times New Roman" w:eastAsia="Times New Roman" w:hAnsi="Times New Roman" w:cs="Times New Roman"/>
          <w:sz w:val="24"/>
          <w:szCs w:val="24"/>
        </w:rPr>
        <w:t xml:space="preserve"> = (Ц - В) x С (где Ц - цена контракта; </w:t>
      </w:r>
      <w:proofErr w:type="gramStart"/>
      <w:r w:rsidRPr="008902DF">
        <w:rPr>
          <w:rFonts w:ascii="Times New Roman" w:eastAsia="Times New Roman" w:hAnsi="Times New Roman" w:cs="Times New Roman"/>
          <w:sz w:val="24"/>
          <w:szCs w:val="24"/>
        </w:rPr>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8902DF" w:rsidRPr="008902DF" w:rsidRDefault="008902DF" w:rsidP="008902D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lastRenderedPageBreak/>
        <w:t>Размер ставки определяется по формуле</w:t>
      </w:r>
      <w:proofErr w:type="gramStart"/>
      <w:r w:rsidRPr="008902DF">
        <w:rPr>
          <w:rFonts w:ascii="Times New Roman" w:eastAsia="Times New Roman" w:hAnsi="Times New Roman" w:cs="Times New Roman"/>
          <w:sz w:val="24"/>
          <w:szCs w:val="24"/>
        </w:rPr>
        <w:t xml:space="preserve"> С</w:t>
      </w:r>
      <w:proofErr w:type="gramEnd"/>
      <w:r w:rsidRPr="008902DF">
        <w:rPr>
          <w:rFonts w:ascii="Times New Roman" w:eastAsia="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902DF" w:rsidRPr="008902DF" w:rsidRDefault="008902DF" w:rsidP="008902D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t>Коэффициент</w:t>
      </w:r>
      <w:proofErr w:type="gramStart"/>
      <w:r w:rsidRPr="008902DF">
        <w:rPr>
          <w:rFonts w:ascii="Times New Roman" w:eastAsia="Times New Roman" w:hAnsi="Times New Roman" w:cs="Times New Roman"/>
          <w:sz w:val="24"/>
          <w:szCs w:val="24"/>
        </w:rPr>
        <w:t xml:space="preserve"> К</w:t>
      </w:r>
      <w:proofErr w:type="gramEnd"/>
      <w:r w:rsidRPr="008902DF">
        <w:rPr>
          <w:rFonts w:ascii="Times New Roman" w:eastAsia="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8902DF" w:rsidRPr="008902DF" w:rsidRDefault="008902DF" w:rsidP="008902D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t>При</w:t>
      </w:r>
      <w:proofErr w:type="gramStart"/>
      <w:r w:rsidRPr="008902DF">
        <w:rPr>
          <w:rFonts w:ascii="Times New Roman" w:eastAsia="Times New Roman" w:hAnsi="Times New Roman" w:cs="Times New Roman"/>
          <w:sz w:val="24"/>
          <w:szCs w:val="24"/>
        </w:rPr>
        <w:t xml:space="preserve"> К</w:t>
      </w:r>
      <w:proofErr w:type="gramEnd"/>
      <w:r w:rsidRPr="008902DF">
        <w:rPr>
          <w:rFonts w:ascii="Times New Roman" w:eastAsia="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8902DF" w:rsidRPr="008902DF" w:rsidRDefault="008902DF" w:rsidP="008902D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902DF">
        <w:rPr>
          <w:rFonts w:ascii="Times New Roman" w:eastAsia="Times New Roman" w:hAnsi="Times New Roman" w:cs="Times New Roman"/>
          <w:sz w:val="24"/>
          <w:szCs w:val="24"/>
        </w:rPr>
        <w:t>При</w:t>
      </w:r>
      <w:proofErr w:type="gramStart"/>
      <w:r w:rsidRPr="008902DF">
        <w:rPr>
          <w:rFonts w:ascii="Times New Roman" w:eastAsia="Times New Roman" w:hAnsi="Times New Roman" w:cs="Times New Roman"/>
          <w:sz w:val="24"/>
          <w:szCs w:val="24"/>
        </w:rPr>
        <w:t xml:space="preserve"> К</w:t>
      </w:r>
      <w:proofErr w:type="gramEnd"/>
      <w:r w:rsidRPr="008902DF">
        <w:rPr>
          <w:rFonts w:ascii="Times New Roman" w:eastAsia="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44DF4" w:rsidRPr="00484C71" w:rsidRDefault="008902DF" w:rsidP="008902DF">
      <w:pPr>
        <w:autoSpaceDE w:val="0"/>
        <w:autoSpaceDN w:val="0"/>
        <w:adjustRightInd w:val="0"/>
        <w:spacing w:after="0" w:line="240" w:lineRule="auto"/>
        <w:jc w:val="both"/>
        <w:rPr>
          <w:rFonts w:ascii="Times New Roman" w:hAnsi="Times New Roman" w:cs="Times New Roman"/>
          <w:i/>
          <w:sz w:val="24"/>
          <w:szCs w:val="24"/>
        </w:rPr>
      </w:pPr>
      <w:r w:rsidRPr="008902DF">
        <w:rPr>
          <w:rFonts w:ascii="Times New Roman" w:eastAsia="Times New Roman" w:hAnsi="Times New Roman" w:cs="Times New Roman"/>
          <w:sz w:val="24"/>
          <w:szCs w:val="24"/>
        </w:rPr>
        <w:t>При</w:t>
      </w:r>
      <w:proofErr w:type="gramStart"/>
      <w:r w:rsidRPr="008902DF">
        <w:rPr>
          <w:rFonts w:ascii="Times New Roman" w:eastAsia="Times New Roman" w:hAnsi="Times New Roman" w:cs="Times New Roman"/>
          <w:sz w:val="24"/>
          <w:szCs w:val="24"/>
        </w:rPr>
        <w:t xml:space="preserve"> К</w:t>
      </w:r>
      <w:proofErr w:type="gramEnd"/>
      <w:r w:rsidRPr="008902DF">
        <w:rPr>
          <w:rFonts w:ascii="Times New Roman" w:eastAsia="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r>
        <w:rPr>
          <w:rFonts w:ascii="Times New Roman" w:hAnsi="Times New Roman" w:cs="Times New Roman"/>
          <w:sz w:val="24"/>
          <w:szCs w:val="24"/>
        </w:rPr>
        <w:t xml:space="preserve">. </w:t>
      </w:r>
      <w:r w:rsidR="00644DF4" w:rsidRPr="00484C71">
        <w:rPr>
          <w:rFonts w:ascii="Times New Roman" w:hAnsi="Times New Roman" w:cs="Times New Roman"/>
          <w:sz w:val="24"/>
          <w:szCs w:val="24"/>
        </w:rPr>
        <w:t xml:space="preserve">7.4. Штрафы начисляются за неисполнение или ненадлежащее исполнение Исполнителем обязательств, предусмотренных Договором.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00644DF4" w:rsidRPr="00484C71">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00644DF4" w:rsidRPr="00484C71">
        <w:rPr>
          <w:rStyle w:val="a6"/>
          <w:i/>
          <w:sz w:val="24"/>
          <w:szCs w:val="24"/>
        </w:rPr>
        <w:footnoteReference w:id="5"/>
      </w:r>
      <w:r w:rsidR="00644DF4" w:rsidRPr="00484C71">
        <w:rPr>
          <w:rFonts w:ascii="Times New Roman" w:hAnsi="Times New Roman" w:cs="Times New Roman"/>
          <w:i/>
          <w:sz w:val="24"/>
          <w:szCs w:val="24"/>
        </w:rPr>
        <w:t xml:space="preserve">. </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7.6. Неустойка (штраф, пени) носит штрафной характер. При невыполнении обязательств по Договору, кроме уплаты неустойки (штрафа, пени),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возмещает в полном объеме понесенные Заказчиком убытки.</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7.7.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644DF4" w:rsidRPr="00484C71" w:rsidRDefault="00644DF4" w:rsidP="00644DF4">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 xml:space="preserve">7.8. В случае начисления Заказчиком </w:t>
      </w:r>
      <w:r w:rsidRPr="00484C71">
        <w:rPr>
          <w:rFonts w:ascii="Times New Roman" w:hAnsi="Times New Roman" w:cs="Times New Roman"/>
          <w:kern w:val="16"/>
          <w:sz w:val="24"/>
          <w:szCs w:val="24"/>
        </w:rPr>
        <w:t xml:space="preserve">Исполнителю </w:t>
      </w:r>
      <w:r w:rsidRPr="00484C71">
        <w:rPr>
          <w:rFonts w:ascii="Times New Roman" w:hAnsi="Times New Roman" w:cs="Times New Roman"/>
          <w:sz w:val="24"/>
          <w:szCs w:val="24"/>
        </w:rPr>
        <w:t xml:space="preserve">неустойки (штрафа, пени) и (или) убытков, Заказчик направляет </w:t>
      </w:r>
      <w:r w:rsidRPr="00484C71">
        <w:rPr>
          <w:rFonts w:ascii="Times New Roman" w:hAnsi="Times New Roman" w:cs="Times New Roman"/>
          <w:kern w:val="16"/>
          <w:sz w:val="24"/>
          <w:szCs w:val="24"/>
        </w:rPr>
        <w:t xml:space="preserve">Исполнителю </w:t>
      </w:r>
      <w:r w:rsidRPr="00484C71">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484C71">
        <w:rPr>
          <w:rFonts w:ascii="Times New Roman" w:hAnsi="Times New Roman" w:cs="Times New Roman"/>
          <w:i/>
          <w:sz w:val="24"/>
          <w:szCs w:val="24"/>
        </w:rPr>
        <w:t xml:space="preserve">При этом исполнение обязательства </w:t>
      </w:r>
      <w:r w:rsidRPr="00484C71">
        <w:rPr>
          <w:rFonts w:ascii="Times New Roman" w:hAnsi="Times New Roman" w:cs="Times New Roman"/>
          <w:i/>
          <w:kern w:val="16"/>
          <w:sz w:val="24"/>
          <w:szCs w:val="24"/>
        </w:rPr>
        <w:t>Исполнителя</w:t>
      </w:r>
      <w:r w:rsidRPr="00484C71">
        <w:rPr>
          <w:rFonts w:ascii="Times New Roman" w:hAnsi="Times New Roman" w:cs="Times New Roman"/>
          <w:i/>
          <w:sz w:val="24"/>
          <w:szCs w:val="24"/>
        </w:rPr>
        <w:t>по перечислению неустойки (штрафа, пени) и (или) убытков в доход бюджета возлагается на Заказчика</w:t>
      </w:r>
      <w:r w:rsidRPr="00484C71">
        <w:rPr>
          <w:rStyle w:val="a6"/>
          <w:i/>
          <w:sz w:val="24"/>
          <w:szCs w:val="24"/>
        </w:rPr>
        <w:footnoteReference w:id="6"/>
      </w:r>
      <w:r w:rsidRPr="00484C71">
        <w:rPr>
          <w:rFonts w:ascii="Times New Roman" w:hAnsi="Times New Roman" w:cs="Times New Roman"/>
          <w:i/>
          <w:sz w:val="24"/>
          <w:szCs w:val="24"/>
        </w:rPr>
        <w:t>.</w:t>
      </w:r>
    </w:p>
    <w:p w:rsidR="00644DF4" w:rsidRPr="00484C71" w:rsidRDefault="00644DF4" w:rsidP="00644DF4">
      <w:pPr>
        <w:autoSpaceDE w:val="0"/>
        <w:autoSpaceDN w:val="0"/>
        <w:adjustRightInd w:val="0"/>
        <w:spacing w:after="0" w:line="240" w:lineRule="auto"/>
        <w:jc w:val="both"/>
        <w:outlineLvl w:val="0"/>
        <w:rPr>
          <w:rFonts w:ascii="Times New Roman" w:hAnsi="Times New Roman" w:cs="Times New Roman"/>
          <w:sz w:val="24"/>
          <w:szCs w:val="24"/>
        </w:rPr>
      </w:pPr>
      <w:r w:rsidRPr="00484C71">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44DF4" w:rsidRPr="00484C71" w:rsidRDefault="00644DF4" w:rsidP="00644DF4">
      <w:pPr>
        <w:autoSpaceDE w:val="0"/>
        <w:autoSpaceDN w:val="0"/>
        <w:adjustRightInd w:val="0"/>
        <w:spacing w:after="0" w:line="240" w:lineRule="auto"/>
        <w:jc w:val="both"/>
        <w:outlineLvl w:val="0"/>
        <w:rPr>
          <w:rFonts w:ascii="Times New Roman" w:hAnsi="Times New Roman" w:cs="Times New Roman"/>
          <w:sz w:val="24"/>
          <w:szCs w:val="24"/>
        </w:rPr>
      </w:pPr>
      <w:r w:rsidRPr="00484C71">
        <w:rPr>
          <w:rFonts w:ascii="Times New Roman" w:hAnsi="Times New Roman" w:cs="Times New Roman"/>
          <w:sz w:val="24"/>
          <w:szCs w:val="24"/>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w:t>
      </w:r>
      <w:r w:rsidRPr="00484C71">
        <w:rPr>
          <w:rFonts w:ascii="Times New Roman" w:hAnsi="Times New Roman" w:cs="Times New Roman"/>
          <w:sz w:val="24"/>
          <w:szCs w:val="24"/>
        </w:rPr>
        <w:lastRenderedPageBreak/>
        <w:t>обязательств, предусмотренных Договором. Размер штрафа составляет_____</w:t>
      </w:r>
      <w:r w:rsidR="00A62D19">
        <w:rPr>
          <w:rFonts w:ascii="Times New Roman" w:hAnsi="Times New Roman" w:cs="Times New Roman"/>
          <w:sz w:val="24"/>
          <w:szCs w:val="24"/>
        </w:rPr>
        <w:t xml:space="preserve">____________________ рублей __ </w:t>
      </w:r>
      <w:r w:rsidRPr="00484C71">
        <w:rPr>
          <w:rFonts w:ascii="Times New Roman" w:hAnsi="Times New Roman" w:cs="Times New Roman"/>
          <w:sz w:val="24"/>
          <w:szCs w:val="24"/>
        </w:rPr>
        <w:t>копеек</w:t>
      </w:r>
      <w:r w:rsidRPr="00484C71">
        <w:rPr>
          <w:rStyle w:val="a6"/>
          <w:sz w:val="24"/>
          <w:szCs w:val="24"/>
        </w:rPr>
        <w:footnoteReference w:id="7"/>
      </w:r>
      <w:r w:rsidRPr="00484C71">
        <w:rPr>
          <w:rFonts w:ascii="Times New Roman" w:hAnsi="Times New Roman" w:cs="Times New Roman"/>
          <w:sz w:val="24"/>
          <w:szCs w:val="24"/>
        </w:rPr>
        <w:t>.</w:t>
      </w:r>
    </w:p>
    <w:p w:rsidR="00644DF4" w:rsidRPr="00484C71" w:rsidRDefault="00644DF4" w:rsidP="00644DF4">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Pr="00484C71">
        <w:rPr>
          <w:rFonts w:ascii="Times New Roman" w:hAnsi="Times New Roman" w:cs="Times New Roman"/>
          <w:kern w:val="16"/>
          <w:sz w:val="24"/>
          <w:szCs w:val="24"/>
        </w:rPr>
        <w:t>Исполнителя</w:t>
      </w:r>
      <w:r w:rsidRPr="00484C71">
        <w:rPr>
          <w:rFonts w:ascii="Times New Roman" w:hAnsi="Times New Roman" w:cs="Times New Roman"/>
          <w:sz w:val="24"/>
          <w:szCs w:val="24"/>
        </w:rPr>
        <w:t>.</w:t>
      </w:r>
    </w:p>
    <w:p w:rsidR="00644DF4" w:rsidRPr="00484C71" w:rsidRDefault="00644DF4" w:rsidP="00644DF4">
      <w:pPr>
        <w:spacing w:after="0" w:line="240" w:lineRule="auto"/>
        <w:jc w:val="both"/>
        <w:rPr>
          <w:rFonts w:ascii="Times New Roman" w:hAnsi="Times New Roman" w:cs="Times New Roman"/>
          <w:sz w:val="24"/>
          <w:szCs w:val="24"/>
        </w:rPr>
      </w:pPr>
    </w:p>
    <w:p w:rsidR="00644DF4" w:rsidRPr="008902DF" w:rsidRDefault="00644DF4" w:rsidP="00644DF4">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8. Форс-мажорные обстоятельства</w:t>
      </w:r>
    </w:p>
    <w:p w:rsidR="00644DF4" w:rsidRPr="00484C71" w:rsidRDefault="00644DF4" w:rsidP="00644DF4">
      <w:pPr>
        <w:pStyle w:val="a5"/>
        <w:ind w:firstLine="567"/>
      </w:pPr>
      <w:r w:rsidRPr="00484C71">
        <w:t xml:space="preserve">8.1. </w:t>
      </w:r>
      <w:proofErr w:type="gramStart"/>
      <w:r w:rsidRPr="00484C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644DF4" w:rsidRPr="00484C71" w:rsidRDefault="00644DF4" w:rsidP="00644DF4">
      <w:pPr>
        <w:pStyle w:val="a5"/>
        <w:ind w:firstLine="567"/>
      </w:pPr>
      <w:r w:rsidRPr="00484C71">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44DF4" w:rsidRDefault="00644DF4" w:rsidP="00644DF4">
      <w:pPr>
        <w:pStyle w:val="a5"/>
        <w:ind w:firstLine="567"/>
      </w:pPr>
      <w:r w:rsidRPr="00484C71">
        <w:t>8.3. Обязанность доказать наличие обстоятельств непреодолимой</w:t>
      </w:r>
      <w:r>
        <w:t xml:space="preserve"> силы лежит на Стороне Договора</w:t>
      </w:r>
      <w:r w:rsidRPr="00484C71">
        <w:t>, не выполнившей свои обязательства по Договору.</w:t>
      </w:r>
    </w:p>
    <w:p w:rsidR="00644DF4" w:rsidRPr="00484C71" w:rsidRDefault="00644DF4" w:rsidP="00644DF4">
      <w:pPr>
        <w:pStyle w:val="a5"/>
        <w:ind w:firstLine="567"/>
      </w:pPr>
      <w:r w:rsidRPr="00484C71">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644DF4" w:rsidRDefault="00644DF4" w:rsidP="00644DF4">
      <w:pPr>
        <w:pStyle w:val="a5"/>
        <w:ind w:firstLine="567"/>
      </w:pPr>
      <w:r w:rsidRPr="00484C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A62D19" w:rsidRPr="00484C71" w:rsidRDefault="00A62D19" w:rsidP="00644DF4">
      <w:pPr>
        <w:pStyle w:val="a5"/>
        <w:ind w:firstLine="567"/>
      </w:pPr>
    </w:p>
    <w:p w:rsidR="00644DF4" w:rsidRPr="008902DF" w:rsidRDefault="00644DF4" w:rsidP="00644DF4">
      <w:pPr>
        <w:keepNext/>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9. Порядок разрешения споров</w:t>
      </w:r>
    </w:p>
    <w:p w:rsidR="00644DF4" w:rsidRPr="00484C71" w:rsidRDefault="00644DF4" w:rsidP="00644DF4">
      <w:pPr>
        <w:pStyle w:val="a5"/>
        <w:ind w:firstLine="567"/>
      </w:pPr>
      <w:r w:rsidRPr="00484C71">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644DF4" w:rsidRPr="00484C71" w:rsidRDefault="00644DF4" w:rsidP="00644DF4">
      <w:pPr>
        <w:pStyle w:val="a5"/>
        <w:ind w:firstLine="567"/>
      </w:pPr>
      <w:r w:rsidRPr="00484C71">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644DF4" w:rsidRPr="00484C71" w:rsidRDefault="00644DF4" w:rsidP="00644DF4">
      <w:pPr>
        <w:pStyle w:val="a5"/>
        <w:ind w:firstLine="567"/>
      </w:pPr>
    </w:p>
    <w:p w:rsidR="00644DF4" w:rsidRPr="008902DF" w:rsidRDefault="00644DF4" w:rsidP="00644DF4">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10. Расторжение Договора</w:t>
      </w:r>
    </w:p>
    <w:p w:rsidR="00644DF4" w:rsidRPr="00484C71" w:rsidRDefault="00644DF4" w:rsidP="00644DF4">
      <w:pPr>
        <w:pStyle w:val="a5"/>
        <w:ind w:firstLine="567"/>
      </w:pPr>
      <w:r w:rsidRPr="00484C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644DF4" w:rsidRPr="00484C71" w:rsidRDefault="00644DF4" w:rsidP="00644DF4">
      <w:pPr>
        <w:pStyle w:val="a5"/>
        <w:ind w:firstLine="567"/>
      </w:pPr>
      <w:r w:rsidRPr="00484C71">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w:t>
      </w:r>
    </w:p>
    <w:p w:rsidR="00644DF4" w:rsidRPr="00484C71" w:rsidRDefault="00644DF4" w:rsidP="00644DF4">
      <w:pPr>
        <w:pStyle w:val="a5"/>
        <w:ind w:firstLine="567"/>
      </w:pPr>
      <w:r w:rsidRPr="00484C71">
        <w:t>дальнейшее исполнение обязательств по Договору не возможно либо возникает нецелесообразность исполнения Договора.</w:t>
      </w:r>
    </w:p>
    <w:p w:rsidR="00644DF4" w:rsidRPr="00484C71" w:rsidRDefault="00644DF4" w:rsidP="00644DF4">
      <w:pPr>
        <w:pStyle w:val="a5"/>
        <w:ind w:firstLine="567"/>
      </w:pPr>
      <w:r w:rsidRPr="00484C71">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644DF4" w:rsidRPr="00484C71" w:rsidRDefault="00644DF4" w:rsidP="00644DF4">
      <w:pPr>
        <w:pStyle w:val="a5"/>
        <w:ind w:firstLine="567"/>
      </w:pPr>
      <w:r w:rsidRPr="00484C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w:t>
      </w:r>
      <w:r w:rsidRPr="00484C71">
        <w:lastRenderedPageBreak/>
        <w:t xml:space="preserve">либо неполучения ответа в течение 10 (десяти) дней </w:t>
      </w:r>
      <w:proofErr w:type="gramStart"/>
      <w:r w:rsidRPr="00484C71">
        <w:t>с даты получения</w:t>
      </w:r>
      <w:proofErr w:type="gramEnd"/>
      <w:r w:rsidRPr="00484C71">
        <w:t xml:space="preserve"> предложения о расторжении Договора.</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484C71">
        <w:rPr>
          <w:rFonts w:ascii="Times New Roman" w:hAnsi="Times New Roman" w:cs="Times New Roman"/>
          <w:sz w:val="24"/>
          <w:szCs w:val="24"/>
        </w:rPr>
        <w:t>и</w:t>
      </w:r>
      <w:proofErr w:type="gramEnd"/>
      <w:r w:rsidRPr="00484C71">
        <w:rPr>
          <w:rFonts w:ascii="Times New Roman" w:hAnsi="Times New Roman" w:cs="Times New Roman"/>
          <w:sz w:val="24"/>
          <w:szCs w:val="24"/>
        </w:rPr>
        <w:t xml:space="preserve"> эксперта, экспертной организации будут подтверждены нарушения условий </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Договора, послужившие основанием для одностороннего отказа Заказчика от исполнения Договора.</w:t>
      </w:r>
    </w:p>
    <w:p w:rsidR="00644DF4"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10.7. </w:t>
      </w:r>
      <w:proofErr w:type="gramStart"/>
      <w:r w:rsidRPr="00484C71">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484C71">
        <w:rPr>
          <w:rFonts w:ascii="Times New Roman" w:hAnsi="Times New Roman" w:cs="Times New Roman"/>
          <w:sz w:val="24"/>
          <w:szCs w:val="24"/>
        </w:rPr>
        <w:t xml:space="preserve"> связи и доставки, </w:t>
      </w:r>
      <w:proofErr w:type="gramStart"/>
      <w:r w:rsidRPr="00484C71">
        <w:rPr>
          <w:rFonts w:ascii="Times New Roman" w:hAnsi="Times New Roman" w:cs="Times New Roman"/>
          <w:sz w:val="24"/>
          <w:szCs w:val="24"/>
        </w:rPr>
        <w:t>обеспечивающих</w:t>
      </w:r>
      <w:proofErr w:type="gramEnd"/>
      <w:r w:rsidRPr="00484C71">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w:t>
      </w:r>
    </w:p>
    <w:p w:rsidR="00644DF4" w:rsidRPr="00484C71" w:rsidRDefault="00644DF4" w:rsidP="00A62D19">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указанных подтверждени</w:t>
      </w:r>
      <w:r w:rsidR="00A62D19">
        <w:rPr>
          <w:rFonts w:ascii="Times New Roman" w:hAnsi="Times New Roman" w:cs="Times New Roman"/>
          <w:sz w:val="24"/>
          <w:szCs w:val="24"/>
        </w:rPr>
        <w:t>й</w:t>
      </w:r>
      <w:r w:rsidRPr="00484C71">
        <w:rPr>
          <w:rFonts w:ascii="Times New Roman" w:hAnsi="Times New Roman" w:cs="Times New Roman"/>
          <w:sz w:val="24"/>
          <w:szCs w:val="24"/>
        </w:rPr>
        <w:t xml:space="preserve"> либо информации датой такого надлежащего уведомления признается дата по истечении тридцати дней </w:t>
      </w:r>
      <w:proofErr w:type="gramStart"/>
      <w:r w:rsidRPr="00484C71">
        <w:rPr>
          <w:rFonts w:ascii="Times New Roman" w:hAnsi="Times New Roman" w:cs="Times New Roman"/>
          <w:sz w:val="24"/>
          <w:szCs w:val="24"/>
        </w:rPr>
        <w:t>с даты размещения</w:t>
      </w:r>
      <w:proofErr w:type="gramEnd"/>
      <w:r w:rsidRPr="00484C71">
        <w:rPr>
          <w:rFonts w:ascii="Times New Roman" w:hAnsi="Times New Roman" w:cs="Times New Roman"/>
          <w:sz w:val="24"/>
          <w:szCs w:val="24"/>
        </w:rPr>
        <w:t xml:space="preserve"> решения Заказчика об одностороннем отказе от исполнения Договорав единой информационной системе.</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484C71">
        <w:rPr>
          <w:rFonts w:ascii="Times New Roman" w:hAnsi="Times New Roman" w:cs="Times New Roman"/>
          <w:sz w:val="24"/>
          <w:szCs w:val="24"/>
        </w:rPr>
        <w:t>силу</w:t>
      </w:r>
      <w:proofErr w:type="gramEnd"/>
      <w:r w:rsidRPr="00484C71">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10.9. </w:t>
      </w:r>
      <w:proofErr w:type="gramStart"/>
      <w:r w:rsidRPr="00484C71">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484C71">
        <w:rPr>
          <w:rFonts w:ascii="Times New Roman" w:hAnsi="Times New Roman" w:cs="Times New Roman"/>
          <w:sz w:val="24"/>
          <w:szCs w:val="24"/>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недостоверную информацию о своем соответствии таким требованиям, что позволило ему стать победителем определения исполнителя.</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10.11. Исполнитель вправе принять решение об одностороннем отказе от исполнения Договора в соответствии с гражданским законодательством. </w:t>
      </w:r>
      <w:proofErr w:type="gramStart"/>
      <w:r w:rsidRPr="00484C71">
        <w:rPr>
          <w:rFonts w:ascii="Times New Roman" w:hAnsi="Times New Roman" w:cs="Times New Roman"/>
          <w:sz w:val="24"/>
          <w:szCs w:val="24"/>
        </w:rPr>
        <w:t>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оеговручении Заказчику</w:t>
      </w:r>
      <w:proofErr w:type="gramEnd"/>
      <w:r w:rsidRPr="00484C71">
        <w:rPr>
          <w:rFonts w:ascii="Times New Roman" w:hAnsi="Times New Roman" w:cs="Times New Roman"/>
          <w:sz w:val="24"/>
          <w:szCs w:val="24"/>
        </w:rPr>
        <w:t xml:space="preserve">. Выполнение Исполнителем вышеуказанных требований считается надлежащим уведомлением Заказчика об одностороннем отказе от </w:t>
      </w:r>
      <w:r w:rsidRPr="00484C71">
        <w:rPr>
          <w:rFonts w:ascii="Times New Roman" w:hAnsi="Times New Roman" w:cs="Times New Roman"/>
          <w:sz w:val="24"/>
          <w:szCs w:val="24"/>
        </w:rPr>
        <w:lastRenderedPageBreak/>
        <w:t>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10.12. Решение Исполнителя об одностороннем отказе от исполнения Договора вступает в </w:t>
      </w:r>
      <w:proofErr w:type="gramStart"/>
      <w:r w:rsidRPr="00484C71">
        <w:rPr>
          <w:rFonts w:ascii="Times New Roman" w:hAnsi="Times New Roman" w:cs="Times New Roman"/>
          <w:sz w:val="24"/>
          <w:szCs w:val="24"/>
        </w:rPr>
        <w:t>силу</w:t>
      </w:r>
      <w:proofErr w:type="gramEnd"/>
      <w:r w:rsidRPr="00484C71">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84C71">
        <w:rPr>
          <w:rFonts w:ascii="Times New Roman" w:hAnsi="Times New Roman" w:cs="Times New Roman"/>
          <w:sz w:val="24"/>
          <w:szCs w:val="24"/>
        </w:rPr>
        <w:t>решении</w:t>
      </w:r>
      <w:proofErr w:type="gramEnd"/>
      <w:r w:rsidRPr="00484C71">
        <w:rPr>
          <w:rFonts w:ascii="Times New Roman" w:hAnsi="Times New Roman" w:cs="Times New Roman"/>
          <w:sz w:val="24"/>
          <w:szCs w:val="24"/>
        </w:rPr>
        <w:t xml:space="preserve"> об одностороннем отказе от исполнения Договора </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устранены нарушения условий Договора, послужившие основанием для принятия указанного решения.</w:t>
      </w:r>
    </w:p>
    <w:p w:rsidR="00644DF4" w:rsidRPr="00484C71" w:rsidRDefault="00644DF4" w:rsidP="00644DF4">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w:t>
      </w:r>
      <w:r>
        <w:rPr>
          <w:rFonts w:ascii="Times New Roman" w:hAnsi="Times New Roman" w:cs="Times New Roman"/>
          <w:sz w:val="24"/>
          <w:szCs w:val="24"/>
        </w:rPr>
        <w:t>м отказе от исполнения договора</w:t>
      </w:r>
      <w:r w:rsidRPr="00484C71">
        <w:rPr>
          <w:rFonts w:ascii="Times New Roman" w:hAnsi="Times New Roman" w:cs="Times New Roman"/>
          <w:sz w:val="24"/>
          <w:szCs w:val="24"/>
        </w:rPr>
        <w:t>.</w:t>
      </w:r>
    </w:p>
    <w:p w:rsidR="00644DF4" w:rsidRPr="00484C71" w:rsidRDefault="00644DF4" w:rsidP="00644DF4">
      <w:pPr>
        <w:pStyle w:val="ConsPlusNormal"/>
        <w:widowControl/>
        <w:ind w:firstLine="567"/>
        <w:jc w:val="both"/>
        <w:rPr>
          <w:rFonts w:ascii="Times New Roman" w:hAnsi="Times New Roman" w:cs="Times New Roman"/>
          <w:sz w:val="24"/>
          <w:szCs w:val="24"/>
        </w:rPr>
      </w:pPr>
    </w:p>
    <w:p w:rsidR="00644DF4" w:rsidRPr="008902DF" w:rsidRDefault="00644DF4" w:rsidP="00644DF4">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11.Срок действия Договора</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11.1. Договор вступает в силу со дня подписания его Сторонами и действует по 3</w:t>
      </w:r>
      <w:r w:rsidR="008902DF">
        <w:rPr>
          <w:rFonts w:ascii="Times New Roman" w:hAnsi="Times New Roman" w:cs="Times New Roman"/>
          <w:sz w:val="24"/>
          <w:szCs w:val="24"/>
        </w:rPr>
        <w:t>0 октя</w:t>
      </w:r>
      <w:r w:rsidRPr="00484C71">
        <w:rPr>
          <w:rFonts w:ascii="Times New Roman" w:hAnsi="Times New Roman" w:cs="Times New Roman"/>
          <w:sz w:val="24"/>
          <w:szCs w:val="24"/>
        </w:rPr>
        <w:t xml:space="preserve">бря 2015 г.  С 01 </w:t>
      </w:r>
      <w:r w:rsidR="008902DF">
        <w:rPr>
          <w:rFonts w:ascii="Times New Roman" w:hAnsi="Times New Roman" w:cs="Times New Roman"/>
          <w:sz w:val="24"/>
          <w:szCs w:val="24"/>
        </w:rPr>
        <w:t>ноября 2015</w:t>
      </w:r>
      <w:r w:rsidRPr="00484C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6C7A9A" w:rsidRDefault="006C7A9A" w:rsidP="00644DF4">
      <w:pPr>
        <w:spacing w:after="0" w:line="240" w:lineRule="auto"/>
        <w:jc w:val="center"/>
        <w:rPr>
          <w:rFonts w:ascii="Times New Roman" w:hAnsi="Times New Roman" w:cs="Times New Roman"/>
          <w:sz w:val="24"/>
          <w:szCs w:val="24"/>
        </w:rPr>
      </w:pPr>
    </w:p>
    <w:p w:rsidR="008902DF" w:rsidRDefault="008902DF" w:rsidP="00A62D19">
      <w:pPr>
        <w:spacing w:after="0" w:line="240" w:lineRule="auto"/>
        <w:jc w:val="center"/>
        <w:rPr>
          <w:rFonts w:ascii="Times New Roman" w:hAnsi="Times New Roman" w:cs="Times New Roman"/>
          <w:sz w:val="24"/>
          <w:szCs w:val="24"/>
        </w:rPr>
      </w:pPr>
    </w:p>
    <w:p w:rsidR="008902DF" w:rsidRDefault="008902DF" w:rsidP="00A62D19">
      <w:pPr>
        <w:spacing w:after="0" w:line="240" w:lineRule="auto"/>
        <w:jc w:val="center"/>
        <w:rPr>
          <w:rFonts w:ascii="Times New Roman" w:hAnsi="Times New Roman" w:cs="Times New Roman"/>
          <w:sz w:val="24"/>
          <w:szCs w:val="24"/>
        </w:rPr>
      </w:pPr>
    </w:p>
    <w:p w:rsidR="00644DF4" w:rsidRPr="008902DF" w:rsidRDefault="00644DF4" w:rsidP="00A62D19">
      <w:pPr>
        <w:spacing w:after="0" w:line="240" w:lineRule="auto"/>
        <w:jc w:val="center"/>
        <w:rPr>
          <w:rFonts w:ascii="Times New Roman" w:hAnsi="Times New Roman" w:cs="Times New Roman"/>
          <w:b/>
          <w:sz w:val="24"/>
          <w:szCs w:val="24"/>
        </w:rPr>
      </w:pPr>
      <w:r w:rsidRPr="008902DF">
        <w:rPr>
          <w:rFonts w:ascii="Times New Roman" w:hAnsi="Times New Roman" w:cs="Times New Roman"/>
          <w:b/>
          <w:sz w:val="24"/>
          <w:szCs w:val="24"/>
        </w:rPr>
        <w:t>12. Прочие условия</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12.2.Все приложения к Договору являются его неотъемной частью.</w:t>
      </w:r>
    </w:p>
    <w:p w:rsidR="00644DF4" w:rsidRPr="00484C71" w:rsidRDefault="00644DF4" w:rsidP="00644DF4">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12.3. К Договору прилагаются:</w:t>
      </w:r>
    </w:p>
    <w:p w:rsidR="00644DF4" w:rsidRPr="00484C71" w:rsidRDefault="00644DF4" w:rsidP="00644DF4">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Техническое задание (Приложение №1);</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84C71">
        <w:rPr>
          <w:rFonts w:ascii="Times New Roman" w:hAnsi="Times New Roman" w:cs="Times New Roman"/>
          <w:sz w:val="24"/>
          <w:szCs w:val="24"/>
        </w:rPr>
        <w:t>с даты</w:t>
      </w:r>
      <w:proofErr w:type="gramEnd"/>
      <w:r w:rsidRPr="00484C71">
        <w:rPr>
          <w:rFonts w:ascii="Times New Roman" w:hAnsi="Times New Roman" w:cs="Times New Roman"/>
          <w:sz w:val="24"/>
          <w:szCs w:val="24"/>
        </w:rPr>
        <w:t xml:space="preserve"> такого изменения.</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644DF4" w:rsidRPr="00484C71" w:rsidRDefault="00644DF4" w:rsidP="00644DF4">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484C71">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484C71">
        <w:rPr>
          <w:rFonts w:ascii="Times New Roman" w:hAnsi="Times New Roman" w:cs="Times New Roman"/>
          <w:sz w:val="24"/>
          <w:szCs w:val="24"/>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644DF4" w:rsidRPr="00484C71" w:rsidRDefault="00644DF4" w:rsidP="00644DF4">
      <w:pPr>
        <w:pStyle w:val="ConsNormal"/>
        <w:widowControl/>
        <w:ind w:right="0" w:firstLine="567"/>
        <w:jc w:val="both"/>
        <w:rPr>
          <w:rFonts w:ascii="Times New Roman" w:hAnsi="Times New Roman" w:cs="Times New Roman"/>
          <w:sz w:val="24"/>
          <w:szCs w:val="24"/>
        </w:rPr>
      </w:pPr>
      <w:r w:rsidRPr="00484C71">
        <w:rPr>
          <w:rFonts w:ascii="Times New Roman" w:hAnsi="Times New Roman" w:cs="Times New Roman"/>
          <w:color w:val="000000"/>
          <w:sz w:val="24"/>
          <w:szCs w:val="24"/>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484C71">
        <w:rPr>
          <w:rFonts w:ascii="Times New Roman" w:hAnsi="Times New Roman" w:cs="Times New Roman"/>
          <w:sz w:val="24"/>
          <w:szCs w:val="24"/>
        </w:rPr>
        <w:t>.</w:t>
      </w:r>
    </w:p>
    <w:p w:rsidR="00644DF4" w:rsidRDefault="00644DF4" w:rsidP="00644DF4">
      <w:pPr>
        <w:pStyle w:val="ConsNormal"/>
        <w:widowControl/>
        <w:ind w:right="0" w:firstLine="567"/>
        <w:jc w:val="both"/>
        <w:rPr>
          <w:rFonts w:ascii="Times New Roman" w:hAnsi="Times New Roman" w:cs="Times New Roman"/>
          <w:sz w:val="24"/>
          <w:szCs w:val="24"/>
        </w:rPr>
      </w:pPr>
      <w:r w:rsidRPr="00484C71">
        <w:rPr>
          <w:rFonts w:ascii="Times New Roman" w:hAnsi="Times New Roman" w:cs="Times New Roman"/>
          <w:sz w:val="24"/>
          <w:szCs w:val="24"/>
        </w:rPr>
        <w:t>12.8. В случае</w:t>
      </w:r>
      <w:r>
        <w:rPr>
          <w:rFonts w:ascii="Times New Roman" w:hAnsi="Times New Roman" w:cs="Times New Roman"/>
          <w:sz w:val="24"/>
          <w:szCs w:val="24"/>
        </w:rPr>
        <w:t xml:space="preserve"> перемены Заказчика по Договору</w:t>
      </w:r>
      <w:r w:rsidRPr="00484C71">
        <w:rPr>
          <w:rFonts w:ascii="Times New Roman" w:hAnsi="Times New Roman" w:cs="Times New Roman"/>
          <w:sz w:val="24"/>
          <w:szCs w:val="24"/>
        </w:rPr>
        <w:t xml:space="preserve"> права и о</w:t>
      </w:r>
      <w:r>
        <w:rPr>
          <w:rFonts w:ascii="Times New Roman" w:hAnsi="Times New Roman" w:cs="Times New Roman"/>
          <w:sz w:val="24"/>
          <w:szCs w:val="24"/>
        </w:rPr>
        <w:t>бязанности Заказчика по такому Д</w:t>
      </w:r>
      <w:r w:rsidRPr="00484C71">
        <w:rPr>
          <w:rFonts w:ascii="Times New Roman" w:hAnsi="Times New Roman" w:cs="Times New Roman"/>
          <w:sz w:val="24"/>
          <w:szCs w:val="24"/>
        </w:rPr>
        <w:t>оговору переходят к новому заказчику в том же объеме и на тех же условиях.</w:t>
      </w:r>
    </w:p>
    <w:p w:rsidR="00A62D19" w:rsidRDefault="00A62D19" w:rsidP="00644DF4">
      <w:pPr>
        <w:pStyle w:val="ConsNormal"/>
        <w:widowControl/>
        <w:ind w:right="0" w:firstLine="567"/>
        <w:jc w:val="both"/>
        <w:rPr>
          <w:rFonts w:ascii="Times New Roman" w:hAnsi="Times New Roman" w:cs="Times New Roman"/>
          <w:sz w:val="24"/>
          <w:szCs w:val="24"/>
        </w:rPr>
      </w:pPr>
    </w:p>
    <w:p w:rsidR="008902DF" w:rsidRDefault="008902DF" w:rsidP="008902DF">
      <w:pPr>
        <w:jc w:val="center"/>
        <w:rPr>
          <w:rFonts w:ascii="Times New Roman" w:hAnsi="Times New Roman" w:cs="Times New Roman"/>
          <w:sz w:val="24"/>
          <w:szCs w:val="24"/>
        </w:rPr>
      </w:pPr>
      <w:r w:rsidRPr="008902DF">
        <w:rPr>
          <w:rFonts w:ascii="Times New Roman" w:hAnsi="Times New Roman" w:cs="Times New Roman"/>
          <w:b/>
          <w:sz w:val="24"/>
          <w:szCs w:val="24"/>
        </w:rPr>
        <w:t>13. Адреса места нахождения, банковские реквизиты и подписи Сторон</w:t>
      </w:r>
    </w:p>
    <w:tbl>
      <w:tblPr>
        <w:tblW w:w="0" w:type="auto"/>
        <w:tblInd w:w="108" w:type="dxa"/>
        <w:tblLook w:val="0000"/>
      </w:tblPr>
      <w:tblGrid>
        <w:gridCol w:w="4962"/>
        <w:gridCol w:w="3289"/>
      </w:tblGrid>
      <w:tr w:rsidR="008902DF" w:rsidRPr="008902DF" w:rsidTr="007D0861">
        <w:tc>
          <w:tcPr>
            <w:tcW w:w="4962" w:type="dxa"/>
          </w:tcPr>
          <w:p w:rsidR="008902DF" w:rsidRPr="008902DF" w:rsidRDefault="008902DF" w:rsidP="008902DF">
            <w:pPr>
              <w:spacing w:after="0" w:line="240" w:lineRule="auto"/>
              <w:rPr>
                <w:rFonts w:ascii="Times New Roman" w:eastAsia="Calibri" w:hAnsi="Times New Roman" w:cs="Times New Roman"/>
                <w:b/>
                <w:bCs/>
              </w:rPr>
            </w:pPr>
            <w:r w:rsidRPr="008902DF">
              <w:rPr>
                <w:rFonts w:ascii="Times New Roman" w:hAnsi="Times New Roman" w:cs="Times New Roman"/>
                <w:b/>
                <w:bCs/>
              </w:rPr>
              <w:lastRenderedPageBreak/>
              <w:t>Заказчик:</w:t>
            </w:r>
          </w:p>
          <w:p w:rsidR="008902DF" w:rsidRPr="008902DF" w:rsidRDefault="008902DF" w:rsidP="008902DF">
            <w:pPr>
              <w:spacing w:after="0" w:line="240" w:lineRule="auto"/>
              <w:rPr>
                <w:rFonts w:ascii="Times New Roman" w:hAnsi="Times New Roman" w:cs="Times New Roman"/>
              </w:rPr>
            </w:pPr>
            <w:r w:rsidRPr="008902DF">
              <w:rPr>
                <w:rFonts w:ascii="Times New Roman" w:hAnsi="Times New Roman" w:cs="Times New Roman"/>
              </w:rPr>
              <w:t xml:space="preserve">Муниципальное бюджетное общеобразовательное              </w:t>
            </w:r>
          </w:p>
          <w:p w:rsidR="008902DF" w:rsidRPr="008902DF" w:rsidRDefault="008902DF" w:rsidP="008902DF">
            <w:pPr>
              <w:spacing w:after="0" w:line="240" w:lineRule="auto"/>
              <w:rPr>
                <w:rFonts w:ascii="Times New Roman" w:hAnsi="Times New Roman" w:cs="Times New Roman"/>
              </w:rPr>
            </w:pPr>
            <w:r w:rsidRPr="008902DF">
              <w:rPr>
                <w:rFonts w:ascii="Times New Roman" w:hAnsi="Times New Roman" w:cs="Times New Roman"/>
              </w:rPr>
              <w:t xml:space="preserve">учреждение  «Лицей им. Г.Ф. Атякшева»   </w:t>
            </w:r>
          </w:p>
          <w:p w:rsidR="008902DF" w:rsidRPr="008902DF" w:rsidRDefault="008902DF" w:rsidP="008902DF">
            <w:pPr>
              <w:tabs>
                <w:tab w:val="left" w:pos="5927"/>
              </w:tabs>
              <w:spacing w:after="0" w:line="240" w:lineRule="auto"/>
              <w:rPr>
                <w:rFonts w:ascii="Times New Roman" w:hAnsi="Times New Roman" w:cs="Times New Roman"/>
              </w:rPr>
            </w:pPr>
            <w:r w:rsidRPr="008902DF">
              <w:rPr>
                <w:rFonts w:ascii="Times New Roman" w:hAnsi="Times New Roman" w:cs="Times New Roman"/>
              </w:rPr>
              <w:t xml:space="preserve">628260, Россия, Тюменская область, </w:t>
            </w:r>
          </w:p>
          <w:p w:rsidR="008902DF" w:rsidRPr="008902DF" w:rsidRDefault="008902DF" w:rsidP="008902DF">
            <w:pPr>
              <w:tabs>
                <w:tab w:val="left" w:pos="5927"/>
              </w:tabs>
              <w:spacing w:after="0" w:line="240" w:lineRule="auto"/>
              <w:rPr>
                <w:rFonts w:ascii="Times New Roman" w:hAnsi="Times New Roman" w:cs="Times New Roman"/>
              </w:rPr>
            </w:pPr>
            <w:proofErr w:type="spellStart"/>
            <w:r w:rsidRPr="008902DF">
              <w:rPr>
                <w:rFonts w:ascii="Times New Roman" w:hAnsi="Times New Roman" w:cs="Times New Roman"/>
              </w:rPr>
              <w:t>ХМАО-Югра</w:t>
            </w:r>
            <w:proofErr w:type="spellEnd"/>
            <w:r w:rsidRPr="008902DF">
              <w:rPr>
                <w:rFonts w:ascii="Times New Roman" w:hAnsi="Times New Roman" w:cs="Times New Roman"/>
              </w:rPr>
              <w:t xml:space="preserve">, </w:t>
            </w:r>
            <w:proofErr w:type="spellStart"/>
            <w:r w:rsidRPr="008902DF">
              <w:rPr>
                <w:rFonts w:ascii="Times New Roman" w:hAnsi="Times New Roman" w:cs="Times New Roman"/>
              </w:rPr>
              <w:t>г</w:t>
            </w:r>
            <w:proofErr w:type="gramStart"/>
            <w:r w:rsidRPr="008902DF">
              <w:rPr>
                <w:rFonts w:ascii="Times New Roman" w:hAnsi="Times New Roman" w:cs="Times New Roman"/>
              </w:rPr>
              <w:t>.Ю</w:t>
            </w:r>
            <w:proofErr w:type="gramEnd"/>
            <w:r w:rsidRPr="008902DF">
              <w:rPr>
                <w:rFonts w:ascii="Times New Roman" w:hAnsi="Times New Roman" w:cs="Times New Roman"/>
              </w:rPr>
              <w:t>горск</w:t>
            </w:r>
            <w:proofErr w:type="spellEnd"/>
            <w:r w:rsidRPr="008902DF">
              <w:rPr>
                <w:rFonts w:ascii="Times New Roman" w:hAnsi="Times New Roman" w:cs="Times New Roman"/>
              </w:rPr>
              <w:t xml:space="preserve">,  ул. Ленина, д. 24        </w:t>
            </w:r>
          </w:p>
          <w:p w:rsidR="008902DF" w:rsidRPr="008902DF" w:rsidRDefault="008902DF" w:rsidP="008902DF">
            <w:pPr>
              <w:spacing w:after="0" w:line="240" w:lineRule="auto"/>
              <w:rPr>
                <w:rFonts w:ascii="Times New Roman" w:hAnsi="Times New Roman" w:cs="Times New Roman"/>
              </w:rPr>
            </w:pPr>
            <w:r w:rsidRPr="008902DF">
              <w:rPr>
                <w:rFonts w:ascii="Times New Roman" w:hAnsi="Times New Roman" w:cs="Times New Roman"/>
              </w:rPr>
              <w:t>8622002632</w:t>
            </w:r>
            <w:r w:rsidRPr="008902DF">
              <w:rPr>
                <w:rFonts w:ascii="Times New Roman" w:hAnsi="Times New Roman" w:cs="Times New Roman"/>
              </w:rPr>
              <w:tab/>
            </w:r>
            <w:r w:rsidRPr="008902DF">
              <w:rPr>
                <w:rFonts w:ascii="Times New Roman" w:hAnsi="Times New Roman" w:cs="Times New Roman"/>
              </w:rPr>
              <w:tab/>
            </w:r>
            <w:r w:rsidRPr="008902DF">
              <w:rPr>
                <w:rFonts w:ascii="Times New Roman" w:hAnsi="Times New Roman" w:cs="Times New Roman"/>
              </w:rPr>
              <w:tab/>
            </w:r>
          </w:p>
          <w:p w:rsidR="008902DF" w:rsidRPr="008902DF" w:rsidRDefault="008902DF" w:rsidP="008902DF">
            <w:pPr>
              <w:spacing w:after="0" w:line="240" w:lineRule="auto"/>
              <w:rPr>
                <w:rFonts w:ascii="Times New Roman" w:hAnsi="Times New Roman" w:cs="Times New Roman"/>
              </w:rPr>
            </w:pPr>
            <w:r w:rsidRPr="008902DF">
              <w:rPr>
                <w:rFonts w:ascii="Times New Roman" w:hAnsi="Times New Roman" w:cs="Times New Roman"/>
              </w:rPr>
              <w:t>КПП 862201001</w:t>
            </w:r>
            <w:r w:rsidRPr="008902DF">
              <w:rPr>
                <w:rFonts w:ascii="Times New Roman" w:hAnsi="Times New Roman" w:cs="Times New Roman"/>
              </w:rPr>
              <w:tab/>
            </w:r>
            <w:r w:rsidRPr="008902DF">
              <w:rPr>
                <w:rFonts w:ascii="Times New Roman" w:hAnsi="Times New Roman" w:cs="Times New Roman"/>
              </w:rPr>
              <w:tab/>
            </w:r>
            <w:r w:rsidRPr="008902DF">
              <w:rPr>
                <w:rFonts w:ascii="Times New Roman" w:hAnsi="Times New Roman" w:cs="Times New Roman"/>
              </w:rPr>
              <w:tab/>
            </w:r>
          </w:p>
          <w:p w:rsidR="008902DF" w:rsidRPr="008902DF" w:rsidRDefault="008902DF" w:rsidP="008902DF">
            <w:pPr>
              <w:spacing w:after="0" w:line="240" w:lineRule="auto"/>
              <w:rPr>
                <w:rFonts w:ascii="Times New Roman" w:hAnsi="Times New Roman" w:cs="Times New Roman"/>
              </w:rPr>
            </w:pPr>
            <w:r w:rsidRPr="008902DF">
              <w:rPr>
                <w:rFonts w:ascii="Times New Roman" w:hAnsi="Times New Roman" w:cs="Times New Roman"/>
              </w:rPr>
              <w:t xml:space="preserve">Департамент финансов администрации города Югорска «Лицей им.Г.Ф. Атякшева»                                     </w:t>
            </w:r>
          </w:p>
          <w:p w:rsidR="008902DF" w:rsidRPr="008902DF" w:rsidRDefault="008902DF" w:rsidP="008902DF">
            <w:pPr>
              <w:tabs>
                <w:tab w:val="left" w:pos="5595"/>
                <w:tab w:val="left" w:pos="6060"/>
              </w:tabs>
              <w:spacing w:after="0" w:line="240" w:lineRule="auto"/>
              <w:rPr>
                <w:rFonts w:ascii="Times New Roman" w:hAnsi="Times New Roman" w:cs="Times New Roman"/>
              </w:rPr>
            </w:pPr>
            <w:proofErr w:type="gramStart"/>
            <w:r w:rsidRPr="008902DF">
              <w:rPr>
                <w:rFonts w:ascii="Times New Roman" w:hAnsi="Times New Roman" w:cs="Times New Roman"/>
              </w:rPr>
              <w:t>л</w:t>
            </w:r>
            <w:proofErr w:type="gramEnd"/>
            <w:r w:rsidRPr="008902DF">
              <w:rPr>
                <w:rFonts w:ascii="Times New Roman" w:hAnsi="Times New Roman" w:cs="Times New Roman"/>
              </w:rPr>
              <w:t>/</w:t>
            </w:r>
            <w:proofErr w:type="spellStart"/>
            <w:r w:rsidRPr="008902DF">
              <w:rPr>
                <w:rFonts w:ascii="Times New Roman" w:hAnsi="Times New Roman" w:cs="Times New Roman"/>
              </w:rPr>
              <w:t>сч</w:t>
            </w:r>
            <w:proofErr w:type="spellEnd"/>
            <w:r w:rsidRPr="008902DF">
              <w:rPr>
                <w:rFonts w:ascii="Times New Roman" w:hAnsi="Times New Roman" w:cs="Times New Roman"/>
              </w:rPr>
              <w:t>. 208.14.201.0</w:t>
            </w:r>
          </w:p>
          <w:p w:rsidR="008902DF" w:rsidRPr="008902DF" w:rsidRDefault="008902DF" w:rsidP="008902DF">
            <w:pPr>
              <w:tabs>
                <w:tab w:val="left" w:pos="5595"/>
                <w:tab w:val="left" w:pos="6060"/>
              </w:tabs>
              <w:spacing w:after="0" w:line="240" w:lineRule="auto"/>
              <w:rPr>
                <w:rFonts w:ascii="Times New Roman" w:hAnsi="Times New Roman" w:cs="Times New Roman"/>
              </w:rPr>
            </w:pPr>
            <w:proofErr w:type="spellStart"/>
            <w:proofErr w:type="gramStart"/>
            <w:r w:rsidRPr="008902DF">
              <w:rPr>
                <w:rFonts w:ascii="Times New Roman" w:hAnsi="Times New Roman" w:cs="Times New Roman"/>
              </w:rPr>
              <w:t>р</w:t>
            </w:r>
            <w:proofErr w:type="spellEnd"/>
            <w:proofErr w:type="gramEnd"/>
            <w:r w:rsidRPr="008902DF">
              <w:rPr>
                <w:rFonts w:ascii="Times New Roman" w:hAnsi="Times New Roman" w:cs="Times New Roman"/>
              </w:rPr>
              <w:t>/</w:t>
            </w:r>
            <w:proofErr w:type="spellStart"/>
            <w:r w:rsidRPr="008902DF">
              <w:rPr>
                <w:rFonts w:ascii="Times New Roman" w:hAnsi="Times New Roman" w:cs="Times New Roman"/>
              </w:rPr>
              <w:t>сч</w:t>
            </w:r>
            <w:proofErr w:type="spellEnd"/>
            <w:r w:rsidRPr="008902DF">
              <w:rPr>
                <w:rFonts w:ascii="Times New Roman" w:hAnsi="Times New Roman" w:cs="Times New Roman"/>
              </w:rPr>
              <w:t xml:space="preserve">. 40701810800063000007                                                       </w:t>
            </w:r>
          </w:p>
          <w:p w:rsidR="008902DF" w:rsidRPr="008902DF" w:rsidRDefault="008902DF" w:rsidP="008902DF">
            <w:pPr>
              <w:spacing w:after="0" w:line="240" w:lineRule="auto"/>
              <w:rPr>
                <w:rFonts w:ascii="Times New Roman" w:hAnsi="Times New Roman" w:cs="Times New Roman"/>
              </w:rPr>
            </w:pPr>
            <w:r w:rsidRPr="008902DF">
              <w:rPr>
                <w:rFonts w:ascii="Times New Roman" w:hAnsi="Times New Roman" w:cs="Times New Roman"/>
              </w:rPr>
              <w:t xml:space="preserve">Ф-Л ЗС ПАО «Ханты-Мансийский банк Открытие»  </w:t>
            </w:r>
          </w:p>
          <w:p w:rsidR="008902DF" w:rsidRPr="008902DF" w:rsidRDefault="008902DF" w:rsidP="008902DF">
            <w:pPr>
              <w:spacing w:after="0" w:line="240" w:lineRule="auto"/>
              <w:rPr>
                <w:rFonts w:ascii="Times New Roman" w:hAnsi="Times New Roman" w:cs="Times New Roman"/>
              </w:rPr>
            </w:pPr>
            <w:r w:rsidRPr="008902DF">
              <w:rPr>
                <w:rFonts w:ascii="Times New Roman" w:hAnsi="Times New Roman" w:cs="Times New Roman"/>
              </w:rPr>
              <w:t>БИК 047162782</w:t>
            </w:r>
            <w:r w:rsidRPr="008902DF">
              <w:rPr>
                <w:rFonts w:ascii="Times New Roman" w:hAnsi="Times New Roman" w:cs="Times New Roman"/>
              </w:rPr>
              <w:tab/>
            </w:r>
          </w:p>
          <w:p w:rsidR="008902DF" w:rsidRPr="008902DF" w:rsidRDefault="008902DF" w:rsidP="008902DF">
            <w:pPr>
              <w:spacing w:after="0" w:line="240" w:lineRule="auto"/>
              <w:rPr>
                <w:rFonts w:ascii="Times New Roman" w:hAnsi="Times New Roman" w:cs="Times New Roman"/>
              </w:rPr>
            </w:pPr>
            <w:r w:rsidRPr="008902DF">
              <w:rPr>
                <w:rFonts w:ascii="Times New Roman" w:hAnsi="Times New Roman" w:cs="Times New Roman"/>
              </w:rPr>
              <w:t>к/с 30101810771620000782</w:t>
            </w:r>
          </w:p>
          <w:p w:rsidR="008902DF" w:rsidRPr="008902DF" w:rsidRDefault="008902DF" w:rsidP="008902DF">
            <w:pPr>
              <w:spacing w:after="0" w:line="240" w:lineRule="auto"/>
              <w:rPr>
                <w:rFonts w:ascii="Times New Roman" w:hAnsi="Times New Roman" w:cs="Times New Roman"/>
              </w:rPr>
            </w:pPr>
            <w:r w:rsidRPr="008902DF">
              <w:rPr>
                <w:rFonts w:ascii="Times New Roman" w:hAnsi="Times New Roman" w:cs="Times New Roman"/>
              </w:rPr>
              <w:t>тел/факс: 8 (34675) 2-42-91</w:t>
            </w:r>
          </w:p>
          <w:p w:rsidR="008902DF" w:rsidRPr="008902DF" w:rsidRDefault="008902DF" w:rsidP="008902DF">
            <w:pPr>
              <w:spacing w:after="0" w:line="240" w:lineRule="auto"/>
              <w:rPr>
                <w:rFonts w:ascii="Times New Roman" w:hAnsi="Times New Roman" w:cs="Times New Roman"/>
              </w:rPr>
            </w:pPr>
            <w:r w:rsidRPr="008902DF">
              <w:rPr>
                <w:rFonts w:ascii="Times New Roman" w:hAnsi="Times New Roman" w:cs="Times New Roman"/>
              </w:rPr>
              <w:tab/>
            </w:r>
          </w:p>
          <w:p w:rsidR="008902DF" w:rsidRPr="008902DF" w:rsidRDefault="008902DF" w:rsidP="008902DF">
            <w:pPr>
              <w:spacing w:after="0" w:line="240" w:lineRule="auto"/>
              <w:rPr>
                <w:rFonts w:ascii="Times New Roman" w:hAnsi="Times New Roman" w:cs="Times New Roman"/>
              </w:rPr>
            </w:pPr>
            <w:r w:rsidRPr="008902DF">
              <w:rPr>
                <w:rFonts w:ascii="Times New Roman" w:hAnsi="Times New Roman" w:cs="Times New Roman"/>
              </w:rPr>
              <w:t>Директор Лицея им. Г.Ф. Атякшева</w:t>
            </w:r>
          </w:p>
          <w:p w:rsidR="008902DF" w:rsidRPr="008902DF" w:rsidRDefault="008902DF" w:rsidP="008902DF">
            <w:pPr>
              <w:spacing w:after="0" w:line="240" w:lineRule="auto"/>
              <w:rPr>
                <w:rFonts w:ascii="Times New Roman" w:hAnsi="Times New Roman" w:cs="Times New Roman"/>
              </w:rPr>
            </w:pPr>
          </w:p>
          <w:p w:rsidR="008902DF" w:rsidRPr="008902DF" w:rsidRDefault="008902DF" w:rsidP="008902DF">
            <w:pPr>
              <w:pStyle w:val="ConsPlusNormal"/>
              <w:widowControl/>
              <w:ind w:firstLine="0"/>
              <w:jc w:val="both"/>
              <w:rPr>
                <w:rFonts w:ascii="Times New Roman" w:hAnsi="Times New Roman" w:cs="Times New Roman"/>
                <w:sz w:val="22"/>
                <w:szCs w:val="22"/>
              </w:rPr>
            </w:pPr>
            <w:r w:rsidRPr="008902DF">
              <w:rPr>
                <w:rFonts w:ascii="Times New Roman" w:hAnsi="Times New Roman" w:cs="Times New Roman"/>
                <w:sz w:val="22"/>
                <w:szCs w:val="22"/>
              </w:rPr>
              <w:t xml:space="preserve">__________________Е.Ю. </w:t>
            </w:r>
            <w:proofErr w:type="spellStart"/>
            <w:r w:rsidRPr="008902DF">
              <w:rPr>
                <w:rFonts w:ascii="Times New Roman" w:hAnsi="Times New Roman" w:cs="Times New Roman"/>
                <w:sz w:val="22"/>
                <w:szCs w:val="22"/>
              </w:rPr>
              <w:t>Павлюк</w:t>
            </w:r>
            <w:proofErr w:type="spellEnd"/>
          </w:p>
          <w:p w:rsidR="008902DF" w:rsidRPr="008902DF" w:rsidRDefault="008902DF" w:rsidP="008902DF">
            <w:pPr>
              <w:pStyle w:val="ConsPlusNormal"/>
              <w:widowControl/>
              <w:ind w:firstLine="0"/>
              <w:jc w:val="both"/>
              <w:rPr>
                <w:rFonts w:ascii="Times New Roman" w:hAnsi="Times New Roman" w:cs="Times New Roman"/>
                <w:sz w:val="22"/>
                <w:szCs w:val="22"/>
              </w:rPr>
            </w:pPr>
          </w:p>
          <w:p w:rsidR="008902DF" w:rsidRPr="008902DF" w:rsidRDefault="008902DF" w:rsidP="008902DF">
            <w:pPr>
              <w:pStyle w:val="ConsPlusNormal"/>
              <w:widowControl/>
              <w:ind w:firstLine="0"/>
              <w:jc w:val="both"/>
              <w:rPr>
                <w:rFonts w:ascii="Times New Roman" w:hAnsi="Times New Roman" w:cs="Times New Roman"/>
                <w:sz w:val="22"/>
                <w:szCs w:val="22"/>
              </w:rPr>
            </w:pPr>
            <w:r w:rsidRPr="008902DF">
              <w:rPr>
                <w:rFonts w:ascii="Times New Roman" w:hAnsi="Times New Roman" w:cs="Times New Roman"/>
                <w:sz w:val="22"/>
                <w:szCs w:val="22"/>
              </w:rPr>
              <w:t>"___" ___________ 20___ г.</w:t>
            </w:r>
          </w:p>
          <w:p w:rsidR="008902DF" w:rsidRPr="008902DF" w:rsidRDefault="008902DF" w:rsidP="008902DF">
            <w:pPr>
              <w:pStyle w:val="ConsPlusNormal"/>
              <w:widowControl/>
              <w:ind w:firstLine="0"/>
              <w:jc w:val="both"/>
              <w:rPr>
                <w:rFonts w:ascii="Times New Roman" w:hAnsi="Times New Roman" w:cs="Times New Roman"/>
                <w:sz w:val="22"/>
                <w:szCs w:val="22"/>
              </w:rPr>
            </w:pPr>
            <w:r w:rsidRPr="008902DF">
              <w:rPr>
                <w:rFonts w:ascii="Times New Roman" w:hAnsi="Times New Roman" w:cs="Times New Roman"/>
                <w:sz w:val="22"/>
                <w:szCs w:val="22"/>
              </w:rPr>
              <w:t>М.П.</w:t>
            </w:r>
          </w:p>
        </w:tc>
        <w:tc>
          <w:tcPr>
            <w:tcW w:w="3289" w:type="dxa"/>
          </w:tcPr>
          <w:p w:rsidR="008902DF" w:rsidRPr="008902DF" w:rsidRDefault="008902DF" w:rsidP="008902DF">
            <w:pPr>
              <w:pStyle w:val="ConsPlusNormal"/>
              <w:widowControl/>
              <w:ind w:left="390" w:firstLine="0"/>
              <w:jc w:val="both"/>
              <w:rPr>
                <w:rFonts w:ascii="Times New Roman" w:hAnsi="Times New Roman" w:cs="Times New Roman"/>
                <w:b/>
                <w:sz w:val="22"/>
                <w:szCs w:val="22"/>
              </w:rPr>
            </w:pPr>
            <w:r>
              <w:rPr>
                <w:rFonts w:ascii="Times New Roman" w:hAnsi="Times New Roman" w:cs="Times New Roman"/>
                <w:b/>
                <w:sz w:val="22"/>
                <w:szCs w:val="22"/>
              </w:rPr>
              <w:t>Исполнитель:</w:t>
            </w:r>
          </w:p>
          <w:p w:rsidR="008902DF" w:rsidRPr="008902DF" w:rsidRDefault="008902DF" w:rsidP="008902DF">
            <w:pPr>
              <w:pStyle w:val="ConsPlusNormal"/>
              <w:widowControl/>
              <w:ind w:left="390" w:firstLine="0"/>
              <w:jc w:val="both"/>
              <w:rPr>
                <w:rFonts w:ascii="Times New Roman" w:hAnsi="Times New Roman" w:cs="Times New Roman"/>
                <w:sz w:val="22"/>
                <w:szCs w:val="22"/>
              </w:rPr>
            </w:pPr>
          </w:p>
          <w:p w:rsidR="008902DF" w:rsidRPr="008902DF" w:rsidRDefault="008902DF" w:rsidP="008902DF">
            <w:pPr>
              <w:pStyle w:val="ConsPlusNormal"/>
              <w:widowControl/>
              <w:ind w:left="390" w:firstLine="0"/>
              <w:jc w:val="both"/>
              <w:rPr>
                <w:rFonts w:ascii="Times New Roman" w:hAnsi="Times New Roman" w:cs="Times New Roman"/>
                <w:sz w:val="22"/>
                <w:szCs w:val="22"/>
              </w:rPr>
            </w:pPr>
          </w:p>
          <w:p w:rsidR="008902DF" w:rsidRPr="008902DF" w:rsidRDefault="008902DF" w:rsidP="008902DF">
            <w:pPr>
              <w:pStyle w:val="ConsPlusNormal"/>
              <w:widowControl/>
              <w:ind w:left="390" w:firstLine="0"/>
              <w:jc w:val="both"/>
              <w:rPr>
                <w:rFonts w:ascii="Times New Roman" w:hAnsi="Times New Roman" w:cs="Times New Roman"/>
                <w:sz w:val="22"/>
                <w:szCs w:val="22"/>
              </w:rPr>
            </w:pPr>
          </w:p>
          <w:p w:rsidR="008902DF" w:rsidRPr="008902DF" w:rsidRDefault="008902DF" w:rsidP="008902DF">
            <w:pPr>
              <w:pStyle w:val="ConsPlusNormal"/>
              <w:widowControl/>
              <w:ind w:left="390" w:firstLine="0"/>
              <w:jc w:val="both"/>
              <w:rPr>
                <w:rFonts w:ascii="Times New Roman" w:hAnsi="Times New Roman" w:cs="Times New Roman"/>
                <w:sz w:val="22"/>
                <w:szCs w:val="22"/>
              </w:rPr>
            </w:pPr>
          </w:p>
          <w:p w:rsidR="008902DF" w:rsidRPr="008902DF" w:rsidRDefault="008902DF" w:rsidP="008902DF">
            <w:pPr>
              <w:pStyle w:val="ConsPlusNormal"/>
              <w:widowControl/>
              <w:ind w:left="390" w:firstLine="0"/>
              <w:jc w:val="both"/>
              <w:rPr>
                <w:rFonts w:ascii="Times New Roman" w:hAnsi="Times New Roman" w:cs="Times New Roman"/>
                <w:sz w:val="22"/>
                <w:szCs w:val="22"/>
              </w:rPr>
            </w:pPr>
          </w:p>
          <w:p w:rsidR="008902DF" w:rsidRPr="008902DF" w:rsidRDefault="008902DF" w:rsidP="008902DF">
            <w:pPr>
              <w:pStyle w:val="ConsPlusNormal"/>
              <w:widowControl/>
              <w:ind w:left="390" w:firstLine="0"/>
              <w:jc w:val="both"/>
              <w:rPr>
                <w:rFonts w:ascii="Times New Roman" w:hAnsi="Times New Roman" w:cs="Times New Roman"/>
                <w:sz w:val="22"/>
                <w:szCs w:val="22"/>
              </w:rPr>
            </w:pPr>
          </w:p>
          <w:p w:rsidR="008902DF" w:rsidRPr="008902DF" w:rsidRDefault="008902DF" w:rsidP="008902DF">
            <w:pPr>
              <w:pStyle w:val="ConsPlusNormal"/>
              <w:widowControl/>
              <w:ind w:left="390" w:firstLine="0"/>
              <w:jc w:val="both"/>
              <w:rPr>
                <w:rFonts w:ascii="Times New Roman" w:hAnsi="Times New Roman" w:cs="Times New Roman"/>
                <w:sz w:val="22"/>
                <w:szCs w:val="22"/>
              </w:rPr>
            </w:pPr>
          </w:p>
          <w:p w:rsidR="008902DF" w:rsidRPr="008902DF" w:rsidRDefault="008902DF" w:rsidP="008902DF">
            <w:pPr>
              <w:pStyle w:val="ConsPlusNormal"/>
              <w:widowControl/>
              <w:ind w:left="390" w:firstLine="0"/>
              <w:jc w:val="both"/>
              <w:rPr>
                <w:rFonts w:ascii="Times New Roman" w:hAnsi="Times New Roman" w:cs="Times New Roman"/>
                <w:sz w:val="22"/>
                <w:szCs w:val="22"/>
              </w:rPr>
            </w:pPr>
          </w:p>
          <w:p w:rsidR="008902DF" w:rsidRPr="008902DF" w:rsidRDefault="008902DF" w:rsidP="008902DF">
            <w:pPr>
              <w:pStyle w:val="ConsPlusNormal"/>
              <w:widowControl/>
              <w:ind w:left="390" w:firstLine="0"/>
              <w:jc w:val="both"/>
              <w:rPr>
                <w:rFonts w:ascii="Times New Roman" w:hAnsi="Times New Roman" w:cs="Times New Roman"/>
                <w:sz w:val="22"/>
                <w:szCs w:val="22"/>
              </w:rPr>
            </w:pPr>
          </w:p>
          <w:p w:rsidR="008902DF" w:rsidRPr="008902DF" w:rsidRDefault="008902DF" w:rsidP="008902DF">
            <w:pPr>
              <w:pStyle w:val="ConsPlusNormal"/>
              <w:widowControl/>
              <w:ind w:left="390" w:firstLine="0"/>
              <w:jc w:val="both"/>
              <w:rPr>
                <w:rFonts w:ascii="Times New Roman" w:hAnsi="Times New Roman" w:cs="Times New Roman"/>
                <w:sz w:val="22"/>
                <w:szCs w:val="22"/>
              </w:rPr>
            </w:pPr>
          </w:p>
          <w:p w:rsidR="008902DF" w:rsidRPr="008902DF" w:rsidRDefault="008902DF" w:rsidP="008902DF">
            <w:pPr>
              <w:pStyle w:val="ConsPlusNormal"/>
              <w:widowControl/>
              <w:ind w:left="390" w:firstLine="0"/>
              <w:jc w:val="both"/>
              <w:rPr>
                <w:rFonts w:ascii="Times New Roman" w:hAnsi="Times New Roman" w:cs="Times New Roman"/>
                <w:sz w:val="22"/>
                <w:szCs w:val="22"/>
              </w:rPr>
            </w:pPr>
          </w:p>
          <w:p w:rsidR="008902DF" w:rsidRPr="008902DF" w:rsidRDefault="008902DF" w:rsidP="008902DF">
            <w:pPr>
              <w:pStyle w:val="ConsPlusNormal"/>
              <w:widowControl/>
              <w:ind w:left="390" w:firstLine="0"/>
              <w:jc w:val="both"/>
              <w:rPr>
                <w:rFonts w:ascii="Times New Roman" w:hAnsi="Times New Roman" w:cs="Times New Roman"/>
                <w:sz w:val="22"/>
                <w:szCs w:val="22"/>
              </w:rPr>
            </w:pPr>
          </w:p>
          <w:p w:rsidR="008902DF" w:rsidRPr="008902DF" w:rsidRDefault="008902DF" w:rsidP="008902DF">
            <w:pPr>
              <w:pStyle w:val="ConsPlusNormal"/>
              <w:widowControl/>
              <w:ind w:left="390" w:firstLine="0"/>
              <w:jc w:val="both"/>
              <w:rPr>
                <w:rFonts w:ascii="Times New Roman" w:hAnsi="Times New Roman" w:cs="Times New Roman"/>
                <w:sz w:val="22"/>
                <w:szCs w:val="22"/>
              </w:rPr>
            </w:pPr>
          </w:p>
          <w:p w:rsidR="008902DF" w:rsidRPr="008902DF" w:rsidRDefault="008902DF" w:rsidP="008902DF">
            <w:pPr>
              <w:pStyle w:val="ConsPlusNormal"/>
              <w:widowControl/>
              <w:ind w:left="390" w:firstLine="0"/>
              <w:jc w:val="both"/>
              <w:rPr>
                <w:rFonts w:ascii="Times New Roman" w:hAnsi="Times New Roman" w:cs="Times New Roman"/>
                <w:sz w:val="22"/>
                <w:szCs w:val="22"/>
              </w:rPr>
            </w:pPr>
          </w:p>
          <w:p w:rsidR="008902DF" w:rsidRPr="008902DF" w:rsidRDefault="008902DF" w:rsidP="008902DF">
            <w:pPr>
              <w:pStyle w:val="ConsPlusNormal"/>
              <w:widowControl/>
              <w:ind w:left="390" w:firstLine="0"/>
              <w:jc w:val="both"/>
              <w:rPr>
                <w:rFonts w:ascii="Times New Roman" w:hAnsi="Times New Roman" w:cs="Times New Roman"/>
                <w:sz w:val="22"/>
                <w:szCs w:val="22"/>
              </w:rPr>
            </w:pPr>
          </w:p>
          <w:p w:rsidR="008902DF" w:rsidRPr="008902DF" w:rsidRDefault="008902DF" w:rsidP="008902DF">
            <w:pPr>
              <w:pStyle w:val="ConsPlusNormal"/>
              <w:widowControl/>
              <w:ind w:left="390" w:firstLine="0"/>
              <w:jc w:val="both"/>
              <w:rPr>
                <w:rFonts w:ascii="Times New Roman" w:hAnsi="Times New Roman" w:cs="Times New Roman"/>
                <w:sz w:val="22"/>
                <w:szCs w:val="22"/>
              </w:rPr>
            </w:pPr>
          </w:p>
          <w:p w:rsidR="008902DF" w:rsidRPr="008902DF" w:rsidRDefault="008902DF" w:rsidP="008902DF">
            <w:pPr>
              <w:pStyle w:val="ConsPlusNormal"/>
              <w:widowControl/>
              <w:ind w:left="390" w:firstLine="0"/>
              <w:jc w:val="both"/>
              <w:rPr>
                <w:rFonts w:ascii="Times New Roman" w:hAnsi="Times New Roman" w:cs="Times New Roman"/>
                <w:sz w:val="22"/>
                <w:szCs w:val="22"/>
              </w:rPr>
            </w:pPr>
          </w:p>
          <w:p w:rsidR="008902DF" w:rsidRPr="008902DF" w:rsidRDefault="008902DF" w:rsidP="008902DF">
            <w:pPr>
              <w:pStyle w:val="ConsPlusNormal"/>
              <w:widowControl/>
              <w:ind w:left="390" w:firstLine="0"/>
              <w:jc w:val="both"/>
              <w:rPr>
                <w:rFonts w:ascii="Times New Roman" w:hAnsi="Times New Roman" w:cs="Times New Roman"/>
                <w:sz w:val="22"/>
                <w:szCs w:val="22"/>
              </w:rPr>
            </w:pPr>
          </w:p>
          <w:p w:rsidR="008902DF" w:rsidRPr="008902DF" w:rsidRDefault="008902DF" w:rsidP="008902DF">
            <w:pPr>
              <w:pStyle w:val="ConsPlusNormal"/>
              <w:widowControl/>
              <w:ind w:left="390" w:firstLine="0"/>
              <w:jc w:val="both"/>
              <w:rPr>
                <w:rFonts w:ascii="Times New Roman" w:hAnsi="Times New Roman" w:cs="Times New Roman"/>
                <w:sz w:val="22"/>
                <w:szCs w:val="22"/>
              </w:rPr>
            </w:pPr>
          </w:p>
          <w:p w:rsidR="008902DF" w:rsidRPr="008902DF" w:rsidRDefault="008902DF" w:rsidP="008902DF">
            <w:pPr>
              <w:pStyle w:val="ConsPlusNormal"/>
              <w:widowControl/>
              <w:ind w:left="390" w:firstLine="0"/>
              <w:jc w:val="both"/>
              <w:rPr>
                <w:rFonts w:ascii="Times New Roman" w:hAnsi="Times New Roman" w:cs="Times New Roman"/>
                <w:sz w:val="22"/>
                <w:szCs w:val="22"/>
              </w:rPr>
            </w:pPr>
          </w:p>
          <w:p w:rsidR="008902DF" w:rsidRPr="008902DF" w:rsidRDefault="008902DF" w:rsidP="008902DF">
            <w:pPr>
              <w:pStyle w:val="ConsPlusNormal"/>
              <w:widowControl/>
              <w:ind w:left="390" w:firstLine="0"/>
              <w:jc w:val="both"/>
              <w:rPr>
                <w:rFonts w:ascii="Times New Roman" w:hAnsi="Times New Roman" w:cs="Times New Roman"/>
                <w:sz w:val="22"/>
                <w:szCs w:val="22"/>
              </w:rPr>
            </w:pPr>
            <w:r w:rsidRPr="008902DF">
              <w:rPr>
                <w:rFonts w:ascii="Times New Roman" w:hAnsi="Times New Roman" w:cs="Times New Roman"/>
                <w:sz w:val="22"/>
                <w:szCs w:val="22"/>
              </w:rPr>
              <w:t>____________________</w:t>
            </w:r>
          </w:p>
          <w:p w:rsidR="008902DF" w:rsidRPr="008902DF" w:rsidRDefault="008902DF" w:rsidP="008902DF">
            <w:pPr>
              <w:pStyle w:val="ConsPlusNormal"/>
              <w:widowControl/>
              <w:ind w:left="390" w:firstLine="0"/>
              <w:jc w:val="both"/>
              <w:rPr>
                <w:rFonts w:ascii="Times New Roman" w:hAnsi="Times New Roman" w:cs="Times New Roman"/>
                <w:sz w:val="22"/>
                <w:szCs w:val="22"/>
              </w:rPr>
            </w:pPr>
          </w:p>
          <w:p w:rsidR="008902DF" w:rsidRPr="008902DF" w:rsidRDefault="008902DF" w:rsidP="008902DF">
            <w:pPr>
              <w:pStyle w:val="ConsPlusNormal"/>
              <w:widowControl/>
              <w:ind w:left="390" w:firstLine="0"/>
              <w:jc w:val="both"/>
              <w:rPr>
                <w:rFonts w:ascii="Times New Roman" w:hAnsi="Times New Roman" w:cs="Times New Roman"/>
                <w:sz w:val="22"/>
                <w:szCs w:val="22"/>
              </w:rPr>
            </w:pPr>
            <w:r w:rsidRPr="008902DF">
              <w:rPr>
                <w:rFonts w:ascii="Times New Roman" w:hAnsi="Times New Roman" w:cs="Times New Roman"/>
                <w:sz w:val="22"/>
                <w:szCs w:val="22"/>
              </w:rPr>
              <w:t>"___" ______ 20  _ г.</w:t>
            </w:r>
          </w:p>
          <w:p w:rsidR="008902DF" w:rsidRPr="008902DF" w:rsidRDefault="008902DF" w:rsidP="008902DF">
            <w:pPr>
              <w:pStyle w:val="ConsPlusNormal"/>
              <w:widowControl/>
              <w:ind w:left="390" w:firstLine="0"/>
              <w:jc w:val="both"/>
              <w:rPr>
                <w:rFonts w:ascii="Times New Roman" w:hAnsi="Times New Roman" w:cs="Times New Roman"/>
                <w:sz w:val="22"/>
                <w:szCs w:val="22"/>
              </w:rPr>
            </w:pPr>
            <w:r w:rsidRPr="008902DF">
              <w:rPr>
                <w:rFonts w:ascii="Times New Roman" w:hAnsi="Times New Roman" w:cs="Times New Roman"/>
                <w:sz w:val="22"/>
                <w:szCs w:val="22"/>
              </w:rPr>
              <w:t>М.П.</w:t>
            </w:r>
          </w:p>
        </w:tc>
      </w:tr>
    </w:tbl>
    <w:p w:rsidR="00A62D19" w:rsidRPr="00484C71" w:rsidRDefault="00A62D19" w:rsidP="00644DF4">
      <w:pPr>
        <w:pStyle w:val="ConsNormal"/>
        <w:widowControl/>
        <w:ind w:right="0" w:firstLine="567"/>
        <w:jc w:val="both"/>
        <w:rPr>
          <w:rFonts w:ascii="Times New Roman" w:hAnsi="Times New Roman" w:cs="Times New Roman"/>
          <w:sz w:val="24"/>
          <w:szCs w:val="24"/>
        </w:rPr>
      </w:pPr>
    </w:p>
    <w:p w:rsidR="00644DF4" w:rsidRPr="00484C71" w:rsidRDefault="00644DF4" w:rsidP="00644DF4">
      <w:pPr>
        <w:pStyle w:val="ConsPlusNormal"/>
        <w:widowControl/>
        <w:ind w:firstLine="0"/>
        <w:jc w:val="both"/>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C93F28" w:rsidRDefault="00C93F28" w:rsidP="00644DF4">
      <w:pPr>
        <w:spacing w:after="0" w:line="240" w:lineRule="auto"/>
        <w:jc w:val="right"/>
        <w:rPr>
          <w:rFonts w:ascii="Times New Roman" w:hAnsi="Times New Roman" w:cs="Times New Roman"/>
          <w:sz w:val="24"/>
          <w:szCs w:val="24"/>
        </w:rPr>
      </w:pPr>
    </w:p>
    <w:p w:rsidR="009661DA" w:rsidRDefault="009661DA" w:rsidP="00644DF4">
      <w:pPr>
        <w:spacing w:after="0" w:line="240" w:lineRule="auto"/>
        <w:jc w:val="right"/>
        <w:rPr>
          <w:rFonts w:ascii="Times New Roman" w:hAnsi="Times New Roman" w:cs="Times New Roman"/>
          <w:sz w:val="24"/>
          <w:szCs w:val="24"/>
        </w:rPr>
      </w:pPr>
    </w:p>
    <w:p w:rsidR="009661DA" w:rsidRDefault="009661DA" w:rsidP="00644DF4">
      <w:pPr>
        <w:spacing w:after="0" w:line="240" w:lineRule="auto"/>
        <w:jc w:val="right"/>
        <w:rPr>
          <w:rFonts w:ascii="Times New Roman" w:hAnsi="Times New Roman" w:cs="Times New Roman"/>
          <w:sz w:val="24"/>
          <w:szCs w:val="24"/>
        </w:rPr>
      </w:pPr>
    </w:p>
    <w:p w:rsidR="00644DF4" w:rsidRPr="00C93F28" w:rsidRDefault="00644DF4" w:rsidP="00644DF4">
      <w:pPr>
        <w:spacing w:after="0" w:line="240" w:lineRule="auto"/>
        <w:jc w:val="right"/>
        <w:rPr>
          <w:rFonts w:ascii="Times New Roman" w:hAnsi="Times New Roman" w:cs="Times New Roman"/>
          <w:sz w:val="24"/>
          <w:szCs w:val="24"/>
        </w:rPr>
      </w:pPr>
      <w:r w:rsidRPr="00C93F28">
        <w:rPr>
          <w:rFonts w:ascii="Times New Roman" w:hAnsi="Times New Roman" w:cs="Times New Roman"/>
          <w:sz w:val="24"/>
          <w:szCs w:val="24"/>
        </w:rPr>
        <w:lastRenderedPageBreak/>
        <w:t>Приложение 1</w:t>
      </w:r>
    </w:p>
    <w:p w:rsidR="00644DF4" w:rsidRPr="00C93F28" w:rsidRDefault="00644DF4" w:rsidP="00644DF4">
      <w:pPr>
        <w:spacing w:after="0" w:line="240" w:lineRule="auto"/>
        <w:jc w:val="right"/>
        <w:rPr>
          <w:rFonts w:ascii="Times New Roman" w:hAnsi="Times New Roman" w:cs="Times New Roman"/>
          <w:sz w:val="24"/>
          <w:szCs w:val="24"/>
        </w:rPr>
      </w:pPr>
      <w:r w:rsidRPr="00C93F28">
        <w:rPr>
          <w:rFonts w:ascii="Times New Roman" w:hAnsi="Times New Roman" w:cs="Times New Roman"/>
          <w:sz w:val="24"/>
          <w:szCs w:val="24"/>
        </w:rPr>
        <w:t>к гражданско-правовому договору</w:t>
      </w:r>
    </w:p>
    <w:p w:rsidR="00644DF4" w:rsidRPr="00484C71" w:rsidRDefault="00644DF4" w:rsidP="00644DF4">
      <w:pPr>
        <w:spacing w:after="0" w:line="240" w:lineRule="auto"/>
        <w:jc w:val="right"/>
        <w:rPr>
          <w:rFonts w:ascii="Times New Roman" w:hAnsi="Times New Roman" w:cs="Times New Roman"/>
          <w:b/>
          <w:sz w:val="24"/>
          <w:szCs w:val="24"/>
        </w:rPr>
      </w:pPr>
      <w:r w:rsidRPr="00C93F28">
        <w:rPr>
          <w:rFonts w:ascii="Times New Roman" w:hAnsi="Times New Roman" w:cs="Times New Roman"/>
          <w:sz w:val="24"/>
          <w:szCs w:val="24"/>
        </w:rPr>
        <w:t>№_______</w:t>
      </w:r>
      <w:r w:rsidR="00C93F28">
        <w:rPr>
          <w:rFonts w:ascii="Times New Roman" w:hAnsi="Times New Roman" w:cs="Times New Roman"/>
          <w:sz w:val="24"/>
          <w:szCs w:val="24"/>
        </w:rPr>
        <w:t xml:space="preserve"> от «    » ___________20___г.</w:t>
      </w:r>
    </w:p>
    <w:p w:rsidR="00644DF4" w:rsidRDefault="00644DF4" w:rsidP="00644DF4">
      <w:pPr>
        <w:spacing w:after="0" w:line="240" w:lineRule="auto"/>
        <w:jc w:val="right"/>
        <w:rPr>
          <w:rFonts w:ascii="Times New Roman" w:hAnsi="Times New Roman" w:cs="Times New Roman"/>
          <w:b/>
          <w:sz w:val="24"/>
          <w:szCs w:val="24"/>
        </w:rPr>
      </w:pPr>
    </w:p>
    <w:p w:rsidR="00644DF4" w:rsidRDefault="00644DF4" w:rsidP="004405BE">
      <w:pPr>
        <w:spacing w:after="0" w:line="240" w:lineRule="auto"/>
        <w:rPr>
          <w:rFonts w:ascii="Times New Roman" w:hAnsi="Times New Roman" w:cs="Times New Roman"/>
          <w:b/>
          <w:sz w:val="24"/>
          <w:szCs w:val="24"/>
        </w:rPr>
      </w:pPr>
    </w:p>
    <w:p w:rsidR="00C93F28" w:rsidRDefault="00C93F28" w:rsidP="007D0861">
      <w:pPr>
        <w:spacing w:after="0" w:line="240" w:lineRule="auto"/>
        <w:jc w:val="center"/>
        <w:rPr>
          <w:rFonts w:ascii="Times New Roman" w:hAnsi="Times New Roman" w:cs="Times New Roman"/>
          <w:b/>
          <w:sz w:val="24"/>
          <w:szCs w:val="24"/>
        </w:rPr>
      </w:pPr>
      <w:r w:rsidRPr="00C93F28">
        <w:rPr>
          <w:rFonts w:ascii="Times New Roman" w:hAnsi="Times New Roman" w:cs="Times New Roman"/>
          <w:b/>
          <w:spacing w:val="-2"/>
          <w:sz w:val="24"/>
          <w:szCs w:val="24"/>
        </w:rPr>
        <w:t>График и объем предоставляемых услуг</w:t>
      </w:r>
      <w:r>
        <w:rPr>
          <w:rFonts w:ascii="Times New Roman" w:hAnsi="Times New Roman" w:cs="Times New Roman"/>
          <w:b/>
          <w:spacing w:val="-2"/>
          <w:sz w:val="24"/>
          <w:szCs w:val="24"/>
        </w:rPr>
        <w:t xml:space="preserve"> </w:t>
      </w:r>
      <w:r w:rsidRPr="00C93F28">
        <w:rPr>
          <w:rFonts w:ascii="Times New Roman" w:hAnsi="Times New Roman" w:cs="Times New Roman"/>
          <w:b/>
          <w:spacing w:val="-2"/>
          <w:sz w:val="24"/>
          <w:szCs w:val="24"/>
        </w:rPr>
        <w:t>(</w:t>
      </w:r>
      <w:r>
        <w:rPr>
          <w:rFonts w:ascii="Times New Roman" w:hAnsi="Times New Roman" w:cs="Times New Roman"/>
          <w:b/>
          <w:spacing w:val="-2"/>
          <w:sz w:val="24"/>
          <w:szCs w:val="24"/>
        </w:rPr>
        <w:t>дошкольные группы</w:t>
      </w:r>
      <w:r w:rsidRPr="00C93F28">
        <w:rPr>
          <w:rFonts w:ascii="Times New Roman" w:hAnsi="Times New Roman" w:cs="Times New Roman"/>
          <w:b/>
          <w:spacing w:val="-2"/>
          <w:sz w:val="24"/>
          <w:szCs w:val="24"/>
        </w:rPr>
        <w:t xml:space="preserve">) </w:t>
      </w:r>
      <w:r w:rsidRPr="00C93F28">
        <w:rPr>
          <w:rFonts w:ascii="Times New Roman" w:hAnsi="Times New Roman" w:cs="Times New Roman"/>
          <w:b/>
          <w:sz w:val="24"/>
          <w:szCs w:val="24"/>
        </w:rPr>
        <w:t>с 14.09.2015г. по 30.10.2015г.</w:t>
      </w:r>
    </w:p>
    <w:p w:rsidR="007D0861" w:rsidRPr="00C93F28" w:rsidRDefault="007D0861" w:rsidP="007D0861">
      <w:pPr>
        <w:spacing w:after="0" w:line="240" w:lineRule="auto"/>
        <w:jc w:val="center"/>
        <w:rPr>
          <w:rFonts w:ascii="Times New Roman" w:hAnsi="Times New Roman" w:cs="Times New Roman"/>
          <w:b/>
          <w:spacing w:val="-2"/>
          <w:sz w:val="24"/>
          <w:szCs w:val="24"/>
        </w:rPr>
      </w:pPr>
    </w:p>
    <w:tbl>
      <w:tblPr>
        <w:tblW w:w="1053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19"/>
        <w:gridCol w:w="1984"/>
        <w:gridCol w:w="5103"/>
        <w:gridCol w:w="740"/>
        <w:gridCol w:w="720"/>
      </w:tblGrid>
      <w:tr w:rsidR="00C93F28" w:rsidRPr="00437390" w:rsidTr="007D0861">
        <w:tc>
          <w:tcPr>
            <w:tcW w:w="567"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 xml:space="preserve">№ </w:t>
            </w:r>
            <w:proofErr w:type="gramStart"/>
            <w:r w:rsidRPr="00437390">
              <w:rPr>
                <w:sz w:val="22"/>
                <w:szCs w:val="22"/>
              </w:rPr>
              <w:t>п</w:t>
            </w:r>
            <w:proofErr w:type="gramEnd"/>
            <w:r w:rsidRPr="00437390">
              <w:rPr>
                <w:sz w:val="22"/>
                <w:szCs w:val="22"/>
              </w:rPr>
              <w:t>/п</w:t>
            </w:r>
          </w:p>
        </w:tc>
        <w:tc>
          <w:tcPr>
            <w:tcW w:w="1419"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Код ОКДП</w:t>
            </w:r>
          </w:p>
        </w:tc>
        <w:tc>
          <w:tcPr>
            <w:tcW w:w="1984"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Наименование услуги</w:t>
            </w: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ind w:left="-152" w:firstLine="152"/>
              <w:jc w:val="center"/>
              <w:rPr>
                <w:sz w:val="22"/>
                <w:szCs w:val="22"/>
              </w:rPr>
            </w:pPr>
            <w:r w:rsidRPr="00437390">
              <w:rPr>
                <w:sz w:val="22"/>
                <w:szCs w:val="22"/>
              </w:rPr>
              <w:t>Характеристика</w:t>
            </w:r>
          </w:p>
        </w:tc>
        <w:tc>
          <w:tcPr>
            <w:tcW w:w="74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Ед. изм.</w:t>
            </w: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Кол-во</w:t>
            </w:r>
          </w:p>
        </w:tc>
      </w:tr>
      <w:tr w:rsidR="00C93F28" w:rsidRPr="00437390" w:rsidTr="007D0861">
        <w:trPr>
          <w:trHeight w:val="482"/>
        </w:trPr>
        <w:tc>
          <w:tcPr>
            <w:tcW w:w="567" w:type="dxa"/>
            <w:vMerge w:val="restart"/>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lang w:val="en-US"/>
              </w:rPr>
            </w:pPr>
            <w:r w:rsidRPr="00437390">
              <w:rPr>
                <w:sz w:val="22"/>
                <w:szCs w:val="22"/>
              </w:rPr>
              <w:t>1</w:t>
            </w:r>
            <w:r w:rsidRPr="00437390">
              <w:rPr>
                <w:sz w:val="22"/>
                <w:szCs w:val="22"/>
                <w:lang w:val="en-US"/>
              </w:rPr>
              <w:t>.</w:t>
            </w:r>
          </w:p>
        </w:tc>
        <w:tc>
          <w:tcPr>
            <w:tcW w:w="1419" w:type="dxa"/>
            <w:vMerge w:val="restart"/>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rStyle w:val="messagein1"/>
                <w:rFonts w:ascii="Times New Roman" w:hAnsi="Times New Roman" w:cs="Times New Roman"/>
                <w:sz w:val="22"/>
                <w:szCs w:val="22"/>
              </w:rPr>
              <w:t>85.14.18.110</w:t>
            </w:r>
          </w:p>
        </w:tc>
        <w:tc>
          <w:tcPr>
            <w:tcW w:w="1984" w:type="dxa"/>
            <w:vMerge w:val="restart"/>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Оказание медицинских услуг по прохождению периодического медицинского осмотра</w:t>
            </w:r>
          </w:p>
          <w:p w:rsidR="00C93F28" w:rsidRPr="00437390" w:rsidRDefault="00C93F28" w:rsidP="007D0861">
            <w:pPr>
              <w:pStyle w:val="ae"/>
              <w:spacing w:before="0" w:line="240" w:lineRule="auto"/>
              <w:ind w:firstLine="540"/>
              <w:jc w:val="center"/>
              <w:rPr>
                <w:sz w:val="22"/>
                <w:szCs w:val="22"/>
              </w:rPr>
            </w:pPr>
          </w:p>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 xml:space="preserve">Исследование фекалий на гельминты, яйца, личинки (при поступлении на работу и в дальнейшем - не реже 1 раза в год либо по </w:t>
            </w:r>
            <w:proofErr w:type="spellStart"/>
            <w:r w:rsidRPr="00437390">
              <w:rPr>
                <w:rFonts w:ascii="Times New Roman" w:hAnsi="Times New Roman" w:cs="Times New Roman"/>
                <w:sz w:val="24"/>
                <w:szCs w:val="24"/>
              </w:rPr>
              <w:t>эпидпоказаниям</w:t>
            </w:r>
            <w:proofErr w:type="spellEnd"/>
            <w:r w:rsidRPr="00437390">
              <w:rPr>
                <w:rFonts w:ascii="Times New Roman" w:hAnsi="Times New Roman" w:cs="Times New Roman"/>
                <w:sz w:val="24"/>
                <w:szCs w:val="24"/>
              </w:rPr>
              <w:t>)</w:t>
            </w:r>
          </w:p>
        </w:tc>
        <w:tc>
          <w:tcPr>
            <w:tcW w:w="740" w:type="dxa"/>
            <w:vMerge w:val="restart"/>
            <w:tcBorders>
              <w:left w:val="single" w:sz="4" w:space="0" w:color="auto"/>
              <w:right w:val="single" w:sz="4" w:space="0" w:color="auto"/>
            </w:tcBorders>
          </w:tcPr>
          <w:p w:rsidR="00C93F28" w:rsidRPr="00437390" w:rsidRDefault="00C93F28" w:rsidP="007D0861">
            <w:pPr>
              <w:pStyle w:val="ae"/>
              <w:spacing w:before="0" w:line="240" w:lineRule="auto"/>
              <w:jc w:val="center"/>
              <w:rPr>
                <w:sz w:val="24"/>
                <w:szCs w:val="24"/>
              </w:rPr>
            </w:pPr>
            <w:r w:rsidRPr="00437390">
              <w:rPr>
                <w:sz w:val="24"/>
                <w:szCs w:val="24"/>
              </w:rPr>
              <w:t>Чел.</w:t>
            </w:r>
          </w:p>
        </w:tc>
        <w:tc>
          <w:tcPr>
            <w:tcW w:w="720" w:type="dxa"/>
            <w:tcBorders>
              <w:top w:val="single" w:sz="4" w:space="0" w:color="auto"/>
              <w:left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44</w:t>
            </w:r>
          </w:p>
        </w:tc>
      </w:tr>
      <w:tr w:rsidR="00C93F28" w:rsidRPr="00437390" w:rsidTr="007D0861">
        <w:trPr>
          <w:trHeight w:val="322"/>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Оформление медицинских карт, направлений и т.п.</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C93F28" w:rsidRPr="00437390" w:rsidTr="007D0861">
        <w:trPr>
          <w:trHeight w:val="322"/>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Офтальмоскопия обратная</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7</w:t>
            </w:r>
          </w:p>
        </w:tc>
      </w:tr>
      <w:tr w:rsidR="00C93F28" w:rsidRPr="00437390" w:rsidTr="007D0861">
        <w:trPr>
          <w:trHeight w:val="322"/>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Исследование цветоощущения по полихроматическим таблицам</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7</w:t>
            </w:r>
          </w:p>
        </w:tc>
      </w:tr>
      <w:tr w:rsidR="00C93F28" w:rsidRPr="00437390" w:rsidTr="007D0861">
        <w:trPr>
          <w:trHeight w:val="306"/>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Бесконтактная тонометрия</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7</w:t>
            </w:r>
          </w:p>
        </w:tc>
      </w:tr>
      <w:tr w:rsidR="00C93F28" w:rsidRPr="00437390" w:rsidTr="007D0861">
        <w:trPr>
          <w:trHeight w:val="322"/>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Исследование аккомодации</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7</w:t>
            </w:r>
          </w:p>
        </w:tc>
      </w:tr>
      <w:tr w:rsidR="00C93F28" w:rsidRPr="00437390" w:rsidTr="007D0861">
        <w:trPr>
          <w:trHeight w:val="322"/>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proofErr w:type="spellStart"/>
            <w:r w:rsidRPr="00437390">
              <w:rPr>
                <w:rFonts w:ascii="Times New Roman" w:hAnsi="Times New Roman" w:cs="Times New Roman"/>
                <w:sz w:val="24"/>
                <w:szCs w:val="24"/>
              </w:rPr>
              <w:t>Биомикроскопия</w:t>
            </w:r>
            <w:proofErr w:type="spellEnd"/>
            <w:r w:rsidRPr="00437390">
              <w:rPr>
                <w:rFonts w:ascii="Times New Roman" w:hAnsi="Times New Roman" w:cs="Times New Roman"/>
                <w:sz w:val="24"/>
                <w:szCs w:val="24"/>
              </w:rPr>
              <w:t xml:space="preserve"> с помощью щелевой лампы</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10</w:t>
            </w:r>
          </w:p>
        </w:tc>
      </w:tr>
      <w:tr w:rsidR="00C93F28" w:rsidRPr="00437390" w:rsidTr="007D0861">
        <w:trPr>
          <w:trHeight w:val="322"/>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Определение рефракции</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7</w:t>
            </w:r>
          </w:p>
        </w:tc>
      </w:tr>
      <w:tr w:rsidR="00C93F28" w:rsidRPr="00437390" w:rsidTr="007D0861">
        <w:trPr>
          <w:trHeight w:val="322"/>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Ультразвуковое исследование лимфатических узлов</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21</w:t>
            </w:r>
          </w:p>
        </w:tc>
      </w:tr>
      <w:tr w:rsidR="00C93F28" w:rsidRPr="00437390" w:rsidTr="007D0861">
        <w:trPr>
          <w:trHeight w:val="546"/>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Ультразвуковое исследование молочных желез с цветным доплеровским картированием</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21</w:t>
            </w:r>
          </w:p>
        </w:tc>
      </w:tr>
      <w:tr w:rsidR="00C93F28" w:rsidRPr="00437390" w:rsidTr="007D0861">
        <w:trPr>
          <w:trHeight w:val="277"/>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Эл</w:t>
            </w:r>
            <w:proofErr w:type="gramStart"/>
            <w:r w:rsidRPr="00437390">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437390">
              <w:rPr>
                <w:rFonts w:ascii="Times New Roman" w:hAnsi="Times New Roman" w:cs="Times New Roman"/>
                <w:sz w:val="24"/>
                <w:szCs w:val="24"/>
              </w:rPr>
              <w:t>к</w:t>
            </w:r>
            <w:proofErr w:type="gramEnd"/>
            <w:r w:rsidRPr="00437390">
              <w:rPr>
                <w:rFonts w:ascii="Times New Roman" w:hAnsi="Times New Roman" w:cs="Times New Roman"/>
                <w:sz w:val="24"/>
                <w:szCs w:val="24"/>
              </w:rPr>
              <w:t>ардиографическое исследование в 12 отведениях (профилактический осмотр)</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C93F28" w:rsidRPr="00437390" w:rsidTr="007D0861">
        <w:trPr>
          <w:trHeight w:val="277"/>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 xml:space="preserve">Общий анализ крови (5 показателей: </w:t>
            </w:r>
            <w:proofErr w:type="spellStart"/>
            <w:r w:rsidRPr="00437390">
              <w:rPr>
                <w:rFonts w:ascii="Times New Roman" w:hAnsi="Times New Roman" w:cs="Times New Roman"/>
                <w:sz w:val="24"/>
                <w:szCs w:val="24"/>
              </w:rPr>
              <w:t>hb</w:t>
            </w:r>
            <w:proofErr w:type="spellEnd"/>
            <w:r w:rsidRPr="00437390">
              <w:rPr>
                <w:rFonts w:ascii="Times New Roman" w:hAnsi="Times New Roman" w:cs="Times New Roman"/>
                <w:sz w:val="24"/>
                <w:szCs w:val="24"/>
              </w:rPr>
              <w:t>, лейкоциты,</w:t>
            </w:r>
            <w:r>
              <w:rPr>
                <w:rFonts w:ascii="Times New Roman" w:hAnsi="Times New Roman" w:cs="Times New Roman"/>
                <w:sz w:val="24"/>
                <w:szCs w:val="24"/>
              </w:rPr>
              <w:t xml:space="preserve"> </w:t>
            </w:r>
            <w:proofErr w:type="spellStart"/>
            <w:r w:rsidRPr="00437390">
              <w:rPr>
                <w:rFonts w:ascii="Times New Roman" w:hAnsi="Times New Roman" w:cs="Times New Roman"/>
                <w:sz w:val="24"/>
                <w:szCs w:val="24"/>
              </w:rPr>
              <w:t>соэ</w:t>
            </w:r>
            <w:proofErr w:type="spellEnd"/>
            <w:r w:rsidRPr="00437390">
              <w:rPr>
                <w:rFonts w:ascii="Times New Roman" w:hAnsi="Times New Roman" w:cs="Times New Roman"/>
                <w:sz w:val="24"/>
                <w:szCs w:val="24"/>
              </w:rPr>
              <w:t>,</w:t>
            </w:r>
            <w:r>
              <w:rPr>
                <w:rFonts w:ascii="Times New Roman" w:hAnsi="Times New Roman" w:cs="Times New Roman"/>
                <w:sz w:val="24"/>
                <w:szCs w:val="24"/>
              </w:rPr>
              <w:t xml:space="preserve"> </w:t>
            </w:r>
            <w:r w:rsidRPr="00437390">
              <w:rPr>
                <w:rFonts w:ascii="Times New Roman" w:hAnsi="Times New Roman" w:cs="Times New Roman"/>
                <w:sz w:val="24"/>
                <w:szCs w:val="24"/>
              </w:rPr>
              <w:t>эритроциты,</w:t>
            </w:r>
            <w:r>
              <w:rPr>
                <w:rFonts w:ascii="Times New Roman" w:hAnsi="Times New Roman" w:cs="Times New Roman"/>
                <w:sz w:val="24"/>
                <w:szCs w:val="24"/>
              </w:rPr>
              <w:t xml:space="preserve"> </w:t>
            </w:r>
            <w:r w:rsidRPr="00437390">
              <w:rPr>
                <w:rFonts w:ascii="Times New Roman" w:hAnsi="Times New Roman" w:cs="Times New Roman"/>
                <w:sz w:val="24"/>
                <w:szCs w:val="24"/>
              </w:rPr>
              <w:t>лейкоцитарная формула)</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C93F28" w:rsidRPr="00437390" w:rsidTr="007D0861">
        <w:trPr>
          <w:trHeight w:val="277"/>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Микроскопическое исследование цитологического препарата (1 стекло)</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40</w:t>
            </w:r>
          </w:p>
        </w:tc>
      </w:tr>
      <w:tr w:rsidR="00C93F28" w:rsidRPr="00437390" w:rsidTr="007D0861">
        <w:trPr>
          <w:trHeight w:val="277"/>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Исследование уровня глюкозы крови (авт.)</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C93F28" w:rsidRPr="00437390" w:rsidTr="007D0861">
        <w:trPr>
          <w:trHeight w:val="277"/>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Исследование уровня холестерина в сыворотке крови (авт.)</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C93F28" w:rsidRPr="00437390" w:rsidTr="007D0861">
        <w:trPr>
          <w:trHeight w:val="277"/>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Микроскопическое исследование влагалищных мазков на аэробные и факультативно-анаэробные микроорганизмы</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40</w:t>
            </w:r>
          </w:p>
        </w:tc>
      </w:tr>
      <w:tr w:rsidR="00C93F28" w:rsidRPr="00437390" w:rsidTr="007D0861">
        <w:trPr>
          <w:trHeight w:val="277"/>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Микроскопическое исследование осадка мочи (</w:t>
            </w:r>
            <w:proofErr w:type="spellStart"/>
            <w:r w:rsidRPr="00437390">
              <w:rPr>
                <w:rFonts w:ascii="Times New Roman" w:hAnsi="Times New Roman" w:cs="Times New Roman"/>
                <w:sz w:val="24"/>
                <w:szCs w:val="24"/>
              </w:rPr>
              <w:t>уроцитограмма</w:t>
            </w:r>
            <w:proofErr w:type="spellEnd"/>
            <w:r w:rsidRPr="00437390">
              <w:rPr>
                <w:rFonts w:ascii="Times New Roman" w:hAnsi="Times New Roman" w:cs="Times New Roman"/>
                <w:sz w:val="24"/>
                <w:szCs w:val="24"/>
              </w:rPr>
              <w:t>)</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C93F28" w:rsidRPr="00437390" w:rsidTr="007D0861">
        <w:trPr>
          <w:trHeight w:val="277"/>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Общий анализ мочи</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C93F28" w:rsidRPr="00437390" w:rsidTr="007D0861">
        <w:trPr>
          <w:trHeight w:val="277"/>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Забор крови из периферической вены</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C93F28" w:rsidRPr="00437390" w:rsidTr="007D0861">
        <w:trPr>
          <w:trHeight w:val="277"/>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Получение цервикального мазка</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40</w:t>
            </w:r>
          </w:p>
        </w:tc>
      </w:tr>
      <w:tr w:rsidR="00C93F28" w:rsidRPr="00437390" w:rsidTr="007D0861">
        <w:trPr>
          <w:trHeight w:val="277"/>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Получение влагалищного мазка</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40</w:t>
            </w:r>
          </w:p>
        </w:tc>
      </w:tr>
      <w:tr w:rsidR="00C93F28" w:rsidRPr="00437390" w:rsidTr="007D0861">
        <w:trPr>
          <w:trHeight w:val="277"/>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Спирография</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15</w:t>
            </w:r>
          </w:p>
        </w:tc>
      </w:tr>
      <w:tr w:rsidR="00C93F28" w:rsidRPr="00437390" w:rsidTr="007D0861">
        <w:trPr>
          <w:trHeight w:val="277"/>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Определение антител к бледной трепонеме (</w:t>
            </w:r>
            <w:proofErr w:type="spellStart"/>
            <w:r w:rsidRPr="00437390">
              <w:rPr>
                <w:rFonts w:ascii="Times New Roman" w:hAnsi="Times New Roman" w:cs="Times New Roman"/>
                <w:sz w:val="24"/>
                <w:szCs w:val="24"/>
              </w:rPr>
              <w:t>TreponemaPallidum</w:t>
            </w:r>
            <w:proofErr w:type="spellEnd"/>
            <w:r w:rsidRPr="00437390">
              <w:rPr>
                <w:rFonts w:ascii="Times New Roman" w:hAnsi="Times New Roman" w:cs="Times New Roman"/>
                <w:sz w:val="24"/>
                <w:szCs w:val="24"/>
              </w:rPr>
              <w:t xml:space="preserve">) в </w:t>
            </w:r>
            <w:proofErr w:type="spellStart"/>
            <w:r w:rsidRPr="00437390">
              <w:rPr>
                <w:rFonts w:ascii="Times New Roman" w:hAnsi="Times New Roman" w:cs="Times New Roman"/>
                <w:sz w:val="24"/>
                <w:szCs w:val="24"/>
              </w:rPr>
              <w:t>нетрепонемных</w:t>
            </w:r>
            <w:proofErr w:type="spellEnd"/>
            <w:r w:rsidRPr="00437390">
              <w:rPr>
                <w:rFonts w:ascii="Times New Roman" w:hAnsi="Times New Roman" w:cs="Times New Roman"/>
                <w:sz w:val="24"/>
                <w:szCs w:val="24"/>
              </w:rPr>
              <w:t xml:space="preserve"> тестах (RPR, РМП) (качественное и полуколичественное исследование) в сыво</w:t>
            </w:r>
            <w:r>
              <w:rPr>
                <w:rFonts w:ascii="Times New Roman" w:hAnsi="Times New Roman" w:cs="Times New Roman"/>
                <w:sz w:val="24"/>
                <w:szCs w:val="24"/>
              </w:rPr>
              <w:t>ротке крови</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C93F28" w:rsidRPr="00437390" w:rsidTr="007D0861">
        <w:trPr>
          <w:trHeight w:val="277"/>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консультация) врача</w:t>
            </w:r>
            <w:r>
              <w:rPr>
                <w:rFonts w:ascii="Times New Roman" w:hAnsi="Times New Roman" w:cs="Times New Roman"/>
                <w:sz w:val="24"/>
                <w:szCs w:val="24"/>
              </w:rPr>
              <w:t xml:space="preserve"> </w:t>
            </w:r>
            <w:r w:rsidRPr="0043739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37390">
              <w:rPr>
                <w:rFonts w:ascii="Times New Roman" w:hAnsi="Times New Roman" w:cs="Times New Roman"/>
                <w:sz w:val="24"/>
                <w:szCs w:val="24"/>
              </w:rPr>
              <w:t>оториноларинголога</w:t>
            </w:r>
            <w:proofErr w:type="spellEnd"/>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C93F28" w:rsidRPr="00437390" w:rsidTr="007D0861">
        <w:trPr>
          <w:trHeight w:val="277"/>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Прием (осмотр, консультация первичного пациента) врача-стоматолога, врача-стоматолога терапевта, зубного врача</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C93F28" w:rsidRPr="00437390" w:rsidTr="007D0861">
        <w:trPr>
          <w:trHeight w:val="277"/>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врача-гинеколога</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40</w:t>
            </w:r>
          </w:p>
        </w:tc>
      </w:tr>
      <w:tr w:rsidR="00C93F28" w:rsidRPr="00437390" w:rsidTr="007D0861">
        <w:trPr>
          <w:trHeight w:val="277"/>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врача</w:t>
            </w:r>
            <w:r>
              <w:rPr>
                <w:rFonts w:ascii="Times New Roman" w:hAnsi="Times New Roman" w:cs="Times New Roman"/>
                <w:sz w:val="24"/>
                <w:szCs w:val="24"/>
              </w:rPr>
              <w:t xml:space="preserve"> </w:t>
            </w:r>
            <w:r w:rsidRPr="0043739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37390">
              <w:rPr>
                <w:rFonts w:ascii="Times New Roman" w:hAnsi="Times New Roman" w:cs="Times New Roman"/>
                <w:sz w:val="24"/>
                <w:szCs w:val="24"/>
              </w:rPr>
              <w:t>дерматовенеролога</w:t>
            </w:r>
            <w:proofErr w:type="spellEnd"/>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C93F28" w:rsidRPr="00437390" w:rsidTr="007D0861">
        <w:trPr>
          <w:trHeight w:val="548"/>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врача-невролога</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10</w:t>
            </w:r>
          </w:p>
        </w:tc>
      </w:tr>
      <w:tr w:rsidR="00C93F28" w:rsidRPr="00437390" w:rsidTr="007D0861">
        <w:trPr>
          <w:trHeight w:val="277"/>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врача-офтальмолога</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25</w:t>
            </w:r>
          </w:p>
        </w:tc>
      </w:tr>
      <w:tr w:rsidR="00C93F28" w:rsidRPr="00437390" w:rsidTr="007D0861">
        <w:trPr>
          <w:trHeight w:val="277"/>
        </w:trPr>
        <w:tc>
          <w:tcPr>
            <w:tcW w:w="56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lang w:val="en-US"/>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врача</w:t>
            </w:r>
            <w:r>
              <w:rPr>
                <w:rFonts w:ascii="Times New Roman" w:hAnsi="Times New Roman" w:cs="Times New Roman"/>
                <w:sz w:val="24"/>
                <w:szCs w:val="24"/>
              </w:rPr>
              <w:t xml:space="preserve"> </w:t>
            </w:r>
            <w:r w:rsidRPr="0043739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37390">
              <w:rPr>
                <w:rFonts w:ascii="Times New Roman" w:hAnsi="Times New Roman" w:cs="Times New Roman"/>
                <w:sz w:val="24"/>
                <w:szCs w:val="24"/>
              </w:rPr>
              <w:t>профпатолога</w:t>
            </w:r>
            <w:proofErr w:type="spellEnd"/>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44</w:t>
            </w:r>
          </w:p>
        </w:tc>
      </w:tr>
      <w:tr w:rsidR="00C93F28" w:rsidRPr="00437390" w:rsidTr="007D0861">
        <w:trPr>
          <w:trHeight w:val="277"/>
        </w:trPr>
        <w:tc>
          <w:tcPr>
            <w:tcW w:w="567"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lang w:val="en-US"/>
              </w:rPr>
            </w:pPr>
          </w:p>
        </w:tc>
        <w:tc>
          <w:tcPr>
            <w:tcW w:w="1984"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Профилактический прием (осмотр, консультация) врача - психиатра</w:t>
            </w:r>
          </w:p>
        </w:tc>
        <w:tc>
          <w:tcPr>
            <w:tcW w:w="740"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44</w:t>
            </w:r>
          </w:p>
        </w:tc>
      </w:tr>
      <w:tr w:rsidR="00C93F28" w:rsidRPr="00437390" w:rsidTr="007D0861">
        <w:trPr>
          <w:trHeight w:val="277"/>
        </w:trPr>
        <w:tc>
          <w:tcPr>
            <w:tcW w:w="567"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lang w:val="en-US"/>
              </w:rPr>
            </w:pPr>
          </w:p>
        </w:tc>
        <w:tc>
          <w:tcPr>
            <w:tcW w:w="1984"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Профилактический прием (осмотр, консультация) врача - психиатра - нарколога</w:t>
            </w:r>
          </w:p>
        </w:tc>
        <w:tc>
          <w:tcPr>
            <w:tcW w:w="740"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44</w:t>
            </w:r>
          </w:p>
        </w:tc>
      </w:tr>
      <w:tr w:rsidR="00C93F28" w:rsidRPr="00437390" w:rsidTr="007D0861">
        <w:trPr>
          <w:trHeight w:val="277"/>
        </w:trPr>
        <w:tc>
          <w:tcPr>
            <w:tcW w:w="567"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419"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lang w:val="en-US"/>
              </w:rPr>
            </w:pPr>
          </w:p>
        </w:tc>
        <w:tc>
          <w:tcPr>
            <w:tcW w:w="1984"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Профилактический прием (осмотр) врача-терапевта</w:t>
            </w:r>
          </w:p>
        </w:tc>
        <w:tc>
          <w:tcPr>
            <w:tcW w:w="740"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44</w:t>
            </w:r>
          </w:p>
        </w:tc>
      </w:tr>
    </w:tbl>
    <w:p w:rsidR="00C93F28" w:rsidRDefault="00C93F28" w:rsidP="007D0861">
      <w:pPr>
        <w:spacing w:after="0" w:line="240" w:lineRule="auto"/>
        <w:jc w:val="center"/>
        <w:rPr>
          <w:rFonts w:ascii="Times New Roman" w:hAnsi="Times New Roman" w:cs="Times New Roman"/>
          <w:spacing w:val="-2"/>
          <w:sz w:val="24"/>
          <w:szCs w:val="24"/>
        </w:rPr>
      </w:pPr>
    </w:p>
    <w:p w:rsidR="00C93F28" w:rsidRDefault="00C93F28" w:rsidP="007D0861">
      <w:pPr>
        <w:spacing w:after="0" w:line="240" w:lineRule="auto"/>
        <w:jc w:val="center"/>
        <w:rPr>
          <w:rFonts w:ascii="Times New Roman" w:hAnsi="Times New Roman" w:cs="Times New Roman"/>
          <w:b/>
          <w:sz w:val="24"/>
          <w:szCs w:val="24"/>
        </w:rPr>
      </w:pPr>
      <w:r w:rsidRPr="00C93F28">
        <w:rPr>
          <w:rFonts w:ascii="Times New Roman" w:hAnsi="Times New Roman" w:cs="Times New Roman"/>
          <w:b/>
          <w:spacing w:val="-2"/>
          <w:sz w:val="24"/>
          <w:szCs w:val="24"/>
        </w:rPr>
        <w:t xml:space="preserve">График и объем предоставляемых услуг (Лицей) </w:t>
      </w:r>
      <w:r w:rsidRPr="00C93F28">
        <w:rPr>
          <w:rFonts w:ascii="Times New Roman" w:hAnsi="Times New Roman" w:cs="Times New Roman"/>
          <w:b/>
          <w:sz w:val="24"/>
          <w:szCs w:val="24"/>
        </w:rPr>
        <w:t>с 14.09.2015г. по 30.10.2015г.</w:t>
      </w:r>
    </w:p>
    <w:p w:rsidR="007D0861" w:rsidRPr="00C93F28" w:rsidRDefault="007D0861" w:rsidP="007D0861">
      <w:pPr>
        <w:spacing w:after="0" w:line="240" w:lineRule="auto"/>
        <w:jc w:val="center"/>
        <w:rPr>
          <w:rFonts w:ascii="Times New Roman" w:hAnsi="Times New Roman" w:cs="Times New Roman"/>
          <w:b/>
          <w:spacing w:val="-2"/>
          <w:sz w:val="24"/>
          <w:szCs w:val="24"/>
        </w:rPr>
      </w:pPr>
    </w:p>
    <w:tbl>
      <w:tblPr>
        <w:tblW w:w="1053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277"/>
        <w:gridCol w:w="1984"/>
        <w:gridCol w:w="5103"/>
        <w:gridCol w:w="740"/>
        <w:gridCol w:w="720"/>
      </w:tblGrid>
      <w:tr w:rsidR="00C93F28" w:rsidRPr="00437390" w:rsidTr="007D0861">
        <w:tc>
          <w:tcPr>
            <w:tcW w:w="709"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 xml:space="preserve">№ </w:t>
            </w:r>
            <w:proofErr w:type="gramStart"/>
            <w:r w:rsidRPr="00437390">
              <w:rPr>
                <w:sz w:val="22"/>
                <w:szCs w:val="22"/>
              </w:rPr>
              <w:t>п</w:t>
            </w:r>
            <w:proofErr w:type="gramEnd"/>
            <w:r w:rsidRPr="00437390">
              <w:rPr>
                <w:sz w:val="22"/>
                <w:szCs w:val="22"/>
              </w:rPr>
              <w:t>/п</w:t>
            </w:r>
          </w:p>
        </w:tc>
        <w:tc>
          <w:tcPr>
            <w:tcW w:w="1277"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Код ОКДП</w:t>
            </w:r>
          </w:p>
        </w:tc>
        <w:tc>
          <w:tcPr>
            <w:tcW w:w="1984"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Наименование услуги</w:t>
            </w: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ind w:left="-152" w:firstLine="152"/>
              <w:jc w:val="center"/>
              <w:rPr>
                <w:sz w:val="22"/>
                <w:szCs w:val="22"/>
              </w:rPr>
            </w:pPr>
            <w:r w:rsidRPr="00437390">
              <w:rPr>
                <w:sz w:val="22"/>
                <w:szCs w:val="22"/>
              </w:rPr>
              <w:t>Характеристика</w:t>
            </w:r>
          </w:p>
        </w:tc>
        <w:tc>
          <w:tcPr>
            <w:tcW w:w="74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Ед. изм.</w:t>
            </w: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Кол-во</w:t>
            </w:r>
          </w:p>
        </w:tc>
      </w:tr>
      <w:tr w:rsidR="00C93F28" w:rsidRPr="00437390" w:rsidTr="007D0861">
        <w:trPr>
          <w:trHeight w:val="466"/>
        </w:trPr>
        <w:tc>
          <w:tcPr>
            <w:tcW w:w="709" w:type="dxa"/>
            <w:vMerge w:val="restart"/>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1.</w:t>
            </w:r>
          </w:p>
        </w:tc>
        <w:tc>
          <w:tcPr>
            <w:tcW w:w="1277" w:type="dxa"/>
            <w:vMerge w:val="restart"/>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rStyle w:val="messagein1"/>
                <w:rFonts w:ascii="Times New Roman" w:hAnsi="Times New Roman" w:cs="Times New Roman"/>
                <w:sz w:val="22"/>
                <w:szCs w:val="22"/>
              </w:rPr>
              <w:t>85.14.18.110</w:t>
            </w:r>
          </w:p>
        </w:tc>
        <w:tc>
          <w:tcPr>
            <w:tcW w:w="1984" w:type="dxa"/>
            <w:vMerge w:val="restart"/>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r w:rsidRPr="00437390">
              <w:rPr>
                <w:sz w:val="22"/>
                <w:szCs w:val="22"/>
              </w:rPr>
              <w:t>Оказание медицинских услуг по прохождению периодического медицинского осмотра</w:t>
            </w:r>
          </w:p>
          <w:p w:rsidR="00C93F28" w:rsidRPr="00437390" w:rsidRDefault="00C93F28" w:rsidP="007D0861">
            <w:pPr>
              <w:pStyle w:val="ae"/>
              <w:spacing w:before="0" w:line="240" w:lineRule="auto"/>
              <w:ind w:firstLine="540"/>
              <w:jc w:val="center"/>
              <w:rPr>
                <w:sz w:val="22"/>
                <w:szCs w:val="22"/>
              </w:rPr>
            </w:pPr>
          </w:p>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 xml:space="preserve">Исследование фекалий на гельминты, яйца, личинки (при поступлении на работу и в дальнейшем - не реже 1 раза в год либо по </w:t>
            </w:r>
            <w:proofErr w:type="spellStart"/>
            <w:r w:rsidRPr="00437390">
              <w:rPr>
                <w:rFonts w:ascii="Times New Roman" w:hAnsi="Times New Roman" w:cs="Times New Roman"/>
                <w:sz w:val="24"/>
                <w:szCs w:val="24"/>
              </w:rPr>
              <w:t>эпидпоказаниям</w:t>
            </w:r>
            <w:proofErr w:type="spellEnd"/>
            <w:r w:rsidRPr="00437390">
              <w:rPr>
                <w:rFonts w:ascii="Times New Roman" w:hAnsi="Times New Roman" w:cs="Times New Roman"/>
                <w:sz w:val="24"/>
                <w:szCs w:val="24"/>
              </w:rPr>
              <w:t>)</w:t>
            </w:r>
          </w:p>
        </w:tc>
        <w:tc>
          <w:tcPr>
            <w:tcW w:w="740" w:type="dxa"/>
            <w:vMerge w:val="restart"/>
            <w:tcBorders>
              <w:left w:val="single" w:sz="4" w:space="0" w:color="auto"/>
              <w:right w:val="single" w:sz="4" w:space="0" w:color="auto"/>
            </w:tcBorders>
          </w:tcPr>
          <w:p w:rsidR="00C93F28" w:rsidRPr="00437390" w:rsidRDefault="00C93F28" w:rsidP="007D0861">
            <w:pPr>
              <w:pStyle w:val="ae"/>
              <w:spacing w:before="0" w:line="240" w:lineRule="auto"/>
              <w:jc w:val="center"/>
              <w:rPr>
                <w:sz w:val="24"/>
                <w:szCs w:val="24"/>
              </w:rPr>
            </w:pPr>
            <w:r w:rsidRPr="00437390">
              <w:rPr>
                <w:sz w:val="24"/>
                <w:szCs w:val="24"/>
              </w:rPr>
              <w:t>Чел.</w:t>
            </w:r>
          </w:p>
        </w:tc>
        <w:tc>
          <w:tcPr>
            <w:tcW w:w="720" w:type="dxa"/>
            <w:tcBorders>
              <w:top w:val="single" w:sz="4" w:space="0" w:color="auto"/>
              <w:left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97</w:t>
            </w:r>
          </w:p>
        </w:tc>
      </w:tr>
      <w:tr w:rsidR="00C93F28" w:rsidRPr="00437390" w:rsidTr="007D0861">
        <w:trPr>
          <w:trHeight w:val="322"/>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Оформление медицинских карт, направлений и т.п.</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C93F28" w:rsidRPr="00437390" w:rsidTr="007D0861">
        <w:trPr>
          <w:trHeight w:val="322"/>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Офтальмоскопия обратная</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29</w:t>
            </w:r>
          </w:p>
        </w:tc>
      </w:tr>
      <w:tr w:rsidR="00C93F28" w:rsidRPr="00437390" w:rsidTr="007D0861">
        <w:trPr>
          <w:trHeight w:val="322"/>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Исследование цветоощущения по полихроматическим таблицам</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29</w:t>
            </w:r>
          </w:p>
        </w:tc>
      </w:tr>
      <w:tr w:rsidR="00C93F28" w:rsidRPr="00437390" w:rsidTr="007D0861">
        <w:trPr>
          <w:trHeight w:val="322"/>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Бесконтактная тонометрия</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29</w:t>
            </w:r>
          </w:p>
        </w:tc>
      </w:tr>
      <w:tr w:rsidR="00C93F28" w:rsidRPr="00437390" w:rsidTr="007D0861">
        <w:trPr>
          <w:trHeight w:val="322"/>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Исследование аккомодации</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29</w:t>
            </w:r>
          </w:p>
        </w:tc>
      </w:tr>
      <w:tr w:rsidR="00C93F28" w:rsidRPr="00437390" w:rsidTr="007D0861">
        <w:trPr>
          <w:trHeight w:val="322"/>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proofErr w:type="spellStart"/>
            <w:r w:rsidRPr="00437390">
              <w:rPr>
                <w:rFonts w:ascii="Times New Roman" w:hAnsi="Times New Roman" w:cs="Times New Roman"/>
                <w:sz w:val="24"/>
                <w:szCs w:val="24"/>
              </w:rPr>
              <w:t>Биомикроскопия</w:t>
            </w:r>
            <w:proofErr w:type="spellEnd"/>
            <w:r w:rsidRPr="00437390">
              <w:rPr>
                <w:rFonts w:ascii="Times New Roman" w:hAnsi="Times New Roman" w:cs="Times New Roman"/>
                <w:sz w:val="24"/>
                <w:szCs w:val="24"/>
              </w:rPr>
              <w:t xml:space="preserve"> с помощью щелевой лампы</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29</w:t>
            </w:r>
          </w:p>
        </w:tc>
      </w:tr>
      <w:tr w:rsidR="00C93F28" w:rsidRPr="00437390" w:rsidTr="007D0861">
        <w:trPr>
          <w:trHeight w:val="322"/>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Определение рефракции</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29</w:t>
            </w:r>
          </w:p>
        </w:tc>
      </w:tr>
      <w:tr w:rsidR="00C93F28" w:rsidRPr="00437390" w:rsidTr="007D0861">
        <w:trPr>
          <w:trHeight w:val="322"/>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Ультразвуковое исследование лимфатических узлов</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54</w:t>
            </w:r>
          </w:p>
        </w:tc>
      </w:tr>
      <w:tr w:rsidR="00C93F28" w:rsidRPr="00437390" w:rsidTr="007D0861">
        <w:trPr>
          <w:trHeight w:val="277"/>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Ультразвуковое исследование молочных желез с цветным доплеровским картированием</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54</w:t>
            </w:r>
          </w:p>
        </w:tc>
      </w:tr>
      <w:tr w:rsidR="00C93F28" w:rsidRPr="00437390" w:rsidTr="007D0861">
        <w:trPr>
          <w:trHeight w:val="277"/>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Эл</w:t>
            </w:r>
            <w:proofErr w:type="gramStart"/>
            <w:r w:rsidRPr="00437390">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437390">
              <w:rPr>
                <w:rFonts w:ascii="Times New Roman" w:hAnsi="Times New Roman" w:cs="Times New Roman"/>
                <w:sz w:val="24"/>
                <w:szCs w:val="24"/>
              </w:rPr>
              <w:t>к</w:t>
            </w:r>
            <w:proofErr w:type="gramEnd"/>
            <w:r w:rsidRPr="00437390">
              <w:rPr>
                <w:rFonts w:ascii="Times New Roman" w:hAnsi="Times New Roman" w:cs="Times New Roman"/>
                <w:sz w:val="24"/>
                <w:szCs w:val="24"/>
              </w:rPr>
              <w:t>ардиографическое исследование в 12 отведениях (профилактический осмотр)</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C93F28" w:rsidRPr="00437390" w:rsidTr="007D0861">
        <w:trPr>
          <w:trHeight w:val="277"/>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 xml:space="preserve">Общий анализ крови (5 показателей: </w:t>
            </w:r>
            <w:proofErr w:type="spellStart"/>
            <w:r w:rsidRPr="00437390">
              <w:rPr>
                <w:rFonts w:ascii="Times New Roman" w:hAnsi="Times New Roman" w:cs="Times New Roman"/>
                <w:sz w:val="24"/>
                <w:szCs w:val="24"/>
              </w:rPr>
              <w:t>hb</w:t>
            </w:r>
            <w:proofErr w:type="spellEnd"/>
            <w:r w:rsidRPr="00437390">
              <w:rPr>
                <w:rFonts w:ascii="Times New Roman" w:hAnsi="Times New Roman" w:cs="Times New Roman"/>
                <w:sz w:val="24"/>
                <w:szCs w:val="24"/>
              </w:rPr>
              <w:t>, лейкоциты,</w:t>
            </w:r>
            <w:r>
              <w:rPr>
                <w:rFonts w:ascii="Times New Roman" w:hAnsi="Times New Roman" w:cs="Times New Roman"/>
                <w:sz w:val="24"/>
                <w:szCs w:val="24"/>
              </w:rPr>
              <w:t xml:space="preserve"> </w:t>
            </w:r>
            <w:proofErr w:type="spellStart"/>
            <w:r w:rsidRPr="00437390">
              <w:rPr>
                <w:rFonts w:ascii="Times New Roman" w:hAnsi="Times New Roman" w:cs="Times New Roman"/>
                <w:sz w:val="24"/>
                <w:szCs w:val="24"/>
              </w:rPr>
              <w:t>соэ</w:t>
            </w:r>
            <w:proofErr w:type="spellEnd"/>
            <w:r w:rsidRPr="00437390">
              <w:rPr>
                <w:rFonts w:ascii="Times New Roman" w:hAnsi="Times New Roman" w:cs="Times New Roman"/>
                <w:sz w:val="24"/>
                <w:szCs w:val="24"/>
              </w:rPr>
              <w:t>,</w:t>
            </w:r>
            <w:r>
              <w:rPr>
                <w:rFonts w:ascii="Times New Roman" w:hAnsi="Times New Roman" w:cs="Times New Roman"/>
                <w:sz w:val="24"/>
                <w:szCs w:val="24"/>
              </w:rPr>
              <w:t xml:space="preserve"> </w:t>
            </w:r>
            <w:r w:rsidRPr="00437390">
              <w:rPr>
                <w:rFonts w:ascii="Times New Roman" w:hAnsi="Times New Roman" w:cs="Times New Roman"/>
                <w:sz w:val="24"/>
                <w:szCs w:val="24"/>
              </w:rPr>
              <w:t>эритроциты,</w:t>
            </w:r>
            <w:r>
              <w:rPr>
                <w:rFonts w:ascii="Times New Roman" w:hAnsi="Times New Roman" w:cs="Times New Roman"/>
                <w:sz w:val="24"/>
                <w:szCs w:val="24"/>
              </w:rPr>
              <w:t xml:space="preserve"> </w:t>
            </w:r>
            <w:r w:rsidRPr="00437390">
              <w:rPr>
                <w:rFonts w:ascii="Times New Roman" w:hAnsi="Times New Roman" w:cs="Times New Roman"/>
                <w:sz w:val="24"/>
                <w:szCs w:val="24"/>
              </w:rPr>
              <w:t>лейкоцитарная формула)</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C93F28" w:rsidRPr="00437390" w:rsidTr="007D0861">
        <w:trPr>
          <w:trHeight w:val="277"/>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Микроскопическое исследование цитологического препарата (1 стекло)</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81</w:t>
            </w:r>
          </w:p>
        </w:tc>
      </w:tr>
      <w:tr w:rsidR="00C93F28" w:rsidRPr="00437390" w:rsidTr="007D0861">
        <w:trPr>
          <w:trHeight w:val="277"/>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Исследование уровня глюкозы крови (авт.)</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C93F28" w:rsidRPr="00437390" w:rsidTr="007D0861">
        <w:trPr>
          <w:trHeight w:val="277"/>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Исследование уровня холестерина в сыворотке крови (авт.)</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C93F28" w:rsidRPr="00437390" w:rsidTr="007D0861">
        <w:trPr>
          <w:trHeight w:val="277"/>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Микроскопическое исследование влагалищных мазков на аэробные и факультативно-анаэробные микроорганизмы</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81</w:t>
            </w:r>
          </w:p>
        </w:tc>
      </w:tr>
      <w:tr w:rsidR="00C93F28" w:rsidRPr="00437390" w:rsidTr="007D0861">
        <w:trPr>
          <w:trHeight w:val="277"/>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Микроскопическое исследование осадка мочи (</w:t>
            </w:r>
            <w:proofErr w:type="spellStart"/>
            <w:r w:rsidRPr="00437390">
              <w:rPr>
                <w:rFonts w:ascii="Times New Roman" w:hAnsi="Times New Roman" w:cs="Times New Roman"/>
                <w:sz w:val="24"/>
                <w:szCs w:val="24"/>
              </w:rPr>
              <w:t>уроцитограмма</w:t>
            </w:r>
            <w:proofErr w:type="spellEnd"/>
            <w:r w:rsidRPr="00437390">
              <w:rPr>
                <w:rFonts w:ascii="Times New Roman" w:hAnsi="Times New Roman" w:cs="Times New Roman"/>
                <w:sz w:val="24"/>
                <w:szCs w:val="24"/>
              </w:rPr>
              <w:t>)</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C93F28" w:rsidRPr="00437390" w:rsidTr="007D0861">
        <w:trPr>
          <w:trHeight w:val="277"/>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Общий анализ мочи</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C93F28" w:rsidRPr="00437390" w:rsidTr="007D0861">
        <w:trPr>
          <w:trHeight w:val="277"/>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Забор крови из периферической вены</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C93F28" w:rsidRPr="00437390" w:rsidTr="007D0861">
        <w:trPr>
          <w:trHeight w:val="277"/>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Получение цервикального мазка</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81</w:t>
            </w:r>
          </w:p>
        </w:tc>
      </w:tr>
      <w:tr w:rsidR="00C93F28" w:rsidRPr="00437390" w:rsidTr="007D0861">
        <w:trPr>
          <w:trHeight w:val="277"/>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Получение влагалищного мазка</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81</w:t>
            </w:r>
          </w:p>
        </w:tc>
      </w:tr>
      <w:tr w:rsidR="00C93F28" w:rsidRPr="00437390" w:rsidTr="007D0861">
        <w:trPr>
          <w:trHeight w:val="277"/>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Спирография</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14</w:t>
            </w:r>
          </w:p>
        </w:tc>
      </w:tr>
      <w:tr w:rsidR="00C93F28" w:rsidRPr="00437390" w:rsidTr="007D0861">
        <w:trPr>
          <w:trHeight w:val="277"/>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Определение антител к бледной трепонеме (</w:t>
            </w:r>
            <w:proofErr w:type="spellStart"/>
            <w:r w:rsidRPr="00437390">
              <w:rPr>
                <w:rFonts w:ascii="Times New Roman" w:hAnsi="Times New Roman" w:cs="Times New Roman"/>
                <w:sz w:val="24"/>
                <w:szCs w:val="24"/>
              </w:rPr>
              <w:t>TreponemaPallidum</w:t>
            </w:r>
            <w:proofErr w:type="spellEnd"/>
            <w:r w:rsidRPr="00437390">
              <w:rPr>
                <w:rFonts w:ascii="Times New Roman" w:hAnsi="Times New Roman" w:cs="Times New Roman"/>
                <w:sz w:val="24"/>
                <w:szCs w:val="24"/>
              </w:rPr>
              <w:t xml:space="preserve">) в </w:t>
            </w:r>
            <w:proofErr w:type="spellStart"/>
            <w:r w:rsidRPr="00437390">
              <w:rPr>
                <w:rFonts w:ascii="Times New Roman" w:hAnsi="Times New Roman" w:cs="Times New Roman"/>
                <w:sz w:val="24"/>
                <w:szCs w:val="24"/>
              </w:rPr>
              <w:t>нетрепонемных</w:t>
            </w:r>
            <w:proofErr w:type="spellEnd"/>
            <w:r w:rsidRPr="00437390">
              <w:rPr>
                <w:rFonts w:ascii="Times New Roman" w:hAnsi="Times New Roman" w:cs="Times New Roman"/>
                <w:sz w:val="24"/>
                <w:szCs w:val="24"/>
              </w:rPr>
              <w:t xml:space="preserve"> тестах (RPR, РМП) (качественное и полуколичественное исследование) в сыво</w:t>
            </w:r>
            <w:r>
              <w:rPr>
                <w:rFonts w:ascii="Times New Roman" w:hAnsi="Times New Roman" w:cs="Times New Roman"/>
                <w:sz w:val="24"/>
                <w:szCs w:val="24"/>
              </w:rPr>
              <w:t>ротке крови</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C93F28" w:rsidRPr="00437390" w:rsidTr="007D0861">
        <w:trPr>
          <w:trHeight w:val="277"/>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консультация) врача</w:t>
            </w:r>
            <w:r>
              <w:rPr>
                <w:rFonts w:ascii="Times New Roman" w:hAnsi="Times New Roman" w:cs="Times New Roman"/>
                <w:sz w:val="24"/>
                <w:szCs w:val="24"/>
              </w:rPr>
              <w:t xml:space="preserve"> </w:t>
            </w:r>
            <w:r w:rsidRPr="0043739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37390">
              <w:rPr>
                <w:rFonts w:ascii="Times New Roman" w:hAnsi="Times New Roman" w:cs="Times New Roman"/>
                <w:sz w:val="24"/>
                <w:szCs w:val="24"/>
              </w:rPr>
              <w:t>оториноларинголога</w:t>
            </w:r>
            <w:proofErr w:type="spellEnd"/>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C93F28" w:rsidRPr="00437390" w:rsidTr="007D0861">
        <w:trPr>
          <w:trHeight w:val="277"/>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Прием (осмотр, консультация первичного пациента) врача-стоматолога, врача-стоматолога терапевта, зубного врача</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C93F28" w:rsidRPr="00437390" w:rsidTr="007D0861">
        <w:trPr>
          <w:trHeight w:val="277"/>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врача-гинеколога</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81</w:t>
            </w:r>
          </w:p>
        </w:tc>
      </w:tr>
      <w:tr w:rsidR="00C93F28" w:rsidRPr="00437390" w:rsidTr="007D0861">
        <w:trPr>
          <w:trHeight w:val="277"/>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врача</w:t>
            </w:r>
            <w:r>
              <w:rPr>
                <w:rFonts w:ascii="Times New Roman" w:hAnsi="Times New Roman" w:cs="Times New Roman"/>
                <w:sz w:val="24"/>
                <w:szCs w:val="24"/>
              </w:rPr>
              <w:t xml:space="preserve"> </w:t>
            </w:r>
            <w:proofErr w:type="gramStart"/>
            <w:r w:rsidRPr="00437390">
              <w:rPr>
                <w:rFonts w:ascii="Times New Roman" w:hAnsi="Times New Roman" w:cs="Times New Roman"/>
                <w:sz w:val="24"/>
                <w:szCs w:val="24"/>
              </w:rPr>
              <w:t>-</w:t>
            </w:r>
            <w:proofErr w:type="spellStart"/>
            <w:r w:rsidRPr="00437390">
              <w:rPr>
                <w:rFonts w:ascii="Times New Roman" w:hAnsi="Times New Roman" w:cs="Times New Roman"/>
                <w:sz w:val="24"/>
                <w:szCs w:val="24"/>
              </w:rPr>
              <w:t>д</w:t>
            </w:r>
            <w:proofErr w:type="gramEnd"/>
            <w:r w:rsidRPr="00437390">
              <w:rPr>
                <w:rFonts w:ascii="Times New Roman" w:hAnsi="Times New Roman" w:cs="Times New Roman"/>
                <w:sz w:val="24"/>
                <w:szCs w:val="24"/>
              </w:rPr>
              <w:t>ерматовенеролога</w:t>
            </w:r>
            <w:proofErr w:type="spellEnd"/>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97</w:t>
            </w:r>
          </w:p>
        </w:tc>
      </w:tr>
      <w:tr w:rsidR="00C93F28" w:rsidRPr="00437390" w:rsidTr="007D0861">
        <w:trPr>
          <w:trHeight w:val="277"/>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врача-невролога</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29</w:t>
            </w:r>
          </w:p>
        </w:tc>
      </w:tr>
      <w:tr w:rsidR="00C93F28" w:rsidRPr="00437390" w:rsidTr="007D0861">
        <w:trPr>
          <w:trHeight w:val="277"/>
        </w:trPr>
        <w:tc>
          <w:tcPr>
            <w:tcW w:w="709"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lang w:val="en-US"/>
              </w:rPr>
            </w:pPr>
          </w:p>
        </w:tc>
        <w:tc>
          <w:tcPr>
            <w:tcW w:w="1984"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widowControl w:val="0"/>
              <w:suppressAutoHyphens/>
              <w:autoSpaceDE w:val="0"/>
              <w:autoSpaceDN w:val="0"/>
              <w:adjustRightInd w:val="0"/>
              <w:spacing w:after="0" w:line="240" w:lineRule="auto"/>
              <w:jc w:val="center"/>
              <w:rPr>
                <w:rFonts w:ascii="Times New Roman" w:hAnsi="Times New Roman" w:cs="Times New Roman"/>
              </w:rPr>
            </w:pPr>
            <w:r w:rsidRPr="00437390">
              <w:rPr>
                <w:rFonts w:ascii="Times New Roman" w:hAnsi="Times New Roman" w:cs="Times New Roman"/>
                <w:sz w:val="24"/>
                <w:szCs w:val="24"/>
              </w:rPr>
              <w:t>Профилактический прием (осмотр) врача-офтальмолога</w:t>
            </w:r>
          </w:p>
        </w:tc>
        <w:tc>
          <w:tcPr>
            <w:tcW w:w="740" w:type="dxa"/>
            <w:vMerge/>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rPr>
            </w:pPr>
            <w:r w:rsidRPr="00437390">
              <w:rPr>
                <w:rFonts w:ascii="Times New Roman" w:hAnsi="Times New Roman" w:cs="Times New Roman"/>
                <w:sz w:val="24"/>
                <w:szCs w:val="24"/>
              </w:rPr>
              <w:t>43</w:t>
            </w:r>
          </w:p>
        </w:tc>
      </w:tr>
      <w:tr w:rsidR="00C93F28" w:rsidRPr="00437390" w:rsidTr="007D0861">
        <w:trPr>
          <w:trHeight w:val="277"/>
        </w:trPr>
        <w:tc>
          <w:tcPr>
            <w:tcW w:w="709"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lang w:val="en-US"/>
              </w:rPr>
            </w:pPr>
          </w:p>
        </w:tc>
        <w:tc>
          <w:tcPr>
            <w:tcW w:w="1984"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Профилактический прием (осмотр) врача</w:t>
            </w:r>
            <w:r>
              <w:rPr>
                <w:rFonts w:ascii="Times New Roman" w:hAnsi="Times New Roman" w:cs="Times New Roman"/>
                <w:sz w:val="24"/>
                <w:szCs w:val="24"/>
              </w:rPr>
              <w:t xml:space="preserve"> </w:t>
            </w:r>
            <w:proofErr w:type="gramStart"/>
            <w:r w:rsidRPr="00437390">
              <w:rPr>
                <w:rFonts w:ascii="Times New Roman" w:hAnsi="Times New Roman" w:cs="Times New Roman"/>
                <w:sz w:val="24"/>
                <w:szCs w:val="24"/>
              </w:rPr>
              <w:t>-</w:t>
            </w:r>
            <w:proofErr w:type="spellStart"/>
            <w:r w:rsidRPr="00437390">
              <w:rPr>
                <w:rFonts w:ascii="Times New Roman" w:hAnsi="Times New Roman" w:cs="Times New Roman"/>
                <w:sz w:val="24"/>
                <w:szCs w:val="24"/>
              </w:rPr>
              <w:t>п</w:t>
            </w:r>
            <w:proofErr w:type="gramEnd"/>
            <w:r w:rsidRPr="00437390">
              <w:rPr>
                <w:rFonts w:ascii="Times New Roman" w:hAnsi="Times New Roman" w:cs="Times New Roman"/>
                <w:sz w:val="24"/>
                <w:szCs w:val="24"/>
              </w:rPr>
              <w:t>рофпатолога</w:t>
            </w:r>
            <w:proofErr w:type="spellEnd"/>
          </w:p>
        </w:tc>
        <w:tc>
          <w:tcPr>
            <w:tcW w:w="740"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97</w:t>
            </w:r>
          </w:p>
        </w:tc>
      </w:tr>
      <w:tr w:rsidR="00C93F28" w:rsidRPr="00437390" w:rsidTr="007D0861">
        <w:trPr>
          <w:trHeight w:val="277"/>
        </w:trPr>
        <w:tc>
          <w:tcPr>
            <w:tcW w:w="709"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lang w:val="en-US"/>
              </w:rPr>
            </w:pPr>
          </w:p>
        </w:tc>
        <w:tc>
          <w:tcPr>
            <w:tcW w:w="1984"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Профилактический прием (осмотр, консультация) врача - психиатра</w:t>
            </w:r>
          </w:p>
        </w:tc>
        <w:tc>
          <w:tcPr>
            <w:tcW w:w="740"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97</w:t>
            </w:r>
          </w:p>
        </w:tc>
      </w:tr>
      <w:tr w:rsidR="00C93F28" w:rsidRPr="00437390" w:rsidTr="007D0861">
        <w:trPr>
          <w:trHeight w:val="277"/>
        </w:trPr>
        <w:tc>
          <w:tcPr>
            <w:tcW w:w="709"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lang w:val="en-US"/>
              </w:rPr>
            </w:pPr>
          </w:p>
        </w:tc>
        <w:tc>
          <w:tcPr>
            <w:tcW w:w="1984"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Профилактический прием (осмотр, консультация) врача - психиатра - нарколога</w:t>
            </w:r>
          </w:p>
        </w:tc>
        <w:tc>
          <w:tcPr>
            <w:tcW w:w="740"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97</w:t>
            </w:r>
          </w:p>
        </w:tc>
      </w:tr>
      <w:tr w:rsidR="00C93F28" w:rsidRPr="00C97C37" w:rsidTr="007D0861">
        <w:trPr>
          <w:trHeight w:val="277"/>
        </w:trPr>
        <w:tc>
          <w:tcPr>
            <w:tcW w:w="709"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1277"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lang w:val="en-US"/>
              </w:rPr>
            </w:pPr>
          </w:p>
        </w:tc>
        <w:tc>
          <w:tcPr>
            <w:tcW w:w="1984"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93F28" w:rsidRPr="00437390" w:rsidRDefault="00C93F28" w:rsidP="007D0861">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Профилактический прием (осмотр) врача-терапевта</w:t>
            </w:r>
          </w:p>
        </w:tc>
        <w:tc>
          <w:tcPr>
            <w:tcW w:w="740" w:type="dxa"/>
            <w:tcBorders>
              <w:left w:val="single" w:sz="4" w:space="0" w:color="auto"/>
              <w:right w:val="single" w:sz="4" w:space="0" w:color="auto"/>
            </w:tcBorders>
          </w:tcPr>
          <w:p w:rsidR="00C93F28" w:rsidRPr="00437390" w:rsidRDefault="00C93F28" w:rsidP="007D0861">
            <w:pPr>
              <w:pStyle w:val="ae"/>
              <w:spacing w:before="0" w:line="240" w:lineRule="auto"/>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C93F28" w:rsidRPr="00213B8B" w:rsidRDefault="00C93F28" w:rsidP="007D0861">
            <w:pPr>
              <w:spacing w:after="0" w:line="240" w:lineRule="auto"/>
              <w:jc w:val="center"/>
              <w:rPr>
                <w:rFonts w:ascii="Times New Roman" w:hAnsi="Times New Roman" w:cs="Times New Roman"/>
                <w:sz w:val="24"/>
                <w:szCs w:val="24"/>
              </w:rPr>
            </w:pPr>
            <w:r w:rsidRPr="00437390">
              <w:rPr>
                <w:rFonts w:ascii="Times New Roman" w:hAnsi="Times New Roman" w:cs="Times New Roman"/>
                <w:sz w:val="24"/>
                <w:szCs w:val="24"/>
              </w:rPr>
              <w:t>97</w:t>
            </w:r>
          </w:p>
        </w:tc>
      </w:tr>
    </w:tbl>
    <w:p w:rsidR="00C93F28" w:rsidRPr="00484C71" w:rsidRDefault="00C93F28" w:rsidP="00C93F28">
      <w:pPr>
        <w:spacing w:after="0" w:line="240" w:lineRule="auto"/>
        <w:jc w:val="both"/>
        <w:rPr>
          <w:rFonts w:ascii="Times New Roman" w:hAnsi="Times New Roman" w:cs="Times New Roman"/>
          <w:b/>
          <w:bCs/>
          <w:color w:val="000000"/>
          <w:sz w:val="24"/>
          <w:szCs w:val="24"/>
        </w:rPr>
        <w:sectPr w:rsidR="00C93F28" w:rsidRPr="00484C71" w:rsidSect="00DA7712">
          <w:pgSz w:w="11906" w:h="16838"/>
          <w:pgMar w:top="680" w:right="851" w:bottom="567" w:left="1701" w:header="709" w:footer="709" w:gutter="0"/>
          <w:cols w:space="708"/>
          <w:docGrid w:linePitch="360"/>
        </w:sectPr>
      </w:pPr>
    </w:p>
    <w:p w:rsidR="00644DF4" w:rsidRPr="00484C71" w:rsidRDefault="00644DF4" w:rsidP="00644DF4">
      <w:pPr>
        <w:spacing w:after="0" w:line="240" w:lineRule="auto"/>
        <w:jc w:val="right"/>
        <w:rPr>
          <w:rFonts w:ascii="Times New Roman" w:hAnsi="Times New Roman" w:cs="Times New Roman"/>
          <w:b/>
          <w:sz w:val="24"/>
          <w:szCs w:val="24"/>
        </w:rPr>
      </w:pPr>
    </w:p>
    <w:sectPr w:rsidR="00644DF4" w:rsidRPr="00484C71" w:rsidSect="00B90234">
      <w:pgSz w:w="11906" w:h="16838"/>
      <w:pgMar w:top="851" w:right="851" w:bottom="794" w:left="1134" w:header="709" w:footer="709" w:gutter="0"/>
      <w:pgNumType w:start="140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861" w:rsidRDefault="007D0861" w:rsidP="00644DF4">
      <w:pPr>
        <w:spacing w:after="0" w:line="240" w:lineRule="auto"/>
      </w:pPr>
      <w:r>
        <w:separator/>
      </w:r>
    </w:p>
  </w:endnote>
  <w:endnote w:type="continuationSeparator" w:id="0">
    <w:p w:rsidR="007D0861" w:rsidRDefault="007D0861" w:rsidP="00644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861" w:rsidRDefault="007D0861" w:rsidP="00644DF4">
      <w:pPr>
        <w:spacing w:after="0" w:line="240" w:lineRule="auto"/>
      </w:pPr>
      <w:r>
        <w:separator/>
      </w:r>
    </w:p>
  </w:footnote>
  <w:footnote w:type="continuationSeparator" w:id="0">
    <w:p w:rsidR="007D0861" w:rsidRDefault="007D0861" w:rsidP="00644DF4">
      <w:pPr>
        <w:spacing w:after="0" w:line="240" w:lineRule="auto"/>
      </w:pPr>
      <w:r>
        <w:continuationSeparator/>
      </w:r>
    </w:p>
  </w:footnote>
  <w:footnote w:id="1">
    <w:p w:rsidR="007D0861" w:rsidRPr="007C7271" w:rsidRDefault="007D0861" w:rsidP="00644DF4">
      <w:pPr>
        <w:spacing w:after="120"/>
        <w:rPr>
          <w:rFonts w:ascii="Calibri" w:eastAsia="Times New Roman" w:hAnsi="Calibri" w:cs="Times New Roman"/>
          <w:i/>
        </w:rPr>
      </w:pPr>
      <w:r>
        <w:rPr>
          <w:rStyle w:val="a6"/>
          <w:rFonts w:eastAsia="Times New Roman"/>
        </w:rPr>
        <w:footnoteRef/>
      </w:r>
      <w:proofErr w:type="gramStart"/>
      <w:r w:rsidRPr="007C7271">
        <w:rPr>
          <w:rFonts w:ascii="Calibri" w:eastAsia="Times New Roman" w:hAnsi="Calibri" w:cs="Times New Roman"/>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rFonts w:ascii="Calibri" w:eastAsia="Times New Roman" w:hAnsi="Calibri" w:cs="Times New Roman"/>
          <w:i/>
          <w:sz w:val="20"/>
          <w:szCs w:val="20"/>
        </w:rPr>
        <w:t xml:space="preserve"> До ввода в эксплуатацию ЕИС информация размещается на сайте </w:t>
      </w:r>
      <w:r w:rsidRPr="007C7271">
        <w:rPr>
          <w:rFonts w:ascii="Calibri" w:eastAsia="Times New Roman" w:hAnsi="Calibri" w:cs="Times New Roman"/>
          <w:i/>
          <w:sz w:val="20"/>
          <w:szCs w:val="20"/>
        </w:rPr>
        <w:noBreakHyphen/>
        <w:t xml:space="preserve"> www.zakupki.gov.ru.</w:t>
      </w:r>
    </w:p>
  </w:footnote>
  <w:footnote w:id="2">
    <w:p w:rsidR="007D0861" w:rsidRPr="00A62D19" w:rsidRDefault="007D0861" w:rsidP="00A62D19">
      <w:pPr>
        <w:autoSpaceDE w:val="0"/>
        <w:autoSpaceDN w:val="0"/>
        <w:adjustRightInd w:val="0"/>
        <w:spacing w:after="0" w:line="240" w:lineRule="auto"/>
        <w:rPr>
          <w:rFonts w:ascii="Times New Roman" w:hAnsi="Times New Roman" w:cs="Times New Roman"/>
          <w:sz w:val="16"/>
          <w:szCs w:val="16"/>
        </w:rPr>
      </w:pPr>
      <w:r w:rsidRPr="00A62D19">
        <w:rPr>
          <w:rStyle w:val="a6"/>
          <w:sz w:val="16"/>
          <w:szCs w:val="16"/>
        </w:rPr>
        <w:footnoteRef/>
      </w:r>
      <w:r w:rsidRPr="00A62D19">
        <w:rPr>
          <w:rFonts w:ascii="Times New Roman" w:hAnsi="Times New Roman" w:cs="Times New Roman"/>
          <w:sz w:val="16"/>
          <w:szCs w:val="16"/>
        </w:rPr>
        <w:t xml:space="preserve"> Предложение включается в случае,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7D0861" w:rsidRDefault="007D0861" w:rsidP="00644DF4">
      <w:pPr>
        <w:autoSpaceDE w:val="0"/>
        <w:autoSpaceDN w:val="0"/>
        <w:adjustRightInd w:val="0"/>
        <w:spacing w:line="240" w:lineRule="auto"/>
      </w:pPr>
    </w:p>
  </w:footnote>
  <w:footnote w:id="3">
    <w:p w:rsidR="007D0861" w:rsidRDefault="007D0861" w:rsidP="00A62D19">
      <w:pPr>
        <w:pStyle w:val="a7"/>
      </w:pPr>
      <w:r>
        <w:rPr>
          <w:rStyle w:val="a6"/>
        </w:rPr>
        <w:footnoteRef/>
      </w:r>
      <w:r>
        <w:t xml:space="preserve"> В случае</w:t>
      </w:r>
      <w:proofErr w:type="gramStart"/>
      <w:r>
        <w:t>,</w:t>
      </w:r>
      <w:proofErr w:type="gramEnd"/>
      <w:r>
        <w:t xml:space="preserve"> если начальная (максимальная) цена контракта превышает 100млн. рублей (</w:t>
      </w:r>
      <w:r w:rsidRPr="00300AE0">
        <w:t xml:space="preserve">Постановление Правительства РФ от 4 сентября 2013 г. </w:t>
      </w:r>
      <w:r>
        <w:t>№</w:t>
      </w:r>
      <w:r w:rsidRPr="00300AE0">
        <w:t> 775</w:t>
      </w:r>
      <w:r>
        <w:t xml:space="preserve">) </w:t>
      </w:r>
    </w:p>
  </w:footnote>
  <w:footnote w:id="4">
    <w:p w:rsidR="007D0861" w:rsidRPr="007D0861" w:rsidRDefault="007D0861" w:rsidP="00644DF4">
      <w:pPr>
        <w:pStyle w:val="a7"/>
        <w:rPr>
          <w:sz w:val="14"/>
          <w:szCs w:val="14"/>
        </w:rPr>
      </w:pPr>
      <w:r w:rsidRPr="007D0861">
        <w:rPr>
          <w:rStyle w:val="a6"/>
          <w:sz w:val="14"/>
          <w:szCs w:val="14"/>
        </w:rPr>
        <w:footnoteRef/>
      </w:r>
      <w:r w:rsidRPr="007D0861">
        <w:rPr>
          <w:sz w:val="14"/>
          <w:szCs w:val="14"/>
        </w:rPr>
        <w:t xml:space="preserve"> Размер обеспечения исполнения договора должен составлять от 5 до 30% начальной (максимальной) цены договора. В случае</w:t>
      </w:r>
      <w:proofErr w:type="gramStart"/>
      <w:r w:rsidRPr="007D0861">
        <w:rPr>
          <w:sz w:val="14"/>
          <w:szCs w:val="14"/>
        </w:rPr>
        <w:t>,</w:t>
      </w:r>
      <w:proofErr w:type="gramEnd"/>
      <w:r w:rsidRPr="007D0861">
        <w:rPr>
          <w:sz w:val="14"/>
          <w:szCs w:val="14"/>
        </w:rPr>
        <w:t xml:space="preserve"> если начальная (максимальная) цена договора превышает 50 миллионов рублей, заказчик обязан установить требование обеспечения исполнения договора в размере от 10 до 30% начальной (максимальной) цены договора, но не менее чем в размере аванса (если контрактом предусмотрена выплата аванса). В случае</w:t>
      </w:r>
      <w:proofErr w:type="gramStart"/>
      <w:r w:rsidRPr="007D0861">
        <w:rPr>
          <w:sz w:val="14"/>
          <w:szCs w:val="14"/>
        </w:rPr>
        <w:t>,</w:t>
      </w:r>
      <w:proofErr w:type="gramEnd"/>
      <w:r w:rsidRPr="007D0861">
        <w:rPr>
          <w:sz w:val="14"/>
          <w:szCs w:val="14"/>
        </w:rPr>
        <w:t xml:space="preserve"> если аванс превышает 30% процентов начальной (максимальной) цены договора, размер обеспечения исполнения договора устанавливается в размере аванса. В случае</w:t>
      </w:r>
      <w:proofErr w:type="gramStart"/>
      <w:r w:rsidRPr="007D0861">
        <w:rPr>
          <w:sz w:val="14"/>
          <w:szCs w:val="14"/>
        </w:rPr>
        <w:t>,</w:t>
      </w:r>
      <w:proofErr w:type="gramEnd"/>
      <w:r w:rsidRPr="007D0861">
        <w:rPr>
          <w:sz w:val="14"/>
          <w:szCs w:val="14"/>
        </w:rPr>
        <w:t xml:space="preserve"> если предложенная в заявке участника закупки цена снижена на 25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№44-ФЗ.</w:t>
      </w:r>
    </w:p>
  </w:footnote>
  <w:footnote w:id="5">
    <w:p w:rsidR="007D0861" w:rsidRPr="007D0861" w:rsidRDefault="007D0861" w:rsidP="008902DF">
      <w:pPr>
        <w:spacing w:after="0" w:line="240" w:lineRule="auto"/>
        <w:rPr>
          <w:rFonts w:ascii="Times New Roman" w:hAnsi="Times New Roman" w:cs="Times New Roman"/>
          <w:sz w:val="14"/>
          <w:szCs w:val="14"/>
        </w:rPr>
      </w:pPr>
      <w:r w:rsidRPr="007D0861">
        <w:rPr>
          <w:rStyle w:val="a6"/>
          <w:sz w:val="14"/>
          <w:szCs w:val="14"/>
        </w:rPr>
        <w:footnoteRef/>
      </w:r>
      <w:proofErr w:type="gramStart"/>
      <w:r w:rsidRPr="007D0861">
        <w:rPr>
          <w:rFonts w:ascii="Times New Roman" w:hAnsi="Times New Roman" w:cs="Times New Roman"/>
          <w:sz w:val="14"/>
          <w:szCs w:val="14"/>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7D0861" w:rsidRPr="007D0861" w:rsidRDefault="007D0861" w:rsidP="008902DF">
      <w:pPr>
        <w:spacing w:after="0" w:line="240" w:lineRule="auto"/>
        <w:rPr>
          <w:rFonts w:ascii="Times New Roman" w:hAnsi="Times New Roman" w:cs="Times New Roman"/>
          <w:sz w:val="14"/>
          <w:szCs w:val="14"/>
        </w:rPr>
      </w:pPr>
      <w:bookmarkStart w:id="42" w:name="sub_1041"/>
      <w:r w:rsidRPr="007D0861">
        <w:rPr>
          <w:rFonts w:ascii="Times New Roman" w:hAnsi="Times New Roman" w:cs="Times New Roman"/>
          <w:sz w:val="14"/>
          <w:szCs w:val="14"/>
        </w:rPr>
        <w:t>а) 10 процентов цены договора в случае, если цена договора не превышает 3 млн. рублей;</w:t>
      </w:r>
    </w:p>
    <w:p w:rsidR="007D0861" w:rsidRPr="007D0861" w:rsidRDefault="007D0861" w:rsidP="008902DF">
      <w:pPr>
        <w:spacing w:after="0" w:line="240" w:lineRule="auto"/>
        <w:rPr>
          <w:rFonts w:ascii="Times New Roman" w:hAnsi="Times New Roman" w:cs="Times New Roman"/>
          <w:sz w:val="14"/>
          <w:szCs w:val="14"/>
        </w:rPr>
      </w:pPr>
      <w:bookmarkStart w:id="43" w:name="sub_1042"/>
      <w:bookmarkEnd w:id="42"/>
      <w:r w:rsidRPr="007D0861">
        <w:rPr>
          <w:rFonts w:ascii="Times New Roman" w:hAnsi="Times New Roman" w:cs="Times New Roman"/>
          <w:sz w:val="14"/>
          <w:szCs w:val="14"/>
        </w:rPr>
        <w:t>б) 5 процентов цены договора в случае, если цена договора составляет от 3 млн. рублей до 50 млн. рублей;</w:t>
      </w:r>
    </w:p>
    <w:p w:rsidR="007D0861" w:rsidRPr="007D0861" w:rsidRDefault="007D0861" w:rsidP="008902DF">
      <w:pPr>
        <w:spacing w:after="0" w:line="240" w:lineRule="auto"/>
        <w:rPr>
          <w:rFonts w:ascii="Times New Roman" w:hAnsi="Times New Roman" w:cs="Times New Roman"/>
          <w:sz w:val="14"/>
          <w:szCs w:val="14"/>
        </w:rPr>
      </w:pPr>
      <w:bookmarkStart w:id="44" w:name="sub_1043"/>
      <w:bookmarkEnd w:id="43"/>
      <w:r w:rsidRPr="007D0861">
        <w:rPr>
          <w:rFonts w:ascii="Times New Roman" w:hAnsi="Times New Roman" w:cs="Times New Roman"/>
          <w:sz w:val="14"/>
          <w:szCs w:val="14"/>
        </w:rPr>
        <w:t xml:space="preserve">в) 1 процент цены договора в случае, если цена </w:t>
      </w:r>
      <w:proofErr w:type="spellStart"/>
      <w:r w:rsidRPr="007D0861">
        <w:rPr>
          <w:rFonts w:ascii="Times New Roman" w:hAnsi="Times New Roman" w:cs="Times New Roman"/>
          <w:sz w:val="14"/>
          <w:szCs w:val="14"/>
        </w:rPr>
        <w:t>договра</w:t>
      </w:r>
      <w:proofErr w:type="spellEnd"/>
      <w:r w:rsidRPr="007D0861">
        <w:rPr>
          <w:rFonts w:ascii="Times New Roman" w:hAnsi="Times New Roman" w:cs="Times New Roman"/>
          <w:sz w:val="14"/>
          <w:szCs w:val="14"/>
        </w:rPr>
        <w:t xml:space="preserve"> составляет от 50 млн. рублей до 100 млн. рублей;</w:t>
      </w:r>
    </w:p>
    <w:p w:rsidR="007D0861" w:rsidRPr="007D0861" w:rsidRDefault="007D0861" w:rsidP="008902DF">
      <w:pPr>
        <w:spacing w:after="0" w:line="240" w:lineRule="auto"/>
        <w:rPr>
          <w:rFonts w:ascii="Times New Roman" w:hAnsi="Times New Roman" w:cs="Times New Roman"/>
          <w:sz w:val="14"/>
          <w:szCs w:val="14"/>
        </w:rPr>
      </w:pPr>
      <w:bookmarkStart w:id="45" w:name="sub_1044"/>
      <w:bookmarkEnd w:id="44"/>
      <w:r w:rsidRPr="007D0861">
        <w:rPr>
          <w:rFonts w:ascii="Times New Roman" w:hAnsi="Times New Roman" w:cs="Times New Roman"/>
          <w:sz w:val="14"/>
          <w:szCs w:val="14"/>
        </w:rPr>
        <w:t>г) 0,5 процента цены договора в случае, если цена договора превышает 100 млн. рублей.</w:t>
      </w:r>
      <w:bookmarkEnd w:id="45"/>
    </w:p>
  </w:footnote>
  <w:footnote w:id="6">
    <w:p w:rsidR="007D0861" w:rsidRPr="007D0861" w:rsidRDefault="007D0861" w:rsidP="008902DF">
      <w:pPr>
        <w:pStyle w:val="a7"/>
        <w:spacing w:after="0"/>
        <w:rPr>
          <w:sz w:val="14"/>
          <w:szCs w:val="14"/>
        </w:rPr>
      </w:pPr>
      <w:r w:rsidRPr="007D0861">
        <w:rPr>
          <w:rStyle w:val="a6"/>
          <w:sz w:val="14"/>
          <w:szCs w:val="14"/>
        </w:rPr>
        <w:footnoteRef/>
      </w:r>
      <w:r w:rsidRPr="007D0861">
        <w:rPr>
          <w:sz w:val="14"/>
          <w:szCs w:val="14"/>
        </w:rPr>
        <w:t xml:space="preserve"> 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7">
    <w:p w:rsidR="007D0861" w:rsidRPr="00A62D19" w:rsidRDefault="007D0861" w:rsidP="008902DF">
      <w:pPr>
        <w:spacing w:after="0" w:line="240" w:lineRule="auto"/>
        <w:rPr>
          <w:rFonts w:ascii="Times New Roman" w:hAnsi="Times New Roman" w:cs="Times New Roman"/>
          <w:sz w:val="16"/>
          <w:szCs w:val="16"/>
        </w:rPr>
      </w:pPr>
      <w:r w:rsidRPr="00A62D19">
        <w:rPr>
          <w:rStyle w:val="a6"/>
          <w:sz w:val="16"/>
          <w:szCs w:val="16"/>
        </w:rPr>
        <w:footnoteRef/>
      </w:r>
      <w:r w:rsidRPr="00A62D19">
        <w:rPr>
          <w:rFonts w:ascii="Times New Roman" w:hAnsi="Times New Roman" w:cs="Times New Roman"/>
          <w:sz w:val="16"/>
          <w:szCs w:val="16"/>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7D0861" w:rsidRPr="00A62D19" w:rsidRDefault="007D0861" w:rsidP="008902DF">
      <w:pPr>
        <w:spacing w:after="0" w:line="240" w:lineRule="auto"/>
        <w:rPr>
          <w:rFonts w:ascii="Times New Roman" w:hAnsi="Times New Roman" w:cs="Times New Roman"/>
          <w:sz w:val="16"/>
          <w:szCs w:val="16"/>
        </w:rPr>
      </w:pPr>
      <w:bookmarkStart w:id="46" w:name="sub_1051"/>
      <w:r w:rsidRPr="00A62D19">
        <w:rPr>
          <w:rFonts w:ascii="Times New Roman" w:hAnsi="Times New Roman" w:cs="Times New Roman"/>
          <w:sz w:val="16"/>
          <w:szCs w:val="16"/>
        </w:rPr>
        <w:t>а) 2,5 процента цены договора в случае, если цена договора не превышает 3 млн. рублей;</w:t>
      </w:r>
    </w:p>
    <w:p w:rsidR="007D0861" w:rsidRPr="00A62D19" w:rsidRDefault="007D0861" w:rsidP="008902DF">
      <w:pPr>
        <w:spacing w:after="0" w:line="240" w:lineRule="auto"/>
        <w:rPr>
          <w:rFonts w:ascii="Times New Roman" w:hAnsi="Times New Roman" w:cs="Times New Roman"/>
          <w:sz w:val="16"/>
          <w:szCs w:val="16"/>
        </w:rPr>
      </w:pPr>
      <w:bookmarkStart w:id="47" w:name="sub_1052"/>
      <w:bookmarkEnd w:id="46"/>
      <w:r w:rsidRPr="00A62D19">
        <w:rPr>
          <w:rFonts w:ascii="Times New Roman" w:hAnsi="Times New Roman" w:cs="Times New Roman"/>
          <w:sz w:val="16"/>
          <w:szCs w:val="16"/>
        </w:rPr>
        <w:t>б) 2 процента цены договора в случае, если цена договора составляет от 3 млн. рублей до 50 млн. рублей;</w:t>
      </w:r>
    </w:p>
    <w:p w:rsidR="007D0861" w:rsidRPr="00A62D19" w:rsidRDefault="007D0861" w:rsidP="008902DF">
      <w:pPr>
        <w:spacing w:after="0" w:line="240" w:lineRule="auto"/>
        <w:rPr>
          <w:rFonts w:ascii="Times New Roman" w:hAnsi="Times New Roman" w:cs="Times New Roman"/>
          <w:sz w:val="16"/>
          <w:szCs w:val="16"/>
        </w:rPr>
      </w:pPr>
      <w:bookmarkStart w:id="48" w:name="sub_1053"/>
      <w:bookmarkEnd w:id="47"/>
      <w:r w:rsidRPr="00A62D19">
        <w:rPr>
          <w:rFonts w:ascii="Times New Roman" w:hAnsi="Times New Roman" w:cs="Times New Roman"/>
          <w:sz w:val="16"/>
          <w:szCs w:val="16"/>
        </w:rPr>
        <w:t>в) 1,5 процента цены договора в случае, если цена договора составляет от 50 млн. рублей до 100 млн. рублей;</w:t>
      </w:r>
    </w:p>
    <w:p w:rsidR="007D0861" w:rsidRPr="00A62D19" w:rsidRDefault="007D0861" w:rsidP="008902DF">
      <w:pPr>
        <w:spacing w:after="0" w:line="240" w:lineRule="auto"/>
        <w:rPr>
          <w:rFonts w:ascii="Times New Roman" w:hAnsi="Times New Roman" w:cs="Times New Roman"/>
          <w:sz w:val="16"/>
          <w:szCs w:val="16"/>
        </w:rPr>
      </w:pPr>
      <w:bookmarkStart w:id="49" w:name="sub_1054"/>
      <w:bookmarkEnd w:id="48"/>
      <w:r w:rsidRPr="00A62D19">
        <w:rPr>
          <w:rFonts w:ascii="Times New Roman" w:hAnsi="Times New Roman" w:cs="Times New Roman"/>
          <w:sz w:val="16"/>
          <w:szCs w:val="16"/>
        </w:rPr>
        <w:t>г) 0,5 процента цены договора в случае, если цена договора превышает 100 млн. рублей.</w:t>
      </w:r>
      <w:bookmarkEnd w:id="49"/>
    </w:p>
    <w:p w:rsidR="007D0861" w:rsidRPr="00A62D19" w:rsidRDefault="007D0861" w:rsidP="008902DF">
      <w:pPr>
        <w:pStyle w:val="a7"/>
        <w:spacing w:after="0"/>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72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DE7887"/>
    <w:multiLevelType w:val="hybridMultilevel"/>
    <w:tmpl w:val="E26E4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useFELayout/>
  </w:compat>
  <w:rsids>
    <w:rsidRoot w:val="00644DF4"/>
    <w:rsid w:val="00006014"/>
    <w:rsid w:val="00027A36"/>
    <w:rsid w:val="00032CCC"/>
    <w:rsid w:val="000B4CDD"/>
    <w:rsid w:val="00121435"/>
    <w:rsid w:val="001A6D96"/>
    <w:rsid w:val="001B1A2B"/>
    <w:rsid w:val="00224329"/>
    <w:rsid w:val="00265D47"/>
    <w:rsid w:val="00276C44"/>
    <w:rsid w:val="002902AD"/>
    <w:rsid w:val="00320CA6"/>
    <w:rsid w:val="00367327"/>
    <w:rsid w:val="003969CA"/>
    <w:rsid w:val="003D6FFB"/>
    <w:rsid w:val="00434F35"/>
    <w:rsid w:val="00437390"/>
    <w:rsid w:val="004405BE"/>
    <w:rsid w:val="00495EE5"/>
    <w:rsid w:val="004D077A"/>
    <w:rsid w:val="004E3AB1"/>
    <w:rsid w:val="00562B2C"/>
    <w:rsid w:val="00573512"/>
    <w:rsid w:val="005846DC"/>
    <w:rsid w:val="005F6A67"/>
    <w:rsid w:val="0060601D"/>
    <w:rsid w:val="00644DF4"/>
    <w:rsid w:val="00662675"/>
    <w:rsid w:val="0067219D"/>
    <w:rsid w:val="006C7A9A"/>
    <w:rsid w:val="006F6CD6"/>
    <w:rsid w:val="00751930"/>
    <w:rsid w:val="007A1A31"/>
    <w:rsid w:val="007D0861"/>
    <w:rsid w:val="00817383"/>
    <w:rsid w:val="0084713C"/>
    <w:rsid w:val="00874AFB"/>
    <w:rsid w:val="008902DF"/>
    <w:rsid w:val="00900653"/>
    <w:rsid w:val="009661DA"/>
    <w:rsid w:val="00976975"/>
    <w:rsid w:val="00976BB2"/>
    <w:rsid w:val="00983651"/>
    <w:rsid w:val="009852E4"/>
    <w:rsid w:val="009D1A1C"/>
    <w:rsid w:val="009E1BD0"/>
    <w:rsid w:val="00A23C4D"/>
    <w:rsid w:val="00A325C2"/>
    <w:rsid w:val="00A62D19"/>
    <w:rsid w:val="00AA2D47"/>
    <w:rsid w:val="00AD3E1F"/>
    <w:rsid w:val="00AF43C6"/>
    <w:rsid w:val="00B05ACA"/>
    <w:rsid w:val="00B11DF9"/>
    <w:rsid w:val="00B90234"/>
    <w:rsid w:val="00BE231F"/>
    <w:rsid w:val="00C36EEA"/>
    <w:rsid w:val="00C504A9"/>
    <w:rsid w:val="00C93F28"/>
    <w:rsid w:val="00C97C37"/>
    <w:rsid w:val="00CA4C52"/>
    <w:rsid w:val="00D05951"/>
    <w:rsid w:val="00D05FC5"/>
    <w:rsid w:val="00D63C87"/>
    <w:rsid w:val="00D870F4"/>
    <w:rsid w:val="00DA7712"/>
    <w:rsid w:val="00DD5D15"/>
    <w:rsid w:val="00E07702"/>
    <w:rsid w:val="00E46B0E"/>
    <w:rsid w:val="00E667AA"/>
    <w:rsid w:val="00E7044F"/>
    <w:rsid w:val="00EE6868"/>
    <w:rsid w:val="00FB7C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7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44DF4"/>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644DF4"/>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644DF4"/>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644DF4"/>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44DF4"/>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644DF4"/>
    <w:rPr>
      <w:rFonts w:ascii="Times New Roman" w:eastAsia="Times New Roman" w:hAnsi="Times New Roman" w:cs="Times New Roman"/>
      <w:b/>
      <w:bCs/>
      <w:sz w:val="30"/>
      <w:szCs w:val="30"/>
    </w:rPr>
  </w:style>
  <w:style w:type="character" w:customStyle="1" w:styleId="30">
    <w:name w:val="Заголовок 3 Знак"/>
    <w:basedOn w:val="a0"/>
    <w:link w:val="3"/>
    <w:rsid w:val="00644DF4"/>
    <w:rPr>
      <w:rFonts w:ascii="Arial" w:eastAsia="Times New Roman" w:hAnsi="Arial" w:cs="Times New Roman"/>
      <w:b/>
      <w:bCs/>
      <w:sz w:val="24"/>
      <w:szCs w:val="24"/>
    </w:rPr>
  </w:style>
  <w:style w:type="character" w:customStyle="1" w:styleId="40">
    <w:name w:val="Заголовок 4 Знак"/>
    <w:basedOn w:val="a0"/>
    <w:link w:val="4"/>
    <w:rsid w:val="00644DF4"/>
    <w:rPr>
      <w:rFonts w:ascii="Arial" w:eastAsia="Times New Roman" w:hAnsi="Arial" w:cs="Times New Roman"/>
      <w:sz w:val="24"/>
      <w:szCs w:val="24"/>
    </w:rPr>
  </w:style>
  <w:style w:type="paragraph" w:customStyle="1" w:styleId="ConsPlusNormal">
    <w:name w:val="ConsPlusNormal"/>
    <w:link w:val="ConsPlusNormal0"/>
    <w:rsid w:val="00644DF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644DF4"/>
    <w:pPr>
      <w:spacing w:after="120" w:line="288" w:lineRule="auto"/>
      <w:ind w:firstLine="56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644DF4"/>
    <w:rPr>
      <w:rFonts w:ascii="Times New Roman" w:eastAsia="Times New Roman" w:hAnsi="Times New Roman" w:cs="Times New Roman"/>
      <w:sz w:val="28"/>
      <w:szCs w:val="28"/>
    </w:rPr>
  </w:style>
  <w:style w:type="paragraph" w:customStyle="1" w:styleId="a5">
    <w:name w:val="Обычный + по ширине"/>
    <w:basedOn w:val="a"/>
    <w:rsid w:val="00644DF4"/>
    <w:pPr>
      <w:spacing w:after="0" w:line="240" w:lineRule="auto"/>
      <w:jc w:val="both"/>
    </w:pPr>
    <w:rPr>
      <w:rFonts w:ascii="Times New Roman" w:eastAsia="Times New Roman" w:hAnsi="Times New Roman" w:cs="Times New Roman"/>
      <w:sz w:val="24"/>
      <w:szCs w:val="24"/>
    </w:rPr>
  </w:style>
  <w:style w:type="character" w:styleId="a6">
    <w:name w:val="footnote reference"/>
    <w:basedOn w:val="a0"/>
    <w:rsid w:val="00644DF4"/>
    <w:rPr>
      <w:rFonts w:ascii="Times New Roman" w:hAnsi="Times New Roman" w:cs="Times New Roman"/>
      <w:vertAlign w:val="superscript"/>
    </w:rPr>
  </w:style>
  <w:style w:type="paragraph" w:styleId="a7">
    <w:name w:val="footnote text"/>
    <w:basedOn w:val="a"/>
    <w:link w:val="a8"/>
    <w:rsid w:val="00644DF4"/>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644DF4"/>
    <w:rPr>
      <w:rFonts w:ascii="Times New Roman" w:eastAsia="Times New Roman" w:hAnsi="Times New Roman" w:cs="Times New Roman"/>
      <w:sz w:val="20"/>
      <w:szCs w:val="20"/>
    </w:rPr>
  </w:style>
  <w:style w:type="paragraph" w:customStyle="1" w:styleId="ConsNormal">
    <w:name w:val="ConsNormal"/>
    <w:rsid w:val="00644DF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9">
    <w:name w:val="Hyperlink"/>
    <w:uiPriority w:val="99"/>
    <w:rsid w:val="00644DF4"/>
    <w:rPr>
      <w:color w:val="0000FF"/>
      <w:u w:val="single"/>
    </w:rPr>
  </w:style>
  <w:style w:type="paragraph" w:styleId="aa">
    <w:name w:val="Date"/>
    <w:basedOn w:val="a"/>
    <w:next w:val="a"/>
    <w:link w:val="ab"/>
    <w:rsid w:val="00644DF4"/>
    <w:pPr>
      <w:spacing w:after="60" w:line="240" w:lineRule="auto"/>
      <w:jc w:val="both"/>
    </w:pPr>
    <w:rPr>
      <w:rFonts w:ascii="Times New Roman" w:eastAsia="Times New Roman" w:hAnsi="Times New Roman" w:cs="Times New Roman"/>
      <w:sz w:val="24"/>
      <w:szCs w:val="24"/>
    </w:rPr>
  </w:style>
  <w:style w:type="character" w:customStyle="1" w:styleId="ab">
    <w:name w:val="Дата Знак"/>
    <w:basedOn w:val="a0"/>
    <w:link w:val="aa"/>
    <w:rsid w:val="00644DF4"/>
    <w:rPr>
      <w:rFonts w:ascii="Times New Roman" w:eastAsia="Times New Roman" w:hAnsi="Times New Roman" w:cs="Times New Roman"/>
      <w:sz w:val="24"/>
      <w:szCs w:val="24"/>
    </w:rPr>
  </w:style>
  <w:style w:type="paragraph" w:styleId="ac">
    <w:name w:val="Normal (Web)"/>
    <w:basedOn w:val="a"/>
    <w:rsid w:val="00644D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44DF4"/>
    <w:rPr>
      <w:rFonts w:ascii="Arial" w:eastAsia="Times New Roman" w:hAnsi="Arial" w:cs="Arial"/>
      <w:sz w:val="20"/>
      <w:szCs w:val="20"/>
    </w:rPr>
  </w:style>
  <w:style w:type="paragraph" w:styleId="ad">
    <w:name w:val="List Paragraph"/>
    <w:basedOn w:val="a"/>
    <w:uiPriority w:val="99"/>
    <w:qFormat/>
    <w:rsid w:val="00DA7712"/>
    <w:pPr>
      <w:spacing w:after="0" w:line="240" w:lineRule="auto"/>
      <w:ind w:left="720"/>
    </w:pPr>
    <w:rPr>
      <w:rFonts w:ascii="Times New Roman" w:eastAsia="Times New Roman" w:hAnsi="Times New Roman" w:cs="Times New Roman"/>
      <w:sz w:val="24"/>
      <w:szCs w:val="24"/>
    </w:rPr>
  </w:style>
  <w:style w:type="paragraph" w:styleId="ae">
    <w:name w:val="List Number"/>
    <w:basedOn w:val="a"/>
    <w:rsid w:val="00FB7C6C"/>
    <w:pPr>
      <w:autoSpaceDE w:val="0"/>
      <w:autoSpaceDN w:val="0"/>
      <w:spacing w:before="60" w:after="0" w:line="360" w:lineRule="auto"/>
      <w:jc w:val="both"/>
    </w:pPr>
    <w:rPr>
      <w:rFonts w:ascii="Times New Roman" w:eastAsia="Calibri" w:hAnsi="Times New Roman" w:cs="Times New Roman"/>
      <w:sz w:val="28"/>
      <w:szCs w:val="28"/>
    </w:rPr>
  </w:style>
  <w:style w:type="character" w:customStyle="1" w:styleId="messagein1">
    <w:name w:val="messagein1"/>
    <w:rsid w:val="00FB7C6C"/>
    <w:rPr>
      <w:rFonts w:ascii="Tahoma" w:hAnsi="Tahoma" w:cs="Tahoma" w:hint="default"/>
      <w:b w:val="0"/>
      <w:bCs w:val="0"/>
      <w:color w:val="590000"/>
      <w:sz w:val="20"/>
      <w:szCs w:val="20"/>
    </w:rPr>
  </w:style>
  <w:style w:type="paragraph" w:styleId="af">
    <w:name w:val="Balloon Text"/>
    <w:basedOn w:val="a"/>
    <w:link w:val="af0"/>
    <w:uiPriority w:val="99"/>
    <w:semiHidden/>
    <w:unhideWhenUsed/>
    <w:rsid w:val="00874AF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74A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3F315-31E2-45DA-97E7-833279AC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36</Pages>
  <Words>12338</Words>
  <Characters>70327</Characters>
  <Application>Microsoft Office Word</Application>
  <DocSecurity>0</DocSecurity>
  <Lines>586</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Абдуллаева Ольга Сергеевна</cp:lastModifiedBy>
  <cp:revision>32</cp:revision>
  <cp:lastPrinted>2015-04-14T08:07:00Z</cp:lastPrinted>
  <dcterms:created xsi:type="dcterms:W3CDTF">2015-03-11T09:10:00Z</dcterms:created>
  <dcterms:modified xsi:type="dcterms:W3CDTF">2015-04-27T06:38:00Z</dcterms:modified>
</cp:coreProperties>
</file>