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D44DDE" w:rsidRDefault="00463966" w:rsidP="00CF7242">
      <w:pPr>
        <w:pStyle w:val="ConsPlusNormal"/>
        <w:widowControl/>
        <w:ind w:firstLine="0"/>
        <w:jc w:val="center"/>
        <w:outlineLvl w:val="0"/>
        <w:rPr>
          <w:rFonts w:ascii="Times New Roman" w:hAnsi="Times New Roman" w:cs="Times New Roman"/>
          <w:b/>
          <w:color w:val="000000"/>
          <w:sz w:val="24"/>
          <w:szCs w:val="24"/>
        </w:rPr>
      </w:pPr>
      <w:r w:rsidRPr="00D44DDE">
        <w:rPr>
          <w:rFonts w:ascii="Times New Roman" w:hAnsi="Times New Roman" w:cs="Times New Roman"/>
          <w:b/>
          <w:color w:val="000000"/>
          <w:sz w:val="24"/>
          <w:szCs w:val="24"/>
        </w:rPr>
        <w:t>ИЗВЕЩЕНИЕ О ПРОВЕДЕН</w:t>
      </w:r>
      <w:proofErr w:type="gramStart"/>
      <w:r w:rsidRPr="00D44DDE">
        <w:rPr>
          <w:rFonts w:ascii="Times New Roman" w:hAnsi="Times New Roman" w:cs="Times New Roman"/>
          <w:b/>
          <w:color w:val="000000"/>
          <w:sz w:val="24"/>
          <w:szCs w:val="24"/>
        </w:rPr>
        <w:t>ИИ АУ</w:t>
      </w:r>
      <w:proofErr w:type="gramEnd"/>
      <w:r w:rsidRPr="00D44DDE">
        <w:rPr>
          <w:rFonts w:ascii="Times New Roman" w:hAnsi="Times New Roman" w:cs="Times New Roman"/>
          <w:b/>
          <w:color w:val="000000"/>
          <w:sz w:val="24"/>
          <w:szCs w:val="24"/>
        </w:rPr>
        <w:t>КЦИОНА В ЭЛЕКТРОННОЙ ФОРМЕ</w:t>
      </w:r>
    </w:p>
    <w:p w:rsidR="00463966" w:rsidRPr="00D44DDE" w:rsidRDefault="00463966" w:rsidP="00CF7242">
      <w:pPr>
        <w:pStyle w:val="ConsPlusNormal"/>
        <w:widowControl/>
        <w:ind w:firstLine="0"/>
        <w:jc w:val="center"/>
        <w:outlineLvl w:val="0"/>
        <w:rPr>
          <w:rFonts w:ascii="Times New Roman" w:hAnsi="Times New Roman" w:cs="Times New Roman"/>
          <w:b/>
          <w:color w:val="000000"/>
          <w:sz w:val="24"/>
          <w:szCs w:val="24"/>
        </w:rPr>
      </w:pPr>
    </w:p>
    <w:p w:rsidR="001B37F0" w:rsidRPr="000534AA" w:rsidRDefault="00237CDB" w:rsidP="007E7BF4">
      <w:pPr>
        <w:numPr>
          <w:ilvl w:val="0"/>
          <w:numId w:val="22"/>
        </w:numPr>
        <w:autoSpaceDE w:val="0"/>
        <w:autoSpaceDN w:val="0"/>
        <w:adjustRightInd w:val="0"/>
        <w:jc w:val="both"/>
        <w:rPr>
          <w:color w:val="000000"/>
        </w:rPr>
      </w:pPr>
      <w:r w:rsidRPr="00D44DDE">
        <w:rPr>
          <w:color w:val="000000"/>
        </w:rPr>
        <w:t>Иде</w:t>
      </w:r>
      <w:r w:rsidR="004D7B24" w:rsidRPr="00D44DDE">
        <w:rPr>
          <w:color w:val="000000"/>
        </w:rPr>
        <w:t>н</w:t>
      </w:r>
      <w:r w:rsidR="002E042E" w:rsidRPr="00D44DDE">
        <w:rPr>
          <w:color w:val="000000"/>
        </w:rPr>
        <w:t>тификационный код закупки</w:t>
      </w:r>
      <w:r w:rsidR="002E042E" w:rsidRPr="000534AA">
        <w:rPr>
          <w:color w:val="000000"/>
        </w:rPr>
        <w:t>:</w:t>
      </w:r>
      <w:r w:rsidR="00774895">
        <w:rPr>
          <w:color w:val="000000"/>
        </w:rPr>
        <w:t xml:space="preserve"> </w:t>
      </w:r>
      <w:r w:rsidR="00474243">
        <w:rPr>
          <w:color w:val="000000"/>
        </w:rPr>
        <w:t>20 38622001011862201001 0014 001</w:t>
      </w:r>
      <w:r w:rsidR="007E7BF4" w:rsidRPr="007E7BF4">
        <w:rPr>
          <w:color w:val="000000"/>
        </w:rPr>
        <w:t xml:space="preserve"> 0000 000</w:t>
      </w:r>
    </w:p>
    <w:p w:rsidR="004D7B24" w:rsidRPr="00D44DDE" w:rsidRDefault="00463966" w:rsidP="001B37F0">
      <w:pPr>
        <w:autoSpaceDE w:val="0"/>
        <w:autoSpaceDN w:val="0"/>
        <w:adjustRightInd w:val="0"/>
        <w:jc w:val="both"/>
        <w:rPr>
          <w:color w:val="000000"/>
          <w:u w:val="single"/>
        </w:rPr>
      </w:pPr>
      <w:r w:rsidRPr="00D44DDE">
        <w:rPr>
          <w:color w:val="000000"/>
        </w:rPr>
        <w:t>Наименование аукциона в электронной форме:</w:t>
      </w:r>
      <w:r w:rsidR="00524A6A" w:rsidRPr="00D44DDE">
        <w:rPr>
          <w:color w:val="000000"/>
        </w:rPr>
        <w:t xml:space="preserve"> </w:t>
      </w:r>
      <w:r w:rsidR="004D7B24" w:rsidRPr="00D44DDE">
        <w:rPr>
          <w:color w:val="000000"/>
          <w:u w:val="single"/>
        </w:rPr>
        <w:t xml:space="preserve">Аукцион в электронной форме </w:t>
      </w:r>
      <w:r w:rsidR="004D7B24" w:rsidRPr="00D44DDE">
        <w:rPr>
          <w:bCs/>
          <w:color w:val="000000"/>
          <w:u w:val="single"/>
        </w:rPr>
        <w:t xml:space="preserve">на право заключения гражданско-правового договора на </w:t>
      </w:r>
      <w:r w:rsidR="001D4ECA">
        <w:rPr>
          <w:bCs/>
          <w:color w:val="000000"/>
          <w:u w:val="single"/>
        </w:rPr>
        <w:t>поставку продуктов питания (сухофруктов) для дошкольных групп</w:t>
      </w:r>
    </w:p>
    <w:p w:rsidR="00463966" w:rsidRPr="00D44DDE" w:rsidRDefault="00463966" w:rsidP="00CF7242">
      <w:pPr>
        <w:numPr>
          <w:ilvl w:val="1"/>
          <w:numId w:val="5"/>
        </w:numPr>
        <w:tabs>
          <w:tab w:val="clear" w:pos="1075"/>
        </w:tabs>
        <w:autoSpaceDE w:val="0"/>
        <w:autoSpaceDN w:val="0"/>
        <w:adjustRightInd w:val="0"/>
        <w:ind w:left="0" w:firstLine="0"/>
        <w:jc w:val="both"/>
        <w:rPr>
          <w:color w:val="000000"/>
        </w:rPr>
      </w:pPr>
      <w:r w:rsidRPr="00D44DDE">
        <w:rPr>
          <w:color w:val="000000"/>
        </w:rPr>
        <w:t>Аукцион в электронной форме проводит:</w:t>
      </w:r>
      <w:r w:rsidRPr="00D44DDE">
        <w:rPr>
          <w:color w:val="000000"/>
          <w:u w:val="single"/>
        </w:rPr>
        <w:t xml:space="preserve"> </w:t>
      </w:r>
      <w:r w:rsidR="00216F42" w:rsidRPr="00D44DDE">
        <w:rPr>
          <w:color w:val="000000"/>
          <w:u w:val="single"/>
        </w:rPr>
        <w:t>уполномоченный орган</w:t>
      </w:r>
      <w:r w:rsidR="006E159A" w:rsidRPr="00D44DDE">
        <w:rPr>
          <w:color w:val="000000"/>
          <w:u w:val="single"/>
        </w:rPr>
        <w:t>.</w:t>
      </w:r>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r w:rsidRPr="00D44DDE">
        <w:rPr>
          <w:color w:val="000000"/>
        </w:rPr>
        <w:t>Заказчик:</w:t>
      </w:r>
      <w:r w:rsidR="00853F18" w:rsidRPr="00D44DDE">
        <w:rPr>
          <w:color w:val="000000"/>
        </w:rPr>
        <w:t xml:space="preserve"> </w:t>
      </w:r>
      <w:r w:rsidR="00853F18" w:rsidRPr="00D44DDE">
        <w:rPr>
          <w:color w:val="000000"/>
          <w:u w:val="single"/>
        </w:rPr>
        <w:t>Муниципальное бюджетное общеобразовательное учреждение «</w:t>
      </w:r>
      <w:r w:rsidR="00651030">
        <w:rPr>
          <w:color w:val="000000"/>
          <w:u w:val="single"/>
        </w:rPr>
        <w:t>Гимназия</w:t>
      </w:r>
      <w:r w:rsidR="00853F18" w:rsidRPr="00D44DDE">
        <w:rPr>
          <w:color w:val="000000"/>
          <w:u w:val="single"/>
        </w:rPr>
        <w:t>»</w:t>
      </w:r>
      <w:r w:rsidRPr="00D44DDE">
        <w:rPr>
          <w:color w:val="000000"/>
        </w:rPr>
        <w:t>.</w:t>
      </w:r>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proofErr w:type="gramStart"/>
      <w:r w:rsidRPr="00D44DDE">
        <w:rPr>
          <w:color w:val="000000"/>
        </w:rPr>
        <w:t>Место нахождения:</w:t>
      </w:r>
      <w:r w:rsidRPr="00D44DDE">
        <w:rPr>
          <w:color w:val="000000"/>
          <w:u w:val="single"/>
        </w:rPr>
        <w:t xml:space="preserve"> 628260, Ханты - Мансийский автономный округ - Югра, Тюменская обл.</w:t>
      </w:r>
      <w:r w:rsidR="00666B26" w:rsidRPr="00D44DDE">
        <w:rPr>
          <w:color w:val="000000"/>
          <w:u w:val="single"/>
        </w:rPr>
        <w:t>, г.</w:t>
      </w:r>
      <w:r w:rsidR="00D93B91" w:rsidRPr="00D44DDE">
        <w:rPr>
          <w:color w:val="000000"/>
          <w:u w:val="single"/>
        </w:rPr>
        <w:t xml:space="preserve"> Ю</w:t>
      </w:r>
      <w:r w:rsidR="00651030">
        <w:rPr>
          <w:color w:val="000000"/>
          <w:u w:val="single"/>
        </w:rPr>
        <w:t>горск, ул. Мира, 6</w:t>
      </w:r>
      <w:r w:rsidR="00D93B91" w:rsidRPr="00D44DDE">
        <w:rPr>
          <w:color w:val="000000"/>
          <w:u w:val="single"/>
        </w:rPr>
        <w:t>.</w:t>
      </w:r>
      <w:r w:rsidRPr="00D44DDE">
        <w:rPr>
          <w:color w:val="000000"/>
          <w:u w:val="single"/>
        </w:rPr>
        <w:t xml:space="preserve"> </w:t>
      </w:r>
      <w:proofErr w:type="gramEnd"/>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proofErr w:type="gramStart"/>
      <w:r w:rsidRPr="00D44DDE">
        <w:rPr>
          <w:color w:val="000000"/>
        </w:rPr>
        <w:t xml:space="preserve">Почтовый адрес: </w:t>
      </w:r>
      <w:r w:rsidR="00D93B91" w:rsidRPr="00D44DDE">
        <w:rPr>
          <w:color w:val="000000"/>
          <w:u w:val="single"/>
        </w:rPr>
        <w:t>628260, Ханты - Мансийский автономный округ - Югра, Тюменская обл</w:t>
      </w:r>
      <w:r w:rsidR="00853F18" w:rsidRPr="00D44DDE">
        <w:rPr>
          <w:color w:val="000000"/>
          <w:u w:val="single"/>
        </w:rPr>
        <w:t>.</w:t>
      </w:r>
      <w:r w:rsidR="00666B26" w:rsidRPr="00D44DDE">
        <w:rPr>
          <w:color w:val="000000"/>
          <w:u w:val="single"/>
        </w:rPr>
        <w:t>, г.</w:t>
      </w:r>
      <w:r w:rsidR="00651030">
        <w:rPr>
          <w:color w:val="000000"/>
          <w:u w:val="single"/>
        </w:rPr>
        <w:t xml:space="preserve"> Югорск, ул. Мира, 6</w:t>
      </w:r>
      <w:r w:rsidR="00D93B91" w:rsidRPr="00D44DDE">
        <w:rPr>
          <w:color w:val="000000"/>
          <w:u w:val="single"/>
        </w:rPr>
        <w:t>.</w:t>
      </w:r>
      <w:proofErr w:type="gramEnd"/>
    </w:p>
    <w:p w:rsidR="00F73BDB" w:rsidRPr="00D44DDE" w:rsidRDefault="00463966" w:rsidP="00FC1711">
      <w:pPr>
        <w:numPr>
          <w:ilvl w:val="1"/>
          <w:numId w:val="5"/>
        </w:numPr>
        <w:tabs>
          <w:tab w:val="clear" w:pos="1075"/>
          <w:tab w:val="num" w:pos="0"/>
        </w:tabs>
        <w:autoSpaceDE w:val="0"/>
        <w:autoSpaceDN w:val="0"/>
        <w:adjustRightInd w:val="0"/>
        <w:ind w:left="0" w:firstLine="0"/>
        <w:jc w:val="both"/>
        <w:rPr>
          <w:rStyle w:val="a4"/>
          <w:color w:val="000000"/>
          <w:u w:val="none"/>
        </w:rPr>
      </w:pPr>
      <w:r w:rsidRPr="00D44DDE">
        <w:rPr>
          <w:color w:val="000000"/>
        </w:rPr>
        <w:t xml:space="preserve">Адрес электронной почты: </w:t>
      </w:r>
      <w:proofErr w:type="spellStart"/>
      <w:r w:rsidR="00651030" w:rsidRPr="00190AB5">
        <w:rPr>
          <w:lang w:val="en-US"/>
        </w:rPr>
        <w:t>buhgalteriya</w:t>
      </w:r>
      <w:proofErr w:type="spellEnd"/>
      <w:r w:rsidR="00651030" w:rsidRPr="00190AB5">
        <w:t>.</w:t>
      </w:r>
      <w:proofErr w:type="spellStart"/>
      <w:r w:rsidR="00651030" w:rsidRPr="00190AB5">
        <w:rPr>
          <w:lang w:val="en-US"/>
        </w:rPr>
        <w:t>soshv</w:t>
      </w:r>
      <w:proofErr w:type="spellEnd"/>
      <w:r w:rsidR="00651030" w:rsidRPr="00190AB5">
        <w:t>@</w:t>
      </w:r>
      <w:r w:rsidR="00651030" w:rsidRPr="00190AB5">
        <w:rPr>
          <w:lang w:val="en-US"/>
        </w:rPr>
        <w:t>mail</w:t>
      </w:r>
      <w:r w:rsidR="00651030" w:rsidRPr="00190AB5">
        <w:t>.</w:t>
      </w:r>
      <w:proofErr w:type="spellStart"/>
      <w:r w:rsidR="00651030" w:rsidRPr="00190AB5">
        <w:rPr>
          <w:lang w:val="en-US"/>
        </w:rPr>
        <w:t>ru</w:t>
      </w:r>
      <w:proofErr w:type="spellEnd"/>
    </w:p>
    <w:p w:rsidR="00463966" w:rsidRPr="00D44DDE" w:rsidRDefault="00463966" w:rsidP="00CA035E">
      <w:pPr>
        <w:tabs>
          <w:tab w:val="num" w:pos="567"/>
        </w:tabs>
        <w:autoSpaceDE w:val="0"/>
        <w:autoSpaceDN w:val="0"/>
        <w:adjustRightInd w:val="0"/>
        <w:jc w:val="both"/>
        <w:rPr>
          <w:color w:val="000000"/>
        </w:rPr>
      </w:pPr>
      <w:r w:rsidRPr="00D44DDE">
        <w:rPr>
          <w:color w:val="000000"/>
        </w:rPr>
        <w:t>Номер контактного телефона:</w:t>
      </w:r>
      <w:r w:rsidR="00D93B91" w:rsidRPr="00D44DDE">
        <w:rPr>
          <w:color w:val="000000"/>
        </w:rPr>
        <w:t xml:space="preserve"> </w:t>
      </w:r>
      <w:r w:rsidR="00D93B91" w:rsidRPr="00D44DDE">
        <w:rPr>
          <w:color w:val="000000"/>
          <w:u w:val="single"/>
        </w:rPr>
        <w:t>8 (3467</w:t>
      </w:r>
      <w:r w:rsidR="00216F42" w:rsidRPr="00D44DDE">
        <w:rPr>
          <w:color w:val="000000"/>
          <w:u w:val="single"/>
        </w:rPr>
        <w:t>5</w:t>
      </w:r>
      <w:r w:rsidR="00D93B91" w:rsidRPr="00D44DDE">
        <w:rPr>
          <w:color w:val="000000"/>
          <w:u w:val="single"/>
        </w:rPr>
        <w:t xml:space="preserve">) </w:t>
      </w:r>
      <w:r w:rsidR="00853F18" w:rsidRPr="00D44DDE">
        <w:rPr>
          <w:color w:val="000000"/>
          <w:u w:val="single"/>
        </w:rPr>
        <w:t>2-</w:t>
      </w:r>
      <w:r w:rsidR="00651030">
        <w:rPr>
          <w:color w:val="000000"/>
          <w:u w:val="single"/>
        </w:rPr>
        <w:t>40-73</w:t>
      </w:r>
      <w:r w:rsidRPr="00D44DDE">
        <w:rPr>
          <w:color w:val="000000"/>
          <w:u w:val="single"/>
        </w:rPr>
        <w:t>.</w:t>
      </w:r>
    </w:p>
    <w:p w:rsidR="00651030" w:rsidRPr="00651030" w:rsidRDefault="00463966" w:rsidP="00651030">
      <w:pPr>
        <w:pStyle w:val="ConsPlusNormal"/>
        <w:widowControl/>
        <w:tabs>
          <w:tab w:val="left" w:pos="567"/>
        </w:tabs>
        <w:ind w:firstLine="0"/>
        <w:jc w:val="both"/>
        <w:rPr>
          <w:rFonts w:ascii="Times New Roman" w:hAnsi="Times New Roman" w:cs="Times New Roman"/>
          <w:sz w:val="24"/>
          <w:szCs w:val="24"/>
        </w:rPr>
      </w:pPr>
      <w:r w:rsidRPr="00D44DDE">
        <w:rPr>
          <w:rFonts w:ascii="Times New Roman" w:hAnsi="Times New Roman" w:cs="Times New Roman"/>
          <w:color w:val="000000"/>
          <w:sz w:val="24"/>
          <w:szCs w:val="24"/>
        </w:rPr>
        <w:t>Ответственное должностное лицо:</w:t>
      </w:r>
      <w:r w:rsidR="00D93B91" w:rsidRPr="00D44DDE">
        <w:rPr>
          <w:rFonts w:ascii="Times New Roman" w:hAnsi="Times New Roman" w:cs="Times New Roman"/>
          <w:color w:val="000000"/>
          <w:sz w:val="24"/>
          <w:szCs w:val="24"/>
          <w:u w:val="single"/>
        </w:rPr>
        <w:t xml:space="preserve"> </w:t>
      </w:r>
      <w:r w:rsidR="00651030" w:rsidRPr="00651030">
        <w:rPr>
          <w:rFonts w:ascii="Times New Roman" w:hAnsi="Times New Roman" w:cs="Times New Roman"/>
          <w:sz w:val="24"/>
          <w:szCs w:val="24"/>
        </w:rPr>
        <w:t>специалист по закупкам - Смирнова Ольга Владимировна.</w:t>
      </w:r>
    </w:p>
    <w:p w:rsidR="00463966" w:rsidRPr="00D44DDE" w:rsidRDefault="00CD1E72" w:rsidP="00F73BDB">
      <w:pPr>
        <w:pStyle w:val="ConsPlusNormal"/>
        <w:widowControl/>
        <w:tabs>
          <w:tab w:val="left" w:pos="567"/>
        </w:tabs>
        <w:ind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1.7. </w:t>
      </w:r>
      <w:r w:rsidR="00463966" w:rsidRPr="00D44DDE">
        <w:rPr>
          <w:rFonts w:ascii="Times New Roman" w:hAnsi="Times New Roman" w:cs="Times New Roman"/>
          <w:color w:val="000000"/>
          <w:sz w:val="24"/>
          <w:szCs w:val="24"/>
        </w:rPr>
        <w:t xml:space="preserve">Уполномоченный орган (учреждение): </w:t>
      </w:r>
      <w:r w:rsidR="00D93B91" w:rsidRPr="00D44DDE">
        <w:rPr>
          <w:rFonts w:ascii="Times New Roman" w:hAnsi="Times New Roman" w:cs="Times New Roman"/>
          <w:color w:val="000000"/>
          <w:sz w:val="24"/>
          <w:szCs w:val="24"/>
          <w:u w:val="single"/>
        </w:rPr>
        <w:t>Администрация города Югорска</w:t>
      </w:r>
      <w:r w:rsidR="00463966" w:rsidRPr="00D44DDE">
        <w:rPr>
          <w:rFonts w:ascii="Times New Roman" w:hAnsi="Times New Roman" w:cs="Times New Roman"/>
          <w:color w:val="000000"/>
          <w:sz w:val="24"/>
          <w:szCs w:val="24"/>
        </w:rPr>
        <w:t>.</w:t>
      </w:r>
    </w:p>
    <w:p w:rsidR="00463966" w:rsidRPr="00D44DDE" w:rsidRDefault="00463966" w:rsidP="00CF7242">
      <w:pPr>
        <w:pStyle w:val="ConsPlusNormal"/>
        <w:widowControl/>
        <w:tabs>
          <w:tab w:val="left" w:pos="567"/>
        </w:tabs>
        <w:ind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Место нахождения: </w:t>
      </w:r>
      <w:r w:rsidR="00D93B91" w:rsidRPr="00D44DDE">
        <w:rPr>
          <w:rFonts w:ascii="Times New Roman" w:hAnsi="Times New Roman" w:cs="Times New Roman"/>
          <w:color w:val="000000"/>
          <w:sz w:val="24"/>
          <w:szCs w:val="24"/>
          <w:u w:val="single"/>
        </w:rPr>
        <w:t>628260, Ханты - Мансийский автономный округ - Югра, Тюменская обл.</w:t>
      </w:r>
      <w:r w:rsidR="00666B26" w:rsidRPr="00D44DDE">
        <w:rPr>
          <w:rFonts w:ascii="Times New Roman" w:hAnsi="Times New Roman" w:cs="Times New Roman"/>
          <w:color w:val="000000"/>
          <w:sz w:val="24"/>
          <w:szCs w:val="24"/>
          <w:u w:val="single"/>
        </w:rPr>
        <w:t>, г.</w:t>
      </w:r>
      <w:r w:rsidR="00D93B91" w:rsidRPr="00D44DDE">
        <w:rPr>
          <w:rFonts w:ascii="Times New Roman" w:hAnsi="Times New Roman" w:cs="Times New Roman"/>
          <w:color w:val="000000"/>
          <w:sz w:val="24"/>
          <w:szCs w:val="24"/>
          <w:u w:val="single"/>
        </w:rPr>
        <w:t xml:space="preserve"> Югорск, ул. 40 лет Победы, 11, </w:t>
      </w:r>
      <w:proofErr w:type="spellStart"/>
      <w:r w:rsidR="00D93B91" w:rsidRPr="00D44DDE">
        <w:rPr>
          <w:rFonts w:ascii="Times New Roman" w:hAnsi="Times New Roman" w:cs="Times New Roman"/>
          <w:color w:val="000000"/>
          <w:sz w:val="24"/>
          <w:szCs w:val="24"/>
          <w:u w:val="single"/>
        </w:rPr>
        <w:t>каб</w:t>
      </w:r>
      <w:proofErr w:type="spellEnd"/>
      <w:r w:rsidR="00D93B91" w:rsidRPr="00D44DDE">
        <w:rPr>
          <w:rFonts w:ascii="Times New Roman" w:hAnsi="Times New Roman" w:cs="Times New Roman"/>
          <w:color w:val="000000"/>
          <w:sz w:val="24"/>
          <w:szCs w:val="24"/>
          <w:u w:val="single"/>
        </w:rPr>
        <w:t>. 310.</w:t>
      </w:r>
    </w:p>
    <w:p w:rsidR="00463966" w:rsidRPr="00D44DDE" w:rsidRDefault="00463966" w:rsidP="00CF7242">
      <w:pPr>
        <w:pStyle w:val="ConsPlusNormal"/>
        <w:widowControl/>
        <w:tabs>
          <w:tab w:val="left" w:pos="567"/>
        </w:tabs>
        <w:ind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Почтовый адрес: </w:t>
      </w:r>
      <w:r w:rsidR="00D93B91" w:rsidRPr="00D44DDE">
        <w:rPr>
          <w:rFonts w:ascii="Times New Roman" w:hAnsi="Times New Roman" w:cs="Times New Roman"/>
          <w:color w:val="000000"/>
          <w:sz w:val="24"/>
          <w:szCs w:val="24"/>
          <w:u w:val="single"/>
        </w:rPr>
        <w:t>628260, Ханты - Мансийский автономный округ - Югра, Тюменская обл.</w:t>
      </w:r>
      <w:r w:rsidR="00666B26" w:rsidRPr="00D44DDE">
        <w:rPr>
          <w:rFonts w:ascii="Times New Roman" w:hAnsi="Times New Roman" w:cs="Times New Roman"/>
          <w:color w:val="000000"/>
          <w:sz w:val="24"/>
          <w:szCs w:val="24"/>
          <w:u w:val="single"/>
        </w:rPr>
        <w:t>, г.</w:t>
      </w:r>
      <w:r w:rsidR="00D93B91" w:rsidRPr="00D44DDE">
        <w:rPr>
          <w:rFonts w:ascii="Times New Roman" w:hAnsi="Times New Roman" w:cs="Times New Roman"/>
          <w:color w:val="000000"/>
          <w:sz w:val="24"/>
          <w:szCs w:val="24"/>
          <w:u w:val="single"/>
        </w:rPr>
        <w:t xml:space="preserve"> Югорск, ул. 40 лет Победы, 11</w:t>
      </w:r>
      <w:r w:rsidR="000F1416" w:rsidRPr="00D44DDE">
        <w:rPr>
          <w:rFonts w:ascii="Times New Roman" w:hAnsi="Times New Roman" w:cs="Times New Roman"/>
          <w:color w:val="000000"/>
          <w:sz w:val="24"/>
          <w:szCs w:val="24"/>
          <w:u w:val="single"/>
        </w:rPr>
        <w:t>, каб.310</w:t>
      </w:r>
      <w:r w:rsidR="00D93B91" w:rsidRPr="00D44DDE">
        <w:rPr>
          <w:rFonts w:ascii="Times New Roman" w:hAnsi="Times New Roman" w:cs="Times New Roman"/>
          <w:color w:val="000000"/>
          <w:sz w:val="24"/>
          <w:szCs w:val="24"/>
          <w:u w:val="single"/>
        </w:rPr>
        <w:t>.</w:t>
      </w:r>
      <w:r w:rsidR="00D93B91" w:rsidRPr="00D44DDE">
        <w:rPr>
          <w:rFonts w:ascii="Times New Roman" w:hAnsi="Times New Roman" w:cs="Times New Roman"/>
          <w:color w:val="000000"/>
          <w:sz w:val="24"/>
          <w:szCs w:val="24"/>
        </w:rPr>
        <w:t xml:space="preserve"> </w:t>
      </w:r>
    </w:p>
    <w:p w:rsidR="00463966" w:rsidRPr="00D44DDE" w:rsidRDefault="00463966" w:rsidP="00CD1E72">
      <w:pPr>
        <w:pStyle w:val="ConsPlusNormal"/>
        <w:widowControl/>
        <w:numPr>
          <w:ilvl w:val="0"/>
          <w:numId w:val="5"/>
        </w:numPr>
        <w:tabs>
          <w:tab w:val="clear" w:pos="927"/>
          <w:tab w:val="left" w:pos="0"/>
        </w:tabs>
        <w:ind w:left="0"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Адрес электронной почты: </w:t>
      </w:r>
      <w:r w:rsidR="00D93B91" w:rsidRPr="00D44DDE">
        <w:rPr>
          <w:rFonts w:ascii="Times New Roman" w:hAnsi="Times New Roman" w:cs="Times New Roman"/>
          <w:color w:val="000000"/>
          <w:sz w:val="24"/>
          <w:szCs w:val="24"/>
          <w:u w:val="single"/>
        </w:rPr>
        <w:t>omz@ugorsk.ru</w:t>
      </w:r>
      <w:r w:rsidRPr="00D44DDE">
        <w:rPr>
          <w:rFonts w:ascii="Times New Roman" w:hAnsi="Times New Roman" w:cs="Times New Roman"/>
          <w:color w:val="000000"/>
          <w:sz w:val="24"/>
          <w:szCs w:val="24"/>
          <w:u w:val="single"/>
        </w:rPr>
        <w:t>.</w:t>
      </w:r>
    </w:p>
    <w:p w:rsidR="00463966" w:rsidRPr="00D44DDE" w:rsidRDefault="00463966" w:rsidP="00CD1E72">
      <w:pPr>
        <w:pStyle w:val="ConsPlusNormal"/>
        <w:widowControl/>
        <w:numPr>
          <w:ilvl w:val="0"/>
          <w:numId w:val="5"/>
        </w:numPr>
        <w:tabs>
          <w:tab w:val="clear" w:pos="927"/>
          <w:tab w:val="left" w:pos="0"/>
        </w:tabs>
        <w:ind w:left="0"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Номер контактного телефона: </w:t>
      </w:r>
      <w:r w:rsidR="00D93B91" w:rsidRPr="00D44DDE">
        <w:rPr>
          <w:rFonts w:ascii="Times New Roman" w:hAnsi="Times New Roman" w:cs="Times New Roman"/>
          <w:color w:val="000000"/>
          <w:sz w:val="24"/>
          <w:szCs w:val="24"/>
        </w:rPr>
        <w:t>(</w:t>
      </w:r>
      <w:r w:rsidR="00D93B91" w:rsidRPr="00D44DDE">
        <w:rPr>
          <w:rFonts w:ascii="Times New Roman" w:hAnsi="Times New Roman" w:cs="Times New Roman"/>
          <w:color w:val="000000"/>
          <w:sz w:val="24"/>
          <w:szCs w:val="24"/>
          <w:u w:val="single"/>
        </w:rPr>
        <w:t>34675) 50037</w:t>
      </w:r>
      <w:r w:rsidRPr="00D44DDE">
        <w:rPr>
          <w:rFonts w:ascii="Times New Roman" w:hAnsi="Times New Roman" w:cs="Times New Roman"/>
          <w:color w:val="000000"/>
          <w:sz w:val="24"/>
          <w:szCs w:val="24"/>
          <w:u w:val="single"/>
        </w:rPr>
        <w:t>.</w:t>
      </w:r>
    </w:p>
    <w:p w:rsidR="00463966" w:rsidRPr="00E0742A" w:rsidRDefault="00463966" w:rsidP="00CF7242">
      <w:pPr>
        <w:pStyle w:val="ConsPlusNormal"/>
        <w:widowControl/>
        <w:numPr>
          <w:ilvl w:val="1"/>
          <w:numId w:val="5"/>
        </w:numPr>
        <w:tabs>
          <w:tab w:val="num" w:pos="0"/>
          <w:tab w:val="left" w:pos="567"/>
        </w:tabs>
        <w:ind w:left="0" w:firstLine="0"/>
        <w:jc w:val="both"/>
        <w:rPr>
          <w:color w:val="000000"/>
        </w:rPr>
      </w:pPr>
      <w:r w:rsidRPr="00E0742A">
        <w:rPr>
          <w:rFonts w:ascii="Times New Roman" w:hAnsi="Times New Roman" w:cs="Times New Roman"/>
          <w:color w:val="000000"/>
          <w:sz w:val="24"/>
          <w:szCs w:val="24"/>
        </w:rPr>
        <w:t>Ответственное должностное лицо:</w:t>
      </w:r>
      <w:r w:rsidR="00D93B91" w:rsidRPr="00E0742A">
        <w:rPr>
          <w:rFonts w:ascii="Times New Roman" w:hAnsi="Times New Roman" w:cs="Times New Roman"/>
          <w:color w:val="000000"/>
          <w:sz w:val="24"/>
          <w:szCs w:val="24"/>
        </w:rPr>
        <w:t xml:space="preserve"> </w:t>
      </w:r>
      <w:r w:rsidR="00E0742A" w:rsidRPr="00E0742A">
        <w:rPr>
          <w:rFonts w:ascii="Times New Roman" w:hAnsi="Times New Roman" w:cs="Times New Roman"/>
          <w:color w:val="000000"/>
          <w:sz w:val="24"/>
          <w:szCs w:val="24"/>
          <w:u w:val="single"/>
        </w:rPr>
        <w:t xml:space="preserve">Начальник отдела муниципальных </w:t>
      </w:r>
      <w:r w:rsidR="00F65222" w:rsidRPr="00E0742A">
        <w:rPr>
          <w:rFonts w:ascii="Times New Roman" w:hAnsi="Times New Roman" w:cs="Times New Roman"/>
          <w:color w:val="000000"/>
          <w:sz w:val="24"/>
          <w:szCs w:val="24"/>
          <w:u w:val="single"/>
        </w:rPr>
        <w:t>закупок департамента</w:t>
      </w:r>
      <w:r w:rsidR="00E0742A" w:rsidRPr="00E0742A">
        <w:rPr>
          <w:rFonts w:ascii="Times New Roman" w:hAnsi="Times New Roman" w:cs="Times New Roman"/>
          <w:color w:val="000000"/>
          <w:sz w:val="24"/>
          <w:szCs w:val="24"/>
          <w:u w:val="single"/>
        </w:rPr>
        <w:t xml:space="preserve"> экономического развития и проектного управления Захарова Наталья Борисовна</w:t>
      </w:r>
      <w:r w:rsidR="00E0742A">
        <w:rPr>
          <w:rFonts w:ascii="Times New Roman" w:hAnsi="Times New Roman" w:cs="Times New Roman"/>
          <w:color w:val="000000"/>
          <w:sz w:val="24"/>
          <w:szCs w:val="24"/>
          <w:u w:val="single"/>
        </w:rPr>
        <w:t>.</w:t>
      </w:r>
      <w:r w:rsidR="00E0742A" w:rsidRPr="00E0742A">
        <w:rPr>
          <w:rFonts w:ascii="Times New Roman" w:hAnsi="Times New Roman" w:cs="Times New Roman"/>
          <w:color w:val="000000"/>
          <w:sz w:val="24"/>
          <w:szCs w:val="24"/>
          <w:u w:val="single"/>
        </w:rPr>
        <w:t xml:space="preserve"> </w:t>
      </w:r>
      <w:r w:rsidRPr="00E0742A">
        <w:rPr>
          <w:color w:val="000000"/>
        </w:rPr>
        <w:t xml:space="preserve">Специализированная организация: </w:t>
      </w:r>
      <w:r w:rsidR="00FD2F27" w:rsidRPr="00E0742A">
        <w:rPr>
          <w:color w:val="000000"/>
          <w:u w:val="single"/>
        </w:rPr>
        <w:t>не привлекается</w:t>
      </w:r>
      <w:r w:rsidRPr="00E0742A">
        <w:rPr>
          <w:color w:val="000000"/>
          <w:u w:val="single"/>
        </w:rPr>
        <w:t>.</w:t>
      </w:r>
    </w:p>
    <w:p w:rsidR="00463966" w:rsidRPr="00D44DDE" w:rsidRDefault="00463966" w:rsidP="00CF7242">
      <w:pPr>
        <w:numPr>
          <w:ilvl w:val="0"/>
          <w:numId w:val="5"/>
        </w:numPr>
        <w:tabs>
          <w:tab w:val="clear" w:pos="927"/>
          <w:tab w:val="num" w:pos="0"/>
          <w:tab w:val="num" w:pos="567"/>
        </w:tabs>
        <w:autoSpaceDE w:val="0"/>
        <w:autoSpaceDN w:val="0"/>
        <w:adjustRightInd w:val="0"/>
        <w:ind w:left="0" w:firstLine="0"/>
        <w:jc w:val="both"/>
        <w:rPr>
          <w:color w:val="000000"/>
        </w:rPr>
      </w:pPr>
      <w:r w:rsidRPr="00D44DDE">
        <w:rPr>
          <w:color w:val="000000"/>
        </w:rPr>
        <w:t xml:space="preserve">Адрес электронной площадки в информационно-телекоммуникационной сети «Интернет»: </w:t>
      </w:r>
      <w:r w:rsidR="00FD2F27" w:rsidRPr="00D44DDE">
        <w:rPr>
          <w:color w:val="000000"/>
          <w:u w:val="single"/>
        </w:rPr>
        <w:t>http://</w:t>
      </w:r>
      <w:proofErr w:type="spellStart"/>
      <w:r w:rsidR="00FD2F27" w:rsidRPr="00D44DDE">
        <w:rPr>
          <w:color w:val="000000"/>
          <w:u w:val="single"/>
          <w:lang w:val="en-US"/>
        </w:rPr>
        <w:t>sberbank</w:t>
      </w:r>
      <w:proofErr w:type="spellEnd"/>
      <w:r w:rsidR="00FD2F27" w:rsidRPr="00D44DDE">
        <w:rPr>
          <w:color w:val="000000"/>
          <w:u w:val="single"/>
        </w:rPr>
        <w:t>-</w:t>
      </w:r>
      <w:proofErr w:type="spellStart"/>
      <w:r w:rsidR="00FD2F27" w:rsidRPr="00D44DDE">
        <w:rPr>
          <w:color w:val="000000"/>
          <w:u w:val="single"/>
          <w:lang w:val="en-US"/>
        </w:rPr>
        <w:t>ast</w:t>
      </w:r>
      <w:proofErr w:type="spellEnd"/>
      <w:r w:rsidR="00FD2F27" w:rsidRPr="00D44DDE">
        <w:rPr>
          <w:color w:val="000000"/>
          <w:u w:val="single"/>
        </w:rPr>
        <w:t>.</w:t>
      </w:r>
      <w:proofErr w:type="spellStart"/>
      <w:r w:rsidR="00FD2F27" w:rsidRPr="00D44DDE">
        <w:rPr>
          <w:color w:val="000000"/>
          <w:u w:val="single"/>
        </w:rPr>
        <w:t>ru</w:t>
      </w:r>
      <w:proofErr w:type="spellEnd"/>
      <w:r w:rsidR="00FD2F27" w:rsidRPr="00D44DDE">
        <w:rPr>
          <w:color w:val="000000"/>
          <w:u w:val="single"/>
        </w:rPr>
        <w:t>/</w:t>
      </w:r>
      <w:r w:rsidRPr="00D44DDE">
        <w:rPr>
          <w:color w:val="000000"/>
          <w:u w:val="single"/>
        </w:rPr>
        <w:t>.</w:t>
      </w:r>
    </w:p>
    <w:p w:rsidR="005E4CA7" w:rsidRDefault="00463966" w:rsidP="002A4431">
      <w:pPr>
        <w:numPr>
          <w:ilvl w:val="0"/>
          <w:numId w:val="5"/>
        </w:numPr>
        <w:tabs>
          <w:tab w:val="clear" w:pos="927"/>
          <w:tab w:val="num" w:pos="0"/>
        </w:tabs>
        <w:autoSpaceDE w:val="0"/>
        <w:autoSpaceDN w:val="0"/>
        <w:adjustRightInd w:val="0"/>
        <w:ind w:left="0" w:firstLine="0"/>
        <w:rPr>
          <w:color w:val="000000"/>
        </w:rPr>
      </w:pPr>
      <w:r w:rsidRPr="00D44DDE">
        <w:rPr>
          <w:color w:val="000000"/>
        </w:rPr>
        <w:t xml:space="preserve">Предмет и начальная (максимальная) цена </w:t>
      </w:r>
      <w:r w:rsidR="00FE09E3">
        <w:rPr>
          <w:color w:val="000000"/>
        </w:rPr>
        <w:t>гражданско-правового</w:t>
      </w:r>
      <w:r w:rsidRPr="00D44DDE">
        <w:rPr>
          <w:color w:val="000000"/>
        </w:rPr>
        <w:t xml:space="preserve"> </w:t>
      </w:r>
      <w:r w:rsidR="00075FFC">
        <w:rPr>
          <w:color w:val="000000"/>
        </w:rPr>
        <w:t>договор</w:t>
      </w:r>
      <w:r w:rsidRPr="00D44DDE">
        <w:rPr>
          <w:color w:val="000000"/>
        </w:rPr>
        <w:t>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2"/>
        <w:gridCol w:w="3683"/>
        <w:gridCol w:w="1421"/>
        <w:gridCol w:w="1417"/>
        <w:gridCol w:w="1419"/>
      </w:tblGrid>
      <w:tr w:rsidR="001D4ECA" w:rsidRPr="001D4ECA" w:rsidTr="00CF6B25">
        <w:tc>
          <w:tcPr>
            <w:tcW w:w="9071" w:type="dxa"/>
            <w:gridSpan w:val="5"/>
            <w:tcBorders>
              <w:top w:val="single" w:sz="4" w:space="0" w:color="auto"/>
              <w:left w:val="single" w:sz="4" w:space="0" w:color="auto"/>
              <w:bottom w:val="single" w:sz="4" w:space="0" w:color="auto"/>
              <w:right w:val="single" w:sz="4" w:space="0" w:color="auto"/>
            </w:tcBorders>
            <w:vAlign w:val="center"/>
          </w:tcPr>
          <w:p w:rsidR="001D4ECA" w:rsidRPr="001D4ECA" w:rsidRDefault="001D4ECA" w:rsidP="001D4ECA">
            <w:pPr>
              <w:autoSpaceDE w:val="0"/>
              <w:autoSpaceDN w:val="0"/>
              <w:adjustRightInd w:val="0"/>
              <w:jc w:val="center"/>
            </w:pPr>
            <w:r w:rsidRPr="001D4ECA">
              <w:t>Предмет муниципального контракта</w:t>
            </w:r>
          </w:p>
        </w:tc>
        <w:tc>
          <w:tcPr>
            <w:tcW w:w="1419" w:type="dxa"/>
            <w:tcBorders>
              <w:top w:val="single" w:sz="4" w:space="0" w:color="auto"/>
              <w:left w:val="single" w:sz="4" w:space="0" w:color="auto"/>
              <w:bottom w:val="single" w:sz="4" w:space="0" w:color="auto"/>
              <w:right w:val="single" w:sz="4" w:space="0" w:color="auto"/>
            </w:tcBorders>
            <w:vAlign w:val="center"/>
          </w:tcPr>
          <w:p w:rsidR="001D4ECA" w:rsidRPr="001D4ECA" w:rsidRDefault="001D4ECA" w:rsidP="001D4ECA">
            <w:pPr>
              <w:autoSpaceDE w:val="0"/>
              <w:autoSpaceDN w:val="0"/>
              <w:adjustRightInd w:val="0"/>
              <w:jc w:val="both"/>
            </w:pPr>
            <w:r w:rsidRPr="001D4ECA">
              <w:t xml:space="preserve">Начальная (максимальная) цена </w:t>
            </w:r>
            <w:r>
              <w:t>договора,</w:t>
            </w:r>
            <w:r w:rsidRPr="001D4ECA">
              <w:t xml:space="preserve"> рублей</w:t>
            </w:r>
          </w:p>
        </w:tc>
      </w:tr>
      <w:tr w:rsidR="001D4ECA" w:rsidRPr="001D4ECA" w:rsidTr="00CF6B25">
        <w:tc>
          <w:tcPr>
            <w:tcW w:w="2550" w:type="dxa"/>
            <w:gridSpan w:val="2"/>
            <w:tcBorders>
              <w:top w:val="single" w:sz="4" w:space="0" w:color="auto"/>
              <w:left w:val="single" w:sz="4" w:space="0" w:color="auto"/>
              <w:bottom w:val="single" w:sz="4" w:space="0" w:color="auto"/>
              <w:right w:val="single" w:sz="4" w:space="0" w:color="auto"/>
            </w:tcBorders>
            <w:vAlign w:val="center"/>
          </w:tcPr>
          <w:p w:rsidR="001D4ECA" w:rsidRPr="001D4ECA" w:rsidRDefault="001D4ECA" w:rsidP="001D4ECA">
            <w:pPr>
              <w:autoSpaceDE w:val="0"/>
              <w:autoSpaceDN w:val="0"/>
              <w:adjustRightInd w:val="0"/>
              <w:jc w:val="center"/>
            </w:pPr>
            <w:r w:rsidRPr="001D4ECA">
              <w:t>Код</w:t>
            </w:r>
          </w:p>
          <w:p w:rsidR="001D4ECA" w:rsidRPr="001D4ECA" w:rsidRDefault="001D4ECA" w:rsidP="001D4ECA">
            <w:pPr>
              <w:autoSpaceDE w:val="0"/>
              <w:autoSpaceDN w:val="0"/>
              <w:adjustRightInd w:val="0"/>
              <w:jc w:val="center"/>
            </w:pPr>
            <w:r w:rsidRPr="001D4ECA">
              <w:t>ОКПД</w:t>
            </w:r>
            <w:proofErr w:type="gramStart"/>
            <w:r w:rsidRPr="001D4ECA">
              <w:t>2</w:t>
            </w:r>
            <w:proofErr w:type="gramEnd"/>
          </w:p>
        </w:tc>
        <w:tc>
          <w:tcPr>
            <w:tcW w:w="3683" w:type="dxa"/>
            <w:tcBorders>
              <w:top w:val="single" w:sz="4" w:space="0" w:color="auto"/>
              <w:left w:val="single" w:sz="4" w:space="0" w:color="auto"/>
              <w:bottom w:val="single" w:sz="4" w:space="0" w:color="auto"/>
              <w:right w:val="single" w:sz="4" w:space="0" w:color="auto"/>
            </w:tcBorders>
            <w:vAlign w:val="center"/>
          </w:tcPr>
          <w:p w:rsidR="001D4ECA" w:rsidRPr="001D4ECA" w:rsidRDefault="001D4ECA" w:rsidP="001D4ECA">
            <w:pPr>
              <w:autoSpaceDE w:val="0"/>
              <w:autoSpaceDN w:val="0"/>
              <w:adjustRightInd w:val="0"/>
              <w:jc w:val="center"/>
            </w:pPr>
            <w:r w:rsidRPr="001D4ECA">
              <w:t>Наименование и описание объекта закупки</w:t>
            </w:r>
          </w:p>
        </w:tc>
        <w:tc>
          <w:tcPr>
            <w:tcW w:w="1421" w:type="dxa"/>
            <w:tcBorders>
              <w:top w:val="single" w:sz="4" w:space="0" w:color="auto"/>
              <w:left w:val="single" w:sz="4" w:space="0" w:color="auto"/>
              <w:bottom w:val="single" w:sz="4" w:space="0" w:color="auto"/>
              <w:right w:val="single" w:sz="4" w:space="0" w:color="auto"/>
            </w:tcBorders>
            <w:vAlign w:val="center"/>
          </w:tcPr>
          <w:p w:rsidR="001D4ECA" w:rsidRPr="001D4ECA" w:rsidRDefault="001D4ECA" w:rsidP="001D4ECA">
            <w:pPr>
              <w:autoSpaceDE w:val="0"/>
              <w:autoSpaceDN w:val="0"/>
              <w:adjustRightInd w:val="0"/>
              <w:jc w:val="center"/>
            </w:pPr>
            <w:r w:rsidRPr="001D4ECA">
              <w:t>Ед.</w:t>
            </w:r>
          </w:p>
          <w:p w:rsidR="001D4ECA" w:rsidRPr="001D4ECA" w:rsidRDefault="001D4ECA" w:rsidP="001D4ECA">
            <w:pPr>
              <w:autoSpaceDE w:val="0"/>
              <w:autoSpaceDN w:val="0"/>
              <w:adjustRightInd w:val="0"/>
              <w:jc w:val="center"/>
            </w:pPr>
            <w:r w:rsidRPr="001D4ECA">
              <w:t>Изм.</w:t>
            </w:r>
          </w:p>
        </w:tc>
        <w:tc>
          <w:tcPr>
            <w:tcW w:w="1417" w:type="dxa"/>
            <w:tcBorders>
              <w:top w:val="single" w:sz="4" w:space="0" w:color="auto"/>
              <w:left w:val="single" w:sz="4" w:space="0" w:color="auto"/>
              <w:bottom w:val="single" w:sz="4" w:space="0" w:color="auto"/>
              <w:right w:val="single" w:sz="4" w:space="0" w:color="auto"/>
            </w:tcBorders>
            <w:vAlign w:val="center"/>
          </w:tcPr>
          <w:p w:rsidR="001D4ECA" w:rsidRPr="001D4ECA" w:rsidRDefault="001D4ECA" w:rsidP="001D4ECA">
            <w:pPr>
              <w:autoSpaceDE w:val="0"/>
              <w:autoSpaceDN w:val="0"/>
              <w:adjustRightInd w:val="0"/>
            </w:pPr>
            <w:r w:rsidRPr="001D4ECA">
              <w:t>Количество поставляемых товаров</w:t>
            </w:r>
          </w:p>
        </w:tc>
        <w:tc>
          <w:tcPr>
            <w:tcW w:w="1419" w:type="dxa"/>
            <w:tcBorders>
              <w:top w:val="single" w:sz="4" w:space="0" w:color="auto"/>
              <w:left w:val="single" w:sz="4" w:space="0" w:color="auto"/>
              <w:bottom w:val="single" w:sz="4" w:space="0" w:color="auto"/>
              <w:right w:val="single" w:sz="4" w:space="0" w:color="auto"/>
            </w:tcBorders>
            <w:vAlign w:val="center"/>
          </w:tcPr>
          <w:p w:rsidR="001D4ECA" w:rsidRPr="001D4ECA" w:rsidRDefault="001D4ECA" w:rsidP="001D4ECA">
            <w:pPr>
              <w:jc w:val="center"/>
            </w:pPr>
          </w:p>
        </w:tc>
      </w:tr>
      <w:tr w:rsidR="001D4ECA" w:rsidRPr="001D4ECA" w:rsidTr="00CF6B25">
        <w:tc>
          <w:tcPr>
            <w:tcW w:w="708"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jc w:val="center"/>
            </w:pPr>
            <w:r w:rsidRPr="001D4ECA">
              <w:t>1</w:t>
            </w:r>
          </w:p>
        </w:tc>
        <w:tc>
          <w:tcPr>
            <w:tcW w:w="1842"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jc w:val="center"/>
            </w:pPr>
            <w:r w:rsidRPr="001D4ECA">
              <w:t>10.39.25.110</w:t>
            </w:r>
          </w:p>
        </w:tc>
        <w:tc>
          <w:tcPr>
            <w:tcW w:w="3683"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jc w:val="both"/>
            </w:pPr>
            <w:r w:rsidRPr="001D4ECA">
              <w:rPr>
                <w:color w:val="000000" w:themeColor="text1"/>
              </w:rPr>
              <w:t>Курага. Плоды цельные, хорошо высушенные, без загрязнений. ГОСТ 32896-2014.</w:t>
            </w:r>
          </w:p>
        </w:tc>
        <w:tc>
          <w:tcPr>
            <w:tcW w:w="1421"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ind w:left="35" w:firstLine="35"/>
            </w:pPr>
            <w:proofErr w:type="gramStart"/>
            <w:r w:rsidRPr="001D4ECA">
              <w:t>кг</w:t>
            </w:r>
            <w:proofErr w:type="gramEnd"/>
            <w:r w:rsidRPr="001D4ECA">
              <w:t>.</w:t>
            </w:r>
          </w:p>
        </w:tc>
        <w:tc>
          <w:tcPr>
            <w:tcW w:w="1417"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pPr>
            <w:r>
              <w:t>40</w:t>
            </w:r>
          </w:p>
        </w:tc>
        <w:tc>
          <w:tcPr>
            <w:tcW w:w="1419"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pPr>
            <w:r>
              <w:t>10 820</w:t>
            </w:r>
            <w:r w:rsidRPr="001D4ECA">
              <w:t>,00</w:t>
            </w:r>
          </w:p>
        </w:tc>
      </w:tr>
      <w:tr w:rsidR="001D4ECA" w:rsidRPr="001D4ECA" w:rsidTr="00CF6B25">
        <w:trPr>
          <w:trHeight w:val="420"/>
        </w:trPr>
        <w:tc>
          <w:tcPr>
            <w:tcW w:w="708"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jc w:val="center"/>
            </w:pPr>
            <w:r w:rsidRPr="001D4ECA">
              <w:t>2</w:t>
            </w:r>
          </w:p>
        </w:tc>
        <w:tc>
          <w:tcPr>
            <w:tcW w:w="1842"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jc w:val="center"/>
            </w:pPr>
            <w:r w:rsidRPr="001D4ECA">
              <w:rPr>
                <w:rFonts w:ascii="yandex-sans" w:hAnsi="yandex-sans"/>
                <w:color w:val="000000"/>
                <w:sz w:val="23"/>
                <w:szCs w:val="23"/>
                <w:shd w:val="clear" w:color="auto" w:fill="FFFFFF"/>
              </w:rPr>
              <w:t>10.39.17.111</w:t>
            </w:r>
          </w:p>
        </w:tc>
        <w:tc>
          <w:tcPr>
            <w:tcW w:w="3683"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shd w:val="clear" w:color="auto" w:fill="FFFFFF"/>
              <w:jc w:val="both"/>
              <w:rPr>
                <w:color w:val="000000" w:themeColor="text1"/>
                <w:sz w:val="22"/>
                <w:szCs w:val="20"/>
              </w:rPr>
            </w:pPr>
            <w:r w:rsidRPr="001D4ECA">
              <w:rPr>
                <w:color w:val="000000" w:themeColor="text1"/>
                <w:sz w:val="22"/>
                <w:szCs w:val="20"/>
              </w:rPr>
              <w:t>Томатная паста. Однородная масса оранжево-красного цвета, вкус и запах без горечи и пригара, с содержанием сухих веществ</w:t>
            </w:r>
            <w:r w:rsidR="00474243">
              <w:rPr>
                <w:color w:val="000000" w:themeColor="text1"/>
                <w:sz w:val="22"/>
                <w:szCs w:val="20"/>
              </w:rPr>
              <w:t xml:space="preserve"> не менее</w:t>
            </w:r>
            <w:r w:rsidRPr="001D4ECA">
              <w:rPr>
                <w:color w:val="000000" w:themeColor="text1"/>
                <w:sz w:val="22"/>
                <w:szCs w:val="20"/>
              </w:rPr>
              <w:t xml:space="preserve"> 23%, без искусственных красителей, без стабилизаторов и крахмала, в банке не менее 750 </w:t>
            </w:r>
            <w:proofErr w:type="spellStart"/>
            <w:r w:rsidRPr="001D4ECA">
              <w:rPr>
                <w:color w:val="000000" w:themeColor="text1"/>
                <w:sz w:val="22"/>
                <w:szCs w:val="20"/>
              </w:rPr>
              <w:t>гр</w:t>
            </w:r>
            <w:proofErr w:type="spellEnd"/>
            <w:r w:rsidRPr="001D4ECA">
              <w:rPr>
                <w:color w:val="000000" w:themeColor="text1"/>
                <w:sz w:val="22"/>
                <w:szCs w:val="20"/>
              </w:rPr>
              <w:t>, не более 1000гр, упаковка без повреждений и признаков бомбажа. ГОСТ 3343-2017. Срок годности не менее 11 месяцев и не более 12 месяцев.</w:t>
            </w:r>
          </w:p>
        </w:tc>
        <w:tc>
          <w:tcPr>
            <w:tcW w:w="1421"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ind w:left="35" w:firstLine="35"/>
            </w:pPr>
            <w:proofErr w:type="spellStart"/>
            <w:proofErr w:type="gramStart"/>
            <w:r w:rsidRPr="001D4ECA">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pPr>
            <w:r>
              <w:t>35</w:t>
            </w:r>
          </w:p>
        </w:tc>
        <w:tc>
          <w:tcPr>
            <w:tcW w:w="1419"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pPr>
            <w:r>
              <w:t>5 818,75</w:t>
            </w:r>
          </w:p>
        </w:tc>
      </w:tr>
      <w:tr w:rsidR="001D4ECA" w:rsidRPr="001D4ECA" w:rsidTr="00CF6B25">
        <w:trPr>
          <w:trHeight w:val="150"/>
        </w:trPr>
        <w:tc>
          <w:tcPr>
            <w:tcW w:w="708"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jc w:val="center"/>
            </w:pPr>
            <w:r w:rsidRPr="001D4ECA">
              <w:t>3</w:t>
            </w:r>
          </w:p>
        </w:tc>
        <w:tc>
          <w:tcPr>
            <w:tcW w:w="1842"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jc w:val="center"/>
            </w:pPr>
            <w:r w:rsidRPr="001D4ECA">
              <w:t>10.39.25.110</w:t>
            </w:r>
          </w:p>
        </w:tc>
        <w:tc>
          <w:tcPr>
            <w:tcW w:w="3683" w:type="dxa"/>
            <w:tcBorders>
              <w:top w:val="single" w:sz="4" w:space="0" w:color="auto"/>
              <w:left w:val="single" w:sz="4" w:space="0" w:color="auto"/>
              <w:bottom w:val="single" w:sz="4" w:space="0" w:color="auto"/>
              <w:right w:val="single" w:sz="4" w:space="0" w:color="auto"/>
            </w:tcBorders>
            <w:vAlign w:val="center"/>
          </w:tcPr>
          <w:p w:rsidR="001D4ECA" w:rsidRPr="001D4ECA" w:rsidRDefault="001D4ECA" w:rsidP="001D4ECA">
            <w:pPr>
              <w:shd w:val="clear" w:color="auto" w:fill="FFFFFF"/>
              <w:jc w:val="both"/>
              <w:rPr>
                <w:color w:val="000000" w:themeColor="text1"/>
                <w:sz w:val="22"/>
                <w:szCs w:val="20"/>
              </w:rPr>
            </w:pPr>
            <w:r w:rsidRPr="001D4ECA">
              <w:rPr>
                <w:color w:val="000000" w:themeColor="text1"/>
                <w:sz w:val="22"/>
                <w:szCs w:val="20"/>
              </w:rPr>
              <w:t>Смесь из 6 фруктов. Высший сорт. Плоды цельные, хорошо высушенные, без загрязнений. ГОСТ 32896-2014.</w:t>
            </w:r>
          </w:p>
        </w:tc>
        <w:tc>
          <w:tcPr>
            <w:tcW w:w="1421"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ind w:left="35" w:firstLine="35"/>
            </w:pPr>
            <w:r w:rsidRPr="001D4ECA">
              <w:t>кг</w:t>
            </w:r>
          </w:p>
        </w:tc>
        <w:tc>
          <w:tcPr>
            <w:tcW w:w="1417"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pPr>
            <w:r>
              <w:t>80</w:t>
            </w:r>
          </w:p>
        </w:tc>
        <w:tc>
          <w:tcPr>
            <w:tcW w:w="1419"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pPr>
            <w:r>
              <w:t>11 640,00</w:t>
            </w:r>
          </w:p>
        </w:tc>
      </w:tr>
      <w:tr w:rsidR="001D4ECA" w:rsidRPr="001D4ECA" w:rsidTr="00CF6B25">
        <w:trPr>
          <w:trHeight w:val="330"/>
        </w:trPr>
        <w:tc>
          <w:tcPr>
            <w:tcW w:w="708"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jc w:val="center"/>
            </w:pPr>
            <w:r w:rsidRPr="001D4ECA">
              <w:lastRenderedPageBreak/>
              <w:t>4</w:t>
            </w:r>
          </w:p>
        </w:tc>
        <w:tc>
          <w:tcPr>
            <w:tcW w:w="1842"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ind w:hanging="360"/>
              <w:jc w:val="center"/>
            </w:pPr>
            <w:r w:rsidRPr="001D4ECA">
              <w:t>10.39.25.110</w:t>
            </w:r>
          </w:p>
        </w:tc>
        <w:tc>
          <w:tcPr>
            <w:tcW w:w="3683" w:type="dxa"/>
            <w:tcBorders>
              <w:top w:val="single" w:sz="4" w:space="0" w:color="auto"/>
              <w:left w:val="single" w:sz="4" w:space="0" w:color="auto"/>
              <w:bottom w:val="single" w:sz="4" w:space="0" w:color="auto"/>
              <w:right w:val="single" w:sz="4" w:space="0" w:color="auto"/>
            </w:tcBorders>
            <w:vAlign w:val="center"/>
          </w:tcPr>
          <w:p w:rsidR="001D4ECA" w:rsidRPr="001D4ECA" w:rsidRDefault="001D4ECA" w:rsidP="001D4ECA">
            <w:pPr>
              <w:shd w:val="clear" w:color="auto" w:fill="FFFFFF"/>
              <w:jc w:val="both"/>
              <w:rPr>
                <w:color w:val="000000" w:themeColor="text1"/>
                <w:sz w:val="22"/>
                <w:szCs w:val="20"/>
              </w:rPr>
            </w:pPr>
            <w:r w:rsidRPr="001D4ECA">
              <w:rPr>
                <w:color w:val="000000" w:themeColor="text1"/>
                <w:sz w:val="22"/>
                <w:szCs w:val="20"/>
              </w:rPr>
              <w:t>Шиповник. Плоды цельные, хорошо высушенные, без загрязнений. ГОСТ 1994-93</w:t>
            </w:r>
          </w:p>
        </w:tc>
        <w:tc>
          <w:tcPr>
            <w:tcW w:w="1421"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ind w:left="35" w:firstLine="35"/>
            </w:pPr>
            <w:r w:rsidRPr="001D4ECA">
              <w:t>кг</w:t>
            </w:r>
          </w:p>
        </w:tc>
        <w:tc>
          <w:tcPr>
            <w:tcW w:w="1417"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pPr>
            <w:r>
              <w:t>40</w:t>
            </w:r>
          </w:p>
        </w:tc>
        <w:tc>
          <w:tcPr>
            <w:tcW w:w="1419"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pPr>
            <w:r>
              <w:t>7 620,00</w:t>
            </w:r>
          </w:p>
        </w:tc>
      </w:tr>
      <w:tr w:rsidR="001D4ECA" w:rsidRPr="001D4ECA" w:rsidTr="00CF6B25">
        <w:trPr>
          <w:trHeight w:val="405"/>
        </w:trPr>
        <w:tc>
          <w:tcPr>
            <w:tcW w:w="6233" w:type="dxa"/>
            <w:gridSpan w:val="3"/>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ind w:left="360"/>
            </w:pPr>
          </w:p>
        </w:tc>
        <w:tc>
          <w:tcPr>
            <w:tcW w:w="1421"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ind w:left="35" w:firstLine="35"/>
            </w:pPr>
          </w:p>
        </w:tc>
        <w:tc>
          <w:tcPr>
            <w:tcW w:w="1417"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pPr>
            <w:r w:rsidRPr="001D4ECA">
              <w:t>Итого:</w:t>
            </w:r>
          </w:p>
        </w:tc>
        <w:tc>
          <w:tcPr>
            <w:tcW w:w="1419" w:type="dxa"/>
            <w:tcBorders>
              <w:top w:val="single" w:sz="4" w:space="0" w:color="auto"/>
              <w:left w:val="single" w:sz="4" w:space="0" w:color="auto"/>
              <w:bottom w:val="single" w:sz="4" w:space="0" w:color="auto"/>
              <w:right w:val="single" w:sz="4" w:space="0" w:color="auto"/>
            </w:tcBorders>
          </w:tcPr>
          <w:p w:rsidR="001D4ECA" w:rsidRPr="001D4ECA" w:rsidRDefault="001D4ECA" w:rsidP="001D4ECA">
            <w:pPr>
              <w:autoSpaceDE w:val="0"/>
              <w:autoSpaceDN w:val="0"/>
              <w:adjustRightInd w:val="0"/>
            </w:pPr>
            <w:r>
              <w:t>35 898,75</w:t>
            </w:r>
          </w:p>
        </w:tc>
      </w:tr>
    </w:tbl>
    <w:p w:rsidR="001D4ECA" w:rsidRDefault="001D4ECA" w:rsidP="001D4ECA">
      <w:pPr>
        <w:autoSpaceDE w:val="0"/>
        <w:autoSpaceDN w:val="0"/>
        <w:adjustRightInd w:val="0"/>
        <w:rPr>
          <w:color w:val="000000"/>
        </w:rPr>
      </w:pPr>
    </w:p>
    <w:tbl>
      <w:tblPr>
        <w:tblW w:w="12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843"/>
        <w:gridCol w:w="1843"/>
      </w:tblGrid>
      <w:tr w:rsidR="001D4ECA" w:rsidRPr="00D44DDE" w:rsidTr="001D4ECA">
        <w:trPr>
          <w:trHeight w:val="270"/>
        </w:trPr>
        <w:tc>
          <w:tcPr>
            <w:tcW w:w="8647" w:type="dxa"/>
            <w:tcBorders>
              <w:top w:val="single" w:sz="4" w:space="0" w:color="auto"/>
              <w:left w:val="nil"/>
              <w:bottom w:val="nil"/>
              <w:right w:val="nil"/>
            </w:tcBorders>
          </w:tcPr>
          <w:p w:rsidR="001D4ECA" w:rsidRDefault="001D4ECA" w:rsidP="001D4ECA">
            <w:pPr>
              <w:rPr>
                <w:b/>
                <w:color w:val="000000"/>
              </w:rPr>
            </w:pPr>
          </w:p>
        </w:tc>
        <w:tc>
          <w:tcPr>
            <w:tcW w:w="1843" w:type="dxa"/>
            <w:tcBorders>
              <w:top w:val="single" w:sz="4" w:space="0" w:color="auto"/>
              <w:left w:val="nil"/>
              <w:bottom w:val="nil"/>
              <w:right w:val="nil"/>
            </w:tcBorders>
          </w:tcPr>
          <w:p w:rsidR="001D4ECA" w:rsidRDefault="001D4ECA" w:rsidP="00FE09E3">
            <w:pPr>
              <w:ind w:left="112"/>
              <w:jc w:val="center"/>
              <w:rPr>
                <w:b/>
                <w:color w:val="000000"/>
              </w:rPr>
            </w:pPr>
          </w:p>
        </w:tc>
        <w:tc>
          <w:tcPr>
            <w:tcW w:w="1843" w:type="dxa"/>
            <w:tcBorders>
              <w:top w:val="single" w:sz="4" w:space="0" w:color="auto"/>
              <w:left w:val="nil"/>
              <w:bottom w:val="nil"/>
              <w:right w:val="nil"/>
            </w:tcBorders>
          </w:tcPr>
          <w:p w:rsidR="001D4ECA" w:rsidRDefault="001D4ECA" w:rsidP="00FE09E3">
            <w:pPr>
              <w:ind w:left="112"/>
              <w:jc w:val="center"/>
              <w:rPr>
                <w:b/>
                <w:color w:val="000000"/>
              </w:rPr>
            </w:pPr>
          </w:p>
        </w:tc>
      </w:tr>
    </w:tbl>
    <w:p w:rsidR="001D4ECA" w:rsidRDefault="001D4ECA" w:rsidP="009A79C2">
      <w:pPr>
        <w:pStyle w:val="ac"/>
        <w:numPr>
          <w:ilvl w:val="0"/>
          <w:numId w:val="5"/>
        </w:numPr>
        <w:tabs>
          <w:tab w:val="clear" w:pos="927"/>
          <w:tab w:val="num" w:pos="0"/>
        </w:tabs>
        <w:autoSpaceDE w:val="0"/>
        <w:autoSpaceDN w:val="0"/>
        <w:adjustRightInd w:val="0"/>
        <w:ind w:left="0" w:firstLine="567"/>
        <w:jc w:val="both"/>
      </w:pPr>
      <w:proofErr w:type="gramStart"/>
      <w:r w:rsidRPr="00F356E7">
        <w:t>Место доставки товара, выполнения работ, оказания услуг:</w:t>
      </w:r>
      <w:r w:rsidR="009A79C2">
        <w:t xml:space="preserve"> 628260, ул. Геологов, д. 21</w:t>
      </w:r>
      <w:r>
        <w:t xml:space="preserve">, г. Югорск, Ханты-Мансийский автономный округ – Югра, Тюменская область. </w:t>
      </w:r>
      <w:proofErr w:type="gramEnd"/>
    </w:p>
    <w:p w:rsidR="001D4ECA" w:rsidRPr="001D4ECA" w:rsidRDefault="001D4ECA" w:rsidP="0020564B">
      <w:pPr>
        <w:numPr>
          <w:ilvl w:val="0"/>
          <w:numId w:val="5"/>
        </w:numPr>
        <w:tabs>
          <w:tab w:val="clear" w:pos="927"/>
          <w:tab w:val="num" w:pos="0"/>
          <w:tab w:val="left" w:pos="993"/>
        </w:tabs>
        <w:autoSpaceDE w:val="0"/>
        <w:autoSpaceDN w:val="0"/>
        <w:adjustRightInd w:val="0"/>
        <w:ind w:left="0" w:firstLine="567"/>
        <w:jc w:val="both"/>
        <w:rPr>
          <w:color w:val="000000"/>
        </w:rPr>
      </w:pPr>
      <w:r w:rsidRPr="00F356E7">
        <w:t>Сроки поставки товар</w:t>
      </w:r>
      <w:r w:rsidRPr="00F356E7">
        <w:rPr>
          <w:bCs/>
        </w:rPr>
        <w:t>а</w:t>
      </w:r>
      <w:r w:rsidRPr="00F356E7">
        <w:t xml:space="preserve">: </w:t>
      </w:r>
      <w:r>
        <w:t xml:space="preserve">со дня подписания гражданско-правового договора по 31.12.2020 года, 2 раза в неделю (понедельник и четверг), с 8.00 до 15.00 часов, по письменной или телефонной заявке заказчика. </w:t>
      </w:r>
    </w:p>
    <w:p w:rsidR="00F759DC" w:rsidRPr="00D44DDE" w:rsidRDefault="00463966" w:rsidP="001D4ECA">
      <w:pPr>
        <w:numPr>
          <w:ilvl w:val="0"/>
          <w:numId w:val="5"/>
        </w:numPr>
        <w:tabs>
          <w:tab w:val="clear" w:pos="927"/>
          <w:tab w:val="left" w:pos="0"/>
        </w:tabs>
        <w:autoSpaceDE w:val="0"/>
        <w:autoSpaceDN w:val="0"/>
        <w:adjustRightInd w:val="0"/>
        <w:ind w:left="0" w:firstLine="567"/>
        <w:jc w:val="both"/>
        <w:rPr>
          <w:color w:val="000000"/>
        </w:rPr>
      </w:pPr>
      <w:r w:rsidRPr="00D44DDE">
        <w:rPr>
          <w:color w:val="000000"/>
        </w:rPr>
        <w:t xml:space="preserve">Источник финансирования: </w:t>
      </w:r>
      <w:r w:rsidR="00656A63" w:rsidRPr="00D44DDE">
        <w:rPr>
          <w:color w:val="000000"/>
        </w:rPr>
        <w:t xml:space="preserve">Средства бюджетных учреждений </w:t>
      </w:r>
      <w:r w:rsidR="00264EDE" w:rsidRPr="00D44DDE">
        <w:rPr>
          <w:color w:val="000000"/>
        </w:rPr>
        <w:t>н</w:t>
      </w:r>
      <w:r w:rsidR="00977944">
        <w:rPr>
          <w:color w:val="000000"/>
        </w:rPr>
        <w:t xml:space="preserve">а 2020 </w:t>
      </w:r>
      <w:r w:rsidR="00B07FC5" w:rsidRPr="00D44DDE">
        <w:rPr>
          <w:color w:val="000000"/>
        </w:rPr>
        <w:t>год</w:t>
      </w:r>
      <w:r w:rsidR="00EB2EEA" w:rsidRPr="00D44DDE">
        <w:rPr>
          <w:color w:val="000000"/>
        </w:rPr>
        <w:t>.</w:t>
      </w:r>
      <w:r w:rsidR="00B07FC5" w:rsidRPr="00D44DDE">
        <w:rPr>
          <w:color w:val="000000"/>
        </w:rPr>
        <w:t xml:space="preserve">  </w:t>
      </w:r>
    </w:p>
    <w:p w:rsidR="001D4ECA" w:rsidRPr="009E2730" w:rsidRDefault="001D4ECA" w:rsidP="001D4ECA">
      <w:pPr>
        <w:pStyle w:val="ac"/>
        <w:numPr>
          <w:ilvl w:val="0"/>
          <w:numId w:val="5"/>
        </w:numPr>
        <w:tabs>
          <w:tab w:val="left" w:pos="0"/>
        </w:tabs>
        <w:autoSpaceDE w:val="0"/>
        <w:autoSpaceDN w:val="0"/>
        <w:adjustRightInd w:val="0"/>
        <w:ind w:left="0" w:firstLine="567"/>
        <w:jc w:val="both"/>
      </w:pPr>
      <w:r w:rsidRPr="009E2730">
        <w:t>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D4ECA" w:rsidRPr="009E2730" w:rsidRDefault="001D4ECA" w:rsidP="001D4ECA">
      <w:pPr>
        <w:pStyle w:val="ac"/>
        <w:tabs>
          <w:tab w:val="left" w:pos="0"/>
        </w:tabs>
        <w:autoSpaceDE w:val="0"/>
        <w:autoSpaceDN w:val="0"/>
        <w:adjustRightInd w:val="0"/>
        <w:ind w:left="0" w:firstLine="567"/>
        <w:jc w:val="both"/>
      </w:pPr>
      <w:r w:rsidRPr="009E2730">
        <w:t>Оплата производится в рублях Российской Федерации.</w:t>
      </w:r>
    </w:p>
    <w:p w:rsidR="001D4ECA" w:rsidRPr="009E2730" w:rsidRDefault="001D4ECA" w:rsidP="001D4ECA">
      <w:pPr>
        <w:pStyle w:val="ac"/>
        <w:tabs>
          <w:tab w:val="left" w:pos="0"/>
        </w:tabs>
        <w:autoSpaceDE w:val="0"/>
        <w:autoSpaceDN w:val="0"/>
        <w:adjustRightInd w:val="0"/>
        <w:ind w:left="0" w:firstLine="567"/>
        <w:jc w:val="both"/>
      </w:pPr>
      <w:r w:rsidRPr="009E2730">
        <w:t xml:space="preserve">Авансовые платежи по </w:t>
      </w:r>
      <w:r>
        <w:t>договор</w:t>
      </w:r>
      <w:r w:rsidRPr="009E2730">
        <w:t>у не предусмотрены.</w:t>
      </w:r>
    </w:p>
    <w:p w:rsidR="001D4ECA" w:rsidRPr="009E2730" w:rsidRDefault="001D4ECA" w:rsidP="001D4ECA">
      <w:pPr>
        <w:pStyle w:val="ac"/>
        <w:tabs>
          <w:tab w:val="left" w:pos="0"/>
        </w:tabs>
        <w:autoSpaceDE w:val="0"/>
        <w:autoSpaceDN w:val="0"/>
        <w:adjustRightInd w:val="0"/>
        <w:ind w:left="0" w:firstLine="567"/>
        <w:jc w:val="both"/>
      </w:pPr>
      <w:r w:rsidRPr="009E2730">
        <w:t xml:space="preserve">Расчет осуществляется путем перечисления денежных средств на расчетный </w:t>
      </w:r>
      <w:r>
        <w:t>счет «</w:t>
      </w:r>
      <w:r w:rsidR="000741A5">
        <w:t>Поставщика</w:t>
      </w:r>
      <w:r>
        <w:t xml:space="preserve">» в течение 25 (двадцать пять) </w:t>
      </w:r>
      <w:r w:rsidRPr="009E2730">
        <w:t>дней после подписания товарной накладной и (или) универсального передаточного документа, счета и (или) счета-фактуры.</w:t>
      </w:r>
    </w:p>
    <w:p w:rsidR="00C82716" w:rsidRPr="00C82716" w:rsidRDefault="00F20765" w:rsidP="00C82716">
      <w:pPr>
        <w:autoSpaceDE w:val="0"/>
        <w:autoSpaceDN w:val="0"/>
        <w:adjustRightInd w:val="0"/>
        <w:jc w:val="both"/>
        <w:rPr>
          <w:color w:val="000000"/>
        </w:rPr>
      </w:pPr>
      <w:r>
        <w:rPr>
          <w:color w:val="000000"/>
        </w:rPr>
        <w:t>10</w:t>
      </w:r>
      <w:r w:rsidR="00C82716" w:rsidRPr="00C82716">
        <w:rPr>
          <w:color w:val="000000"/>
        </w:rPr>
        <w:t>. Единые требования к участникам закупки:</w:t>
      </w:r>
    </w:p>
    <w:p w:rsidR="00C82716" w:rsidRPr="00C82716" w:rsidRDefault="00C82716" w:rsidP="00C82716">
      <w:pPr>
        <w:autoSpaceDE w:val="0"/>
        <w:autoSpaceDN w:val="0"/>
        <w:adjustRightInd w:val="0"/>
        <w:jc w:val="both"/>
        <w:rPr>
          <w:color w:val="000000"/>
        </w:rPr>
      </w:pPr>
      <w:r w:rsidRPr="00C82716">
        <w:rPr>
          <w:color w:val="000000"/>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C82716" w:rsidRPr="00C82716" w:rsidRDefault="00C82716" w:rsidP="00C82716">
      <w:pPr>
        <w:autoSpaceDE w:val="0"/>
        <w:autoSpaceDN w:val="0"/>
        <w:adjustRightInd w:val="0"/>
        <w:jc w:val="both"/>
        <w:rPr>
          <w:color w:val="000000"/>
        </w:rPr>
      </w:pPr>
      <w:r w:rsidRPr="00C82716">
        <w:rPr>
          <w:color w:val="000000"/>
        </w:rPr>
        <w:t xml:space="preserve">2) </w:t>
      </w:r>
      <w:proofErr w:type="spellStart"/>
      <w:r w:rsidRPr="00C82716">
        <w:rPr>
          <w:color w:val="000000"/>
        </w:rPr>
        <w:t>непроведение</w:t>
      </w:r>
      <w:proofErr w:type="spellEnd"/>
      <w:r w:rsidRPr="00C82716">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82716" w:rsidRPr="00C82716" w:rsidRDefault="00C82716" w:rsidP="00C82716">
      <w:pPr>
        <w:autoSpaceDE w:val="0"/>
        <w:autoSpaceDN w:val="0"/>
        <w:adjustRightInd w:val="0"/>
        <w:jc w:val="both"/>
        <w:rPr>
          <w:color w:val="000000"/>
        </w:rPr>
      </w:pPr>
      <w:r w:rsidRPr="00C82716">
        <w:rPr>
          <w:color w:val="000000"/>
        </w:rPr>
        <w:t xml:space="preserve">3) </w:t>
      </w:r>
      <w:proofErr w:type="spellStart"/>
      <w:r w:rsidRPr="00C82716">
        <w:rPr>
          <w:color w:val="000000"/>
        </w:rPr>
        <w:t>неприостановление</w:t>
      </w:r>
      <w:proofErr w:type="spellEnd"/>
      <w:r w:rsidRPr="00C82716">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C82716" w:rsidRPr="00C82716" w:rsidRDefault="00C82716" w:rsidP="00C82716">
      <w:pPr>
        <w:autoSpaceDE w:val="0"/>
        <w:autoSpaceDN w:val="0"/>
        <w:adjustRightInd w:val="0"/>
        <w:jc w:val="both"/>
        <w:rPr>
          <w:color w:val="000000"/>
        </w:rPr>
      </w:pPr>
      <w:proofErr w:type="gramStart"/>
      <w:r w:rsidRPr="00C82716">
        <w:rPr>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2716">
        <w:rPr>
          <w:color w:val="000000"/>
        </w:rPr>
        <w:t xml:space="preserve"> обязанности </w:t>
      </w:r>
      <w:proofErr w:type="gramStart"/>
      <w:r w:rsidRPr="00C82716">
        <w:rPr>
          <w:color w:val="000000"/>
        </w:rPr>
        <w:t>заявителя</w:t>
      </w:r>
      <w:proofErr w:type="gramEnd"/>
      <w:r w:rsidRPr="00C82716">
        <w:rPr>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2716">
        <w:rPr>
          <w:color w:val="000000"/>
        </w:rPr>
        <w:t>указанных</w:t>
      </w:r>
      <w:proofErr w:type="gramEnd"/>
      <w:r w:rsidRPr="00C82716">
        <w:rPr>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82716" w:rsidRPr="00C82716" w:rsidRDefault="00C82716" w:rsidP="00C82716">
      <w:pPr>
        <w:autoSpaceDE w:val="0"/>
        <w:autoSpaceDN w:val="0"/>
        <w:adjustRightInd w:val="0"/>
        <w:jc w:val="both"/>
        <w:rPr>
          <w:color w:val="000000"/>
        </w:rPr>
      </w:pPr>
      <w:proofErr w:type="gramStart"/>
      <w:r w:rsidRPr="00C82716">
        <w:rPr>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82716">
        <w:rPr>
          <w:color w:val="000000"/>
        </w:rPr>
        <w:t xml:space="preserve"> </w:t>
      </w:r>
      <w:proofErr w:type="gramStart"/>
      <w:r w:rsidRPr="00C82716">
        <w:rPr>
          <w:color w:val="00000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C82716">
        <w:rPr>
          <w:color w:val="000000"/>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C82716" w:rsidRPr="00C82716" w:rsidRDefault="00C82716" w:rsidP="00C82716">
      <w:pPr>
        <w:autoSpaceDE w:val="0"/>
        <w:autoSpaceDN w:val="0"/>
        <w:adjustRightInd w:val="0"/>
        <w:jc w:val="both"/>
        <w:rPr>
          <w:color w:val="000000"/>
        </w:rPr>
      </w:pPr>
      <w:r w:rsidRPr="00C82716">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82716" w:rsidRPr="00C82716" w:rsidRDefault="00C82716" w:rsidP="00C82716">
      <w:pPr>
        <w:autoSpaceDE w:val="0"/>
        <w:autoSpaceDN w:val="0"/>
        <w:adjustRightInd w:val="0"/>
        <w:jc w:val="both"/>
        <w:rPr>
          <w:color w:val="000000"/>
        </w:rPr>
      </w:pPr>
      <w:r w:rsidRPr="00C82716">
        <w:rPr>
          <w:color w:val="000000"/>
        </w:rPr>
        <w:t xml:space="preserve">6) обладание участником закупки исключительными правами на результаты интеллектуальной деятельности, если в связи с исполнением </w:t>
      </w:r>
      <w:r w:rsidR="00075FFC">
        <w:rPr>
          <w:color w:val="000000"/>
        </w:rPr>
        <w:t>договор</w:t>
      </w:r>
      <w:r w:rsidRPr="00C82716">
        <w:rPr>
          <w:color w:val="000000"/>
        </w:rPr>
        <w:t xml:space="preserve">а заказчик приобретает права на такие результаты, за исключением случаев заключения </w:t>
      </w:r>
      <w:r w:rsidR="00075FFC">
        <w:rPr>
          <w:color w:val="000000"/>
        </w:rPr>
        <w:t>договор</w:t>
      </w:r>
      <w:r w:rsidRPr="00C82716">
        <w:rPr>
          <w:color w:val="000000"/>
        </w:rPr>
        <w:t xml:space="preserve">ов на создание произведений литературы или искусства, исполнения, на финансирование проката </w:t>
      </w:r>
      <w:r w:rsidR="00960F56">
        <w:rPr>
          <w:color w:val="000000"/>
        </w:rPr>
        <w:t>или показа национального фильма</w:t>
      </w:r>
      <w:r w:rsidRPr="00C82716">
        <w:rPr>
          <w:color w:val="000000"/>
        </w:rPr>
        <w:t>;</w:t>
      </w:r>
    </w:p>
    <w:p w:rsidR="00C82716" w:rsidRPr="00C82716" w:rsidRDefault="00C82716" w:rsidP="00C82716">
      <w:pPr>
        <w:autoSpaceDE w:val="0"/>
        <w:autoSpaceDN w:val="0"/>
        <w:adjustRightInd w:val="0"/>
        <w:jc w:val="both"/>
        <w:rPr>
          <w:color w:val="000000"/>
        </w:rPr>
      </w:pPr>
      <w:proofErr w:type="gramStart"/>
      <w:r w:rsidRPr="00C82716">
        <w:rPr>
          <w:color w:val="00000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82716">
        <w:rPr>
          <w:color w:val="000000"/>
        </w:rPr>
        <w:t xml:space="preserve"> </w:t>
      </w:r>
      <w:proofErr w:type="gramStart"/>
      <w:r w:rsidRPr="00C82716">
        <w:rPr>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2716">
        <w:rPr>
          <w:color w:val="000000"/>
        </w:rPr>
        <w:t>неполнородными</w:t>
      </w:r>
      <w:proofErr w:type="spellEnd"/>
      <w:r w:rsidRPr="00C82716">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C82716">
        <w:rPr>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82716" w:rsidRPr="00C82716" w:rsidRDefault="00C82716" w:rsidP="00C82716">
      <w:pPr>
        <w:autoSpaceDE w:val="0"/>
        <w:autoSpaceDN w:val="0"/>
        <w:adjustRightInd w:val="0"/>
        <w:jc w:val="both"/>
        <w:rPr>
          <w:color w:val="000000"/>
        </w:rPr>
      </w:pPr>
      <w:r w:rsidRPr="00C82716">
        <w:rPr>
          <w:color w:val="000000"/>
        </w:rPr>
        <w:t>8) участник закупки не является офшорной компанией;</w:t>
      </w:r>
    </w:p>
    <w:p w:rsidR="00C82716" w:rsidRPr="00C82716" w:rsidRDefault="00C82716" w:rsidP="00C82716">
      <w:pPr>
        <w:autoSpaceDE w:val="0"/>
        <w:autoSpaceDN w:val="0"/>
        <w:adjustRightInd w:val="0"/>
        <w:jc w:val="both"/>
        <w:rPr>
          <w:color w:val="000000"/>
        </w:rPr>
      </w:pPr>
      <w:r w:rsidRPr="00C82716">
        <w:rPr>
          <w:color w:val="000000"/>
        </w:rPr>
        <w:t>9) отсутствие у участника закупки ограничений для участия в закупках, установленных законодательством Российской Федерации.</w:t>
      </w:r>
    </w:p>
    <w:p w:rsidR="00C82716" w:rsidRPr="00C82716" w:rsidRDefault="00F20765" w:rsidP="00C82716">
      <w:pPr>
        <w:autoSpaceDE w:val="0"/>
        <w:autoSpaceDN w:val="0"/>
        <w:adjustRightInd w:val="0"/>
        <w:jc w:val="both"/>
        <w:rPr>
          <w:color w:val="000000"/>
        </w:rPr>
      </w:pPr>
      <w:r>
        <w:rPr>
          <w:color w:val="000000"/>
        </w:rPr>
        <w:t>11</w:t>
      </w:r>
      <w:r w:rsidR="00C82716" w:rsidRPr="00C82716">
        <w:rPr>
          <w:color w:val="000000"/>
        </w:rPr>
        <w:t>. Требование об отсутствии сведений об участнике закупки в реестре недобросовестных поставщиков:</w:t>
      </w:r>
    </w:p>
    <w:p w:rsidR="00C82716" w:rsidRPr="00C82716" w:rsidRDefault="00C82716" w:rsidP="00C82716">
      <w:pPr>
        <w:autoSpaceDE w:val="0"/>
        <w:autoSpaceDN w:val="0"/>
        <w:adjustRightInd w:val="0"/>
        <w:jc w:val="both"/>
        <w:rPr>
          <w:color w:val="000000"/>
        </w:rPr>
      </w:pPr>
      <w:r w:rsidRPr="00C82716">
        <w:rPr>
          <w:color w:val="00000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513AF" w:rsidRDefault="00F20765" w:rsidP="00A513AF">
      <w:pPr>
        <w:suppressAutoHyphens/>
        <w:jc w:val="both"/>
        <w:rPr>
          <w:color w:val="000000"/>
        </w:rPr>
      </w:pPr>
      <w:r>
        <w:rPr>
          <w:color w:val="000000"/>
        </w:rPr>
        <w:t>12</w:t>
      </w:r>
      <w:r w:rsidR="00C82716" w:rsidRPr="00C82716">
        <w:rPr>
          <w:color w:val="000000"/>
        </w:rPr>
        <w:t xml:space="preserve">.  Требования, предъявляемые к участникам аукциона, в соответствии с пунктом 1 части 1, частями 2 и 2.1 (при наличии таких требований) статьи 31 </w:t>
      </w:r>
      <w:r w:rsidR="00774895" w:rsidRPr="00C82716">
        <w:rPr>
          <w:color w:val="000000"/>
        </w:rPr>
        <w:t>З</w:t>
      </w:r>
      <w:r w:rsidR="00774895">
        <w:rPr>
          <w:color w:val="000000"/>
        </w:rPr>
        <w:t>акона о</w:t>
      </w:r>
      <w:r w:rsidR="00960F56">
        <w:rPr>
          <w:color w:val="000000"/>
        </w:rPr>
        <w:t xml:space="preserve"> контрактной системе: </w:t>
      </w:r>
      <w:r w:rsidR="002E1B02">
        <w:rPr>
          <w:color w:val="000000"/>
        </w:rPr>
        <w:t>установлено.</w:t>
      </w:r>
    </w:p>
    <w:p w:rsidR="00C82716" w:rsidRPr="00C82716" w:rsidRDefault="00F20765" w:rsidP="00C82716">
      <w:pPr>
        <w:autoSpaceDE w:val="0"/>
        <w:autoSpaceDN w:val="0"/>
        <w:adjustRightInd w:val="0"/>
        <w:jc w:val="both"/>
        <w:rPr>
          <w:color w:val="000000"/>
        </w:rPr>
      </w:pPr>
      <w:r>
        <w:rPr>
          <w:color w:val="000000"/>
        </w:rPr>
        <w:t>13</w:t>
      </w:r>
      <w:r w:rsidR="00C82716" w:rsidRPr="00C82716">
        <w:rPr>
          <w:color w:val="000000"/>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w:t>
      </w:r>
      <w:r w:rsidR="00960F56">
        <w:rPr>
          <w:color w:val="000000"/>
        </w:rPr>
        <w:t xml:space="preserve">Закона о контрактной системе: </w:t>
      </w:r>
      <w:r w:rsidR="001D4ECA">
        <w:rPr>
          <w:b/>
          <w:color w:val="000000"/>
        </w:rPr>
        <w:t>не установлено.</w:t>
      </w:r>
    </w:p>
    <w:p w:rsidR="00C82716" w:rsidRPr="00C82716" w:rsidRDefault="00F20765" w:rsidP="00C82716">
      <w:pPr>
        <w:autoSpaceDE w:val="0"/>
        <w:autoSpaceDN w:val="0"/>
        <w:adjustRightInd w:val="0"/>
        <w:jc w:val="both"/>
        <w:rPr>
          <w:color w:val="000000"/>
        </w:rPr>
      </w:pPr>
      <w:r>
        <w:rPr>
          <w:color w:val="000000"/>
        </w:rPr>
        <w:t>14</w:t>
      </w:r>
      <w:r w:rsidR="00C82716" w:rsidRPr="00C82716">
        <w:rPr>
          <w:color w:val="000000"/>
        </w:rPr>
        <w:t xml:space="preserve">. Требование о привлечении к исполнению </w:t>
      </w:r>
      <w:r w:rsidR="00075FFC">
        <w:rPr>
          <w:color w:val="000000"/>
        </w:rPr>
        <w:t>договор</w:t>
      </w:r>
      <w:r w:rsidR="00C82716" w:rsidRPr="00C82716">
        <w:rPr>
          <w:color w:val="000000"/>
        </w:rPr>
        <w:t>а субподрядчиков, соисполнителей из числа субъектов малого предпринимательства и социально ориентированных некоммер</w:t>
      </w:r>
      <w:r w:rsidR="00960F56">
        <w:rPr>
          <w:color w:val="000000"/>
        </w:rPr>
        <w:t>ческих организаций: не установлено</w:t>
      </w:r>
      <w:r w:rsidR="00C82716" w:rsidRPr="00C82716">
        <w:rPr>
          <w:color w:val="000000"/>
        </w:rPr>
        <w:t>.</w:t>
      </w:r>
    </w:p>
    <w:p w:rsidR="00C82716" w:rsidRPr="00C82716" w:rsidRDefault="00F20765" w:rsidP="00C82716">
      <w:pPr>
        <w:autoSpaceDE w:val="0"/>
        <w:autoSpaceDN w:val="0"/>
        <w:adjustRightInd w:val="0"/>
        <w:jc w:val="both"/>
        <w:rPr>
          <w:color w:val="000000"/>
        </w:rPr>
      </w:pPr>
      <w:r>
        <w:rPr>
          <w:color w:val="000000"/>
        </w:rPr>
        <w:t>15</w:t>
      </w:r>
      <w:r w:rsidR="00C82716" w:rsidRPr="00C82716">
        <w:rPr>
          <w:color w:val="000000"/>
        </w:rPr>
        <w:t>. Документация об аукционе в электронной форме размещена в единой информационной системе   www.zakupki.gov.ru.</w:t>
      </w:r>
    </w:p>
    <w:p w:rsidR="00C82716" w:rsidRPr="00C82716" w:rsidRDefault="00F20765" w:rsidP="00C82716">
      <w:pPr>
        <w:autoSpaceDE w:val="0"/>
        <w:autoSpaceDN w:val="0"/>
        <w:adjustRightInd w:val="0"/>
        <w:jc w:val="both"/>
        <w:rPr>
          <w:color w:val="000000"/>
        </w:rPr>
      </w:pPr>
      <w:r>
        <w:rPr>
          <w:color w:val="000000"/>
        </w:rPr>
        <w:t>16</w:t>
      </w:r>
      <w:r w:rsidR="00C82716" w:rsidRPr="00C82716">
        <w:rPr>
          <w:color w:val="000000"/>
        </w:rPr>
        <w:t xml:space="preserve">. Участник закупки, зарегистрированный в единой информационной системе и </w:t>
      </w:r>
      <w:r w:rsidR="00774895" w:rsidRPr="00C82716">
        <w:rPr>
          <w:color w:val="000000"/>
        </w:rPr>
        <w:t>аккредитованный на</w:t>
      </w:r>
      <w:r w:rsidR="00C82716" w:rsidRPr="00C82716">
        <w:rPr>
          <w:color w:val="000000"/>
        </w:rPr>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41B42">
        <w:rPr>
          <w:color w:val="000000"/>
        </w:rPr>
        <w:t>2</w:t>
      </w:r>
      <w:r w:rsidR="00C82716" w:rsidRPr="00C82716">
        <w:rPr>
          <w:color w:val="000000"/>
        </w:rPr>
        <w:t>_»</w:t>
      </w:r>
      <w:r w:rsidR="00A41B42">
        <w:t xml:space="preserve">марта  </w:t>
      </w:r>
      <w:r w:rsidR="00C82716" w:rsidRPr="00C82716">
        <w:rPr>
          <w:color w:val="000000"/>
        </w:rPr>
        <w:t>202</w:t>
      </w:r>
      <w:r w:rsidR="00A41B42">
        <w:rPr>
          <w:color w:val="000000"/>
        </w:rPr>
        <w:t>0</w:t>
      </w:r>
      <w:r w:rsidR="00C82716" w:rsidRPr="00C82716">
        <w:rPr>
          <w:color w:val="000000"/>
        </w:rPr>
        <w:t xml:space="preserve"> года.</w:t>
      </w:r>
    </w:p>
    <w:p w:rsidR="00C82716" w:rsidRPr="00C82716" w:rsidRDefault="00F20765" w:rsidP="00C82716">
      <w:pPr>
        <w:autoSpaceDE w:val="0"/>
        <w:autoSpaceDN w:val="0"/>
        <w:adjustRightInd w:val="0"/>
        <w:jc w:val="both"/>
        <w:rPr>
          <w:color w:val="000000"/>
        </w:rPr>
      </w:pPr>
      <w:r>
        <w:rPr>
          <w:color w:val="000000"/>
        </w:rPr>
        <w:lastRenderedPageBreak/>
        <w:t>17</w:t>
      </w:r>
      <w:r w:rsidR="00C82716" w:rsidRPr="00C82716">
        <w:rPr>
          <w:color w:val="000000"/>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C82716" w:rsidRPr="00C82716" w:rsidRDefault="00F20765" w:rsidP="00C82716">
      <w:pPr>
        <w:autoSpaceDE w:val="0"/>
        <w:autoSpaceDN w:val="0"/>
        <w:adjustRightInd w:val="0"/>
        <w:jc w:val="both"/>
        <w:rPr>
          <w:color w:val="000000"/>
        </w:rPr>
      </w:pPr>
      <w:r>
        <w:rPr>
          <w:color w:val="000000"/>
        </w:rPr>
        <w:t>18</w:t>
      </w:r>
      <w:r w:rsidR="00C82716" w:rsidRPr="00C82716">
        <w:rPr>
          <w:color w:val="000000"/>
        </w:rPr>
        <w:t>. Дата окончания срока рассмотрения заявок на участие в аукционе в электронной форме: «</w:t>
      </w:r>
      <w:r w:rsidR="00A41B42">
        <w:rPr>
          <w:color w:val="000000"/>
        </w:rPr>
        <w:t>26</w:t>
      </w:r>
      <w:r w:rsidR="00C82716" w:rsidRPr="00C82716">
        <w:rPr>
          <w:color w:val="000000"/>
        </w:rPr>
        <w:t>»</w:t>
      </w:r>
      <w:r w:rsidR="00A41B42">
        <w:t xml:space="preserve">марта  </w:t>
      </w:r>
      <w:r w:rsidR="00C82716" w:rsidRPr="00C82716">
        <w:rPr>
          <w:color w:val="000000"/>
        </w:rPr>
        <w:t>202</w:t>
      </w:r>
      <w:r w:rsidR="00A41B42">
        <w:rPr>
          <w:color w:val="000000"/>
        </w:rPr>
        <w:t>0</w:t>
      </w:r>
      <w:r w:rsidR="00C82716" w:rsidRPr="00C82716">
        <w:rPr>
          <w:color w:val="000000"/>
        </w:rPr>
        <w:t xml:space="preserve"> года.</w:t>
      </w:r>
    </w:p>
    <w:p w:rsidR="00C82716" w:rsidRPr="00C82716" w:rsidRDefault="00F20765" w:rsidP="00C82716">
      <w:pPr>
        <w:autoSpaceDE w:val="0"/>
        <w:autoSpaceDN w:val="0"/>
        <w:adjustRightInd w:val="0"/>
        <w:jc w:val="both"/>
        <w:rPr>
          <w:color w:val="000000"/>
        </w:rPr>
      </w:pPr>
      <w:r>
        <w:rPr>
          <w:color w:val="000000"/>
        </w:rPr>
        <w:t>19</w:t>
      </w:r>
      <w:r w:rsidR="00C82716" w:rsidRPr="00C82716">
        <w:rPr>
          <w:color w:val="000000"/>
        </w:rPr>
        <w:t>. Дата проведения аукциона в электронной форме: «</w:t>
      </w:r>
      <w:r w:rsidR="00A41B42">
        <w:rPr>
          <w:color w:val="000000"/>
        </w:rPr>
        <w:t>27</w:t>
      </w:r>
      <w:r w:rsidR="00C82716" w:rsidRPr="00C82716">
        <w:rPr>
          <w:color w:val="000000"/>
        </w:rPr>
        <w:t>»</w:t>
      </w:r>
      <w:r w:rsidR="00A41B42">
        <w:rPr>
          <w:color w:val="000000"/>
        </w:rPr>
        <w:t xml:space="preserve"> </w:t>
      </w:r>
      <w:r w:rsidR="00A41B42">
        <w:t xml:space="preserve">марта  </w:t>
      </w:r>
      <w:r w:rsidR="00C82716" w:rsidRPr="00C82716">
        <w:rPr>
          <w:color w:val="000000"/>
        </w:rPr>
        <w:t>202</w:t>
      </w:r>
      <w:r w:rsidR="00A41B42">
        <w:rPr>
          <w:color w:val="000000"/>
        </w:rPr>
        <w:t>0</w:t>
      </w:r>
      <w:r w:rsidR="00C82716" w:rsidRPr="00C82716">
        <w:rPr>
          <w:color w:val="000000"/>
        </w:rPr>
        <w:t xml:space="preserve"> года.</w:t>
      </w:r>
    </w:p>
    <w:p w:rsidR="00C82716" w:rsidRPr="00C82716" w:rsidRDefault="00F20765" w:rsidP="00C82716">
      <w:pPr>
        <w:autoSpaceDE w:val="0"/>
        <w:autoSpaceDN w:val="0"/>
        <w:adjustRightInd w:val="0"/>
        <w:jc w:val="both"/>
        <w:rPr>
          <w:color w:val="000000"/>
        </w:rPr>
      </w:pPr>
      <w:r>
        <w:rPr>
          <w:color w:val="000000"/>
        </w:rPr>
        <w:t>20</w:t>
      </w:r>
      <w:r w:rsidR="00C82716" w:rsidRPr="00C82716">
        <w:rPr>
          <w:color w:val="000000"/>
        </w:rPr>
        <w:t>. Преимущества, предоставляемые осуществляющим производство товаров, выполнение работ, оказание услуг учреждениям и предприятиям уголовно-исполнит</w:t>
      </w:r>
      <w:r w:rsidR="00960F56">
        <w:rPr>
          <w:color w:val="000000"/>
        </w:rPr>
        <w:t xml:space="preserve">ельной </w:t>
      </w:r>
      <w:r w:rsidR="009A79C2">
        <w:rPr>
          <w:color w:val="000000"/>
        </w:rPr>
        <w:t>системы: предоставляются</w:t>
      </w:r>
      <w:r w:rsidR="00960F56">
        <w:rPr>
          <w:color w:val="000000"/>
        </w:rPr>
        <w:t xml:space="preserve">. </w:t>
      </w:r>
      <w:r w:rsidR="009A79C2" w:rsidRPr="009A79C2">
        <w:rPr>
          <w:i/>
        </w:rPr>
        <w:t>Размер 15 % от цены договора.</w:t>
      </w:r>
    </w:p>
    <w:p w:rsidR="00C82716" w:rsidRPr="00C82716" w:rsidRDefault="00F20765" w:rsidP="00C82716">
      <w:pPr>
        <w:autoSpaceDE w:val="0"/>
        <w:autoSpaceDN w:val="0"/>
        <w:adjustRightInd w:val="0"/>
        <w:jc w:val="both"/>
        <w:rPr>
          <w:color w:val="000000"/>
        </w:rPr>
      </w:pPr>
      <w:r>
        <w:rPr>
          <w:color w:val="000000"/>
        </w:rPr>
        <w:t>21</w:t>
      </w:r>
      <w:r w:rsidR="00C82716" w:rsidRPr="00C82716">
        <w:rPr>
          <w:color w:val="000000"/>
        </w:rPr>
        <w:t>. Преимущества, предоставляемые осуществляющим производство товаров, выполнение работ, оказание услуг орг</w:t>
      </w:r>
      <w:r w:rsidR="00960F56">
        <w:rPr>
          <w:color w:val="000000"/>
        </w:rPr>
        <w:t>анизациям инвалидов: не предоставляются.</w:t>
      </w:r>
    </w:p>
    <w:p w:rsidR="00C82716" w:rsidRPr="00C82716" w:rsidRDefault="00F20765" w:rsidP="00C82716">
      <w:pPr>
        <w:autoSpaceDE w:val="0"/>
        <w:autoSpaceDN w:val="0"/>
        <w:adjustRightInd w:val="0"/>
        <w:jc w:val="both"/>
        <w:rPr>
          <w:color w:val="000000"/>
        </w:rPr>
      </w:pPr>
      <w:r>
        <w:rPr>
          <w:color w:val="000000"/>
        </w:rPr>
        <w:t>22</w:t>
      </w:r>
      <w:r w:rsidR="00C82716" w:rsidRPr="00C82716">
        <w:rPr>
          <w:color w:val="000000"/>
        </w:rPr>
        <w:t>. Размер и порядок внесения денежных сре</w:t>
      </w:r>
      <w:proofErr w:type="gramStart"/>
      <w:r w:rsidR="00C82716" w:rsidRPr="00C82716">
        <w:rPr>
          <w:color w:val="000000"/>
        </w:rPr>
        <w:t>дств в к</w:t>
      </w:r>
      <w:proofErr w:type="gramEnd"/>
      <w:r w:rsidR="00C82716" w:rsidRPr="00C82716">
        <w:rPr>
          <w:color w:val="000000"/>
        </w:rPr>
        <w:t>ачестве обеспечения заявок на участие в закупке, а также условия банковской гарантии:</w:t>
      </w:r>
      <w:bookmarkStart w:id="0" w:name="_GoBack"/>
      <w:bookmarkEnd w:id="0"/>
    </w:p>
    <w:p w:rsidR="00C82716" w:rsidRPr="00C82716" w:rsidRDefault="00C82716" w:rsidP="00C82716">
      <w:pPr>
        <w:autoSpaceDE w:val="0"/>
        <w:autoSpaceDN w:val="0"/>
        <w:adjustRightInd w:val="0"/>
        <w:jc w:val="both"/>
        <w:rPr>
          <w:color w:val="000000"/>
        </w:rPr>
      </w:pPr>
      <w:r w:rsidRPr="00E17D58">
        <w:rPr>
          <w:color w:val="000000"/>
        </w:rPr>
        <w:t xml:space="preserve">Размер обеспечения заявки на участие в закупке: </w:t>
      </w:r>
      <w:r w:rsidR="007E7BF4">
        <w:rPr>
          <w:color w:val="000000"/>
        </w:rPr>
        <w:t>358</w:t>
      </w:r>
      <w:r w:rsidR="0017611A" w:rsidRPr="00E17D58">
        <w:rPr>
          <w:color w:val="000000"/>
        </w:rPr>
        <w:t xml:space="preserve"> (</w:t>
      </w:r>
      <w:r w:rsidR="007E7BF4">
        <w:rPr>
          <w:color w:val="000000"/>
        </w:rPr>
        <w:t>Триста пятьдесят восемь</w:t>
      </w:r>
      <w:r w:rsidR="0017611A" w:rsidRPr="00E17D58">
        <w:rPr>
          <w:color w:val="000000"/>
        </w:rPr>
        <w:t xml:space="preserve">) </w:t>
      </w:r>
      <w:r w:rsidR="007E7BF4">
        <w:rPr>
          <w:color w:val="000000"/>
        </w:rPr>
        <w:t>рублей 99</w:t>
      </w:r>
      <w:r w:rsidR="00E17D58" w:rsidRPr="00E17D58">
        <w:rPr>
          <w:color w:val="000000"/>
        </w:rPr>
        <w:t xml:space="preserve"> копеек</w:t>
      </w:r>
      <w:r w:rsidRPr="00E17D58">
        <w:rPr>
          <w:color w:val="000000"/>
        </w:rPr>
        <w:t>.</w:t>
      </w:r>
      <w:r w:rsidRPr="00C82716">
        <w:rPr>
          <w:color w:val="000000"/>
        </w:rPr>
        <w:t xml:space="preserve"> </w:t>
      </w:r>
    </w:p>
    <w:p w:rsidR="00C82716" w:rsidRPr="00C82716" w:rsidRDefault="00C82716" w:rsidP="00C82716">
      <w:pPr>
        <w:autoSpaceDE w:val="0"/>
        <w:autoSpaceDN w:val="0"/>
        <w:adjustRightInd w:val="0"/>
        <w:jc w:val="both"/>
        <w:rPr>
          <w:color w:val="000000"/>
        </w:rPr>
      </w:pPr>
      <w:r w:rsidRPr="00C82716">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82716" w:rsidRPr="00C82716" w:rsidRDefault="00C82716" w:rsidP="00C82716">
      <w:pPr>
        <w:autoSpaceDE w:val="0"/>
        <w:autoSpaceDN w:val="0"/>
        <w:adjustRightInd w:val="0"/>
        <w:jc w:val="both"/>
        <w:rPr>
          <w:color w:val="000000"/>
        </w:rPr>
      </w:pPr>
      <w:r w:rsidRPr="00C82716">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9A79C2" w:rsidRPr="00C82716">
        <w:rPr>
          <w:color w:val="000000"/>
        </w:rPr>
        <w:t>требований,</w:t>
      </w:r>
      <w:r w:rsidRPr="00C82716">
        <w:rPr>
          <w:color w:val="000000"/>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82716">
        <w:rPr>
          <w:color w:val="000000"/>
        </w:rPr>
        <w:t>с даты окончания</w:t>
      </w:r>
      <w:proofErr w:type="gramEnd"/>
      <w:r w:rsidRPr="00C82716">
        <w:rPr>
          <w:color w:val="000000"/>
        </w:rPr>
        <w:t xml:space="preserve"> срока подачи заявок.</w:t>
      </w:r>
    </w:p>
    <w:p w:rsidR="00C82716" w:rsidRPr="00C82716" w:rsidRDefault="00C82716" w:rsidP="00C82716">
      <w:pPr>
        <w:autoSpaceDE w:val="0"/>
        <w:autoSpaceDN w:val="0"/>
        <w:adjustRightInd w:val="0"/>
        <w:jc w:val="both"/>
        <w:rPr>
          <w:color w:val="000000"/>
        </w:rPr>
      </w:pPr>
      <w:r w:rsidRPr="00C82716">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6C0C38" w:rsidRDefault="00C82716" w:rsidP="006C0C38">
      <w:pPr>
        <w:autoSpaceDE w:val="0"/>
        <w:autoSpaceDN w:val="0"/>
        <w:adjustRightInd w:val="0"/>
        <w:rPr>
          <w:color w:val="000000"/>
        </w:rPr>
      </w:pPr>
      <w:r w:rsidRPr="00C82716">
        <w:rPr>
          <w:color w:val="000000"/>
        </w:rPr>
        <w:t>2</w:t>
      </w:r>
      <w:r w:rsidR="00F20765">
        <w:rPr>
          <w:color w:val="000000"/>
        </w:rPr>
        <w:t>3</w:t>
      </w:r>
      <w:r w:rsidRPr="00C82716">
        <w:rPr>
          <w:color w:val="000000"/>
        </w:rPr>
        <w:t>. Платежные реквизиты для перечисления денежных сре</w:t>
      </w:r>
      <w:proofErr w:type="gramStart"/>
      <w:r w:rsidRPr="00C82716">
        <w:rPr>
          <w:color w:val="000000"/>
        </w:rPr>
        <w:t>дств пр</w:t>
      </w:r>
      <w:proofErr w:type="gramEnd"/>
      <w:r w:rsidRPr="00C82716">
        <w:rPr>
          <w:color w:val="000000"/>
        </w:rPr>
        <w:t xml:space="preserve">и уклонении участника закупки от заключения </w:t>
      </w:r>
      <w:r w:rsidR="00075FFC">
        <w:rPr>
          <w:color w:val="000000"/>
        </w:rPr>
        <w:t>договор</w:t>
      </w:r>
      <w:r w:rsidRPr="00C82716">
        <w:rPr>
          <w:color w:val="000000"/>
        </w:rPr>
        <w:t>а:</w:t>
      </w:r>
    </w:p>
    <w:p w:rsidR="006C0C38" w:rsidRPr="00D91F93" w:rsidRDefault="00C82716" w:rsidP="006C0C38">
      <w:pPr>
        <w:autoSpaceDE w:val="0"/>
        <w:autoSpaceDN w:val="0"/>
        <w:adjustRightInd w:val="0"/>
        <w:rPr>
          <w:b/>
          <w:color w:val="000000"/>
        </w:rPr>
      </w:pPr>
      <w:r w:rsidRPr="00C82716">
        <w:rPr>
          <w:color w:val="000000"/>
        </w:rPr>
        <w:t xml:space="preserve"> </w:t>
      </w:r>
      <w:proofErr w:type="gramStart"/>
      <w:r w:rsidR="006C0C38" w:rsidRPr="00D91F93">
        <w:rPr>
          <w:b/>
          <w:color w:val="000000"/>
        </w:rPr>
        <w:t>-  УФК по Ханты-Мансийскому автономному округу - Югре (</w:t>
      </w:r>
      <w:proofErr w:type="spellStart"/>
      <w:r w:rsidR="006C0C38" w:rsidRPr="00D91F93">
        <w:rPr>
          <w:b/>
          <w:color w:val="000000"/>
        </w:rPr>
        <w:t>Депфин</w:t>
      </w:r>
      <w:proofErr w:type="spellEnd"/>
      <w:r w:rsidR="006C0C38" w:rsidRPr="00D91F93">
        <w:rPr>
          <w:b/>
          <w:color w:val="000000"/>
        </w:rPr>
        <w:t xml:space="preserve"> Югорска (МБОУ «</w:t>
      </w:r>
      <w:r w:rsidR="00651030">
        <w:rPr>
          <w:b/>
          <w:color w:val="000000"/>
        </w:rPr>
        <w:t xml:space="preserve">Гимназия», </w:t>
      </w:r>
      <w:proofErr w:type="spellStart"/>
      <w:r w:rsidR="00651030">
        <w:rPr>
          <w:b/>
          <w:color w:val="000000"/>
        </w:rPr>
        <w:t>л.с</w:t>
      </w:r>
      <w:proofErr w:type="spellEnd"/>
      <w:r w:rsidR="00651030">
        <w:rPr>
          <w:b/>
          <w:color w:val="000000"/>
        </w:rPr>
        <w:t>. 300.14.103</w:t>
      </w:r>
      <w:r w:rsidR="006C0C38" w:rsidRPr="00D91F93">
        <w:rPr>
          <w:b/>
          <w:color w:val="000000"/>
        </w:rPr>
        <w:t xml:space="preserve">.0) </w:t>
      </w:r>
      <w:proofErr w:type="gramEnd"/>
    </w:p>
    <w:p w:rsidR="006C0C38" w:rsidRPr="00D91F93" w:rsidRDefault="006C0C38" w:rsidP="006C0C38">
      <w:pPr>
        <w:autoSpaceDE w:val="0"/>
        <w:autoSpaceDN w:val="0"/>
        <w:adjustRightInd w:val="0"/>
        <w:rPr>
          <w:b/>
          <w:color w:val="000000"/>
        </w:rPr>
      </w:pPr>
      <w:r w:rsidRPr="00D91F93">
        <w:rPr>
          <w:b/>
          <w:color w:val="000000"/>
        </w:rPr>
        <w:t>РКЦ Ханты-Мансийск г. Ханты-Мансийск</w:t>
      </w:r>
    </w:p>
    <w:p w:rsidR="006C0C38" w:rsidRPr="00D91F93" w:rsidRDefault="006C0C38" w:rsidP="006C0C38">
      <w:pPr>
        <w:autoSpaceDE w:val="0"/>
        <w:autoSpaceDN w:val="0"/>
        <w:adjustRightInd w:val="0"/>
        <w:rPr>
          <w:b/>
          <w:color w:val="000000"/>
        </w:rPr>
      </w:pPr>
      <w:r w:rsidRPr="00D91F93">
        <w:rPr>
          <w:b/>
          <w:color w:val="000000"/>
        </w:rPr>
        <w:t>Расчётный счёт 40701810365771500050</w:t>
      </w:r>
    </w:p>
    <w:p w:rsidR="006C0C38" w:rsidRPr="00D91F93" w:rsidRDefault="006C0C38" w:rsidP="006C0C38">
      <w:pPr>
        <w:autoSpaceDE w:val="0"/>
        <w:autoSpaceDN w:val="0"/>
        <w:adjustRightInd w:val="0"/>
        <w:rPr>
          <w:b/>
          <w:color w:val="000000"/>
        </w:rPr>
      </w:pPr>
      <w:r w:rsidRPr="00D91F93">
        <w:rPr>
          <w:b/>
          <w:color w:val="000000"/>
        </w:rPr>
        <w:t>БИК 047162000</w:t>
      </w:r>
    </w:p>
    <w:p w:rsidR="006C0C38" w:rsidRPr="00D91F93" w:rsidRDefault="006C0C38" w:rsidP="006C0C38">
      <w:pPr>
        <w:autoSpaceDE w:val="0"/>
        <w:autoSpaceDN w:val="0"/>
        <w:adjustRightInd w:val="0"/>
        <w:rPr>
          <w:b/>
          <w:color w:val="000000"/>
        </w:rPr>
      </w:pPr>
      <w:r w:rsidRPr="00D91F93">
        <w:rPr>
          <w:b/>
          <w:color w:val="000000"/>
        </w:rPr>
        <w:t>ИНН/КПП 862200</w:t>
      </w:r>
      <w:r w:rsidR="007E7BF4">
        <w:rPr>
          <w:b/>
          <w:color w:val="000000"/>
        </w:rPr>
        <w:t>1011</w:t>
      </w:r>
      <w:r w:rsidRPr="00D91F93">
        <w:rPr>
          <w:b/>
          <w:color w:val="000000"/>
        </w:rPr>
        <w:t>/862201001</w:t>
      </w:r>
    </w:p>
    <w:p w:rsidR="00C82716" w:rsidRPr="006C0C38" w:rsidRDefault="006C0C38" w:rsidP="006C0C38">
      <w:pPr>
        <w:tabs>
          <w:tab w:val="num" w:pos="0"/>
        </w:tabs>
        <w:jc w:val="both"/>
      </w:pPr>
      <w:r w:rsidRPr="00FE52D8">
        <w:t>Назначение платежа: «Перечисление денежных сре</w:t>
      </w:r>
      <w:proofErr w:type="gramStart"/>
      <w:r w:rsidRPr="00FE52D8">
        <w:t>дств пр</w:t>
      </w:r>
      <w:proofErr w:type="gramEnd"/>
      <w:r w:rsidRPr="00FE52D8">
        <w:t xml:space="preserve">и уклонении участника закупки от заключения гражданско-правового </w:t>
      </w:r>
      <w:r w:rsidR="00167DA2" w:rsidRPr="00FE52D8">
        <w:t>договора №</w:t>
      </w:r>
      <w:r w:rsidRPr="00FE52D8">
        <w:t>____________________________».</w:t>
      </w:r>
      <w:bookmarkStart w:id="1" w:name="OLE_LINK21"/>
      <w:r w:rsidRPr="00FE52D8">
        <w:tab/>
      </w:r>
      <w:bookmarkEnd w:id="1"/>
    </w:p>
    <w:p w:rsidR="00C82716" w:rsidRPr="00C82716" w:rsidRDefault="00F20765" w:rsidP="00C82716">
      <w:pPr>
        <w:autoSpaceDE w:val="0"/>
        <w:autoSpaceDN w:val="0"/>
        <w:adjustRightInd w:val="0"/>
        <w:jc w:val="both"/>
        <w:rPr>
          <w:color w:val="000000"/>
        </w:rPr>
      </w:pPr>
      <w:r>
        <w:rPr>
          <w:color w:val="000000"/>
        </w:rPr>
        <w:t>24</w:t>
      </w:r>
      <w:r w:rsidR="00C82716" w:rsidRPr="00C82716">
        <w:rPr>
          <w:color w:val="000000"/>
        </w:rPr>
        <w:t xml:space="preserve">. Размер обеспечения исполнения </w:t>
      </w:r>
      <w:r w:rsidR="00075FFC">
        <w:rPr>
          <w:color w:val="000000"/>
        </w:rPr>
        <w:t>договор</w:t>
      </w:r>
      <w:r w:rsidR="00C82716" w:rsidRPr="00C82716">
        <w:rPr>
          <w:color w:val="000000"/>
        </w:rPr>
        <w:t>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статьей 35 Закона о контрактной системе:</w:t>
      </w:r>
    </w:p>
    <w:p w:rsidR="00C82716" w:rsidRPr="00C82716" w:rsidRDefault="00075FFC" w:rsidP="00C82716">
      <w:pPr>
        <w:autoSpaceDE w:val="0"/>
        <w:autoSpaceDN w:val="0"/>
        <w:adjustRightInd w:val="0"/>
        <w:jc w:val="both"/>
        <w:rPr>
          <w:color w:val="000000"/>
        </w:rPr>
      </w:pPr>
      <w:r>
        <w:rPr>
          <w:color w:val="000000"/>
        </w:rPr>
        <w:t>Договор</w:t>
      </w:r>
      <w:r w:rsidR="00C82716" w:rsidRPr="00C82716">
        <w:rPr>
          <w:color w:val="000000"/>
        </w:rPr>
        <w:t xml:space="preserve"> заключается только после предоставления участником закупки, с которым заключается </w:t>
      </w:r>
      <w:r>
        <w:rPr>
          <w:color w:val="000000"/>
        </w:rPr>
        <w:t>договор</w:t>
      </w:r>
      <w:r w:rsidR="00C82716" w:rsidRPr="00C82716">
        <w:rPr>
          <w:color w:val="000000"/>
        </w:rPr>
        <w:t xml:space="preserve"> обеспечения исполнения </w:t>
      </w:r>
      <w:r>
        <w:rPr>
          <w:color w:val="000000"/>
        </w:rPr>
        <w:t>договор</w:t>
      </w:r>
      <w:r w:rsidR="00C82716"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 xml:space="preserve">Исполнение </w:t>
      </w:r>
      <w:r w:rsidR="00075FFC">
        <w:rPr>
          <w:color w:val="000000"/>
        </w:rPr>
        <w:t>договор</w:t>
      </w:r>
      <w:r w:rsidRPr="00C82716">
        <w:rPr>
          <w:color w:val="000000"/>
        </w:rPr>
        <w:t xml:space="preserve">а может обеспечиваться банковской гарантией, выданной банком, соответствующей требованиям статьи 45 Закона о контрактной системе, с учетом </w:t>
      </w:r>
      <w:r w:rsidR="00651030" w:rsidRPr="00C82716">
        <w:rPr>
          <w:color w:val="000000"/>
        </w:rPr>
        <w:t>требований,</w:t>
      </w:r>
      <w:r w:rsidRPr="00C82716">
        <w:rPr>
          <w:color w:val="000000"/>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075FFC">
        <w:rPr>
          <w:color w:val="000000"/>
        </w:rPr>
        <w:t>договор</w:t>
      </w:r>
      <w:r w:rsidRPr="00C82716">
        <w:rPr>
          <w:color w:val="000000"/>
        </w:rPr>
        <w:t xml:space="preserve">а определяется участником закупки, с которым заключается </w:t>
      </w:r>
      <w:r w:rsidR="00075FFC">
        <w:rPr>
          <w:color w:val="000000"/>
        </w:rPr>
        <w:t>договор</w:t>
      </w:r>
      <w:r w:rsidRPr="00C82716">
        <w:rPr>
          <w:color w:val="000000"/>
        </w:rPr>
        <w:t>, самостоятельно.</w:t>
      </w:r>
    </w:p>
    <w:p w:rsidR="00C82716" w:rsidRPr="00C82716" w:rsidRDefault="00C82716" w:rsidP="00C82716">
      <w:pPr>
        <w:autoSpaceDE w:val="0"/>
        <w:autoSpaceDN w:val="0"/>
        <w:adjustRightInd w:val="0"/>
        <w:jc w:val="both"/>
        <w:rPr>
          <w:color w:val="000000"/>
        </w:rPr>
      </w:pPr>
      <w:r w:rsidRPr="00C82716">
        <w:rPr>
          <w:color w:val="000000"/>
        </w:rPr>
        <w:t xml:space="preserve">Срок действия банковской гарантии должен превышать предусмотренный </w:t>
      </w:r>
      <w:r w:rsidR="00075FFC">
        <w:rPr>
          <w:color w:val="000000"/>
        </w:rPr>
        <w:t>договор</w:t>
      </w:r>
      <w:r w:rsidRPr="00C82716">
        <w:rPr>
          <w:color w:val="000000"/>
        </w:rPr>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C82716" w:rsidRPr="00C74DCA" w:rsidRDefault="00C82716" w:rsidP="00C82716">
      <w:pPr>
        <w:autoSpaceDE w:val="0"/>
        <w:autoSpaceDN w:val="0"/>
        <w:adjustRightInd w:val="0"/>
        <w:jc w:val="both"/>
        <w:rPr>
          <w:color w:val="000000"/>
        </w:rPr>
      </w:pPr>
      <w:r w:rsidRPr="00C74DCA">
        <w:rPr>
          <w:color w:val="000000"/>
        </w:rPr>
        <w:t xml:space="preserve">Размер обеспечения исполнения </w:t>
      </w:r>
      <w:r w:rsidR="00075FFC" w:rsidRPr="00C74DCA">
        <w:rPr>
          <w:color w:val="000000"/>
        </w:rPr>
        <w:t>договор</w:t>
      </w:r>
      <w:r w:rsidR="00E17D58" w:rsidRPr="00C74DCA">
        <w:rPr>
          <w:color w:val="000000"/>
        </w:rPr>
        <w:t xml:space="preserve">а составляет </w:t>
      </w:r>
      <w:r w:rsidR="007E7BF4">
        <w:rPr>
          <w:color w:val="000000"/>
        </w:rPr>
        <w:t>1 794</w:t>
      </w:r>
      <w:r w:rsidR="00E17D58" w:rsidRPr="00C74DCA">
        <w:rPr>
          <w:color w:val="000000"/>
        </w:rPr>
        <w:t xml:space="preserve"> (</w:t>
      </w:r>
      <w:r w:rsidR="007E7BF4">
        <w:rPr>
          <w:color w:val="000000"/>
        </w:rPr>
        <w:t>Одна тысяча семьсот девяносто четыре) рубля 94</w:t>
      </w:r>
      <w:r w:rsidR="00E17D58" w:rsidRPr="00C74DCA">
        <w:rPr>
          <w:color w:val="000000"/>
        </w:rPr>
        <w:t xml:space="preserve"> копей</w:t>
      </w:r>
      <w:r w:rsidRPr="00C74DCA">
        <w:rPr>
          <w:color w:val="000000"/>
        </w:rPr>
        <w:t>к</w:t>
      </w:r>
      <w:r w:rsidR="00E17D58" w:rsidRPr="00C74DCA">
        <w:rPr>
          <w:color w:val="000000"/>
        </w:rPr>
        <w:t>и</w:t>
      </w:r>
      <w:r w:rsidRPr="00C74DCA">
        <w:rPr>
          <w:color w:val="000000"/>
        </w:rPr>
        <w:t>.</w:t>
      </w:r>
    </w:p>
    <w:p w:rsidR="00C82716" w:rsidRPr="00C82716" w:rsidRDefault="00C82716" w:rsidP="00C82716">
      <w:pPr>
        <w:autoSpaceDE w:val="0"/>
        <w:autoSpaceDN w:val="0"/>
        <w:adjustRightInd w:val="0"/>
        <w:jc w:val="both"/>
        <w:rPr>
          <w:color w:val="000000"/>
        </w:rPr>
      </w:pPr>
      <w:r w:rsidRPr="00C82716">
        <w:rPr>
          <w:color w:val="000000"/>
        </w:rPr>
        <w:lastRenderedPageBreak/>
        <w:t xml:space="preserve">В случае возникновения обстоятельств, препятствующих заключению </w:t>
      </w:r>
      <w:r w:rsidR="00075FFC">
        <w:rPr>
          <w:color w:val="000000"/>
        </w:rPr>
        <w:t>договор</w:t>
      </w:r>
      <w:r w:rsidRPr="00C82716">
        <w:rPr>
          <w:color w:val="00000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C82716" w:rsidRPr="00C82716" w:rsidRDefault="00C82716" w:rsidP="00C82716">
      <w:pPr>
        <w:autoSpaceDE w:val="0"/>
        <w:autoSpaceDN w:val="0"/>
        <w:adjustRightInd w:val="0"/>
        <w:jc w:val="both"/>
        <w:rPr>
          <w:color w:val="000000"/>
        </w:rPr>
      </w:pPr>
      <w:r w:rsidRPr="00C82716">
        <w:rPr>
          <w:color w:val="000000"/>
        </w:rPr>
        <w:tab/>
        <w:t xml:space="preserve">Обеспечение исполнения контракта должно быть предоставлено одновременно с подписанным экземпляром </w:t>
      </w:r>
      <w:r w:rsidR="00075FFC">
        <w:rPr>
          <w:color w:val="000000"/>
        </w:rPr>
        <w:t>договор</w:t>
      </w:r>
      <w:r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 xml:space="preserve">Обеспечение исполнения </w:t>
      </w:r>
      <w:r w:rsidR="00075FFC">
        <w:rPr>
          <w:color w:val="000000"/>
        </w:rPr>
        <w:t>договор</w:t>
      </w:r>
      <w:r w:rsidRPr="00C82716">
        <w:rPr>
          <w:color w:val="000000"/>
        </w:rPr>
        <w:t>а не требуется в случае:</w:t>
      </w:r>
    </w:p>
    <w:p w:rsidR="00C82716" w:rsidRPr="00C82716" w:rsidRDefault="00C82716" w:rsidP="00C82716">
      <w:pPr>
        <w:autoSpaceDE w:val="0"/>
        <w:autoSpaceDN w:val="0"/>
        <w:adjustRightInd w:val="0"/>
        <w:jc w:val="both"/>
        <w:rPr>
          <w:color w:val="000000"/>
        </w:rPr>
      </w:pPr>
      <w:r w:rsidRPr="00C82716">
        <w:rPr>
          <w:color w:val="000000"/>
        </w:rPr>
        <w:t xml:space="preserve">1) заключения </w:t>
      </w:r>
      <w:r w:rsidR="00075FFC">
        <w:rPr>
          <w:color w:val="000000"/>
        </w:rPr>
        <w:t>договор</w:t>
      </w:r>
      <w:r w:rsidRPr="00C82716">
        <w:rPr>
          <w:color w:val="000000"/>
        </w:rPr>
        <w:t>а с участником закупки, который является казенным учреждением;</w:t>
      </w:r>
    </w:p>
    <w:p w:rsidR="00C82716" w:rsidRPr="00C82716" w:rsidRDefault="00C82716" w:rsidP="00C82716">
      <w:pPr>
        <w:autoSpaceDE w:val="0"/>
        <w:autoSpaceDN w:val="0"/>
        <w:adjustRightInd w:val="0"/>
        <w:jc w:val="both"/>
        <w:rPr>
          <w:color w:val="000000"/>
        </w:rPr>
      </w:pPr>
      <w:r w:rsidRPr="00C82716">
        <w:rPr>
          <w:color w:val="000000"/>
        </w:rPr>
        <w:t>2) осуществления закупки услуги по предоставлению кредита;</w:t>
      </w:r>
    </w:p>
    <w:p w:rsidR="00C82716" w:rsidRPr="00C82716" w:rsidRDefault="00C82716" w:rsidP="00C82716">
      <w:pPr>
        <w:autoSpaceDE w:val="0"/>
        <w:autoSpaceDN w:val="0"/>
        <w:adjustRightInd w:val="0"/>
        <w:jc w:val="both"/>
        <w:rPr>
          <w:color w:val="000000"/>
        </w:rPr>
      </w:pPr>
      <w:r w:rsidRPr="00C82716">
        <w:rPr>
          <w:color w:val="000000"/>
        </w:rPr>
        <w:t xml:space="preserve">3) заключения бюджетным учреждением, государственным, муниципальным унитарными предприятиями </w:t>
      </w:r>
      <w:r w:rsidR="00075FFC">
        <w:rPr>
          <w:color w:val="000000"/>
        </w:rPr>
        <w:t>договор</w:t>
      </w:r>
      <w:r w:rsidRPr="00C82716">
        <w:rPr>
          <w:color w:val="000000"/>
        </w:rPr>
        <w:t>а, предметом которого является выдача банковской гарантии.</w:t>
      </w:r>
    </w:p>
    <w:p w:rsidR="00C82716" w:rsidRPr="00C82716" w:rsidRDefault="00C82716" w:rsidP="00C82716">
      <w:pPr>
        <w:autoSpaceDE w:val="0"/>
        <w:autoSpaceDN w:val="0"/>
        <w:adjustRightInd w:val="0"/>
        <w:jc w:val="both"/>
        <w:rPr>
          <w:color w:val="000000"/>
        </w:rPr>
      </w:pPr>
      <w:proofErr w:type="gramStart"/>
      <w:r w:rsidRPr="00C82716">
        <w:rPr>
          <w:color w:val="000000"/>
        </w:rPr>
        <w:t xml:space="preserve">Участник закупки, с которым заключается </w:t>
      </w:r>
      <w:r w:rsidR="00075FFC">
        <w:rPr>
          <w:color w:val="000000"/>
        </w:rPr>
        <w:t>договор</w:t>
      </w:r>
      <w:r w:rsidRPr="00C82716">
        <w:rPr>
          <w:color w:val="000000"/>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75FFC">
        <w:rPr>
          <w:color w:val="000000"/>
        </w:rPr>
        <w:t>договор</w:t>
      </w:r>
      <w:r w:rsidRPr="00C82716">
        <w:rPr>
          <w:color w:val="000000"/>
        </w:rPr>
        <w:t xml:space="preserve">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w:t>
      </w:r>
      <w:r w:rsidR="00075FFC">
        <w:rPr>
          <w:color w:val="000000"/>
        </w:rPr>
        <w:t>договор</w:t>
      </w:r>
      <w:r w:rsidRPr="00C82716">
        <w:rPr>
          <w:color w:val="000000"/>
        </w:rPr>
        <w:t>ов, заключенных заказчиками, и подтверждающей исполнение таким участником (без учета правопреемства) в</w:t>
      </w:r>
      <w:proofErr w:type="gramEnd"/>
      <w:r w:rsidRPr="00C82716">
        <w:rPr>
          <w:color w:val="000000"/>
        </w:rPr>
        <w:t xml:space="preserve"> течение трех лет до даты подачи заявки на участие в закупке трех </w:t>
      </w:r>
      <w:r w:rsidR="00075FFC">
        <w:rPr>
          <w:color w:val="000000"/>
        </w:rPr>
        <w:t>договор</w:t>
      </w:r>
      <w:r w:rsidRPr="00C82716">
        <w:rPr>
          <w:color w:val="000000"/>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075FFC">
        <w:rPr>
          <w:color w:val="000000"/>
        </w:rPr>
        <w:t>договор</w:t>
      </w:r>
      <w:r w:rsidRPr="00C82716">
        <w:rPr>
          <w:color w:val="000000"/>
        </w:rPr>
        <w:t xml:space="preserve">а в случаях, установленных Законом о контрактной системе для предоставления обеспечения исполнения </w:t>
      </w:r>
      <w:r w:rsidR="00075FFC">
        <w:rPr>
          <w:color w:val="000000"/>
        </w:rPr>
        <w:t>договор</w:t>
      </w:r>
      <w:r w:rsidRPr="00C82716">
        <w:rPr>
          <w:color w:val="000000"/>
        </w:rPr>
        <w:t xml:space="preserve">а. При этом сумма цен таких </w:t>
      </w:r>
      <w:r w:rsidR="00075FFC">
        <w:rPr>
          <w:color w:val="000000"/>
        </w:rPr>
        <w:t>договор</w:t>
      </w:r>
      <w:r w:rsidRPr="00C82716">
        <w:rPr>
          <w:color w:val="000000"/>
        </w:rPr>
        <w:t xml:space="preserve">ов должна составлять не </w:t>
      </w:r>
      <w:proofErr w:type="gramStart"/>
      <w:r w:rsidRPr="00C82716">
        <w:rPr>
          <w:color w:val="000000"/>
        </w:rPr>
        <w:t>менее начальной</w:t>
      </w:r>
      <w:proofErr w:type="gramEnd"/>
      <w:r w:rsidRPr="00C82716">
        <w:rPr>
          <w:color w:val="000000"/>
        </w:rPr>
        <w:t xml:space="preserve"> (максимальной) цены </w:t>
      </w:r>
      <w:r w:rsidR="00075FFC">
        <w:rPr>
          <w:color w:val="000000"/>
        </w:rPr>
        <w:t>договор</w:t>
      </w:r>
      <w:r w:rsidRPr="00C82716">
        <w:rPr>
          <w:color w:val="000000"/>
        </w:rPr>
        <w:t>а, указанной в извещении об осуществлении закупки и документации о закупке.</w:t>
      </w:r>
    </w:p>
    <w:p w:rsidR="00C82716" w:rsidRPr="00C82716" w:rsidRDefault="00C82716" w:rsidP="00C82716">
      <w:pPr>
        <w:autoSpaceDE w:val="0"/>
        <w:autoSpaceDN w:val="0"/>
        <w:adjustRightInd w:val="0"/>
        <w:jc w:val="both"/>
        <w:rPr>
          <w:color w:val="000000"/>
        </w:rPr>
      </w:pPr>
      <w:proofErr w:type="gramStart"/>
      <w:r w:rsidRPr="00C82716">
        <w:rPr>
          <w:color w:val="000000"/>
        </w:rPr>
        <w:t xml:space="preserve">В случае заключения </w:t>
      </w:r>
      <w:r w:rsidR="00075FFC">
        <w:rPr>
          <w:color w:val="000000"/>
        </w:rPr>
        <w:t>договор</w:t>
      </w:r>
      <w:r w:rsidRPr="00C82716">
        <w:rPr>
          <w:color w:val="000000"/>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075FFC">
        <w:rPr>
          <w:color w:val="000000"/>
        </w:rPr>
        <w:t>договор</w:t>
      </w:r>
      <w:r w:rsidRPr="00C82716">
        <w:rPr>
          <w:color w:val="000000"/>
        </w:rPr>
        <w:t xml:space="preserve">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w:t>
      </w:r>
      <w:r w:rsidR="00075FFC">
        <w:rPr>
          <w:color w:val="000000"/>
        </w:rPr>
        <w:t>договор</w:t>
      </w:r>
      <w:r w:rsidRPr="00C82716">
        <w:rPr>
          <w:color w:val="000000"/>
        </w:rPr>
        <w:t xml:space="preserve">, но не может составлять менее чем размер аванса. </w:t>
      </w:r>
      <w:proofErr w:type="gramEnd"/>
    </w:p>
    <w:p w:rsidR="00C82716" w:rsidRPr="00C82716" w:rsidRDefault="00C82716" w:rsidP="00C82716">
      <w:pPr>
        <w:autoSpaceDE w:val="0"/>
        <w:autoSpaceDN w:val="0"/>
        <w:adjustRightInd w:val="0"/>
        <w:jc w:val="both"/>
        <w:rPr>
          <w:color w:val="000000"/>
        </w:rPr>
      </w:pPr>
      <w:r w:rsidRPr="00C82716">
        <w:rPr>
          <w:color w:val="000000"/>
        </w:rPr>
        <w:t xml:space="preserve">Требования к обеспечению исполнения </w:t>
      </w:r>
      <w:r w:rsidR="00075FFC">
        <w:rPr>
          <w:color w:val="000000"/>
        </w:rPr>
        <w:t>договор</w:t>
      </w:r>
      <w:r w:rsidRPr="00C82716">
        <w:rPr>
          <w:color w:val="000000"/>
        </w:rPr>
        <w:t>а, предоставляемому в виде банковской гарантии, установлены в статье 45 Закона о контрактной системе, а именно:</w:t>
      </w:r>
    </w:p>
    <w:p w:rsidR="00C82716" w:rsidRPr="00C82716" w:rsidRDefault="00C82716" w:rsidP="00C82716">
      <w:pPr>
        <w:autoSpaceDE w:val="0"/>
        <w:autoSpaceDN w:val="0"/>
        <w:adjustRightInd w:val="0"/>
        <w:jc w:val="both"/>
        <w:rPr>
          <w:color w:val="000000"/>
        </w:rPr>
      </w:pPr>
      <w:r w:rsidRPr="00C82716">
        <w:rPr>
          <w:color w:val="000000"/>
        </w:rPr>
        <w:t>1. Банковская гарантия должна быть безотзывной;</w:t>
      </w:r>
    </w:p>
    <w:p w:rsidR="00C82716" w:rsidRPr="00C82716" w:rsidRDefault="00C82716" w:rsidP="00C82716">
      <w:pPr>
        <w:autoSpaceDE w:val="0"/>
        <w:autoSpaceDN w:val="0"/>
        <w:adjustRightInd w:val="0"/>
        <w:jc w:val="both"/>
        <w:rPr>
          <w:color w:val="000000"/>
        </w:rPr>
      </w:pPr>
      <w:r w:rsidRPr="00C82716">
        <w:rPr>
          <w:color w:val="000000"/>
        </w:rPr>
        <w:t xml:space="preserve">2.  Банковская гарантия должна содержать: </w:t>
      </w:r>
    </w:p>
    <w:p w:rsidR="00C82716" w:rsidRPr="00C82716" w:rsidRDefault="00C82716" w:rsidP="00C82716">
      <w:pPr>
        <w:autoSpaceDE w:val="0"/>
        <w:autoSpaceDN w:val="0"/>
        <w:adjustRightInd w:val="0"/>
        <w:jc w:val="both"/>
        <w:rPr>
          <w:color w:val="000000"/>
        </w:rPr>
      </w:pPr>
      <w:r w:rsidRPr="00C82716">
        <w:rPr>
          <w:color w:val="000000"/>
        </w:rPr>
        <w:t>1) сумму банковской гарантии, подлежащую уплате гарантом заказчику в случае ненадлежащего исполнения обязатель</w:t>
      </w:r>
      <w:proofErr w:type="gramStart"/>
      <w:r w:rsidRPr="00C82716">
        <w:rPr>
          <w:color w:val="000000"/>
        </w:rPr>
        <w:t>ств пр</w:t>
      </w:r>
      <w:proofErr w:type="gramEnd"/>
      <w:r w:rsidRPr="00C82716">
        <w:rPr>
          <w:color w:val="000000"/>
        </w:rPr>
        <w:t>инципалом в соответствии со статьей 96 Закона о контрактной системе;</w:t>
      </w:r>
    </w:p>
    <w:p w:rsidR="00C82716" w:rsidRPr="00C82716" w:rsidRDefault="00C82716" w:rsidP="00C82716">
      <w:pPr>
        <w:autoSpaceDE w:val="0"/>
        <w:autoSpaceDN w:val="0"/>
        <w:adjustRightInd w:val="0"/>
        <w:jc w:val="both"/>
        <w:rPr>
          <w:color w:val="000000"/>
        </w:rPr>
      </w:pPr>
      <w:r w:rsidRPr="00C82716">
        <w:rPr>
          <w:color w:val="000000"/>
        </w:rPr>
        <w:t>2) обязательства принципала, надлежащее исполнение которых обеспечивается банковской гарантией;</w:t>
      </w:r>
    </w:p>
    <w:p w:rsidR="00C82716" w:rsidRPr="00C82716" w:rsidRDefault="00C82716" w:rsidP="00C82716">
      <w:pPr>
        <w:autoSpaceDE w:val="0"/>
        <w:autoSpaceDN w:val="0"/>
        <w:adjustRightInd w:val="0"/>
        <w:jc w:val="both"/>
        <w:rPr>
          <w:color w:val="000000"/>
        </w:rPr>
      </w:pPr>
      <w:r w:rsidRPr="00C82716">
        <w:rPr>
          <w:color w:val="000000"/>
        </w:rPr>
        <w:t>3) обязанность гаранта уплатить заказчику неустойку в размере 0,1 процента денежной суммы, подлежащей уплате, за каждый день просрочки;</w:t>
      </w:r>
    </w:p>
    <w:p w:rsidR="00C82716" w:rsidRPr="00C82716" w:rsidRDefault="00C82716" w:rsidP="00C82716">
      <w:pPr>
        <w:autoSpaceDE w:val="0"/>
        <w:autoSpaceDN w:val="0"/>
        <w:adjustRightInd w:val="0"/>
        <w:jc w:val="both"/>
        <w:rPr>
          <w:color w:val="000000"/>
        </w:rPr>
      </w:pPr>
      <w:r w:rsidRPr="00C82716">
        <w:rPr>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82716" w:rsidRPr="00C82716" w:rsidRDefault="00C82716" w:rsidP="00C82716">
      <w:pPr>
        <w:autoSpaceDE w:val="0"/>
        <w:autoSpaceDN w:val="0"/>
        <w:adjustRightInd w:val="0"/>
        <w:jc w:val="both"/>
        <w:rPr>
          <w:color w:val="000000"/>
        </w:rPr>
      </w:pPr>
      <w:r w:rsidRPr="00C82716">
        <w:rPr>
          <w:color w:val="00000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6) срок действия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075FFC">
        <w:rPr>
          <w:color w:val="000000"/>
        </w:rPr>
        <w:t>договор</w:t>
      </w:r>
      <w:r w:rsidRPr="00C82716">
        <w:rPr>
          <w:color w:val="000000"/>
        </w:rPr>
        <w:t xml:space="preserve">а при его заключении, в случае предоставления банковской гарантии в качестве обеспечения исполнения </w:t>
      </w:r>
      <w:r w:rsidR="00075FFC">
        <w:rPr>
          <w:color w:val="000000"/>
        </w:rPr>
        <w:t>договор</w:t>
      </w:r>
      <w:r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C82716" w:rsidRPr="00C82716" w:rsidRDefault="00C82716" w:rsidP="00C82716">
      <w:pPr>
        <w:autoSpaceDE w:val="0"/>
        <w:autoSpaceDN w:val="0"/>
        <w:adjustRightInd w:val="0"/>
        <w:jc w:val="both"/>
        <w:rPr>
          <w:color w:val="000000"/>
        </w:rPr>
      </w:pPr>
      <w:r w:rsidRPr="00C82716">
        <w:rPr>
          <w:color w:val="000000"/>
        </w:rPr>
        <w:t>Требования к обеспечению исполнения контракта, предоставляемому в виде денежных средств:</w:t>
      </w:r>
    </w:p>
    <w:p w:rsid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 xml:space="preserve">а, должны быть перечислены по следующим реквизитам:  </w:t>
      </w:r>
    </w:p>
    <w:p w:rsidR="006C0C38" w:rsidRDefault="006C0C38" w:rsidP="006C0C38">
      <w:pPr>
        <w:tabs>
          <w:tab w:val="num" w:pos="0"/>
        </w:tabs>
        <w:snapToGrid w:val="0"/>
        <w:jc w:val="both"/>
        <w:rPr>
          <w:b/>
        </w:rPr>
      </w:pPr>
      <w:r w:rsidRPr="00B37D0D">
        <w:rPr>
          <w:b/>
        </w:rPr>
        <w:t xml:space="preserve">-  УФК по Ханты-Мансийскому автономному округу - Югре </w:t>
      </w:r>
    </w:p>
    <w:p w:rsidR="006C0C38" w:rsidRPr="00B37D0D" w:rsidRDefault="006C0C38" w:rsidP="006C0C38">
      <w:pPr>
        <w:tabs>
          <w:tab w:val="num" w:pos="0"/>
        </w:tabs>
        <w:snapToGrid w:val="0"/>
        <w:jc w:val="both"/>
        <w:rPr>
          <w:b/>
        </w:rPr>
      </w:pPr>
      <w:proofErr w:type="gramStart"/>
      <w:r w:rsidRPr="00B37D0D">
        <w:rPr>
          <w:b/>
        </w:rPr>
        <w:t>(</w:t>
      </w:r>
      <w:proofErr w:type="spellStart"/>
      <w:r w:rsidRPr="00B37D0D">
        <w:rPr>
          <w:b/>
        </w:rPr>
        <w:t>Депфин</w:t>
      </w:r>
      <w:proofErr w:type="spellEnd"/>
      <w:r w:rsidRPr="00B37D0D">
        <w:rPr>
          <w:b/>
        </w:rPr>
        <w:t xml:space="preserve"> Югорска (МБОУ «</w:t>
      </w:r>
      <w:r w:rsidR="00651030">
        <w:rPr>
          <w:b/>
        </w:rPr>
        <w:t xml:space="preserve">Гимназия», </w:t>
      </w:r>
      <w:proofErr w:type="spellStart"/>
      <w:r w:rsidR="00651030">
        <w:rPr>
          <w:b/>
        </w:rPr>
        <w:t>л.с</w:t>
      </w:r>
      <w:proofErr w:type="spellEnd"/>
      <w:r w:rsidR="00651030">
        <w:rPr>
          <w:b/>
        </w:rPr>
        <w:t>. 300.14.103</w:t>
      </w:r>
      <w:r w:rsidRPr="00B37D0D">
        <w:rPr>
          <w:b/>
        </w:rPr>
        <w:t xml:space="preserve">.0) </w:t>
      </w:r>
      <w:proofErr w:type="gramEnd"/>
    </w:p>
    <w:p w:rsidR="006C0C38" w:rsidRPr="00B37D0D" w:rsidRDefault="006C0C38" w:rsidP="006C0C38">
      <w:pPr>
        <w:tabs>
          <w:tab w:val="num" w:pos="0"/>
        </w:tabs>
        <w:snapToGrid w:val="0"/>
        <w:jc w:val="both"/>
        <w:rPr>
          <w:b/>
        </w:rPr>
      </w:pPr>
      <w:r w:rsidRPr="00B37D0D">
        <w:rPr>
          <w:b/>
        </w:rPr>
        <w:t>РКЦ Ханты-Мансийск г. Ханты-Мансийск</w:t>
      </w:r>
    </w:p>
    <w:p w:rsidR="006C0C38" w:rsidRPr="00B37D0D" w:rsidRDefault="006C0C38" w:rsidP="006C0C38">
      <w:pPr>
        <w:tabs>
          <w:tab w:val="num" w:pos="0"/>
        </w:tabs>
        <w:snapToGrid w:val="0"/>
        <w:jc w:val="both"/>
        <w:rPr>
          <w:b/>
        </w:rPr>
      </w:pPr>
      <w:r w:rsidRPr="00B37D0D">
        <w:rPr>
          <w:b/>
        </w:rPr>
        <w:t>Расчётный счёт 40701810365771500050</w:t>
      </w:r>
    </w:p>
    <w:p w:rsidR="006C0C38" w:rsidRPr="00B37D0D" w:rsidRDefault="006C0C38" w:rsidP="006C0C38">
      <w:pPr>
        <w:tabs>
          <w:tab w:val="num" w:pos="0"/>
        </w:tabs>
        <w:snapToGrid w:val="0"/>
        <w:jc w:val="both"/>
        <w:rPr>
          <w:b/>
        </w:rPr>
      </w:pPr>
      <w:r w:rsidRPr="00B37D0D">
        <w:rPr>
          <w:b/>
        </w:rPr>
        <w:t>БИК 047162000</w:t>
      </w:r>
    </w:p>
    <w:p w:rsidR="006C0C38" w:rsidRDefault="007E7BF4" w:rsidP="006C0C38">
      <w:pPr>
        <w:tabs>
          <w:tab w:val="num" w:pos="0"/>
        </w:tabs>
        <w:snapToGrid w:val="0"/>
        <w:jc w:val="both"/>
        <w:rPr>
          <w:b/>
        </w:rPr>
      </w:pPr>
      <w:r>
        <w:rPr>
          <w:b/>
        </w:rPr>
        <w:t>ИНН/КПП 8622001011</w:t>
      </w:r>
      <w:r w:rsidR="006C0C38" w:rsidRPr="00B37D0D">
        <w:rPr>
          <w:b/>
        </w:rPr>
        <w:t>/862201001</w:t>
      </w:r>
    </w:p>
    <w:p w:rsidR="006C0C38" w:rsidRPr="00FE52D8" w:rsidRDefault="006C0C38" w:rsidP="006C0C38">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t xml:space="preserve">__ </w:t>
      </w:r>
      <w:r w:rsidR="009A79C2">
        <w:t>на поставку продуктов питания (сухофруктов) для дошкольных групп</w:t>
      </w:r>
      <w:r w:rsidR="00651030">
        <w:t>»</w:t>
      </w:r>
      <w:r w:rsidRPr="00FE52D8">
        <w:t>;</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а, должны быть перечислены в размере и по реквизитам, установленном в пункте 30 настоящей документацией об аукционе;</w:t>
      </w:r>
    </w:p>
    <w:p w:rsidR="00C82716" w:rsidRPr="00C82716" w:rsidRDefault="00C82716" w:rsidP="00C82716">
      <w:pPr>
        <w:autoSpaceDE w:val="0"/>
        <w:autoSpaceDN w:val="0"/>
        <w:adjustRightInd w:val="0"/>
        <w:jc w:val="both"/>
        <w:rPr>
          <w:color w:val="000000"/>
        </w:rPr>
      </w:pPr>
      <w:r w:rsidRPr="00C82716">
        <w:rPr>
          <w:color w:val="000000"/>
        </w:rPr>
        <w:t xml:space="preserve">- факт внесения денежных средств в обеспечение исполнения </w:t>
      </w:r>
      <w:r w:rsidR="00075FFC">
        <w:rPr>
          <w:color w:val="000000"/>
        </w:rPr>
        <w:t>договор</w:t>
      </w:r>
      <w:r w:rsidRPr="00C82716">
        <w:rPr>
          <w:color w:val="00000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 xml:space="preserve">а, должны быть зачислены по реквизитам счета заказчика, указанным в пункте 30 настоящей документацией об аукционе, до заключения </w:t>
      </w:r>
      <w:r w:rsidR="00075FFC">
        <w:rPr>
          <w:color w:val="000000"/>
        </w:rPr>
        <w:t>договор</w:t>
      </w:r>
      <w:r w:rsidRPr="00C82716">
        <w:rPr>
          <w:color w:val="000000"/>
        </w:rPr>
        <w:t xml:space="preserve">а. В противном случае обеспечение исполнения </w:t>
      </w:r>
      <w:r w:rsidR="00075FFC">
        <w:rPr>
          <w:color w:val="000000"/>
        </w:rPr>
        <w:t>договор</w:t>
      </w:r>
      <w:r w:rsidRPr="00C82716">
        <w:rPr>
          <w:color w:val="000000"/>
        </w:rPr>
        <w:t>а в виде денежных сре</w:t>
      </w:r>
      <w:proofErr w:type="gramStart"/>
      <w:r w:rsidRPr="00C82716">
        <w:rPr>
          <w:color w:val="000000"/>
        </w:rPr>
        <w:t>дств сч</w:t>
      </w:r>
      <w:proofErr w:type="gramEnd"/>
      <w:r w:rsidRPr="00C82716">
        <w:rPr>
          <w:color w:val="000000"/>
        </w:rPr>
        <w:t xml:space="preserve">итается </w:t>
      </w:r>
      <w:proofErr w:type="spellStart"/>
      <w:r w:rsidRPr="00C82716">
        <w:rPr>
          <w:color w:val="000000"/>
        </w:rPr>
        <w:t>непредоставленным</w:t>
      </w:r>
      <w:proofErr w:type="spellEnd"/>
      <w:r w:rsidRPr="00C82716">
        <w:rPr>
          <w:color w:val="000000"/>
        </w:rPr>
        <w:t>;</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возвращаются поставщику (подрядчику, исполнителю) с которым заключен </w:t>
      </w:r>
      <w:r w:rsidR="00075FFC">
        <w:rPr>
          <w:color w:val="000000"/>
        </w:rPr>
        <w:t>договор</w:t>
      </w:r>
      <w:r w:rsidRPr="00C82716">
        <w:rPr>
          <w:color w:val="000000"/>
        </w:rPr>
        <w:t xml:space="preserve">, в соответствии с порядком, установленным в Проекте </w:t>
      </w:r>
      <w:r w:rsidR="00075FFC">
        <w:rPr>
          <w:color w:val="000000"/>
        </w:rPr>
        <w:t>договор</w:t>
      </w:r>
      <w:r w:rsidRPr="00C82716">
        <w:rPr>
          <w:color w:val="000000"/>
        </w:rPr>
        <w:t xml:space="preserve">а. </w:t>
      </w:r>
    </w:p>
    <w:p w:rsidR="00C82716" w:rsidRPr="00C82716" w:rsidRDefault="00C82716" w:rsidP="00C82716">
      <w:pPr>
        <w:autoSpaceDE w:val="0"/>
        <w:autoSpaceDN w:val="0"/>
        <w:adjustRightInd w:val="0"/>
        <w:jc w:val="both"/>
        <w:rPr>
          <w:color w:val="000000"/>
        </w:rPr>
      </w:pPr>
      <w:r w:rsidRPr="00C82716">
        <w:rPr>
          <w:color w:val="000000"/>
        </w:rPr>
        <w:t xml:space="preserve">В ходе исполнения </w:t>
      </w:r>
      <w:r w:rsidR="00075FFC">
        <w:rPr>
          <w:color w:val="000000"/>
        </w:rPr>
        <w:t>договор</w:t>
      </w:r>
      <w:r w:rsidRPr="00C82716">
        <w:rPr>
          <w:color w:val="000000"/>
        </w:rPr>
        <w:t xml:space="preserve">а поставщик (подрядчик, исполнитель) вправе изменить способ обеспечения исполнения </w:t>
      </w:r>
      <w:r w:rsidR="00075FFC">
        <w:rPr>
          <w:color w:val="000000"/>
        </w:rPr>
        <w:t>договор</w:t>
      </w:r>
      <w:r w:rsidRPr="00C82716">
        <w:rPr>
          <w:color w:val="000000"/>
        </w:rPr>
        <w:t xml:space="preserve">а и (или) предоставить заказчику взамен ранее предоставленного обеспечения исполнения </w:t>
      </w:r>
      <w:r w:rsidR="00075FFC">
        <w:rPr>
          <w:color w:val="000000"/>
        </w:rPr>
        <w:t>договор</w:t>
      </w:r>
      <w:r w:rsidRPr="00C82716">
        <w:rPr>
          <w:color w:val="000000"/>
        </w:rPr>
        <w:t xml:space="preserve">а новое обеспечение исполнения </w:t>
      </w:r>
      <w:r w:rsidR="00075FFC">
        <w:rPr>
          <w:color w:val="000000"/>
        </w:rPr>
        <w:t>договор</w:t>
      </w:r>
      <w:r w:rsidRPr="00C82716">
        <w:rPr>
          <w:color w:val="000000"/>
        </w:rPr>
        <w:t>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C82716">
        <w:rPr>
          <w:color w:val="000000"/>
        </w:rPr>
        <w:t>,</w:t>
      </w:r>
      <w:proofErr w:type="gramEnd"/>
      <w:r w:rsidRPr="00C82716">
        <w:rPr>
          <w:color w:val="000000"/>
        </w:rPr>
        <w:t xml:space="preserve"> если </w:t>
      </w:r>
      <w:r w:rsidR="00075FFC">
        <w:rPr>
          <w:color w:val="000000"/>
        </w:rPr>
        <w:t>договор</w:t>
      </w:r>
      <w:r w:rsidRPr="00C82716">
        <w:rPr>
          <w:color w:val="000000"/>
        </w:rPr>
        <w:t xml:space="preserve">ом предусмотрены отдельные этапы его исполнения и установлено требование обеспечения исполнения </w:t>
      </w:r>
      <w:r w:rsidR="00075FFC">
        <w:rPr>
          <w:color w:val="000000"/>
        </w:rPr>
        <w:t>договор</w:t>
      </w:r>
      <w:r w:rsidRPr="00C82716">
        <w:rPr>
          <w:color w:val="000000"/>
        </w:rPr>
        <w:t xml:space="preserve">а, в ходе исполнения данного </w:t>
      </w:r>
      <w:r w:rsidR="00075FFC">
        <w:rPr>
          <w:color w:val="000000"/>
        </w:rPr>
        <w:t>договор</w:t>
      </w:r>
      <w:r w:rsidRPr="00C82716">
        <w:rPr>
          <w:color w:val="000000"/>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rsidR="00C82716" w:rsidRPr="00C82716" w:rsidRDefault="00F20765" w:rsidP="00C82716">
      <w:pPr>
        <w:autoSpaceDE w:val="0"/>
        <w:autoSpaceDN w:val="0"/>
        <w:adjustRightInd w:val="0"/>
        <w:jc w:val="both"/>
        <w:rPr>
          <w:color w:val="000000"/>
        </w:rPr>
      </w:pPr>
      <w:r>
        <w:rPr>
          <w:color w:val="000000"/>
        </w:rPr>
        <w:t>25</w:t>
      </w:r>
      <w:r w:rsidR="00C82716" w:rsidRPr="00C82716">
        <w:rPr>
          <w:color w:val="000000"/>
        </w:rPr>
        <w:t xml:space="preserve">. Условия, запреты и ограничения допуска товаров, происходящих из иностранного государства или группы иностранных государств, работ </w:t>
      </w:r>
      <w:r w:rsidR="00F65222" w:rsidRPr="00C82716">
        <w:rPr>
          <w:color w:val="000000"/>
        </w:rPr>
        <w:t>и услуг</w:t>
      </w:r>
      <w:r w:rsidR="00C82716" w:rsidRPr="00C82716">
        <w:rPr>
          <w:color w:val="000000"/>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6C0C38">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6C0C38">
        <w:rPr>
          <w:color w:val="000000"/>
        </w:rPr>
        <w:t>иципальных нужд</w:t>
      </w:r>
      <w:r w:rsidR="00F65222">
        <w:rPr>
          <w:color w:val="000000"/>
        </w:rPr>
        <w:t xml:space="preserve">»: </w:t>
      </w:r>
      <w:r w:rsidR="00F65222" w:rsidRPr="00C82716">
        <w:rPr>
          <w:color w:val="000000"/>
        </w:rPr>
        <w:t>Не</w:t>
      </w:r>
      <w:r w:rsidRPr="00C82716">
        <w:rPr>
          <w:color w:val="000000"/>
        </w:rPr>
        <w:t xml:space="preserve">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rsidRPr="00C82716">
        <w:rPr>
          <w:color w:val="000000"/>
        </w:rPr>
        <w:lastRenderedPageBreak/>
        <w:t>иностранных государств, для целей осуществления закупок для обеспечения государственных и мун</w:t>
      </w:r>
      <w:r w:rsidR="006C0C38">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соответствии с Постановлением Правительства РФ от 30 ноября 2015 г. № 1289 «Об ограничениях и </w:t>
      </w:r>
      <w:r w:rsidR="00F65222" w:rsidRPr="00C82716">
        <w:rPr>
          <w:color w:val="000000"/>
        </w:rPr>
        <w:t>условиях допуска,</w:t>
      </w:r>
      <w:r w:rsidRPr="00C82716">
        <w:rPr>
          <w:color w:val="000000"/>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6C0C38">
        <w:rPr>
          <w:color w:val="000000"/>
        </w:rPr>
        <w:t>ниципальных нужд</w:t>
      </w:r>
      <w:r w:rsidR="00F65222">
        <w:rPr>
          <w:color w:val="000000"/>
        </w:rPr>
        <w:t xml:space="preserve">»: </w:t>
      </w:r>
      <w:r w:rsidR="00F65222" w:rsidRPr="00C82716">
        <w:rPr>
          <w:color w:val="000000"/>
        </w:rPr>
        <w:t>Не</w:t>
      </w:r>
      <w:r w:rsidRPr="00C82716">
        <w:rPr>
          <w:color w:val="000000"/>
        </w:rPr>
        <w:t xml:space="preserve">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w:t>
      </w:r>
      <w:r w:rsidR="00F65222" w:rsidRPr="00C82716">
        <w:rPr>
          <w:color w:val="000000"/>
        </w:rPr>
        <w:t>соответствии Постановлением</w:t>
      </w:r>
      <w:r w:rsidRPr="00C82716">
        <w:rPr>
          <w:color w:val="000000"/>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6C0C38">
        <w:rPr>
          <w:color w:val="000000"/>
        </w:rPr>
        <w:t>иципальных нужд</w:t>
      </w:r>
      <w:r w:rsidR="009A79C2">
        <w:rPr>
          <w:color w:val="000000"/>
        </w:rPr>
        <w:t xml:space="preserve">»: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075FFC">
        <w:rPr>
          <w:color w:val="000000"/>
        </w:rPr>
        <w:t xml:space="preserve">иципальных нужд»: </w:t>
      </w:r>
      <w:proofErr w:type="gramStart"/>
      <w:r w:rsidRPr="00C82716">
        <w:rPr>
          <w:color w:val="000000"/>
        </w:rPr>
        <w:t>Не установлено;</w:t>
      </w:r>
      <w:proofErr w:type="gramEnd"/>
    </w:p>
    <w:p w:rsidR="00C82716" w:rsidRPr="00C82716" w:rsidRDefault="00C82716" w:rsidP="00C82716">
      <w:pPr>
        <w:autoSpaceDE w:val="0"/>
        <w:autoSpaceDN w:val="0"/>
        <w:adjustRightInd w:val="0"/>
        <w:jc w:val="both"/>
        <w:rPr>
          <w:color w:val="000000"/>
        </w:rPr>
      </w:pPr>
      <w:proofErr w:type="gramStart"/>
      <w:r w:rsidRPr="00C82716">
        <w:rPr>
          <w:color w:val="000000"/>
        </w:rPr>
        <w:t>- В соответствии с Постановлением Правительства РФ от 10.07.2019 г. № 878</w:t>
      </w:r>
      <w:r w:rsidR="002069A0">
        <w:rPr>
          <w:color w:val="000000"/>
        </w:rPr>
        <w:t xml:space="preserve"> </w:t>
      </w:r>
      <w:r w:rsidRPr="00C82716">
        <w:rPr>
          <w:color w:val="000000"/>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w:t>
      </w:r>
      <w:r w:rsidR="00075FFC">
        <w:rPr>
          <w:color w:val="000000"/>
        </w:rPr>
        <w:t>ийской Федерации»:</w:t>
      </w:r>
      <w:proofErr w:type="gramEnd"/>
      <w:r w:rsidRPr="00C82716">
        <w:rPr>
          <w:color w:val="000000"/>
        </w:rPr>
        <w:t xml:space="preserve"> Не установлено; </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075FFC">
        <w:rPr>
          <w:color w:val="000000"/>
        </w:rPr>
        <w:t xml:space="preserve">ости государства»: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075FFC">
        <w:rPr>
          <w:color w:val="000000"/>
        </w:rPr>
        <w:t xml:space="preserve">ниципальных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rsidR="00F65222">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82716">
        <w:rPr>
          <w:color w:val="000000"/>
        </w:rPr>
        <w:t>станкоинструментальной</w:t>
      </w:r>
      <w:proofErr w:type="spellEnd"/>
      <w:r w:rsidRPr="00C82716">
        <w:rPr>
          <w:color w:val="000000"/>
        </w:rPr>
        <w:t xml:space="preserve"> промышленности, происходящих из иностранных государств, для целей осуществления закупок для нужд обороны страны и безопасн</w:t>
      </w:r>
      <w:r w:rsidR="00075FFC">
        <w:rPr>
          <w:color w:val="000000"/>
        </w:rPr>
        <w:t>ости государства</w:t>
      </w:r>
      <w:r w:rsidR="00F65222">
        <w:rPr>
          <w:color w:val="000000"/>
        </w:rPr>
        <w:t xml:space="preserve">»: </w:t>
      </w:r>
      <w:r w:rsidR="00F65222" w:rsidRPr="00C82716">
        <w:rPr>
          <w:color w:val="000000"/>
        </w:rPr>
        <w:t>Не</w:t>
      </w:r>
      <w:r w:rsidRPr="00C82716">
        <w:rPr>
          <w:color w:val="000000"/>
        </w:rPr>
        <w:t xml:space="preserve">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w:t>
      </w:r>
      <w:r w:rsidR="00F65222" w:rsidRPr="00C82716">
        <w:rPr>
          <w:color w:val="000000"/>
        </w:rPr>
        <w:t>В соответствии</w:t>
      </w:r>
      <w:r w:rsidRPr="00C82716">
        <w:rPr>
          <w:color w:val="000000"/>
        </w:rPr>
        <w:t xml:space="preserve"> с Постановлением Правительства РФ от 21 декабря 2019 г. №1746</w:t>
      </w:r>
      <w:r w:rsidR="003B279D">
        <w:rPr>
          <w:color w:val="000000"/>
        </w:rPr>
        <w:t xml:space="preserve"> </w:t>
      </w:r>
      <w:r w:rsidRPr="00C82716">
        <w:rPr>
          <w:color w:val="000000"/>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w:t>
      </w:r>
      <w:r w:rsidR="00075FFC">
        <w:rPr>
          <w:color w:val="000000"/>
        </w:rPr>
        <w:t xml:space="preserve">лет с 26.12.2019): </w:t>
      </w:r>
      <w:r w:rsidRPr="00C82716">
        <w:rPr>
          <w:color w:val="000000"/>
        </w:rPr>
        <w:t xml:space="preserve">Не установлено. </w:t>
      </w:r>
    </w:p>
    <w:p w:rsidR="00543392" w:rsidRPr="00D44DDE" w:rsidRDefault="00543392" w:rsidP="00543392">
      <w:pPr>
        <w:autoSpaceDE w:val="0"/>
        <w:autoSpaceDN w:val="0"/>
        <w:adjustRightInd w:val="0"/>
        <w:jc w:val="both"/>
        <w:rPr>
          <w:color w:val="000000"/>
        </w:rPr>
      </w:pPr>
    </w:p>
    <w:p w:rsidR="00543392" w:rsidRPr="00D44DDE" w:rsidRDefault="00543392" w:rsidP="00543392">
      <w:pPr>
        <w:autoSpaceDE w:val="0"/>
        <w:autoSpaceDN w:val="0"/>
        <w:adjustRightInd w:val="0"/>
        <w:jc w:val="both"/>
        <w:rPr>
          <w:color w:val="000000"/>
        </w:rPr>
      </w:pPr>
    </w:p>
    <w:p w:rsidR="009E1778" w:rsidRPr="00D44DDE" w:rsidRDefault="00474243" w:rsidP="009E1778">
      <w:pPr>
        <w:jc w:val="both"/>
        <w:rPr>
          <w:color w:val="000000"/>
        </w:rPr>
      </w:pPr>
      <w:proofErr w:type="spellStart"/>
      <w:r>
        <w:rPr>
          <w:color w:val="000000"/>
        </w:rPr>
        <w:t>И.О.</w:t>
      </w:r>
      <w:r w:rsidR="00977944">
        <w:rPr>
          <w:color w:val="000000"/>
        </w:rPr>
        <w:t>Д</w:t>
      </w:r>
      <w:r w:rsidR="00B97242">
        <w:rPr>
          <w:color w:val="000000"/>
        </w:rPr>
        <w:t>иректор</w:t>
      </w:r>
      <w:r>
        <w:rPr>
          <w:color w:val="000000"/>
        </w:rPr>
        <w:t>а</w:t>
      </w:r>
      <w:proofErr w:type="spellEnd"/>
      <w:r w:rsidR="00B97242">
        <w:rPr>
          <w:color w:val="000000"/>
        </w:rPr>
        <w:t xml:space="preserve"> </w:t>
      </w:r>
      <w:r w:rsidR="004B7C02" w:rsidRPr="00D44DDE">
        <w:rPr>
          <w:color w:val="000000"/>
        </w:rPr>
        <w:t xml:space="preserve"> </w:t>
      </w:r>
      <w:r w:rsidR="009E1778" w:rsidRPr="00D44DDE">
        <w:rPr>
          <w:color w:val="000000"/>
        </w:rPr>
        <w:t xml:space="preserve">          </w:t>
      </w:r>
      <w:r w:rsidR="00B16E3B">
        <w:rPr>
          <w:color w:val="000000"/>
        </w:rPr>
        <w:t xml:space="preserve">                                           </w:t>
      </w:r>
      <w:r w:rsidR="009E1778" w:rsidRPr="00D44DDE">
        <w:rPr>
          <w:color w:val="000000"/>
        </w:rPr>
        <w:t xml:space="preserve">                </w:t>
      </w:r>
      <w:r w:rsidR="004B7C02" w:rsidRPr="00D44DDE">
        <w:rPr>
          <w:color w:val="000000"/>
        </w:rPr>
        <w:t xml:space="preserve">      </w:t>
      </w:r>
      <w:r w:rsidR="005155F6" w:rsidRPr="00D44DDE">
        <w:rPr>
          <w:color w:val="000000"/>
        </w:rPr>
        <w:t xml:space="preserve">______________/ </w:t>
      </w:r>
      <w:r>
        <w:rPr>
          <w:color w:val="000000"/>
        </w:rPr>
        <w:t>Е.Л. Таирова</w:t>
      </w:r>
    </w:p>
    <w:p w:rsidR="00383ABB" w:rsidRPr="00D44DDE" w:rsidRDefault="00383ABB" w:rsidP="009E1778">
      <w:pPr>
        <w:jc w:val="both"/>
        <w:rPr>
          <w:color w:val="000000"/>
        </w:rPr>
      </w:pPr>
    </w:p>
    <w:p w:rsidR="009E1778" w:rsidRPr="00D44DDE" w:rsidRDefault="009E1778" w:rsidP="009E1778">
      <w:pPr>
        <w:jc w:val="both"/>
        <w:rPr>
          <w:color w:val="000000"/>
        </w:rPr>
      </w:pPr>
      <w:r w:rsidRPr="00D44DDE">
        <w:rPr>
          <w:color w:val="000000"/>
        </w:rPr>
        <w:t>Согласовано:</w:t>
      </w:r>
    </w:p>
    <w:p w:rsidR="009E1778" w:rsidRPr="00D44DDE" w:rsidRDefault="009E1778" w:rsidP="009E1778">
      <w:pPr>
        <w:jc w:val="both"/>
        <w:rPr>
          <w:color w:val="000000"/>
        </w:rPr>
      </w:pPr>
    </w:p>
    <w:p w:rsidR="009E1778" w:rsidRPr="00D44DDE" w:rsidRDefault="009E1778" w:rsidP="009E1778">
      <w:pPr>
        <w:jc w:val="both"/>
        <w:rPr>
          <w:color w:val="000000"/>
        </w:rPr>
      </w:pPr>
      <w:r w:rsidRPr="00D44DDE">
        <w:rPr>
          <w:color w:val="000000"/>
        </w:rPr>
        <w:t>Проверено:</w:t>
      </w:r>
    </w:p>
    <w:p w:rsidR="009E1778" w:rsidRPr="00D44DDE" w:rsidRDefault="009E1778" w:rsidP="009E1778">
      <w:pPr>
        <w:jc w:val="both"/>
        <w:rPr>
          <w:color w:val="000000"/>
        </w:rPr>
      </w:pPr>
      <w:r w:rsidRPr="00D44DDE">
        <w:rPr>
          <w:color w:val="000000"/>
        </w:rPr>
        <w:t xml:space="preserve">Начальник </w:t>
      </w:r>
    </w:p>
    <w:p w:rsidR="009478C3" w:rsidRPr="00D44DDE" w:rsidRDefault="009E1778" w:rsidP="00F65222">
      <w:pPr>
        <w:jc w:val="both"/>
        <w:rPr>
          <w:bCs/>
          <w:color w:val="000000"/>
        </w:rPr>
      </w:pPr>
      <w:r w:rsidRPr="00D44DDE">
        <w:rPr>
          <w:color w:val="000000"/>
        </w:rPr>
        <w:t>отдела муниципальн</w:t>
      </w:r>
      <w:r w:rsidR="00F65222">
        <w:rPr>
          <w:color w:val="000000"/>
        </w:rPr>
        <w:t xml:space="preserve">ых закупок               </w:t>
      </w:r>
      <w:r w:rsidR="00F65222">
        <w:rPr>
          <w:color w:val="000000"/>
        </w:rPr>
        <w:tab/>
      </w:r>
      <w:r w:rsidR="00F65222">
        <w:rPr>
          <w:color w:val="000000"/>
        </w:rPr>
        <w:tab/>
        <w:t xml:space="preserve"> </w:t>
      </w:r>
      <w:r w:rsidR="005155F6" w:rsidRPr="00D44DDE">
        <w:rPr>
          <w:color w:val="000000"/>
        </w:rPr>
        <w:t xml:space="preserve">           ______________/ </w:t>
      </w:r>
      <w:r w:rsidRPr="00D44DDE">
        <w:rPr>
          <w:color w:val="000000"/>
        </w:rPr>
        <w:t xml:space="preserve">Н.Б. Захарова </w:t>
      </w:r>
    </w:p>
    <w:sectPr w:rsidR="009478C3" w:rsidRPr="00D44DDE" w:rsidSect="009A79C2">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145" w:rsidRDefault="008E6145" w:rsidP="00463966">
      <w:r>
        <w:separator/>
      </w:r>
    </w:p>
  </w:endnote>
  <w:endnote w:type="continuationSeparator" w:id="0">
    <w:p w:rsidR="008E6145" w:rsidRDefault="008E6145"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145" w:rsidRDefault="008E6145" w:rsidP="00463966">
      <w:r>
        <w:separator/>
      </w:r>
    </w:p>
  </w:footnote>
  <w:footnote w:type="continuationSeparator" w:id="0">
    <w:p w:rsidR="008E6145" w:rsidRDefault="008E6145"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D9"/>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7840AA"/>
    <w:multiLevelType w:val="hybridMultilevel"/>
    <w:tmpl w:val="332EF4B4"/>
    <w:lvl w:ilvl="0" w:tplc="5762C1E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007D6"/>
    <w:multiLevelType w:val="hybridMultilevel"/>
    <w:tmpl w:val="F9E2D8E6"/>
    <w:lvl w:ilvl="0" w:tplc="96AA63B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CD66E4"/>
    <w:multiLevelType w:val="hybridMultilevel"/>
    <w:tmpl w:val="8654CF54"/>
    <w:lvl w:ilvl="0" w:tplc="35E2AA52">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1565930"/>
    <w:multiLevelType w:val="hybridMultilevel"/>
    <w:tmpl w:val="03A2E1A8"/>
    <w:lvl w:ilvl="0" w:tplc="77F0A0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FAF5BCB"/>
    <w:multiLevelType w:val="hybridMultilevel"/>
    <w:tmpl w:val="446A1284"/>
    <w:lvl w:ilvl="0" w:tplc="ECAAB578">
      <w:start w:val="1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2"/>
  </w:num>
  <w:num w:numId="2">
    <w:abstractNumId w:val="16"/>
  </w:num>
  <w:num w:numId="3">
    <w:abstractNumId w:val="19"/>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1"/>
  </w:num>
  <w:num w:numId="10">
    <w:abstractNumId w:val="5"/>
  </w:num>
  <w:num w:numId="11">
    <w:abstractNumId w:val="18"/>
  </w:num>
  <w:num w:numId="12">
    <w:abstractNumId w:val="1"/>
  </w:num>
  <w:num w:numId="13">
    <w:abstractNumId w:val="10"/>
  </w:num>
  <w:num w:numId="14">
    <w:abstractNumId w:val="7"/>
  </w:num>
  <w:num w:numId="15">
    <w:abstractNumId w:val="3"/>
  </w:num>
  <w:num w:numId="16">
    <w:abstractNumId w:val="15"/>
  </w:num>
  <w:num w:numId="17">
    <w:abstractNumId w:val="8"/>
  </w:num>
  <w:num w:numId="18">
    <w:abstractNumId w:val="12"/>
  </w:num>
  <w:num w:numId="19">
    <w:abstractNumId w:val="17"/>
  </w:num>
  <w:num w:numId="20">
    <w:abstractNumId w:val="0"/>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0A7"/>
    <w:rsid w:val="00004F74"/>
    <w:rsid w:val="00011422"/>
    <w:rsid w:val="00014320"/>
    <w:rsid w:val="00014A00"/>
    <w:rsid w:val="00017777"/>
    <w:rsid w:val="00020FDE"/>
    <w:rsid w:val="000229F4"/>
    <w:rsid w:val="000254BE"/>
    <w:rsid w:val="000258E1"/>
    <w:rsid w:val="00034981"/>
    <w:rsid w:val="00034C57"/>
    <w:rsid w:val="000367D4"/>
    <w:rsid w:val="00042CFD"/>
    <w:rsid w:val="000447AA"/>
    <w:rsid w:val="000534AA"/>
    <w:rsid w:val="00055654"/>
    <w:rsid w:val="000564DA"/>
    <w:rsid w:val="00061161"/>
    <w:rsid w:val="000623C4"/>
    <w:rsid w:val="00066E6D"/>
    <w:rsid w:val="00067107"/>
    <w:rsid w:val="000741A5"/>
    <w:rsid w:val="000746EF"/>
    <w:rsid w:val="0007586D"/>
    <w:rsid w:val="00075FFC"/>
    <w:rsid w:val="000823E5"/>
    <w:rsid w:val="0008299E"/>
    <w:rsid w:val="00086513"/>
    <w:rsid w:val="00087F6B"/>
    <w:rsid w:val="000904B4"/>
    <w:rsid w:val="00091636"/>
    <w:rsid w:val="000935E1"/>
    <w:rsid w:val="000B6CBE"/>
    <w:rsid w:val="000B756F"/>
    <w:rsid w:val="000D0AA1"/>
    <w:rsid w:val="000D0D1B"/>
    <w:rsid w:val="000D7CFC"/>
    <w:rsid w:val="000E423C"/>
    <w:rsid w:val="000E74D1"/>
    <w:rsid w:val="000F1416"/>
    <w:rsid w:val="000F57DF"/>
    <w:rsid w:val="001073A7"/>
    <w:rsid w:val="00114956"/>
    <w:rsid w:val="00120011"/>
    <w:rsid w:val="001229C8"/>
    <w:rsid w:val="0012687A"/>
    <w:rsid w:val="00133382"/>
    <w:rsid w:val="00140CD6"/>
    <w:rsid w:val="00141C78"/>
    <w:rsid w:val="00142CB9"/>
    <w:rsid w:val="00145EA5"/>
    <w:rsid w:val="001519C3"/>
    <w:rsid w:val="00151DEB"/>
    <w:rsid w:val="00153B9B"/>
    <w:rsid w:val="00156A5A"/>
    <w:rsid w:val="00157915"/>
    <w:rsid w:val="0016149F"/>
    <w:rsid w:val="0016466B"/>
    <w:rsid w:val="0016467A"/>
    <w:rsid w:val="001646DA"/>
    <w:rsid w:val="001655D0"/>
    <w:rsid w:val="00167DA2"/>
    <w:rsid w:val="00170DBC"/>
    <w:rsid w:val="0017611A"/>
    <w:rsid w:val="001967A5"/>
    <w:rsid w:val="001B1351"/>
    <w:rsid w:val="001B1405"/>
    <w:rsid w:val="001B37F0"/>
    <w:rsid w:val="001B51CC"/>
    <w:rsid w:val="001B65D8"/>
    <w:rsid w:val="001B7B14"/>
    <w:rsid w:val="001D1CE2"/>
    <w:rsid w:val="001D4466"/>
    <w:rsid w:val="001D4D88"/>
    <w:rsid w:val="001D4ECA"/>
    <w:rsid w:val="001D64D8"/>
    <w:rsid w:val="001E10C7"/>
    <w:rsid w:val="001E3122"/>
    <w:rsid w:val="001F78ED"/>
    <w:rsid w:val="001F7C4C"/>
    <w:rsid w:val="0020564B"/>
    <w:rsid w:val="002069A0"/>
    <w:rsid w:val="00211A40"/>
    <w:rsid w:val="00212FE9"/>
    <w:rsid w:val="002157E9"/>
    <w:rsid w:val="00216F42"/>
    <w:rsid w:val="00221C4F"/>
    <w:rsid w:val="00224172"/>
    <w:rsid w:val="00236573"/>
    <w:rsid w:val="00236C37"/>
    <w:rsid w:val="00237500"/>
    <w:rsid w:val="00237CDB"/>
    <w:rsid w:val="00240011"/>
    <w:rsid w:val="002408B8"/>
    <w:rsid w:val="00246868"/>
    <w:rsid w:val="00263688"/>
    <w:rsid w:val="00264EDE"/>
    <w:rsid w:val="00274ACD"/>
    <w:rsid w:val="0028281E"/>
    <w:rsid w:val="002874D0"/>
    <w:rsid w:val="002906E0"/>
    <w:rsid w:val="00292D8C"/>
    <w:rsid w:val="002A05A3"/>
    <w:rsid w:val="002A4431"/>
    <w:rsid w:val="002B38DC"/>
    <w:rsid w:val="002B635A"/>
    <w:rsid w:val="002B6ECD"/>
    <w:rsid w:val="002C1408"/>
    <w:rsid w:val="002C4384"/>
    <w:rsid w:val="002E042E"/>
    <w:rsid w:val="002E14AD"/>
    <w:rsid w:val="002E14DB"/>
    <w:rsid w:val="002E1B02"/>
    <w:rsid w:val="002E4F2C"/>
    <w:rsid w:val="002F2946"/>
    <w:rsid w:val="002F6530"/>
    <w:rsid w:val="00304E1A"/>
    <w:rsid w:val="00307F27"/>
    <w:rsid w:val="0032391C"/>
    <w:rsid w:val="003258A6"/>
    <w:rsid w:val="00330959"/>
    <w:rsid w:val="00330FCA"/>
    <w:rsid w:val="0034640D"/>
    <w:rsid w:val="0034755D"/>
    <w:rsid w:val="00352480"/>
    <w:rsid w:val="00353D4E"/>
    <w:rsid w:val="00381053"/>
    <w:rsid w:val="00383ABB"/>
    <w:rsid w:val="00386086"/>
    <w:rsid w:val="003876B6"/>
    <w:rsid w:val="00392BCB"/>
    <w:rsid w:val="00393A95"/>
    <w:rsid w:val="003B279D"/>
    <w:rsid w:val="003B2BEE"/>
    <w:rsid w:val="003B62D0"/>
    <w:rsid w:val="003C7D7E"/>
    <w:rsid w:val="003D2B45"/>
    <w:rsid w:val="003E0DE3"/>
    <w:rsid w:val="003E1168"/>
    <w:rsid w:val="003E7911"/>
    <w:rsid w:val="003E7AA4"/>
    <w:rsid w:val="003F0B24"/>
    <w:rsid w:val="003F652E"/>
    <w:rsid w:val="004018F1"/>
    <w:rsid w:val="00403B10"/>
    <w:rsid w:val="00410A80"/>
    <w:rsid w:val="00411C93"/>
    <w:rsid w:val="00412263"/>
    <w:rsid w:val="004201A2"/>
    <w:rsid w:val="0042042A"/>
    <w:rsid w:val="004211E2"/>
    <w:rsid w:val="00421A7B"/>
    <w:rsid w:val="0042677B"/>
    <w:rsid w:val="00434B77"/>
    <w:rsid w:val="0044338F"/>
    <w:rsid w:val="00444A23"/>
    <w:rsid w:val="00444C48"/>
    <w:rsid w:val="00450227"/>
    <w:rsid w:val="00463966"/>
    <w:rsid w:val="004662C5"/>
    <w:rsid w:val="004674A8"/>
    <w:rsid w:val="00467973"/>
    <w:rsid w:val="00474243"/>
    <w:rsid w:val="0047515B"/>
    <w:rsid w:val="0047634E"/>
    <w:rsid w:val="00483F81"/>
    <w:rsid w:val="00484630"/>
    <w:rsid w:val="00491A29"/>
    <w:rsid w:val="004974F1"/>
    <w:rsid w:val="004A4A65"/>
    <w:rsid w:val="004B7C02"/>
    <w:rsid w:val="004C2ED0"/>
    <w:rsid w:val="004C395C"/>
    <w:rsid w:val="004C4A91"/>
    <w:rsid w:val="004C4AF6"/>
    <w:rsid w:val="004D3EC8"/>
    <w:rsid w:val="004D7B24"/>
    <w:rsid w:val="004D7D85"/>
    <w:rsid w:val="004F5C48"/>
    <w:rsid w:val="00500C91"/>
    <w:rsid w:val="00501A01"/>
    <w:rsid w:val="005024EE"/>
    <w:rsid w:val="005155F6"/>
    <w:rsid w:val="005175A6"/>
    <w:rsid w:val="0052422E"/>
    <w:rsid w:val="00524A6A"/>
    <w:rsid w:val="005279AC"/>
    <w:rsid w:val="00531A44"/>
    <w:rsid w:val="005330AB"/>
    <w:rsid w:val="00535AFB"/>
    <w:rsid w:val="00543392"/>
    <w:rsid w:val="0054452B"/>
    <w:rsid w:val="005575F9"/>
    <w:rsid w:val="00564DF9"/>
    <w:rsid w:val="00571DC9"/>
    <w:rsid w:val="00585373"/>
    <w:rsid w:val="0059015E"/>
    <w:rsid w:val="00591895"/>
    <w:rsid w:val="005937B9"/>
    <w:rsid w:val="00593A7E"/>
    <w:rsid w:val="00594507"/>
    <w:rsid w:val="005A2F26"/>
    <w:rsid w:val="005A4659"/>
    <w:rsid w:val="005A5879"/>
    <w:rsid w:val="005A6E50"/>
    <w:rsid w:val="005A744B"/>
    <w:rsid w:val="005C2392"/>
    <w:rsid w:val="005C336C"/>
    <w:rsid w:val="005D3579"/>
    <w:rsid w:val="005E1DD7"/>
    <w:rsid w:val="005E4CA7"/>
    <w:rsid w:val="005E6942"/>
    <w:rsid w:val="005F17A4"/>
    <w:rsid w:val="005F3D97"/>
    <w:rsid w:val="00611929"/>
    <w:rsid w:val="00611BF0"/>
    <w:rsid w:val="00612B79"/>
    <w:rsid w:val="00613344"/>
    <w:rsid w:val="0061359B"/>
    <w:rsid w:val="006213F5"/>
    <w:rsid w:val="006222FD"/>
    <w:rsid w:val="00624810"/>
    <w:rsid w:val="00650805"/>
    <w:rsid w:val="00651030"/>
    <w:rsid w:val="00652B23"/>
    <w:rsid w:val="0065403F"/>
    <w:rsid w:val="00656751"/>
    <w:rsid w:val="00656A63"/>
    <w:rsid w:val="00661093"/>
    <w:rsid w:val="00665588"/>
    <w:rsid w:val="00666B26"/>
    <w:rsid w:val="00670138"/>
    <w:rsid w:val="00674D94"/>
    <w:rsid w:val="00690766"/>
    <w:rsid w:val="00691039"/>
    <w:rsid w:val="00693A7B"/>
    <w:rsid w:val="006965EB"/>
    <w:rsid w:val="006A3861"/>
    <w:rsid w:val="006A4BEA"/>
    <w:rsid w:val="006B09E2"/>
    <w:rsid w:val="006B12BE"/>
    <w:rsid w:val="006B33D5"/>
    <w:rsid w:val="006B7582"/>
    <w:rsid w:val="006C0C38"/>
    <w:rsid w:val="006C0F45"/>
    <w:rsid w:val="006C69BD"/>
    <w:rsid w:val="006D3E09"/>
    <w:rsid w:val="006E049F"/>
    <w:rsid w:val="006E159A"/>
    <w:rsid w:val="006E23AC"/>
    <w:rsid w:val="006E4322"/>
    <w:rsid w:val="006E5041"/>
    <w:rsid w:val="006F3B20"/>
    <w:rsid w:val="006F58DD"/>
    <w:rsid w:val="006F6963"/>
    <w:rsid w:val="006F773A"/>
    <w:rsid w:val="006F799A"/>
    <w:rsid w:val="006F7CF0"/>
    <w:rsid w:val="00701108"/>
    <w:rsid w:val="0070767C"/>
    <w:rsid w:val="00707C10"/>
    <w:rsid w:val="00720084"/>
    <w:rsid w:val="0072039F"/>
    <w:rsid w:val="007223FE"/>
    <w:rsid w:val="00731745"/>
    <w:rsid w:val="007352B0"/>
    <w:rsid w:val="00746FDB"/>
    <w:rsid w:val="0077429B"/>
    <w:rsid w:val="00774895"/>
    <w:rsid w:val="00783743"/>
    <w:rsid w:val="00785AA2"/>
    <w:rsid w:val="007A05BC"/>
    <w:rsid w:val="007A166E"/>
    <w:rsid w:val="007A7C5E"/>
    <w:rsid w:val="007B04B2"/>
    <w:rsid w:val="007B769C"/>
    <w:rsid w:val="007C1FF3"/>
    <w:rsid w:val="007D58F2"/>
    <w:rsid w:val="007E2CCD"/>
    <w:rsid w:val="007E4451"/>
    <w:rsid w:val="007E7BF4"/>
    <w:rsid w:val="00800A93"/>
    <w:rsid w:val="008111BF"/>
    <w:rsid w:val="008127AB"/>
    <w:rsid w:val="00822105"/>
    <w:rsid w:val="008248DB"/>
    <w:rsid w:val="00837CD0"/>
    <w:rsid w:val="0084141F"/>
    <w:rsid w:val="008429FF"/>
    <w:rsid w:val="00842B16"/>
    <w:rsid w:val="008447D5"/>
    <w:rsid w:val="008463D2"/>
    <w:rsid w:val="008524A5"/>
    <w:rsid w:val="00853F18"/>
    <w:rsid w:val="0085437E"/>
    <w:rsid w:val="00860308"/>
    <w:rsid w:val="0086174F"/>
    <w:rsid w:val="00863FAE"/>
    <w:rsid w:val="00867709"/>
    <w:rsid w:val="00871387"/>
    <w:rsid w:val="0088517F"/>
    <w:rsid w:val="008867DC"/>
    <w:rsid w:val="008A2ED5"/>
    <w:rsid w:val="008A4D65"/>
    <w:rsid w:val="008B0A49"/>
    <w:rsid w:val="008B5C80"/>
    <w:rsid w:val="008C0443"/>
    <w:rsid w:val="008C3BC4"/>
    <w:rsid w:val="008C50EC"/>
    <w:rsid w:val="008C6B8E"/>
    <w:rsid w:val="008C7B8A"/>
    <w:rsid w:val="008D2C6D"/>
    <w:rsid w:val="008D3080"/>
    <w:rsid w:val="008D3D63"/>
    <w:rsid w:val="008D664F"/>
    <w:rsid w:val="008E1699"/>
    <w:rsid w:val="008E4530"/>
    <w:rsid w:val="008E6145"/>
    <w:rsid w:val="008F6C09"/>
    <w:rsid w:val="00906861"/>
    <w:rsid w:val="00935E28"/>
    <w:rsid w:val="00941810"/>
    <w:rsid w:val="00942095"/>
    <w:rsid w:val="00942FB1"/>
    <w:rsid w:val="00945B28"/>
    <w:rsid w:val="00946BF4"/>
    <w:rsid w:val="009478C3"/>
    <w:rsid w:val="009527BC"/>
    <w:rsid w:val="00960F56"/>
    <w:rsid w:val="0096317C"/>
    <w:rsid w:val="0096633D"/>
    <w:rsid w:val="00971F81"/>
    <w:rsid w:val="00972D3C"/>
    <w:rsid w:val="00977944"/>
    <w:rsid w:val="0098298E"/>
    <w:rsid w:val="00985F29"/>
    <w:rsid w:val="009A1BE0"/>
    <w:rsid w:val="009A52F1"/>
    <w:rsid w:val="009A79C2"/>
    <w:rsid w:val="009B01E6"/>
    <w:rsid w:val="009B535E"/>
    <w:rsid w:val="009C470B"/>
    <w:rsid w:val="009D187E"/>
    <w:rsid w:val="009D26FC"/>
    <w:rsid w:val="009D6748"/>
    <w:rsid w:val="009E1778"/>
    <w:rsid w:val="009E2031"/>
    <w:rsid w:val="009F3CBD"/>
    <w:rsid w:val="00A01A9E"/>
    <w:rsid w:val="00A05129"/>
    <w:rsid w:val="00A06B0D"/>
    <w:rsid w:val="00A21119"/>
    <w:rsid w:val="00A26A6B"/>
    <w:rsid w:val="00A34D31"/>
    <w:rsid w:val="00A378DF"/>
    <w:rsid w:val="00A41B42"/>
    <w:rsid w:val="00A4422F"/>
    <w:rsid w:val="00A45A17"/>
    <w:rsid w:val="00A5010D"/>
    <w:rsid w:val="00A513AF"/>
    <w:rsid w:val="00A55384"/>
    <w:rsid w:val="00A75127"/>
    <w:rsid w:val="00A81151"/>
    <w:rsid w:val="00A822D4"/>
    <w:rsid w:val="00A91276"/>
    <w:rsid w:val="00A9151F"/>
    <w:rsid w:val="00AB0FAE"/>
    <w:rsid w:val="00AC30DE"/>
    <w:rsid w:val="00AC5214"/>
    <w:rsid w:val="00AC7DF9"/>
    <w:rsid w:val="00AD28E9"/>
    <w:rsid w:val="00AD2F41"/>
    <w:rsid w:val="00AD6E23"/>
    <w:rsid w:val="00B079BE"/>
    <w:rsid w:val="00B07D88"/>
    <w:rsid w:val="00B07FC5"/>
    <w:rsid w:val="00B140BF"/>
    <w:rsid w:val="00B1519C"/>
    <w:rsid w:val="00B16E3B"/>
    <w:rsid w:val="00B1783C"/>
    <w:rsid w:val="00B225CA"/>
    <w:rsid w:val="00B25374"/>
    <w:rsid w:val="00B25593"/>
    <w:rsid w:val="00B25E40"/>
    <w:rsid w:val="00B27DF0"/>
    <w:rsid w:val="00B3318C"/>
    <w:rsid w:val="00B34943"/>
    <w:rsid w:val="00B445A9"/>
    <w:rsid w:val="00B51F33"/>
    <w:rsid w:val="00B53263"/>
    <w:rsid w:val="00B626C8"/>
    <w:rsid w:val="00B8714B"/>
    <w:rsid w:val="00B96C5C"/>
    <w:rsid w:val="00B97242"/>
    <w:rsid w:val="00BB06DC"/>
    <w:rsid w:val="00BB25FD"/>
    <w:rsid w:val="00BB27DE"/>
    <w:rsid w:val="00BB64AA"/>
    <w:rsid w:val="00BB73F8"/>
    <w:rsid w:val="00BC0654"/>
    <w:rsid w:val="00BC4A6C"/>
    <w:rsid w:val="00BD12C8"/>
    <w:rsid w:val="00BD27D7"/>
    <w:rsid w:val="00BD34AF"/>
    <w:rsid w:val="00BE29FF"/>
    <w:rsid w:val="00BF15B9"/>
    <w:rsid w:val="00BF62E6"/>
    <w:rsid w:val="00C02ACF"/>
    <w:rsid w:val="00C10BFE"/>
    <w:rsid w:val="00C1538A"/>
    <w:rsid w:val="00C25494"/>
    <w:rsid w:val="00C27F24"/>
    <w:rsid w:val="00C36573"/>
    <w:rsid w:val="00C44E63"/>
    <w:rsid w:val="00C50248"/>
    <w:rsid w:val="00C5449E"/>
    <w:rsid w:val="00C54B67"/>
    <w:rsid w:val="00C55F1C"/>
    <w:rsid w:val="00C61892"/>
    <w:rsid w:val="00C67EEE"/>
    <w:rsid w:val="00C74DCA"/>
    <w:rsid w:val="00C7631D"/>
    <w:rsid w:val="00C7639A"/>
    <w:rsid w:val="00C8046D"/>
    <w:rsid w:val="00C82716"/>
    <w:rsid w:val="00C93AAE"/>
    <w:rsid w:val="00CA035E"/>
    <w:rsid w:val="00CA5F25"/>
    <w:rsid w:val="00CB1D92"/>
    <w:rsid w:val="00CB1F1A"/>
    <w:rsid w:val="00CB5D2E"/>
    <w:rsid w:val="00CC17D5"/>
    <w:rsid w:val="00CC26FE"/>
    <w:rsid w:val="00CD1E72"/>
    <w:rsid w:val="00CD3862"/>
    <w:rsid w:val="00CD54E5"/>
    <w:rsid w:val="00CD7904"/>
    <w:rsid w:val="00CE7797"/>
    <w:rsid w:val="00CE7AAD"/>
    <w:rsid w:val="00CF182A"/>
    <w:rsid w:val="00CF7242"/>
    <w:rsid w:val="00D01A73"/>
    <w:rsid w:val="00D02065"/>
    <w:rsid w:val="00D04DA3"/>
    <w:rsid w:val="00D0506A"/>
    <w:rsid w:val="00D11189"/>
    <w:rsid w:val="00D11839"/>
    <w:rsid w:val="00D1283B"/>
    <w:rsid w:val="00D14B2C"/>
    <w:rsid w:val="00D1581A"/>
    <w:rsid w:val="00D1780A"/>
    <w:rsid w:val="00D26450"/>
    <w:rsid w:val="00D30EC9"/>
    <w:rsid w:val="00D321A9"/>
    <w:rsid w:val="00D3237E"/>
    <w:rsid w:val="00D44BB9"/>
    <w:rsid w:val="00D44DDE"/>
    <w:rsid w:val="00D51AB8"/>
    <w:rsid w:val="00D51ACE"/>
    <w:rsid w:val="00D55676"/>
    <w:rsid w:val="00D5671C"/>
    <w:rsid w:val="00D67CBC"/>
    <w:rsid w:val="00D8533E"/>
    <w:rsid w:val="00D87B41"/>
    <w:rsid w:val="00D93B91"/>
    <w:rsid w:val="00DA0E1B"/>
    <w:rsid w:val="00DA42E4"/>
    <w:rsid w:val="00DB45E2"/>
    <w:rsid w:val="00DB4A3E"/>
    <w:rsid w:val="00DC2A18"/>
    <w:rsid w:val="00DC3046"/>
    <w:rsid w:val="00DC557A"/>
    <w:rsid w:val="00DC68BA"/>
    <w:rsid w:val="00DD012B"/>
    <w:rsid w:val="00DD0A78"/>
    <w:rsid w:val="00DD1BC2"/>
    <w:rsid w:val="00DD2BFB"/>
    <w:rsid w:val="00DD63F5"/>
    <w:rsid w:val="00DE0F46"/>
    <w:rsid w:val="00DE5F11"/>
    <w:rsid w:val="00DF3739"/>
    <w:rsid w:val="00DF6D71"/>
    <w:rsid w:val="00DF7077"/>
    <w:rsid w:val="00E01251"/>
    <w:rsid w:val="00E02CD9"/>
    <w:rsid w:val="00E05789"/>
    <w:rsid w:val="00E0742A"/>
    <w:rsid w:val="00E126F4"/>
    <w:rsid w:val="00E17D58"/>
    <w:rsid w:val="00E20074"/>
    <w:rsid w:val="00E450DD"/>
    <w:rsid w:val="00E50F80"/>
    <w:rsid w:val="00E5238D"/>
    <w:rsid w:val="00E535B2"/>
    <w:rsid w:val="00E53887"/>
    <w:rsid w:val="00E630C1"/>
    <w:rsid w:val="00E868B8"/>
    <w:rsid w:val="00E92B1C"/>
    <w:rsid w:val="00EA1D0A"/>
    <w:rsid w:val="00EB1205"/>
    <w:rsid w:val="00EB19D4"/>
    <w:rsid w:val="00EB2EEA"/>
    <w:rsid w:val="00EB5033"/>
    <w:rsid w:val="00EC28E5"/>
    <w:rsid w:val="00ED1863"/>
    <w:rsid w:val="00ED2B94"/>
    <w:rsid w:val="00EE122A"/>
    <w:rsid w:val="00EE6D01"/>
    <w:rsid w:val="00EF2F11"/>
    <w:rsid w:val="00F00064"/>
    <w:rsid w:val="00F04281"/>
    <w:rsid w:val="00F07169"/>
    <w:rsid w:val="00F07A77"/>
    <w:rsid w:val="00F12490"/>
    <w:rsid w:val="00F175D0"/>
    <w:rsid w:val="00F17900"/>
    <w:rsid w:val="00F20765"/>
    <w:rsid w:val="00F23517"/>
    <w:rsid w:val="00F37F9E"/>
    <w:rsid w:val="00F4405F"/>
    <w:rsid w:val="00F44943"/>
    <w:rsid w:val="00F50797"/>
    <w:rsid w:val="00F50BB3"/>
    <w:rsid w:val="00F60BDF"/>
    <w:rsid w:val="00F61125"/>
    <w:rsid w:val="00F65222"/>
    <w:rsid w:val="00F73BDB"/>
    <w:rsid w:val="00F74161"/>
    <w:rsid w:val="00F759DC"/>
    <w:rsid w:val="00F75C0A"/>
    <w:rsid w:val="00F80C13"/>
    <w:rsid w:val="00F923B9"/>
    <w:rsid w:val="00F96301"/>
    <w:rsid w:val="00FA1399"/>
    <w:rsid w:val="00FB0D29"/>
    <w:rsid w:val="00FC0CB6"/>
    <w:rsid w:val="00FC1711"/>
    <w:rsid w:val="00FC26ED"/>
    <w:rsid w:val="00FC7819"/>
    <w:rsid w:val="00FD2F27"/>
    <w:rsid w:val="00FD378E"/>
    <w:rsid w:val="00FD4922"/>
    <w:rsid w:val="00FD6667"/>
    <w:rsid w:val="00FE09E3"/>
    <w:rsid w:val="00FE490F"/>
    <w:rsid w:val="00FF2D9C"/>
    <w:rsid w:val="00FF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600794786">
      <w:bodyDiv w:val="1"/>
      <w:marLeft w:val="0"/>
      <w:marRight w:val="0"/>
      <w:marTop w:val="0"/>
      <w:marBottom w:val="0"/>
      <w:divBdr>
        <w:top w:val="none" w:sz="0" w:space="0" w:color="auto"/>
        <w:left w:val="none" w:sz="0" w:space="0" w:color="auto"/>
        <w:bottom w:val="none" w:sz="0" w:space="0" w:color="auto"/>
        <w:right w:val="none" w:sz="0" w:space="0" w:color="auto"/>
      </w:divBdr>
    </w:div>
    <w:div w:id="17243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0DB0D-5948-4F65-9C29-C2E102A0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2995</Words>
  <Characters>21355</Characters>
  <Application>Microsoft Office Word</Application>
  <DocSecurity>0</DocSecurity>
  <Lines>177</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13</cp:revision>
  <cp:lastPrinted>2020-03-17T06:05:00Z</cp:lastPrinted>
  <dcterms:created xsi:type="dcterms:W3CDTF">2020-02-18T10:34:00Z</dcterms:created>
  <dcterms:modified xsi:type="dcterms:W3CDTF">2020-03-17T09:44:00Z</dcterms:modified>
</cp:coreProperties>
</file>