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1B0CEC" w:rsidRPr="008B7279" w:rsidRDefault="001B0CEC" w:rsidP="001B0CEC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1B0CEC" w:rsidRPr="008B7279" w:rsidRDefault="001B0CEC" w:rsidP="001B0CEC">
      <w:pPr>
        <w:pStyle w:val="a3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019"/>
        <w:gridCol w:w="7512"/>
      </w:tblGrid>
      <w:tr w:rsidR="001B0CEC" w:rsidRPr="00262BE4" w:rsidTr="00924A3D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№</w:t>
            </w:r>
          </w:p>
          <w:p w:rsidR="001B0CEC" w:rsidRPr="00262BE4" w:rsidRDefault="001B0CEC" w:rsidP="00924A3D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262BE4">
              <w:rPr>
                <w:b/>
                <w:sz w:val="23"/>
                <w:szCs w:val="23"/>
              </w:rPr>
              <w:t>п</w:t>
            </w:r>
            <w:proofErr w:type="gramEnd"/>
            <w:r w:rsidRPr="00262BE4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1B0CEC" w:rsidP="00924A3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262BE4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1B0CEC" w:rsidP="00924A3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262BE4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DA0B67" w:rsidP="00924A3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 w:rsidRPr="00790194">
              <w:rPr>
                <w:sz w:val="23"/>
                <w:szCs w:val="23"/>
              </w:rPr>
              <w:t>Капитальное (кирпичное и (или) блочное (все виды), и (или) каменное, и (или) монолитное и др.)</w:t>
            </w:r>
            <w:proofErr w:type="gramEnd"/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Требования к многоквартирному дому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1B0CEC" w:rsidP="00924A3D">
            <w:pPr>
              <w:tabs>
                <w:tab w:val="left" w:pos="360"/>
              </w:tabs>
              <w:ind w:firstLine="283"/>
              <w:rPr>
                <w:sz w:val="23"/>
                <w:szCs w:val="23"/>
              </w:rPr>
            </w:pPr>
            <w:r w:rsidRPr="00262BE4">
              <w:rPr>
                <w:sz w:val="23"/>
                <w:szCs w:val="23"/>
              </w:rPr>
              <w:t>Многоквартирный жилой дом не должен быть признан аварийным и подлежащим сносу или реконструкции в порядке, установленном действующем законодательством Российской Федерации.</w:t>
            </w:r>
          </w:p>
          <w:p w:rsidR="001B0CEC" w:rsidRPr="00262BE4" w:rsidRDefault="001B0CEC" w:rsidP="00924A3D">
            <w:pPr>
              <w:tabs>
                <w:tab w:val="left" w:pos="7275"/>
              </w:tabs>
              <w:snapToGrid w:val="0"/>
              <w:ind w:left="187" w:right="141" w:firstLine="283"/>
              <w:rPr>
                <w:sz w:val="23"/>
                <w:szCs w:val="23"/>
              </w:rPr>
            </w:pPr>
            <w:r w:rsidRPr="00262BE4">
              <w:rPr>
                <w:sz w:val="23"/>
                <w:szCs w:val="23"/>
              </w:rPr>
              <w:t>Допускается наличие (в исправном, безопасном для эксплуатации состоянии): балкона, лоджии.</w:t>
            </w:r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262BE4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262BE4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1B0CEC" w:rsidP="00924A3D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262BE4">
              <w:rPr>
                <w:rFonts w:ascii="Times New Roman" w:hAnsi="Times New Roman" w:cs="Times New Roman"/>
                <w:sz w:val="23"/>
                <w:szCs w:val="23"/>
              </w:rPr>
              <w:t>Класс энергетической эффективности дома не ниже "С" согласно Правилам</w:t>
            </w:r>
            <w:r w:rsidRPr="00262BE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62BE4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A2040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040" w:rsidRPr="00262BE4" w:rsidRDefault="009A2040" w:rsidP="00FB66F2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040" w:rsidRPr="00262BE4" w:rsidRDefault="009A2040" w:rsidP="00FB66F2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Требование к приобретаемому жилому помещению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40" w:rsidRPr="00262BE4" w:rsidRDefault="009A2040" w:rsidP="00FB66F2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9A2040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7</w:t>
            </w:r>
            <w:r w:rsidR="001B0CEC" w:rsidRPr="00262BE4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Требования к уровню благоустроенности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 xml:space="preserve">Жилое помещение </w:t>
            </w:r>
            <w:r w:rsidRPr="00262BE4">
              <w:rPr>
                <w:b/>
                <w:color w:val="000000"/>
                <w:sz w:val="23"/>
                <w:szCs w:val="23"/>
              </w:rPr>
              <w:t>должно быть</w:t>
            </w:r>
            <w:r w:rsidRPr="00262BE4">
              <w:rPr>
                <w:color w:val="000000"/>
                <w:sz w:val="23"/>
                <w:szCs w:val="23"/>
              </w:rPr>
              <w:t xml:space="preserve"> благоустроенное,</w:t>
            </w:r>
            <w:r w:rsidRPr="00262BE4">
              <w:rPr>
                <w:sz w:val="23"/>
                <w:szCs w:val="23"/>
              </w:rPr>
              <w:t xml:space="preserve"> пригодное для постоянного проживания, не требующее текущего ремонта</w:t>
            </w:r>
            <w:r w:rsidRPr="00262BE4">
              <w:rPr>
                <w:color w:val="000000"/>
                <w:sz w:val="23"/>
                <w:szCs w:val="23"/>
              </w:rPr>
              <w:t xml:space="preserve"> и оборудовано: </w:t>
            </w:r>
          </w:p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62BE4">
              <w:rPr>
                <w:sz w:val="23"/>
                <w:szCs w:val="23"/>
              </w:rPr>
              <w:t>с опломбированным</w:t>
            </w:r>
            <w:r w:rsidRPr="00262BE4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62BE4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62BE4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62BE4">
              <w:rPr>
                <w:color w:val="000000"/>
                <w:sz w:val="23"/>
                <w:szCs w:val="23"/>
              </w:rPr>
              <w:t xml:space="preserve">; </w:t>
            </w:r>
          </w:p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D409DA">
              <w:rPr>
                <w:sz w:val="23"/>
                <w:szCs w:val="23"/>
              </w:rPr>
              <w:t xml:space="preserve">-теплоснабжением (централизованным отоплением </w:t>
            </w:r>
            <w:r w:rsidRPr="00731D69">
              <w:rPr>
                <w:b/>
                <w:sz w:val="23"/>
                <w:szCs w:val="23"/>
              </w:rPr>
              <w:t>или</w:t>
            </w:r>
            <w:r w:rsidRPr="00D409DA">
              <w:rPr>
                <w:sz w:val="23"/>
                <w:szCs w:val="23"/>
              </w:rPr>
              <w:t xml:space="preserve"> при наличии газа наличие коллективных (общедомовых) </w:t>
            </w:r>
            <w:r w:rsidRPr="00731D69">
              <w:rPr>
                <w:b/>
                <w:sz w:val="23"/>
                <w:szCs w:val="23"/>
              </w:rPr>
              <w:t>или</w:t>
            </w:r>
            <w:r w:rsidRPr="00D409DA">
              <w:rPr>
                <w:sz w:val="23"/>
                <w:szCs w:val="23"/>
              </w:rPr>
              <w:t xml:space="preserve"> индивидуальных газовых котлов);</w:t>
            </w:r>
          </w:p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62BE4">
              <w:rPr>
                <w:b/>
                <w:color w:val="000000"/>
                <w:sz w:val="23"/>
                <w:szCs w:val="23"/>
              </w:rPr>
              <w:t>или</w:t>
            </w:r>
            <w:r w:rsidRPr="00262BE4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62BE4">
              <w:rPr>
                <w:b/>
                <w:color w:val="000000"/>
                <w:sz w:val="23"/>
                <w:szCs w:val="23"/>
              </w:rPr>
              <w:t>не менее</w:t>
            </w:r>
            <w:r w:rsidRPr="00262BE4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 xml:space="preserve">- сантехникой: унитазом, ванной </w:t>
            </w:r>
            <w:r w:rsidRPr="00D72367">
              <w:rPr>
                <w:b/>
                <w:color w:val="000000"/>
                <w:sz w:val="23"/>
                <w:szCs w:val="23"/>
              </w:rPr>
              <w:t>или</w:t>
            </w:r>
            <w:r w:rsidRPr="00262BE4">
              <w:rPr>
                <w:color w:val="000000"/>
                <w:sz w:val="23"/>
                <w:szCs w:val="23"/>
              </w:rPr>
              <w:t xml:space="preserve"> душевой кабиной, раковиной, мойкой со смесителями, в исправном, рабочем состоянии, без механических повреждений; </w:t>
            </w:r>
          </w:p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1B0CEC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 xml:space="preserve">- </w:t>
            </w:r>
            <w:r w:rsidR="00DA0B67" w:rsidRPr="002F0811">
              <w:rPr>
                <w:color w:val="000000"/>
                <w:sz w:val="23"/>
                <w:szCs w:val="23"/>
              </w:rPr>
              <w:t>настилом полов (плитка</w:t>
            </w:r>
            <w:r w:rsidR="00DA0B67">
              <w:rPr>
                <w:color w:val="000000"/>
                <w:sz w:val="23"/>
                <w:szCs w:val="23"/>
              </w:rPr>
              <w:t xml:space="preserve"> и (или)</w:t>
            </w:r>
            <w:r w:rsidR="00DA0B67"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DA0B67">
              <w:rPr>
                <w:color w:val="000000"/>
                <w:sz w:val="23"/>
                <w:szCs w:val="23"/>
              </w:rPr>
              <w:t>, и (или)</w:t>
            </w:r>
            <w:r w:rsidR="00DA0B67"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</w:t>
            </w:r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9A2040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8</w:t>
            </w:r>
            <w:r w:rsidR="001B0CEC" w:rsidRPr="00262BE4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 xml:space="preserve">Требования к условиям </w:t>
            </w:r>
            <w:r w:rsidRPr="00262BE4">
              <w:rPr>
                <w:b/>
                <w:sz w:val="23"/>
                <w:szCs w:val="23"/>
              </w:rPr>
              <w:lastRenderedPageBreak/>
              <w:t>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DA0B67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Pr="00F6615A">
              <w:rPr>
                <w:sz w:val="23"/>
                <w:szCs w:val="23"/>
              </w:rPr>
              <w:t>.</w:t>
            </w:r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9A2040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lastRenderedPageBreak/>
              <w:t>9</w:t>
            </w:r>
            <w:r w:rsidR="001B0CEC" w:rsidRPr="00262BE4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 xml:space="preserve">Гарантийный срок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62BE4">
              <w:rPr>
                <w:sz w:val="23"/>
                <w:szCs w:val="23"/>
              </w:rPr>
              <w:t xml:space="preserve">На скрытые недостатки, выявленные в процессе эксплуатации жилого помещения </w:t>
            </w:r>
            <w:r w:rsidRPr="00262BE4">
              <w:rPr>
                <w:sz w:val="23"/>
                <w:szCs w:val="23"/>
                <w:shd w:val="clear" w:color="auto" w:fill="FFFFFF"/>
              </w:rPr>
              <w:t>в течение 6</w:t>
            </w:r>
            <w:r w:rsidRPr="00262BE4">
              <w:rPr>
                <w:sz w:val="23"/>
                <w:szCs w:val="23"/>
              </w:rPr>
              <w:t xml:space="preserve"> (шести) месяцев на жилое помещение со дня подписания акта приема-передачи жилого помещения, в том числе и на технологическое и инженерное оборудование, входящее в состав передаваемого муниципальному заказчику жилого помещения.</w:t>
            </w:r>
          </w:p>
        </w:tc>
      </w:tr>
      <w:tr w:rsidR="00746FB7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FB7" w:rsidRPr="00262BE4" w:rsidRDefault="00FF5336" w:rsidP="0061508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FB7" w:rsidRPr="00262BE4" w:rsidRDefault="00746FB7" w:rsidP="0061508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B7" w:rsidRPr="00477B8B" w:rsidRDefault="00746FB7" w:rsidP="0061508F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477B8B">
              <w:rPr>
                <w:bCs/>
                <w:sz w:val="23"/>
                <w:szCs w:val="23"/>
              </w:rPr>
              <w:t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Муниципальным заказчиком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477B8B">
              <w:rPr>
                <w:bCs/>
                <w:sz w:val="23"/>
                <w:szCs w:val="23"/>
              </w:rPr>
              <w:t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Муниципальным заказчиком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746FB7" w:rsidRPr="00262BE4" w:rsidRDefault="00746FB7" w:rsidP="0061508F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  <w:highlight w:val="yellow"/>
              </w:rPr>
            </w:pPr>
            <w:r w:rsidRPr="00477B8B">
              <w:rPr>
                <w:bCs/>
                <w:sz w:val="23"/>
                <w:szCs w:val="23"/>
              </w:rPr>
              <w:t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Муниципальный заказчик вправе потребовать от Продавца оплаты стоимости работ и материалов, необходимых для устранения недостатков жилого помещения (квартиры).</w:t>
            </w:r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9A2040" w:rsidP="00FF5336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1</w:t>
            </w:r>
            <w:r w:rsidR="00FF5336" w:rsidRPr="00262BE4">
              <w:rPr>
                <w:b/>
                <w:sz w:val="23"/>
                <w:szCs w:val="23"/>
              </w:rPr>
              <w:t>1</w:t>
            </w:r>
            <w:r w:rsidR="001B0CEC" w:rsidRPr="00262BE4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Стоимость 1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731D69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Не более 1 867 965</w:t>
            </w:r>
            <w:r w:rsidR="001B0CEC" w:rsidRPr="00262BE4">
              <w:rPr>
                <w:color w:val="000000"/>
                <w:sz w:val="23"/>
                <w:szCs w:val="23"/>
              </w:rPr>
              <w:t>,00 рублей.</w:t>
            </w:r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FF5336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1</w:t>
            </w:r>
            <w:r w:rsidR="00FF5336" w:rsidRPr="00262BE4">
              <w:rPr>
                <w:b/>
                <w:sz w:val="23"/>
                <w:szCs w:val="23"/>
              </w:rPr>
              <w:t>2</w:t>
            </w:r>
            <w:r w:rsidRPr="00262BE4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>1</w:t>
            </w:r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FF5336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1</w:t>
            </w:r>
            <w:r w:rsidR="00FF5336" w:rsidRPr="00262BE4">
              <w:rPr>
                <w:b/>
                <w:sz w:val="23"/>
                <w:szCs w:val="23"/>
              </w:rPr>
              <w:t>3</w:t>
            </w:r>
            <w:r w:rsidRPr="00262BE4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>В состав жилого помещения должны входить: не менее одной жилой комнаты, кухня, прихожая, санузел и ванная комната или совмещенное</w:t>
            </w:r>
            <w:r w:rsidR="00C70264">
              <w:rPr>
                <w:color w:val="000000"/>
                <w:sz w:val="23"/>
                <w:szCs w:val="23"/>
              </w:rPr>
              <w:t xml:space="preserve"> помещение для санузла и ванной</w:t>
            </w:r>
          </w:p>
          <w:p w:rsidR="00C70264" w:rsidRDefault="00C70264" w:rsidP="00C7026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и</w:t>
            </w:r>
            <w:bookmarkStart w:id="0" w:name="_GoBack"/>
            <w:bookmarkEnd w:id="0"/>
            <w:r w:rsidRPr="00C70264">
              <w:rPr>
                <w:b/>
                <w:color w:val="000000"/>
                <w:sz w:val="23"/>
                <w:szCs w:val="23"/>
              </w:rPr>
              <w:t>ли</w:t>
            </w:r>
          </w:p>
          <w:p w:rsidR="00C70264" w:rsidRPr="00C70264" w:rsidRDefault="00C70264" w:rsidP="00C7026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 xml:space="preserve">В состав жилого помещения должны входить: </w:t>
            </w:r>
            <w:r>
              <w:rPr>
                <w:color w:val="000000"/>
                <w:sz w:val="23"/>
                <w:szCs w:val="23"/>
              </w:rPr>
              <w:t>кухня-гостиная</w:t>
            </w:r>
            <w:r w:rsidRPr="00262BE4">
              <w:rPr>
                <w:color w:val="000000"/>
                <w:sz w:val="23"/>
                <w:szCs w:val="23"/>
              </w:rPr>
              <w:t>, прихожая, санузел и ванная комната или совмещенное</w:t>
            </w:r>
            <w:r>
              <w:rPr>
                <w:color w:val="000000"/>
                <w:sz w:val="23"/>
                <w:szCs w:val="23"/>
              </w:rPr>
              <w:t xml:space="preserve"> помещение для санузла и ванной.</w:t>
            </w:r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FF5336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1</w:t>
            </w:r>
            <w:r w:rsidR="00FF5336" w:rsidRPr="00262BE4">
              <w:rPr>
                <w:b/>
                <w:sz w:val="23"/>
                <w:szCs w:val="23"/>
              </w:rPr>
              <w:t>4</w:t>
            </w:r>
            <w:r w:rsidRPr="00262BE4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 xml:space="preserve">Общая площадь  жилого помещения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>Не менее 33 кв. метров (за исключением балконов, лоджий)</w:t>
            </w:r>
          </w:p>
        </w:tc>
      </w:tr>
    </w:tbl>
    <w:p w:rsidR="001B0CEC" w:rsidRPr="00262BE4" w:rsidRDefault="001B0CEC" w:rsidP="001B0CEC">
      <w:pPr>
        <w:pStyle w:val="a3"/>
        <w:rPr>
          <w:sz w:val="23"/>
          <w:szCs w:val="23"/>
        </w:rPr>
      </w:pPr>
    </w:p>
    <w:p w:rsidR="001B0CEC" w:rsidRPr="00262BE4" w:rsidRDefault="001B0CEC" w:rsidP="001B0CEC">
      <w:pPr>
        <w:pStyle w:val="a3"/>
        <w:rPr>
          <w:sz w:val="23"/>
          <w:szCs w:val="23"/>
        </w:rPr>
      </w:pPr>
      <w:r w:rsidRPr="00262BE4">
        <w:rPr>
          <w:sz w:val="23"/>
          <w:szCs w:val="23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1B0CEC" w:rsidRPr="00262BE4" w:rsidRDefault="001B0CEC" w:rsidP="001B0CEC">
      <w:pPr>
        <w:pStyle w:val="a3"/>
        <w:rPr>
          <w:b/>
          <w:sz w:val="23"/>
          <w:szCs w:val="23"/>
        </w:rPr>
      </w:pPr>
    </w:p>
    <w:p w:rsidR="001B0CEC" w:rsidRDefault="001B0CEC" w:rsidP="001B0CEC">
      <w:pPr>
        <w:pStyle w:val="a3"/>
        <w:rPr>
          <w:b/>
          <w:sz w:val="24"/>
          <w:szCs w:val="24"/>
        </w:rPr>
      </w:pPr>
    </w:p>
    <w:p w:rsidR="00262BE4" w:rsidRPr="008B7279" w:rsidRDefault="00262BE4" w:rsidP="001B0CEC">
      <w:pPr>
        <w:pStyle w:val="a3"/>
        <w:rPr>
          <w:b/>
          <w:sz w:val="24"/>
          <w:szCs w:val="24"/>
        </w:rPr>
      </w:pPr>
    </w:p>
    <w:p w:rsidR="001B0CEC" w:rsidRPr="008B7279" w:rsidRDefault="00C81214" w:rsidP="001B0CEC">
      <w:pPr>
        <w:snapToGrid w:val="0"/>
        <w:spacing w:after="0"/>
        <w:rPr>
          <w:b/>
        </w:rPr>
      </w:pPr>
      <w:r>
        <w:rPr>
          <w:b/>
        </w:rPr>
        <w:t>П</w:t>
      </w:r>
      <w:r w:rsidR="001B0CEC" w:rsidRPr="008B7279">
        <w:rPr>
          <w:b/>
        </w:rPr>
        <w:t>ерв</w:t>
      </w:r>
      <w:r>
        <w:rPr>
          <w:b/>
        </w:rPr>
        <w:t>ый</w:t>
      </w:r>
      <w:r w:rsidR="00A0178B">
        <w:rPr>
          <w:b/>
        </w:rPr>
        <w:t xml:space="preserve"> заместител</w:t>
      </w:r>
      <w:r>
        <w:rPr>
          <w:b/>
        </w:rPr>
        <w:t>ь</w:t>
      </w:r>
      <w:r w:rsidR="001B0CEC" w:rsidRPr="008B7279">
        <w:rPr>
          <w:b/>
        </w:rPr>
        <w:t xml:space="preserve"> главы города - </w:t>
      </w:r>
    </w:p>
    <w:p w:rsidR="001B0CEC" w:rsidRPr="008B7279" w:rsidRDefault="001B0CEC" w:rsidP="001B0CEC">
      <w:pPr>
        <w:snapToGrid w:val="0"/>
        <w:spacing w:after="0"/>
        <w:rPr>
          <w:b/>
        </w:rPr>
      </w:pPr>
      <w:r w:rsidRPr="008B7279">
        <w:rPr>
          <w:b/>
        </w:rPr>
        <w:t>директор Департамента</w:t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="00C81214">
        <w:rPr>
          <w:b/>
        </w:rPr>
        <w:t xml:space="preserve">      </w:t>
      </w:r>
      <w:r w:rsidR="006849F4">
        <w:rPr>
          <w:b/>
        </w:rPr>
        <w:t>С.</w:t>
      </w:r>
      <w:r w:rsidR="00C81214">
        <w:rPr>
          <w:b/>
        </w:rPr>
        <w:t>Д. Голин</w:t>
      </w:r>
    </w:p>
    <w:p w:rsidR="001B0CEC" w:rsidRPr="008B7279" w:rsidRDefault="001B0CEC" w:rsidP="001B0CEC">
      <w:pPr>
        <w:pStyle w:val="a3"/>
        <w:rPr>
          <w:b/>
          <w:sz w:val="24"/>
          <w:szCs w:val="24"/>
        </w:rPr>
      </w:pPr>
    </w:p>
    <w:p w:rsidR="001B0CEC" w:rsidRDefault="001B0CEC" w:rsidP="001B0CEC">
      <w:pPr>
        <w:pStyle w:val="a3"/>
        <w:rPr>
          <w:b/>
          <w:sz w:val="24"/>
          <w:szCs w:val="24"/>
        </w:rPr>
      </w:pPr>
    </w:p>
    <w:p w:rsidR="00262BE4" w:rsidRPr="008B7279" w:rsidRDefault="00262BE4" w:rsidP="001B0CEC">
      <w:pPr>
        <w:pStyle w:val="a3"/>
        <w:rPr>
          <w:b/>
          <w:sz w:val="24"/>
          <w:szCs w:val="24"/>
        </w:rPr>
      </w:pPr>
    </w:p>
    <w:p w:rsidR="001B0CEC" w:rsidRPr="008B7279" w:rsidRDefault="001B0CEC" w:rsidP="001B0CEC">
      <w:pPr>
        <w:pStyle w:val="a3"/>
        <w:rPr>
          <w:b/>
          <w:sz w:val="24"/>
          <w:szCs w:val="24"/>
        </w:rPr>
      </w:pPr>
      <w:r w:rsidRPr="008B7279">
        <w:rPr>
          <w:b/>
          <w:sz w:val="24"/>
          <w:szCs w:val="24"/>
        </w:rPr>
        <w:t xml:space="preserve">Работник контрактной службы                                                                          </w:t>
      </w:r>
      <w:r>
        <w:rPr>
          <w:b/>
          <w:sz w:val="24"/>
          <w:szCs w:val="24"/>
        </w:rPr>
        <w:t xml:space="preserve">       </w:t>
      </w:r>
      <w:r w:rsidRPr="008B7279">
        <w:rPr>
          <w:b/>
          <w:sz w:val="24"/>
          <w:szCs w:val="24"/>
        </w:rPr>
        <w:t xml:space="preserve"> М.Л. </w:t>
      </w:r>
      <w:proofErr w:type="spellStart"/>
      <w:r w:rsidRPr="008B7279">
        <w:rPr>
          <w:b/>
          <w:sz w:val="24"/>
          <w:szCs w:val="24"/>
        </w:rPr>
        <w:t>Прошкина</w:t>
      </w:r>
      <w:proofErr w:type="spellEnd"/>
    </w:p>
    <w:p w:rsidR="007D752E" w:rsidRPr="001B0CEC" w:rsidRDefault="007D752E" w:rsidP="00262BE4"/>
    <w:sectPr w:rsidR="007D752E" w:rsidRPr="001B0CEC" w:rsidSect="00262BE4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1B0CEC"/>
    <w:rsid w:val="00254F89"/>
    <w:rsid w:val="00262BE4"/>
    <w:rsid w:val="00477B8B"/>
    <w:rsid w:val="00501B89"/>
    <w:rsid w:val="006849F4"/>
    <w:rsid w:val="00731D69"/>
    <w:rsid w:val="00746FB7"/>
    <w:rsid w:val="007D752E"/>
    <w:rsid w:val="009A2040"/>
    <w:rsid w:val="00A0178B"/>
    <w:rsid w:val="00A20F66"/>
    <w:rsid w:val="00A42363"/>
    <w:rsid w:val="00AE369C"/>
    <w:rsid w:val="00C70264"/>
    <w:rsid w:val="00C81214"/>
    <w:rsid w:val="00D25F8C"/>
    <w:rsid w:val="00D409DA"/>
    <w:rsid w:val="00D72367"/>
    <w:rsid w:val="00DA0B67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19</cp:revision>
  <cp:lastPrinted>2021-05-18T05:39:00Z</cp:lastPrinted>
  <dcterms:created xsi:type="dcterms:W3CDTF">2020-03-19T05:39:00Z</dcterms:created>
  <dcterms:modified xsi:type="dcterms:W3CDTF">2021-05-18T05:52:00Z</dcterms:modified>
</cp:coreProperties>
</file>