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w:t>
            </w:r>
            <w:proofErr w:type="spellStart"/>
            <w:r w:rsidR="00F12074">
              <w:rPr>
                <w:rFonts w:ascii="Times New Roman" w:hAnsi="Times New Roman"/>
                <w:sz w:val="26"/>
                <w:szCs w:val="26"/>
              </w:rPr>
              <w:t>Югорска</w:t>
            </w:r>
            <w:proofErr w:type="spellEnd"/>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rsidP="004953EC">
      <w:pPr>
        <w:pStyle w:val="10"/>
        <w:keepNext/>
        <w:keepLines/>
        <w:suppressLineNumbers/>
        <w:spacing w:after="0"/>
        <w:jc w:val="center"/>
        <w:rPr>
          <w:b/>
          <w:bCs/>
        </w:rPr>
      </w:pPr>
      <w:r>
        <w:rPr>
          <w:rFonts w:ascii="Times New Roman" w:hAnsi="Times New Roman"/>
          <w:b/>
          <w:bCs/>
        </w:rPr>
        <w:t>ДОКУМЕНТАЦИЯ ОБ АУКЦИОНЕ В ЭЛЕКТРОННОЙ ФОРМЕ</w:t>
      </w:r>
    </w:p>
    <w:p w:rsidR="00B54F82" w:rsidRDefault="00960722" w:rsidP="004953EC">
      <w:pPr>
        <w:pStyle w:val="10"/>
        <w:keepNext/>
        <w:keepLines/>
        <w:suppressLineNumbers/>
        <w:spacing w:after="0"/>
        <w:jc w:val="center"/>
        <w:rPr>
          <w:rFonts w:ascii="Times New Roman" w:hAnsi="Times New Roman"/>
          <w:b/>
          <w:bCs/>
        </w:rPr>
      </w:pPr>
      <w:r w:rsidRPr="00960722">
        <w:rPr>
          <w:rFonts w:ascii="Times New Roman" w:hAnsi="Times New Roman"/>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p>
    <w:p w:rsidR="00D91FE3" w:rsidRDefault="004953EC" w:rsidP="004953EC">
      <w:pPr>
        <w:pStyle w:val="10"/>
        <w:keepNext/>
        <w:keepLines/>
        <w:suppressLineNumbers/>
        <w:jc w:val="center"/>
        <w:rPr>
          <w:rFonts w:ascii="Times New Roman" w:hAnsi="Times New Roman"/>
          <w:b/>
          <w:bCs/>
        </w:rPr>
      </w:pPr>
      <w:r w:rsidRPr="004953EC">
        <w:rPr>
          <w:rFonts w:ascii="Times New Roman" w:hAnsi="Times New Roman"/>
          <w:b/>
          <w:bCs/>
        </w:rPr>
        <w:t>на оказание услуг по техническому обслуживанию внутренних инженерных систем и сетей теплоснабжения</w:t>
      </w:r>
      <w:r>
        <w:rPr>
          <w:rFonts w:ascii="Times New Roman" w:hAnsi="Times New Roman"/>
          <w:b/>
          <w:bCs/>
        </w:rPr>
        <w:t>, водоснабжения и водоотведения</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190"/>
        <w:gridCol w:w="674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gridSpan w:val="2"/>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953EC" w:rsidP="005E2FA8">
            <w:pPr>
              <w:pStyle w:val="10"/>
              <w:keepNext/>
              <w:keepLines/>
              <w:suppressLineNumbers/>
              <w:spacing w:after="0" w:line="240" w:lineRule="auto"/>
              <w:rPr>
                <w:rFonts w:ascii="Times New Roman" w:hAnsi="Times New Roman"/>
                <w:sz w:val="28"/>
                <w:szCs w:val="22"/>
              </w:rPr>
            </w:pPr>
            <w:r w:rsidRPr="00635F0D">
              <w:rPr>
                <w:sz w:val="22"/>
                <w:szCs w:val="22"/>
              </w:rPr>
              <w:t>183862200236886220100101750013700244</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 xml:space="preserve">Наименование: </w:t>
            </w:r>
            <w:r w:rsidRPr="000244CE">
              <w:rPr>
                <w:rFonts w:ascii="Times New Roman" w:hAnsi="Times New Roman"/>
                <w:sz w:val="22"/>
                <w:szCs w:val="22"/>
                <w:u w:val="single"/>
              </w:rPr>
              <w:t xml:space="preserve">Администрация </w:t>
            </w:r>
            <w:proofErr w:type="spellStart"/>
            <w:r w:rsidRPr="000244CE">
              <w:rPr>
                <w:rFonts w:ascii="Times New Roman" w:hAnsi="Times New Roman"/>
                <w:sz w:val="22"/>
                <w:szCs w:val="22"/>
                <w:u w:val="single"/>
              </w:rPr>
              <w:t>г</w:t>
            </w:r>
            <w:proofErr w:type="gramStart"/>
            <w:r w:rsidRPr="000244CE">
              <w:rPr>
                <w:rFonts w:ascii="Times New Roman" w:hAnsi="Times New Roman"/>
                <w:sz w:val="22"/>
                <w:szCs w:val="22"/>
                <w:u w:val="single"/>
              </w:rPr>
              <w:t>.Ю</w:t>
            </w:r>
            <w:proofErr w:type="gramEnd"/>
            <w:r w:rsidRPr="000244CE">
              <w:rPr>
                <w:rFonts w:ascii="Times New Roman" w:hAnsi="Times New Roman"/>
                <w:sz w:val="22"/>
                <w:szCs w:val="22"/>
                <w:u w:val="single"/>
              </w:rPr>
              <w:t>горска</w:t>
            </w:r>
            <w:proofErr w:type="spellEnd"/>
            <w:r w:rsidRPr="000244CE">
              <w:rPr>
                <w:rFonts w:ascii="Times New Roman" w:hAnsi="Times New Roman"/>
                <w:sz w:val="22"/>
                <w:szCs w:val="22"/>
                <w:u w:val="single"/>
              </w:rPr>
              <w:t>.</w:t>
            </w:r>
          </w:p>
          <w:p w:rsidR="00D91FE3" w:rsidRPr="000244CE" w:rsidRDefault="00F12074" w:rsidP="005E2FA8">
            <w:pPr>
              <w:pStyle w:val="10"/>
              <w:keepNext/>
              <w:keepLines/>
              <w:suppressLineNumbers/>
              <w:spacing w:after="0" w:line="240" w:lineRule="auto"/>
              <w:rPr>
                <w:sz w:val="22"/>
                <w:szCs w:val="22"/>
                <w:u w:val="single"/>
              </w:rPr>
            </w:pPr>
            <w:proofErr w:type="gramStart"/>
            <w:r w:rsidRPr="000244CE">
              <w:rPr>
                <w:rFonts w:ascii="Times New Roman" w:hAnsi="Times New Roman"/>
                <w:sz w:val="22"/>
                <w:szCs w:val="22"/>
              </w:rPr>
              <w:t xml:space="preserve">Место нахождения: </w:t>
            </w:r>
            <w:r w:rsidRPr="000244CE">
              <w:rPr>
                <w:rFonts w:ascii="Times New Roman" w:hAnsi="Times New Roman"/>
                <w:sz w:val="22"/>
                <w:szCs w:val="22"/>
                <w:u w:val="single"/>
              </w:rPr>
              <w:t xml:space="preserve">628260, Ханты-Мансийский автономный округ – Югра, г. </w:t>
            </w:r>
            <w:proofErr w:type="spellStart"/>
            <w:r w:rsidRPr="000244CE">
              <w:rPr>
                <w:rFonts w:ascii="Times New Roman" w:hAnsi="Times New Roman"/>
                <w:sz w:val="22"/>
                <w:szCs w:val="22"/>
                <w:u w:val="single"/>
              </w:rPr>
              <w:t>Югорск</w:t>
            </w:r>
            <w:proofErr w:type="spellEnd"/>
            <w:r w:rsidRPr="000244CE">
              <w:rPr>
                <w:rFonts w:ascii="Times New Roman" w:hAnsi="Times New Roman"/>
                <w:sz w:val="22"/>
                <w:szCs w:val="22"/>
                <w:u w:val="single"/>
              </w:rPr>
              <w:t>, ул.40 лет Победы, д.11</w:t>
            </w:r>
            <w:proofErr w:type="gramEnd"/>
          </w:p>
          <w:p w:rsidR="00D91FE3" w:rsidRPr="000244CE" w:rsidRDefault="00F12074" w:rsidP="005E2FA8">
            <w:pPr>
              <w:pStyle w:val="10"/>
              <w:keepNext/>
              <w:keepLines/>
              <w:suppressLineNumbers/>
              <w:spacing w:after="0" w:line="240" w:lineRule="auto"/>
              <w:rPr>
                <w:sz w:val="22"/>
                <w:szCs w:val="22"/>
              </w:rPr>
            </w:pPr>
            <w:r w:rsidRPr="000244CE">
              <w:rPr>
                <w:rFonts w:ascii="Times New Roman" w:hAnsi="Times New Roman"/>
                <w:sz w:val="22"/>
                <w:szCs w:val="22"/>
              </w:rPr>
              <w:t>Почтовый адрес Заказчика</w:t>
            </w:r>
            <w:r w:rsidRPr="000244CE">
              <w:rPr>
                <w:rFonts w:ascii="Times New Roman" w:hAnsi="Times New Roman"/>
                <w:sz w:val="22"/>
                <w:szCs w:val="22"/>
                <w:u w:val="single"/>
              </w:rPr>
              <w:t xml:space="preserve">: 628260, Ханты-Мансийский автономный округ – Югра, г. </w:t>
            </w:r>
            <w:proofErr w:type="spellStart"/>
            <w:r w:rsidRPr="000244CE">
              <w:rPr>
                <w:rFonts w:ascii="Times New Roman" w:hAnsi="Times New Roman"/>
                <w:sz w:val="22"/>
                <w:szCs w:val="22"/>
                <w:u w:val="single"/>
              </w:rPr>
              <w:t>Югорск</w:t>
            </w:r>
            <w:proofErr w:type="spellEnd"/>
            <w:r w:rsidRPr="000244CE">
              <w:rPr>
                <w:rFonts w:ascii="Times New Roman" w:hAnsi="Times New Roman"/>
                <w:sz w:val="22"/>
                <w:szCs w:val="22"/>
                <w:u w:val="single"/>
              </w:rPr>
              <w:t>, ул.40 лет Победы, д.11</w:t>
            </w:r>
          </w:p>
          <w:p w:rsidR="00D91FE3" w:rsidRPr="000244CE" w:rsidRDefault="00F12074" w:rsidP="005E2FA8">
            <w:pPr>
              <w:pStyle w:val="10"/>
              <w:keepNext/>
              <w:keepLines/>
              <w:suppressLineNumbers/>
              <w:spacing w:after="0" w:line="240" w:lineRule="auto"/>
              <w:rPr>
                <w:sz w:val="22"/>
                <w:szCs w:val="22"/>
                <w:u w:val="single"/>
              </w:rPr>
            </w:pPr>
            <w:r w:rsidRPr="000244CE">
              <w:rPr>
                <w:rFonts w:ascii="Times New Roman" w:hAnsi="Times New Roman"/>
                <w:sz w:val="22"/>
                <w:szCs w:val="22"/>
              </w:rPr>
              <w:t>Телефон</w:t>
            </w:r>
            <w:r w:rsidRPr="000244CE">
              <w:rPr>
                <w:rFonts w:ascii="Times New Roman" w:hAnsi="Times New Roman"/>
                <w:sz w:val="22"/>
                <w:szCs w:val="22"/>
                <w:u w:val="single"/>
              </w:rPr>
              <w:t>: 8 (34675) 5-00-61</w:t>
            </w:r>
          </w:p>
          <w:p w:rsidR="000244CE" w:rsidRPr="000244CE" w:rsidRDefault="000244CE" w:rsidP="000244CE">
            <w:pPr>
              <w:keepNext/>
              <w:keepLines/>
              <w:widowControl w:val="0"/>
              <w:suppressLineNumbers/>
              <w:suppressAutoHyphens/>
              <w:spacing w:after="60"/>
              <w:jc w:val="both"/>
              <w:rPr>
                <w:sz w:val="22"/>
                <w:szCs w:val="22"/>
              </w:rPr>
            </w:pPr>
            <w:r w:rsidRPr="000244CE">
              <w:rPr>
                <w:sz w:val="22"/>
                <w:szCs w:val="22"/>
              </w:rPr>
              <w:t xml:space="preserve">Адрес электронной почты: </w:t>
            </w:r>
            <w:proofErr w:type="spellStart"/>
            <w:r w:rsidRPr="000244CE">
              <w:rPr>
                <w:sz w:val="22"/>
                <w:szCs w:val="22"/>
                <w:lang w:val="en-US"/>
              </w:rPr>
              <w:t>koroleva</w:t>
            </w:r>
            <w:proofErr w:type="spellEnd"/>
            <w:r w:rsidRPr="000244CE">
              <w:rPr>
                <w:sz w:val="22"/>
                <w:szCs w:val="22"/>
              </w:rPr>
              <w:t>_</w:t>
            </w:r>
            <w:proofErr w:type="spellStart"/>
            <w:r w:rsidRPr="000244CE">
              <w:rPr>
                <w:sz w:val="22"/>
                <w:szCs w:val="22"/>
                <w:lang w:val="en-US"/>
              </w:rPr>
              <w:t>nb</w:t>
            </w:r>
            <w:proofErr w:type="spellEnd"/>
            <w:r w:rsidRPr="000244CE">
              <w:rPr>
                <w:sz w:val="22"/>
                <w:szCs w:val="22"/>
              </w:rPr>
              <w:t>@</w:t>
            </w:r>
            <w:proofErr w:type="spellStart"/>
            <w:r w:rsidRPr="000244CE">
              <w:rPr>
                <w:sz w:val="22"/>
                <w:szCs w:val="22"/>
                <w:lang w:val="en-US"/>
              </w:rPr>
              <w:t>ugorsk</w:t>
            </w:r>
            <w:proofErr w:type="spellEnd"/>
            <w:r w:rsidRPr="000244CE">
              <w:rPr>
                <w:sz w:val="22"/>
                <w:szCs w:val="22"/>
              </w:rPr>
              <w:t>.</w:t>
            </w:r>
            <w:proofErr w:type="spellStart"/>
            <w:r w:rsidRPr="000244CE">
              <w:rPr>
                <w:sz w:val="22"/>
                <w:szCs w:val="22"/>
                <w:lang w:val="en-US"/>
              </w:rPr>
              <w:t>ru</w:t>
            </w:r>
            <w:proofErr w:type="spellEnd"/>
            <w:r w:rsidRPr="000244CE">
              <w:rPr>
                <w:sz w:val="22"/>
                <w:szCs w:val="22"/>
              </w:rPr>
              <w:t>.</w:t>
            </w:r>
          </w:p>
          <w:p w:rsidR="00D91FE3" w:rsidRPr="000244CE" w:rsidRDefault="000244CE" w:rsidP="000244CE">
            <w:pPr>
              <w:pStyle w:val="10"/>
              <w:keepNext/>
              <w:keepLines/>
              <w:suppressLineNumbers/>
              <w:spacing w:after="0" w:line="240" w:lineRule="auto"/>
              <w:rPr>
                <w:sz w:val="22"/>
                <w:szCs w:val="22"/>
              </w:rPr>
            </w:pPr>
            <w:r w:rsidRPr="000244CE">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города </w:t>
            </w:r>
            <w:proofErr w:type="spellStart"/>
            <w:r>
              <w:rPr>
                <w:rFonts w:ascii="Times New Roman" w:hAnsi="Times New Roman"/>
                <w:sz w:val="22"/>
                <w:szCs w:val="22"/>
                <w:u w:val="single"/>
              </w:rPr>
              <w:t>Югорска</w:t>
            </w:r>
            <w:proofErr w:type="spellEnd"/>
            <w:r>
              <w:rPr>
                <w:rFonts w:ascii="Times New Roman" w:hAnsi="Times New Roman"/>
                <w:sz w:val="22"/>
                <w:szCs w:val="22"/>
                <w:u w:val="single"/>
              </w:rPr>
              <w:t>.</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Информация о контрактной службе заказчика, контрактном управляющем, </w:t>
            </w:r>
            <w:proofErr w:type="gramStart"/>
            <w:r>
              <w:rPr>
                <w:rFonts w:ascii="Times New Roman" w:hAnsi="Times New Roman"/>
                <w:sz w:val="22"/>
                <w:szCs w:val="22"/>
              </w:rPr>
              <w:t>ответственных</w:t>
            </w:r>
            <w:proofErr w:type="gramEnd"/>
            <w:r>
              <w:rPr>
                <w:rFonts w:ascii="Times New Roman" w:hAnsi="Times New Roman"/>
                <w:sz w:val="22"/>
                <w:szCs w:val="22"/>
              </w:rPr>
              <w:t xml:space="preserve"> за заключение контракта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Ответственный</w:t>
            </w:r>
            <w:proofErr w:type="gramEnd"/>
            <w:r>
              <w:rPr>
                <w:rFonts w:ascii="Times New Roman" w:hAnsi="Times New Roman"/>
                <w:sz w:val="22"/>
                <w:szCs w:val="22"/>
              </w:rPr>
              <w:t xml:space="preserve">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w:t>
            </w:r>
            <w:proofErr w:type="spellStart"/>
            <w:r>
              <w:rPr>
                <w:rFonts w:ascii="Times New Roman" w:hAnsi="Times New Roman"/>
                <w:sz w:val="22"/>
                <w:szCs w:val="22"/>
                <w:u w:val="single"/>
              </w:rPr>
              <w:t>Югорск</w:t>
            </w:r>
            <w:proofErr w:type="spellEnd"/>
            <w:r>
              <w:rPr>
                <w:rFonts w:ascii="Times New Roman" w:hAnsi="Times New Roman"/>
                <w:sz w:val="22"/>
                <w:szCs w:val="22"/>
                <w:u w:val="single"/>
              </w:rPr>
              <w:t xml:space="preserve">,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0B0415">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0B0415">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0B0415" w:rsidRPr="000B0415">
              <w:rPr>
                <w:rFonts w:ascii="Times New Roman" w:hAnsi="Times New Roman"/>
                <w:iCs/>
                <w:sz w:val="22"/>
                <w:szCs w:val="22"/>
              </w:rPr>
              <w:t>на оказание услуг по техническому обслуживанию внутренних инженерных систем и сетей теплоснабжения, водоснабжения и водоотведения</w:t>
            </w:r>
          </w:p>
        </w:tc>
      </w:tr>
      <w:tr w:rsidR="00D91FE3" w:rsidTr="000B0415">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4953EC">
            <w:pPr>
              <w:pStyle w:val="10"/>
              <w:keepNext/>
              <w:keepLines/>
              <w:suppressLineNumbers/>
              <w:spacing w:after="0" w:line="240" w:lineRule="auto"/>
            </w:pPr>
            <w:r>
              <w:rPr>
                <w:rFonts w:ascii="Times New Roman" w:hAnsi="Times New Roman"/>
                <w:sz w:val="22"/>
                <w:szCs w:val="22"/>
              </w:rPr>
              <w:t>Указано в части</w:t>
            </w:r>
            <w:r w:rsidR="00AB7EF2">
              <w:rPr>
                <w:rFonts w:ascii="Times New Roman" w:hAnsi="Times New Roman"/>
                <w:sz w:val="22"/>
                <w:szCs w:val="22"/>
              </w:rPr>
              <w:t xml:space="preserve"> </w:t>
            </w:r>
            <w:r w:rsidR="00AB7EF2">
              <w:rPr>
                <w:rFonts w:ascii="Times New Roman" w:hAnsi="Times New Roman"/>
                <w:sz w:val="22"/>
                <w:szCs w:val="22"/>
                <w:lang w:val="en-US"/>
              </w:rPr>
              <w:t>II</w:t>
            </w:r>
            <w:r>
              <w:rPr>
                <w:rFonts w:ascii="Times New Roman" w:hAnsi="Times New Roman"/>
                <w:sz w:val="22"/>
                <w:szCs w:val="22"/>
              </w:rPr>
              <w:t>. «ТЕХНИЧЕСКОЕ ЗАДАНИЕ» настоящей документации об аукционе</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953EC" w:rsidRPr="004953EC" w:rsidRDefault="004953EC" w:rsidP="004953EC">
            <w:pPr>
              <w:autoSpaceDE w:val="0"/>
              <w:autoSpaceDN w:val="0"/>
              <w:adjustRightInd w:val="0"/>
              <w:rPr>
                <w:bCs/>
                <w:sz w:val="24"/>
                <w:szCs w:val="24"/>
              </w:rPr>
            </w:pPr>
            <w:r w:rsidRPr="004953EC">
              <w:rPr>
                <w:bCs/>
                <w:sz w:val="24"/>
                <w:szCs w:val="24"/>
              </w:rPr>
              <w:t xml:space="preserve">628260, Ханты-Мансийский автономный округ – Югра, г. </w:t>
            </w:r>
            <w:proofErr w:type="spellStart"/>
            <w:r w:rsidRPr="004953EC">
              <w:rPr>
                <w:bCs/>
                <w:sz w:val="24"/>
                <w:szCs w:val="24"/>
              </w:rPr>
              <w:t>Югорск</w:t>
            </w:r>
            <w:proofErr w:type="spellEnd"/>
            <w:r w:rsidRPr="004953EC">
              <w:rPr>
                <w:bCs/>
                <w:sz w:val="24"/>
                <w:szCs w:val="24"/>
              </w:rPr>
              <w:t>:</w:t>
            </w:r>
          </w:p>
          <w:p w:rsidR="004953EC" w:rsidRPr="004953EC" w:rsidRDefault="004953EC" w:rsidP="004953EC">
            <w:pPr>
              <w:autoSpaceDE w:val="0"/>
              <w:autoSpaceDN w:val="0"/>
              <w:adjustRightInd w:val="0"/>
              <w:rPr>
                <w:bCs/>
                <w:sz w:val="24"/>
                <w:szCs w:val="24"/>
              </w:rPr>
            </w:pPr>
            <w:r w:rsidRPr="004953EC">
              <w:rPr>
                <w:bCs/>
                <w:sz w:val="24"/>
                <w:szCs w:val="24"/>
              </w:rPr>
              <w:t xml:space="preserve">- ул. 40 лет Победы,11; </w:t>
            </w:r>
          </w:p>
          <w:p w:rsidR="004953EC" w:rsidRPr="004953EC" w:rsidRDefault="004953EC" w:rsidP="004953EC">
            <w:pPr>
              <w:autoSpaceDE w:val="0"/>
              <w:autoSpaceDN w:val="0"/>
              <w:adjustRightInd w:val="0"/>
              <w:rPr>
                <w:bCs/>
                <w:sz w:val="24"/>
                <w:szCs w:val="24"/>
              </w:rPr>
            </w:pPr>
            <w:r w:rsidRPr="004953EC">
              <w:rPr>
                <w:bCs/>
                <w:sz w:val="24"/>
                <w:szCs w:val="24"/>
              </w:rPr>
              <w:t xml:space="preserve">- ул. Железнодорожная, 43/1; </w:t>
            </w:r>
          </w:p>
          <w:p w:rsidR="004953EC" w:rsidRPr="004953EC" w:rsidRDefault="004953EC" w:rsidP="004953EC">
            <w:pPr>
              <w:autoSpaceDE w:val="0"/>
              <w:autoSpaceDN w:val="0"/>
              <w:adjustRightInd w:val="0"/>
              <w:rPr>
                <w:bCs/>
                <w:sz w:val="24"/>
                <w:szCs w:val="24"/>
              </w:rPr>
            </w:pPr>
            <w:r w:rsidRPr="004953EC">
              <w:rPr>
                <w:bCs/>
                <w:sz w:val="24"/>
                <w:szCs w:val="24"/>
              </w:rPr>
              <w:t>- ул. Спортивная, 2;</w:t>
            </w:r>
          </w:p>
          <w:p w:rsidR="004953EC" w:rsidRPr="004953EC" w:rsidRDefault="004953EC" w:rsidP="004953EC">
            <w:pPr>
              <w:autoSpaceDE w:val="0"/>
              <w:autoSpaceDN w:val="0"/>
              <w:adjustRightInd w:val="0"/>
              <w:rPr>
                <w:bCs/>
                <w:sz w:val="24"/>
                <w:szCs w:val="24"/>
              </w:rPr>
            </w:pPr>
            <w:r w:rsidRPr="004953EC">
              <w:rPr>
                <w:bCs/>
                <w:sz w:val="24"/>
                <w:szCs w:val="24"/>
              </w:rPr>
              <w:t>- ул. Механизаторов, 22;</w:t>
            </w:r>
          </w:p>
          <w:p w:rsidR="004953EC" w:rsidRPr="004953EC" w:rsidRDefault="004953EC" w:rsidP="004953EC">
            <w:pPr>
              <w:autoSpaceDE w:val="0"/>
              <w:autoSpaceDN w:val="0"/>
              <w:adjustRightInd w:val="0"/>
              <w:rPr>
                <w:bCs/>
                <w:sz w:val="24"/>
                <w:szCs w:val="24"/>
              </w:rPr>
            </w:pPr>
            <w:r w:rsidRPr="004953EC">
              <w:rPr>
                <w:bCs/>
                <w:sz w:val="24"/>
                <w:szCs w:val="24"/>
              </w:rPr>
              <w:t xml:space="preserve">- ул. Ленина, 41; </w:t>
            </w:r>
          </w:p>
          <w:p w:rsidR="004568AB" w:rsidRPr="00D81747" w:rsidRDefault="004953EC" w:rsidP="004953EC">
            <w:pPr>
              <w:autoSpaceDE w:val="0"/>
              <w:autoSpaceDN w:val="0"/>
              <w:adjustRightInd w:val="0"/>
              <w:rPr>
                <w:sz w:val="22"/>
                <w:szCs w:val="22"/>
              </w:rPr>
            </w:pPr>
            <w:r w:rsidRPr="004953EC">
              <w:rPr>
                <w:bCs/>
                <w:sz w:val="24"/>
                <w:szCs w:val="24"/>
              </w:rPr>
              <w:t>- ул. 40 лет Победы, 9 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E1104" w:rsidP="000B0415">
            <w:pPr>
              <w:tabs>
                <w:tab w:val="left" w:pos="0"/>
              </w:tabs>
              <w:autoSpaceDE w:val="0"/>
              <w:autoSpaceDN w:val="0"/>
              <w:adjustRightInd w:val="0"/>
            </w:pPr>
            <w:r w:rsidRPr="00EE1104">
              <w:rPr>
                <w:sz w:val="24"/>
                <w:szCs w:val="24"/>
              </w:rPr>
              <w:t xml:space="preserve">с момента подписания муниципального контракта, но не ранее 01.01.2019 по </w:t>
            </w:r>
            <w:r w:rsidR="000B0415">
              <w:rPr>
                <w:sz w:val="24"/>
                <w:szCs w:val="24"/>
              </w:rPr>
              <w:t>31</w:t>
            </w:r>
            <w:r w:rsidRPr="00EE1104">
              <w:rPr>
                <w:sz w:val="24"/>
                <w:szCs w:val="24"/>
              </w:rPr>
              <w:t>.12.2019</w:t>
            </w:r>
            <w:r w:rsidR="004953EC">
              <w:rPr>
                <w:sz w:val="24"/>
                <w:szCs w:val="24"/>
              </w:rPr>
              <w:t xml:space="preserve"> года</w:t>
            </w:r>
            <w:r w:rsidRPr="00EE1104">
              <w:rPr>
                <w:sz w:val="24"/>
                <w:szCs w:val="24"/>
              </w:rPr>
              <w:t>.</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953EC" w:rsidP="005E2FA8">
            <w:pPr>
              <w:pStyle w:val="10"/>
              <w:spacing w:after="0" w:line="240" w:lineRule="auto"/>
            </w:pPr>
            <w:r>
              <w:rPr>
                <w:rFonts w:ascii="Times New Roman" w:hAnsi="Times New Roman"/>
                <w:color w:val="000099"/>
                <w:sz w:val="22"/>
                <w:szCs w:val="22"/>
              </w:rPr>
              <w:t>113 347</w:t>
            </w:r>
            <w:r w:rsidR="000244CE" w:rsidRPr="000244CE">
              <w:rPr>
                <w:rFonts w:ascii="Times New Roman" w:hAnsi="Times New Roman"/>
                <w:color w:val="000099"/>
                <w:sz w:val="22"/>
                <w:szCs w:val="22"/>
              </w:rPr>
              <w:t xml:space="preserve"> </w:t>
            </w:r>
            <w:r w:rsidR="00F12074">
              <w:rPr>
                <w:rFonts w:ascii="Times New Roman" w:hAnsi="Times New Roman"/>
                <w:color w:val="000099"/>
                <w:sz w:val="22"/>
                <w:szCs w:val="22"/>
              </w:rPr>
              <w:t>(</w:t>
            </w:r>
            <w:r w:rsidR="00EE1104">
              <w:rPr>
                <w:rFonts w:ascii="Times New Roman" w:hAnsi="Times New Roman"/>
                <w:color w:val="000099"/>
                <w:sz w:val="22"/>
                <w:szCs w:val="22"/>
              </w:rPr>
              <w:t>сто</w:t>
            </w:r>
            <w:r w:rsidR="00B32A26">
              <w:rPr>
                <w:rFonts w:ascii="Times New Roman" w:hAnsi="Times New Roman"/>
                <w:color w:val="000099"/>
                <w:sz w:val="22"/>
                <w:szCs w:val="22"/>
              </w:rPr>
              <w:t xml:space="preserve"> </w:t>
            </w:r>
            <w:r>
              <w:rPr>
                <w:rFonts w:ascii="Times New Roman" w:hAnsi="Times New Roman"/>
                <w:color w:val="000099"/>
                <w:sz w:val="22"/>
                <w:szCs w:val="22"/>
              </w:rPr>
              <w:t>тринадцать тысяч триста сорок семь</w:t>
            </w:r>
            <w:r w:rsidR="00F12074">
              <w:rPr>
                <w:rFonts w:ascii="Times New Roman" w:hAnsi="Times New Roman"/>
                <w:color w:val="000099"/>
                <w:sz w:val="22"/>
                <w:szCs w:val="22"/>
              </w:rPr>
              <w:t>) рубл</w:t>
            </w:r>
            <w:r>
              <w:rPr>
                <w:rFonts w:ascii="Times New Roman" w:hAnsi="Times New Roman"/>
                <w:color w:val="000099"/>
                <w:sz w:val="22"/>
                <w:szCs w:val="22"/>
              </w:rPr>
              <w:t>ей</w:t>
            </w:r>
            <w:r w:rsidR="00F12074">
              <w:rPr>
                <w:rFonts w:ascii="Times New Roman" w:hAnsi="Times New Roman"/>
                <w:color w:val="000099"/>
                <w:sz w:val="22"/>
                <w:szCs w:val="22"/>
              </w:rPr>
              <w:t xml:space="preserve"> </w:t>
            </w:r>
            <w:r>
              <w:rPr>
                <w:rFonts w:ascii="Times New Roman" w:hAnsi="Times New Roman"/>
                <w:color w:val="000099"/>
                <w:sz w:val="22"/>
                <w:szCs w:val="22"/>
              </w:rPr>
              <w:t xml:space="preserve">50 </w:t>
            </w:r>
            <w:r w:rsidR="00EE1104">
              <w:rPr>
                <w:rFonts w:ascii="Times New Roman" w:hAnsi="Times New Roman"/>
                <w:color w:val="000099"/>
                <w:sz w:val="22"/>
                <w:szCs w:val="22"/>
              </w:rPr>
              <w:t>копе</w:t>
            </w:r>
            <w:r>
              <w:rPr>
                <w:rFonts w:ascii="Times New Roman" w:hAnsi="Times New Roman"/>
                <w:color w:val="000099"/>
                <w:sz w:val="22"/>
                <w:szCs w:val="22"/>
              </w:rPr>
              <w:t>е</w:t>
            </w:r>
            <w:r w:rsidR="00EE1104">
              <w:rPr>
                <w:rFonts w:ascii="Times New Roman" w:hAnsi="Times New Roman"/>
                <w:color w:val="000099"/>
                <w:sz w:val="22"/>
                <w:szCs w:val="22"/>
              </w:rPr>
              <w:t>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A25FA" w:rsidRDefault="00F12074" w:rsidP="00EE1104">
            <w:pPr>
              <w:pStyle w:val="10"/>
              <w:spacing w:after="0" w:line="240" w:lineRule="auto"/>
              <w:rPr>
                <w:rFonts w:ascii="Times New Roman" w:hAnsi="Times New Roman"/>
                <w:i/>
                <w:sz w:val="22"/>
                <w:szCs w:val="22"/>
              </w:rPr>
            </w:pPr>
            <w:proofErr w:type="gramStart"/>
            <w:r w:rsidRPr="00FA25FA">
              <w:rPr>
                <w:rFonts w:ascii="Times New Roman" w:hAnsi="Times New Roman"/>
                <w:sz w:val="22"/>
                <w:szCs w:val="22"/>
              </w:rPr>
              <w:t xml:space="preserve">Бюджет города </w:t>
            </w:r>
            <w:proofErr w:type="spellStart"/>
            <w:r w:rsidRPr="00FA25FA">
              <w:rPr>
                <w:rFonts w:ascii="Times New Roman" w:hAnsi="Times New Roman"/>
                <w:sz w:val="22"/>
                <w:szCs w:val="22"/>
              </w:rPr>
              <w:t>Югорска</w:t>
            </w:r>
            <w:proofErr w:type="spellEnd"/>
            <w:r w:rsidRPr="00FA25FA">
              <w:rPr>
                <w:rFonts w:ascii="Times New Roman" w:hAnsi="Times New Roman"/>
                <w:sz w:val="22"/>
                <w:szCs w:val="22"/>
              </w:rPr>
              <w:t xml:space="preserve"> на 201</w:t>
            </w:r>
            <w:r w:rsidR="00EE1104">
              <w:rPr>
                <w:rFonts w:ascii="Times New Roman" w:hAnsi="Times New Roman"/>
                <w:sz w:val="22"/>
                <w:szCs w:val="22"/>
              </w:rPr>
              <w:t>9</w:t>
            </w:r>
            <w:r w:rsidRPr="00FA25FA">
              <w:rPr>
                <w:rFonts w:ascii="Times New Roman" w:hAnsi="Times New Roman"/>
                <w:sz w:val="22"/>
                <w:szCs w:val="22"/>
              </w:rPr>
              <w:t xml:space="preserve"> год</w:t>
            </w:r>
            <w:r w:rsidR="00FA25FA" w:rsidRPr="00FA25FA">
              <w:rPr>
                <w:rFonts w:ascii="Times New Roman" w:hAnsi="Times New Roman"/>
                <w:sz w:val="22"/>
                <w:szCs w:val="22"/>
              </w:rPr>
              <w:t xml:space="preserve"> </w:t>
            </w:r>
            <w:r w:rsidR="004953EC">
              <w:rPr>
                <w:rFonts w:ascii="Times New Roman" w:hAnsi="Times New Roman"/>
                <w:sz w:val="22"/>
                <w:szCs w:val="22"/>
              </w:rPr>
              <w:t xml:space="preserve"> </w:t>
            </w:r>
            <w:r w:rsidR="004953EC" w:rsidRPr="004953EC">
              <w:rPr>
                <w:rFonts w:ascii="Times New Roman" w:hAnsi="Times New Roman"/>
                <w:sz w:val="22"/>
                <w:szCs w:val="22"/>
              </w:rPr>
              <w:t>(в том числе субвенция  на осуществление деятельности по опеке и попечительству,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 субвенция на осуществление полномочий по образованию и организации деятельности комиссий по делам несовершеннолетних и защите их прав).</w:t>
            </w:r>
            <w:proofErr w:type="gramEnd"/>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валюте, используемой для формирования цены контракта и расчетов с поставщиками (исполнителями, </w:t>
            </w:r>
            <w:r>
              <w:rPr>
                <w:rFonts w:ascii="Times New Roman" w:hAnsi="Times New Roman"/>
                <w:sz w:val="22"/>
                <w:szCs w:val="22"/>
              </w:rPr>
              <w:lastRenderedPageBreak/>
              <w:t>подрядчиками)</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lastRenderedPageBreak/>
              <w:t>Российский рубль</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0B0415">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proofErr w:type="gramStart"/>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59045E">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Pr>
                <w:rFonts w:ascii="Times New Roman" w:hAnsi="Times New Roman"/>
                <w:sz w:val="22"/>
                <w:szCs w:val="22"/>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sz w:val="22"/>
                <w:szCs w:val="22"/>
              </w:rPr>
              <w:t xml:space="preserve"> обязанности </w:t>
            </w:r>
            <w:proofErr w:type="gramStart"/>
            <w:r>
              <w:rPr>
                <w:rFonts w:ascii="Times New Roman" w:hAnsi="Times New Roman"/>
                <w:sz w:val="22"/>
                <w:szCs w:val="22"/>
              </w:rPr>
              <w:t>заявителя</w:t>
            </w:r>
            <w:proofErr w:type="gramEnd"/>
            <w:r>
              <w:rPr>
                <w:rFonts w:ascii="Times New Roman" w:hAnsi="Times New Roman"/>
                <w:sz w:val="22"/>
                <w:szCs w:val="22"/>
              </w:rP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proofErr w:type="gramStart"/>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sz w:val="22"/>
                <w:szCs w:val="22"/>
              </w:rPr>
              <w:t xml:space="preserve"> </w:t>
            </w:r>
            <w:proofErr w:type="gramStart"/>
            <w:r>
              <w:rPr>
                <w:rFonts w:ascii="Times New Roman" w:hAnsi="Times New Roman"/>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proofErr w:type="gramStart"/>
            <w:r>
              <w:rPr>
                <w:rFonts w:ascii="Times New Roman" w:hAnsi="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sz w:val="22"/>
                <w:szCs w:val="22"/>
              </w:rPr>
              <w:t xml:space="preserve"> </w:t>
            </w:r>
            <w:proofErr w:type="gramStart"/>
            <w:r>
              <w:rPr>
                <w:rFonts w:ascii="Times New Roman" w:hAnsi="Times New Roman"/>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rFonts w:ascii="Times New Roman" w:hAnsi="Times New Roman"/>
                <w:sz w:val="22"/>
                <w:szCs w:val="22"/>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w:t>
            </w:r>
            <w:proofErr w:type="gramEnd"/>
            <w:r>
              <w:rPr>
                <w:rFonts w:ascii="Times New Roman" w:hAnsi="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Tr="000B0415">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0B0415">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proofErr w:type="gramStart"/>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w:t>
            </w:r>
            <w:r>
              <w:rPr>
                <w:rFonts w:ascii="Times New Roman" w:hAnsi="Times New Roman"/>
                <w:sz w:val="22"/>
                <w:szCs w:val="22"/>
              </w:rPr>
              <w:lastRenderedPageBreak/>
              <w:t xml:space="preserve">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0C3A37">
              <w:rPr>
                <w:rFonts w:ascii="Times New Roman" w:hAnsi="Times New Roman"/>
                <w:sz w:val="22"/>
                <w:szCs w:val="22"/>
              </w:rPr>
              <w:t>03</w:t>
            </w:r>
            <w:r>
              <w:rPr>
                <w:rFonts w:ascii="Times New Roman" w:hAnsi="Times New Roman"/>
                <w:sz w:val="22"/>
                <w:szCs w:val="22"/>
              </w:rPr>
              <w:t>_</w:t>
            </w:r>
            <w:r w:rsidR="000244CE">
              <w:rPr>
                <w:rFonts w:ascii="Times New Roman" w:hAnsi="Times New Roman"/>
                <w:sz w:val="22"/>
                <w:szCs w:val="22"/>
              </w:rPr>
              <w:t>_</w:t>
            </w:r>
            <w:r>
              <w:rPr>
                <w:rFonts w:ascii="Times New Roman" w:hAnsi="Times New Roman"/>
                <w:sz w:val="22"/>
                <w:szCs w:val="22"/>
              </w:rPr>
              <w:t>__» </w:t>
            </w:r>
            <w:r w:rsidR="000C3A37">
              <w:rPr>
                <w:rFonts w:ascii="Times New Roman" w:hAnsi="Times New Roman"/>
                <w:sz w:val="22"/>
                <w:szCs w:val="22"/>
              </w:rPr>
              <w:t>декабря</w:t>
            </w:r>
            <w:r w:rsidR="000244CE">
              <w:rPr>
                <w:rFonts w:ascii="Times New Roman" w:hAnsi="Times New Roman"/>
                <w:sz w:val="22"/>
                <w:szCs w:val="22"/>
              </w:rPr>
              <w:t>_</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0C3A37">
              <w:rPr>
                <w:rFonts w:ascii="Times New Roman" w:hAnsi="Times New Roman"/>
                <w:sz w:val="22"/>
                <w:szCs w:val="22"/>
              </w:rPr>
              <w:t>10</w:t>
            </w:r>
            <w:r w:rsidR="000244CE">
              <w:rPr>
                <w:rFonts w:ascii="Times New Roman" w:hAnsi="Times New Roman"/>
                <w:sz w:val="22"/>
                <w:szCs w:val="22"/>
              </w:rPr>
              <w:t>_</w:t>
            </w:r>
            <w:r>
              <w:rPr>
                <w:rFonts w:ascii="Times New Roman" w:hAnsi="Times New Roman"/>
                <w:sz w:val="22"/>
                <w:szCs w:val="22"/>
              </w:rPr>
              <w:t>___» </w:t>
            </w:r>
            <w:r w:rsidR="000C3A37">
              <w:rPr>
                <w:rFonts w:ascii="Times New Roman" w:hAnsi="Times New Roman"/>
                <w:sz w:val="22"/>
                <w:szCs w:val="22"/>
              </w:rPr>
              <w:t>декабря</w:t>
            </w:r>
            <w:r w:rsidR="000244CE">
              <w:rPr>
                <w:rFonts w:ascii="Times New Roman" w:hAnsi="Times New Roman"/>
                <w:sz w:val="22"/>
                <w:szCs w:val="22"/>
              </w:rPr>
              <w:t>_</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Tr="000B0415">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0244CE">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0C3A37">
              <w:rPr>
                <w:sz w:val="22"/>
                <w:szCs w:val="22"/>
              </w:rPr>
              <w:t>12</w:t>
            </w:r>
            <w:r w:rsidR="000244CE">
              <w:rPr>
                <w:sz w:val="22"/>
                <w:szCs w:val="22"/>
              </w:rPr>
              <w:t>__</w:t>
            </w:r>
            <w:r w:rsidR="00124F3B" w:rsidRPr="006D69EC">
              <w:rPr>
                <w:sz w:val="22"/>
                <w:szCs w:val="22"/>
              </w:rPr>
              <w:t>__»</w:t>
            </w:r>
            <w:r w:rsidR="000C3A37">
              <w:rPr>
                <w:sz w:val="22"/>
                <w:szCs w:val="22"/>
              </w:rPr>
              <w:t xml:space="preserve"> декабря</w:t>
            </w:r>
            <w:r w:rsidR="00124F3B" w:rsidRPr="006D69EC">
              <w:rPr>
                <w:sz w:val="22"/>
                <w:szCs w:val="22"/>
              </w:rPr>
              <w:t> _</w:t>
            </w:r>
            <w:r w:rsidR="000244CE">
              <w:rPr>
                <w:sz w:val="22"/>
                <w:szCs w:val="22"/>
              </w:rPr>
              <w:t>____</w:t>
            </w:r>
            <w:r w:rsidR="00124F3B" w:rsidRPr="006D69EC">
              <w:rPr>
                <w:sz w:val="22"/>
                <w:szCs w:val="22"/>
              </w:rPr>
              <w:t>____________ 201</w:t>
            </w:r>
            <w:r w:rsidR="00124F3B">
              <w:rPr>
                <w:sz w:val="22"/>
                <w:szCs w:val="22"/>
              </w:rPr>
              <w:t>8</w:t>
            </w:r>
            <w:r w:rsidR="00124F3B" w:rsidRPr="006D69EC">
              <w:rPr>
                <w:sz w:val="22"/>
                <w:szCs w:val="22"/>
              </w:rPr>
              <w:t xml:space="preserve"> года.</w:t>
            </w:r>
            <w:proofErr w:type="gramEnd"/>
          </w:p>
        </w:tc>
      </w:tr>
      <w:tr w:rsidR="00124F3B" w:rsidTr="000B0415">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w:t>
            </w:r>
            <w:proofErr w:type="gramStart"/>
            <w:r>
              <w:rPr>
                <w:rFonts w:ascii="Times New Roman" w:hAnsi="Times New Roman"/>
                <w:color w:val="000000"/>
                <w:sz w:val="22"/>
                <w:szCs w:val="22"/>
              </w:rPr>
              <w:t xml:space="preserve">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частей заявок</w:t>
            </w:r>
            <w:proofErr w:type="gramEnd"/>
            <w:r>
              <w:rPr>
                <w:rFonts w:ascii="Times New Roman" w:hAnsi="Times New Roman"/>
                <w:color w:val="000000"/>
                <w:sz w:val="22"/>
                <w:szCs w:val="22"/>
              </w:rPr>
              <w:t xml:space="preserve"> на участие в электронном аукционе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C3A37">
              <w:rPr>
                <w:rFonts w:ascii="Times New Roman" w:hAnsi="Times New Roman"/>
                <w:sz w:val="22"/>
                <w:szCs w:val="22"/>
              </w:rPr>
              <w:t>13</w:t>
            </w:r>
            <w:r w:rsidR="000244CE">
              <w:rPr>
                <w:rFonts w:ascii="Times New Roman" w:hAnsi="Times New Roman"/>
                <w:sz w:val="22"/>
                <w:szCs w:val="22"/>
              </w:rPr>
              <w:t>_</w:t>
            </w:r>
            <w:r>
              <w:rPr>
                <w:rFonts w:ascii="Times New Roman" w:hAnsi="Times New Roman"/>
                <w:sz w:val="22"/>
                <w:szCs w:val="22"/>
              </w:rPr>
              <w:t>___» </w:t>
            </w:r>
            <w:r w:rsidR="000244CE">
              <w:rPr>
                <w:rFonts w:ascii="Times New Roman" w:hAnsi="Times New Roman"/>
                <w:sz w:val="22"/>
                <w:szCs w:val="22"/>
              </w:rPr>
              <w:t>_</w:t>
            </w:r>
            <w:r w:rsidR="000C3A37">
              <w:rPr>
                <w:rFonts w:ascii="Times New Roman" w:hAnsi="Times New Roman"/>
                <w:sz w:val="22"/>
                <w:szCs w:val="22"/>
              </w:rPr>
              <w:t>декабря</w:t>
            </w:r>
            <w:r>
              <w:rPr>
                <w:rFonts w:ascii="Times New Roman" w:hAnsi="Times New Roman"/>
                <w:sz w:val="22"/>
                <w:szCs w:val="22"/>
              </w:rPr>
              <w:t>_________ 2018 года</w:t>
            </w:r>
          </w:p>
        </w:tc>
      </w:tr>
      <w:tr w:rsidR="00124F3B" w:rsidTr="000B0415">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0244CE">
            <w:pPr>
              <w:pStyle w:val="10"/>
              <w:spacing w:after="0" w:line="240" w:lineRule="auto"/>
              <w:rPr>
                <w:sz w:val="22"/>
                <w:szCs w:val="22"/>
              </w:rPr>
            </w:pPr>
            <w:r>
              <w:rPr>
                <w:rFonts w:ascii="Times New Roman" w:hAnsi="Times New Roman"/>
                <w:sz w:val="22"/>
                <w:szCs w:val="22"/>
              </w:rPr>
              <w:t>«</w:t>
            </w:r>
            <w:r w:rsidR="000244CE">
              <w:rPr>
                <w:rFonts w:ascii="Times New Roman" w:hAnsi="Times New Roman"/>
                <w:sz w:val="22"/>
                <w:szCs w:val="22"/>
              </w:rPr>
              <w:t>_</w:t>
            </w:r>
            <w:r w:rsidR="000C3A37">
              <w:rPr>
                <w:rFonts w:ascii="Times New Roman" w:hAnsi="Times New Roman"/>
                <w:sz w:val="22"/>
                <w:szCs w:val="22"/>
              </w:rPr>
              <w:t>17</w:t>
            </w:r>
            <w:r>
              <w:rPr>
                <w:rFonts w:ascii="Times New Roman" w:hAnsi="Times New Roman"/>
                <w:sz w:val="22"/>
                <w:szCs w:val="22"/>
              </w:rPr>
              <w:t>___» </w:t>
            </w:r>
            <w:r w:rsidR="000244CE">
              <w:rPr>
                <w:rFonts w:ascii="Times New Roman" w:hAnsi="Times New Roman"/>
                <w:sz w:val="22"/>
                <w:szCs w:val="22"/>
              </w:rPr>
              <w:t>_</w:t>
            </w:r>
            <w:r w:rsidR="000C3A37">
              <w:rPr>
                <w:rFonts w:ascii="Times New Roman" w:hAnsi="Times New Roman"/>
                <w:sz w:val="22"/>
                <w:szCs w:val="22"/>
              </w:rPr>
              <w:t>декабря</w:t>
            </w:r>
            <w:bookmarkStart w:id="15" w:name="_GoBack"/>
            <w:bookmarkEnd w:id="15"/>
            <w:r>
              <w:rPr>
                <w:rFonts w:ascii="Times New Roman" w:hAnsi="Times New Roman"/>
                <w:sz w:val="22"/>
                <w:szCs w:val="22"/>
              </w:rPr>
              <w:t>_________ 2018 года</w:t>
            </w:r>
          </w:p>
        </w:tc>
      </w:tr>
      <w:tr w:rsidR="00124F3B"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 xml:space="preserve">Первая часть заявки на участие в электронном аукционе должна </w:t>
            </w:r>
            <w:r w:rsidRPr="00914479">
              <w:rPr>
                <w:rFonts w:ascii="Times New Roman" w:hAnsi="Times New Roman"/>
                <w:sz w:val="22"/>
                <w:szCs w:val="22"/>
              </w:rPr>
              <w:t xml:space="preserve">содержать следующие сведения: </w:t>
            </w:r>
            <w:r w:rsidRPr="0026552C">
              <w:rPr>
                <w:rFonts w:ascii="Times New Roman" w:hAnsi="Times New Roman"/>
                <w:color w:val="7030A0"/>
                <w:sz w:val="22"/>
                <w:szCs w:val="22"/>
              </w:rPr>
              <w:t xml:space="preserve">согласие участника </w:t>
            </w:r>
            <w:r w:rsidR="00914479" w:rsidRPr="0026552C">
              <w:rPr>
                <w:rFonts w:ascii="Times New Roman" w:hAnsi="Times New Roman"/>
                <w:color w:val="7030A0"/>
                <w:sz w:val="22"/>
                <w:szCs w:val="22"/>
              </w:rPr>
              <w:t xml:space="preserve">электронного </w:t>
            </w:r>
            <w:r w:rsidRPr="0026552C">
              <w:rPr>
                <w:rFonts w:ascii="Times New Roman" w:hAnsi="Times New Roman"/>
                <w:color w:val="7030A0"/>
                <w:sz w:val="22"/>
                <w:szCs w:val="22"/>
              </w:rPr>
              <w:t>аукциона на оказание услуг</w:t>
            </w:r>
            <w:r w:rsidR="00914479" w:rsidRPr="0026552C">
              <w:rPr>
                <w:rFonts w:ascii="Times New Roman" w:hAnsi="Times New Roman"/>
                <w:color w:val="7030A0"/>
                <w:sz w:val="22"/>
                <w:szCs w:val="22"/>
              </w:rPr>
              <w:t>и</w:t>
            </w:r>
            <w:r w:rsidRPr="0026552C">
              <w:rPr>
                <w:rFonts w:ascii="Times New Roman" w:hAnsi="Times New Roman"/>
                <w:color w:val="7030A0"/>
                <w:sz w:val="22"/>
                <w:szCs w:val="22"/>
              </w:rPr>
              <w:t xml:space="preserve"> на условиях, предусмотренных </w:t>
            </w:r>
            <w:r w:rsidR="00914479" w:rsidRPr="0026552C">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26552C">
              <w:rPr>
                <w:rFonts w:ascii="Times New Roman" w:hAnsi="Times New Roman"/>
                <w:color w:val="7030A0"/>
                <w:sz w:val="22"/>
                <w:szCs w:val="22"/>
              </w:rPr>
              <w:t>.</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proofErr w:type="gramStart"/>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sz w:val="22"/>
                <w:szCs w:val="22"/>
              </w:rPr>
              <w:t xml:space="preserve">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5E6F8F" w:rsidRPr="001714DF"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0"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1"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1714DF">
              <w:rPr>
                <w:rFonts w:ascii="Times New Roman" w:hAnsi="Times New Roman"/>
                <w:color w:val="7030A0"/>
                <w:sz w:val="22"/>
                <w:szCs w:val="22"/>
                <w:u w:val="single"/>
              </w:rPr>
              <w:t xml:space="preserve"> </w:t>
            </w:r>
            <w:r w:rsidR="0044717D" w:rsidRPr="001714DF">
              <w:rPr>
                <w:rFonts w:ascii="Times New Roman" w:hAnsi="Times New Roman"/>
                <w:color w:val="7030A0"/>
                <w:sz w:val="22"/>
                <w:szCs w:val="22"/>
                <w:u w:val="single"/>
              </w:rPr>
              <w:t>не установлено;</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lastRenderedPageBreak/>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2" w:anchor="/document/57431179/entry/3113" w:history="1">
              <w:r w:rsidRPr="001714DF">
                <w:rPr>
                  <w:rFonts w:ascii="Times New Roman" w:hAnsi="Times New Roman"/>
                  <w:color w:val="7030A0"/>
                  <w:sz w:val="22"/>
                  <w:szCs w:val="22"/>
                </w:rPr>
                <w:t>пунктами 3 - 9 части 1 статьи 31</w:t>
              </w:r>
            </w:hyperlink>
            <w:r w:rsidRPr="001714DF">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proofErr w:type="gramStart"/>
            <w:r>
              <w:rPr>
                <w:rFonts w:ascii="Times New Roman" w:hAnsi="Times New Roman"/>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sz w:val="22"/>
                <w:szCs w:val="22"/>
              </w:rPr>
              <w:t xml:space="preserve"> </w:t>
            </w:r>
            <w:proofErr w:type="gramStart"/>
            <w:r>
              <w:rPr>
                <w:rFonts w:ascii="Times New Roman" w:hAnsi="Times New Roman"/>
                <w:sz w:val="22"/>
                <w:szCs w:val="22"/>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Pr>
                <w:rFonts w:ascii="Times New Roman" w:hAnsi="Times New Roman"/>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sz w:val="22"/>
                <w:szCs w:val="22"/>
              </w:rPr>
              <w:t>указанных</w:t>
            </w:r>
            <w:proofErr w:type="gramEnd"/>
            <w:r>
              <w:rPr>
                <w:rFonts w:ascii="Times New Roman" w:hAnsi="Times New Roman"/>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Times New Roman" w:hAnsi="Times New Roman"/>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proofErr w:type="gramStart"/>
            <w:r>
              <w:rPr>
                <w:rFonts w:ascii="Times New Roman" w:hAnsi="Times New Roman"/>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sz w:val="22"/>
                <w:szCs w:val="22"/>
              </w:rPr>
              <w:t xml:space="preserve"> </w:t>
            </w:r>
            <w:proofErr w:type="gramStart"/>
            <w:r>
              <w:rPr>
                <w:rFonts w:ascii="Times New Roman" w:hAnsi="Times New Roman"/>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sz w:val="22"/>
                <w:szCs w:val="22"/>
              </w:rPr>
              <w:t>неполнородными</w:t>
            </w:r>
            <w:proofErr w:type="spellEnd"/>
            <w:r>
              <w:rPr>
                <w:rFonts w:ascii="Times New Roman" w:hAnsi="Times New Roman"/>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proofErr w:type="gramStart"/>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Pr>
                <w:rFonts w:ascii="Times New Roman" w:hAnsi="Times New Roman"/>
                <w:sz w:val="22"/>
                <w:szCs w:val="22"/>
              </w:rPr>
              <w:t xml:space="preserve">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124F3B" w:rsidRDefault="001714DF"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w:t>
            </w:r>
            <w:r w:rsidRPr="001714DF">
              <w:rPr>
                <w:rFonts w:ascii="Times New Roman" w:hAnsi="Times New Roman"/>
                <w:color w:val="7030A0"/>
                <w:sz w:val="22"/>
                <w:szCs w:val="22"/>
              </w:rPr>
              <w:lastRenderedPageBreak/>
              <w:t>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w:t>
            </w:r>
            <w:proofErr w:type="gramStart"/>
            <w:r w:rsidR="00124F3B">
              <w:rPr>
                <w:rFonts w:ascii="Times New Roman" w:hAnsi="Times New Roman"/>
                <w:sz w:val="22"/>
                <w:szCs w:val="22"/>
              </w:rPr>
              <w:t>–</w:t>
            </w:r>
            <w:r w:rsidR="000244CE">
              <w:rPr>
                <w:rFonts w:ascii="Times New Roman" w:hAnsi="Times New Roman"/>
                <w:sz w:val="22"/>
                <w:szCs w:val="22"/>
              </w:rPr>
              <w:t>н</w:t>
            </w:r>
            <w:proofErr w:type="gramEnd"/>
            <w:r w:rsidR="000244CE">
              <w:rPr>
                <w:rFonts w:ascii="Times New Roman" w:hAnsi="Times New Roman"/>
                <w:sz w:val="22"/>
                <w:szCs w:val="22"/>
              </w:rPr>
              <w:t>е</w:t>
            </w:r>
            <w:r w:rsidR="00124F3B">
              <w:rPr>
                <w:rFonts w:ascii="Times New Roman" w:hAnsi="Times New Roman"/>
                <w:sz w:val="22"/>
                <w:szCs w:val="22"/>
              </w:rPr>
              <w:t xml:space="preserve"> </w:t>
            </w:r>
            <w:r w:rsidR="005E6F8F">
              <w:rPr>
                <w:rFonts w:ascii="Times New Roman" w:hAnsi="Times New Roman"/>
                <w:b/>
                <w:color w:val="000099"/>
                <w:sz w:val="22"/>
                <w:szCs w:val="22"/>
              </w:rPr>
              <w:t>требуется</w:t>
            </w:r>
            <w:r w:rsidR="000244CE">
              <w:rPr>
                <w:rFonts w:ascii="Times New Roman" w:hAnsi="Times New Roman"/>
                <w:b/>
                <w:color w:val="000099"/>
                <w:sz w:val="22"/>
                <w:szCs w:val="22"/>
              </w:rPr>
              <w:t>;</w:t>
            </w:r>
          </w:p>
          <w:p w:rsidR="00124F3B" w:rsidRDefault="001714DF" w:rsidP="00960722">
            <w:pPr>
              <w:pStyle w:val="10"/>
              <w:spacing w:after="0" w:line="240" w:lineRule="auto"/>
              <w:ind w:left="33"/>
              <w:jc w:val="both"/>
              <w:rPr>
                <w:sz w:val="22"/>
                <w:szCs w:val="22"/>
              </w:rPr>
            </w:pPr>
            <w:r>
              <w:rPr>
                <w:rFonts w:ascii="Times New Roman" w:hAnsi="Times New Roman"/>
                <w:sz w:val="22"/>
                <w:szCs w:val="22"/>
              </w:rPr>
              <w:t>8</w:t>
            </w:r>
            <w:r w:rsidR="00124F3B">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т</w:t>
            </w:r>
            <w:r w:rsidR="00124F3B">
              <w:rPr>
                <w:rFonts w:ascii="Times New Roman" w:hAnsi="Times New Roman"/>
                <w:b/>
                <w:color w:val="000099"/>
                <w:sz w:val="22"/>
                <w:szCs w:val="22"/>
              </w:rPr>
              <w:t>ребуется.</w:t>
            </w:r>
          </w:p>
        </w:tc>
      </w:tr>
      <w:tr w:rsidR="00124F3B"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sz w:val="22"/>
                <w:szCs w:val="22"/>
                <w:lang w:val="en-US"/>
              </w:rPr>
              <w:t>c</w:t>
            </w:r>
            <w:proofErr w:type="gramEnd"/>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w:t>
            </w:r>
            <w:r>
              <w:rPr>
                <w:rFonts w:ascii="Times New Roman" w:eastAsia="Calibri" w:hAnsi="Times New Roman"/>
                <w:sz w:val="22"/>
                <w:szCs w:val="22"/>
                <w:lang w:eastAsia="x-none"/>
              </w:rPr>
              <w:lastRenderedPageBreak/>
              <w:t>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w:t>
            </w:r>
            <w:proofErr w:type="gramStart"/>
            <w:r>
              <w:rPr>
                <w:rFonts w:ascii="Times New Roman" w:eastAsia="Calibri" w:hAnsi="Times New Roman"/>
                <w:sz w:val="22"/>
                <w:szCs w:val="22"/>
                <w:lang w:eastAsia="x-none"/>
              </w:rPr>
              <w:t>указанного</w:t>
            </w:r>
            <w:proofErr w:type="gramEnd"/>
            <w:r>
              <w:rPr>
                <w:rFonts w:ascii="Times New Roman" w:eastAsia="Calibri" w:hAnsi="Times New Roman"/>
                <w:sz w:val="22"/>
                <w:szCs w:val="22"/>
                <w:lang w:eastAsia="x-none"/>
              </w:rPr>
              <w:t xml:space="preserve">;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w:t>
            </w:r>
            <w:proofErr w:type="gramStart"/>
            <w:r>
              <w:rPr>
                <w:rFonts w:ascii="Times New Roman" w:eastAsia="Calibri" w:hAnsi="Times New Roman"/>
                <w:sz w:val="22"/>
                <w:szCs w:val="22"/>
                <w:lang w:eastAsia="x-none"/>
              </w:rPr>
              <w:t>от</w:t>
            </w:r>
            <w:proofErr w:type="gramEnd"/>
            <w:r>
              <w:rPr>
                <w:rFonts w:ascii="Times New Roman" w:eastAsia="Calibri" w:hAnsi="Times New Roman"/>
                <w:sz w:val="22"/>
                <w:szCs w:val="22"/>
                <w:lang w:eastAsia="x-none"/>
              </w:rPr>
              <w:t xml:space="preserve">… до…» - </w:t>
            </w:r>
            <w:proofErr w:type="gramStart"/>
            <w:r>
              <w:rPr>
                <w:rFonts w:ascii="Times New Roman" w:eastAsia="Calibri" w:hAnsi="Times New Roman"/>
                <w:sz w:val="22"/>
                <w:szCs w:val="22"/>
                <w:lang w:eastAsia="x-none"/>
              </w:rPr>
              <w:t>участником</w:t>
            </w:r>
            <w:proofErr w:type="gramEnd"/>
            <w:r>
              <w:rPr>
                <w:rFonts w:ascii="Times New Roman" w:eastAsia="Calibri" w:hAnsi="Times New Roman"/>
                <w:sz w:val="22"/>
                <w:szCs w:val="22"/>
                <w:lang w:eastAsia="x-none"/>
              </w:rPr>
              <w:t xml:space="preserve">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В случае</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proofErr w:type="gramStart"/>
            <w:r>
              <w:rPr>
                <w:rFonts w:ascii="Times New Roman" w:eastAsia="Calibri" w:hAnsi="Times New Roman"/>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Если характеристики товара содержатся в колонке «Значения показателей, которые не могут изменяться (</w:t>
            </w:r>
            <w:proofErr w:type="gramStart"/>
            <w:r w:rsidRPr="00FA73CB">
              <w:rPr>
                <w:color w:val="7030A0"/>
                <w:sz w:val="22"/>
                <w:szCs w:val="24"/>
              </w:rPr>
              <w:t>неизменяемое</w:t>
            </w:r>
            <w:proofErr w:type="gramEnd"/>
            <w:r w:rsidRPr="00FA73CB">
              <w:rPr>
                <w:color w:val="7030A0"/>
                <w:sz w:val="22"/>
                <w:szCs w:val="24"/>
              </w:rPr>
              <w:t xml:space="preserve">)»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A73CB">
              <w:rPr>
                <w:color w:val="7030A0"/>
                <w:sz w:val="22"/>
                <w:szCs w:val="24"/>
              </w:rPr>
              <w:t>е(</w:t>
            </w:r>
            <w:proofErr w:type="spellStart"/>
            <w:proofErr w:type="gramEnd"/>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proofErr w:type="gramStart"/>
            <w:r w:rsidRPr="0090525A">
              <w:rPr>
                <w:rFonts w:ascii="Times New Roman" w:eastAsia="Calibri" w:hAnsi="Times New Roman"/>
                <w:color w:val="7030A0"/>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90525A">
              <w:rPr>
                <w:rFonts w:ascii="Times New Roman" w:eastAsia="Calibri" w:hAnsi="Times New Roman"/>
                <w:color w:val="7030A0"/>
                <w:sz w:val="22"/>
                <w:szCs w:val="22"/>
                <w:lang w:eastAsia="x-none"/>
              </w:rPr>
              <w:t xml:space="preserve">»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 xml:space="preserve">При использовании заказчиком в части II «ТЕХНИЧЕСКОЕ </w:t>
            </w:r>
            <w:r w:rsidRPr="00762052">
              <w:rPr>
                <w:rFonts w:ascii="Times New Roman" w:eastAsia="Calibri" w:hAnsi="Times New Roman"/>
                <w:color w:val="7030A0"/>
                <w:sz w:val="22"/>
                <w:szCs w:val="22"/>
                <w:lang w:eastAsia="x-none"/>
              </w:rPr>
              <w:lastRenderedPageBreak/>
              <w:t>ЗАДАНИЕ» вышеуказанных терминов участник предлагает цифровое значение.</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0244CE">
            <w:pPr>
              <w:pStyle w:val="10"/>
              <w:keepLines/>
              <w:suppressLineNumbers/>
              <w:spacing w:after="0" w:line="240" w:lineRule="auto"/>
              <w:jc w:val="both"/>
              <w:rPr>
                <w:rFonts w:ascii="Times New Roman" w:hAnsi="Times New Roman"/>
              </w:rPr>
            </w:pPr>
            <w:r w:rsidRPr="00152A2B">
              <w:rPr>
                <w:rFonts w:ascii="Times New Roman" w:hAnsi="Times New Roman"/>
                <w:color w:val="7030A0"/>
                <w:sz w:val="22"/>
                <w:szCs w:val="22"/>
              </w:rPr>
              <w:t xml:space="preserve">Обеспечение заявки на участие в аукционе предусмотрено в </w:t>
            </w:r>
            <w:r w:rsidR="00152A2B" w:rsidRPr="00152A2B">
              <w:rPr>
                <w:rFonts w:ascii="Times New Roman" w:hAnsi="Times New Roman"/>
                <w:color w:val="7030A0"/>
                <w:sz w:val="22"/>
                <w:szCs w:val="22"/>
              </w:rPr>
              <w:t xml:space="preserve">следующем </w:t>
            </w:r>
            <w:r w:rsidRPr="00152A2B">
              <w:rPr>
                <w:rFonts w:ascii="Times New Roman" w:hAnsi="Times New Roman"/>
                <w:color w:val="7030A0"/>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0F3049" w:rsidRPr="000F3049">
              <w:rPr>
                <w:rFonts w:ascii="Times New Roman" w:hAnsi="Times New Roman"/>
                <w:color w:val="000099"/>
                <w:sz w:val="22"/>
                <w:szCs w:val="22"/>
              </w:rPr>
              <w:t>1 133 (одна тысяча сто тридцать три) рубля 48 копеек, НДС не облагается.</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w:t>
            </w:r>
            <w:proofErr w:type="gramStart"/>
            <w:r w:rsidRPr="00762052">
              <w:rPr>
                <w:rFonts w:ascii="Times New Roman" w:hAnsi="Times New Roman"/>
                <w:color w:val="7030A0"/>
                <w:sz w:val="22"/>
                <w:szCs w:val="22"/>
              </w:rPr>
              <w:t>дств в к</w:t>
            </w:r>
            <w:proofErr w:type="gramEnd"/>
            <w:r w:rsidRPr="00762052">
              <w:rPr>
                <w:rFonts w:ascii="Times New Roman" w:hAnsi="Times New Roman"/>
                <w:color w:val="7030A0"/>
                <w:sz w:val="22"/>
                <w:szCs w:val="22"/>
              </w:rPr>
              <w:t>ачестве обеспечения заявок на участие в закупке</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9045E">
              <w:rPr>
                <w:color w:val="7030A0"/>
                <w:sz w:val="22"/>
                <w:szCs w:val="24"/>
              </w:rPr>
              <w:t>аукционе</w:t>
            </w:r>
            <w:r w:rsidRPr="00762052">
              <w:rPr>
                <w:color w:val="7030A0"/>
                <w:sz w:val="22"/>
                <w:szCs w:val="24"/>
              </w:rPr>
              <w:t xml:space="preserve"> осуществляется участником закупки (по 30.06.2019 включительно обеспечение заявок на участие в </w:t>
            </w:r>
            <w:r w:rsidR="0059045E">
              <w:rPr>
                <w:color w:val="7030A0"/>
                <w:sz w:val="22"/>
                <w:szCs w:val="24"/>
              </w:rPr>
              <w:t xml:space="preserve">аукционе </w:t>
            </w:r>
            <w:r w:rsidRPr="00762052">
              <w:rPr>
                <w:color w:val="7030A0"/>
                <w:sz w:val="22"/>
                <w:szCs w:val="24"/>
              </w:rPr>
              <w:t>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w:t>
            </w:r>
            <w:proofErr w:type="gramStart"/>
            <w:r>
              <w:rPr>
                <w:rFonts w:ascii="Times New Roman" w:hAnsi="Times New Roman"/>
                <w:sz w:val="22"/>
                <w:szCs w:val="22"/>
              </w:rPr>
              <w:t>уклонившимися</w:t>
            </w:r>
            <w:proofErr w:type="gramEnd"/>
            <w:r>
              <w:rPr>
                <w:rFonts w:ascii="Times New Roman" w:hAnsi="Times New Roman"/>
                <w:sz w:val="22"/>
                <w:szCs w:val="22"/>
              </w:rPr>
              <w:t xml:space="preserve"> от заключения контракта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proofErr w:type="gramStart"/>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sz w:val="22"/>
                <w:szCs w:val="22"/>
              </w:rPr>
              <w:t xml:space="preserve">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0F3049" w:rsidRPr="000F3049">
              <w:rPr>
                <w:rFonts w:ascii="Times New Roman" w:hAnsi="Times New Roman" w:cs="Times New Roman"/>
                <w:b w:val="0"/>
                <w:bCs w:val="0"/>
                <w:color w:val="000099"/>
                <w:sz w:val="22"/>
                <w:szCs w:val="22"/>
              </w:rPr>
              <w:t xml:space="preserve">5 667 (пять тысяч шестьсот шестьдесят семь) рублей 38 копеек </w:t>
            </w: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w:t>
            </w:r>
            <w:r>
              <w:rPr>
                <w:rFonts w:ascii="Times New Roman" w:hAnsi="Times New Roman"/>
                <w:b w:val="0"/>
                <w:bCs w:val="0"/>
                <w:sz w:val="22"/>
                <w:szCs w:val="22"/>
              </w:rPr>
              <w:lastRenderedPageBreak/>
              <w:t xml:space="preserve">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sz w:val="22"/>
                <w:szCs w:val="22"/>
              </w:rPr>
              <w:t>ств пр</w:t>
            </w:r>
            <w:proofErr w:type="gramEnd"/>
            <w:r>
              <w:rPr>
                <w:rFonts w:ascii="Times New Roman" w:hAnsi="Times New Roman"/>
                <w:sz w:val="22"/>
                <w:szCs w:val="22"/>
              </w:rPr>
              <w:t xml:space="preserve">инципалом в соответствии со </w:t>
            </w:r>
            <w:hyperlink r:id="rId13">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4">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proofErr w:type="gramStart"/>
            <w:r w:rsidRPr="00272139">
              <w:rPr>
                <w:rFonts w:ascii="Times New Roman" w:hAnsi="Times New Roman"/>
                <w:sz w:val="22"/>
                <w:szCs w:val="22"/>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w:t>
            </w:r>
            <w:r w:rsidRPr="00272139">
              <w:rPr>
                <w:rFonts w:ascii="Times New Roman" w:hAnsi="Times New Roman"/>
                <w:sz w:val="22"/>
                <w:szCs w:val="22"/>
              </w:rPr>
              <w:lastRenderedPageBreak/>
              <w:t>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72139">
              <w:rPr>
                <w:rFonts w:ascii="Times New Roman" w:hAnsi="Times New Roman"/>
                <w:sz w:val="22"/>
                <w:szCs w:val="22"/>
              </w:rPr>
              <w:t xml:space="preserve"> не </w:t>
            </w:r>
            <w:proofErr w:type="gramStart"/>
            <w:r w:rsidRPr="00272139">
              <w:rPr>
                <w:rFonts w:ascii="Times New Roman" w:hAnsi="Times New Roman"/>
                <w:sz w:val="22"/>
                <w:szCs w:val="22"/>
              </w:rPr>
              <w:t>превышающем</w:t>
            </w:r>
            <w:proofErr w:type="gramEnd"/>
            <w:r w:rsidRPr="00272139">
              <w:rPr>
                <w:rFonts w:ascii="Times New Roman" w:hAnsi="Times New Roman"/>
                <w:sz w:val="22"/>
                <w:szCs w:val="22"/>
              </w:rPr>
              <w:t xml:space="preserve">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proofErr w:type="gramStart"/>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Pr>
                <w:rFonts w:ascii="Times New Roman" w:hAnsi="Times New Roman"/>
                <w:sz w:val="22"/>
                <w:szCs w:val="22"/>
              </w:rPr>
              <w:t>дств сч</w:t>
            </w:r>
            <w:proofErr w:type="gramEnd"/>
            <w:r>
              <w:rPr>
                <w:rFonts w:ascii="Times New Roman" w:hAnsi="Times New Roman"/>
                <w:sz w:val="22"/>
                <w:szCs w:val="22"/>
              </w:rPr>
              <w:t xml:space="preserve">итается </w:t>
            </w:r>
            <w:proofErr w:type="spellStart"/>
            <w:r>
              <w:rPr>
                <w:rFonts w:ascii="Times New Roman" w:hAnsi="Times New Roman"/>
                <w:sz w:val="22"/>
                <w:szCs w:val="22"/>
              </w:rPr>
              <w:t>непредоставленным</w:t>
            </w:r>
            <w:proofErr w:type="spellEnd"/>
            <w:r>
              <w:rPr>
                <w:rFonts w:ascii="Times New Roman" w:hAnsi="Times New Roman"/>
                <w:sz w:val="22"/>
                <w:szCs w:val="22"/>
              </w:rPr>
              <w:t>;</w:t>
            </w:r>
          </w:p>
          <w:p w:rsidR="00124F3B" w:rsidRDefault="00124F3B" w:rsidP="00272139">
            <w:pPr>
              <w:pStyle w:val="10"/>
              <w:spacing w:after="0" w:line="240" w:lineRule="auto"/>
              <w:ind w:firstLine="540"/>
              <w:jc w:val="both"/>
            </w:pPr>
            <w:proofErr w:type="gramStart"/>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w:t>
            </w:r>
            <w:r>
              <w:rPr>
                <w:rFonts w:ascii="Times New Roman" w:hAnsi="Times New Roman"/>
                <w:sz w:val="22"/>
                <w:szCs w:val="22"/>
              </w:rPr>
              <w:lastRenderedPageBreak/>
              <w:t xml:space="preserve">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sz w:val="22"/>
                <w:szCs w:val="22"/>
              </w:rPr>
              <w:t>обязательств</w:t>
            </w:r>
            <w:proofErr w:type="gramEnd"/>
            <w:r>
              <w:rPr>
                <w:rFonts w:ascii="Times New Roman" w:hAnsi="Times New Roman"/>
                <w:sz w:val="22"/>
                <w:szCs w:val="22"/>
              </w:rPr>
              <w:t xml:space="preserve"> по контракту уменьшенное на размер выполненных обязательств по контракту, при </w:t>
            </w:r>
            <w:proofErr w:type="gramStart"/>
            <w:r>
              <w:rPr>
                <w:rFonts w:ascii="Times New Roman" w:hAnsi="Times New Roman"/>
                <w:sz w:val="22"/>
                <w:szCs w:val="22"/>
              </w:rPr>
              <w:t>этом</w:t>
            </w:r>
            <w:proofErr w:type="gramEnd"/>
            <w:r>
              <w:rPr>
                <w:rFonts w:ascii="Times New Roman" w:hAnsi="Times New Roman"/>
                <w:sz w:val="22"/>
                <w:szCs w:val="22"/>
              </w:rPr>
              <w:t xml:space="preserve">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0F3049" w:rsidRDefault="00F12074" w:rsidP="005E2FA8">
            <w:pPr>
              <w:pStyle w:val="10"/>
              <w:spacing w:after="0" w:line="240" w:lineRule="auto"/>
              <w:jc w:val="both"/>
              <w:rPr>
                <w:rFonts w:ascii="Times New Roman" w:hAnsi="Times New Roman"/>
                <w:sz w:val="22"/>
                <w:szCs w:val="22"/>
              </w:rPr>
            </w:pPr>
            <w:proofErr w:type="spellStart"/>
            <w:r w:rsidRPr="000F3049">
              <w:rPr>
                <w:rFonts w:ascii="Times New Roman" w:hAnsi="Times New Roman"/>
                <w:sz w:val="22"/>
                <w:szCs w:val="22"/>
              </w:rPr>
              <w:t>Депфин</w:t>
            </w:r>
            <w:proofErr w:type="spellEnd"/>
            <w:r w:rsidRPr="000F3049">
              <w:rPr>
                <w:rFonts w:ascii="Times New Roman" w:hAnsi="Times New Roman"/>
                <w:sz w:val="22"/>
                <w:szCs w:val="22"/>
              </w:rPr>
              <w:t xml:space="preserve"> </w:t>
            </w:r>
            <w:proofErr w:type="spellStart"/>
            <w:r w:rsidRPr="000F3049">
              <w:rPr>
                <w:rFonts w:ascii="Times New Roman" w:hAnsi="Times New Roman"/>
                <w:sz w:val="22"/>
                <w:szCs w:val="22"/>
              </w:rPr>
              <w:t>Югорска</w:t>
            </w:r>
            <w:proofErr w:type="spellEnd"/>
            <w:r w:rsidRPr="000F3049">
              <w:rPr>
                <w:rFonts w:ascii="Times New Roman" w:hAnsi="Times New Roman"/>
                <w:sz w:val="22"/>
                <w:szCs w:val="22"/>
              </w:rPr>
              <w:t xml:space="preserve"> (Администрация города </w:t>
            </w:r>
            <w:proofErr w:type="spellStart"/>
            <w:r w:rsidRPr="000F3049">
              <w:rPr>
                <w:rFonts w:ascii="Times New Roman" w:hAnsi="Times New Roman"/>
                <w:sz w:val="22"/>
                <w:szCs w:val="22"/>
              </w:rPr>
              <w:t>Югорска</w:t>
            </w:r>
            <w:proofErr w:type="spellEnd"/>
            <w:r w:rsidRPr="000F3049">
              <w:rPr>
                <w:rFonts w:ascii="Times New Roman" w:hAnsi="Times New Roman"/>
                <w:sz w:val="22"/>
                <w:szCs w:val="22"/>
              </w:rPr>
              <w:t xml:space="preserve">, </w:t>
            </w:r>
            <w:proofErr w:type="gramStart"/>
            <w:r w:rsidRPr="000F3049">
              <w:rPr>
                <w:rFonts w:ascii="Times New Roman" w:hAnsi="Times New Roman"/>
                <w:sz w:val="22"/>
                <w:szCs w:val="22"/>
              </w:rPr>
              <w:t>л</w:t>
            </w:r>
            <w:proofErr w:type="gramEnd"/>
            <w:r w:rsidRPr="000F3049">
              <w:rPr>
                <w:rFonts w:ascii="Times New Roman" w:hAnsi="Times New Roman"/>
                <w:sz w:val="22"/>
                <w:szCs w:val="22"/>
              </w:rPr>
              <w:t>/с 070050000)</w:t>
            </w:r>
          </w:p>
          <w:p w:rsidR="00D91FE3" w:rsidRPr="000F3049" w:rsidRDefault="00F12074" w:rsidP="005E2FA8">
            <w:pPr>
              <w:pStyle w:val="10"/>
              <w:spacing w:after="0" w:line="240" w:lineRule="auto"/>
              <w:rPr>
                <w:rFonts w:ascii="Times New Roman" w:hAnsi="Times New Roman"/>
                <w:sz w:val="22"/>
                <w:szCs w:val="22"/>
              </w:rPr>
            </w:pPr>
            <w:r w:rsidRPr="000F3049">
              <w:rPr>
                <w:rFonts w:ascii="Times New Roman" w:hAnsi="Times New Roman"/>
                <w:sz w:val="22"/>
                <w:szCs w:val="22"/>
              </w:rPr>
              <w:t>ИНН 8622002368, КПП 862201001,</w:t>
            </w:r>
          </w:p>
          <w:p w:rsidR="00D91FE3" w:rsidRPr="000F3049" w:rsidRDefault="00F12074" w:rsidP="005E2FA8">
            <w:pPr>
              <w:pStyle w:val="10"/>
              <w:spacing w:after="0" w:line="240" w:lineRule="auto"/>
              <w:rPr>
                <w:rFonts w:ascii="Times New Roman" w:hAnsi="Times New Roman"/>
                <w:sz w:val="22"/>
                <w:szCs w:val="22"/>
              </w:rPr>
            </w:pPr>
            <w:r w:rsidRPr="000F3049">
              <w:rPr>
                <w:rFonts w:ascii="Times New Roman" w:hAnsi="Times New Roman"/>
                <w:sz w:val="22"/>
                <w:szCs w:val="22"/>
              </w:rPr>
              <w:t>Банк: Ф-Л ЗС ПАО Банка «ФК Открытие», г. Ханты-Мансийск, ул. Мира, д.38</w:t>
            </w:r>
          </w:p>
          <w:p w:rsidR="00D91FE3" w:rsidRPr="000F3049" w:rsidRDefault="00F12074" w:rsidP="005E2FA8">
            <w:pPr>
              <w:pStyle w:val="10"/>
              <w:spacing w:after="0" w:line="240" w:lineRule="auto"/>
              <w:rPr>
                <w:rFonts w:ascii="Times New Roman" w:hAnsi="Times New Roman"/>
                <w:sz w:val="22"/>
                <w:szCs w:val="22"/>
              </w:rPr>
            </w:pPr>
            <w:r w:rsidRPr="000F3049">
              <w:rPr>
                <w:rFonts w:ascii="Times New Roman" w:hAnsi="Times New Roman"/>
                <w:sz w:val="22"/>
                <w:szCs w:val="22"/>
              </w:rPr>
              <w:t>ИНН 7706092528, КПП 860143001, БИК 047162812,</w:t>
            </w:r>
          </w:p>
          <w:p w:rsidR="00D91FE3" w:rsidRPr="000F3049" w:rsidRDefault="00F12074" w:rsidP="005E2FA8">
            <w:pPr>
              <w:pStyle w:val="10"/>
              <w:spacing w:after="0" w:line="240" w:lineRule="auto"/>
              <w:rPr>
                <w:rFonts w:ascii="Times New Roman" w:hAnsi="Times New Roman"/>
                <w:sz w:val="22"/>
                <w:szCs w:val="22"/>
              </w:rPr>
            </w:pPr>
            <w:proofErr w:type="gramStart"/>
            <w:r w:rsidRPr="000F3049">
              <w:rPr>
                <w:rFonts w:ascii="Times New Roman" w:hAnsi="Times New Roman"/>
                <w:sz w:val="22"/>
                <w:szCs w:val="22"/>
              </w:rPr>
              <w:t>к</w:t>
            </w:r>
            <w:proofErr w:type="gramEnd"/>
            <w:r w:rsidRPr="000F3049">
              <w:rPr>
                <w:rFonts w:ascii="Times New Roman" w:hAnsi="Times New Roman"/>
                <w:sz w:val="22"/>
                <w:szCs w:val="22"/>
              </w:rPr>
              <w:t>/счет 301 01 810 465 777 100 812, счёт 403 02 810 100 065 000 007,</w:t>
            </w:r>
          </w:p>
          <w:p w:rsidR="00D91FE3" w:rsidRPr="000F3049" w:rsidRDefault="00F12074" w:rsidP="00337EF0">
            <w:pPr>
              <w:pStyle w:val="10"/>
              <w:spacing w:after="0" w:line="240" w:lineRule="auto"/>
              <w:jc w:val="both"/>
              <w:rPr>
                <w:rFonts w:ascii="Times New Roman" w:hAnsi="Times New Roman"/>
                <w:sz w:val="22"/>
                <w:szCs w:val="22"/>
              </w:rPr>
            </w:pPr>
            <w:r w:rsidRPr="000F3049">
              <w:rPr>
                <w:rFonts w:ascii="Times New Roman" w:hAnsi="Times New Roman"/>
                <w:sz w:val="22"/>
                <w:szCs w:val="22"/>
              </w:rPr>
              <w:t xml:space="preserve">Назначение платежа: «Обеспечение исполнения муниципального контракта по аукциону в электронной форме </w:t>
            </w:r>
            <w:r w:rsidR="00FB5F29" w:rsidRPr="000F3049">
              <w:rPr>
                <w:rFonts w:ascii="Times New Roman" w:hAnsi="Times New Roman"/>
                <w:color w:val="000099"/>
                <w:sz w:val="22"/>
                <w:szCs w:val="22"/>
              </w:rPr>
              <w:t xml:space="preserve"> </w:t>
            </w:r>
            <w:r w:rsidR="000F3049" w:rsidRPr="000F3049">
              <w:rPr>
                <w:rFonts w:ascii="Times New Roman" w:hAnsi="Times New Roman"/>
                <w:sz w:val="22"/>
                <w:szCs w:val="22"/>
              </w:rPr>
              <w:t>ИКЗ №  183862200236886220100101750013700244  контракта на оказание услуг по техническому обслуживанию внутренних инженерных систем и сетей теплоснабжения, водоснабжения и водоотведения».</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0B0415">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0B0415">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0B0415">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0B0415">
        <w:trPr>
          <w:trHeight w:val="48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0B0415">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proofErr w:type="gramStart"/>
            <w:r>
              <w:rPr>
                <w:rFonts w:ascii="Times New Roman" w:hAnsi="Times New Roman"/>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2" w:type="dxa"/>
            <w:tcBorders>
              <w:top w:val="single" w:sz="4" w:space="0" w:color="auto"/>
              <w:left w:val="single" w:sz="4" w:space="0" w:color="auto"/>
              <w:bottom w:val="single" w:sz="4" w:space="0" w:color="auto"/>
              <w:right w:val="single" w:sz="4" w:space="0" w:color="auto"/>
            </w:tcBorders>
            <w:tcMar>
              <w:left w:w="93" w:type="dxa"/>
            </w:tcMar>
          </w:tcPr>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w:t>
            </w:r>
            <w:r w:rsidRPr="00F60C89">
              <w:rPr>
                <w:sz w:val="22"/>
                <w:szCs w:val="22"/>
              </w:rPr>
              <w:lastRenderedPageBreak/>
              <w:t>государственных и муниципальных нужд»: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F60C89" w:rsidRDefault="00F60C89" w:rsidP="00F60C89">
            <w:pPr>
              <w:autoSpaceDE w:val="0"/>
              <w:autoSpaceDN w:val="0"/>
              <w:adjustRightInd w:val="0"/>
              <w:ind w:firstLine="709"/>
              <w:jc w:val="both"/>
              <w:rPr>
                <w:sz w:val="22"/>
                <w:szCs w:val="22"/>
              </w:rPr>
            </w:pPr>
            <w:r w:rsidRPr="00F60C89">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F60C89" w:rsidRDefault="00F60C89" w:rsidP="00F60C89">
            <w:pPr>
              <w:autoSpaceDE w:val="0"/>
              <w:autoSpaceDN w:val="0"/>
              <w:adjustRightInd w:val="0"/>
              <w:ind w:firstLine="709"/>
              <w:jc w:val="both"/>
              <w:rPr>
                <w:sz w:val="22"/>
                <w:szCs w:val="22"/>
              </w:rPr>
            </w:pPr>
            <w:r w:rsidRPr="00F60C89">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F60C89" w:rsidRDefault="00F60C89" w:rsidP="00F60C89">
            <w:pPr>
              <w:autoSpaceDE w:val="0"/>
              <w:autoSpaceDN w:val="0"/>
              <w:adjustRightInd w:val="0"/>
              <w:ind w:firstLine="709"/>
              <w:jc w:val="both"/>
              <w:rPr>
                <w:sz w:val="22"/>
                <w:szCs w:val="22"/>
                <w:highlight w:val="yellow"/>
              </w:rPr>
            </w:pPr>
            <w:r w:rsidRPr="00F60C89">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D91FE3" w:rsidTr="000B0415">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0B0415">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proofErr w:type="gramStart"/>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proofErr w:type="gramStart"/>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proofErr w:type="gramStart"/>
            <w:r>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cs="Times New Roman"/>
                <w:sz w:val="22"/>
                <w:szCs w:val="22"/>
              </w:rPr>
              <w:lastRenderedPageBreak/>
              <w:t>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proofErr w:type="gramStart"/>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w:t>
            </w:r>
            <w:proofErr w:type="gramEnd"/>
            <w:r w:rsidRPr="00535A83">
              <w:rPr>
                <w:rFonts w:ascii="Times New Roman" w:hAnsi="Times New Roman" w:cs="Times New Roman"/>
                <w:color w:val="7030A0"/>
                <w:sz w:val="22"/>
                <w:szCs w:val="22"/>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w:t>
            </w:r>
            <w:r>
              <w:rPr>
                <w:rFonts w:ascii="Times New Roman" w:hAnsi="Times New Roman" w:cs="Times New Roman"/>
                <w:sz w:val="22"/>
                <w:szCs w:val="22"/>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proofErr w:type="gramStart"/>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2"/>
                <w:szCs w:val="22"/>
              </w:rPr>
              <w:t xml:space="preserve"> цены.</w:t>
            </w:r>
          </w:p>
        </w:tc>
      </w:tr>
      <w:tr w:rsidR="00D91FE3" w:rsidTr="000B0415">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Ограничения участия в определении поставщика (подрядчика, исполнителя)</w:t>
            </w:r>
          </w:p>
        </w:tc>
        <w:tc>
          <w:tcPr>
            <w:tcW w:w="674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02151D" w:rsidRDefault="00EE1104" w:rsidP="003D3A7A">
      <w:pPr>
        <w:pStyle w:val="ConsPlusNormal0"/>
        <w:widowControl/>
        <w:tabs>
          <w:tab w:val="left" w:pos="360"/>
        </w:tabs>
        <w:ind w:firstLine="0"/>
        <w:jc w:val="center"/>
        <w:rPr>
          <w:rFonts w:ascii="Times New Roman" w:hAnsi="Times New Roman" w:cs="Times New Roman"/>
          <w:b/>
          <w:bCs/>
          <w:szCs w:val="24"/>
        </w:rPr>
      </w:pPr>
      <w:r w:rsidRPr="003D3A7A">
        <w:rPr>
          <w:rFonts w:ascii="Times New Roman" w:hAnsi="Times New Roman" w:cs="Times New Roman"/>
          <w:b/>
          <w:bCs/>
          <w:szCs w:val="24"/>
          <w:lang w:val="en-US"/>
        </w:rPr>
        <w:lastRenderedPageBreak/>
        <w:t>II</w:t>
      </w:r>
      <w:r w:rsidRPr="003D3A7A">
        <w:rPr>
          <w:rFonts w:ascii="Times New Roman" w:hAnsi="Times New Roman" w:cs="Times New Roman"/>
          <w:b/>
          <w:bCs/>
          <w:szCs w:val="24"/>
        </w:rPr>
        <w:t xml:space="preserve">. </w:t>
      </w:r>
      <w:r w:rsidR="0002151D" w:rsidRPr="003D3A7A">
        <w:rPr>
          <w:rFonts w:ascii="Times New Roman" w:hAnsi="Times New Roman" w:cs="Times New Roman"/>
          <w:b/>
          <w:bCs/>
          <w:szCs w:val="24"/>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p w:rsidR="003D3A7A" w:rsidRPr="003D3A7A" w:rsidRDefault="003D3A7A" w:rsidP="003D3A7A">
      <w:pPr>
        <w:pStyle w:val="ConsPlusNormal0"/>
        <w:widowControl/>
        <w:tabs>
          <w:tab w:val="left" w:pos="360"/>
        </w:tabs>
        <w:ind w:firstLine="0"/>
        <w:jc w:val="center"/>
        <w:rPr>
          <w:rFonts w:ascii="Times New Roman" w:hAnsi="Times New Roman" w:cs="Times New Roman"/>
          <w:b/>
          <w:bCs/>
          <w:szCs w:val="24"/>
        </w:rPr>
      </w:pPr>
    </w:p>
    <w:tbl>
      <w:tblPr>
        <w:tblW w:w="9923" w:type="dxa"/>
        <w:tblInd w:w="-176" w:type="dxa"/>
        <w:tblLayout w:type="fixed"/>
        <w:tblLook w:val="01E0" w:firstRow="1" w:lastRow="1" w:firstColumn="1" w:lastColumn="1" w:noHBand="0" w:noVBand="0"/>
      </w:tblPr>
      <w:tblGrid>
        <w:gridCol w:w="9923"/>
      </w:tblGrid>
      <w:tr w:rsidR="0002151D" w:rsidRPr="0002151D" w:rsidTr="0002151D">
        <w:trPr>
          <w:trHeight w:val="708"/>
        </w:trPr>
        <w:tc>
          <w:tcPr>
            <w:tcW w:w="9923" w:type="dxa"/>
          </w:tcPr>
          <w:p w:rsidR="0002151D" w:rsidRPr="0002151D" w:rsidRDefault="0002151D" w:rsidP="0002151D">
            <w:pPr>
              <w:spacing w:after="60"/>
              <w:ind w:left="142" w:firstLine="425"/>
              <w:jc w:val="both"/>
              <w:rPr>
                <w:bCs/>
                <w:sz w:val="24"/>
                <w:szCs w:val="24"/>
              </w:rPr>
            </w:pPr>
            <w:r w:rsidRPr="0002151D">
              <w:rPr>
                <w:sz w:val="24"/>
                <w:szCs w:val="24"/>
              </w:rPr>
              <w:t xml:space="preserve">1. </w:t>
            </w:r>
            <w:r w:rsidRPr="0002151D">
              <w:rPr>
                <w:bCs/>
                <w:sz w:val="24"/>
                <w:szCs w:val="24"/>
              </w:rPr>
              <w:t>Площадь обслуживания:    4 679,7 кв. м.</w:t>
            </w:r>
          </w:p>
          <w:p w:rsidR="0002151D" w:rsidRPr="0002151D" w:rsidRDefault="0002151D" w:rsidP="0002151D">
            <w:pPr>
              <w:spacing w:after="60"/>
              <w:ind w:left="142" w:firstLine="425"/>
              <w:jc w:val="both"/>
              <w:rPr>
                <w:bCs/>
                <w:sz w:val="24"/>
                <w:szCs w:val="24"/>
              </w:rPr>
            </w:pPr>
            <w:r w:rsidRPr="0002151D">
              <w:rPr>
                <w:bCs/>
                <w:sz w:val="24"/>
                <w:szCs w:val="24"/>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02151D" w:rsidRPr="0002151D" w:rsidRDefault="0002151D" w:rsidP="0002151D">
            <w:pPr>
              <w:ind w:left="142" w:firstLine="425"/>
              <w:jc w:val="both"/>
              <w:rPr>
                <w:bCs/>
                <w:sz w:val="24"/>
                <w:szCs w:val="24"/>
              </w:rPr>
            </w:pPr>
            <w:r w:rsidRPr="0002151D">
              <w:rPr>
                <w:bCs/>
                <w:sz w:val="24"/>
                <w:szCs w:val="24"/>
              </w:rPr>
              <w:t>3.Характеристика услуг:</w:t>
            </w:r>
          </w:p>
          <w:p w:rsidR="0002151D" w:rsidRPr="0002151D" w:rsidRDefault="0002151D" w:rsidP="0002151D">
            <w:pPr>
              <w:widowControl w:val="0"/>
              <w:suppressAutoHyphens/>
              <w:autoSpaceDE w:val="0"/>
              <w:autoSpaceDN w:val="0"/>
              <w:adjustRightInd w:val="0"/>
              <w:spacing w:after="60"/>
              <w:ind w:left="142" w:firstLine="425"/>
              <w:jc w:val="both"/>
              <w:rPr>
                <w:sz w:val="24"/>
                <w:szCs w:val="24"/>
              </w:rPr>
            </w:pPr>
            <w:r w:rsidRPr="0002151D">
              <w:rPr>
                <w:sz w:val="24"/>
                <w:szCs w:val="24"/>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w:t>
            </w:r>
            <w:proofErr w:type="gramStart"/>
            <w:r w:rsidRPr="0002151D">
              <w:rPr>
                <w:sz w:val="24"/>
                <w:szCs w:val="24"/>
              </w:rPr>
              <w:t>ситуаций</w:t>
            </w:r>
            <w:proofErr w:type="gramEnd"/>
            <w:r w:rsidRPr="0002151D">
              <w:rPr>
                <w:sz w:val="24"/>
                <w:szCs w:val="24"/>
              </w:rPr>
              <w:t xml:space="preserve"> при которых обязательно наличие </w:t>
            </w:r>
            <w:proofErr w:type="spellStart"/>
            <w:r w:rsidRPr="0002151D">
              <w:rPr>
                <w:sz w:val="24"/>
                <w:szCs w:val="24"/>
              </w:rPr>
              <w:t>газоэлектросварщика</w:t>
            </w:r>
            <w:proofErr w:type="spellEnd"/>
            <w:r w:rsidRPr="0002151D">
              <w:rPr>
                <w:sz w:val="24"/>
                <w:szCs w:val="24"/>
              </w:rPr>
              <w:t xml:space="preserve"> и сварочного оборудования для устранения аварийных ситуаций и наличие спецтранспорта.</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725"/>
              <w:gridCol w:w="2127"/>
            </w:tblGrid>
            <w:tr w:rsidR="0002151D" w:rsidRPr="0002151D" w:rsidTr="0002151D">
              <w:trPr>
                <w:cantSplit/>
                <w:trHeight w:val="920"/>
              </w:trPr>
              <w:tc>
                <w:tcPr>
                  <w:tcW w:w="817" w:type="dxa"/>
                  <w:vAlign w:val="center"/>
                </w:tcPr>
                <w:p w:rsidR="0002151D" w:rsidRPr="0002151D" w:rsidRDefault="0002151D" w:rsidP="0002151D">
                  <w:pPr>
                    <w:spacing w:after="60" w:line="269" w:lineRule="exact"/>
                    <w:jc w:val="both"/>
                    <w:rPr>
                      <w:spacing w:val="-11"/>
                      <w:sz w:val="24"/>
                      <w:szCs w:val="24"/>
                    </w:rPr>
                  </w:pPr>
                  <w:r w:rsidRPr="0002151D">
                    <w:rPr>
                      <w:spacing w:val="-11"/>
                      <w:sz w:val="24"/>
                      <w:szCs w:val="24"/>
                    </w:rPr>
                    <w:t xml:space="preserve">№ </w:t>
                  </w:r>
                  <w:proofErr w:type="gramStart"/>
                  <w:r w:rsidRPr="0002151D">
                    <w:rPr>
                      <w:spacing w:val="-11"/>
                      <w:sz w:val="24"/>
                      <w:szCs w:val="24"/>
                    </w:rPr>
                    <w:t>п</w:t>
                  </w:r>
                  <w:proofErr w:type="gramEnd"/>
                  <w:r w:rsidRPr="0002151D">
                    <w:rPr>
                      <w:spacing w:val="-11"/>
                      <w:sz w:val="24"/>
                      <w:szCs w:val="24"/>
                    </w:rPr>
                    <w:t>/п</w:t>
                  </w:r>
                </w:p>
              </w:tc>
              <w:tc>
                <w:tcPr>
                  <w:tcW w:w="6725" w:type="dxa"/>
                  <w:vAlign w:val="center"/>
                </w:tcPr>
                <w:p w:rsidR="0002151D" w:rsidRPr="0002151D" w:rsidRDefault="0002151D" w:rsidP="0002151D">
                  <w:pPr>
                    <w:keepNext/>
                    <w:numPr>
                      <w:ilvl w:val="3"/>
                      <w:numId w:val="0"/>
                    </w:numPr>
                    <w:tabs>
                      <w:tab w:val="num" w:pos="864"/>
                    </w:tabs>
                    <w:spacing w:before="240" w:after="60" w:line="269" w:lineRule="exact"/>
                    <w:ind w:left="864" w:hanging="864"/>
                    <w:jc w:val="center"/>
                    <w:outlineLvl w:val="3"/>
                    <w:rPr>
                      <w:b/>
                      <w:spacing w:val="-11"/>
                      <w:sz w:val="24"/>
                      <w:szCs w:val="24"/>
                    </w:rPr>
                  </w:pPr>
                  <w:r w:rsidRPr="0002151D">
                    <w:rPr>
                      <w:b/>
                      <w:spacing w:val="-11"/>
                      <w:sz w:val="24"/>
                      <w:szCs w:val="24"/>
                    </w:rPr>
                    <w:t xml:space="preserve">Перечень работ </w:t>
                  </w:r>
                </w:p>
              </w:tc>
              <w:tc>
                <w:tcPr>
                  <w:tcW w:w="2127" w:type="dxa"/>
                  <w:tcBorders>
                    <w:bottom w:val="single" w:sz="4" w:space="0" w:color="auto"/>
                  </w:tcBorders>
                </w:tcPr>
                <w:p w:rsidR="0002151D" w:rsidRPr="0002151D" w:rsidRDefault="0002151D" w:rsidP="0002151D">
                  <w:pPr>
                    <w:keepNext/>
                    <w:numPr>
                      <w:ilvl w:val="3"/>
                      <w:numId w:val="0"/>
                    </w:numPr>
                    <w:tabs>
                      <w:tab w:val="num" w:pos="864"/>
                    </w:tabs>
                    <w:spacing w:before="240" w:after="60" w:line="269" w:lineRule="exact"/>
                    <w:jc w:val="both"/>
                    <w:outlineLvl w:val="3"/>
                    <w:rPr>
                      <w:b/>
                      <w:spacing w:val="-11"/>
                      <w:sz w:val="24"/>
                      <w:szCs w:val="24"/>
                    </w:rPr>
                  </w:pPr>
                  <w:r w:rsidRPr="0002151D">
                    <w:rPr>
                      <w:b/>
                      <w:spacing w:val="-11"/>
                      <w:sz w:val="24"/>
                      <w:szCs w:val="24"/>
                    </w:rPr>
                    <w:t>Периодичность обслуживания по регламенту</w:t>
                  </w:r>
                </w:p>
              </w:tc>
            </w:tr>
            <w:tr w:rsidR="0002151D" w:rsidRPr="0002151D" w:rsidTr="0002151D">
              <w:trPr>
                <w:cantSplit/>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jc w:val="both"/>
                    <w:rPr>
                      <w:b/>
                      <w:sz w:val="24"/>
                      <w:szCs w:val="24"/>
                    </w:rPr>
                  </w:pPr>
                  <w:r w:rsidRPr="0002151D">
                    <w:rPr>
                      <w:b/>
                      <w:bCs/>
                      <w:sz w:val="24"/>
                      <w:szCs w:val="24"/>
                    </w:rPr>
                    <w:t>Работы сантехнические:</w:t>
                  </w:r>
                </w:p>
              </w:tc>
              <w:tc>
                <w:tcPr>
                  <w:tcW w:w="2127" w:type="dxa"/>
                </w:tcPr>
                <w:p w:rsidR="0002151D" w:rsidRPr="0002151D" w:rsidRDefault="0002151D" w:rsidP="0002151D">
                  <w:pPr>
                    <w:jc w:val="center"/>
                    <w:rPr>
                      <w:sz w:val="24"/>
                      <w:szCs w:val="24"/>
                    </w:rPr>
                  </w:pPr>
                </w:p>
              </w:tc>
            </w:tr>
            <w:tr w:rsidR="0002151D" w:rsidRPr="0002151D" w:rsidTr="0002151D">
              <w:trPr>
                <w:cantSplit/>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1</w:t>
                  </w:r>
                </w:p>
              </w:tc>
              <w:tc>
                <w:tcPr>
                  <w:tcW w:w="6725" w:type="dxa"/>
                </w:tcPr>
                <w:p w:rsidR="0002151D" w:rsidRPr="0002151D" w:rsidRDefault="0002151D" w:rsidP="0002151D">
                  <w:pPr>
                    <w:widowControl w:val="0"/>
                    <w:autoSpaceDE w:val="0"/>
                    <w:autoSpaceDN w:val="0"/>
                    <w:adjustRightInd w:val="0"/>
                    <w:ind w:left="142"/>
                    <w:jc w:val="both"/>
                    <w:rPr>
                      <w:sz w:val="24"/>
                      <w:szCs w:val="24"/>
                    </w:rPr>
                  </w:pPr>
                  <w:r w:rsidRPr="0002151D">
                    <w:rPr>
                      <w:b/>
                      <w:sz w:val="24"/>
                      <w:szCs w:val="24"/>
                    </w:rPr>
                    <w:t>Наружные тепловые сети, паропроводы, трубопроводная арматура</w:t>
                  </w:r>
                  <w:r w:rsidRPr="0002151D">
                    <w:rPr>
                      <w:sz w:val="24"/>
                      <w:szCs w:val="24"/>
                    </w:rPr>
                    <w:t>:</w:t>
                  </w:r>
                </w:p>
                <w:p w:rsidR="0002151D" w:rsidRPr="0002151D" w:rsidRDefault="0002151D" w:rsidP="0002151D">
                  <w:pPr>
                    <w:widowControl w:val="0"/>
                    <w:suppressAutoHyphens/>
                    <w:autoSpaceDE w:val="0"/>
                    <w:jc w:val="both"/>
                    <w:rPr>
                      <w:sz w:val="24"/>
                      <w:szCs w:val="24"/>
                    </w:rPr>
                  </w:pPr>
                  <w:r w:rsidRPr="0002151D">
                    <w:rPr>
                      <w:sz w:val="24"/>
                      <w:szCs w:val="24"/>
                    </w:rPr>
                    <w:t xml:space="preserve">- проверка состояния выпусков до 1-го колодца; </w:t>
                  </w:r>
                </w:p>
                <w:p w:rsidR="0002151D" w:rsidRPr="0002151D" w:rsidRDefault="0002151D" w:rsidP="0002151D">
                  <w:pPr>
                    <w:widowControl w:val="0"/>
                    <w:suppressAutoHyphens/>
                    <w:autoSpaceDE w:val="0"/>
                    <w:jc w:val="both"/>
                    <w:rPr>
                      <w:sz w:val="24"/>
                      <w:szCs w:val="24"/>
                    </w:rPr>
                  </w:pPr>
                  <w:r w:rsidRPr="0002151D">
                    <w:rPr>
                      <w:sz w:val="24"/>
                      <w:szCs w:val="24"/>
                    </w:rPr>
                    <w:t xml:space="preserve">- проверка состояния запорной арматуры до 1-го колодца; </w:t>
                  </w:r>
                </w:p>
                <w:p w:rsidR="0002151D" w:rsidRPr="0002151D" w:rsidRDefault="0002151D" w:rsidP="0002151D">
                  <w:pPr>
                    <w:widowControl w:val="0"/>
                    <w:suppressAutoHyphens/>
                    <w:autoSpaceDE w:val="0"/>
                    <w:jc w:val="both"/>
                    <w:rPr>
                      <w:sz w:val="24"/>
                      <w:szCs w:val="24"/>
                    </w:rPr>
                  </w:pPr>
                  <w:r w:rsidRPr="0002151D">
                    <w:rPr>
                      <w:sz w:val="24"/>
                      <w:szCs w:val="24"/>
                    </w:rPr>
                    <w:t xml:space="preserve">- подтяжка подвижных и неподвижных опор трубопровода; </w:t>
                  </w:r>
                </w:p>
                <w:p w:rsidR="0002151D" w:rsidRPr="0002151D" w:rsidRDefault="0002151D" w:rsidP="0002151D">
                  <w:pPr>
                    <w:widowControl w:val="0"/>
                    <w:suppressAutoHyphens/>
                    <w:autoSpaceDE w:val="0"/>
                    <w:jc w:val="both"/>
                    <w:rPr>
                      <w:rFonts w:ascii="Arial" w:hAnsi="Arial" w:cs="Arial"/>
                    </w:rPr>
                  </w:pPr>
                  <w:r w:rsidRPr="0002151D">
                    <w:rPr>
                      <w:sz w:val="24"/>
                      <w:szCs w:val="24"/>
                    </w:rPr>
                    <w:t>- проверка плотности крышек, арматуры.</w:t>
                  </w:r>
                </w:p>
              </w:tc>
              <w:tc>
                <w:tcPr>
                  <w:tcW w:w="2127" w:type="dxa"/>
                </w:tcPr>
                <w:p w:rsidR="0002151D" w:rsidRPr="0002151D" w:rsidRDefault="0002151D" w:rsidP="0002151D">
                  <w:pPr>
                    <w:jc w:val="center"/>
                    <w:rPr>
                      <w:b/>
                      <w:sz w:val="24"/>
                      <w:szCs w:val="24"/>
                    </w:rPr>
                  </w:pPr>
                  <w:r w:rsidRPr="0002151D">
                    <w:rPr>
                      <w:b/>
                      <w:sz w:val="24"/>
                      <w:szCs w:val="24"/>
                    </w:rPr>
                    <w:t>1 раз в неделю</w:t>
                  </w:r>
                  <w:r w:rsidRPr="0002151D">
                    <w:rPr>
                      <w:b/>
                      <w:sz w:val="24"/>
                      <w:szCs w:val="24"/>
                    </w:rPr>
                    <w:br/>
                    <w:t>и при выявлении</w:t>
                  </w:r>
                </w:p>
              </w:tc>
            </w:tr>
            <w:tr w:rsidR="0002151D" w:rsidRPr="0002151D" w:rsidTr="0002151D">
              <w:trPr>
                <w:cantSplit/>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2</w:t>
                  </w:r>
                </w:p>
              </w:tc>
              <w:tc>
                <w:tcPr>
                  <w:tcW w:w="6725" w:type="dxa"/>
                </w:tcPr>
                <w:p w:rsidR="0002151D" w:rsidRPr="0002151D" w:rsidRDefault="0002151D" w:rsidP="0002151D">
                  <w:pPr>
                    <w:widowControl w:val="0"/>
                    <w:autoSpaceDE w:val="0"/>
                    <w:autoSpaceDN w:val="0"/>
                    <w:adjustRightInd w:val="0"/>
                    <w:ind w:left="142"/>
                    <w:jc w:val="both"/>
                    <w:rPr>
                      <w:b/>
                      <w:sz w:val="24"/>
                      <w:szCs w:val="24"/>
                    </w:rPr>
                  </w:pPr>
                  <w:r w:rsidRPr="0002151D">
                    <w:rPr>
                      <w:b/>
                      <w:sz w:val="24"/>
                      <w:szCs w:val="24"/>
                    </w:rPr>
                    <w:t>Внутренние тепловые сети</w:t>
                  </w:r>
                  <w:r w:rsidRPr="0002151D">
                    <w:rPr>
                      <w:sz w:val="24"/>
                      <w:szCs w:val="24"/>
                    </w:rPr>
                    <w:t>:</w:t>
                  </w:r>
                </w:p>
              </w:tc>
              <w:tc>
                <w:tcPr>
                  <w:tcW w:w="2127" w:type="dxa"/>
                </w:tcPr>
                <w:p w:rsidR="0002151D" w:rsidRPr="0002151D" w:rsidRDefault="0002151D" w:rsidP="0002151D">
                  <w:pPr>
                    <w:jc w:val="center"/>
                    <w:rPr>
                      <w:b/>
                      <w:sz w:val="24"/>
                      <w:szCs w:val="24"/>
                    </w:rPr>
                  </w:pPr>
                </w:p>
              </w:tc>
            </w:tr>
            <w:tr w:rsidR="0002151D" w:rsidRPr="0002151D" w:rsidTr="0002151D">
              <w:trPr>
                <w:cantSplit/>
                <w:trHeight w:val="473"/>
              </w:trPr>
              <w:tc>
                <w:tcPr>
                  <w:tcW w:w="817" w:type="dxa"/>
                  <w:vMerge w:val="restart"/>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rFonts w:ascii="Arial" w:hAnsi="Arial" w:cs="Arial"/>
                    </w:rPr>
                  </w:pPr>
                  <w:r w:rsidRPr="0002151D">
                    <w:rPr>
                      <w:sz w:val="24"/>
                      <w:szCs w:val="24"/>
                    </w:rPr>
                    <w:t xml:space="preserve">- наружный осмотр трубопроводов для выявления </w:t>
                  </w:r>
                  <w:proofErr w:type="spellStart"/>
                  <w:r w:rsidRPr="0002151D">
                    <w:rPr>
                      <w:sz w:val="24"/>
                      <w:szCs w:val="24"/>
                    </w:rPr>
                    <w:t>неплотностей</w:t>
                  </w:r>
                  <w:proofErr w:type="spellEnd"/>
                  <w:r w:rsidRPr="0002151D">
                    <w:rPr>
                      <w:sz w:val="24"/>
                      <w:szCs w:val="24"/>
                    </w:rPr>
                    <w:t xml:space="preserve"> в сварных стыках и фланцевых соединениях.</w:t>
                  </w:r>
                </w:p>
              </w:tc>
              <w:tc>
                <w:tcPr>
                  <w:tcW w:w="2127" w:type="dxa"/>
                </w:tcPr>
                <w:p w:rsidR="0002151D" w:rsidRPr="0002151D" w:rsidRDefault="0002151D" w:rsidP="0002151D">
                  <w:pPr>
                    <w:jc w:val="center"/>
                    <w:rPr>
                      <w:sz w:val="24"/>
                      <w:szCs w:val="24"/>
                    </w:rPr>
                  </w:pPr>
                  <w:r w:rsidRPr="0002151D">
                    <w:rPr>
                      <w:b/>
                      <w:sz w:val="24"/>
                      <w:szCs w:val="24"/>
                    </w:rPr>
                    <w:t>2 раза в неделю</w:t>
                  </w:r>
                  <w:r w:rsidRPr="0002151D">
                    <w:rPr>
                      <w:b/>
                      <w:sz w:val="24"/>
                      <w:szCs w:val="24"/>
                    </w:rPr>
                    <w:br/>
                  </w:r>
                </w:p>
              </w:tc>
            </w:tr>
            <w:tr w:rsidR="0002151D" w:rsidRPr="0002151D" w:rsidTr="0002151D">
              <w:trPr>
                <w:cantSplit/>
                <w:trHeight w:val="910"/>
              </w:trPr>
              <w:tc>
                <w:tcPr>
                  <w:tcW w:w="817" w:type="dxa"/>
                  <w:vMerge/>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sz w:val="24"/>
                      <w:szCs w:val="24"/>
                    </w:rPr>
                  </w:pPr>
                  <w:r w:rsidRPr="0002151D">
                    <w:rPr>
                      <w:sz w:val="24"/>
                      <w:szCs w:val="24"/>
                    </w:rPr>
                    <w:t xml:space="preserve">- смена деталей запорной арматуры, </w:t>
                  </w:r>
                  <w:proofErr w:type="spellStart"/>
                  <w:r w:rsidRPr="0002151D">
                    <w:rPr>
                      <w:sz w:val="24"/>
                      <w:szCs w:val="24"/>
                    </w:rPr>
                    <w:t>маховичков</w:t>
                  </w:r>
                  <w:proofErr w:type="spellEnd"/>
                  <w:r w:rsidRPr="0002151D">
                    <w:rPr>
                      <w:sz w:val="24"/>
                      <w:szCs w:val="24"/>
                    </w:rPr>
                    <w:t>;</w:t>
                  </w:r>
                </w:p>
                <w:p w:rsidR="0002151D" w:rsidRPr="0002151D" w:rsidRDefault="0002151D" w:rsidP="0002151D">
                  <w:pPr>
                    <w:widowControl w:val="0"/>
                    <w:suppressAutoHyphens/>
                    <w:autoSpaceDE w:val="0"/>
                    <w:jc w:val="both"/>
                    <w:rPr>
                      <w:sz w:val="24"/>
                      <w:szCs w:val="24"/>
                    </w:rPr>
                  </w:pPr>
                  <w:r w:rsidRPr="0002151D">
                    <w:rPr>
                      <w:sz w:val="24"/>
                      <w:szCs w:val="24"/>
                    </w:rPr>
                    <w:t>- перебивка сальников;</w:t>
                  </w:r>
                </w:p>
                <w:p w:rsidR="0002151D" w:rsidRPr="0002151D" w:rsidRDefault="0002151D" w:rsidP="0002151D">
                  <w:pPr>
                    <w:widowControl w:val="0"/>
                    <w:suppressAutoHyphens/>
                    <w:autoSpaceDE w:val="0"/>
                    <w:autoSpaceDN w:val="0"/>
                    <w:adjustRightInd w:val="0"/>
                    <w:jc w:val="both"/>
                    <w:rPr>
                      <w:b/>
                      <w:sz w:val="24"/>
                      <w:szCs w:val="24"/>
                    </w:rPr>
                  </w:pPr>
                  <w:r w:rsidRPr="0002151D">
                    <w:rPr>
                      <w:sz w:val="24"/>
                      <w:szCs w:val="24"/>
                    </w:rPr>
                    <w:t xml:space="preserve">- регулировка отопительной системы. </w:t>
                  </w:r>
                </w:p>
              </w:tc>
              <w:tc>
                <w:tcPr>
                  <w:tcW w:w="2127" w:type="dxa"/>
                </w:tcPr>
                <w:p w:rsidR="0002151D" w:rsidRPr="0002151D" w:rsidRDefault="0002151D" w:rsidP="0002151D">
                  <w:pPr>
                    <w:jc w:val="center"/>
                    <w:rPr>
                      <w:b/>
                      <w:sz w:val="24"/>
                      <w:szCs w:val="24"/>
                    </w:rPr>
                  </w:pPr>
                  <w:r w:rsidRPr="0002151D">
                    <w:rPr>
                      <w:b/>
                      <w:sz w:val="24"/>
                      <w:szCs w:val="24"/>
                    </w:rPr>
                    <w:t>устранение неисправностей при выявлении</w:t>
                  </w:r>
                </w:p>
              </w:tc>
            </w:tr>
            <w:tr w:rsidR="0002151D" w:rsidRPr="0002151D" w:rsidTr="0002151D">
              <w:trPr>
                <w:cantSplit/>
                <w:trHeight w:val="423"/>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3</w:t>
                  </w:r>
                </w:p>
              </w:tc>
              <w:tc>
                <w:tcPr>
                  <w:tcW w:w="6725" w:type="dxa"/>
                </w:tcPr>
                <w:p w:rsidR="0002151D" w:rsidRPr="0002151D" w:rsidRDefault="0002151D" w:rsidP="0002151D">
                  <w:pPr>
                    <w:widowControl w:val="0"/>
                    <w:suppressAutoHyphens/>
                    <w:autoSpaceDE w:val="0"/>
                    <w:jc w:val="both"/>
                    <w:rPr>
                      <w:sz w:val="24"/>
                      <w:szCs w:val="24"/>
                    </w:rPr>
                  </w:pPr>
                  <w:r w:rsidRPr="0002151D">
                    <w:rPr>
                      <w:b/>
                      <w:sz w:val="24"/>
                      <w:szCs w:val="24"/>
                    </w:rPr>
                    <w:t>Устранение незначительных неисправностей в ЦТП:</w:t>
                  </w:r>
                </w:p>
              </w:tc>
              <w:tc>
                <w:tcPr>
                  <w:tcW w:w="2127" w:type="dxa"/>
                </w:tcPr>
                <w:p w:rsidR="0002151D" w:rsidRPr="0002151D" w:rsidRDefault="0002151D" w:rsidP="0002151D">
                  <w:pPr>
                    <w:jc w:val="center"/>
                    <w:rPr>
                      <w:b/>
                      <w:sz w:val="24"/>
                      <w:szCs w:val="24"/>
                    </w:rPr>
                  </w:pPr>
                </w:p>
              </w:tc>
            </w:tr>
            <w:tr w:rsidR="0002151D" w:rsidRPr="0002151D" w:rsidTr="0002151D">
              <w:trPr>
                <w:cantSplit/>
                <w:trHeight w:val="273"/>
              </w:trPr>
              <w:tc>
                <w:tcPr>
                  <w:tcW w:w="817" w:type="dxa"/>
                  <w:vMerge w:val="restart"/>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rFonts w:ascii="Arial" w:hAnsi="Arial" w:cs="Arial"/>
                    </w:rPr>
                  </w:pPr>
                  <w:r w:rsidRPr="0002151D">
                    <w:rPr>
                      <w:sz w:val="24"/>
                      <w:szCs w:val="24"/>
                    </w:rPr>
                    <w:t>- наружный осмотр систем отопления.</w:t>
                  </w:r>
                </w:p>
              </w:tc>
              <w:tc>
                <w:tcPr>
                  <w:tcW w:w="2127" w:type="dxa"/>
                </w:tcPr>
                <w:p w:rsidR="0002151D" w:rsidRPr="0002151D" w:rsidRDefault="0002151D" w:rsidP="0002151D">
                  <w:pPr>
                    <w:jc w:val="center"/>
                    <w:rPr>
                      <w:sz w:val="24"/>
                      <w:szCs w:val="24"/>
                    </w:rPr>
                  </w:pPr>
                  <w:r w:rsidRPr="0002151D">
                    <w:rPr>
                      <w:b/>
                      <w:sz w:val="24"/>
                      <w:szCs w:val="24"/>
                    </w:rPr>
                    <w:t>2 раза в неделю</w:t>
                  </w:r>
                </w:p>
              </w:tc>
            </w:tr>
            <w:tr w:rsidR="0002151D" w:rsidRPr="0002151D" w:rsidTr="0002151D">
              <w:trPr>
                <w:cantSplit/>
                <w:trHeight w:val="3912"/>
              </w:trPr>
              <w:tc>
                <w:tcPr>
                  <w:tcW w:w="817" w:type="dxa"/>
                  <w:vMerge/>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sz w:val="24"/>
                      <w:szCs w:val="24"/>
                    </w:rPr>
                  </w:pPr>
                  <w:r w:rsidRPr="0002151D">
                    <w:rPr>
                      <w:sz w:val="24"/>
                      <w:szCs w:val="24"/>
                    </w:rPr>
                    <w:t>- регулировка трехходовых кранов;</w:t>
                  </w:r>
                </w:p>
                <w:p w:rsidR="0002151D" w:rsidRPr="0002151D" w:rsidRDefault="0002151D" w:rsidP="0002151D">
                  <w:pPr>
                    <w:widowControl w:val="0"/>
                    <w:suppressAutoHyphens/>
                    <w:autoSpaceDE w:val="0"/>
                    <w:jc w:val="both"/>
                    <w:rPr>
                      <w:sz w:val="24"/>
                      <w:szCs w:val="24"/>
                    </w:rPr>
                  </w:pPr>
                  <w:r w:rsidRPr="0002151D">
                    <w:rPr>
                      <w:sz w:val="24"/>
                      <w:szCs w:val="24"/>
                    </w:rPr>
                    <w:t>- набивка сальников;</w:t>
                  </w:r>
                </w:p>
                <w:p w:rsidR="0002151D" w:rsidRPr="0002151D" w:rsidRDefault="0002151D" w:rsidP="0002151D">
                  <w:pPr>
                    <w:widowControl w:val="0"/>
                    <w:suppressAutoHyphens/>
                    <w:autoSpaceDE w:val="0"/>
                    <w:jc w:val="both"/>
                    <w:rPr>
                      <w:sz w:val="24"/>
                      <w:szCs w:val="24"/>
                    </w:rPr>
                  </w:pPr>
                  <w:r w:rsidRPr="0002151D">
                    <w:rPr>
                      <w:sz w:val="24"/>
                      <w:szCs w:val="24"/>
                    </w:rPr>
                    <w:t>- разборка, осмотр и очистка грязевиков воздухосборников, вентилей, задвижек;</w:t>
                  </w:r>
                </w:p>
                <w:p w:rsidR="0002151D" w:rsidRPr="0002151D" w:rsidRDefault="0002151D" w:rsidP="0002151D">
                  <w:pPr>
                    <w:widowControl w:val="0"/>
                    <w:suppressAutoHyphens/>
                    <w:autoSpaceDE w:val="0"/>
                    <w:jc w:val="both"/>
                    <w:rPr>
                      <w:sz w:val="24"/>
                      <w:szCs w:val="24"/>
                    </w:rPr>
                  </w:pPr>
                  <w:r w:rsidRPr="0002151D">
                    <w:rPr>
                      <w:sz w:val="24"/>
                      <w:szCs w:val="24"/>
                    </w:rPr>
                    <w:t>- укрепление расшатавшихся приборов в местах их присоединения к трубопроводу;</w:t>
                  </w:r>
                </w:p>
                <w:p w:rsidR="0002151D" w:rsidRPr="0002151D" w:rsidRDefault="0002151D" w:rsidP="0002151D">
                  <w:pPr>
                    <w:widowControl w:val="0"/>
                    <w:suppressAutoHyphens/>
                    <w:autoSpaceDE w:val="0"/>
                    <w:jc w:val="both"/>
                    <w:rPr>
                      <w:sz w:val="24"/>
                      <w:szCs w:val="24"/>
                    </w:rPr>
                  </w:pPr>
                  <w:r w:rsidRPr="0002151D">
                    <w:rPr>
                      <w:sz w:val="24"/>
                      <w:szCs w:val="24"/>
                    </w:rPr>
                    <w:t>- укрепление расшатавшихся трубопроводов;</w:t>
                  </w:r>
                </w:p>
                <w:p w:rsidR="0002151D" w:rsidRPr="0002151D" w:rsidRDefault="0002151D" w:rsidP="0002151D">
                  <w:pPr>
                    <w:jc w:val="both"/>
                    <w:rPr>
                      <w:b/>
                      <w:sz w:val="24"/>
                      <w:szCs w:val="24"/>
                    </w:rPr>
                  </w:pPr>
                  <w:r w:rsidRPr="0002151D">
                    <w:rPr>
                      <w:sz w:val="24"/>
                      <w:szCs w:val="24"/>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Pr>
                <w:p w:rsidR="0002151D" w:rsidRPr="0002151D" w:rsidRDefault="0002151D" w:rsidP="0002151D">
                  <w:pPr>
                    <w:jc w:val="center"/>
                    <w:rPr>
                      <w:b/>
                      <w:sz w:val="24"/>
                      <w:szCs w:val="24"/>
                    </w:rPr>
                  </w:pPr>
                  <w:r w:rsidRPr="0002151D">
                    <w:rPr>
                      <w:b/>
                      <w:sz w:val="24"/>
                      <w:szCs w:val="24"/>
                    </w:rPr>
                    <w:br/>
                    <w:t xml:space="preserve">1 раз в квартал, </w:t>
                  </w:r>
                </w:p>
                <w:p w:rsidR="0002151D" w:rsidRPr="0002151D" w:rsidRDefault="0002151D" w:rsidP="0002151D">
                  <w:pPr>
                    <w:jc w:val="center"/>
                    <w:rPr>
                      <w:b/>
                      <w:sz w:val="24"/>
                      <w:szCs w:val="24"/>
                    </w:rPr>
                  </w:pPr>
                  <w:r w:rsidRPr="0002151D">
                    <w:rPr>
                      <w:b/>
                      <w:sz w:val="24"/>
                      <w:szCs w:val="24"/>
                    </w:rPr>
                    <w:t>устранение неисправностей при выявлении</w:t>
                  </w:r>
                  <w:r w:rsidRPr="0002151D">
                    <w:rPr>
                      <w:b/>
                      <w:sz w:val="24"/>
                      <w:szCs w:val="24"/>
                    </w:rPr>
                    <w:br/>
                  </w:r>
                </w:p>
              </w:tc>
            </w:tr>
            <w:tr w:rsidR="0002151D" w:rsidRPr="0002151D" w:rsidTr="0002151D">
              <w:trPr>
                <w:cantSplit/>
                <w:trHeight w:val="428"/>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lastRenderedPageBreak/>
                    <w:t>4</w:t>
                  </w:r>
                </w:p>
              </w:tc>
              <w:tc>
                <w:tcPr>
                  <w:tcW w:w="6725" w:type="dxa"/>
                </w:tcPr>
                <w:p w:rsidR="0002151D" w:rsidRPr="0002151D" w:rsidRDefault="0002151D" w:rsidP="0002151D">
                  <w:pPr>
                    <w:widowControl w:val="0"/>
                    <w:autoSpaceDE w:val="0"/>
                    <w:autoSpaceDN w:val="0"/>
                    <w:adjustRightInd w:val="0"/>
                    <w:jc w:val="both"/>
                    <w:rPr>
                      <w:sz w:val="24"/>
                      <w:szCs w:val="24"/>
                    </w:rPr>
                  </w:pPr>
                  <w:r w:rsidRPr="0002151D">
                    <w:rPr>
                      <w:b/>
                      <w:sz w:val="24"/>
                      <w:szCs w:val="24"/>
                    </w:rPr>
                    <w:t>Наружные и внутренние сети водопровода холодной и горячей воды, канализация фекальная</w:t>
                  </w:r>
                  <w:r w:rsidRPr="0002151D">
                    <w:rPr>
                      <w:sz w:val="24"/>
                      <w:szCs w:val="24"/>
                    </w:rPr>
                    <w:t>:</w:t>
                  </w:r>
                </w:p>
              </w:tc>
              <w:tc>
                <w:tcPr>
                  <w:tcW w:w="2127" w:type="dxa"/>
                </w:tcPr>
                <w:p w:rsidR="0002151D" w:rsidRPr="0002151D" w:rsidRDefault="0002151D" w:rsidP="0002151D">
                  <w:pPr>
                    <w:jc w:val="center"/>
                    <w:rPr>
                      <w:b/>
                      <w:sz w:val="24"/>
                      <w:szCs w:val="24"/>
                    </w:rPr>
                  </w:pPr>
                </w:p>
              </w:tc>
            </w:tr>
            <w:tr w:rsidR="0002151D" w:rsidRPr="0002151D" w:rsidTr="0002151D">
              <w:trPr>
                <w:cantSplit/>
                <w:trHeight w:val="625"/>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rFonts w:ascii="Arial" w:hAnsi="Arial" w:cs="Arial"/>
                    </w:rPr>
                  </w:pPr>
                  <w:r w:rsidRPr="0002151D">
                    <w:rPr>
                      <w:sz w:val="24"/>
                      <w:szCs w:val="24"/>
                    </w:rPr>
                    <w:t xml:space="preserve">-наружный осмотр трубопроводов для выявления </w:t>
                  </w:r>
                  <w:proofErr w:type="spellStart"/>
                  <w:r w:rsidRPr="0002151D">
                    <w:rPr>
                      <w:sz w:val="24"/>
                      <w:szCs w:val="24"/>
                    </w:rPr>
                    <w:t>неплотностей</w:t>
                  </w:r>
                  <w:proofErr w:type="spellEnd"/>
                  <w:r w:rsidRPr="0002151D">
                    <w:rPr>
                      <w:sz w:val="24"/>
                      <w:szCs w:val="24"/>
                    </w:rPr>
                    <w:t xml:space="preserve"> в стыках и фланцевых соединениях и состояния теплоизоляции и антикоррозийного покрытия.</w:t>
                  </w:r>
                </w:p>
              </w:tc>
              <w:tc>
                <w:tcPr>
                  <w:tcW w:w="2127" w:type="dxa"/>
                </w:tcPr>
                <w:p w:rsidR="0002151D" w:rsidRPr="0002151D" w:rsidRDefault="0002151D" w:rsidP="0002151D">
                  <w:pPr>
                    <w:jc w:val="center"/>
                    <w:rPr>
                      <w:sz w:val="24"/>
                      <w:szCs w:val="24"/>
                    </w:rPr>
                  </w:pPr>
                  <w:r w:rsidRPr="0002151D">
                    <w:rPr>
                      <w:b/>
                      <w:sz w:val="24"/>
                      <w:szCs w:val="24"/>
                    </w:rPr>
                    <w:t>2 раза в неделю</w:t>
                  </w:r>
                  <w:r w:rsidRPr="0002151D">
                    <w:rPr>
                      <w:b/>
                      <w:sz w:val="24"/>
                      <w:szCs w:val="24"/>
                    </w:rPr>
                    <w:br/>
                  </w:r>
                </w:p>
              </w:tc>
            </w:tr>
            <w:tr w:rsidR="0002151D" w:rsidRPr="0002151D" w:rsidTr="0002151D">
              <w:trPr>
                <w:cantSplit/>
                <w:trHeight w:val="1000"/>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sz w:val="24"/>
                      <w:szCs w:val="24"/>
                    </w:rPr>
                  </w:pPr>
                  <w:r w:rsidRPr="0002151D">
                    <w:rPr>
                      <w:sz w:val="24"/>
                      <w:szCs w:val="24"/>
                    </w:rPr>
                    <w:t>- смена деталей запорной арматуры, маховиков;</w:t>
                  </w:r>
                </w:p>
                <w:p w:rsidR="0002151D" w:rsidRPr="0002151D" w:rsidRDefault="0002151D" w:rsidP="0002151D">
                  <w:pPr>
                    <w:widowControl w:val="0"/>
                    <w:suppressAutoHyphens/>
                    <w:autoSpaceDE w:val="0"/>
                    <w:jc w:val="both"/>
                    <w:rPr>
                      <w:sz w:val="24"/>
                      <w:szCs w:val="24"/>
                    </w:rPr>
                  </w:pPr>
                  <w:r w:rsidRPr="0002151D">
                    <w:rPr>
                      <w:sz w:val="24"/>
                      <w:szCs w:val="24"/>
                    </w:rPr>
                    <w:t>- перебивка сальников;</w:t>
                  </w:r>
                </w:p>
                <w:p w:rsidR="0002151D" w:rsidRPr="0002151D" w:rsidRDefault="0002151D" w:rsidP="0002151D">
                  <w:pPr>
                    <w:widowControl w:val="0"/>
                    <w:suppressAutoHyphens/>
                    <w:autoSpaceDE w:val="0"/>
                    <w:autoSpaceDN w:val="0"/>
                    <w:adjustRightInd w:val="0"/>
                    <w:jc w:val="both"/>
                    <w:rPr>
                      <w:sz w:val="24"/>
                      <w:szCs w:val="24"/>
                    </w:rPr>
                  </w:pPr>
                  <w:r w:rsidRPr="0002151D">
                    <w:rPr>
                      <w:sz w:val="24"/>
                      <w:szCs w:val="24"/>
                    </w:rPr>
                    <w:t>- устранение засоров канализационных сетей.</w:t>
                  </w:r>
                </w:p>
              </w:tc>
              <w:tc>
                <w:tcPr>
                  <w:tcW w:w="2127" w:type="dxa"/>
                </w:tcPr>
                <w:p w:rsidR="0002151D" w:rsidRPr="0002151D" w:rsidRDefault="0002151D" w:rsidP="0002151D">
                  <w:pPr>
                    <w:jc w:val="center"/>
                    <w:rPr>
                      <w:b/>
                      <w:sz w:val="24"/>
                      <w:szCs w:val="24"/>
                    </w:rPr>
                  </w:pPr>
                  <w:r w:rsidRPr="0002151D">
                    <w:rPr>
                      <w:b/>
                      <w:sz w:val="24"/>
                      <w:szCs w:val="24"/>
                    </w:rPr>
                    <w:t>1 раз в квартал, устранение неисправностей при выявлении</w:t>
                  </w:r>
                </w:p>
              </w:tc>
            </w:tr>
            <w:tr w:rsidR="0002151D" w:rsidRPr="0002151D" w:rsidTr="0002151D">
              <w:trPr>
                <w:cantSplit/>
                <w:trHeight w:val="322"/>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5</w:t>
                  </w:r>
                </w:p>
              </w:tc>
              <w:tc>
                <w:tcPr>
                  <w:tcW w:w="6725" w:type="dxa"/>
                </w:tcPr>
                <w:p w:rsidR="0002151D" w:rsidRPr="0002151D" w:rsidRDefault="0002151D" w:rsidP="0002151D">
                  <w:pPr>
                    <w:widowControl w:val="0"/>
                    <w:autoSpaceDE w:val="0"/>
                    <w:autoSpaceDN w:val="0"/>
                    <w:adjustRightInd w:val="0"/>
                    <w:jc w:val="both"/>
                    <w:rPr>
                      <w:sz w:val="24"/>
                      <w:szCs w:val="24"/>
                    </w:rPr>
                  </w:pPr>
                  <w:r w:rsidRPr="0002151D">
                    <w:rPr>
                      <w:b/>
                      <w:sz w:val="24"/>
                      <w:szCs w:val="24"/>
                    </w:rPr>
                    <w:t>Устранение незначительных неисправностей в системах водопровода и канализации</w:t>
                  </w:r>
                  <w:r w:rsidRPr="0002151D">
                    <w:rPr>
                      <w:sz w:val="24"/>
                      <w:szCs w:val="24"/>
                    </w:rPr>
                    <w:t xml:space="preserve">: </w:t>
                  </w:r>
                </w:p>
              </w:tc>
              <w:tc>
                <w:tcPr>
                  <w:tcW w:w="2127" w:type="dxa"/>
                </w:tcPr>
                <w:p w:rsidR="0002151D" w:rsidRPr="0002151D" w:rsidRDefault="0002151D" w:rsidP="0002151D">
                  <w:pPr>
                    <w:jc w:val="center"/>
                    <w:rPr>
                      <w:b/>
                      <w:sz w:val="24"/>
                      <w:szCs w:val="24"/>
                    </w:rPr>
                  </w:pPr>
                </w:p>
              </w:tc>
            </w:tr>
            <w:tr w:rsidR="0002151D" w:rsidRPr="0002151D" w:rsidTr="0002151D">
              <w:trPr>
                <w:cantSplit/>
                <w:trHeight w:val="330"/>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rFonts w:ascii="Arial" w:hAnsi="Arial" w:cs="Arial"/>
                    </w:rPr>
                  </w:pPr>
                  <w:r w:rsidRPr="0002151D">
                    <w:rPr>
                      <w:sz w:val="24"/>
                      <w:szCs w:val="24"/>
                    </w:rPr>
                    <w:t>- осмотр систем водопровода и канализации.</w:t>
                  </w:r>
                </w:p>
              </w:tc>
              <w:tc>
                <w:tcPr>
                  <w:tcW w:w="2127" w:type="dxa"/>
                </w:tcPr>
                <w:p w:rsidR="0002151D" w:rsidRPr="0002151D" w:rsidRDefault="0002151D" w:rsidP="0002151D">
                  <w:pPr>
                    <w:jc w:val="center"/>
                    <w:rPr>
                      <w:sz w:val="24"/>
                      <w:szCs w:val="24"/>
                    </w:rPr>
                  </w:pPr>
                  <w:r w:rsidRPr="0002151D">
                    <w:rPr>
                      <w:b/>
                      <w:sz w:val="24"/>
                      <w:szCs w:val="24"/>
                    </w:rPr>
                    <w:t>2 раза в неделю</w:t>
                  </w:r>
                </w:p>
              </w:tc>
            </w:tr>
            <w:tr w:rsidR="0002151D" w:rsidRPr="0002151D" w:rsidTr="0002151D">
              <w:trPr>
                <w:cantSplit/>
                <w:trHeight w:val="3559"/>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sz w:val="24"/>
                      <w:szCs w:val="24"/>
                    </w:rPr>
                  </w:pPr>
                  <w:r w:rsidRPr="0002151D">
                    <w:rPr>
                      <w:sz w:val="24"/>
                      <w:szCs w:val="24"/>
                    </w:rPr>
                    <w:t>- смена прокладок в водопроводных кранах;</w:t>
                  </w:r>
                </w:p>
                <w:p w:rsidR="0002151D" w:rsidRPr="0002151D" w:rsidRDefault="0002151D" w:rsidP="0002151D">
                  <w:pPr>
                    <w:widowControl w:val="0"/>
                    <w:suppressAutoHyphens/>
                    <w:autoSpaceDE w:val="0"/>
                    <w:jc w:val="both"/>
                    <w:rPr>
                      <w:sz w:val="24"/>
                      <w:szCs w:val="24"/>
                    </w:rPr>
                  </w:pPr>
                  <w:r w:rsidRPr="0002151D">
                    <w:rPr>
                      <w:sz w:val="24"/>
                      <w:szCs w:val="24"/>
                    </w:rPr>
                    <w:t>- уплотнение сгонов;</w:t>
                  </w:r>
                </w:p>
                <w:p w:rsidR="0002151D" w:rsidRPr="0002151D" w:rsidRDefault="0002151D" w:rsidP="0002151D">
                  <w:pPr>
                    <w:widowControl w:val="0"/>
                    <w:suppressAutoHyphens/>
                    <w:autoSpaceDE w:val="0"/>
                    <w:jc w:val="both"/>
                    <w:rPr>
                      <w:sz w:val="24"/>
                      <w:szCs w:val="24"/>
                    </w:rPr>
                  </w:pPr>
                  <w:r w:rsidRPr="0002151D">
                    <w:rPr>
                      <w:sz w:val="24"/>
                      <w:szCs w:val="24"/>
                    </w:rPr>
                    <w:t>- устранение засоров в приборах и трубопроводах ХВС, ГВС и канализации;</w:t>
                  </w:r>
                </w:p>
                <w:p w:rsidR="0002151D" w:rsidRPr="0002151D" w:rsidRDefault="0002151D" w:rsidP="0002151D">
                  <w:pPr>
                    <w:widowControl w:val="0"/>
                    <w:suppressAutoHyphens/>
                    <w:autoSpaceDE w:val="0"/>
                    <w:jc w:val="both"/>
                    <w:rPr>
                      <w:sz w:val="24"/>
                      <w:szCs w:val="24"/>
                    </w:rPr>
                  </w:pPr>
                  <w:r w:rsidRPr="0002151D">
                    <w:rPr>
                      <w:sz w:val="24"/>
                      <w:szCs w:val="24"/>
                    </w:rPr>
                    <w:t>- регулировка смывных бачков;</w:t>
                  </w:r>
                </w:p>
                <w:p w:rsidR="0002151D" w:rsidRPr="0002151D" w:rsidRDefault="0002151D" w:rsidP="0002151D">
                  <w:pPr>
                    <w:widowControl w:val="0"/>
                    <w:suppressAutoHyphens/>
                    <w:autoSpaceDE w:val="0"/>
                    <w:jc w:val="both"/>
                    <w:rPr>
                      <w:sz w:val="24"/>
                      <w:szCs w:val="24"/>
                    </w:rPr>
                  </w:pPr>
                  <w:r w:rsidRPr="0002151D">
                    <w:rPr>
                      <w:sz w:val="24"/>
                      <w:szCs w:val="24"/>
                    </w:rPr>
                    <w:t>- крепление санитарно-технических приборов;</w:t>
                  </w:r>
                </w:p>
                <w:p w:rsidR="0002151D" w:rsidRPr="0002151D" w:rsidRDefault="0002151D" w:rsidP="0002151D">
                  <w:pPr>
                    <w:widowControl w:val="0"/>
                    <w:suppressAutoHyphens/>
                    <w:autoSpaceDE w:val="0"/>
                    <w:jc w:val="both"/>
                    <w:rPr>
                      <w:sz w:val="24"/>
                      <w:szCs w:val="24"/>
                    </w:rPr>
                  </w:pPr>
                  <w:r w:rsidRPr="0002151D">
                    <w:rPr>
                      <w:sz w:val="24"/>
                      <w:szCs w:val="24"/>
                    </w:rPr>
                    <w:t>- прочистка сифонов;</w:t>
                  </w:r>
                </w:p>
                <w:p w:rsidR="0002151D" w:rsidRPr="0002151D" w:rsidRDefault="0002151D" w:rsidP="0002151D">
                  <w:pPr>
                    <w:widowControl w:val="0"/>
                    <w:suppressAutoHyphens/>
                    <w:autoSpaceDE w:val="0"/>
                    <w:jc w:val="both"/>
                    <w:rPr>
                      <w:sz w:val="24"/>
                      <w:szCs w:val="24"/>
                    </w:rPr>
                  </w:pPr>
                  <w:r w:rsidRPr="0002151D">
                    <w:rPr>
                      <w:sz w:val="24"/>
                      <w:szCs w:val="24"/>
                    </w:rPr>
                    <w:t>- набивка сальников;</w:t>
                  </w:r>
                </w:p>
                <w:p w:rsidR="0002151D" w:rsidRPr="0002151D" w:rsidRDefault="0002151D" w:rsidP="0002151D">
                  <w:pPr>
                    <w:widowControl w:val="0"/>
                    <w:suppressAutoHyphens/>
                    <w:autoSpaceDE w:val="0"/>
                    <w:jc w:val="both"/>
                    <w:rPr>
                      <w:sz w:val="24"/>
                      <w:szCs w:val="24"/>
                    </w:rPr>
                  </w:pPr>
                  <w:r w:rsidRPr="0002151D">
                    <w:rPr>
                      <w:sz w:val="24"/>
                      <w:szCs w:val="24"/>
                    </w:rPr>
                    <w:t>- смена арматуры в смывных бачках;</w:t>
                  </w:r>
                </w:p>
                <w:p w:rsidR="0002151D" w:rsidRPr="0002151D" w:rsidRDefault="0002151D" w:rsidP="0002151D">
                  <w:pPr>
                    <w:widowControl w:val="0"/>
                    <w:suppressAutoHyphens/>
                    <w:autoSpaceDE w:val="0"/>
                    <w:jc w:val="both"/>
                    <w:rPr>
                      <w:sz w:val="24"/>
                      <w:szCs w:val="24"/>
                    </w:rPr>
                  </w:pPr>
                  <w:r w:rsidRPr="0002151D">
                    <w:rPr>
                      <w:sz w:val="24"/>
                      <w:szCs w:val="24"/>
                    </w:rPr>
                    <w:t>-укрепление расшатавшихся приборов в местах их присоединения к трубопроводу;</w:t>
                  </w:r>
                </w:p>
                <w:p w:rsidR="0002151D" w:rsidRPr="0002151D" w:rsidRDefault="0002151D" w:rsidP="0002151D">
                  <w:pPr>
                    <w:widowControl w:val="0"/>
                    <w:suppressAutoHyphens/>
                    <w:autoSpaceDE w:val="0"/>
                    <w:jc w:val="both"/>
                    <w:rPr>
                      <w:sz w:val="24"/>
                      <w:szCs w:val="24"/>
                    </w:rPr>
                  </w:pPr>
                  <w:r w:rsidRPr="0002151D">
                    <w:rPr>
                      <w:sz w:val="24"/>
                      <w:szCs w:val="24"/>
                    </w:rPr>
                    <w:t>- укрепление трубопроводов;</w:t>
                  </w:r>
                </w:p>
                <w:p w:rsidR="0002151D" w:rsidRPr="0002151D" w:rsidRDefault="0002151D" w:rsidP="0002151D">
                  <w:pPr>
                    <w:jc w:val="both"/>
                    <w:rPr>
                      <w:sz w:val="24"/>
                      <w:szCs w:val="24"/>
                    </w:rPr>
                  </w:pPr>
                  <w:r w:rsidRPr="0002151D">
                    <w:rPr>
                      <w:sz w:val="24"/>
                      <w:szCs w:val="24"/>
                    </w:rPr>
                    <w:t>проверка плотности и заделка раструбов.</w:t>
                  </w:r>
                </w:p>
              </w:tc>
              <w:tc>
                <w:tcPr>
                  <w:tcW w:w="2127" w:type="dxa"/>
                </w:tcPr>
                <w:p w:rsidR="0002151D" w:rsidRPr="0002151D" w:rsidRDefault="0002151D" w:rsidP="0002151D">
                  <w:pPr>
                    <w:jc w:val="center"/>
                    <w:rPr>
                      <w:b/>
                      <w:sz w:val="24"/>
                      <w:szCs w:val="24"/>
                    </w:rPr>
                  </w:pPr>
                  <w:r w:rsidRPr="0002151D">
                    <w:rPr>
                      <w:b/>
                      <w:sz w:val="24"/>
                      <w:szCs w:val="24"/>
                    </w:rPr>
                    <w:br/>
                    <w:t>1 раз в квартал, устранение неисправностей при выявлении</w:t>
                  </w:r>
                  <w:r w:rsidRPr="0002151D">
                    <w:rPr>
                      <w:b/>
                      <w:sz w:val="24"/>
                      <w:szCs w:val="24"/>
                    </w:rPr>
                    <w:br/>
                  </w:r>
                </w:p>
              </w:tc>
            </w:tr>
            <w:tr w:rsidR="0002151D" w:rsidRPr="0002151D" w:rsidTr="0002151D">
              <w:trPr>
                <w:cantSplit/>
                <w:trHeight w:val="499"/>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6</w:t>
                  </w:r>
                </w:p>
              </w:tc>
              <w:tc>
                <w:tcPr>
                  <w:tcW w:w="6725" w:type="dxa"/>
                </w:tcPr>
                <w:p w:rsidR="0002151D" w:rsidRPr="0002151D" w:rsidRDefault="0002151D" w:rsidP="0002151D">
                  <w:pPr>
                    <w:widowControl w:val="0"/>
                    <w:autoSpaceDE w:val="0"/>
                    <w:autoSpaceDN w:val="0"/>
                    <w:adjustRightInd w:val="0"/>
                    <w:jc w:val="both"/>
                    <w:rPr>
                      <w:sz w:val="24"/>
                      <w:szCs w:val="24"/>
                    </w:rPr>
                  </w:pPr>
                  <w:r w:rsidRPr="0002151D">
                    <w:rPr>
                      <w:b/>
                      <w:sz w:val="24"/>
                      <w:szCs w:val="24"/>
                    </w:rPr>
                    <w:t xml:space="preserve">Работы по промывке и </w:t>
                  </w:r>
                  <w:proofErr w:type="spellStart"/>
                  <w:r w:rsidRPr="0002151D">
                    <w:rPr>
                      <w:b/>
                      <w:sz w:val="24"/>
                      <w:szCs w:val="24"/>
                    </w:rPr>
                    <w:t>опрессовке</w:t>
                  </w:r>
                  <w:proofErr w:type="spellEnd"/>
                  <w:r w:rsidRPr="0002151D">
                    <w:rPr>
                      <w:b/>
                      <w:sz w:val="24"/>
                      <w:szCs w:val="24"/>
                    </w:rPr>
                    <w:t xml:space="preserve"> системы центрального отопления</w:t>
                  </w:r>
                  <w:r w:rsidRPr="0002151D">
                    <w:rPr>
                      <w:sz w:val="24"/>
                      <w:szCs w:val="24"/>
                    </w:rPr>
                    <w:t>:</w:t>
                  </w:r>
                </w:p>
              </w:tc>
              <w:tc>
                <w:tcPr>
                  <w:tcW w:w="2127" w:type="dxa"/>
                </w:tcPr>
                <w:p w:rsidR="0002151D" w:rsidRPr="0002151D" w:rsidRDefault="0002151D" w:rsidP="0002151D">
                  <w:pPr>
                    <w:jc w:val="center"/>
                    <w:rPr>
                      <w:b/>
                      <w:sz w:val="24"/>
                      <w:szCs w:val="24"/>
                    </w:rPr>
                  </w:pPr>
                </w:p>
              </w:tc>
            </w:tr>
            <w:tr w:rsidR="0002151D" w:rsidRPr="0002151D" w:rsidTr="0002151D">
              <w:trPr>
                <w:cantSplit/>
                <w:trHeight w:val="543"/>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sz w:val="24"/>
                      <w:szCs w:val="24"/>
                    </w:rPr>
                  </w:pPr>
                  <w:r w:rsidRPr="0002151D">
                    <w:rPr>
                      <w:sz w:val="24"/>
                      <w:szCs w:val="24"/>
                    </w:rPr>
                    <w:t>- слив и наполнение водой системы отопления (с осмотром системы);</w:t>
                  </w:r>
                </w:p>
                <w:p w:rsidR="0002151D" w:rsidRPr="0002151D" w:rsidRDefault="0002151D" w:rsidP="0002151D">
                  <w:pPr>
                    <w:widowControl w:val="0"/>
                    <w:suppressAutoHyphens/>
                    <w:autoSpaceDE w:val="0"/>
                    <w:jc w:val="both"/>
                    <w:rPr>
                      <w:sz w:val="24"/>
                      <w:szCs w:val="24"/>
                    </w:rPr>
                  </w:pPr>
                  <w:r w:rsidRPr="0002151D">
                    <w:rPr>
                      <w:sz w:val="24"/>
                      <w:szCs w:val="24"/>
                    </w:rPr>
                    <w:t>- проверка на нагрев отопительных приборов;</w:t>
                  </w:r>
                </w:p>
                <w:p w:rsidR="0002151D" w:rsidRPr="0002151D" w:rsidRDefault="0002151D" w:rsidP="0002151D">
                  <w:pPr>
                    <w:widowControl w:val="0"/>
                    <w:suppressAutoHyphens/>
                    <w:autoSpaceDE w:val="0"/>
                    <w:jc w:val="both"/>
                    <w:rPr>
                      <w:sz w:val="24"/>
                      <w:szCs w:val="24"/>
                    </w:rPr>
                  </w:pPr>
                  <w:r w:rsidRPr="0002151D">
                    <w:rPr>
                      <w:sz w:val="24"/>
                      <w:szCs w:val="24"/>
                    </w:rPr>
                    <w:t xml:space="preserve">- набивка сальников без притирки </w:t>
                  </w:r>
                  <w:proofErr w:type="spellStart"/>
                  <w:r w:rsidRPr="0002151D">
                    <w:rPr>
                      <w:sz w:val="24"/>
                      <w:szCs w:val="24"/>
                    </w:rPr>
                    <w:t>пробко</w:t>
                  </w:r>
                  <w:proofErr w:type="spellEnd"/>
                  <w:r w:rsidRPr="0002151D">
                    <w:rPr>
                      <w:sz w:val="24"/>
                      <w:szCs w:val="24"/>
                    </w:rPr>
                    <w:t xml:space="preserve"> - спускных кранов;</w:t>
                  </w:r>
                </w:p>
                <w:p w:rsidR="0002151D" w:rsidRPr="0002151D" w:rsidRDefault="0002151D" w:rsidP="0002151D">
                  <w:pPr>
                    <w:widowControl w:val="0"/>
                    <w:suppressAutoHyphens/>
                    <w:autoSpaceDE w:val="0"/>
                    <w:jc w:val="both"/>
                    <w:rPr>
                      <w:sz w:val="24"/>
                      <w:szCs w:val="24"/>
                    </w:rPr>
                  </w:pPr>
                  <w:r w:rsidRPr="0002151D">
                    <w:rPr>
                      <w:sz w:val="24"/>
                      <w:szCs w:val="24"/>
                    </w:rPr>
                    <w:t xml:space="preserve">- ремонт задвижек диаметром до </w:t>
                  </w:r>
                  <w:smartTag w:uri="urn:schemas-microsoft-com:office:smarttags" w:element="metricconverter">
                    <w:smartTagPr>
                      <w:attr w:name="ProductID" w:val="100 мм"/>
                    </w:smartTagPr>
                    <w:r w:rsidRPr="0002151D">
                      <w:rPr>
                        <w:sz w:val="24"/>
                        <w:szCs w:val="24"/>
                      </w:rPr>
                      <w:t>100 мм</w:t>
                    </w:r>
                  </w:smartTag>
                  <w:proofErr w:type="gramStart"/>
                  <w:r w:rsidRPr="0002151D">
                    <w:rPr>
                      <w:sz w:val="24"/>
                      <w:szCs w:val="24"/>
                    </w:rPr>
                    <w:t>.</w:t>
                  </w:r>
                  <w:proofErr w:type="gramEnd"/>
                  <w:r w:rsidRPr="0002151D">
                    <w:rPr>
                      <w:sz w:val="24"/>
                      <w:szCs w:val="24"/>
                    </w:rPr>
                    <w:t xml:space="preserve"> </w:t>
                  </w:r>
                  <w:proofErr w:type="gramStart"/>
                  <w:r w:rsidRPr="0002151D">
                    <w:rPr>
                      <w:sz w:val="24"/>
                      <w:szCs w:val="24"/>
                    </w:rPr>
                    <w:t>б</w:t>
                  </w:r>
                  <w:proofErr w:type="gramEnd"/>
                  <w:r w:rsidRPr="0002151D">
                    <w:rPr>
                      <w:sz w:val="24"/>
                      <w:szCs w:val="24"/>
                    </w:rPr>
                    <w:t>ез снятия с места;</w:t>
                  </w:r>
                </w:p>
                <w:p w:rsidR="0002151D" w:rsidRPr="0002151D" w:rsidRDefault="0002151D" w:rsidP="0002151D">
                  <w:pPr>
                    <w:widowControl w:val="0"/>
                    <w:suppressAutoHyphens/>
                    <w:autoSpaceDE w:val="0"/>
                    <w:jc w:val="both"/>
                    <w:rPr>
                      <w:sz w:val="24"/>
                      <w:szCs w:val="24"/>
                    </w:rPr>
                  </w:pPr>
                  <w:r w:rsidRPr="0002151D">
                    <w:rPr>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02151D">
                      <w:rPr>
                        <w:sz w:val="24"/>
                        <w:szCs w:val="24"/>
                      </w:rPr>
                      <w:t>50 мм</w:t>
                    </w:r>
                  </w:smartTag>
                  <w:r w:rsidRPr="0002151D">
                    <w:rPr>
                      <w:sz w:val="24"/>
                      <w:szCs w:val="24"/>
                    </w:rPr>
                    <w:t>;</w:t>
                  </w:r>
                </w:p>
                <w:p w:rsidR="0002151D" w:rsidRPr="0002151D" w:rsidRDefault="0002151D" w:rsidP="0002151D">
                  <w:pPr>
                    <w:widowControl w:val="0"/>
                    <w:suppressAutoHyphens/>
                    <w:autoSpaceDE w:val="0"/>
                    <w:jc w:val="both"/>
                    <w:rPr>
                      <w:rFonts w:ascii="Arial" w:hAnsi="Arial" w:cs="Arial"/>
                    </w:rPr>
                  </w:pPr>
                  <w:r w:rsidRPr="0002151D">
                    <w:rPr>
                      <w:sz w:val="24"/>
                      <w:szCs w:val="24"/>
                    </w:rPr>
                    <w:t>- прочистка и промывка радиаторов.</w:t>
                  </w:r>
                </w:p>
              </w:tc>
              <w:tc>
                <w:tcPr>
                  <w:tcW w:w="2127" w:type="dxa"/>
                </w:tcPr>
                <w:p w:rsidR="0002151D" w:rsidRPr="0002151D" w:rsidRDefault="0002151D" w:rsidP="0002151D">
                  <w:pPr>
                    <w:jc w:val="center"/>
                    <w:rPr>
                      <w:sz w:val="24"/>
                      <w:szCs w:val="24"/>
                    </w:rPr>
                  </w:pPr>
                  <w:r w:rsidRPr="0002151D">
                    <w:rPr>
                      <w:b/>
                      <w:sz w:val="24"/>
                      <w:szCs w:val="24"/>
                    </w:rPr>
                    <w:t>в летний период до начала отопительного периода с оформлением актов готовности</w:t>
                  </w:r>
                </w:p>
              </w:tc>
            </w:tr>
            <w:tr w:rsidR="0002151D" w:rsidRPr="0002151D" w:rsidTr="0002151D">
              <w:trPr>
                <w:cantSplit/>
                <w:trHeight w:val="270"/>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7</w:t>
                  </w:r>
                </w:p>
              </w:tc>
              <w:tc>
                <w:tcPr>
                  <w:tcW w:w="6725" w:type="dxa"/>
                </w:tcPr>
                <w:p w:rsidR="0002151D" w:rsidRPr="0002151D" w:rsidRDefault="0002151D" w:rsidP="0002151D">
                  <w:pPr>
                    <w:widowControl w:val="0"/>
                    <w:autoSpaceDE w:val="0"/>
                    <w:autoSpaceDN w:val="0"/>
                    <w:adjustRightInd w:val="0"/>
                    <w:jc w:val="both"/>
                    <w:rPr>
                      <w:sz w:val="24"/>
                      <w:szCs w:val="24"/>
                    </w:rPr>
                  </w:pPr>
                  <w:r w:rsidRPr="0002151D">
                    <w:rPr>
                      <w:b/>
                      <w:bCs/>
                      <w:iCs/>
                      <w:sz w:val="24"/>
                      <w:szCs w:val="24"/>
                    </w:rPr>
                    <w:t>Аварийные работы</w:t>
                  </w:r>
                  <w:r w:rsidRPr="0002151D">
                    <w:rPr>
                      <w:bCs/>
                      <w:iCs/>
                      <w:sz w:val="24"/>
                      <w:szCs w:val="24"/>
                    </w:rPr>
                    <w:t xml:space="preserve">: </w:t>
                  </w:r>
                </w:p>
              </w:tc>
              <w:tc>
                <w:tcPr>
                  <w:tcW w:w="2127" w:type="dxa"/>
                </w:tcPr>
                <w:p w:rsidR="0002151D" w:rsidRPr="0002151D" w:rsidRDefault="0002151D" w:rsidP="0002151D">
                  <w:pPr>
                    <w:jc w:val="center"/>
                    <w:rPr>
                      <w:b/>
                      <w:sz w:val="24"/>
                      <w:szCs w:val="24"/>
                    </w:rPr>
                  </w:pPr>
                </w:p>
              </w:tc>
            </w:tr>
            <w:tr w:rsidR="0002151D" w:rsidRPr="0002151D" w:rsidTr="0002151D">
              <w:trPr>
                <w:cantSplit/>
                <w:trHeight w:val="529"/>
              </w:trPr>
              <w:tc>
                <w:tcPr>
                  <w:tcW w:w="817" w:type="dxa"/>
                  <w:vMerge w:val="restart"/>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jc w:val="both"/>
                    <w:rPr>
                      <w:sz w:val="24"/>
                      <w:szCs w:val="24"/>
                    </w:rPr>
                  </w:pPr>
                  <w:r w:rsidRPr="0002151D">
                    <w:rPr>
                      <w:sz w:val="24"/>
                      <w:szCs w:val="24"/>
                    </w:rPr>
                    <w:t>- устранять повреждения тепловой  изоляции трубопроводов.</w:t>
                  </w:r>
                </w:p>
                <w:p w:rsidR="0002151D" w:rsidRPr="0002151D" w:rsidRDefault="0002151D" w:rsidP="0002151D">
                  <w:pPr>
                    <w:widowControl w:val="0"/>
                    <w:suppressAutoHyphens/>
                    <w:autoSpaceDE w:val="0"/>
                    <w:jc w:val="both"/>
                    <w:rPr>
                      <w:rFonts w:ascii="Arial" w:hAnsi="Arial" w:cs="Arial"/>
                    </w:rPr>
                  </w:pPr>
                </w:p>
              </w:tc>
              <w:tc>
                <w:tcPr>
                  <w:tcW w:w="2127" w:type="dxa"/>
                </w:tcPr>
                <w:p w:rsidR="0002151D" w:rsidRPr="0002151D" w:rsidRDefault="0002151D" w:rsidP="0002151D">
                  <w:pPr>
                    <w:jc w:val="center"/>
                    <w:rPr>
                      <w:b/>
                      <w:sz w:val="24"/>
                      <w:szCs w:val="24"/>
                    </w:rPr>
                  </w:pPr>
                  <w:r w:rsidRPr="0002151D">
                    <w:rPr>
                      <w:b/>
                      <w:sz w:val="24"/>
                      <w:szCs w:val="24"/>
                    </w:rPr>
                    <w:t>при выявлении в течение 5 суток</w:t>
                  </w:r>
                </w:p>
              </w:tc>
            </w:tr>
            <w:tr w:rsidR="0002151D" w:rsidRPr="0002151D" w:rsidTr="0002151D">
              <w:trPr>
                <w:cantSplit/>
                <w:trHeight w:val="597"/>
              </w:trPr>
              <w:tc>
                <w:tcPr>
                  <w:tcW w:w="817" w:type="dxa"/>
                  <w:vMerge/>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sz w:val="24"/>
                      <w:szCs w:val="24"/>
                    </w:rPr>
                  </w:pPr>
                  <w:r w:rsidRPr="0002151D">
                    <w:rPr>
                      <w:sz w:val="24"/>
                      <w:szCs w:val="24"/>
                    </w:rPr>
                    <w:t>-устранять порывы системы отопления, системы водоснабжения, включая небольшие течи.</w:t>
                  </w:r>
                </w:p>
              </w:tc>
              <w:tc>
                <w:tcPr>
                  <w:tcW w:w="2127" w:type="dxa"/>
                </w:tcPr>
                <w:p w:rsidR="0002151D" w:rsidRPr="0002151D" w:rsidRDefault="0002151D" w:rsidP="0002151D">
                  <w:pPr>
                    <w:jc w:val="center"/>
                    <w:rPr>
                      <w:b/>
                      <w:sz w:val="24"/>
                      <w:szCs w:val="24"/>
                    </w:rPr>
                  </w:pPr>
                  <w:r w:rsidRPr="0002151D">
                    <w:rPr>
                      <w:b/>
                      <w:sz w:val="24"/>
                      <w:szCs w:val="24"/>
                    </w:rPr>
                    <w:t xml:space="preserve">немедленно </w:t>
                  </w:r>
                </w:p>
                <w:p w:rsidR="0002151D" w:rsidRPr="0002151D" w:rsidRDefault="0002151D" w:rsidP="0002151D">
                  <w:pPr>
                    <w:jc w:val="center"/>
                    <w:rPr>
                      <w:b/>
                      <w:sz w:val="24"/>
                      <w:szCs w:val="24"/>
                    </w:rPr>
                  </w:pPr>
                </w:p>
              </w:tc>
            </w:tr>
            <w:tr w:rsidR="0002151D" w:rsidRPr="0002151D" w:rsidTr="0002151D">
              <w:trPr>
                <w:cantSplit/>
                <w:trHeight w:val="503"/>
              </w:trPr>
              <w:tc>
                <w:tcPr>
                  <w:tcW w:w="817" w:type="dxa"/>
                  <w:vMerge/>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sz w:val="24"/>
                      <w:szCs w:val="24"/>
                    </w:rPr>
                  </w:pPr>
                  <w:r w:rsidRPr="0002151D">
                    <w:rPr>
                      <w:sz w:val="24"/>
                      <w:szCs w:val="24"/>
                    </w:rPr>
                    <w:t>- устранять засоры системы канализации.</w:t>
                  </w:r>
                </w:p>
              </w:tc>
              <w:tc>
                <w:tcPr>
                  <w:tcW w:w="2127" w:type="dxa"/>
                </w:tcPr>
                <w:p w:rsidR="0002151D" w:rsidRPr="0002151D" w:rsidRDefault="0002151D" w:rsidP="0002151D">
                  <w:pPr>
                    <w:jc w:val="center"/>
                    <w:rPr>
                      <w:b/>
                      <w:sz w:val="24"/>
                      <w:szCs w:val="24"/>
                    </w:rPr>
                  </w:pPr>
                  <w:r w:rsidRPr="0002151D">
                    <w:rPr>
                      <w:b/>
                      <w:sz w:val="24"/>
                      <w:szCs w:val="24"/>
                    </w:rPr>
                    <w:t>в течении 2-х часов</w:t>
                  </w:r>
                </w:p>
              </w:tc>
            </w:tr>
            <w:tr w:rsidR="0002151D" w:rsidRPr="0002151D" w:rsidTr="0002151D">
              <w:trPr>
                <w:cantSplit/>
                <w:trHeight w:val="489"/>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8</w:t>
                  </w:r>
                </w:p>
              </w:tc>
              <w:tc>
                <w:tcPr>
                  <w:tcW w:w="6725" w:type="dxa"/>
                </w:tcPr>
                <w:p w:rsidR="0002151D" w:rsidRPr="0002151D" w:rsidRDefault="0002151D" w:rsidP="0002151D">
                  <w:pPr>
                    <w:widowControl w:val="0"/>
                    <w:autoSpaceDE w:val="0"/>
                    <w:autoSpaceDN w:val="0"/>
                    <w:adjustRightInd w:val="0"/>
                    <w:spacing w:after="60"/>
                    <w:jc w:val="both"/>
                    <w:rPr>
                      <w:sz w:val="24"/>
                      <w:szCs w:val="24"/>
                    </w:rPr>
                  </w:pPr>
                  <w:r w:rsidRPr="0002151D">
                    <w:rPr>
                      <w:b/>
                      <w:sz w:val="24"/>
                      <w:szCs w:val="24"/>
                    </w:rPr>
                    <w:t>Подготовка систем к эксплуатации в весенне-летний период</w:t>
                  </w:r>
                  <w:r w:rsidRPr="0002151D">
                    <w:rPr>
                      <w:sz w:val="24"/>
                      <w:szCs w:val="24"/>
                    </w:rPr>
                    <w:t>:</w:t>
                  </w:r>
                </w:p>
              </w:tc>
              <w:tc>
                <w:tcPr>
                  <w:tcW w:w="2127" w:type="dxa"/>
                  <w:vAlign w:val="center"/>
                </w:tcPr>
                <w:p w:rsidR="0002151D" w:rsidRPr="0002151D" w:rsidRDefault="0002151D" w:rsidP="0002151D">
                  <w:pPr>
                    <w:jc w:val="center"/>
                    <w:rPr>
                      <w:b/>
                      <w:sz w:val="24"/>
                      <w:szCs w:val="24"/>
                    </w:rPr>
                  </w:pPr>
                </w:p>
                <w:p w:rsidR="0002151D" w:rsidRPr="0002151D" w:rsidRDefault="0002151D" w:rsidP="0002151D">
                  <w:pPr>
                    <w:jc w:val="center"/>
                    <w:rPr>
                      <w:b/>
                      <w:sz w:val="24"/>
                      <w:szCs w:val="24"/>
                    </w:rPr>
                  </w:pPr>
                </w:p>
              </w:tc>
            </w:tr>
            <w:tr w:rsidR="0002151D" w:rsidRPr="0002151D" w:rsidTr="0002151D">
              <w:trPr>
                <w:cantSplit/>
                <w:trHeight w:val="883"/>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autoSpaceDE w:val="0"/>
                    <w:autoSpaceDN w:val="0"/>
                    <w:adjustRightInd w:val="0"/>
                    <w:spacing w:after="60"/>
                    <w:jc w:val="both"/>
                    <w:rPr>
                      <w:sz w:val="24"/>
                      <w:szCs w:val="24"/>
                    </w:rPr>
                  </w:pPr>
                </w:p>
                <w:p w:rsidR="0002151D" w:rsidRPr="0002151D" w:rsidRDefault="0002151D" w:rsidP="0002151D">
                  <w:pPr>
                    <w:jc w:val="both"/>
                    <w:rPr>
                      <w:b/>
                      <w:sz w:val="24"/>
                      <w:szCs w:val="24"/>
                    </w:rPr>
                  </w:pPr>
                  <w:r w:rsidRPr="0002151D">
                    <w:rPr>
                      <w:sz w:val="24"/>
                      <w:szCs w:val="24"/>
                    </w:rPr>
                    <w:t>- консервация системы центрального отопления.</w:t>
                  </w:r>
                </w:p>
              </w:tc>
              <w:tc>
                <w:tcPr>
                  <w:tcW w:w="2127" w:type="dxa"/>
                  <w:vAlign w:val="center"/>
                </w:tcPr>
                <w:p w:rsidR="0002151D" w:rsidRPr="0002151D" w:rsidRDefault="0002151D" w:rsidP="0002151D">
                  <w:pPr>
                    <w:jc w:val="center"/>
                    <w:rPr>
                      <w:b/>
                      <w:sz w:val="24"/>
                      <w:szCs w:val="24"/>
                    </w:rPr>
                  </w:pPr>
                  <w:r w:rsidRPr="0002151D">
                    <w:rPr>
                      <w:b/>
                      <w:sz w:val="24"/>
                      <w:szCs w:val="24"/>
                    </w:rPr>
                    <w:t>в конце отопительного сезона</w:t>
                  </w:r>
                </w:p>
              </w:tc>
            </w:tr>
            <w:tr w:rsidR="0002151D" w:rsidRPr="0002151D" w:rsidTr="0002151D">
              <w:trPr>
                <w:cantSplit/>
                <w:trHeight w:val="613"/>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9</w:t>
                  </w:r>
                </w:p>
              </w:tc>
              <w:tc>
                <w:tcPr>
                  <w:tcW w:w="6725" w:type="dxa"/>
                </w:tcPr>
                <w:p w:rsidR="0002151D" w:rsidRPr="0002151D" w:rsidRDefault="0002151D" w:rsidP="0002151D">
                  <w:pPr>
                    <w:widowControl w:val="0"/>
                    <w:autoSpaceDE w:val="0"/>
                    <w:autoSpaceDN w:val="0"/>
                    <w:adjustRightInd w:val="0"/>
                    <w:spacing w:after="60"/>
                    <w:jc w:val="both"/>
                    <w:rPr>
                      <w:sz w:val="24"/>
                      <w:szCs w:val="24"/>
                    </w:rPr>
                  </w:pPr>
                  <w:r w:rsidRPr="0002151D">
                    <w:rPr>
                      <w:b/>
                      <w:sz w:val="24"/>
                      <w:szCs w:val="24"/>
                    </w:rPr>
                    <w:t>Подготовка систем к эксплуатации в осенне-зимний период</w:t>
                  </w:r>
                  <w:r w:rsidRPr="0002151D">
                    <w:rPr>
                      <w:sz w:val="24"/>
                      <w:szCs w:val="24"/>
                    </w:rPr>
                    <w:t>:</w:t>
                  </w:r>
                </w:p>
              </w:tc>
              <w:tc>
                <w:tcPr>
                  <w:tcW w:w="2127" w:type="dxa"/>
                </w:tcPr>
                <w:p w:rsidR="0002151D" w:rsidRPr="0002151D" w:rsidRDefault="0002151D" w:rsidP="0002151D">
                  <w:pPr>
                    <w:spacing w:after="60"/>
                    <w:jc w:val="center"/>
                    <w:rPr>
                      <w:rFonts w:eastAsia="Calibri"/>
                      <w:b/>
                      <w:sz w:val="24"/>
                      <w:szCs w:val="24"/>
                    </w:rPr>
                  </w:pPr>
                </w:p>
                <w:p w:rsidR="0002151D" w:rsidRPr="0002151D" w:rsidRDefault="0002151D" w:rsidP="0002151D">
                  <w:pPr>
                    <w:spacing w:after="60"/>
                    <w:jc w:val="center"/>
                    <w:rPr>
                      <w:rFonts w:eastAsia="Calibri"/>
                      <w:b/>
                      <w:sz w:val="24"/>
                      <w:szCs w:val="24"/>
                    </w:rPr>
                  </w:pPr>
                </w:p>
              </w:tc>
            </w:tr>
            <w:tr w:rsidR="0002151D" w:rsidRPr="0002151D" w:rsidTr="0002151D">
              <w:trPr>
                <w:cantSplit/>
                <w:trHeight w:val="1209"/>
              </w:trPr>
              <w:tc>
                <w:tcPr>
                  <w:tcW w:w="817" w:type="dxa"/>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sz w:val="24"/>
                      <w:szCs w:val="24"/>
                    </w:rPr>
                  </w:pPr>
                  <w:r w:rsidRPr="0002151D">
                    <w:rPr>
                      <w:sz w:val="24"/>
                      <w:szCs w:val="24"/>
                    </w:rPr>
                    <w:t>- ремонт и утепление трубопроводов в подвальных помещениях.</w:t>
                  </w:r>
                </w:p>
                <w:p w:rsidR="0002151D" w:rsidRPr="0002151D" w:rsidRDefault="0002151D" w:rsidP="0002151D">
                  <w:pPr>
                    <w:widowControl w:val="0"/>
                    <w:suppressAutoHyphens/>
                    <w:autoSpaceDE w:val="0"/>
                    <w:autoSpaceDN w:val="0"/>
                    <w:adjustRightInd w:val="0"/>
                    <w:jc w:val="both"/>
                    <w:rPr>
                      <w:b/>
                      <w:sz w:val="24"/>
                      <w:szCs w:val="24"/>
                    </w:rPr>
                  </w:pPr>
                  <w:r w:rsidRPr="0002151D">
                    <w:rPr>
                      <w:sz w:val="24"/>
                      <w:szCs w:val="24"/>
                    </w:rPr>
                    <w:t>- ремонт, регулировка и испытание систем водоснабжения и центрального отопления.</w:t>
                  </w:r>
                </w:p>
              </w:tc>
              <w:tc>
                <w:tcPr>
                  <w:tcW w:w="2127" w:type="dxa"/>
                </w:tcPr>
                <w:p w:rsidR="0002151D" w:rsidRPr="0002151D" w:rsidRDefault="0002151D" w:rsidP="0002151D">
                  <w:pPr>
                    <w:spacing w:after="60"/>
                    <w:jc w:val="center"/>
                    <w:rPr>
                      <w:rFonts w:eastAsia="Calibri"/>
                      <w:b/>
                      <w:sz w:val="24"/>
                      <w:szCs w:val="24"/>
                    </w:rPr>
                  </w:pPr>
                  <w:r w:rsidRPr="0002151D">
                    <w:rPr>
                      <w:rFonts w:eastAsia="Calibri"/>
                      <w:b/>
                      <w:sz w:val="24"/>
                      <w:szCs w:val="24"/>
                    </w:rPr>
                    <w:t>в летний период с составлением соответствующих актов</w:t>
                  </w:r>
                </w:p>
              </w:tc>
            </w:tr>
            <w:tr w:rsidR="0002151D" w:rsidRPr="0002151D" w:rsidTr="0002151D">
              <w:trPr>
                <w:cantSplit/>
                <w:trHeight w:val="278"/>
              </w:trPr>
              <w:tc>
                <w:tcPr>
                  <w:tcW w:w="817" w:type="dxa"/>
                  <w:vAlign w:val="center"/>
                </w:tcPr>
                <w:p w:rsidR="0002151D" w:rsidRPr="0002151D" w:rsidRDefault="0002151D" w:rsidP="0002151D">
                  <w:pPr>
                    <w:jc w:val="center"/>
                    <w:rPr>
                      <w:spacing w:val="-11"/>
                      <w:sz w:val="24"/>
                      <w:szCs w:val="24"/>
                    </w:rPr>
                  </w:pPr>
                  <w:r w:rsidRPr="0002151D">
                    <w:rPr>
                      <w:spacing w:val="-11"/>
                      <w:sz w:val="24"/>
                      <w:szCs w:val="24"/>
                    </w:rPr>
                    <w:t>10</w:t>
                  </w:r>
                </w:p>
              </w:tc>
              <w:tc>
                <w:tcPr>
                  <w:tcW w:w="6725" w:type="dxa"/>
                </w:tcPr>
                <w:p w:rsidR="0002151D" w:rsidRPr="0002151D" w:rsidRDefault="0002151D" w:rsidP="0002151D">
                  <w:pPr>
                    <w:widowControl w:val="0"/>
                    <w:autoSpaceDE w:val="0"/>
                    <w:autoSpaceDN w:val="0"/>
                    <w:adjustRightInd w:val="0"/>
                    <w:spacing w:after="60"/>
                    <w:jc w:val="both"/>
                    <w:rPr>
                      <w:sz w:val="24"/>
                      <w:szCs w:val="24"/>
                    </w:rPr>
                  </w:pPr>
                  <w:r w:rsidRPr="0002151D">
                    <w:rPr>
                      <w:b/>
                      <w:sz w:val="24"/>
                      <w:szCs w:val="24"/>
                    </w:rPr>
                    <w:t>Прочие работы</w:t>
                  </w:r>
                  <w:r w:rsidRPr="0002151D">
                    <w:rPr>
                      <w:sz w:val="24"/>
                      <w:szCs w:val="24"/>
                    </w:rPr>
                    <w:t>:</w:t>
                  </w:r>
                </w:p>
              </w:tc>
              <w:tc>
                <w:tcPr>
                  <w:tcW w:w="2127" w:type="dxa"/>
                </w:tcPr>
                <w:p w:rsidR="0002151D" w:rsidRPr="0002151D" w:rsidRDefault="0002151D" w:rsidP="0002151D">
                  <w:pPr>
                    <w:spacing w:after="60"/>
                    <w:jc w:val="center"/>
                    <w:rPr>
                      <w:rFonts w:eastAsia="Calibri"/>
                      <w:sz w:val="24"/>
                      <w:szCs w:val="24"/>
                    </w:rPr>
                  </w:pPr>
                </w:p>
              </w:tc>
            </w:tr>
            <w:tr w:rsidR="0002151D" w:rsidRPr="0002151D" w:rsidTr="0002151D">
              <w:trPr>
                <w:cantSplit/>
                <w:trHeight w:val="563"/>
              </w:trPr>
              <w:tc>
                <w:tcPr>
                  <w:tcW w:w="817" w:type="dxa"/>
                  <w:vMerge w:val="restart"/>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b/>
                      <w:sz w:val="24"/>
                      <w:szCs w:val="24"/>
                    </w:rPr>
                  </w:pPr>
                  <w:r w:rsidRPr="0002151D">
                    <w:rPr>
                      <w:sz w:val="24"/>
                      <w:szCs w:val="24"/>
                    </w:rPr>
                    <w:t>- регулировка и наладка систем центрального отопления в период ее опробования.</w:t>
                  </w:r>
                </w:p>
              </w:tc>
              <w:tc>
                <w:tcPr>
                  <w:tcW w:w="2127" w:type="dxa"/>
                </w:tcPr>
                <w:p w:rsidR="0002151D" w:rsidRPr="0002151D" w:rsidRDefault="0002151D" w:rsidP="0002151D">
                  <w:pPr>
                    <w:spacing w:after="60"/>
                    <w:jc w:val="center"/>
                    <w:rPr>
                      <w:rFonts w:eastAsia="Calibri"/>
                      <w:sz w:val="24"/>
                      <w:szCs w:val="24"/>
                    </w:rPr>
                  </w:pPr>
                  <w:r w:rsidRPr="0002151D">
                    <w:rPr>
                      <w:rFonts w:eastAsia="Calibri"/>
                      <w:b/>
                      <w:sz w:val="24"/>
                      <w:szCs w:val="24"/>
                    </w:rPr>
                    <w:t>при необходимости</w:t>
                  </w:r>
                </w:p>
              </w:tc>
            </w:tr>
            <w:tr w:rsidR="0002151D" w:rsidRPr="0002151D" w:rsidTr="0002151D">
              <w:trPr>
                <w:cantSplit/>
                <w:trHeight w:val="883"/>
              </w:trPr>
              <w:tc>
                <w:tcPr>
                  <w:tcW w:w="817" w:type="dxa"/>
                  <w:vMerge/>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sz w:val="24"/>
                      <w:szCs w:val="24"/>
                    </w:rPr>
                  </w:pPr>
                  <w:r w:rsidRPr="0002151D">
                    <w:rPr>
                      <w:sz w:val="24"/>
                      <w:szCs w:val="24"/>
                    </w:rPr>
                    <w:t>- промывка системы центрального отопления.</w:t>
                  </w:r>
                </w:p>
                <w:p w:rsidR="0002151D" w:rsidRPr="0002151D" w:rsidRDefault="0002151D" w:rsidP="008C6374">
                  <w:pPr>
                    <w:widowControl w:val="0"/>
                    <w:suppressAutoHyphens/>
                    <w:autoSpaceDE w:val="0"/>
                    <w:autoSpaceDN w:val="0"/>
                    <w:adjustRightInd w:val="0"/>
                    <w:jc w:val="both"/>
                    <w:rPr>
                      <w:b/>
                      <w:sz w:val="24"/>
                      <w:szCs w:val="24"/>
                    </w:rPr>
                  </w:pPr>
                  <w:r w:rsidRPr="0002151D">
                    <w:rPr>
                      <w:sz w:val="24"/>
                      <w:szCs w:val="24"/>
                    </w:rPr>
                    <w:t>- регулировка и наладка систем автоматического управления инженерным оборудованием;</w:t>
                  </w:r>
                </w:p>
              </w:tc>
              <w:tc>
                <w:tcPr>
                  <w:tcW w:w="2127" w:type="dxa"/>
                </w:tcPr>
                <w:p w:rsidR="0002151D" w:rsidRPr="0002151D" w:rsidRDefault="0002151D" w:rsidP="0002151D">
                  <w:pPr>
                    <w:spacing w:after="60"/>
                    <w:jc w:val="center"/>
                    <w:rPr>
                      <w:rFonts w:eastAsia="Calibri"/>
                      <w:b/>
                      <w:sz w:val="24"/>
                      <w:szCs w:val="24"/>
                    </w:rPr>
                  </w:pPr>
                  <w:r w:rsidRPr="0002151D">
                    <w:rPr>
                      <w:rFonts w:eastAsia="Calibri"/>
                      <w:b/>
                      <w:sz w:val="24"/>
                      <w:szCs w:val="24"/>
                    </w:rPr>
                    <w:t>1 раз в год перед отопительным сезоном</w:t>
                  </w:r>
                </w:p>
              </w:tc>
            </w:tr>
            <w:tr w:rsidR="0002151D" w:rsidRPr="0002151D" w:rsidTr="0002151D">
              <w:trPr>
                <w:cantSplit/>
                <w:trHeight w:val="842"/>
              </w:trPr>
              <w:tc>
                <w:tcPr>
                  <w:tcW w:w="817" w:type="dxa"/>
                  <w:vMerge/>
                  <w:vAlign w:val="center"/>
                </w:tcPr>
                <w:p w:rsidR="0002151D" w:rsidRPr="0002151D" w:rsidRDefault="0002151D" w:rsidP="0002151D">
                  <w:pPr>
                    <w:jc w:val="center"/>
                    <w:rPr>
                      <w:spacing w:val="-11"/>
                      <w:sz w:val="24"/>
                      <w:szCs w:val="24"/>
                    </w:rPr>
                  </w:pPr>
                </w:p>
              </w:tc>
              <w:tc>
                <w:tcPr>
                  <w:tcW w:w="6725" w:type="dxa"/>
                </w:tcPr>
                <w:p w:rsidR="0002151D" w:rsidRPr="0002151D" w:rsidRDefault="0002151D" w:rsidP="0002151D">
                  <w:pPr>
                    <w:widowControl w:val="0"/>
                    <w:suppressAutoHyphens/>
                    <w:autoSpaceDE w:val="0"/>
                    <w:autoSpaceDN w:val="0"/>
                    <w:adjustRightInd w:val="0"/>
                    <w:jc w:val="both"/>
                    <w:rPr>
                      <w:sz w:val="24"/>
                      <w:szCs w:val="24"/>
                    </w:rPr>
                  </w:pPr>
                  <w:r w:rsidRPr="0002151D">
                    <w:rPr>
                      <w:sz w:val="24"/>
                      <w:szCs w:val="24"/>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Pr>
                <w:p w:rsidR="0002151D" w:rsidRPr="0002151D" w:rsidRDefault="0002151D" w:rsidP="0002151D">
                  <w:pPr>
                    <w:spacing w:after="60"/>
                    <w:jc w:val="center"/>
                    <w:rPr>
                      <w:rFonts w:eastAsia="Calibri"/>
                      <w:b/>
                      <w:sz w:val="24"/>
                      <w:szCs w:val="24"/>
                    </w:rPr>
                  </w:pPr>
                  <w:r w:rsidRPr="0002151D">
                    <w:rPr>
                      <w:rFonts w:eastAsia="Calibri"/>
                      <w:b/>
                      <w:sz w:val="24"/>
                      <w:szCs w:val="24"/>
                    </w:rPr>
                    <w:t>ежесуточно</w:t>
                  </w:r>
                </w:p>
              </w:tc>
            </w:tr>
          </w:tbl>
          <w:p w:rsidR="0002151D" w:rsidRPr="0002151D" w:rsidRDefault="0002151D" w:rsidP="0002151D">
            <w:pPr>
              <w:widowControl w:val="0"/>
              <w:suppressAutoHyphens/>
              <w:autoSpaceDE w:val="0"/>
              <w:autoSpaceDN w:val="0"/>
              <w:adjustRightInd w:val="0"/>
              <w:spacing w:after="60"/>
              <w:ind w:left="142" w:firstLine="425"/>
              <w:jc w:val="both"/>
              <w:rPr>
                <w:sz w:val="24"/>
                <w:szCs w:val="24"/>
              </w:rPr>
            </w:pPr>
          </w:p>
          <w:p w:rsidR="0002151D" w:rsidRPr="0002151D" w:rsidRDefault="0002151D" w:rsidP="0002151D">
            <w:pPr>
              <w:widowControl w:val="0"/>
              <w:numPr>
                <w:ilvl w:val="0"/>
                <w:numId w:val="14"/>
              </w:numPr>
              <w:suppressAutoHyphens/>
              <w:autoSpaceDE w:val="0"/>
              <w:autoSpaceDN w:val="0"/>
              <w:adjustRightInd w:val="0"/>
              <w:spacing w:after="200" w:line="276" w:lineRule="auto"/>
              <w:contextualSpacing/>
              <w:jc w:val="both"/>
              <w:rPr>
                <w:sz w:val="24"/>
                <w:szCs w:val="24"/>
              </w:rPr>
            </w:pPr>
            <w:r w:rsidRPr="0002151D">
              <w:rPr>
                <w:sz w:val="24"/>
                <w:szCs w:val="24"/>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02151D" w:rsidRPr="0002151D" w:rsidRDefault="0002151D" w:rsidP="0002151D">
      <w:pPr>
        <w:spacing w:after="60"/>
        <w:jc w:val="both"/>
        <w:rPr>
          <w:b/>
          <w:sz w:val="24"/>
          <w:szCs w:val="24"/>
        </w:rPr>
      </w:pPr>
      <w:r w:rsidRPr="0002151D">
        <w:rPr>
          <w:sz w:val="24"/>
          <w:szCs w:val="24"/>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02151D">
        <w:rPr>
          <w:noProof/>
          <w:sz w:val="24"/>
          <w:szCs w:val="24"/>
        </w:rPr>
        <w:t>контракта</w:t>
      </w:r>
      <w:r w:rsidRPr="0002151D">
        <w:rPr>
          <w:sz w:val="24"/>
          <w:szCs w:val="24"/>
        </w:rPr>
        <w:t xml:space="preserve"> является твердой и не может меняться в ходе исполнения настоящего </w:t>
      </w:r>
      <w:r w:rsidRPr="0002151D">
        <w:rPr>
          <w:noProof/>
          <w:sz w:val="24"/>
          <w:szCs w:val="24"/>
        </w:rPr>
        <w:t>контракта</w:t>
      </w:r>
      <w:r w:rsidRPr="0002151D">
        <w:rPr>
          <w:sz w:val="24"/>
          <w:szCs w:val="24"/>
        </w:rPr>
        <w:t>.</w:t>
      </w:r>
    </w:p>
    <w:p w:rsidR="0002151D" w:rsidRPr="0002151D" w:rsidRDefault="0002151D" w:rsidP="0002151D">
      <w:pPr>
        <w:spacing w:after="60"/>
        <w:jc w:val="both"/>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center"/>
        <w:rPr>
          <w:b/>
          <w:sz w:val="24"/>
          <w:szCs w:val="24"/>
        </w:rPr>
      </w:pPr>
    </w:p>
    <w:p w:rsidR="0002151D" w:rsidRPr="0002151D" w:rsidRDefault="0002151D" w:rsidP="0002151D">
      <w:pPr>
        <w:spacing w:after="60"/>
        <w:jc w:val="both"/>
        <w:rPr>
          <w:b/>
          <w:sz w:val="24"/>
          <w:szCs w:val="24"/>
        </w:rPr>
      </w:pPr>
    </w:p>
    <w:p w:rsidR="0002151D" w:rsidRPr="0002151D" w:rsidRDefault="0002151D" w:rsidP="0002151D">
      <w:pPr>
        <w:spacing w:after="60"/>
        <w:jc w:val="both"/>
      </w:pPr>
    </w:p>
    <w:p w:rsidR="0002151D" w:rsidRPr="0002151D" w:rsidRDefault="0002151D" w:rsidP="0002151D">
      <w:pPr>
        <w:spacing w:after="60"/>
        <w:jc w:val="right"/>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02151D" w:rsidRPr="0002151D" w:rsidRDefault="0002151D" w:rsidP="0002151D">
      <w:pPr>
        <w:spacing w:after="60"/>
        <w:jc w:val="right"/>
        <w:rPr>
          <w:sz w:val="22"/>
          <w:szCs w:val="22"/>
        </w:rPr>
      </w:pPr>
    </w:p>
    <w:p w:rsidR="0059045E" w:rsidRDefault="0059045E" w:rsidP="0002151D">
      <w:pPr>
        <w:spacing w:after="60"/>
        <w:jc w:val="right"/>
        <w:rPr>
          <w:sz w:val="22"/>
          <w:szCs w:val="22"/>
        </w:rPr>
      </w:pPr>
    </w:p>
    <w:p w:rsidR="0002151D" w:rsidRPr="0002151D" w:rsidRDefault="0002151D" w:rsidP="0002151D">
      <w:pPr>
        <w:spacing w:after="60"/>
        <w:jc w:val="right"/>
        <w:rPr>
          <w:sz w:val="22"/>
          <w:szCs w:val="22"/>
        </w:rPr>
      </w:pPr>
      <w:r w:rsidRPr="0002151D">
        <w:rPr>
          <w:sz w:val="22"/>
          <w:szCs w:val="22"/>
        </w:rPr>
        <w:lastRenderedPageBreak/>
        <w:t xml:space="preserve">Приложение </w:t>
      </w:r>
    </w:p>
    <w:p w:rsidR="0002151D" w:rsidRPr="0002151D" w:rsidRDefault="0002151D" w:rsidP="0002151D">
      <w:pPr>
        <w:spacing w:after="60"/>
        <w:jc w:val="right"/>
        <w:rPr>
          <w:sz w:val="22"/>
          <w:szCs w:val="22"/>
        </w:rPr>
      </w:pPr>
      <w:r w:rsidRPr="0002151D">
        <w:rPr>
          <w:sz w:val="22"/>
          <w:szCs w:val="22"/>
        </w:rPr>
        <w:t>к  техническому заданию</w:t>
      </w:r>
    </w:p>
    <w:p w:rsidR="0002151D" w:rsidRPr="0002151D" w:rsidRDefault="0002151D" w:rsidP="0002151D">
      <w:pPr>
        <w:spacing w:after="60"/>
        <w:jc w:val="center"/>
        <w:rPr>
          <w:b/>
          <w:sz w:val="22"/>
          <w:szCs w:val="22"/>
        </w:rPr>
      </w:pPr>
      <w:r w:rsidRPr="0002151D">
        <w:rPr>
          <w:b/>
          <w:sz w:val="22"/>
          <w:szCs w:val="22"/>
        </w:rPr>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sz w:val="16"/>
          <w:szCs w:val="16"/>
        </w:rPr>
      </w:pPr>
      <w:r w:rsidRPr="0002151D">
        <w:rPr>
          <w:b/>
          <w:sz w:val="22"/>
          <w:szCs w:val="22"/>
        </w:rPr>
        <w:t xml:space="preserve">Здание администрации города </w:t>
      </w:r>
      <w:proofErr w:type="spellStart"/>
      <w:r w:rsidRPr="0002151D">
        <w:rPr>
          <w:b/>
          <w:sz w:val="22"/>
          <w:szCs w:val="22"/>
        </w:rPr>
        <w:t>Югорска</w:t>
      </w:r>
      <w:proofErr w:type="spellEnd"/>
      <w:r w:rsidRPr="0002151D">
        <w:rPr>
          <w:b/>
          <w:sz w:val="22"/>
          <w:szCs w:val="22"/>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788"/>
        <w:gridCol w:w="1905"/>
        <w:gridCol w:w="2144"/>
      </w:tblGrid>
      <w:tr w:rsidR="0002151D" w:rsidRPr="0002151D" w:rsidTr="0002151D">
        <w:tc>
          <w:tcPr>
            <w:tcW w:w="1278" w:type="dxa"/>
          </w:tcPr>
          <w:p w:rsidR="0002151D" w:rsidRPr="0002151D" w:rsidRDefault="0002151D" w:rsidP="0002151D">
            <w:pPr>
              <w:spacing w:after="60"/>
              <w:jc w:val="both"/>
              <w:rPr>
                <w:b/>
                <w:sz w:val="24"/>
                <w:szCs w:val="24"/>
              </w:rPr>
            </w:pPr>
            <w:r w:rsidRPr="0002151D">
              <w:rPr>
                <w:b/>
                <w:sz w:val="22"/>
                <w:szCs w:val="22"/>
              </w:rPr>
              <w:t>№ п/п</w:t>
            </w:r>
          </w:p>
        </w:tc>
        <w:tc>
          <w:tcPr>
            <w:tcW w:w="5103"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984" w:type="dxa"/>
          </w:tcPr>
          <w:p w:rsidR="0002151D" w:rsidRPr="0002151D" w:rsidRDefault="0002151D" w:rsidP="0002151D">
            <w:pPr>
              <w:spacing w:after="60"/>
              <w:jc w:val="both"/>
              <w:rPr>
                <w:b/>
                <w:sz w:val="24"/>
                <w:szCs w:val="24"/>
              </w:rPr>
            </w:pPr>
            <w:r w:rsidRPr="0002151D">
              <w:rPr>
                <w:b/>
                <w:sz w:val="22"/>
                <w:szCs w:val="22"/>
              </w:rPr>
              <w:t>Ед. измерения</w:t>
            </w:r>
          </w:p>
        </w:tc>
        <w:tc>
          <w:tcPr>
            <w:tcW w:w="2267"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632" w:type="dxa"/>
            <w:gridSpan w:val="4"/>
          </w:tcPr>
          <w:p w:rsidR="0002151D" w:rsidRPr="0002151D" w:rsidRDefault="0002151D" w:rsidP="0002151D">
            <w:pPr>
              <w:spacing w:after="60"/>
              <w:ind w:left="360"/>
              <w:jc w:val="both"/>
              <w:rPr>
                <w:b/>
                <w:sz w:val="24"/>
                <w:szCs w:val="24"/>
              </w:rPr>
            </w:pPr>
            <w:r w:rsidRPr="0002151D">
              <w:rPr>
                <w:b/>
                <w:sz w:val="22"/>
                <w:szCs w:val="22"/>
              </w:rPr>
              <w:t>Отопление:</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w:t>
            </w:r>
          </w:p>
        </w:tc>
        <w:tc>
          <w:tcPr>
            <w:tcW w:w="5103" w:type="dxa"/>
          </w:tcPr>
          <w:p w:rsidR="0002151D" w:rsidRPr="0002151D" w:rsidRDefault="0002151D" w:rsidP="0002151D">
            <w:pPr>
              <w:spacing w:after="60"/>
              <w:jc w:val="both"/>
              <w:rPr>
                <w:sz w:val="24"/>
                <w:szCs w:val="24"/>
              </w:rPr>
            </w:pPr>
            <w:r w:rsidRPr="0002151D">
              <w:rPr>
                <w:sz w:val="22"/>
                <w:szCs w:val="22"/>
              </w:rPr>
              <w:t xml:space="preserve">Трубы стальные электросварные </w:t>
            </w:r>
            <w:proofErr w:type="spellStart"/>
            <w:r w:rsidRPr="0002151D">
              <w:rPr>
                <w:sz w:val="22"/>
                <w:szCs w:val="22"/>
              </w:rPr>
              <w:t>Ду</w:t>
            </w:r>
            <w:proofErr w:type="spellEnd"/>
            <w:r w:rsidRPr="0002151D">
              <w:rPr>
                <w:sz w:val="22"/>
                <w:szCs w:val="22"/>
              </w:rPr>
              <w:t xml:space="preserve"> 65 (Д76*3)</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w:t>
            </w:r>
          </w:p>
        </w:tc>
        <w:tc>
          <w:tcPr>
            <w:tcW w:w="5103" w:type="dxa"/>
          </w:tcPr>
          <w:p w:rsidR="0002151D" w:rsidRPr="0002151D" w:rsidRDefault="0002151D" w:rsidP="0002151D">
            <w:pPr>
              <w:spacing w:after="60"/>
              <w:jc w:val="both"/>
              <w:rPr>
                <w:sz w:val="24"/>
                <w:szCs w:val="24"/>
              </w:rPr>
            </w:pPr>
            <w:r w:rsidRPr="0002151D">
              <w:rPr>
                <w:sz w:val="22"/>
                <w:szCs w:val="22"/>
              </w:rPr>
              <w:t xml:space="preserve">Трубы стальные </w:t>
            </w:r>
            <w:proofErr w:type="spellStart"/>
            <w:r w:rsidRPr="0002151D">
              <w:rPr>
                <w:sz w:val="22"/>
                <w:szCs w:val="22"/>
              </w:rPr>
              <w:t>водогазопроводные</w:t>
            </w:r>
            <w:proofErr w:type="spellEnd"/>
            <w:r w:rsidRPr="0002151D">
              <w:rPr>
                <w:sz w:val="22"/>
                <w:szCs w:val="22"/>
              </w:rPr>
              <w:t xml:space="preserve"> </w:t>
            </w:r>
            <w:proofErr w:type="spellStart"/>
            <w:r w:rsidRPr="0002151D">
              <w:rPr>
                <w:sz w:val="22"/>
                <w:szCs w:val="22"/>
              </w:rPr>
              <w:t>Ду</w:t>
            </w:r>
            <w:proofErr w:type="spellEnd"/>
            <w:r w:rsidRPr="0002151D">
              <w:rPr>
                <w:sz w:val="22"/>
                <w:szCs w:val="22"/>
              </w:rPr>
              <w:t xml:space="preserve"> 50 (Д60*3,5)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100,0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w:t>
            </w:r>
          </w:p>
        </w:tc>
        <w:tc>
          <w:tcPr>
            <w:tcW w:w="5103" w:type="dxa"/>
          </w:tcPr>
          <w:p w:rsidR="0002151D" w:rsidRPr="0002151D" w:rsidRDefault="0002151D" w:rsidP="0002151D">
            <w:pPr>
              <w:spacing w:after="60"/>
              <w:jc w:val="both"/>
              <w:rPr>
                <w:sz w:val="24"/>
                <w:szCs w:val="24"/>
              </w:rPr>
            </w:pPr>
            <w:r w:rsidRPr="0002151D">
              <w:rPr>
                <w:sz w:val="22"/>
                <w:szCs w:val="22"/>
              </w:rPr>
              <w:t xml:space="preserve">Трубы стальные </w:t>
            </w:r>
            <w:proofErr w:type="spellStart"/>
            <w:r w:rsidRPr="0002151D">
              <w:rPr>
                <w:sz w:val="22"/>
                <w:szCs w:val="22"/>
              </w:rPr>
              <w:t>водогазопроводные</w:t>
            </w:r>
            <w:proofErr w:type="spellEnd"/>
            <w:r w:rsidRPr="0002151D">
              <w:rPr>
                <w:sz w:val="22"/>
                <w:szCs w:val="22"/>
              </w:rPr>
              <w:t xml:space="preserve"> </w:t>
            </w:r>
            <w:proofErr w:type="spellStart"/>
            <w:r w:rsidRPr="0002151D">
              <w:rPr>
                <w:sz w:val="22"/>
                <w:szCs w:val="22"/>
              </w:rPr>
              <w:t>Ду</w:t>
            </w:r>
            <w:proofErr w:type="spellEnd"/>
            <w:r w:rsidRPr="0002151D">
              <w:rPr>
                <w:sz w:val="22"/>
                <w:szCs w:val="22"/>
              </w:rPr>
              <w:t xml:space="preserve"> 40 (Д48*3,5)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40,0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w:t>
            </w:r>
          </w:p>
        </w:tc>
        <w:tc>
          <w:tcPr>
            <w:tcW w:w="5103" w:type="dxa"/>
          </w:tcPr>
          <w:p w:rsidR="0002151D" w:rsidRPr="0002151D" w:rsidRDefault="0002151D" w:rsidP="0002151D">
            <w:pPr>
              <w:spacing w:after="60"/>
              <w:jc w:val="both"/>
              <w:rPr>
                <w:sz w:val="24"/>
                <w:szCs w:val="24"/>
              </w:rPr>
            </w:pPr>
            <w:r w:rsidRPr="0002151D">
              <w:rPr>
                <w:sz w:val="22"/>
                <w:szCs w:val="22"/>
              </w:rPr>
              <w:t xml:space="preserve">Трубы стальные </w:t>
            </w:r>
            <w:proofErr w:type="spellStart"/>
            <w:r w:rsidRPr="0002151D">
              <w:rPr>
                <w:sz w:val="22"/>
                <w:szCs w:val="22"/>
              </w:rPr>
              <w:t>водогазопроводные</w:t>
            </w:r>
            <w:proofErr w:type="spellEnd"/>
            <w:r w:rsidRPr="0002151D">
              <w:rPr>
                <w:sz w:val="22"/>
                <w:szCs w:val="22"/>
              </w:rPr>
              <w:t xml:space="preserve"> </w:t>
            </w:r>
            <w:proofErr w:type="spellStart"/>
            <w:r w:rsidRPr="0002151D">
              <w:rPr>
                <w:sz w:val="22"/>
                <w:szCs w:val="22"/>
              </w:rPr>
              <w:t>Ду</w:t>
            </w:r>
            <w:proofErr w:type="spellEnd"/>
            <w:r w:rsidRPr="0002151D">
              <w:rPr>
                <w:sz w:val="22"/>
                <w:szCs w:val="22"/>
              </w:rPr>
              <w:t xml:space="preserve"> 32 (Д42,3*3,2)</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80,0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w:t>
            </w:r>
          </w:p>
        </w:tc>
        <w:tc>
          <w:tcPr>
            <w:tcW w:w="5103" w:type="dxa"/>
          </w:tcPr>
          <w:p w:rsidR="0002151D" w:rsidRPr="0002151D" w:rsidRDefault="0002151D" w:rsidP="0002151D">
            <w:pPr>
              <w:spacing w:after="60"/>
              <w:jc w:val="both"/>
              <w:rPr>
                <w:sz w:val="24"/>
                <w:szCs w:val="24"/>
              </w:rPr>
            </w:pPr>
            <w:r w:rsidRPr="0002151D">
              <w:rPr>
                <w:sz w:val="22"/>
                <w:szCs w:val="22"/>
              </w:rPr>
              <w:t xml:space="preserve">Трубы стальные </w:t>
            </w:r>
            <w:proofErr w:type="spellStart"/>
            <w:r w:rsidRPr="0002151D">
              <w:rPr>
                <w:sz w:val="22"/>
                <w:szCs w:val="22"/>
              </w:rPr>
              <w:t>водогазопроводные</w:t>
            </w:r>
            <w:proofErr w:type="spellEnd"/>
            <w:r w:rsidRPr="0002151D">
              <w:rPr>
                <w:sz w:val="22"/>
                <w:szCs w:val="22"/>
              </w:rPr>
              <w:t xml:space="preserve"> </w:t>
            </w:r>
            <w:proofErr w:type="spellStart"/>
            <w:r w:rsidRPr="0002151D">
              <w:rPr>
                <w:sz w:val="22"/>
                <w:szCs w:val="22"/>
              </w:rPr>
              <w:t>Ду</w:t>
            </w:r>
            <w:proofErr w:type="spellEnd"/>
            <w:r w:rsidRPr="0002151D">
              <w:rPr>
                <w:sz w:val="22"/>
                <w:szCs w:val="22"/>
              </w:rPr>
              <w:t xml:space="preserve"> 25 (Д33,5*3,2)</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6</w:t>
            </w:r>
          </w:p>
        </w:tc>
        <w:tc>
          <w:tcPr>
            <w:tcW w:w="5103" w:type="dxa"/>
          </w:tcPr>
          <w:p w:rsidR="0002151D" w:rsidRPr="0002151D" w:rsidRDefault="0002151D" w:rsidP="0002151D">
            <w:pPr>
              <w:spacing w:after="60"/>
              <w:jc w:val="both"/>
              <w:rPr>
                <w:sz w:val="24"/>
                <w:szCs w:val="24"/>
              </w:rPr>
            </w:pPr>
            <w:r w:rsidRPr="0002151D">
              <w:rPr>
                <w:sz w:val="22"/>
                <w:szCs w:val="22"/>
              </w:rPr>
              <w:t xml:space="preserve">Трубы стальные </w:t>
            </w:r>
            <w:proofErr w:type="spellStart"/>
            <w:r w:rsidRPr="0002151D">
              <w:rPr>
                <w:sz w:val="22"/>
                <w:szCs w:val="22"/>
              </w:rPr>
              <w:t>водогазопроводные</w:t>
            </w:r>
            <w:proofErr w:type="spellEnd"/>
            <w:r w:rsidRPr="0002151D">
              <w:rPr>
                <w:sz w:val="22"/>
                <w:szCs w:val="22"/>
              </w:rPr>
              <w:t xml:space="preserve"> </w:t>
            </w:r>
            <w:proofErr w:type="spellStart"/>
            <w:r w:rsidRPr="0002151D">
              <w:rPr>
                <w:sz w:val="22"/>
                <w:szCs w:val="22"/>
              </w:rPr>
              <w:t>Ду</w:t>
            </w:r>
            <w:proofErr w:type="spellEnd"/>
            <w:r w:rsidRPr="0002151D">
              <w:rPr>
                <w:sz w:val="22"/>
                <w:szCs w:val="22"/>
              </w:rPr>
              <w:t xml:space="preserve"> 20 (Д26,8*2,8)</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395,0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7</w:t>
            </w:r>
          </w:p>
        </w:tc>
        <w:tc>
          <w:tcPr>
            <w:tcW w:w="5103" w:type="dxa"/>
          </w:tcPr>
          <w:p w:rsidR="0002151D" w:rsidRPr="0002151D" w:rsidRDefault="0002151D" w:rsidP="0002151D">
            <w:pPr>
              <w:spacing w:after="60"/>
              <w:jc w:val="both"/>
              <w:rPr>
                <w:sz w:val="24"/>
                <w:szCs w:val="24"/>
              </w:rPr>
            </w:pPr>
            <w:r w:rsidRPr="0002151D">
              <w:rPr>
                <w:sz w:val="22"/>
                <w:szCs w:val="22"/>
              </w:rPr>
              <w:t>Радиатор чугунный секционный МС-140-108</w:t>
            </w:r>
          </w:p>
        </w:tc>
        <w:tc>
          <w:tcPr>
            <w:tcW w:w="1984" w:type="dxa"/>
          </w:tcPr>
          <w:p w:rsidR="0002151D" w:rsidRPr="0002151D" w:rsidRDefault="0002151D" w:rsidP="0002151D">
            <w:pPr>
              <w:spacing w:after="60"/>
              <w:jc w:val="both"/>
              <w:rPr>
                <w:sz w:val="24"/>
                <w:szCs w:val="24"/>
              </w:rPr>
            </w:pPr>
            <w:r w:rsidRPr="0002151D">
              <w:rPr>
                <w:sz w:val="22"/>
                <w:szCs w:val="22"/>
              </w:rPr>
              <w:t>сек</w:t>
            </w:r>
          </w:p>
        </w:tc>
        <w:tc>
          <w:tcPr>
            <w:tcW w:w="2267" w:type="dxa"/>
          </w:tcPr>
          <w:p w:rsidR="0002151D" w:rsidRPr="0002151D" w:rsidRDefault="0002151D" w:rsidP="0002151D">
            <w:pPr>
              <w:spacing w:after="60"/>
              <w:jc w:val="both"/>
              <w:rPr>
                <w:sz w:val="24"/>
                <w:szCs w:val="24"/>
              </w:rPr>
            </w:pPr>
            <w:r w:rsidRPr="0002151D">
              <w:rPr>
                <w:sz w:val="22"/>
                <w:szCs w:val="22"/>
              </w:rPr>
              <w:t>1538</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8</w:t>
            </w:r>
          </w:p>
        </w:tc>
        <w:tc>
          <w:tcPr>
            <w:tcW w:w="5103" w:type="dxa"/>
          </w:tcPr>
          <w:p w:rsidR="0002151D" w:rsidRPr="0002151D" w:rsidRDefault="0002151D" w:rsidP="0002151D">
            <w:pPr>
              <w:spacing w:after="60"/>
              <w:jc w:val="both"/>
              <w:rPr>
                <w:sz w:val="24"/>
                <w:szCs w:val="24"/>
              </w:rPr>
            </w:pPr>
            <w:r w:rsidRPr="0002151D">
              <w:rPr>
                <w:sz w:val="22"/>
                <w:szCs w:val="22"/>
              </w:rPr>
              <w:t xml:space="preserve">Регистр из 2 гл. труб </w:t>
            </w:r>
            <w:proofErr w:type="spellStart"/>
            <w:r w:rsidRPr="0002151D">
              <w:rPr>
                <w:sz w:val="22"/>
                <w:szCs w:val="22"/>
              </w:rPr>
              <w:t>Ду</w:t>
            </w:r>
            <w:proofErr w:type="spellEnd"/>
            <w:r w:rsidRPr="0002151D">
              <w:rPr>
                <w:sz w:val="22"/>
                <w:szCs w:val="22"/>
              </w:rPr>
              <w:t xml:space="preserve"> 80 </w:t>
            </w:r>
            <w:r w:rsidRPr="0002151D">
              <w:rPr>
                <w:sz w:val="22"/>
                <w:szCs w:val="22"/>
                <w:lang w:val="en-US"/>
              </w:rPr>
              <w:t>L</w:t>
            </w:r>
            <w:r w:rsidRPr="0002151D">
              <w:rPr>
                <w:sz w:val="22"/>
                <w:szCs w:val="22"/>
              </w:rPr>
              <w:t>=1,5м</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9</w:t>
            </w:r>
          </w:p>
        </w:tc>
        <w:tc>
          <w:tcPr>
            <w:tcW w:w="5103" w:type="dxa"/>
          </w:tcPr>
          <w:p w:rsidR="0002151D" w:rsidRPr="0002151D" w:rsidRDefault="0002151D" w:rsidP="0002151D">
            <w:pPr>
              <w:spacing w:after="60"/>
              <w:jc w:val="both"/>
              <w:rPr>
                <w:sz w:val="24"/>
                <w:szCs w:val="24"/>
              </w:rPr>
            </w:pPr>
            <w:r w:rsidRPr="0002151D">
              <w:rPr>
                <w:sz w:val="22"/>
                <w:szCs w:val="22"/>
              </w:rPr>
              <w:t>Радиаторный терморегулятор</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125</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10</w:t>
            </w:r>
          </w:p>
        </w:tc>
        <w:tc>
          <w:tcPr>
            <w:tcW w:w="5103" w:type="dxa"/>
          </w:tcPr>
          <w:p w:rsidR="0002151D" w:rsidRPr="0002151D" w:rsidRDefault="0002151D" w:rsidP="0002151D">
            <w:pPr>
              <w:spacing w:after="60"/>
              <w:jc w:val="both"/>
              <w:rPr>
                <w:sz w:val="24"/>
                <w:szCs w:val="24"/>
              </w:rPr>
            </w:pPr>
            <w:r w:rsidRPr="0002151D">
              <w:rPr>
                <w:sz w:val="22"/>
                <w:szCs w:val="22"/>
              </w:rPr>
              <w:t>Кран для выпуска воздуха</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44</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11</w:t>
            </w:r>
          </w:p>
        </w:tc>
        <w:tc>
          <w:tcPr>
            <w:tcW w:w="5103" w:type="dxa"/>
          </w:tcPr>
          <w:p w:rsidR="0002151D" w:rsidRPr="0002151D" w:rsidRDefault="0002151D" w:rsidP="0002151D">
            <w:pPr>
              <w:spacing w:after="60"/>
              <w:jc w:val="both"/>
              <w:rPr>
                <w:sz w:val="24"/>
                <w:szCs w:val="24"/>
              </w:rPr>
            </w:pPr>
            <w:r w:rsidRPr="0002151D">
              <w:rPr>
                <w:sz w:val="22"/>
                <w:szCs w:val="22"/>
              </w:rPr>
              <w:t>Вентиль запорный муфтовый латунный Ду25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16</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12</w:t>
            </w:r>
          </w:p>
        </w:tc>
        <w:tc>
          <w:tcPr>
            <w:tcW w:w="5103" w:type="dxa"/>
          </w:tcPr>
          <w:p w:rsidR="0002151D" w:rsidRPr="0002151D" w:rsidRDefault="0002151D" w:rsidP="0002151D">
            <w:pPr>
              <w:spacing w:after="60"/>
              <w:jc w:val="both"/>
              <w:rPr>
                <w:sz w:val="24"/>
                <w:szCs w:val="24"/>
              </w:rPr>
            </w:pPr>
            <w:r w:rsidRPr="0002151D">
              <w:rPr>
                <w:sz w:val="22"/>
                <w:szCs w:val="22"/>
              </w:rPr>
              <w:t>Вентиль запорный муфтовый латунный Ду20</w:t>
            </w:r>
          </w:p>
        </w:tc>
        <w:tc>
          <w:tcPr>
            <w:tcW w:w="1984" w:type="dxa"/>
          </w:tcPr>
          <w:p w:rsidR="0002151D" w:rsidRPr="0002151D" w:rsidRDefault="0002151D" w:rsidP="0002151D">
            <w:pPr>
              <w:spacing w:after="60"/>
              <w:jc w:val="both"/>
              <w:rPr>
                <w:sz w:val="24"/>
                <w:szCs w:val="24"/>
              </w:rPr>
            </w:pPr>
            <w:r w:rsidRPr="0002151D">
              <w:rPr>
                <w:sz w:val="22"/>
                <w:szCs w:val="22"/>
              </w:rPr>
              <w:t>ШТ</w:t>
            </w:r>
          </w:p>
        </w:tc>
        <w:tc>
          <w:tcPr>
            <w:tcW w:w="2267" w:type="dxa"/>
          </w:tcPr>
          <w:p w:rsidR="0002151D" w:rsidRPr="0002151D" w:rsidRDefault="0002151D" w:rsidP="0002151D">
            <w:pPr>
              <w:spacing w:after="60"/>
              <w:jc w:val="both"/>
              <w:rPr>
                <w:sz w:val="24"/>
                <w:szCs w:val="24"/>
              </w:rPr>
            </w:pPr>
            <w:r w:rsidRPr="0002151D">
              <w:rPr>
                <w:sz w:val="22"/>
                <w:szCs w:val="22"/>
              </w:rPr>
              <w:t>42</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13</w:t>
            </w:r>
          </w:p>
        </w:tc>
        <w:tc>
          <w:tcPr>
            <w:tcW w:w="5103" w:type="dxa"/>
          </w:tcPr>
          <w:p w:rsidR="0002151D" w:rsidRPr="0002151D" w:rsidRDefault="0002151D" w:rsidP="0002151D">
            <w:pPr>
              <w:spacing w:after="60"/>
              <w:jc w:val="both"/>
              <w:rPr>
                <w:sz w:val="24"/>
                <w:szCs w:val="24"/>
              </w:rPr>
            </w:pPr>
            <w:r w:rsidRPr="0002151D">
              <w:rPr>
                <w:sz w:val="22"/>
                <w:szCs w:val="22"/>
              </w:rPr>
              <w:t xml:space="preserve">Кран пробковый спускной </w:t>
            </w:r>
            <w:proofErr w:type="spellStart"/>
            <w:r w:rsidRPr="0002151D">
              <w:rPr>
                <w:sz w:val="22"/>
                <w:szCs w:val="22"/>
              </w:rPr>
              <w:t>Ду</w:t>
            </w:r>
            <w:proofErr w:type="spellEnd"/>
            <w:r w:rsidRPr="0002151D">
              <w:rPr>
                <w:sz w:val="22"/>
                <w:szCs w:val="22"/>
              </w:rPr>
              <w:t xml:space="preserve"> 15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58</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14</w:t>
            </w:r>
          </w:p>
        </w:tc>
        <w:tc>
          <w:tcPr>
            <w:tcW w:w="5103" w:type="dxa"/>
          </w:tcPr>
          <w:p w:rsidR="0002151D" w:rsidRPr="0002151D" w:rsidRDefault="0002151D" w:rsidP="0002151D">
            <w:pPr>
              <w:spacing w:after="60"/>
              <w:jc w:val="both"/>
              <w:rPr>
                <w:sz w:val="24"/>
                <w:szCs w:val="24"/>
              </w:rPr>
            </w:pPr>
            <w:r w:rsidRPr="0002151D">
              <w:rPr>
                <w:sz w:val="22"/>
                <w:szCs w:val="22"/>
              </w:rPr>
              <w:t>Окраска труб и нагревательных приборов за 2 раза</w:t>
            </w:r>
          </w:p>
        </w:tc>
        <w:tc>
          <w:tcPr>
            <w:tcW w:w="1984" w:type="dxa"/>
          </w:tcPr>
          <w:p w:rsidR="0002151D" w:rsidRPr="0002151D" w:rsidRDefault="0002151D" w:rsidP="0002151D">
            <w:pPr>
              <w:spacing w:after="60"/>
              <w:jc w:val="both"/>
              <w:rPr>
                <w:sz w:val="24"/>
                <w:szCs w:val="24"/>
              </w:rPr>
            </w:pPr>
            <w:r w:rsidRPr="0002151D">
              <w:rPr>
                <w:sz w:val="22"/>
                <w:szCs w:val="22"/>
              </w:rPr>
              <w:t>М</w:t>
            </w:r>
            <w:r w:rsidRPr="0002151D">
              <w:rPr>
                <w:sz w:val="22"/>
                <w:szCs w:val="22"/>
                <w:vertAlign w:val="superscript"/>
              </w:rPr>
              <w:t>2</w:t>
            </w:r>
          </w:p>
        </w:tc>
        <w:tc>
          <w:tcPr>
            <w:tcW w:w="2267" w:type="dxa"/>
          </w:tcPr>
          <w:p w:rsidR="0002151D" w:rsidRPr="0002151D" w:rsidRDefault="0002151D" w:rsidP="0002151D">
            <w:pPr>
              <w:spacing w:after="60"/>
              <w:jc w:val="both"/>
              <w:rPr>
                <w:sz w:val="24"/>
                <w:szCs w:val="24"/>
              </w:rPr>
            </w:pPr>
            <w:r w:rsidRPr="0002151D">
              <w:rPr>
                <w:sz w:val="22"/>
                <w:szCs w:val="22"/>
              </w:rPr>
              <w:t>463,0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15</w:t>
            </w:r>
          </w:p>
        </w:tc>
        <w:tc>
          <w:tcPr>
            <w:tcW w:w="5103" w:type="dxa"/>
          </w:tcPr>
          <w:p w:rsidR="0002151D" w:rsidRPr="0002151D" w:rsidRDefault="0002151D" w:rsidP="0002151D">
            <w:pPr>
              <w:spacing w:after="60"/>
              <w:jc w:val="both"/>
              <w:rPr>
                <w:sz w:val="24"/>
                <w:szCs w:val="24"/>
              </w:rPr>
            </w:pPr>
            <w:r w:rsidRPr="0002151D">
              <w:rPr>
                <w:sz w:val="22"/>
                <w:szCs w:val="22"/>
              </w:rPr>
              <w:t>Крепление трубопроводов и нагревательных приборов</w:t>
            </w:r>
          </w:p>
        </w:tc>
        <w:tc>
          <w:tcPr>
            <w:tcW w:w="1984" w:type="dxa"/>
          </w:tcPr>
          <w:p w:rsidR="0002151D" w:rsidRPr="0002151D" w:rsidRDefault="0002151D" w:rsidP="0002151D">
            <w:pPr>
              <w:spacing w:after="60"/>
              <w:jc w:val="both"/>
              <w:rPr>
                <w:sz w:val="24"/>
                <w:szCs w:val="24"/>
              </w:rPr>
            </w:pPr>
            <w:r w:rsidRPr="0002151D">
              <w:rPr>
                <w:sz w:val="22"/>
                <w:szCs w:val="22"/>
              </w:rPr>
              <w:t>кг</w:t>
            </w:r>
          </w:p>
        </w:tc>
        <w:tc>
          <w:tcPr>
            <w:tcW w:w="2267" w:type="dxa"/>
          </w:tcPr>
          <w:p w:rsidR="0002151D" w:rsidRPr="0002151D" w:rsidRDefault="0002151D" w:rsidP="0002151D">
            <w:pPr>
              <w:spacing w:after="60"/>
              <w:jc w:val="both"/>
              <w:rPr>
                <w:sz w:val="24"/>
                <w:szCs w:val="24"/>
              </w:rPr>
            </w:pPr>
            <w:r w:rsidRPr="0002151D">
              <w:rPr>
                <w:sz w:val="22"/>
                <w:szCs w:val="22"/>
              </w:rPr>
              <w:t>117,0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16</w:t>
            </w:r>
          </w:p>
        </w:tc>
        <w:tc>
          <w:tcPr>
            <w:tcW w:w="5103" w:type="dxa"/>
          </w:tcPr>
          <w:p w:rsidR="0002151D" w:rsidRPr="0002151D" w:rsidRDefault="0002151D" w:rsidP="0002151D">
            <w:pPr>
              <w:spacing w:after="60"/>
              <w:jc w:val="both"/>
              <w:rPr>
                <w:sz w:val="24"/>
                <w:szCs w:val="24"/>
              </w:rPr>
            </w:pPr>
            <w:r w:rsidRPr="0002151D">
              <w:rPr>
                <w:sz w:val="22"/>
                <w:szCs w:val="22"/>
              </w:rPr>
              <w:t>Насос погружной</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17</w:t>
            </w:r>
          </w:p>
        </w:tc>
        <w:tc>
          <w:tcPr>
            <w:tcW w:w="5103" w:type="dxa"/>
          </w:tcPr>
          <w:p w:rsidR="0002151D" w:rsidRPr="0002151D" w:rsidRDefault="0002151D" w:rsidP="0002151D">
            <w:pPr>
              <w:spacing w:after="60"/>
              <w:jc w:val="both"/>
              <w:rPr>
                <w:sz w:val="24"/>
                <w:szCs w:val="24"/>
              </w:rPr>
            </w:pPr>
            <w:r w:rsidRPr="0002151D">
              <w:rPr>
                <w:sz w:val="22"/>
                <w:szCs w:val="22"/>
              </w:rPr>
              <w:t>Изоляция трубопроводов теплоизоляционными материалами:</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p>
        </w:tc>
      </w:tr>
      <w:tr w:rsidR="0002151D" w:rsidRPr="0002151D" w:rsidTr="0002151D">
        <w:tc>
          <w:tcPr>
            <w:tcW w:w="1278"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sz w:val="24"/>
                <w:szCs w:val="24"/>
              </w:rPr>
            </w:pPr>
            <w:r w:rsidRPr="0002151D">
              <w:rPr>
                <w:sz w:val="22"/>
                <w:szCs w:val="22"/>
              </w:rPr>
              <w:t>Б=13мм для труб Ду65/ду50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60,0/100,0</w:t>
            </w:r>
          </w:p>
        </w:tc>
      </w:tr>
      <w:tr w:rsidR="0002151D" w:rsidRPr="0002151D" w:rsidTr="0002151D">
        <w:tc>
          <w:tcPr>
            <w:tcW w:w="1278"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sz w:val="24"/>
                <w:szCs w:val="24"/>
              </w:rPr>
            </w:pPr>
            <w:r w:rsidRPr="0002151D">
              <w:rPr>
                <w:sz w:val="22"/>
                <w:szCs w:val="22"/>
              </w:rPr>
              <w:t>Б=13мм для труб Ду40/ду32</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40,0/80,0</w:t>
            </w:r>
          </w:p>
        </w:tc>
      </w:tr>
      <w:tr w:rsidR="0002151D" w:rsidRPr="0002151D" w:rsidTr="0002151D">
        <w:tc>
          <w:tcPr>
            <w:tcW w:w="1278"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sz w:val="24"/>
                <w:szCs w:val="24"/>
              </w:rPr>
            </w:pPr>
            <w:r w:rsidRPr="0002151D">
              <w:rPr>
                <w:sz w:val="22"/>
                <w:szCs w:val="22"/>
              </w:rPr>
              <w:t>Б=13мм для труб Ду25/ду20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55,0/14,0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18</w:t>
            </w:r>
          </w:p>
        </w:tc>
        <w:tc>
          <w:tcPr>
            <w:tcW w:w="5103" w:type="dxa"/>
          </w:tcPr>
          <w:p w:rsidR="0002151D" w:rsidRPr="0002151D" w:rsidRDefault="0002151D" w:rsidP="0002151D">
            <w:pPr>
              <w:spacing w:after="60"/>
              <w:jc w:val="both"/>
              <w:rPr>
                <w:sz w:val="24"/>
                <w:szCs w:val="24"/>
              </w:rPr>
            </w:pPr>
            <w:r w:rsidRPr="0002151D">
              <w:rPr>
                <w:sz w:val="22"/>
                <w:szCs w:val="22"/>
              </w:rPr>
              <w:t xml:space="preserve">Гильзы из труб ду32, </w:t>
            </w:r>
            <w:r w:rsidRPr="0002151D">
              <w:rPr>
                <w:sz w:val="22"/>
                <w:szCs w:val="22"/>
                <w:lang w:val="en-US"/>
              </w:rPr>
              <w:t>L</w:t>
            </w:r>
            <w:r w:rsidRPr="0002151D">
              <w:rPr>
                <w:sz w:val="22"/>
                <w:szCs w:val="22"/>
              </w:rPr>
              <w:t>=0.33 м</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210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19</w:t>
            </w:r>
          </w:p>
        </w:tc>
        <w:tc>
          <w:tcPr>
            <w:tcW w:w="5103" w:type="dxa"/>
          </w:tcPr>
          <w:p w:rsidR="0002151D" w:rsidRPr="0002151D" w:rsidRDefault="0002151D" w:rsidP="0002151D">
            <w:pPr>
              <w:spacing w:after="60"/>
              <w:jc w:val="both"/>
              <w:rPr>
                <w:sz w:val="24"/>
                <w:szCs w:val="24"/>
              </w:rPr>
            </w:pPr>
            <w:r w:rsidRPr="0002151D">
              <w:rPr>
                <w:sz w:val="22"/>
                <w:szCs w:val="22"/>
              </w:rPr>
              <w:t xml:space="preserve">Гильзы из труб ду25-ду65, </w:t>
            </w:r>
            <w:r w:rsidRPr="0002151D">
              <w:rPr>
                <w:sz w:val="22"/>
                <w:szCs w:val="22"/>
                <w:lang w:val="en-US"/>
              </w:rPr>
              <w:t>L</w:t>
            </w:r>
            <w:r w:rsidRPr="0002151D">
              <w:rPr>
                <w:sz w:val="22"/>
                <w:szCs w:val="22"/>
              </w:rPr>
              <w:t>=0.38 м</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20</w:t>
            </w:r>
          </w:p>
        </w:tc>
      </w:tr>
      <w:tr w:rsidR="0002151D" w:rsidRPr="0002151D" w:rsidTr="0002151D">
        <w:tc>
          <w:tcPr>
            <w:tcW w:w="10632" w:type="dxa"/>
            <w:gridSpan w:val="4"/>
          </w:tcPr>
          <w:p w:rsidR="0002151D" w:rsidRPr="0002151D" w:rsidRDefault="0002151D" w:rsidP="0002151D">
            <w:pPr>
              <w:spacing w:after="60"/>
              <w:jc w:val="both"/>
              <w:rPr>
                <w:b/>
                <w:sz w:val="24"/>
                <w:szCs w:val="24"/>
              </w:rPr>
            </w:pPr>
            <w:r w:rsidRPr="0002151D">
              <w:rPr>
                <w:b/>
                <w:sz w:val="22"/>
                <w:szCs w:val="22"/>
              </w:rPr>
              <w:t>Водоотведение (канализация):</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20</w:t>
            </w:r>
          </w:p>
        </w:tc>
        <w:tc>
          <w:tcPr>
            <w:tcW w:w="5103" w:type="dxa"/>
          </w:tcPr>
          <w:p w:rsidR="0002151D" w:rsidRPr="0002151D" w:rsidRDefault="0002151D" w:rsidP="0002151D">
            <w:pPr>
              <w:spacing w:after="60"/>
              <w:jc w:val="both"/>
              <w:rPr>
                <w:sz w:val="24"/>
                <w:szCs w:val="24"/>
              </w:rPr>
            </w:pPr>
            <w:r w:rsidRPr="0002151D">
              <w:rPr>
                <w:sz w:val="22"/>
                <w:szCs w:val="22"/>
              </w:rPr>
              <w:t>Труба пластмассовая раструбная Ду100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180,0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21</w:t>
            </w:r>
          </w:p>
        </w:tc>
        <w:tc>
          <w:tcPr>
            <w:tcW w:w="5103" w:type="dxa"/>
          </w:tcPr>
          <w:p w:rsidR="0002151D" w:rsidRPr="0002151D" w:rsidRDefault="0002151D" w:rsidP="0002151D">
            <w:pPr>
              <w:spacing w:after="60"/>
              <w:jc w:val="both"/>
              <w:rPr>
                <w:sz w:val="24"/>
                <w:szCs w:val="24"/>
              </w:rPr>
            </w:pPr>
            <w:r w:rsidRPr="0002151D">
              <w:rPr>
                <w:sz w:val="22"/>
                <w:szCs w:val="22"/>
              </w:rPr>
              <w:t>Труба пластмассовая раструбная Ду50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90,0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22</w:t>
            </w:r>
          </w:p>
        </w:tc>
        <w:tc>
          <w:tcPr>
            <w:tcW w:w="5103" w:type="dxa"/>
          </w:tcPr>
          <w:p w:rsidR="0002151D" w:rsidRPr="0002151D" w:rsidRDefault="0002151D" w:rsidP="0002151D">
            <w:pPr>
              <w:spacing w:after="60"/>
              <w:jc w:val="both"/>
              <w:rPr>
                <w:sz w:val="24"/>
                <w:szCs w:val="24"/>
              </w:rPr>
            </w:pPr>
            <w:r w:rsidRPr="0002151D">
              <w:rPr>
                <w:sz w:val="22"/>
                <w:szCs w:val="22"/>
              </w:rPr>
              <w:t>Ревизия Ду50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2</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23</w:t>
            </w:r>
          </w:p>
        </w:tc>
        <w:tc>
          <w:tcPr>
            <w:tcW w:w="5103" w:type="dxa"/>
          </w:tcPr>
          <w:p w:rsidR="0002151D" w:rsidRPr="0002151D" w:rsidRDefault="0002151D" w:rsidP="0002151D">
            <w:pPr>
              <w:spacing w:after="60"/>
              <w:jc w:val="both"/>
              <w:rPr>
                <w:sz w:val="24"/>
                <w:szCs w:val="24"/>
              </w:rPr>
            </w:pPr>
            <w:r w:rsidRPr="0002151D">
              <w:rPr>
                <w:sz w:val="22"/>
                <w:szCs w:val="22"/>
              </w:rPr>
              <w:t>Прочистка Ду100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8</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24</w:t>
            </w:r>
          </w:p>
        </w:tc>
        <w:tc>
          <w:tcPr>
            <w:tcW w:w="5103" w:type="dxa"/>
          </w:tcPr>
          <w:p w:rsidR="0002151D" w:rsidRPr="0002151D" w:rsidRDefault="0002151D" w:rsidP="0002151D">
            <w:pPr>
              <w:spacing w:after="60"/>
              <w:jc w:val="both"/>
              <w:rPr>
                <w:sz w:val="24"/>
                <w:szCs w:val="24"/>
              </w:rPr>
            </w:pPr>
            <w:r w:rsidRPr="0002151D">
              <w:rPr>
                <w:sz w:val="22"/>
                <w:szCs w:val="22"/>
              </w:rPr>
              <w:t>Трап Ду50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7</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25</w:t>
            </w:r>
          </w:p>
        </w:tc>
        <w:tc>
          <w:tcPr>
            <w:tcW w:w="5103" w:type="dxa"/>
          </w:tcPr>
          <w:p w:rsidR="0002151D" w:rsidRPr="0002151D" w:rsidRDefault="0002151D" w:rsidP="0002151D">
            <w:pPr>
              <w:spacing w:after="60"/>
              <w:jc w:val="both"/>
              <w:rPr>
                <w:sz w:val="24"/>
                <w:szCs w:val="24"/>
              </w:rPr>
            </w:pPr>
            <w:r w:rsidRPr="0002151D">
              <w:rPr>
                <w:sz w:val="22"/>
                <w:szCs w:val="22"/>
              </w:rPr>
              <w:t>Умывальник фаянсовый полукруглый со смесителем СМ-УМ-Ц</w:t>
            </w:r>
          </w:p>
        </w:tc>
        <w:tc>
          <w:tcPr>
            <w:tcW w:w="1984" w:type="dxa"/>
          </w:tcPr>
          <w:p w:rsidR="0002151D" w:rsidRPr="0002151D" w:rsidRDefault="0002151D" w:rsidP="0002151D">
            <w:pPr>
              <w:spacing w:after="60"/>
              <w:jc w:val="both"/>
              <w:rPr>
                <w:sz w:val="24"/>
                <w:szCs w:val="24"/>
              </w:rPr>
            </w:pPr>
            <w:proofErr w:type="spellStart"/>
            <w:r w:rsidRPr="0002151D">
              <w:rPr>
                <w:sz w:val="22"/>
                <w:szCs w:val="22"/>
              </w:rPr>
              <w:t>Компл</w:t>
            </w:r>
            <w:proofErr w:type="spellEnd"/>
          </w:p>
        </w:tc>
        <w:tc>
          <w:tcPr>
            <w:tcW w:w="2267" w:type="dxa"/>
          </w:tcPr>
          <w:p w:rsidR="0002151D" w:rsidRPr="0002151D" w:rsidRDefault="0002151D" w:rsidP="0002151D">
            <w:pPr>
              <w:spacing w:after="60"/>
              <w:jc w:val="both"/>
              <w:rPr>
                <w:sz w:val="24"/>
                <w:szCs w:val="24"/>
              </w:rPr>
            </w:pPr>
            <w:r w:rsidRPr="0002151D">
              <w:rPr>
                <w:sz w:val="22"/>
                <w:szCs w:val="22"/>
              </w:rPr>
              <w:t>10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26</w:t>
            </w:r>
          </w:p>
        </w:tc>
        <w:tc>
          <w:tcPr>
            <w:tcW w:w="5103" w:type="dxa"/>
          </w:tcPr>
          <w:p w:rsidR="0002151D" w:rsidRPr="0002151D" w:rsidRDefault="0002151D" w:rsidP="0002151D">
            <w:pPr>
              <w:spacing w:after="60"/>
              <w:jc w:val="both"/>
              <w:rPr>
                <w:sz w:val="24"/>
                <w:szCs w:val="24"/>
              </w:rPr>
            </w:pPr>
            <w:r w:rsidRPr="0002151D">
              <w:rPr>
                <w:sz w:val="22"/>
                <w:szCs w:val="22"/>
              </w:rPr>
              <w:t>Унитаз</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13</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lastRenderedPageBreak/>
              <w:t>27</w:t>
            </w:r>
          </w:p>
        </w:tc>
        <w:tc>
          <w:tcPr>
            <w:tcW w:w="5103" w:type="dxa"/>
          </w:tcPr>
          <w:p w:rsidR="0002151D" w:rsidRPr="0002151D" w:rsidRDefault="0002151D" w:rsidP="0002151D">
            <w:pPr>
              <w:spacing w:after="60"/>
              <w:jc w:val="both"/>
              <w:rPr>
                <w:sz w:val="24"/>
                <w:szCs w:val="24"/>
              </w:rPr>
            </w:pPr>
            <w:r w:rsidRPr="0002151D">
              <w:rPr>
                <w:sz w:val="22"/>
                <w:szCs w:val="22"/>
              </w:rPr>
              <w:t>Писсуар настенный с краном</w:t>
            </w:r>
          </w:p>
        </w:tc>
        <w:tc>
          <w:tcPr>
            <w:tcW w:w="1984" w:type="dxa"/>
          </w:tcPr>
          <w:p w:rsidR="0002151D" w:rsidRPr="0002151D" w:rsidRDefault="0002151D" w:rsidP="0002151D">
            <w:pPr>
              <w:spacing w:after="60"/>
              <w:jc w:val="both"/>
              <w:rPr>
                <w:sz w:val="24"/>
                <w:szCs w:val="24"/>
              </w:rPr>
            </w:pPr>
            <w:proofErr w:type="spellStart"/>
            <w:r w:rsidRPr="0002151D">
              <w:rPr>
                <w:sz w:val="22"/>
                <w:szCs w:val="22"/>
              </w:rPr>
              <w:t>Компл</w:t>
            </w:r>
            <w:proofErr w:type="spellEnd"/>
          </w:p>
        </w:tc>
        <w:tc>
          <w:tcPr>
            <w:tcW w:w="2267"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28</w:t>
            </w:r>
          </w:p>
        </w:tc>
        <w:tc>
          <w:tcPr>
            <w:tcW w:w="5103" w:type="dxa"/>
          </w:tcPr>
          <w:p w:rsidR="0002151D" w:rsidRPr="0002151D" w:rsidRDefault="0002151D" w:rsidP="0002151D">
            <w:pPr>
              <w:spacing w:after="60"/>
              <w:jc w:val="both"/>
              <w:rPr>
                <w:sz w:val="24"/>
                <w:szCs w:val="24"/>
              </w:rPr>
            </w:pPr>
            <w:r w:rsidRPr="0002151D">
              <w:rPr>
                <w:sz w:val="22"/>
                <w:szCs w:val="22"/>
              </w:rPr>
              <w:t xml:space="preserve">Изоляция: </w:t>
            </w:r>
            <w:proofErr w:type="spellStart"/>
            <w:r w:rsidRPr="0002151D">
              <w:rPr>
                <w:sz w:val="22"/>
                <w:szCs w:val="22"/>
              </w:rPr>
              <w:t>Минматы</w:t>
            </w:r>
            <w:proofErr w:type="spellEnd"/>
            <w:r w:rsidRPr="0002151D">
              <w:rPr>
                <w:sz w:val="22"/>
                <w:szCs w:val="22"/>
              </w:rPr>
              <w:t xml:space="preserve"> прошивные б=100мм,м</w:t>
            </w:r>
            <w:r w:rsidRPr="0002151D">
              <w:rPr>
                <w:sz w:val="22"/>
                <w:szCs w:val="22"/>
                <w:vertAlign w:val="superscript"/>
              </w:rPr>
              <w:t>3</w:t>
            </w:r>
          </w:p>
        </w:tc>
        <w:tc>
          <w:tcPr>
            <w:tcW w:w="1984" w:type="dxa"/>
          </w:tcPr>
          <w:p w:rsidR="0002151D" w:rsidRPr="0002151D" w:rsidRDefault="0002151D" w:rsidP="0002151D">
            <w:pPr>
              <w:spacing w:after="60"/>
              <w:jc w:val="both"/>
              <w:rPr>
                <w:sz w:val="24"/>
                <w:szCs w:val="24"/>
              </w:rPr>
            </w:pPr>
            <w:r w:rsidRPr="0002151D">
              <w:rPr>
                <w:sz w:val="22"/>
                <w:szCs w:val="22"/>
              </w:rPr>
              <w:t>М</w:t>
            </w:r>
            <w:r w:rsidRPr="0002151D">
              <w:rPr>
                <w:sz w:val="22"/>
                <w:szCs w:val="22"/>
                <w:vertAlign w:val="superscript"/>
              </w:rPr>
              <w:t>3</w:t>
            </w:r>
          </w:p>
        </w:tc>
        <w:tc>
          <w:tcPr>
            <w:tcW w:w="2267" w:type="dxa"/>
          </w:tcPr>
          <w:p w:rsidR="0002151D" w:rsidRPr="0002151D" w:rsidRDefault="0002151D" w:rsidP="0002151D">
            <w:pPr>
              <w:spacing w:after="60"/>
              <w:jc w:val="both"/>
              <w:rPr>
                <w:sz w:val="24"/>
                <w:szCs w:val="24"/>
              </w:rPr>
            </w:pPr>
            <w:r w:rsidRPr="0002151D">
              <w:rPr>
                <w:sz w:val="22"/>
                <w:szCs w:val="22"/>
              </w:rPr>
              <w:t>1,55</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29</w:t>
            </w:r>
          </w:p>
        </w:tc>
        <w:tc>
          <w:tcPr>
            <w:tcW w:w="5103" w:type="dxa"/>
          </w:tcPr>
          <w:p w:rsidR="0002151D" w:rsidRPr="0002151D" w:rsidRDefault="0002151D" w:rsidP="0002151D">
            <w:pPr>
              <w:spacing w:after="60"/>
              <w:jc w:val="both"/>
              <w:rPr>
                <w:sz w:val="24"/>
                <w:szCs w:val="24"/>
              </w:rPr>
            </w:pPr>
            <w:r w:rsidRPr="0002151D">
              <w:rPr>
                <w:sz w:val="22"/>
                <w:szCs w:val="22"/>
              </w:rPr>
              <w:t>Стеклопластик  РСТ покровный слой</w:t>
            </w:r>
          </w:p>
        </w:tc>
        <w:tc>
          <w:tcPr>
            <w:tcW w:w="1984" w:type="dxa"/>
          </w:tcPr>
          <w:p w:rsidR="0002151D" w:rsidRPr="0002151D" w:rsidRDefault="0002151D" w:rsidP="0002151D">
            <w:pPr>
              <w:spacing w:after="60"/>
              <w:jc w:val="both"/>
              <w:rPr>
                <w:sz w:val="24"/>
                <w:szCs w:val="24"/>
                <w:vertAlign w:val="superscript"/>
              </w:rPr>
            </w:pPr>
            <w:r w:rsidRPr="0002151D">
              <w:rPr>
                <w:sz w:val="22"/>
                <w:szCs w:val="22"/>
              </w:rPr>
              <w:t>М</w:t>
            </w:r>
            <w:r w:rsidRPr="0002151D">
              <w:rPr>
                <w:sz w:val="22"/>
                <w:szCs w:val="22"/>
                <w:vertAlign w:val="superscript"/>
              </w:rPr>
              <w:t>2</w:t>
            </w:r>
          </w:p>
        </w:tc>
        <w:tc>
          <w:tcPr>
            <w:tcW w:w="2267" w:type="dxa"/>
          </w:tcPr>
          <w:p w:rsidR="0002151D" w:rsidRPr="0002151D" w:rsidRDefault="0002151D" w:rsidP="0002151D">
            <w:pPr>
              <w:spacing w:after="60"/>
              <w:jc w:val="both"/>
              <w:rPr>
                <w:sz w:val="24"/>
                <w:szCs w:val="24"/>
              </w:rPr>
            </w:pPr>
            <w:r w:rsidRPr="0002151D">
              <w:rPr>
                <w:sz w:val="22"/>
                <w:szCs w:val="22"/>
              </w:rPr>
              <w:t>4,25</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30</w:t>
            </w:r>
          </w:p>
        </w:tc>
        <w:tc>
          <w:tcPr>
            <w:tcW w:w="5103" w:type="dxa"/>
          </w:tcPr>
          <w:p w:rsidR="0002151D" w:rsidRPr="0002151D" w:rsidRDefault="0002151D" w:rsidP="0002151D">
            <w:pPr>
              <w:spacing w:after="60"/>
              <w:jc w:val="both"/>
              <w:rPr>
                <w:sz w:val="24"/>
                <w:szCs w:val="24"/>
              </w:rPr>
            </w:pPr>
            <w:r w:rsidRPr="0002151D">
              <w:rPr>
                <w:sz w:val="22"/>
                <w:szCs w:val="22"/>
              </w:rPr>
              <w:t>Противопожарная муфта на трубу Ду100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25</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31</w:t>
            </w:r>
          </w:p>
        </w:tc>
        <w:tc>
          <w:tcPr>
            <w:tcW w:w="5103" w:type="dxa"/>
          </w:tcPr>
          <w:p w:rsidR="0002151D" w:rsidRPr="0002151D" w:rsidRDefault="0002151D" w:rsidP="0002151D">
            <w:pPr>
              <w:spacing w:after="60"/>
              <w:jc w:val="both"/>
              <w:rPr>
                <w:sz w:val="24"/>
                <w:szCs w:val="24"/>
              </w:rPr>
            </w:pPr>
            <w:r w:rsidRPr="0002151D">
              <w:rPr>
                <w:sz w:val="22"/>
                <w:szCs w:val="22"/>
              </w:rPr>
              <w:t>Противопожарная муфта на трубу Ду50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8</w:t>
            </w:r>
          </w:p>
        </w:tc>
      </w:tr>
      <w:tr w:rsidR="0002151D" w:rsidRPr="0002151D" w:rsidTr="0002151D">
        <w:tc>
          <w:tcPr>
            <w:tcW w:w="10632" w:type="dxa"/>
            <w:gridSpan w:val="4"/>
          </w:tcPr>
          <w:p w:rsidR="0002151D" w:rsidRPr="0002151D" w:rsidRDefault="0002151D" w:rsidP="0002151D">
            <w:pPr>
              <w:spacing w:after="60"/>
              <w:jc w:val="both"/>
              <w:rPr>
                <w:b/>
                <w:sz w:val="24"/>
                <w:szCs w:val="24"/>
              </w:rPr>
            </w:pPr>
            <w:r w:rsidRPr="0002151D">
              <w:rPr>
                <w:b/>
                <w:sz w:val="22"/>
                <w:szCs w:val="22"/>
              </w:rPr>
              <w:t>Водоснабжение:</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32</w:t>
            </w:r>
          </w:p>
        </w:tc>
        <w:tc>
          <w:tcPr>
            <w:tcW w:w="5103" w:type="dxa"/>
          </w:tcPr>
          <w:p w:rsidR="0002151D" w:rsidRPr="0002151D" w:rsidRDefault="0002151D" w:rsidP="0002151D">
            <w:pPr>
              <w:spacing w:after="60"/>
              <w:jc w:val="both"/>
              <w:rPr>
                <w:sz w:val="24"/>
                <w:szCs w:val="24"/>
              </w:rPr>
            </w:pPr>
            <w:r w:rsidRPr="0002151D">
              <w:rPr>
                <w:sz w:val="22"/>
                <w:szCs w:val="22"/>
              </w:rPr>
              <w:t xml:space="preserve">Труба стальная электросварная </w:t>
            </w:r>
            <w:proofErr w:type="spellStart"/>
            <w:r w:rsidRPr="0002151D">
              <w:rPr>
                <w:sz w:val="22"/>
                <w:szCs w:val="22"/>
              </w:rPr>
              <w:t>прямошовная</w:t>
            </w:r>
            <w:proofErr w:type="spellEnd"/>
            <w:r w:rsidRPr="0002151D">
              <w:rPr>
                <w:sz w:val="22"/>
                <w:szCs w:val="22"/>
              </w:rPr>
              <w:t xml:space="preserve"> Ду80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55,0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33</w:t>
            </w:r>
          </w:p>
        </w:tc>
        <w:tc>
          <w:tcPr>
            <w:tcW w:w="5103" w:type="dxa"/>
          </w:tcPr>
          <w:p w:rsidR="0002151D" w:rsidRPr="0002151D" w:rsidRDefault="0002151D" w:rsidP="0002151D">
            <w:pPr>
              <w:spacing w:after="60"/>
              <w:jc w:val="both"/>
              <w:rPr>
                <w:sz w:val="24"/>
                <w:szCs w:val="24"/>
              </w:rPr>
            </w:pPr>
            <w:r w:rsidRPr="0002151D">
              <w:rPr>
                <w:sz w:val="22"/>
                <w:szCs w:val="22"/>
              </w:rPr>
              <w:t xml:space="preserve">Труба стальная электросварная </w:t>
            </w:r>
            <w:proofErr w:type="spellStart"/>
            <w:r w:rsidRPr="0002151D">
              <w:rPr>
                <w:sz w:val="22"/>
                <w:szCs w:val="22"/>
              </w:rPr>
              <w:t>прямошовная</w:t>
            </w:r>
            <w:proofErr w:type="spellEnd"/>
            <w:r w:rsidRPr="0002151D">
              <w:rPr>
                <w:sz w:val="22"/>
                <w:szCs w:val="22"/>
              </w:rPr>
              <w:t xml:space="preserve"> Ду65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22,0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34</w:t>
            </w:r>
          </w:p>
        </w:tc>
        <w:tc>
          <w:tcPr>
            <w:tcW w:w="5103" w:type="dxa"/>
          </w:tcPr>
          <w:p w:rsidR="0002151D" w:rsidRPr="0002151D" w:rsidRDefault="0002151D" w:rsidP="0002151D">
            <w:pPr>
              <w:spacing w:after="60"/>
              <w:jc w:val="both"/>
              <w:rPr>
                <w:sz w:val="24"/>
                <w:szCs w:val="24"/>
              </w:rPr>
            </w:pPr>
            <w:r w:rsidRPr="0002151D">
              <w:rPr>
                <w:sz w:val="22"/>
                <w:szCs w:val="22"/>
              </w:rPr>
              <w:t xml:space="preserve">Труба стальная электросварная </w:t>
            </w:r>
            <w:proofErr w:type="spellStart"/>
            <w:r w:rsidRPr="0002151D">
              <w:rPr>
                <w:sz w:val="22"/>
                <w:szCs w:val="22"/>
              </w:rPr>
              <w:t>прямошовная</w:t>
            </w:r>
            <w:proofErr w:type="spellEnd"/>
            <w:r w:rsidRPr="0002151D">
              <w:rPr>
                <w:sz w:val="22"/>
                <w:szCs w:val="22"/>
              </w:rPr>
              <w:t xml:space="preserve"> Ду50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10,0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35</w:t>
            </w:r>
          </w:p>
        </w:tc>
        <w:tc>
          <w:tcPr>
            <w:tcW w:w="5103" w:type="dxa"/>
          </w:tcPr>
          <w:p w:rsidR="0002151D" w:rsidRPr="0002151D" w:rsidRDefault="0002151D" w:rsidP="0002151D">
            <w:pPr>
              <w:spacing w:after="60"/>
              <w:jc w:val="both"/>
              <w:rPr>
                <w:sz w:val="24"/>
                <w:szCs w:val="24"/>
              </w:rPr>
            </w:pPr>
            <w:r w:rsidRPr="0002151D">
              <w:rPr>
                <w:sz w:val="22"/>
                <w:szCs w:val="22"/>
              </w:rPr>
              <w:t>Труба полипропиленовая напорная питьевая Ду15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115,0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36</w:t>
            </w:r>
          </w:p>
        </w:tc>
        <w:tc>
          <w:tcPr>
            <w:tcW w:w="5103" w:type="dxa"/>
          </w:tcPr>
          <w:p w:rsidR="0002151D" w:rsidRPr="0002151D" w:rsidRDefault="0002151D" w:rsidP="0002151D">
            <w:pPr>
              <w:spacing w:after="60"/>
              <w:jc w:val="both"/>
              <w:rPr>
                <w:sz w:val="24"/>
                <w:szCs w:val="24"/>
              </w:rPr>
            </w:pPr>
            <w:r w:rsidRPr="0002151D">
              <w:rPr>
                <w:sz w:val="22"/>
                <w:szCs w:val="22"/>
              </w:rPr>
              <w:t>Труба полипропиленовая напорная питьевая Ду20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40,0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37</w:t>
            </w:r>
          </w:p>
        </w:tc>
        <w:tc>
          <w:tcPr>
            <w:tcW w:w="5103" w:type="dxa"/>
          </w:tcPr>
          <w:p w:rsidR="0002151D" w:rsidRPr="0002151D" w:rsidRDefault="0002151D" w:rsidP="0002151D">
            <w:pPr>
              <w:spacing w:after="60"/>
              <w:jc w:val="both"/>
              <w:rPr>
                <w:sz w:val="24"/>
                <w:szCs w:val="24"/>
              </w:rPr>
            </w:pPr>
            <w:r w:rsidRPr="0002151D">
              <w:rPr>
                <w:sz w:val="22"/>
                <w:szCs w:val="22"/>
              </w:rPr>
              <w:t>Труба полипропиленовая напорная питьевая Ду25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140,0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38</w:t>
            </w:r>
          </w:p>
        </w:tc>
        <w:tc>
          <w:tcPr>
            <w:tcW w:w="5103" w:type="dxa"/>
          </w:tcPr>
          <w:p w:rsidR="0002151D" w:rsidRPr="0002151D" w:rsidRDefault="0002151D" w:rsidP="0002151D">
            <w:pPr>
              <w:spacing w:after="60"/>
              <w:jc w:val="both"/>
              <w:rPr>
                <w:sz w:val="24"/>
                <w:szCs w:val="24"/>
              </w:rPr>
            </w:pPr>
            <w:r w:rsidRPr="0002151D">
              <w:rPr>
                <w:sz w:val="22"/>
                <w:szCs w:val="22"/>
              </w:rPr>
              <w:t>Труба полипропиленовая напорная питьевая Ду32</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39</w:t>
            </w:r>
          </w:p>
        </w:tc>
        <w:tc>
          <w:tcPr>
            <w:tcW w:w="5103" w:type="dxa"/>
          </w:tcPr>
          <w:p w:rsidR="0002151D" w:rsidRPr="0002151D" w:rsidRDefault="0002151D" w:rsidP="0002151D">
            <w:pPr>
              <w:spacing w:after="60"/>
              <w:jc w:val="both"/>
              <w:rPr>
                <w:sz w:val="24"/>
                <w:szCs w:val="24"/>
              </w:rPr>
            </w:pPr>
            <w:r w:rsidRPr="0002151D">
              <w:rPr>
                <w:sz w:val="22"/>
                <w:szCs w:val="22"/>
              </w:rPr>
              <w:t>Труба полипропиленовая напорная питьевая Ду40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40</w:t>
            </w:r>
          </w:p>
        </w:tc>
        <w:tc>
          <w:tcPr>
            <w:tcW w:w="5103" w:type="dxa"/>
          </w:tcPr>
          <w:p w:rsidR="0002151D" w:rsidRPr="0002151D" w:rsidRDefault="0002151D" w:rsidP="0002151D">
            <w:pPr>
              <w:spacing w:after="60"/>
              <w:jc w:val="both"/>
              <w:rPr>
                <w:sz w:val="24"/>
                <w:szCs w:val="24"/>
              </w:rPr>
            </w:pPr>
            <w:r w:rsidRPr="0002151D">
              <w:rPr>
                <w:sz w:val="22"/>
                <w:szCs w:val="22"/>
              </w:rPr>
              <w:t>Труба полипропиленовая напорная питьевая Ду50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41</w:t>
            </w:r>
          </w:p>
        </w:tc>
        <w:tc>
          <w:tcPr>
            <w:tcW w:w="5103" w:type="dxa"/>
          </w:tcPr>
          <w:p w:rsidR="0002151D" w:rsidRPr="0002151D" w:rsidRDefault="0002151D" w:rsidP="0002151D">
            <w:pPr>
              <w:spacing w:after="60"/>
              <w:jc w:val="both"/>
              <w:rPr>
                <w:sz w:val="24"/>
                <w:szCs w:val="24"/>
              </w:rPr>
            </w:pPr>
            <w:r w:rsidRPr="0002151D">
              <w:rPr>
                <w:sz w:val="22"/>
                <w:szCs w:val="22"/>
              </w:rPr>
              <w:t xml:space="preserve">Вентиль из полипропилена  </w:t>
            </w:r>
            <w:r w:rsidRPr="0002151D">
              <w:rPr>
                <w:sz w:val="22"/>
                <w:szCs w:val="22"/>
                <w:lang w:val="en-US"/>
              </w:rPr>
              <w:t>PPRC</w:t>
            </w:r>
            <w:r w:rsidRPr="0002151D">
              <w:rPr>
                <w:sz w:val="22"/>
                <w:szCs w:val="22"/>
              </w:rPr>
              <w:t xml:space="preserve">  Ду15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16</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42</w:t>
            </w:r>
          </w:p>
        </w:tc>
        <w:tc>
          <w:tcPr>
            <w:tcW w:w="5103" w:type="dxa"/>
          </w:tcPr>
          <w:p w:rsidR="0002151D" w:rsidRPr="0002151D" w:rsidRDefault="0002151D" w:rsidP="0002151D">
            <w:pPr>
              <w:spacing w:after="60"/>
              <w:jc w:val="both"/>
              <w:rPr>
                <w:sz w:val="24"/>
                <w:szCs w:val="24"/>
              </w:rPr>
            </w:pPr>
            <w:r w:rsidRPr="0002151D">
              <w:rPr>
                <w:sz w:val="22"/>
                <w:szCs w:val="22"/>
              </w:rPr>
              <w:t xml:space="preserve">Вентиль из полипропилена  </w:t>
            </w:r>
            <w:r w:rsidRPr="0002151D">
              <w:rPr>
                <w:sz w:val="22"/>
                <w:szCs w:val="22"/>
                <w:lang w:val="en-US"/>
              </w:rPr>
              <w:t>PPRC</w:t>
            </w:r>
            <w:r w:rsidRPr="0002151D">
              <w:rPr>
                <w:sz w:val="22"/>
                <w:szCs w:val="22"/>
              </w:rPr>
              <w:t xml:space="preserve">  Ду20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43</w:t>
            </w:r>
          </w:p>
        </w:tc>
        <w:tc>
          <w:tcPr>
            <w:tcW w:w="5103" w:type="dxa"/>
          </w:tcPr>
          <w:p w:rsidR="0002151D" w:rsidRPr="0002151D" w:rsidRDefault="0002151D" w:rsidP="0002151D">
            <w:pPr>
              <w:spacing w:after="60"/>
              <w:jc w:val="both"/>
              <w:rPr>
                <w:sz w:val="24"/>
                <w:szCs w:val="24"/>
              </w:rPr>
            </w:pPr>
            <w:r w:rsidRPr="0002151D">
              <w:rPr>
                <w:sz w:val="22"/>
                <w:szCs w:val="22"/>
              </w:rPr>
              <w:t xml:space="preserve">Вентиль из полипропилена  </w:t>
            </w:r>
            <w:r w:rsidRPr="0002151D">
              <w:rPr>
                <w:sz w:val="22"/>
                <w:szCs w:val="22"/>
                <w:lang w:val="en-US"/>
              </w:rPr>
              <w:t>PPRC</w:t>
            </w:r>
            <w:r w:rsidRPr="0002151D">
              <w:rPr>
                <w:sz w:val="22"/>
                <w:szCs w:val="22"/>
              </w:rPr>
              <w:t xml:space="preserve">  Ду25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19</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44</w:t>
            </w:r>
          </w:p>
        </w:tc>
        <w:tc>
          <w:tcPr>
            <w:tcW w:w="5103" w:type="dxa"/>
          </w:tcPr>
          <w:p w:rsidR="0002151D" w:rsidRPr="0002151D" w:rsidRDefault="0002151D" w:rsidP="0002151D">
            <w:pPr>
              <w:spacing w:after="60"/>
              <w:jc w:val="both"/>
              <w:rPr>
                <w:sz w:val="24"/>
                <w:szCs w:val="24"/>
              </w:rPr>
            </w:pPr>
            <w:r w:rsidRPr="0002151D">
              <w:rPr>
                <w:sz w:val="22"/>
                <w:szCs w:val="22"/>
              </w:rPr>
              <w:t xml:space="preserve">Вентиль из полипропилена  </w:t>
            </w:r>
            <w:r w:rsidRPr="0002151D">
              <w:rPr>
                <w:sz w:val="22"/>
                <w:szCs w:val="22"/>
                <w:lang w:val="en-US"/>
              </w:rPr>
              <w:t>PPRC</w:t>
            </w:r>
            <w:r w:rsidRPr="0002151D">
              <w:rPr>
                <w:sz w:val="22"/>
                <w:szCs w:val="22"/>
              </w:rPr>
              <w:t xml:space="preserve">  Ду32</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45</w:t>
            </w:r>
          </w:p>
        </w:tc>
        <w:tc>
          <w:tcPr>
            <w:tcW w:w="5103" w:type="dxa"/>
          </w:tcPr>
          <w:p w:rsidR="0002151D" w:rsidRPr="0002151D" w:rsidRDefault="0002151D" w:rsidP="0002151D">
            <w:pPr>
              <w:spacing w:after="60"/>
              <w:jc w:val="both"/>
              <w:rPr>
                <w:sz w:val="24"/>
                <w:szCs w:val="24"/>
              </w:rPr>
            </w:pPr>
            <w:r w:rsidRPr="0002151D">
              <w:rPr>
                <w:sz w:val="22"/>
                <w:szCs w:val="22"/>
              </w:rPr>
              <w:t>Опора из  полипропилена для трубы Ду15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46</w:t>
            </w:r>
          </w:p>
        </w:tc>
        <w:tc>
          <w:tcPr>
            <w:tcW w:w="5103" w:type="dxa"/>
          </w:tcPr>
          <w:p w:rsidR="0002151D" w:rsidRPr="0002151D" w:rsidRDefault="0002151D" w:rsidP="0002151D">
            <w:pPr>
              <w:spacing w:after="60"/>
              <w:jc w:val="both"/>
              <w:rPr>
                <w:sz w:val="24"/>
                <w:szCs w:val="24"/>
              </w:rPr>
            </w:pPr>
            <w:r w:rsidRPr="0002151D">
              <w:rPr>
                <w:sz w:val="22"/>
                <w:szCs w:val="22"/>
              </w:rPr>
              <w:t>Опора из  полипропилена для трубы Ду20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40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47</w:t>
            </w:r>
          </w:p>
        </w:tc>
        <w:tc>
          <w:tcPr>
            <w:tcW w:w="5103" w:type="dxa"/>
          </w:tcPr>
          <w:p w:rsidR="0002151D" w:rsidRPr="0002151D" w:rsidRDefault="0002151D" w:rsidP="0002151D">
            <w:pPr>
              <w:spacing w:after="60"/>
              <w:jc w:val="both"/>
              <w:rPr>
                <w:sz w:val="24"/>
                <w:szCs w:val="24"/>
              </w:rPr>
            </w:pPr>
            <w:r w:rsidRPr="0002151D">
              <w:rPr>
                <w:sz w:val="22"/>
                <w:szCs w:val="22"/>
              </w:rPr>
              <w:t>Опора из  полипропилена для трубы Ду25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140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48</w:t>
            </w:r>
          </w:p>
        </w:tc>
        <w:tc>
          <w:tcPr>
            <w:tcW w:w="5103" w:type="dxa"/>
          </w:tcPr>
          <w:p w:rsidR="0002151D" w:rsidRPr="0002151D" w:rsidRDefault="0002151D" w:rsidP="0002151D">
            <w:pPr>
              <w:spacing w:after="60"/>
              <w:jc w:val="both"/>
              <w:rPr>
                <w:sz w:val="24"/>
                <w:szCs w:val="24"/>
              </w:rPr>
            </w:pPr>
            <w:r w:rsidRPr="0002151D">
              <w:rPr>
                <w:sz w:val="22"/>
                <w:szCs w:val="22"/>
              </w:rPr>
              <w:t>Опора из  полипропилена для трубы Ду32</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60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49</w:t>
            </w:r>
          </w:p>
        </w:tc>
        <w:tc>
          <w:tcPr>
            <w:tcW w:w="5103" w:type="dxa"/>
          </w:tcPr>
          <w:p w:rsidR="0002151D" w:rsidRPr="0002151D" w:rsidRDefault="0002151D" w:rsidP="0002151D">
            <w:pPr>
              <w:spacing w:after="60"/>
              <w:jc w:val="both"/>
              <w:rPr>
                <w:sz w:val="24"/>
                <w:szCs w:val="24"/>
              </w:rPr>
            </w:pPr>
            <w:r w:rsidRPr="0002151D">
              <w:rPr>
                <w:sz w:val="22"/>
                <w:szCs w:val="22"/>
              </w:rPr>
              <w:t>Смеситель настенный См-Ум-НН</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9</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50</w:t>
            </w:r>
          </w:p>
        </w:tc>
        <w:tc>
          <w:tcPr>
            <w:tcW w:w="5103" w:type="dxa"/>
          </w:tcPr>
          <w:p w:rsidR="0002151D" w:rsidRPr="0002151D" w:rsidRDefault="0002151D" w:rsidP="0002151D">
            <w:pPr>
              <w:spacing w:after="60"/>
              <w:jc w:val="both"/>
              <w:rPr>
                <w:sz w:val="24"/>
                <w:szCs w:val="24"/>
              </w:rPr>
            </w:pPr>
            <w:r w:rsidRPr="0002151D">
              <w:rPr>
                <w:sz w:val="22"/>
                <w:szCs w:val="22"/>
              </w:rPr>
              <w:t>Смеситель для мойки См-М-Ц</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12</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51</w:t>
            </w:r>
          </w:p>
        </w:tc>
        <w:tc>
          <w:tcPr>
            <w:tcW w:w="5103" w:type="dxa"/>
          </w:tcPr>
          <w:p w:rsidR="0002151D" w:rsidRPr="0002151D" w:rsidRDefault="0002151D" w:rsidP="0002151D">
            <w:pPr>
              <w:spacing w:after="60"/>
              <w:jc w:val="both"/>
              <w:rPr>
                <w:sz w:val="24"/>
                <w:szCs w:val="24"/>
              </w:rPr>
            </w:pPr>
            <w:r w:rsidRPr="0002151D">
              <w:rPr>
                <w:sz w:val="22"/>
                <w:szCs w:val="22"/>
              </w:rPr>
              <w:t>Кран смывной полуавтоматический</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267" w:type="dxa"/>
          </w:tcPr>
          <w:p w:rsidR="0002151D" w:rsidRPr="0002151D" w:rsidRDefault="0002151D" w:rsidP="0002151D">
            <w:pPr>
              <w:spacing w:after="60"/>
              <w:jc w:val="both"/>
              <w:rPr>
                <w:sz w:val="24"/>
                <w:szCs w:val="24"/>
              </w:rPr>
            </w:pPr>
            <w:r w:rsidRPr="0002151D">
              <w:rPr>
                <w:sz w:val="22"/>
                <w:szCs w:val="22"/>
              </w:rPr>
              <w:t>14</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52</w:t>
            </w:r>
          </w:p>
        </w:tc>
        <w:tc>
          <w:tcPr>
            <w:tcW w:w="5103" w:type="dxa"/>
          </w:tcPr>
          <w:p w:rsidR="0002151D" w:rsidRPr="0002151D" w:rsidRDefault="0002151D" w:rsidP="0002151D">
            <w:pPr>
              <w:spacing w:after="60"/>
              <w:jc w:val="both"/>
              <w:rPr>
                <w:sz w:val="24"/>
                <w:szCs w:val="24"/>
              </w:rPr>
            </w:pPr>
            <w:r w:rsidRPr="0002151D">
              <w:rPr>
                <w:sz w:val="22"/>
                <w:szCs w:val="22"/>
              </w:rPr>
              <w:t>Пожарный кран в комплекте</w:t>
            </w:r>
          </w:p>
        </w:tc>
        <w:tc>
          <w:tcPr>
            <w:tcW w:w="1984" w:type="dxa"/>
          </w:tcPr>
          <w:p w:rsidR="0002151D" w:rsidRPr="0002151D" w:rsidRDefault="0002151D" w:rsidP="0002151D">
            <w:pPr>
              <w:spacing w:after="60"/>
              <w:jc w:val="both"/>
              <w:rPr>
                <w:sz w:val="24"/>
                <w:szCs w:val="24"/>
              </w:rPr>
            </w:pPr>
            <w:proofErr w:type="spellStart"/>
            <w:r w:rsidRPr="0002151D">
              <w:rPr>
                <w:sz w:val="22"/>
                <w:szCs w:val="22"/>
              </w:rPr>
              <w:t>Компл</w:t>
            </w:r>
            <w:proofErr w:type="spellEnd"/>
          </w:p>
        </w:tc>
        <w:tc>
          <w:tcPr>
            <w:tcW w:w="2267" w:type="dxa"/>
          </w:tcPr>
          <w:p w:rsidR="0002151D" w:rsidRPr="0002151D" w:rsidRDefault="0002151D" w:rsidP="0002151D">
            <w:pPr>
              <w:spacing w:after="60"/>
              <w:jc w:val="both"/>
              <w:rPr>
                <w:sz w:val="24"/>
                <w:szCs w:val="24"/>
              </w:rPr>
            </w:pPr>
            <w:r w:rsidRPr="0002151D">
              <w:rPr>
                <w:sz w:val="22"/>
                <w:szCs w:val="22"/>
              </w:rPr>
              <w:t>12</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53</w:t>
            </w:r>
          </w:p>
        </w:tc>
        <w:tc>
          <w:tcPr>
            <w:tcW w:w="5103" w:type="dxa"/>
          </w:tcPr>
          <w:p w:rsidR="0002151D" w:rsidRPr="0002151D" w:rsidRDefault="0002151D" w:rsidP="0002151D">
            <w:pPr>
              <w:spacing w:after="60"/>
              <w:jc w:val="both"/>
              <w:rPr>
                <w:sz w:val="24"/>
                <w:szCs w:val="24"/>
              </w:rPr>
            </w:pPr>
            <w:r w:rsidRPr="0002151D">
              <w:rPr>
                <w:sz w:val="22"/>
                <w:szCs w:val="22"/>
              </w:rPr>
              <w:t>Кран поливочный</w:t>
            </w:r>
          </w:p>
        </w:tc>
        <w:tc>
          <w:tcPr>
            <w:tcW w:w="1984" w:type="dxa"/>
          </w:tcPr>
          <w:p w:rsidR="0002151D" w:rsidRPr="0002151D" w:rsidRDefault="0002151D" w:rsidP="0002151D">
            <w:pPr>
              <w:spacing w:after="60"/>
              <w:jc w:val="both"/>
              <w:rPr>
                <w:sz w:val="24"/>
                <w:szCs w:val="24"/>
              </w:rPr>
            </w:pPr>
            <w:proofErr w:type="spellStart"/>
            <w:r w:rsidRPr="0002151D">
              <w:rPr>
                <w:sz w:val="22"/>
                <w:szCs w:val="22"/>
              </w:rPr>
              <w:t>Компл</w:t>
            </w:r>
            <w:proofErr w:type="spellEnd"/>
          </w:p>
        </w:tc>
        <w:tc>
          <w:tcPr>
            <w:tcW w:w="2267" w:type="dxa"/>
          </w:tcPr>
          <w:p w:rsidR="0002151D" w:rsidRPr="0002151D" w:rsidRDefault="0002151D" w:rsidP="0002151D">
            <w:pPr>
              <w:spacing w:after="60"/>
              <w:jc w:val="both"/>
              <w:rPr>
                <w:sz w:val="24"/>
                <w:szCs w:val="24"/>
              </w:rPr>
            </w:pPr>
            <w:r w:rsidRPr="0002151D">
              <w:rPr>
                <w:sz w:val="22"/>
                <w:szCs w:val="22"/>
              </w:rPr>
              <w:t>2</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54</w:t>
            </w:r>
          </w:p>
        </w:tc>
        <w:tc>
          <w:tcPr>
            <w:tcW w:w="5103" w:type="dxa"/>
          </w:tcPr>
          <w:p w:rsidR="0002151D" w:rsidRPr="0002151D" w:rsidRDefault="0002151D" w:rsidP="0002151D">
            <w:pPr>
              <w:spacing w:after="60"/>
              <w:jc w:val="both"/>
              <w:rPr>
                <w:sz w:val="24"/>
                <w:szCs w:val="24"/>
              </w:rPr>
            </w:pPr>
            <w:r w:rsidRPr="0002151D">
              <w:rPr>
                <w:sz w:val="22"/>
                <w:szCs w:val="22"/>
              </w:rPr>
              <w:t>Изоляция:</w:t>
            </w:r>
          </w:p>
        </w:tc>
        <w:tc>
          <w:tcPr>
            <w:tcW w:w="1984" w:type="dxa"/>
          </w:tcPr>
          <w:p w:rsidR="0002151D" w:rsidRPr="0002151D" w:rsidRDefault="0002151D" w:rsidP="0002151D">
            <w:pPr>
              <w:spacing w:after="60"/>
              <w:jc w:val="both"/>
              <w:rPr>
                <w:sz w:val="24"/>
                <w:szCs w:val="24"/>
              </w:rPr>
            </w:pPr>
          </w:p>
        </w:tc>
        <w:tc>
          <w:tcPr>
            <w:tcW w:w="2267" w:type="dxa"/>
          </w:tcPr>
          <w:p w:rsidR="0002151D" w:rsidRPr="0002151D" w:rsidRDefault="0002151D" w:rsidP="0002151D">
            <w:pPr>
              <w:spacing w:after="60"/>
              <w:jc w:val="both"/>
              <w:rPr>
                <w:sz w:val="24"/>
                <w:szCs w:val="24"/>
              </w:rPr>
            </w:pP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55</w:t>
            </w:r>
          </w:p>
        </w:tc>
        <w:tc>
          <w:tcPr>
            <w:tcW w:w="5103" w:type="dxa"/>
          </w:tcPr>
          <w:p w:rsidR="0002151D" w:rsidRPr="0002151D" w:rsidRDefault="0002151D" w:rsidP="0002151D">
            <w:pPr>
              <w:spacing w:after="60"/>
              <w:jc w:val="both"/>
              <w:rPr>
                <w:sz w:val="24"/>
                <w:szCs w:val="24"/>
              </w:rPr>
            </w:pPr>
            <w:r w:rsidRPr="0002151D">
              <w:rPr>
                <w:sz w:val="22"/>
                <w:szCs w:val="22"/>
              </w:rPr>
              <w:t>для труб Ду15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25,0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56</w:t>
            </w:r>
          </w:p>
        </w:tc>
        <w:tc>
          <w:tcPr>
            <w:tcW w:w="5103" w:type="dxa"/>
          </w:tcPr>
          <w:p w:rsidR="0002151D" w:rsidRPr="0002151D" w:rsidRDefault="0002151D" w:rsidP="0002151D">
            <w:pPr>
              <w:spacing w:after="60"/>
              <w:jc w:val="both"/>
              <w:rPr>
                <w:sz w:val="24"/>
                <w:szCs w:val="24"/>
              </w:rPr>
            </w:pPr>
            <w:r w:rsidRPr="0002151D">
              <w:rPr>
                <w:sz w:val="22"/>
                <w:szCs w:val="22"/>
              </w:rPr>
              <w:t>для труб Ду20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57</w:t>
            </w:r>
          </w:p>
        </w:tc>
        <w:tc>
          <w:tcPr>
            <w:tcW w:w="5103" w:type="dxa"/>
          </w:tcPr>
          <w:p w:rsidR="0002151D" w:rsidRPr="0002151D" w:rsidRDefault="0002151D" w:rsidP="0002151D">
            <w:pPr>
              <w:spacing w:after="60"/>
              <w:jc w:val="both"/>
              <w:rPr>
                <w:sz w:val="24"/>
                <w:szCs w:val="24"/>
              </w:rPr>
            </w:pPr>
            <w:r w:rsidRPr="0002151D">
              <w:rPr>
                <w:sz w:val="22"/>
                <w:szCs w:val="22"/>
              </w:rPr>
              <w:t>для труб Ду25</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80,0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58</w:t>
            </w:r>
          </w:p>
        </w:tc>
        <w:tc>
          <w:tcPr>
            <w:tcW w:w="5103" w:type="dxa"/>
          </w:tcPr>
          <w:p w:rsidR="0002151D" w:rsidRPr="0002151D" w:rsidRDefault="0002151D" w:rsidP="0002151D">
            <w:pPr>
              <w:spacing w:after="60"/>
              <w:jc w:val="both"/>
              <w:rPr>
                <w:sz w:val="24"/>
                <w:szCs w:val="24"/>
              </w:rPr>
            </w:pPr>
            <w:r w:rsidRPr="0002151D">
              <w:rPr>
                <w:sz w:val="22"/>
                <w:szCs w:val="22"/>
              </w:rPr>
              <w:t>для труб Ду32</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20,0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59</w:t>
            </w:r>
          </w:p>
        </w:tc>
        <w:tc>
          <w:tcPr>
            <w:tcW w:w="5103" w:type="dxa"/>
          </w:tcPr>
          <w:p w:rsidR="0002151D" w:rsidRPr="0002151D" w:rsidRDefault="0002151D" w:rsidP="0002151D">
            <w:pPr>
              <w:spacing w:after="60"/>
              <w:jc w:val="both"/>
              <w:rPr>
                <w:sz w:val="24"/>
                <w:szCs w:val="24"/>
              </w:rPr>
            </w:pPr>
            <w:r w:rsidRPr="0002151D">
              <w:rPr>
                <w:sz w:val="22"/>
                <w:szCs w:val="22"/>
              </w:rPr>
              <w:t>для труб Ду40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45,0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60</w:t>
            </w:r>
          </w:p>
        </w:tc>
        <w:tc>
          <w:tcPr>
            <w:tcW w:w="5103" w:type="dxa"/>
          </w:tcPr>
          <w:p w:rsidR="0002151D" w:rsidRPr="0002151D" w:rsidRDefault="0002151D" w:rsidP="0002151D">
            <w:pPr>
              <w:spacing w:after="60"/>
              <w:jc w:val="both"/>
              <w:rPr>
                <w:sz w:val="24"/>
                <w:szCs w:val="24"/>
              </w:rPr>
            </w:pPr>
            <w:r w:rsidRPr="0002151D">
              <w:rPr>
                <w:sz w:val="22"/>
                <w:szCs w:val="22"/>
              </w:rPr>
              <w:t>для труб Ду50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60,0</w:t>
            </w:r>
          </w:p>
        </w:tc>
      </w:tr>
      <w:tr w:rsidR="0002151D" w:rsidRPr="0002151D" w:rsidTr="0002151D">
        <w:tc>
          <w:tcPr>
            <w:tcW w:w="1278" w:type="dxa"/>
          </w:tcPr>
          <w:p w:rsidR="0002151D" w:rsidRPr="0002151D" w:rsidRDefault="0002151D" w:rsidP="0002151D">
            <w:pPr>
              <w:spacing w:after="60"/>
              <w:jc w:val="both"/>
              <w:rPr>
                <w:sz w:val="24"/>
                <w:szCs w:val="24"/>
              </w:rPr>
            </w:pPr>
            <w:r w:rsidRPr="0002151D">
              <w:rPr>
                <w:sz w:val="22"/>
                <w:szCs w:val="22"/>
              </w:rPr>
              <w:t>61</w:t>
            </w:r>
          </w:p>
        </w:tc>
        <w:tc>
          <w:tcPr>
            <w:tcW w:w="5103" w:type="dxa"/>
          </w:tcPr>
          <w:p w:rsidR="0002151D" w:rsidRPr="0002151D" w:rsidRDefault="0002151D" w:rsidP="0002151D">
            <w:pPr>
              <w:spacing w:after="60"/>
              <w:jc w:val="both"/>
              <w:rPr>
                <w:sz w:val="24"/>
                <w:szCs w:val="24"/>
              </w:rPr>
            </w:pPr>
            <w:r w:rsidRPr="0002151D">
              <w:rPr>
                <w:sz w:val="22"/>
                <w:szCs w:val="22"/>
              </w:rPr>
              <w:t>для труб Ду80</w:t>
            </w:r>
          </w:p>
        </w:tc>
        <w:tc>
          <w:tcPr>
            <w:tcW w:w="1984" w:type="dxa"/>
          </w:tcPr>
          <w:p w:rsidR="0002151D" w:rsidRPr="0002151D" w:rsidRDefault="0002151D" w:rsidP="0002151D">
            <w:pPr>
              <w:spacing w:after="60"/>
              <w:jc w:val="both"/>
              <w:rPr>
                <w:sz w:val="24"/>
                <w:szCs w:val="24"/>
              </w:rPr>
            </w:pPr>
            <w:r w:rsidRPr="0002151D">
              <w:rPr>
                <w:sz w:val="22"/>
                <w:szCs w:val="22"/>
              </w:rPr>
              <w:t>М</w:t>
            </w:r>
          </w:p>
        </w:tc>
        <w:tc>
          <w:tcPr>
            <w:tcW w:w="2267" w:type="dxa"/>
          </w:tcPr>
          <w:p w:rsidR="0002151D" w:rsidRPr="0002151D" w:rsidRDefault="0002151D" w:rsidP="0002151D">
            <w:pPr>
              <w:spacing w:after="60"/>
              <w:jc w:val="both"/>
              <w:rPr>
                <w:sz w:val="24"/>
                <w:szCs w:val="24"/>
              </w:rPr>
            </w:pPr>
            <w:r w:rsidRPr="0002151D">
              <w:rPr>
                <w:sz w:val="22"/>
                <w:szCs w:val="22"/>
              </w:rPr>
              <w:t>50,0</w:t>
            </w:r>
          </w:p>
        </w:tc>
      </w:tr>
      <w:tr w:rsidR="0002151D" w:rsidRPr="0002151D" w:rsidTr="0002151D">
        <w:tc>
          <w:tcPr>
            <w:tcW w:w="1278"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4251" w:type="dxa"/>
            <w:gridSpan w:val="2"/>
          </w:tcPr>
          <w:p w:rsidR="0002151D" w:rsidRPr="0002151D" w:rsidRDefault="0002151D" w:rsidP="0002151D">
            <w:pPr>
              <w:spacing w:after="60"/>
              <w:jc w:val="both"/>
              <w:rPr>
                <w:b/>
                <w:sz w:val="24"/>
                <w:szCs w:val="24"/>
              </w:rPr>
            </w:pPr>
            <w:r w:rsidRPr="0002151D">
              <w:rPr>
                <w:b/>
                <w:sz w:val="22"/>
                <w:szCs w:val="22"/>
              </w:rPr>
              <w:t>3354,9 м</w:t>
            </w:r>
            <w:r w:rsidRPr="0002151D">
              <w:rPr>
                <w:b/>
                <w:sz w:val="22"/>
                <w:szCs w:val="22"/>
                <w:vertAlign w:val="superscript"/>
              </w:rPr>
              <w:t>2</w:t>
            </w:r>
          </w:p>
        </w:tc>
      </w:tr>
    </w:tbl>
    <w:p w:rsidR="0002151D" w:rsidRPr="0002151D" w:rsidRDefault="0002151D" w:rsidP="0002151D">
      <w:pPr>
        <w:spacing w:after="60"/>
        <w:jc w:val="center"/>
        <w:rPr>
          <w:b/>
          <w:sz w:val="22"/>
          <w:szCs w:val="22"/>
        </w:rPr>
      </w:pPr>
      <w:r w:rsidRPr="0002151D">
        <w:rPr>
          <w:b/>
          <w:sz w:val="22"/>
          <w:szCs w:val="22"/>
        </w:rPr>
        <w:lastRenderedPageBreak/>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sz w:val="22"/>
          <w:szCs w:val="22"/>
        </w:rPr>
      </w:pPr>
      <w:r w:rsidRPr="0002151D">
        <w:rPr>
          <w:b/>
          <w:sz w:val="22"/>
          <w:szCs w:val="22"/>
        </w:rPr>
        <w:t xml:space="preserve">Помещения Загса, расположенные по адресу </w:t>
      </w:r>
      <w:proofErr w:type="spellStart"/>
      <w:r w:rsidRPr="0002151D">
        <w:rPr>
          <w:b/>
          <w:sz w:val="22"/>
          <w:szCs w:val="22"/>
        </w:rPr>
        <w:t>ул.Спортивная</w:t>
      </w:r>
      <w:proofErr w:type="spellEnd"/>
      <w:r w:rsidRPr="0002151D">
        <w:rPr>
          <w:b/>
          <w:sz w:val="22"/>
          <w:szCs w:val="22"/>
        </w:rPr>
        <w:t>, 2.</w:t>
      </w:r>
    </w:p>
    <w:p w:rsidR="0002151D" w:rsidRPr="0002151D" w:rsidRDefault="0002151D" w:rsidP="0002151D">
      <w:pPr>
        <w:spacing w:after="60"/>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02151D" w:rsidRPr="0002151D" w:rsidTr="0002151D">
        <w:tc>
          <w:tcPr>
            <w:tcW w:w="852" w:type="dxa"/>
          </w:tcPr>
          <w:p w:rsidR="0002151D" w:rsidRPr="0002151D" w:rsidRDefault="0002151D" w:rsidP="0002151D">
            <w:pPr>
              <w:spacing w:after="60"/>
              <w:jc w:val="both"/>
              <w:rPr>
                <w:b/>
                <w:sz w:val="24"/>
                <w:szCs w:val="24"/>
              </w:rPr>
            </w:pPr>
            <w:r w:rsidRPr="0002151D">
              <w:rPr>
                <w:b/>
                <w:sz w:val="22"/>
                <w:szCs w:val="22"/>
              </w:rPr>
              <w:t>№ п/п</w:t>
            </w:r>
          </w:p>
        </w:tc>
        <w:tc>
          <w:tcPr>
            <w:tcW w:w="5103"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984" w:type="dxa"/>
          </w:tcPr>
          <w:p w:rsidR="0002151D" w:rsidRPr="0002151D" w:rsidRDefault="0002151D" w:rsidP="0002151D">
            <w:pPr>
              <w:spacing w:after="60"/>
              <w:jc w:val="both"/>
              <w:rPr>
                <w:b/>
                <w:sz w:val="24"/>
                <w:szCs w:val="24"/>
              </w:rPr>
            </w:pPr>
            <w:proofErr w:type="spellStart"/>
            <w:r w:rsidRPr="0002151D">
              <w:rPr>
                <w:b/>
                <w:sz w:val="22"/>
                <w:szCs w:val="22"/>
              </w:rPr>
              <w:t>Ед.измерения</w:t>
            </w:r>
            <w:proofErr w:type="spellEnd"/>
          </w:p>
        </w:tc>
        <w:tc>
          <w:tcPr>
            <w:tcW w:w="2126"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065" w:type="dxa"/>
            <w:gridSpan w:val="4"/>
          </w:tcPr>
          <w:p w:rsidR="0002151D" w:rsidRPr="0002151D" w:rsidRDefault="0002151D" w:rsidP="0002151D">
            <w:pPr>
              <w:spacing w:after="60"/>
              <w:ind w:left="360"/>
              <w:jc w:val="both"/>
              <w:rPr>
                <w:b/>
                <w:sz w:val="24"/>
                <w:szCs w:val="24"/>
              </w:rPr>
            </w:pP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w:t>
            </w:r>
          </w:p>
        </w:tc>
        <w:tc>
          <w:tcPr>
            <w:tcW w:w="5103" w:type="dxa"/>
          </w:tcPr>
          <w:p w:rsidR="0002151D" w:rsidRPr="0002151D" w:rsidRDefault="0002151D" w:rsidP="0002151D">
            <w:pPr>
              <w:spacing w:after="60"/>
              <w:jc w:val="both"/>
              <w:rPr>
                <w:sz w:val="24"/>
                <w:szCs w:val="24"/>
              </w:rPr>
            </w:pPr>
            <w:r w:rsidRPr="0002151D">
              <w:rPr>
                <w:sz w:val="22"/>
                <w:szCs w:val="22"/>
              </w:rPr>
              <w:t xml:space="preserve">Кран пробковый спускной </w:t>
            </w:r>
            <w:proofErr w:type="spellStart"/>
            <w:r w:rsidRPr="0002151D">
              <w:rPr>
                <w:sz w:val="22"/>
                <w:szCs w:val="22"/>
              </w:rPr>
              <w:t>Ду</w:t>
            </w:r>
            <w:proofErr w:type="spellEnd"/>
            <w:r w:rsidRPr="0002151D">
              <w:rPr>
                <w:sz w:val="22"/>
                <w:szCs w:val="22"/>
              </w:rPr>
              <w:t xml:space="preserve"> 15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3</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2</w:t>
            </w:r>
          </w:p>
        </w:tc>
        <w:tc>
          <w:tcPr>
            <w:tcW w:w="5103" w:type="dxa"/>
          </w:tcPr>
          <w:p w:rsidR="0002151D" w:rsidRPr="0002151D" w:rsidRDefault="0002151D" w:rsidP="0002151D">
            <w:pPr>
              <w:spacing w:after="60"/>
              <w:jc w:val="both"/>
              <w:rPr>
                <w:sz w:val="24"/>
                <w:szCs w:val="24"/>
              </w:rPr>
            </w:pPr>
            <w:r w:rsidRPr="0002151D">
              <w:rPr>
                <w:sz w:val="22"/>
                <w:szCs w:val="22"/>
              </w:rPr>
              <w:t>Батареи</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19</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3</w:t>
            </w:r>
          </w:p>
        </w:tc>
        <w:tc>
          <w:tcPr>
            <w:tcW w:w="5103" w:type="dxa"/>
          </w:tcPr>
          <w:p w:rsidR="0002151D" w:rsidRPr="0002151D" w:rsidRDefault="0002151D" w:rsidP="0002151D">
            <w:pPr>
              <w:spacing w:after="60"/>
              <w:jc w:val="both"/>
              <w:rPr>
                <w:sz w:val="24"/>
                <w:szCs w:val="24"/>
              </w:rPr>
            </w:pPr>
            <w:r w:rsidRPr="0002151D">
              <w:rPr>
                <w:sz w:val="22"/>
                <w:szCs w:val="22"/>
              </w:rPr>
              <w:t>Унитаз</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4</w:t>
            </w:r>
          </w:p>
        </w:tc>
        <w:tc>
          <w:tcPr>
            <w:tcW w:w="5103" w:type="dxa"/>
          </w:tcPr>
          <w:p w:rsidR="0002151D" w:rsidRPr="0002151D" w:rsidRDefault="0002151D" w:rsidP="0002151D">
            <w:pPr>
              <w:spacing w:after="60"/>
              <w:jc w:val="both"/>
              <w:rPr>
                <w:sz w:val="24"/>
                <w:szCs w:val="24"/>
              </w:rPr>
            </w:pPr>
            <w:r w:rsidRPr="0002151D">
              <w:rPr>
                <w:sz w:val="22"/>
                <w:szCs w:val="22"/>
              </w:rPr>
              <w:t>Умывальник фаянсовый полукруглый со смесителем СМ-УМ-Ц</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5</w:t>
            </w:r>
          </w:p>
        </w:tc>
        <w:tc>
          <w:tcPr>
            <w:tcW w:w="5103" w:type="dxa"/>
          </w:tcPr>
          <w:p w:rsidR="0002151D" w:rsidRPr="0002151D" w:rsidRDefault="0002151D" w:rsidP="0002151D">
            <w:pPr>
              <w:spacing w:after="60"/>
              <w:jc w:val="both"/>
              <w:rPr>
                <w:sz w:val="24"/>
                <w:szCs w:val="24"/>
              </w:rPr>
            </w:pPr>
            <w:r w:rsidRPr="0002151D">
              <w:rPr>
                <w:sz w:val="22"/>
                <w:szCs w:val="22"/>
              </w:rPr>
              <w:t xml:space="preserve">Задвижки </w:t>
            </w:r>
            <w:proofErr w:type="spellStart"/>
            <w:r w:rsidRPr="0002151D">
              <w:rPr>
                <w:sz w:val="22"/>
                <w:szCs w:val="22"/>
              </w:rPr>
              <w:t>Ду</w:t>
            </w:r>
            <w:proofErr w:type="spellEnd"/>
            <w:r w:rsidRPr="0002151D">
              <w:rPr>
                <w:sz w:val="22"/>
                <w:szCs w:val="22"/>
              </w:rPr>
              <w:t xml:space="preserve"> 50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2</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6</w:t>
            </w:r>
          </w:p>
        </w:tc>
        <w:tc>
          <w:tcPr>
            <w:tcW w:w="5103" w:type="dxa"/>
          </w:tcPr>
          <w:p w:rsidR="0002151D" w:rsidRPr="0002151D" w:rsidRDefault="0002151D" w:rsidP="0002151D">
            <w:pPr>
              <w:spacing w:after="60"/>
              <w:jc w:val="both"/>
              <w:rPr>
                <w:sz w:val="24"/>
                <w:szCs w:val="24"/>
              </w:rPr>
            </w:pPr>
            <w:r w:rsidRPr="0002151D">
              <w:rPr>
                <w:sz w:val="22"/>
                <w:szCs w:val="22"/>
              </w:rPr>
              <w:t xml:space="preserve">Задвижки </w:t>
            </w:r>
            <w:proofErr w:type="spellStart"/>
            <w:r w:rsidRPr="0002151D">
              <w:rPr>
                <w:sz w:val="22"/>
                <w:szCs w:val="22"/>
              </w:rPr>
              <w:t>Ду</w:t>
            </w:r>
            <w:proofErr w:type="spellEnd"/>
            <w:r w:rsidRPr="0002151D">
              <w:rPr>
                <w:sz w:val="22"/>
                <w:szCs w:val="22"/>
              </w:rPr>
              <w:t xml:space="preserve"> 80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7</w:t>
            </w:r>
          </w:p>
        </w:tc>
        <w:tc>
          <w:tcPr>
            <w:tcW w:w="5103" w:type="dxa"/>
          </w:tcPr>
          <w:p w:rsidR="0002151D" w:rsidRPr="0002151D" w:rsidRDefault="0002151D" w:rsidP="0002151D">
            <w:pPr>
              <w:spacing w:after="60"/>
              <w:jc w:val="both"/>
              <w:rPr>
                <w:sz w:val="24"/>
                <w:szCs w:val="24"/>
              </w:rPr>
            </w:pPr>
            <w:r w:rsidRPr="0002151D">
              <w:rPr>
                <w:sz w:val="22"/>
                <w:szCs w:val="22"/>
              </w:rPr>
              <w:t xml:space="preserve">Задвижки </w:t>
            </w:r>
            <w:proofErr w:type="spellStart"/>
            <w:r w:rsidRPr="0002151D">
              <w:rPr>
                <w:sz w:val="22"/>
                <w:szCs w:val="22"/>
              </w:rPr>
              <w:t>Ду</w:t>
            </w:r>
            <w:proofErr w:type="spellEnd"/>
            <w:r w:rsidRPr="0002151D">
              <w:rPr>
                <w:sz w:val="22"/>
                <w:szCs w:val="22"/>
              </w:rPr>
              <w:t xml:space="preserve"> 40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8</w:t>
            </w:r>
          </w:p>
        </w:tc>
        <w:tc>
          <w:tcPr>
            <w:tcW w:w="5103" w:type="dxa"/>
          </w:tcPr>
          <w:p w:rsidR="0002151D" w:rsidRPr="0002151D" w:rsidRDefault="0002151D" w:rsidP="0002151D">
            <w:pPr>
              <w:spacing w:after="60"/>
              <w:jc w:val="both"/>
              <w:rPr>
                <w:sz w:val="24"/>
                <w:szCs w:val="24"/>
              </w:rPr>
            </w:pPr>
            <w:r w:rsidRPr="0002151D">
              <w:rPr>
                <w:sz w:val="22"/>
                <w:szCs w:val="22"/>
              </w:rPr>
              <w:t xml:space="preserve">Кран </w:t>
            </w:r>
            <w:proofErr w:type="spellStart"/>
            <w:r w:rsidRPr="0002151D">
              <w:rPr>
                <w:sz w:val="22"/>
                <w:szCs w:val="22"/>
              </w:rPr>
              <w:t>Ду</w:t>
            </w:r>
            <w:proofErr w:type="spellEnd"/>
            <w:r w:rsidRPr="0002151D">
              <w:rPr>
                <w:sz w:val="22"/>
                <w:szCs w:val="22"/>
              </w:rPr>
              <w:t xml:space="preserve"> 15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13</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9</w:t>
            </w:r>
          </w:p>
        </w:tc>
        <w:tc>
          <w:tcPr>
            <w:tcW w:w="5103" w:type="dxa"/>
          </w:tcPr>
          <w:p w:rsidR="0002151D" w:rsidRPr="0002151D" w:rsidRDefault="0002151D" w:rsidP="0002151D">
            <w:pPr>
              <w:spacing w:after="60"/>
              <w:jc w:val="both"/>
              <w:rPr>
                <w:sz w:val="24"/>
                <w:szCs w:val="24"/>
              </w:rPr>
            </w:pPr>
            <w:r w:rsidRPr="0002151D">
              <w:rPr>
                <w:sz w:val="22"/>
                <w:szCs w:val="22"/>
              </w:rPr>
              <w:t xml:space="preserve">Кран </w:t>
            </w:r>
            <w:proofErr w:type="spellStart"/>
            <w:r w:rsidRPr="0002151D">
              <w:rPr>
                <w:sz w:val="22"/>
                <w:szCs w:val="22"/>
              </w:rPr>
              <w:t>Ду</w:t>
            </w:r>
            <w:proofErr w:type="spellEnd"/>
            <w:r w:rsidRPr="0002151D">
              <w:rPr>
                <w:sz w:val="22"/>
                <w:szCs w:val="22"/>
              </w:rPr>
              <w:t xml:space="preserve"> 20</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6</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10</w:t>
            </w:r>
          </w:p>
        </w:tc>
        <w:tc>
          <w:tcPr>
            <w:tcW w:w="5103" w:type="dxa"/>
          </w:tcPr>
          <w:p w:rsidR="0002151D" w:rsidRPr="0002151D" w:rsidRDefault="0002151D" w:rsidP="0002151D">
            <w:pPr>
              <w:spacing w:after="60"/>
              <w:jc w:val="both"/>
              <w:rPr>
                <w:sz w:val="24"/>
                <w:szCs w:val="24"/>
              </w:rPr>
            </w:pPr>
            <w:r w:rsidRPr="0002151D">
              <w:rPr>
                <w:sz w:val="22"/>
                <w:szCs w:val="22"/>
              </w:rPr>
              <w:t xml:space="preserve">Кран </w:t>
            </w:r>
            <w:proofErr w:type="spellStart"/>
            <w:r w:rsidRPr="0002151D">
              <w:rPr>
                <w:sz w:val="22"/>
                <w:szCs w:val="22"/>
              </w:rPr>
              <w:t>Ду</w:t>
            </w:r>
            <w:proofErr w:type="spellEnd"/>
            <w:r w:rsidRPr="0002151D">
              <w:rPr>
                <w:sz w:val="22"/>
                <w:szCs w:val="22"/>
              </w:rPr>
              <w:t xml:space="preserve"> 25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9</w:t>
            </w:r>
          </w:p>
        </w:tc>
      </w:tr>
      <w:tr w:rsidR="0002151D" w:rsidRPr="0002151D" w:rsidTr="0002151D">
        <w:tc>
          <w:tcPr>
            <w:tcW w:w="852"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4110" w:type="dxa"/>
            <w:gridSpan w:val="2"/>
          </w:tcPr>
          <w:p w:rsidR="0002151D" w:rsidRPr="0002151D" w:rsidRDefault="0002151D" w:rsidP="0002151D">
            <w:pPr>
              <w:spacing w:after="60"/>
              <w:jc w:val="both"/>
              <w:rPr>
                <w:b/>
                <w:sz w:val="24"/>
                <w:szCs w:val="24"/>
              </w:rPr>
            </w:pPr>
            <w:r w:rsidRPr="0002151D">
              <w:rPr>
                <w:b/>
                <w:sz w:val="22"/>
                <w:szCs w:val="22"/>
              </w:rPr>
              <w:t>228,3 м</w:t>
            </w:r>
            <w:r w:rsidRPr="0002151D">
              <w:rPr>
                <w:b/>
                <w:sz w:val="22"/>
                <w:szCs w:val="22"/>
                <w:vertAlign w:val="superscript"/>
              </w:rPr>
              <w:t>2</w:t>
            </w:r>
          </w:p>
        </w:tc>
      </w:tr>
    </w:tbl>
    <w:p w:rsidR="0002151D" w:rsidRPr="0002151D" w:rsidRDefault="0002151D" w:rsidP="0002151D">
      <w:pPr>
        <w:spacing w:after="60"/>
        <w:jc w:val="both"/>
        <w:rPr>
          <w:sz w:val="24"/>
          <w:szCs w:val="24"/>
        </w:rPr>
      </w:pPr>
    </w:p>
    <w:p w:rsidR="0002151D" w:rsidRPr="0002151D" w:rsidRDefault="0002151D" w:rsidP="0002151D">
      <w:pPr>
        <w:spacing w:after="60"/>
        <w:jc w:val="center"/>
        <w:rPr>
          <w:b/>
          <w:sz w:val="22"/>
          <w:szCs w:val="22"/>
        </w:rPr>
      </w:pPr>
      <w:r w:rsidRPr="0002151D">
        <w:rPr>
          <w:b/>
          <w:sz w:val="22"/>
          <w:szCs w:val="22"/>
        </w:rPr>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sz w:val="22"/>
          <w:szCs w:val="22"/>
        </w:rPr>
      </w:pPr>
      <w:r w:rsidRPr="0002151D">
        <w:rPr>
          <w:b/>
          <w:sz w:val="22"/>
          <w:szCs w:val="22"/>
        </w:rPr>
        <w:t>Здание архива, расположенное по адресу ул. Железнодорожная, 43/1.</w:t>
      </w:r>
    </w:p>
    <w:p w:rsidR="0002151D" w:rsidRPr="0002151D" w:rsidRDefault="0002151D" w:rsidP="0002151D">
      <w:pPr>
        <w:spacing w:after="60"/>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02151D" w:rsidRPr="0002151D" w:rsidTr="0002151D">
        <w:tc>
          <w:tcPr>
            <w:tcW w:w="852" w:type="dxa"/>
          </w:tcPr>
          <w:p w:rsidR="0002151D" w:rsidRPr="0002151D" w:rsidRDefault="0002151D" w:rsidP="0002151D">
            <w:pPr>
              <w:spacing w:after="60"/>
              <w:jc w:val="both"/>
              <w:rPr>
                <w:b/>
                <w:sz w:val="24"/>
                <w:szCs w:val="24"/>
              </w:rPr>
            </w:pPr>
            <w:r w:rsidRPr="0002151D">
              <w:rPr>
                <w:b/>
                <w:sz w:val="22"/>
                <w:szCs w:val="22"/>
              </w:rPr>
              <w:t>№ п/п</w:t>
            </w:r>
          </w:p>
        </w:tc>
        <w:tc>
          <w:tcPr>
            <w:tcW w:w="5103"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984" w:type="dxa"/>
          </w:tcPr>
          <w:p w:rsidR="0002151D" w:rsidRPr="0002151D" w:rsidRDefault="0002151D" w:rsidP="0002151D">
            <w:pPr>
              <w:spacing w:after="60"/>
              <w:jc w:val="both"/>
              <w:rPr>
                <w:b/>
                <w:sz w:val="24"/>
                <w:szCs w:val="24"/>
              </w:rPr>
            </w:pPr>
            <w:proofErr w:type="spellStart"/>
            <w:r w:rsidRPr="0002151D">
              <w:rPr>
                <w:b/>
                <w:sz w:val="22"/>
                <w:szCs w:val="22"/>
              </w:rPr>
              <w:t>Ед.измерения</w:t>
            </w:r>
            <w:proofErr w:type="spellEnd"/>
          </w:p>
        </w:tc>
        <w:tc>
          <w:tcPr>
            <w:tcW w:w="2126"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065" w:type="dxa"/>
            <w:gridSpan w:val="4"/>
          </w:tcPr>
          <w:p w:rsidR="0002151D" w:rsidRPr="0002151D" w:rsidRDefault="0002151D" w:rsidP="0002151D">
            <w:pPr>
              <w:spacing w:after="60"/>
              <w:ind w:left="360"/>
              <w:jc w:val="both"/>
              <w:rPr>
                <w:b/>
                <w:sz w:val="24"/>
                <w:szCs w:val="24"/>
              </w:rPr>
            </w:pP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w:t>
            </w:r>
          </w:p>
        </w:tc>
        <w:tc>
          <w:tcPr>
            <w:tcW w:w="5103" w:type="dxa"/>
          </w:tcPr>
          <w:p w:rsidR="0002151D" w:rsidRPr="0002151D" w:rsidRDefault="0002151D" w:rsidP="0002151D">
            <w:pPr>
              <w:spacing w:after="60"/>
              <w:jc w:val="both"/>
              <w:rPr>
                <w:sz w:val="24"/>
                <w:szCs w:val="24"/>
              </w:rPr>
            </w:pPr>
            <w:r w:rsidRPr="0002151D">
              <w:rPr>
                <w:sz w:val="22"/>
                <w:szCs w:val="22"/>
              </w:rPr>
              <w:t>Унитаз</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2</w:t>
            </w:r>
          </w:p>
        </w:tc>
        <w:tc>
          <w:tcPr>
            <w:tcW w:w="5103" w:type="dxa"/>
          </w:tcPr>
          <w:p w:rsidR="0002151D" w:rsidRPr="0002151D" w:rsidRDefault="0002151D" w:rsidP="0002151D">
            <w:pPr>
              <w:spacing w:after="60"/>
              <w:jc w:val="both"/>
              <w:rPr>
                <w:sz w:val="24"/>
                <w:szCs w:val="24"/>
              </w:rPr>
            </w:pPr>
            <w:r w:rsidRPr="0002151D">
              <w:rPr>
                <w:sz w:val="22"/>
                <w:szCs w:val="22"/>
              </w:rPr>
              <w:t>Умывальник фаянсовый полукруглый со смесителем СМ-УМ-Ц</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3</w:t>
            </w:r>
          </w:p>
        </w:tc>
        <w:tc>
          <w:tcPr>
            <w:tcW w:w="5103" w:type="dxa"/>
          </w:tcPr>
          <w:p w:rsidR="0002151D" w:rsidRPr="0002151D" w:rsidRDefault="0002151D" w:rsidP="0002151D">
            <w:pPr>
              <w:spacing w:after="60"/>
              <w:jc w:val="both"/>
              <w:rPr>
                <w:sz w:val="24"/>
                <w:szCs w:val="24"/>
              </w:rPr>
            </w:pPr>
            <w:r w:rsidRPr="0002151D">
              <w:rPr>
                <w:sz w:val="22"/>
                <w:szCs w:val="22"/>
              </w:rPr>
              <w:t>Счетчик воды (холодный)</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4110" w:type="dxa"/>
            <w:gridSpan w:val="2"/>
          </w:tcPr>
          <w:p w:rsidR="0002151D" w:rsidRPr="0002151D" w:rsidRDefault="0002151D" w:rsidP="0002151D">
            <w:pPr>
              <w:spacing w:after="60"/>
              <w:jc w:val="both"/>
              <w:rPr>
                <w:b/>
                <w:sz w:val="24"/>
                <w:szCs w:val="24"/>
              </w:rPr>
            </w:pPr>
            <w:r w:rsidRPr="0002151D">
              <w:rPr>
                <w:b/>
                <w:sz w:val="22"/>
                <w:szCs w:val="22"/>
              </w:rPr>
              <w:t>110,6м</w:t>
            </w:r>
            <w:r w:rsidRPr="0002151D">
              <w:rPr>
                <w:b/>
                <w:sz w:val="22"/>
                <w:szCs w:val="22"/>
                <w:vertAlign w:val="superscript"/>
              </w:rPr>
              <w:t>2</w:t>
            </w:r>
          </w:p>
        </w:tc>
      </w:tr>
    </w:tbl>
    <w:p w:rsidR="0002151D" w:rsidRPr="0002151D" w:rsidRDefault="0002151D" w:rsidP="0002151D">
      <w:pPr>
        <w:spacing w:after="60"/>
        <w:jc w:val="both"/>
        <w:rPr>
          <w:sz w:val="24"/>
          <w:szCs w:val="24"/>
        </w:rPr>
      </w:pPr>
    </w:p>
    <w:p w:rsidR="0002151D" w:rsidRPr="0002151D" w:rsidRDefault="0002151D" w:rsidP="0002151D">
      <w:pPr>
        <w:spacing w:after="60"/>
        <w:jc w:val="center"/>
        <w:rPr>
          <w:b/>
          <w:sz w:val="22"/>
          <w:szCs w:val="22"/>
        </w:rPr>
      </w:pPr>
      <w:r w:rsidRPr="0002151D">
        <w:rPr>
          <w:b/>
          <w:sz w:val="22"/>
          <w:szCs w:val="22"/>
        </w:rPr>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b/>
          <w:sz w:val="22"/>
          <w:szCs w:val="22"/>
        </w:rPr>
      </w:pPr>
      <w:r w:rsidRPr="0002151D">
        <w:rPr>
          <w:b/>
          <w:sz w:val="22"/>
          <w:szCs w:val="22"/>
        </w:rPr>
        <w:t>помещения отдела опеки и попечительства, расположенные по адресу ул. Ленина, 41.</w:t>
      </w:r>
    </w:p>
    <w:p w:rsidR="0002151D" w:rsidRPr="0002151D" w:rsidRDefault="0002151D" w:rsidP="0002151D">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02151D" w:rsidRPr="0002151D" w:rsidTr="0002151D">
        <w:tc>
          <w:tcPr>
            <w:tcW w:w="852" w:type="dxa"/>
          </w:tcPr>
          <w:p w:rsidR="0002151D" w:rsidRPr="0002151D" w:rsidRDefault="0002151D" w:rsidP="0002151D">
            <w:pPr>
              <w:spacing w:after="60"/>
              <w:jc w:val="both"/>
              <w:rPr>
                <w:b/>
                <w:sz w:val="24"/>
                <w:szCs w:val="24"/>
              </w:rPr>
            </w:pPr>
            <w:r w:rsidRPr="0002151D">
              <w:rPr>
                <w:b/>
                <w:sz w:val="22"/>
                <w:szCs w:val="22"/>
              </w:rPr>
              <w:t>№ п/п</w:t>
            </w:r>
          </w:p>
        </w:tc>
        <w:tc>
          <w:tcPr>
            <w:tcW w:w="5103"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984" w:type="dxa"/>
          </w:tcPr>
          <w:p w:rsidR="0002151D" w:rsidRPr="0002151D" w:rsidRDefault="0002151D" w:rsidP="0002151D">
            <w:pPr>
              <w:spacing w:after="60"/>
              <w:jc w:val="both"/>
              <w:rPr>
                <w:b/>
                <w:sz w:val="24"/>
                <w:szCs w:val="24"/>
              </w:rPr>
            </w:pPr>
            <w:proofErr w:type="spellStart"/>
            <w:r w:rsidRPr="0002151D">
              <w:rPr>
                <w:b/>
                <w:sz w:val="22"/>
                <w:szCs w:val="22"/>
              </w:rPr>
              <w:t>Ед.измерения</w:t>
            </w:r>
            <w:proofErr w:type="spellEnd"/>
          </w:p>
        </w:tc>
        <w:tc>
          <w:tcPr>
            <w:tcW w:w="2126"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065" w:type="dxa"/>
            <w:gridSpan w:val="4"/>
          </w:tcPr>
          <w:p w:rsidR="0002151D" w:rsidRPr="0002151D" w:rsidRDefault="0002151D" w:rsidP="0002151D">
            <w:pPr>
              <w:spacing w:after="60"/>
              <w:ind w:left="360"/>
              <w:jc w:val="both"/>
              <w:rPr>
                <w:b/>
                <w:sz w:val="24"/>
                <w:szCs w:val="24"/>
              </w:rPr>
            </w:pP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w:t>
            </w:r>
          </w:p>
        </w:tc>
        <w:tc>
          <w:tcPr>
            <w:tcW w:w="5103" w:type="dxa"/>
          </w:tcPr>
          <w:p w:rsidR="0002151D" w:rsidRPr="0002151D" w:rsidRDefault="0002151D" w:rsidP="0002151D">
            <w:pPr>
              <w:spacing w:after="60"/>
              <w:jc w:val="both"/>
              <w:rPr>
                <w:sz w:val="24"/>
                <w:szCs w:val="24"/>
              </w:rPr>
            </w:pPr>
            <w:r w:rsidRPr="0002151D">
              <w:rPr>
                <w:sz w:val="22"/>
                <w:szCs w:val="22"/>
              </w:rPr>
              <w:t>Батареи</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2</w:t>
            </w:r>
          </w:p>
        </w:tc>
        <w:tc>
          <w:tcPr>
            <w:tcW w:w="5103" w:type="dxa"/>
          </w:tcPr>
          <w:p w:rsidR="0002151D" w:rsidRPr="0002151D" w:rsidRDefault="0002151D" w:rsidP="0002151D">
            <w:pPr>
              <w:spacing w:after="60"/>
              <w:jc w:val="both"/>
              <w:rPr>
                <w:sz w:val="24"/>
                <w:szCs w:val="24"/>
              </w:rPr>
            </w:pPr>
            <w:r w:rsidRPr="0002151D">
              <w:rPr>
                <w:sz w:val="22"/>
                <w:szCs w:val="22"/>
              </w:rPr>
              <w:t>Кран шаровой Ду15</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8</w:t>
            </w:r>
          </w:p>
        </w:tc>
      </w:tr>
      <w:tr w:rsidR="0002151D" w:rsidRPr="0002151D" w:rsidTr="0002151D">
        <w:tc>
          <w:tcPr>
            <w:tcW w:w="852"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4110" w:type="dxa"/>
            <w:gridSpan w:val="2"/>
          </w:tcPr>
          <w:p w:rsidR="0002151D" w:rsidRPr="0002151D" w:rsidRDefault="0002151D" w:rsidP="0002151D">
            <w:pPr>
              <w:spacing w:after="60"/>
              <w:jc w:val="both"/>
              <w:rPr>
                <w:b/>
                <w:sz w:val="24"/>
                <w:szCs w:val="24"/>
              </w:rPr>
            </w:pPr>
            <w:r w:rsidRPr="0002151D">
              <w:rPr>
                <w:b/>
                <w:sz w:val="22"/>
                <w:szCs w:val="22"/>
              </w:rPr>
              <w:t>181,7 м</w:t>
            </w:r>
            <w:r w:rsidRPr="0002151D">
              <w:rPr>
                <w:b/>
                <w:sz w:val="22"/>
                <w:szCs w:val="22"/>
                <w:vertAlign w:val="superscript"/>
              </w:rPr>
              <w:t>2</w:t>
            </w:r>
          </w:p>
        </w:tc>
      </w:tr>
    </w:tbl>
    <w:p w:rsidR="0002151D" w:rsidRPr="0002151D" w:rsidRDefault="0002151D" w:rsidP="0002151D">
      <w:pPr>
        <w:spacing w:after="60"/>
        <w:jc w:val="center"/>
        <w:rPr>
          <w:b/>
          <w:sz w:val="22"/>
          <w:szCs w:val="22"/>
        </w:rPr>
      </w:pPr>
    </w:p>
    <w:p w:rsidR="003D3A7A" w:rsidRDefault="003D3A7A" w:rsidP="0002151D">
      <w:pPr>
        <w:spacing w:after="60"/>
        <w:jc w:val="center"/>
        <w:rPr>
          <w:b/>
          <w:sz w:val="22"/>
          <w:szCs w:val="22"/>
        </w:rPr>
      </w:pPr>
    </w:p>
    <w:p w:rsidR="003D3A7A" w:rsidRDefault="003D3A7A" w:rsidP="0002151D">
      <w:pPr>
        <w:spacing w:after="60"/>
        <w:jc w:val="center"/>
        <w:rPr>
          <w:b/>
          <w:sz w:val="22"/>
          <w:szCs w:val="22"/>
        </w:rPr>
      </w:pPr>
    </w:p>
    <w:p w:rsidR="003D3A7A" w:rsidRDefault="003D3A7A" w:rsidP="0002151D">
      <w:pPr>
        <w:spacing w:after="60"/>
        <w:jc w:val="center"/>
        <w:rPr>
          <w:b/>
          <w:sz w:val="22"/>
          <w:szCs w:val="22"/>
        </w:rPr>
      </w:pPr>
    </w:p>
    <w:p w:rsidR="003D3A7A" w:rsidRDefault="003D3A7A" w:rsidP="0002151D">
      <w:pPr>
        <w:spacing w:after="60"/>
        <w:jc w:val="center"/>
        <w:rPr>
          <w:b/>
          <w:sz w:val="22"/>
          <w:szCs w:val="22"/>
        </w:rPr>
      </w:pPr>
    </w:p>
    <w:p w:rsidR="0002151D" w:rsidRPr="0002151D" w:rsidRDefault="0002151D" w:rsidP="0002151D">
      <w:pPr>
        <w:spacing w:after="60"/>
        <w:jc w:val="center"/>
        <w:rPr>
          <w:b/>
          <w:sz w:val="22"/>
          <w:szCs w:val="22"/>
        </w:rPr>
      </w:pPr>
      <w:r w:rsidRPr="0002151D">
        <w:rPr>
          <w:b/>
          <w:sz w:val="22"/>
          <w:szCs w:val="22"/>
        </w:rPr>
        <w:lastRenderedPageBreak/>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b/>
          <w:sz w:val="22"/>
          <w:szCs w:val="22"/>
        </w:rPr>
      </w:pPr>
      <w:r w:rsidRPr="0002151D">
        <w:rPr>
          <w:b/>
          <w:sz w:val="22"/>
          <w:szCs w:val="22"/>
        </w:rPr>
        <w:t xml:space="preserve">помещения отдела комиссии по делам несовершеннолетних, расположенные по адресу </w:t>
      </w:r>
    </w:p>
    <w:p w:rsidR="0002151D" w:rsidRPr="0002151D" w:rsidRDefault="0002151D" w:rsidP="0002151D">
      <w:pPr>
        <w:spacing w:after="60"/>
        <w:jc w:val="center"/>
        <w:rPr>
          <w:b/>
          <w:sz w:val="22"/>
          <w:szCs w:val="22"/>
        </w:rPr>
      </w:pPr>
      <w:r w:rsidRPr="0002151D">
        <w:rPr>
          <w:b/>
          <w:sz w:val="22"/>
          <w:szCs w:val="22"/>
        </w:rPr>
        <w:t>ул. Ленина, 41.</w:t>
      </w:r>
    </w:p>
    <w:p w:rsidR="0002151D" w:rsidRPr="0002151D" w:rsidRDefault="0002151D" w:rsidP="0002151D">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36"/>
        <w:gridCol w:w="1936"/>
        <w:gridCol w:w="1910"/>
      </w:tblGrid>
      <w:tr w:rsidR="0002151D" w:rsidRPr="0002151D" w:rsidTr="0002151D">
        <w:tc>
          <w:tcPr>
            <w:tcW w:w="852" w:type="dxa"/>
          </w:tcPr>
          <w:p w:rsidR="0002151D" w:rsidRPr="0002151D" w:rsidRDefault="0002151D" w:rsidP="0002151D">
            <w:pPr>
              <w:spacing w:after="60"/>
              <w:jc w:val="both"/>
              <w:rPr>
                <w:b/>
                <w:sz w:val="24"/>
                <w:szCs w:val="24"/>
              </w:rPr>
            </w:pPr>
            <w:r w:rsidRPr="0002151D">
              <w:rPr>
                <w:b/>
                <w:sz w:val="22"/>
                <w:szCs w:val="22"/>
              </w:rPr>
              <w:t>№ п/п</w:t>
            </w:r>
          </w:p>
        </w:tc>
        <w:tc>
          <w:tcPr>
            <w:tcW w:w="5358"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938" w:type="dxa"/>
          </w:tcPr>
          <w:p w:rsidR="0002151D" w:rsidRPr="0002151D" w:rsidRDefault="0002151D" w:rsidP="0002151D">
            <w:pPr>
              <w:spacing w:after="60"/>
              <w:jc w:val="both"/>
              <w:rPr>
                <w:b/>
                <w:sz w:val="24"/>
                <w:szCs w:val="24"/>
              </w:rPr>
            </w:pPr>
            <w:proofErr w:type="spellStart"/>
            <w:r w:rsidRPr="0002151D">
              <w:rPr>
                <w:b/>
                <w:sz w:val="22"/>
                <w:szCs w:val="22"/>
              </w:rPr>
              <w:t>Ед.измерения</w:t>
            </w:r>
            <w:proofErr w:type="spellEnd"/>
          </w:p>
        </w:tc>
        <w:tc>
          <w:tcPr>
            <w:tcW w:w="1917"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065" w:type="dxa"/>
            <w:gridSpan w:val="4"/>
          </w:tcPr>
          <w:p w:rsidR="0002151D" w:rsidRPr="0002151D" w:rsidRDefault="0002151D" w:rsidP="0002151D">
            <w:pPr>
              <w:spacing w:after="60"/>
              <w:ind w:left="360"/>
              <w:jc w:val="both"/>
              <w:rPr>
                <w:b/>
                <w:sz w:val="24"/>
                <w:szCs w:val="24"/>
              </w:rPr>
            </w:pP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w:t>
            </w:r>
          </w:p>
        </w:tc>
        <w:tc>
          <w:tcPr>
            <w:tcW w:w="5358" w:type="dxa"/>
          </w:tcPr>
          <w:p w:rsidR="0002151D" w:rsidRPr="0002151D" w:rsidRDefault="0002151D" w:rsidP="0002151D">
            <w:pPr>
              <w:spacing w:after="60"/>
              <w:jc w:val="both"/>
              <w:rPr>
                <w:sz w:val="24"/>
                <w:szCs w:val="24"/>
              </w:rPr>
            </w:pPr>
            <w:r w:rsidRPr="0002151D">
              <w:rPr>
                <w:sz w:val="22"/>
                <w:szCs w:val="22"/>
              </w:rPr>
              <w:t>Батареи</w:t>
            </w:r>
          </w:p>
        </w:tc>
        <w:tc>
          <w:tcPr>
            <w:tcW w:w="1938"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1917" w:type="dxa"/>
          </w:tcPr>
          <w:p w:rsidR="0002151D" w:rsidRPr="0002151D" w:rsidRDefault="0002151D" w:rsidP="0002151D">
            <w:pPr>
              <w:spacing w:after="60"/>
              <w:jc w:val="both"/>
              <w:rPr>
                <w:sz w:val="24"/>
                <w:szCs w:val="24"/>
              </w:rPr>
            </w:pPr>
            <w:r w:rsidRPr="0002151D">
              <w:rPr>
                <w:sz w:val="22"/>
                <w:szCs w:val="22"/>
              </w:rPr>
              <w:t>3</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2</w:t>
            </w:r>
          </w:p>
        </w:tc>
        <w:tc>
          <w:tcPr>
            <w:tcW w:w="5358" w:type="dxa"/>
          </w:tcPr>
          <w:p w:rsidR="0002151D" w:rsidRPr="0002151D" w:rsidRDefault="0002151D" w:rsidP="0002151D">
            <w:pPr>
              <w:spacing w:after="60"/>
              <w:jc w:val="both"/>
              <w:rPr>
                <w:sz w:val="24"/>
                <w:szCs w:val="24"/>
              </w:rPr>
            </w:pPr>
            <w:r w:rsidRPr="0002151D">
              <w:rPr>
                <w:sz w:val="22"/>
                <w:szCs w:val="22"/>
              </w:rPr>
              <w:t>Кран шаровой Ду15</w:t>
            </w:r>
          </w:p>
        </w:tc>
        <w:tc>
          <w:tcPr>
            <w:tcW w:w="1938"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1917" w:type="dxa"/>
          </w:tcPr>
          <w:p w:rsidR="0002151D" w:rsidRPr="0002151D" w:rsidRDefault="0002151D" w:rsidP="0002151D">
            <w:pPr>
              <w:spacing w:after="60"/>
              <w:jc w:val="both"/>
              <w:rPr>
                <w:sz w:val="24"/>
                <w:szCs w:val="24"/>
              </w:rPr>
            </w:pPr>
            <w:r w:rsidRPr="0002151D">
              <w:rPr>
                <w:sz w:val="22"/>
                <w:szCs w:val="22"/>
              </w:rPr>
              <w:t>6</w:t>
            </w:r>
          </w:p>
        </w:tc>
      </w:tr>
      <w:tr w:rsidR="0002151D" w:rsidRPr="0002151D" w:rsidTr="0002151D">
        <w:tc>
          <w:tcPr>
            <w:tcW w:w="852" w:type="dxa"/>
          </w:tcPr>
          <w:p w:rsidR="0002151D" w:rsidRPr="0002151D" w:rsidRDefault="0002151D" w:rsidP="0002151D">
            <w:pPr>
              <w:spacing w:after="60"/>
              <w:jc w:val="both"/>
              <w:rPr>
                <w:sz w:val="24"/>
                <w:szCs w:val="24"/>
              </w:rPr>
            </w:pPr>
          </w:p>
        </w:tc>
        <w:tc>
          <w:tcPr>
            <w:tcW w:w="5358"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3855" w:type="dxa"/>
            <w:gridSpan w:val="2"/>
          </w:tcPr>
          <w:p w:rsidR="0002151D" w:rsidRPr="0002151D" w:rsidRDefault="0002151D" w:rsidP="0002151D">
            <w:pPr>
              <w:spacing w:after="60"/>
              <w:jc w:val="both"/>
              <w:rPr>
                <w:b/>
                <w:sz w:val="24"/>
                <w:szCs w:val="24"/>
              </w:rPr>
            </w:pPr>
            <w:r w:rsidRPr="0002151D">
              <w:rPr>
                <w:b/>
                <w:sz w:val="22"/>
                <w:szCs w:val="22"/>
              </w:rPr>
              <w:t>93,4 м</w:t>
            </w:r>
            <w:r w:rsidRPr="0002151D">
              <w:rPr>
                <w:b/>
                <w:sz w:val="22"/>
                <w:szCs w:val="22"/>
                <w:vertAlign w:val="superscript"/>
              </w:rPr>
              <w:t>2</w:t>
            </w:r>
          </w:p>
        </w:tc>
      </w:tr>
    </w:tbl>
    <w:p w:rsidR="0002151D" w:rsidRPr="0002151D" w:rsidRDefault="0002151D" w:rsidP="0002151D">
      <w:pPr>
        <w:spacing w:after="60"/>
        <w:jc w:val="center"/>
        <w:rPr>
          <w:b/>
          <w:sz w:val="22"/>
          <w:szCs w:val="22"/>
        </w:rPr>
      </w:pPr>
    </w:p>
    <w:p w:rsidR="0002151D" w:rsidRPr="0002151D" w:rsidRDefault="0002151D" w:rsidP="0002151D">
      <w:pPr>
        <w:spacing w:after="60"/>
        <w:jc w:val="center"/>
        <w:rPr>
          <w:b/>
          <w:sz w:val="22"/>
          <w:szCs w:val="22"/>
        </w:rPr>
      </w:pPr>
      <w:r w:rsidRPr="0002151D">
        <w:rPr>
          <w:b/>
          <w:sz w:val="22"/>
          <w:szCs w:val="22"/>
        </w:rPr>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sz w:val="22"/>
          <w:szCs w:val="22"/>
        </w:rPr>
      </w:pPr>
      <w:r w:rsidRPr="0002151D">
        <w:rPr>
          <w:b/>
          <w:sz w:val="22"/>
          <w:szCs w:val="22"/>
        </w:rPr>
        <w:t>Здание департамента жилищно-коммунального и строительного комплекса, расположенное по адресу ул. Механизаторов, 22.</w:t>
      </w:r>
    </w:p>
    <w:p w:rsidR="0002151D" w:rsidRPr="0002151D" w:rsidRDefault="0002151D" w:rsidP="0002151D">
      <w:pPr>
        <w:spacing w:after="60"/>
        <w:jc w:val="both"/>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02151D" w:rsidRPr="0002151D" w:rsidTr="0002151D">
        <w:tc>
          <w:tcPr>
            <w:tcW w:w="852" w:type="dxa"/>
          </w:tcPr>
          <w:p w:rsidR="0002151D" w:rsidRPr="0002151D" w:rsidRDefault="0002151D" w:rsidP="0002151D">
            <w:pPr>
              <w:spacing w:after="60"/>
              <w:jc w:val="both"/>
              <w:rPr>
                <w:b/>
                <w:sz w:val="24"/>
                <w:szCs w:val="24"/>
              </w:rPr>
            </w:pPr>
            <w:r w:rsidRPr="0002151D">
              <w:rPr>
                <w:b/>
                <w:sz w:val="22"/>
                <w:szCs w:val="22"/>
              </w:rPr>
              <w:t>№ п/п</w:t>
            </w:r>
          </w:p>
        </w:tc>
        <w:tc>
          <w:tcPr>
            <w:tcW w:w="5386"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843" w:type="dxa"/>
          </w:tcPr>
          <w:p w:rsidR="0002151D" w:rsidRPr="0002151D" w:rsidRDefault="0002151D" w:rsidP="0002151D">
            <w:pPr>
              <w:spacing w:after="60"/>
              <w:jc w:val="both"/>
              <w:rPr>
                <w:b/>
                <w:sz w:val="24"/>
                <w:szCs w:val="24"/>
              </w:rPr>
            </w:pPr>
            <w:proofErr w:type="spellStart"/>
            <w:r w:rsidRPr="0002151D">
              <w:rPr>
                <w:b/>
                <w:sz w:val="22"/>
                <w:szCs w:val="22"/>
              </w:rPr>
              <w:t>Ед.измерения</w:t>
            </w:r>
            <w:proofErr w:type="spellEnd"/>
          </w:p>
        </w:tc>
        <w:tc>
          <w:tcPr>
            <w:tcW w:w="1984"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065" w:type="dxa"/>
            <w:gridSpan w:val="4"/>
          </w:tcPr>
          <w:p w:rsidR="0002151D" w:rsidRPr="0002151D" w:rsidRDefault="0002151D" w:rsidP="0002151D">
            <w:pPr>
              <w:spacing w:after="60"/>
              <w:ind w:left="360"/>
              <w:jc w:val="both"/>
              <w:rPr>
                <w:b/>
                <w:sz w:val="24"/>
                <w:szCs w:val="24"/>
              </w:rPr>
            </w:pP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w:t>
            </w:r>
          </w:p>
        </w:tc>
        <w:tc>
          <w:tcPr>
            <w:tcW w:w="5386" w:type="dxa"/>
          </w:tcPr>
          <w:p w:rsidR="0002151D" w:rsidRPr="0002151D" w:rsidRDefault="0002151D" w:rsidP="0002151D">
            <w:pPr>
              <w:spacing w:after="60"/>
              <w:jc w:val="both"/>
              <w:rPr>
                <w:sz w:val="24"/>
                <w:szCs w:val="24"/>
              </w:rPr>
            </w:pPr>
            <w:r w:rsidRPr="0002151D">
              <w:rPr>
                <w:sz w:val="22"/>
                <w:szCs w:val="22"/>
              </w:rPr>
              <w:t>Батареи</w:t>
            </w:r>
          </w:p>
        </w:tc>
        <w:tc>
          <w:tcPr>
            <w:tcW w:w="1843"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1984" w:type="dxa"/>
          </w:tcPr>
          <w:p w:rsidR="0002151D" w:rsidRPr="0002151D" w:rsidRDefault="0002151D" w:rsidP="0002151D">
            <w:pPr>
              <w:spacing w:after="60"/>
              <w:jc w:val="both"/>
              <w:rPr>
                <w:sz w:val="24"/>
                <w:szCs w:val="24"/>
              </w:rPr>
            </w:pPr>
            <w:r w:rsidRPr="0002151D">
              <w:rPr>
                <w:sz w:val="22"/>
                <w:szCs w:val="22"/>
              </w:rPr>
              <w:t>28</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2</w:t>
            </w:r>
          </w:p>
        </w:tc>
        <w:tc>
          <w:tcPr>
            <w:tcW w:w="5386" w:type="dxa"/>
          </w:tcPr>
          <w:p w:rsidR="0002151D" w:rsidRPr="0002151D" w:rsidRDefault="0002151D" w:rsidP="0002151D">
            <w:pPr>
              <w:spacing w:after="60"/>
              <w:jc w:val="both"/>
              <w:rPr>
                <w:sz w:val="24"/>
                <w:szCs w:val="24"/>
              </w:rPr>
            </w:pPr>
            <w:r w:rsidRPr="0002151D">
              <w:rPr>
                <w:sz w:val="22"/>
                <w:szCs w:val="22"/>
              </w:rPr>
              <w:t>Унитаз</w:t>
            </w:r>
          </w:p>
        </w:tc>
        <w:tc>
          <w:tcPr>
            <w:tcW w:w="1843"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1984" w:type="dxa"/>
          </w:tcPr>
          <w:p w:rsidR="0002151D" w:rsidRPr="0002151D" w:rsidRDefault="0002151D" w:rsidP="0002151D">
            <w:pPr>
              <w:spacing w:after="60"/>
              <w:jc w:val="both"/>
              <w:rPr>
                <w:sz w:val="24"/>
                <w:szCs w:val="24"/>
              </w:rPr>
            </w:pPr>
            <w:r w:rsidRPr="0002151D">
              <w:rPr>
                <w:sz w:val="22"/>
                <w:szCs w:val="22"/>
              </w:rPr>
              <w:t>4</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3</w:t>
            </w:r>
          </w:p>
        </w:tc>
        <w:tc>
          <w:tcPr>
            <w:tcW w:w="5386" w:type="dxa"/>
          </w:tcPr>
          <w:p w:rsidR="0002151D" w:rsidRPr="0002151D" w:rsidRDefault="0002151D" w:rsidP="0002151D">
            <w:pPr>
              <w:spacing w:after="60"/>
              <w:jc w:val="both"/>
              <w:rPr>
                <w:sz w:val="24"/>
                <w:szCs w:val="24"/>
              </w:rPr>
            </w:pPr>
            <w:r w:rsidRPr="0002151D">
              <w:rPr>
                <w:sz w:val="22"/>
                <w:szCs w:val="22"/>
              </w:rPr>
              <w:t>Умывальник фаянсовый полукруглый со смесителем СМ-УМ-Ц</w:t>
            </w:r>
          </w:p>
        </w:tc>
        <w:tc>
          <w:tcPr>
            <w:tcW w:w="1843"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1984" w:type="dxa"/>
          </w:tcPr>
          <w:p w:rsidR="0002151D" w:rsidRPr="0002151D" w:rsidRDefault="0002151D" w:rsidP="0002151D">
            <w:pPr>
              <w:spacing w:after="60"/>
              <w:jc w:val="both"/>
              <w:rPr>
                <w:sz w:val="24"/>
                <w:szCs w:val="24"/>
              </w:rPr>
            </w:pPr>
            <w:r w:rsidRPr="0002151D">
              <w:rPr>
                <w:sz w:val="22"/>
                <w:szCs w:val="22"/>
              </w:rPr>
              <w:t>2</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4</w:t>
            </w:r>
          </w:p>
        </w:tc>
        <w:tc>
          <w:tcPr>
            <w:tcW w:w="5386" w:type="dxa"/>
          </w:tcPr>
          <w:p w:rsidR="0002151D" w:rsidRPr="0002151D" w:rsidRDefault="0002151D" w:rsidP="0002151D">
            <w:pPr>
              <w:spacing w:after="60"/>
              <w:jc w:val="both"/>
              <w:rPr>
                <w:sz w:val="24"/>
                <w:szCs w:val="24"/>
              </w:rPr>
            </w:pPr>
            <w:r w:rsidRPr="0002151D">
              <w:rPr>
                <w:sz w:val="22"/>
                <w:szCs w:val="22"/>
              </w:rPr>
              <w:t>Счетчик воды (холодный и горячий)</w:t>
            </w:r>
          </w:p>
        </w:tc>
        <w:tc>
          <w:tcPr>
            <w:tcW w:w="1843"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1984" w:type="dxa"/>
          </w:tcPr>
          <w:p w:rsidR="0002151D" w:rsidRPr="0002151D" w:rsidRDefault="0002151D" w:rsidP="0002151D">
            <w:pPr>
              <w:spacing w:after="60"/>
              <w:jc w:val="both"/>
              <w:rPr>
                <w:sz w:val="24"/>
                <w:szCs w:val="24"/>
              </w:rPr>
            </w:pPr>
            <w:r w:rsidRPr="0002151D">
              <w:rPr>
                <w:sz w:val="22"/>
                <w:szCs w:val="22"/>
              </w:rPr>
              <w:t>2</w:t>
            </w:r>
          </w:p>
        </w:tc>
      </w:tr>
      <w:tr w:rsidR="0002151D" w:rsidRPr="0002151D" w:rsidTr="0002151D">
        <w:tc>
          <w:tcPr>
            <w:tcW w:w="852" w:type="dxa"/>
          </w:tcPr>
          <w:p w:rsidR="0002151D" w:rsidRPr="0002151D" w:rsidRDefault="0002151D" w:rsidP="0002151D">
            <w:pPr>
              <w:spacing w:after="60"/>
              <w:jc w:val="both"/>
              <w:rPr>
                <w:sz w:val="24"/>
                <w:szCs w:val="24"/>
              </w:rPr>
            </w:pPr>
          </w:p>
        </w:tc>
        <w:tc>
          <w:tcPr>
            <w:tcW w:w="5386"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3827" w:type="dxa"/>
            <w:gridSpan w:val="2"/>
          </w:tcPr>
          <w:p w:rsidR="0002151D" w:rsidRPr="0002151D" w:rsidRDefault="0002151D" w:rsidP="0002151D">
            <w:pPr>
              <w:spacing w:after="60"/>
              <w:jc w:val="both"/>
              <w:rPr>
                <w:b/>
                <w:sz w:val="24"/>
                <w:szCs w:val="24"/>
              </w:rPr>
            </w:pPr>
            <w:r w:rsidRPr="0002151D">
              <w:rPr>
                <w:b/>
                <w:sz w:val="22"/>
                <w:szCs w:val="22"/>
              </w:rPr>
              <w:t>634,6 м</w:t>
            </w:r>
            <w:r w:rsidRPr="0002151D">
              <w:rPr>
                <w:b/>
                <w:sz w:val="22"/>
                <w:szCs w:val="22"/>
                <w:vertAlign w:val="superscript"/>
              </w:rPr>
              <w:t>2</w:t>
            </w:r>
          </w:p>
        </w:tc>
      </w:tr>
    </w:tbl>
    <w:p w:rsidR="0002151D" w:rsidRPr="0002151D" w:rsidRDefault="0002151D" w:rsidP="0002151D">
      <w:pPr>
        <w:spacing w:after="60"/>
        <w:jc w:val="both"/>
        <w:rPr>
          <w:b/>
          <w:sz w:val="24"/>
          <w:szCs w:val="24"/>
        </w:rPr>
      </w:pPr>
    </w:p>
    <w:p w:rsidR="0002151D" w:rsidRPr="0002151D" w:rsidRDefault="0002151D" w:rsidP="0002151D">
      <w:pPr>
        <w:spacing w:after="60"/>
        <w:jc w:val="center"/>
        <w:rPr>
          <w:b/>
          <w:sz w:val="22"/>
          <w:szCs w:val="22"/>
        </w:rPr>
      </w:pPr>
    </w:p>
    <w:p w:rsidR="0002151D" w:rsidRPr="0002151D" w:rsidRDefault="0002151D" w:rsidP="0002151D">
      <w:pPr>
        <w:spacing w:after="60"/>
        <w:jc w:val="center"/>
        <w:rPr>
          <w:b/>
          <w:sz w:val="22"/>
          <w:szCs w:val="22"/>
        </w:rPr>
      </w:pPr>
      <w:r w:rsidRPr="0002151D">
        <w:rPr>
          <w:b/>
          <w:sz w:val="22"/>
          <w:szCs w:val="22"/>
        </w:rPr>
        <w:t>ПЕРЕЧЕНЬ</w:t>
      </w:r>
    </w:p>
    <w:p w:rsidR="0002151D" w:rsidRPr="0002151D" w:rsidRDefault="0002151D" w:rsidP="0002151D">
      <w:pPr>
        <w:spacing w:after="60"/>
        <w:jc w:val="center"/>
        <w:rPr>
          <w:b/>
          <w:sz w:val="22"/>
          <w:szCs w:val="22"/>
        </w:rPr>
      </w:pPr>
      <w:r w:rsidRPr="0002151D">
        <w:rPr>
          <w:b/>
          <w:sz w:val="22"/>
          <w:szCs w:val="22"/>
        </w:rPr>
        <w:t>установленного сантехнического оборудования на объекте:</w:t>
      </w:r>
    </w:p>
    <w:p w:rsidR="0002151D" w:rsidRPr="0002151D" w:rsidRDefault="0002151D" w:rsidP="0002151D">
      <w:pPr>
        <w:spacing w:after="60"/>
        <w:jc w:val="center"/>
        <w:rPr>
          <w:sz w:val="22"/>
          <w:szCs w:val="22"/>
        </w:rPr>
      </w:pPr>
      <w:r w:rsidRPr="0002151D">
        <w:rPr>
          <w:b/>
          <w:sz w:val="22"/>
          <w:szCs w:val="22"/>
        </w:rPr>
        <w:t>Отдел по первичному воинскому учету, расположенный по адресу ул. 40 лет Победы, 9А.</w:t>
      </w:r>
    </w:p>
    <w:p w:rsidR="0002151D" w:rsidRPr="0002151D" w:rsidRDefault="0002151D" w:rsidP="0002151D">
      <w:pPr>
        <w:spacing w:after="60"/>
        <w:ind w:left="426" w:hanging="426"/>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02151D" w:rsidRPr="0002151D" w:rsidTr="0002151D">
        <w:tc>
          <w:tcPr>
            <w:tcW w:w="852" w:type="dxa"/>
          </w:tcPr>
          <w:p w:rsidR="0002151D" w:rsidRPr="0002151D" w:rsidRDefault="0002151D" w:rsidP="0002151D">
            <w:pPr>
              <w:spacing w:after="60"/>
              <w:jc w:val="both"/>
              <w:rPr>
                <w:b/>
                <w:sz w:val="24"/>
                <w:szCs w:val="24"/>
              </w:rPr>
            </w:pPr>
            <w:r w:rsidRPr="0002151D">
              <w:rPr>
                <w:b/>
                <w:sz w:val="22"/>
                <w:szCs w:val="22"/>
              </w:rPr>
              <w:t>№ п/п</w:t>
            </w:r>
          </w:p>
        </w:tc>
        <w:tc>
          <w:tcPr>
            <w:tcW w:w="5103" w:type="dxa"/>
          </w:tcPr>
          <w:p w:rsidR="0002151D" w:rsidRPr="0002151D" w:rsidRDefault="0002151D" w:rsidP="0002151D">
            <w:pPr>
              <w:spacing w:after="60"/>
              <w:jc w:val="both"/>
              <w:rPr>
                <w:b/>
                <w:sz w:val="24"/>
                <w:szCs w:val="24"/>
              </w:rPr>
            </w:pPr>
            <w:r w:rsidRPr="0002151D">
              <w:rPr>
                <w:b/>
                <w:sz w:val="22"/>
                <w:szCs w:val="22"/>
              </w:rPr>
              <w:t>Наименование оборудования</w:t>
            </w:r>
          </w:p>
        </w:tc>
        <w:tc>
          <w:tcPr>
            <w:tcW w:w="1984" w:type="dxa"/>
          </w:tcPr>
          <w:p w:rsidR="0002151D" w:rsidRPr="0002151D" w:rsidRDefault="0002151D" w:rsidP="0002151D">
            <w:pPr>
              <w:spacing w:after="60"/>
              <w:jc w:val="both"/>
              <w:rPr>
                <w:b/>
                <w:sz w:val="24"/>
                <w:szCs w:val="24"/>
              </w:rPr>
            </w:pPr>
            <w:proofErr w:type="spellStart"/>
            <w:r w:rsidRPr="0002151D">
              <w:rPr>
                <w:b/>
                <w:sz w:val="22"/>
                <w:szCs w:val="22"/>
              </w:rPr>
              <w:t>Ед.измерения</w:t>
            </w:r>
            <w:proofErr w:type="spellEnd"/>
          </w:p>
        </w:tc>
        <w:tc>
          <w:tcPr>
            <w:tcW w:w="2126" w:type="dxa"/>
          </w:tcPr>
          <w:p w:rsidR="0002151D" w:rsidRPr="0002151D" w:rsidRDefault="0002151D" w:rsidP="0002151D">
            <w:pPr>
              <w:spacing w:after="60"/>
              <w:jc w:val="both"/>
              <w:rPr>
                <w:b/>
                <w:sz w:val="24"/>
                <w:szCs w:val="24"/>
              </w:rPr>
            </w:pPr>
            <w:r w:rsidRPr="0002151D">
              <w:rPr>
                <w:b/>
                <w:sz w:val="22"/>
                <w:szCs w:val="22"/>
              </w:rPr>
              <w:t>Кол-во</w:t>
            </w:r>
          </w:p>
        </w:tc>
      </w:tr>
      <w:tr w:rsidR="0002151D" w:rsidRPr="0002151D" w:rsidTr="0002151D">
        <w:trPr>
          <w:trHeight w:val="308"/>
        </w:trPr>
        <w:tc>
          <w:tcPr>
            <w:tcW w:w="10065" w:type="dxa"/>
            <w:gridSpan w:val="4"/>
          </w:tcPr>
          <w:p w:rsidR="0002151D" w:rsidRPr="0002151D" w:rsidRDefault="0002151D" w:rsidP="0002151D">
            <w:pPr>
              <w:spacing w:after="60"/>
              <w:ind w:left="360"/>
              <w:jc w:val="both"/>
              <w:rPr>
                <w:b/>
                <w:sz w:val="24"/>
                <w:szCs w:val="24"/>
              </w:rPr>
            </w:pP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1</w:t>
            </w:r>
          </w:p>
        </w:tc>
        <w:tc>
          <w:tcPr>
            <w:tcW w:w="5103" w:type="dxa"/>
          </w:tcPr>
          <w:p w:rsidR="0002151D" w:rsidRPr="0002151D" w:rsidRDefault="0002151D" w:rsidP="0002151D">
            <w:pPr>
              <w:spacing w:after="60"/>
              <w:jc w:val="both"/>
              <w:rPr>
                <w:sz w:val="24"/>
                <w:szCs w:val="24"/>
              </w:rPr>
            </w:pPr>
            <w:r w:rsidRPr="0002151D">
              <w:rPr>
                <w:sz w:val="22"/>
                <w:szCs w:val="22"/>
              </w:rPr>
              <w:t>Батареи</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6</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2</w:t>
            </w:r>
          </w:p>
        </w:tc>
        <w:tc>
          <w:tcPr>
            <w:tcW w:w="5103" w:type="dxa"/>
          </w:tcPr>
          <w:p w:rsidR="0002151D" w:rsidRPr="0002151D" w:rsidRDefault="0002151D" w:rsidP="0002151D">
            <w:pPr>
              <w:spacing w:after="60"/>
              <w:jc w:val="both"/>
              <w:rPr>
                <w:sz w:val="24"/>
                <w:szCs w:val="24"/>
              </w:rPr>
            </w:pPr>
            <w:r w:rsidRPr="0002151D">
              <w:rPr>
                <w:sz w:val="22"/>
                <w:szCs w:val="22"/>
              </w:rPr>
              <w:t>Унитаз</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3</w:t>
            </w:r>
          </w:p>
        </w:tc>
        <w:tc>
          <w:tcPr>
            <w:tcW w:w="5103" w:type="dxa"/>
          </w:tcPr>
          <w:p w:rsidR="0002151D" w:rsidRPr="0002151D" w:rsidRDefault="0002151D" w:rsidP="0002151D">
            <w:pPr>
              <w:spacing w:after="60"/>
              <w:jc w:val="both"/>
              <w:rPr>
                <w:sz w:val="24"/>
                <w:szCs w:val="24"/>
              </w:rPr>
            </w:pPr>
            <w:r w:rsidRPr="0002151D">
              <w:rPr>
                <w:sz w:val="22"/>
                <w:szCs w:val="22"/>
              </w:rPr>
              <w:t>Умывальник фаянсовый полукруглый со смесителем СМ-УМ-Ц</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1</w:t>
            </w:r>
          </w:p>
        </w:tc>
      </w:tr>
      <w:tr w:rsidR="0002151D" w:rsidRPr="0002151D" w:rsidTr="0002151D">
        <w:tc>
          <w:tcPr>
            <w:tcW w:w="852" w:type="dxa"/>
          </w:tcPr>
          <w:p w:rsidR="0002151D" w:rsidRPr="0002151D" w:rsidRDefault="0002151D" w:rsidP="0002151D">
            <w:pPr>
              <w:spacing w:after="60"/>
              <w:jc w:val="both"/>
              <w:rPr>
                <w:sz w:val="24"/>
                <w:szCs w:val="24"/>
              </w:rPr>
            </w:pPr>
            <w:r w:rsidRPr="0002151D">
              <w:rPr>
                <w:sz w:val="22"/>
                <w:szCs w:val="22"/>
              </w:rPr>
              <w:t>4</w:t>
            </w:r>
          </w:p>
        </w:tc>
        <w:tc>
          <w:tcPr>
            <w:tcW w:w="5103" w:type="dxa"/>
          </w:tcPr>
          <w:p w:rsidR="0002151D" w:rsidRPr="0002151D" w:rsidRDefault="0002151D" w:rsidP="0002151D">
            <w:pPr>
              <w:spacing w:after="60"/>
              <w:jc w:val="both"/>
              <w:rPr>
                <w:sz w:val="24"/>
                <w:szCs w:val="24"/>
              </w:rPr>
            </w:pPr>
            <w:r w:rsidRPr="0002151D">
              <w:rPr>
                <w:sz w:val="22"/>
                <w:szCs w:val="22"/>
              </w:rPr>
              <w:t>Счетчик воды (холодный и горячий)</w:t>
            </w:r>
          </w:p>
        </w:tc>
        <w:tc>
          <w:tcPr>
            <w:tcW w:w="1984" w:type="dxa"/>
          </w:tcPr>
          <w:p w:rsidR="0002151D" w:rsidRPr="0002151D" w:rsidRDefault="0002151D" w:rsidP="0002151D">
            <w:pPr>
              <w:spacing w:after="60"/>
              <w:jc w:val="both"/>
              <w:rPr>
                <w:sz w:val="24"/>
                <w:szCs w:val="24"/>
              </w:rPr>
            </w:pPr>
            <w:proofErr w:type="spellStart"/>
            <w:r w:rsidRPr="0002151D">
              <w:rPr>
                <w:sz w:val="22"/>
                <w:szCs w:val="22"/>
              </w:rPr>
              <w:t>Шт</w:t>
            </w:r>
            <w:proofErr w:type="spellEnd"/>
          </w:p>
        </w:tc>
        <w:tc>
          <w:tcPr>
            <w:tcW w:w="2126" w:type="dxa"/>
          </w:tcPr>
          <w:p w:rsidR="0002151D" w:rsidRPr="0002151D" w:rsidRDefault="0002151D" w:rsidP="0002151D">
            <w:pPr>
              <w:spacing w:after="60"/>
              <w:jc w:val="both"/>
              <w:rPr>
                <w:sz w:val="24"/>
                <w:szCs w:val="24"/>
              </w:rPr>
            </w:pPr>
            <w:r w:rsidRPr="0002151D">
              <w:rPr>
                <w:sz w:val="22"/>
                <w:szCs w:val="22"/>
              </w:rPr>
              <w:t>2</w:t>
            </w:r>
          </w:p>
        </w:tc>
      </w:tr>
      <w:tr w:rsidR="0002151D" w:rsidRPr="0002151D" w:rsidTr="0002151D">
        <w:tc>
          <w:tcPr>
            <w:tcW w:w="852" w:type="dxa"/>
          </w:tcPr>
          <w:p w:rsidR="0002151D" w:rsidRPr="0002151D" w:rsidRDefault="0002151D" w:rsidP="0002151D">
            <w:pPr>
              <w:spacing w:after="60"/>
              <w:jc w:val="both"/>
              <w:rPr>
                <w:sz w:val="24"/>
                <w:szCs w:val="24"/>
              </w:rPr>
            </w:pPr>
          </w:p>
        </w:tc>
        <w:tc>
          <w:tcPr>
            <w:tcW w:w="5103" w:type="dxa"/>
          </w:tcPr>
          <w:p w:rsidR="0002151D" w:rsidRPr="0002151D" w:rsidRDefault="0002151D" w:rsidP="0002151D">
            <w:pPr>
              <w:spacing w:after="60"/>
              <w:jc w:val="both"/>
              <w:rPr>
                <w:b/>
                <w:sz w:val="24"/>
                <w:szCs w:val="24"/>
              </w:rPr>
            </w:pPr>
            <w:r w:rsidRPr="0002151D">
              <w:rPr>
                <w:b/>
                <w:sz w:val="22"/>
                <w:szCs w:val="22"/>
              </w:rPr>
              <w:t>Общая площадь обслуживания:</w:t>
            </w:r>
          </w:p>
        </w:tc>
        <w:tc>
          <w:tcPr>
            <w:tcW w:w="4110" w:type="dxa"/>
            <w:gridSpan w:val="2"/>
          </w:tcPr>
          <w:p w:rsidR="0002151D" w:rsidRPr="0002151D" w:rsidRDefault="0002151D" w:rsidP="0002151D">
            <w:pPr>
              <w:spacing w:after="60"/>
              <w:jc w:val="both"/>
              <w:rPr>
                <w:b/>
                <w:sz w:val="24"/>
                <w:szCs w:val="24"/>
              </w:rPr>
            </w:pPr>
            <w:r w:rsidRPr="0002151D">
              <w:rPr>
                <w:b/>
                <w:sz w:val="22"/>
                <w:szCs w:val="22"/>
              </w:rPr>
              <w:t>76,2  м</w:t>
            </w:r>
            <w:r w:rsidRPr="0002151D">
              <w:rPr>
                <w:b/>
                <w:sz w:val="22"/>
                <w:szCs w:val="22"/>
                <w:vertAlign w:val="superscript"/>
              </w:rPr>
              <w:t>2</w:t>
            </w:r>
          </w:p>
        </w:tc>
      </w:tr>
    </w:tbl>
    <w:p w:rsidR="0002151D" w:rsidRPr="0002151D" w:rsidRDefault="0002151D" w:rsidP="0002151D">
      <w:pPr>
        <w:spacing w:after="60"/>
        <w:jc w:val="both"/>
        <w:rPr>
          <w:b/>
          <w:sz w:val="24"/>
          <w:szCs w:val="24"/>
        </w:rPr>
      </w:pPr>
    </w:p>
    <w:p w:rsidR="0002151D" w:rsidRPr="0002151D" w:rsidRDefault="0002151D" w:rsidP="0002151D">
      <w:pPr>
        <w:spacing w:after="60"/>
        <w:jc w:val="both"/>
        <w:rPr>
          <w:b/>
          <w:sz w:val="24"/>
          <w:szCs w:val="24"/>
        </w:rPr>
      </w:pPr>
    </w:p>
    <w:p w:rsidR="0002151D" w:rsidRPr="0002151D" w:rsidRDefault="0002151D" w:rsidP="0002151D">
      <w:pPr>
        <w:tabs>
          <w:tab w:val="left" w:pos="708"/>
        </w:tabs>
        <w:spacing w:after="60"/>
        <w:ind w:left="360"/>
        <w:contextualSpacing/>
        <w:rPr>
          <w:b/>
          <w:sz w:val="24"/>
          <w:szCs w:val="24"/>
        </w:rPr>
      </w:pPr>
    </w:p>
    <w:p w:rsidR="0002151D" w:rsidRPr="0002151D" w:rsidRDefault="0002151D" w:rsidP="0002151D">
      <w:pPr>
        <w:autoSpaceDE w:val="0"/>
        <w:autoSpaceDN w:val="0"/>
        <w:adjustRightInd w:val="0"/>
        <w:jc w:val="both"/>
        <w:rPr>
          <w:bCs/>
          <w:sz w:val="24"/>
          <w:szCs w:val="24"/>
        </w:rPr>
      </w:pPr>
    </w:p>
    <w:p w:rsidR="0002151D" w:rsidRPr="0002151D" w:rsidRDefault="0002151D" w:rsidP="0002151D">
      <w:pPr>
        <w:autoSpaceDE w:val="0"/>
        <w:autoSpaceDN w:val="0"/>
        <w:adjustRightInd w:val="0"/>
        <w:jc w:val="both"/>
        <w:rPr>
          <w:bCs/>
          <w:sz w:val="24"/>
          <w:szCs w:val="24"/>
        </w:rPr>
      </w:pPr>
      <w:r w:rsidRPr="0002151D">
        <w:rPr>
          <w:bCs/>
          <w:sz w:val="24"/>
          <w:szCs w:val="24"/>
        </w:rPr>
        <w:t xml:space="preserve">Заведующий </w:t>
      </w:r>
    </w:p>
    <w:p w:rsidR="0002151D" w:rsidRPr="0002151D" w:rsidRDefault="0002151D" w:rsidP="0002151D">
      <w:pPr>
        <w:autoSpaceDE w:val="0"/>
        <w:autoSpaceDN w:val="0"/>
        <w:adjustRightInd w:val="0"/>
        <w:jc w:val="both"/>
        <w:rPr>
          <w:bCs/>
          <w:sz w:val="24"/>
          <w:szCs w:val="24"/>
        </w:rPr>
      </w:pPr>
      <w:r w:rsidRPr="0002151D">
        <w:rPr>
          <w:bCs/>
          <w:sz w:val="24"/>
          <w:szCs w:val="24"/>
        </w:rPr>
        <w:t xml:space="preserve">по административно-хозяйственной работе                                                             Н.А. Попова </w:t>
      </w:r>
    </w:p>
    <w:p w:rsidR="0002151D" w:rsidRPr="0002151D" w:rsidRDefault="0002151D" w:rsidP="0002151D">
      <w:pPr>
        <w:rPr>
          <w:sz w:val="24"/>
          <w:szCs w:val="24"/>
        </w:rPr>
      </w:pPr>
    </w:p>
    <w:p w:rsidR="00AB7EF2" w:rsidRPr="00AB7EF2" w:rsidRDefault="00AB7EF2" w:rsidP="00AB7EF2">
      <w:pPr>
        <w:pStyle w:val="ConsPlusNormal0"/>
        <w:widowControl/>
        <w:tabs>
          <w:tab w:val="left" w:pos="360"/>
        </w:tabs>
        <w:ind w:firstLine="0"/>
        <w:jc w:val="center"/>
        <w:rPr>
          <w:rFonts w:ascii="Times New Roman" w:hAnsi="Times New Roman" w:cs="Times New Roman"/>
          <w:b/>
          <w:bCs/>
          <w:szCs w:val="24"/>
        </w:rPr>
      </w:pPr>
    </w:p>
    <w:p w:rsidR="00D91FE3" w:rsidRDefault="00AB7EF2" w:rsidP="00AB7EF2">
      <w:pPr>
        <w:pStyle w:val="ConsPlusNormal0"/>
        <w:widowControl/>
        <w:tabs>
          <w:tab w:val="left" w:pos="360"/>
        </w:tabs>
        <w:ind w:firstLine="0"/>
        <w:jc w:val="center"/>
        <w:rPr>
          <w:rFonts w:ascii="Times New Roman" w:hAnsi="Times New Roman" w:cs="Times New Roman"/>
          <w:b/>
          <w:bCs/>
          <w:szCs w:val="24"/>
        </w:rPr>
      </w:pPr>
      <w:r>
        <w:rPr>
          <w:rFonts w:ascii="Times New Roman" w:hAnsi="Times New Roman" w:cs="Times New Roman"/>
          <w:b/>
          <w:bCs/>
          <w:szCs w:val="24"/>
          <w:lang w:val="en-US"/>
        </w:rPr>
        <w:lastRenderedPageBreak/>
        <w:t>III</w:t>
      </w:r>
      <w:r w:rsidRPr="00AB7EF2">
        <w:rPr>
          <w:rFonts w:ascii="Times New Roman" w:hAnsi="Times New Roman" w:cs="Times New Roman"/>
          <w:b/>
          <w:bCs/>
          <w:szCs w:val="24"/>
        </w:rPr>
        <w:t xml:space="preserve">. </w:t>
      </w:r>
      <w:r w:rsidR="00F12074">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02151D" w:rsidRPr="00635F0D">
        <w:rPr>
          <w:sz w:val="22"/>
          <w:szCs w:val="22"/>
        </w:rPr>
        <w:t>183862200236886220100101750013700244</w:t>
      </w:r>
      <w:r>
        <w:rPr>
          <w:rFonts w:ascii="Times New Roman" w:hAnsi="Times New Roman"/>
          <w:color w:val="000099"/>
        </w:rPr>
        <w:t>)</w:t>
      </w:r>
    </w:p>
    <w:p w:rsidR="0002151D" w:rsidRDefault="0002151D">
      <w:pPr>
        <w:pStyle w:val="10"/>
        <w:tabs>
          <w:tab w:val="left" w:pos="6946"/>
        </w:tabs>
        <w:spacing w:after="0" w:line="240" w:lineRule="auto"/>
        <w:jc w:val="center"/>
        <w:rPr>
          <w:rFonts w:ascii="Times New Roman" w:hAnsi="Times New Roman"/>
          <w:color w:val="000099"/>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02151D">
        <w:rPr>
          <w:rFonts w:ascii="Times New Roman" w:hAnsi="Times New Roman"/>
        </w:rPr>
        <w:t xml:space="preserve">               </w:t>
      </w:r>
      <w:r>
        <w:rPr>
          <w:rFonts w:ascii="Times New Roman" w:hAnsi="Times New Roman"/>
        </w:rPr>
        <w:t xml:space="preserve">  </w:t>
      </w:r>
      <w:r w:rsidR="00BA2064">
        <w:rPr>
          <w:rFonts w:ascii="Times New Roman" w:hAnsi="Times New Roman"/>
        </w:rPr>
        <w:t>«</w:t>
      </w:r>
      <w:r>
        <w:rPr>
          <w:rFonts w:ascii="Times New Roman" w:hAnsi="Times New Roman"/>
        </w:rPr>
        <w:t>___»____________201___ г.</w:t>
      </w:r>
    </w:p>
    <w:p w:rsidR="00AB7EF2" w:rsidRPr="000B0415" w:rsidRDefault="00AB7EF2">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proofErr w:type="gramStart"/>
      <w:r>
        <w:rPr>
          <w:rFonts w:ascii="Times New Roman" w:hAnsi="Times New Roman"/>
        </w:rPr>
        <w:t xml:space="preserve">Администрация города </w:t>
      </w:r>
      <w:proofErr w:type="spellStart"/>
      <w:r>
        <w:rPr>
          <w:rFonts w:ascii="Times New Roman" w:hAnsi="Times New Roman"/>
        </w:rPr>
        <w:t>Югорска</w:t>
      </w:r>
      <w:proofErr w:type="spellEnd"/>
      <w:r>
        <w:rPr>
          <w:rFonts w:ascii="Times New Roman" w:hAnsi="Times New Roman"/>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w:t>
      </w:r>
      <w:proofErr w:type="spellStart"/>
      <w:r>
        <w:rPr>
          <w:rFonts w:ascii="Times New Roman" w:hAnsi="Times New Roman"/>
        </w:rPr>
        <w:t>Югорска</w:t>
      </w:r>
      <w:proofErr w:type="spellEnd"/>
      <w:r>
        <w:rPr>
          <w:rFonts w:ascii="Times New Roman" w:hAnsi="Times New Roman"/>
        </w:rPr>
        <w:t xml:space="preserve">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02151D" w:rsidRPr="0002151D" w:rsidRDefault="0002151D" w:rsidP="0002151D">
      <w:pPr>
        <w:ind w:firstLine="709"/>
        <w:jc w:val="both"/>
        <w:rPr>
          <w:sz w:val="24"/>
          <w:szCs w:val="24"/>
        </w:rPr>
      </w:pPr>
      <w:r w:rsidRPr="0002151D">
        <w:rPr>
          <w:sz w:val="24"/>
          <w:szCs w:val="24"/>
        </w:rPr>
        <w:t xml:space="preserve">1.1. </w:t>
      </w:r>
      <w:r w:rsidRPr="0002151D">
        <w:rPr>
          <w:bCs/>
          <w:sz w:val="24"/>
          <w:szCs w:val="24"/>
        </w:rPr>
        <w:t xml:space="preserve">Исполнитель обязуется своевременно </w:t>
      </w:r>
      <w:r w:rsidRPr="0002151D">
        <w:rPr>
          <w:b/>
          <w:bCs/>
          <w:sz w:val="24"/>
          <w:szCs w:val="24"/>
        </w:rPr>
        <w:t>оказать услуги по техническому обслуживанию внутренних инженерных систем и сетей теплоснабжения, водоснабжения и водоотведения</w:t>
      </w:r>
      <w:r w:rsidRPr="0002151D">
        <w:rPr>
          <w:sz w:val="24"/>
          <w:szCs w:val="24"/>
        </w:rPr>
        <w:t>, а Заказчик обязуется принять и оплатить их.</w:t>
      </w:r>
    </w:p>
    <w:p w:rsidR="0002151D" w:rsidRPr="0002151D" w:rsidRDefault="0002151D" w:rsidP="0002151D">
      <w:pPr>
        <w:shd w:val="clear" w:color="auto" w:fill="FFFFFF"/>
        <w:tabs>
          <w:tab w:val="left" w:pos="1282"/>
        </w:tabs>
        <w:ind w:firstLine="426"/>
        <w:jc w:val="both"/>
        <w:rPr>
          <w:bCs/>
          <w:sz w:val="24"/>
          <w:szCs w:val="24"/>
        </w:rPr>
      </w:pPr>
      <w:r w:rsidRPr="0002151D">
        <w:rPr>
          <w:sz w:val="24"/>
          <w:szCs w:val="24"/>
        </w:rPr>
        <w:t xml:space="preserve">     1.2.  </w:t>
      </w:r>
      <w:r w:rsidRPr="0002151D">
        <w:rPr>
          <w:bCs/>
          <w:sz w:val="24"/>
          <w:szCs w:val="24"/>
        </w:rPr>
        <w:t xml:space="preserve">Состав и объем услуг определяется в техническом задании (приложение 1) к Контракту. </w:t>
      </w:r>
    </w:p>
    <w:p w:rsidR="0002151D" w:rsidRPr="0002151D" w:rsidRDefault="0002151D" w:rsidP="0002151D">
      <w:pPr>
        <w:spacing w:after="60"/>
        <w:ind w:firstLine="709"/>
        <w:jc w:val="both"/>
        <w:rPr>
          <w:bCs/>
          <w:sz w:val="24"/>
          <w:szCs w:val="24"/>
        </w:rPr>
      </w:pPr>
      <w:r w:rsidRPr="0002151D">
        <w:rPr>
          <w:sz w:val="24"/>
          <w:szCs w:val="24"/>
        </w:rPr>
        <w:t xml:space="preserve">1.3. Место оказания услуг: </w:t>
      </w:r>
      <w:r w:rsidRPr="0002151D">
        <w:rPr>
          <w:bCs/>
          <w:sz w:val="24"/>
          <w:szCs w:val="24"/>
        </w:rPr>
        <w:t xml:space="preserve">628260, Ханты-Мансийский автономный округ – Югра, </w:t>
      </w:r>
    </w:p>
    <w:p w:rsidR="0002151D" w:rsidRPr="0002151D" w:rsidRDefault="0002151D" w:rsidP="0002151D">
      <w:pPr>
        <w:spacing w:after="60"/>
        <w:jc w:val="both"/>
        <w:rPr>
          <w:bCs/>
          <w:sz w:val="24"/>
          <w:szCs w:val="24"/>
        </w:rPr>
      </w:pPr>
      <w:r w:rsidRPr="0002151D">
        <w:rPr>
          <w:bCs/>
          <w:sz w:val="24"/>
          <w:szCs w:val="24"/>
        </w:rPr>
        <w:t xml:space="preserve">г. </w:t>
      </w:r>
      <w:proofErr w:type="spellStart"/>
      <w:r w:rsidRPr="0002151D">
        <w:rPr>
          <w:bCs/>
          <w:sz w:val="24"/>
          <w:szCs w:val="24"/>
        </w:rPr>
        <w:t>Югорск</w:t>
      </w:r>
      <w:proofErr w:type="spellEnd"/>
      <w:r w:rsidRPr="0002151D">
        <w:rPr>
          <w:bCs/>
          <w:sz w:val="24"/>
          <w:szCs w:val="24"/>
        </w:rPr>
        <w:t xml:space="preserve">: </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40 лет Победы,11; </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Железнодорожная, 43/1; </w:t>
      </w:r>
    </w:p>
    <w:p w:rsidR="0002151D" w:rsidRPr="0002151D" w:rsidRDefault="0002151D" w:rsidP="0002151D">
      <w:pPr>
        <w:autoSpaceDE w:val="0"/>
        <w:autoSpaceDN w:val="0"/>
        <w:adjustRightInd w:val="0"/>
        <w:ind w:firstLine="567"/>
        <w:rPr>
          <w:sz w:val="24"/>
          <w:szCs w:val="24"/>
        </w:rPr>
      </w:pPr>
      <w:r w:rsidRPr="0002151D">
        <w:rPr>
          <w:sz w:val="24"/>
          <w:szCs w:val="24"/>
        </w:rPr>
        <w:t>- ул. Спортивная, 2;</w:t>
      </w:r>
    </w:p>
    <w:p w:rsidR="0002151D" w:rsidRPr="0002151D" w:rsidRDefault="0002151D" w:rsidP="0002151D">
      <w:pPr>
        <w:autoSpaceDE w:val="0"/>
        <w:autoSpaceDN w:val="0"/>
        <w:adjustRightInd w:val="0"/>
        <w:ind w:firstLine="567"/>
        <w:rPr>
          <w:sz w:val="24"/>
          <w:szCs w:val="24"/>
        </w:rPr>
      </w:pPr>
      <w:r w:rsidRPr="0002151D">
        <w:rPr>
          <w:sz w:val="24"/>
          <w:szCs w:val="24"/>
        </w:rPr>
        <w:t>- ул. Механизаторов, 22;</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Ленина, 41; </w:t>
      </w:r>
    </w:p>
    <w:p w:rsidR="0002151D" w:rsidRPr="0002151D" w:rsidRDefault="0002151D" w:rsidP="0002151D">
      <w:pPr>
        <w:autoSpaceDE w:val="0"/>
        <w:autoSpaceDN w:val="0"/>
        <w:adjustRightInd w:val="0"/>
        <w:ind w:firstLine="567"/>
        <w:rPr>
          <w:sz w:val="24"/>
          <w:szCs w:val="24"/>
        </w:rPr>
      </w:pPr>
      <w:r w:rsidRPr="0002151D">
        <w:rPr>
          <w:sz w:val="24"/>
          <w:szCs w:val="24"/>
        </w:rPr>
        <w:t xml:space="preserve">- ул. 40 лет Победы, 9 А. </w:t>
      </w:r>
    </w:p>
    <w:p w:rsidR="00BA2064" w:rsidRDefault="00BA2064" w:rsidP="00BA2064">
      <w:pPr>
        <w:pStyle w:val="10"/>
        <w:spacing w:after="0" w:line="240" w:lineRule="auto"/>
        <w:ind w:firstLine="709"/>
        <w:jc w:val="both"/>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2151D" w:rsidRPr="0002151D" w:rsidRDefault="00001A6D" w:rsidP="0002151D">
      <w:pPr>
        <w:tabs>
          <w:tab w:val="left" w:pos="993"/>
        </w:tabs>
        <w:autoSpaceDE w:val="0"/>
        <w:autoSpaceDN w:val="0"/>
        <w:adjustRightInd w:val="0"/>
        <w:jc w:val="both"/>
        <w:rPr>
          <w:sz w:val="24"/>
          <w:szCs w:val="24"/>
        </w:rPr>
      </w:pPr>
      <w:r w:rsidRPr="00001A6D">
        <w:rPr>
          <w:szCs w:val="24"/>
        </w:rPr>
        <w:t xml:space="preserve">Источник финансирования: бюджет города </w:t>
      </w:r>
      <w:proofErr w:type="spellStart"/>
      <w:r w:rsidRPr="00001A6D">
        <w:rPr>
          <w:szCs w:val="24"/>
        </w:rPr>
        <w:t>Югорска</w:t>
      </w:r>
      <w:proofErr w:type="spellEnd"/>
      <w:r w:rsidRPr="00001A6D">
        <w:rPr>
          <w:szCs w:val="24"/>
        </w:rPr>
        <w:t xml:space="preserve"> на 20</w:t>
      </w:r>
      <w:r w:rsidR="00D33C8C" w:rsidRPr="005D09B5">
        <w:rPr>
          <w:szCs w:val="24"/>
        </w:rPr>
        <w:t>1</w:t>
      </w:r>
      <w:r w:rsidR="00D0537F">
        <w:rPr>
          <w:szCs w:val="24"/>
        </w:rPr>
        <w:t>9</w:t>
      </w:r>
      <w:r w:rsidR="00D552BF">
        <w:rPr>
          <w:szCs w:val="24"/>
        </w:rPr>
        <w:t xml:space="preserve"> год</w:t>
      </w:r>
      <w:r w:rsidR="0002151D">
        <w:rPr>
          <w:szCs w:val="24"/>
        </w:rPr>
        <w:t xml:space="preserve"> </w:t>
      </w:r>
      <w:r w:rsidR="00D552BF">
        <w:rPr>
          <w:szCs w:val="24"/>
        </w:rPr>
        <w:t xml:space="preserve"> </w:t>
      </w:r>
      <w:r w:rsidR="0002151D" w:rsidRPr="0002151D">
        <w:rPr>
          <w:sz w:val="24"/>
          <w:szCs w:val="24"/>
        </w:rPr>
        <w:t>(в том числе субвенция  на осуществление деятельности по опеке и попечительству, субвенция на осуществление переданных органам государственной власти субъектов РФ полномочий РФ на государственную регистрацию актов гражданского состояния, субвенция на осуществление полномочий по образованию и организации деятельности комиссий по делам несовершеннолетних и защите их прав).</w:t>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 (__  %): _________________________ рублей __ копеек /</w:t>
      </w:r>
      <w:r w:rsidRPr="00476BAE">
        <w:rPr>
          <w:rFonts w:ascii="Times New Roman" w:hAnsi="Times New Roman"/>
          <w:i/>
          <w:color w:val="7030A0"/>
          <w:szCs w:val="24"/>
        </w:rPr>
        <w:t xml:space="preserve"> НДС не облагается в соответствии с п. ___ ст. ____ Налогового </w:t>
      </w:r>
      <w:r w:rsidRPr="00476BAE">
        <w:rPr>
          <w:rFonts w:ascii="Times New Roman" w:hAnsi="Times New Roman"/>
          <w:i/>
          <w:color w:val="7030A0"/>
          <w:szCs w:val="24"/>
        </w:rPr>
        <w:lastRenderedPageBreak/>
        <w:t>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BA2064" w:rsidRDefault="00F12074">
      <w:pPr>
        <w:pStyle w:val="10"/>
        <w:spacing w:after="0" w:line="240" w:lineRule="auto"/>
        <w:ind w:firstLine="709"/>
        <w:jc w:val="both"/>
        <w:rPr>
          <w:rFonts w:ascii="Times New Roman" w:hAnsi="Times New Roman"/>
        </w:rPr>
      </w:pPr>
      <w:r w:rsidRPr="00AF7D14">
        <w:rPr>
          <w:rFonts w:ascii="Times New Roman" w:hAnsi="Times New Roman"/>
        </w:rPr>
        <w:t xml:space="preserve">2.4.4. Расчёт за оказанные услуги </w:t>
      </w:r>
      <w:r w:rsidR="00D552BF" w:rsidRPr="00D552BF">
        <w:rPr>
          <w:rFonts w:ascii="Times New Roman" w:hAnsi="Times New Roman"/>
        </w:rPr>
        <w:t xml:space="preserve">производится Заказчиком по факту </w:t>
      </w:r>
      <w:r w:rsidR="00D552BF">
        <w:rPr>
          <w:rFonts w:ascii="Times New Roman" w:hAnsi="Times New Roman"/>
        </w:rPr>
        <w:t>оказанных услуг</w:t>
      </w:r>
      <w:r w:rsidR="00D552BF" w:rsidRPr="00D552BF">
        <w:rPr>
          <w:rFonts w:ascii="Times New Roman" w:hAnsi="Times New Roman"/>
        </w:rPr>
        <w:t xml:space="preserve"> в течение </w:t>
      </w:r>
      <w:r w:rsidR="003D3A7A" w:rsidRPr="003D3A7A">
        <w:rPr>
          <w:rFonts w:ascii="Times New Roman" w:hAnsi="Times New Roman"/>
        </w:rPr>
        <w:t xml:space="preserve">15 (пятнадцати) рабочих дней, с момента подписания акта об оказанных услугах и (или) акта выполненных работ. Акты об оказанных услугах и (или) акты выполненных работ оформляются на каждое структурное подразделение администрации города </w:t>
      </w:r>
      <w:proofErr w:type="spellStart"/>
      <w:r w:rsidR="003D3A7A" w:rsidRPr="003D3A7A">
        <w:rPr>
          <w:rFonts w:ascii="Times New Roman" w:hAnsi="Times New Roman"/>
        </w:rPr>
        <w:t>Югорска</w:t>
      </w:r>
      <w:proofErr w:type="spellEnd"/>
      <w:r w:rsidR="003D3A7A" w:rsidRPr="003D3A7A">
        <w:rPr>
          <w:rFonts w:ascii="Times New Roman" w:hAnsi="Times New Roman"/>
        </w:rPr>
        <w:t>, согласно спецификации (приложение 2) к Контракту. В случае</w:t>
      </w:r>
      <w:proofErr w:type="gramStart"/>
      <w:r w:rsidR="003D3A7A" w:rsidRPr="003D3A7A">
        <w:rPr>
          <w:rFonts w:ascii="Times New Roman" w:hAnsi="Times New Roman"/>
        </w:rPr>
        <w:t>,</w:t>
      </w:r>
      <w:proofErr w:type="gramEnd"/>
      <w:r w:rsidR="003D3A7A" w:rsidRPr="003D3A7A">
        <w:rPr>
          <w:rFonts w:ascii="Times New Roman" w:hAnsi="Times New Roman"/>
        </w:rPr>
        <w:t xml:space="preserve"> если отчетным месяцем является декабрь, расчет осуществляется не позднее 25.12.2019 года.</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w:t>
      </w:r>
      <w:r w:rsidR="00D552BF">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 xml:space="preserve">3.3.2. Не предоставлять другим лицам или разглашать иным способом конфиденциальную информацию, полученную в результате исполнения обязательств по </w:t>
      </w:r>
      <w:r>
        <w:rPr>
          <w:rFonts w:ascii="Times New Roman" w:hAnsi="Times New Roman"/>
        </w:rPr>
        <w:lastRenderedPageBreak/>
        <w:t>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Default="00D91FE3">
      <w:pPr>
        <w:pStyle w:val="10"/>
        <w:spacing w:after="0" w:line="240" w:lineRule="auto"/>
        <w:ind w:firstLine="709"/>
        <w:jc w:val="center"/>
        <w:rPr>
          <w:rFonts w:ascii="Times New Roman" w:hAnsi="Times New Roman"/>
          <w:b/>
        </w:rPr>
      </w:pPr>
    </w:p>
    <w:p w:rsidR="00BA2064" w:rsidRPr="00C51871" w:rsidRDefault="00BA2064">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491A2D" w:rsidRDefault="00F12074">
      <w:pPr>
        <w:pStyle w:val="10"/>
        <w:spacing w:after="0" w:line="240" w:lineRule="auto"/>
        <w:ind w:firstLine="709"/>
        <w:jc w:val="both"/>
        <w:rPr>
          <w:rFonts w:ascii="Times New Roman" w:hAnsi="Times New Roman"/>
          <w:color w:val="000099"/>
        </w:rPr>
      </w:pPr>
      <w:r>
        <w:rPr>
          <w:rFonts w:ascii="Times New Roman" w:hAnsi="Times New Roman"/>
          <w:color w:val="000000"/>
          <w:kern w:val="2"/>
        </w:rPr>
        <w:t>4.1. Срок оказания услуг:</w:t>
      </w:r>
      <w:r>
        <w:rPr>
          <w:rFonts w:ascii="Times New Roman" w:hAnsi="Times New Roman"/>
          <w:color w:val="833C0B"/>
        </w:rPr>
        <w:t xml:space="preserve"> </w:t>
      </w:r>
      <w:r w:rsidR="00491A2D" w:rsidRPr="00491A2D">
        <w:rPr>
          <w:rFonts w:ascii="Times New Roman" w:hAnsi="Times New Roman"/>
          <w:color w:val="000099"/>
        </w:rPr>
        <w:t xml:space="preserve">с момента подписания муниципального контракта, но не ранее 01.01.2019 по </w:t>
      </w:r>
      <w:r w:rsidR="003D3A7A">
        <w:rPr>
          <w:rFonts w:ascii="Times New Roman" w:hAnsi="Times New Roman"/>
          <w:color w:val="000099"/>
        </w:rPr>
        <w:t>31</w:t>
      </w:r>
      <w:r w:rsidR="00491A2D" w:rsidRPr="00491A2D">
        <w:rPr>
          <w:rFonts w:ascii="Times New Roman" w:hAnsi="Times New Roman"/>
          <w:color w:val="000099"/>
        </w:rPr>
        <w:t>.12.2019</w:t>
      </w:r>
      <w:r w:rsidR="00491A2D">
        <w:rPr>
          <w:rFonts w:ascii="Times New Roman" w:hAnsi="Times New Roman"/>
          <w:color w:val="000099"/>
        </w:rPr>
        <w:t xml:space="preserve"> года</w:t>
      </w:r>
      <w:r w:rsidR="00491A2D" w:rsidRPr="00491A2D">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Pr>
          <w:rFonts w:ascii="Times New Roman" w:hAnsi="Times New Roman"/>
        </w:rPr>
        <w:t>взаимосверки</w:t>
      </w:r>
      <w:proofErr w:type="spellEnd"/>
      <w:r>
        <w:rPr>
          <w:rFonts w:ascii="Times New Roman" w:hAnsi="Times New Roman"/>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Исполнитель обязан подписать Акт </w:t>
      </w:r>
      <w:proofErr w:type="spellStart"/>
      <w:r>
        <w:rPr>
          <w:rFonts w:ascii="Times New Roman" w:hAnsi="Times New Roman"/>
        </w:rPr>
        <w:t>взаимосверки</w:t>
      </w:r>
      <w:proofErr w:type="spellEnd"/>
      <w:r>
        <w:rPr>
          <w:rFonts w:ascii="Times New Roman" w:hAnsi="Times New Roman"/>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Pr>
          <w:rFonts w:ascii="Times New Roman" w:hAnsi="Times New Roman"/>
        </w:rPr>
        <w:t>взаимосверки</w:t>
      </w:r>
      <w:proofErr w:type="spellEnd"/>
      <w:r>
        <w:rPr>
          <w:rFonts w:ascii="Times New Roman" w:hAnsi="Times New Roman"/>
        </w:rPr>
        <w:t xml:space="preserve">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 xml:space="preserve">4.4. В случае, установленном в п. 4.3. Контракта акт </w:t>
      </w:r>
      <w:proofErr w:type="spellStart"/>
      <w:r w:rsidRPr="00AF7D14">
        <w:rPr>
          <w:rFonts w:ascii="Times New Roman" w:hAnsi="Times New Roman"/>
        </w:rPr>
        <w:t>взаимосверки</w:t>
      </w:r>
      <w:proofErr w:type="spellEnd"/>
      <w:r w:rsidRPr="00AF7D14">
        <w:rPr>
          <w:rFonts w:ascii="Times New Roman" w:hAnsi="Times New Roman"/>
        </w:rPr>
        <w:t xml:space="preserve">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w:t>
      </w:r>
      <w:r>
        <w:rPr>
          <w:rFonts w:ascii="Times New Roman" w:hAnsi="Times New Roman"/>
          <w:kern w:val="2"/>
        </w:rPr>
        <w:lastRenderedPageBreak/>
        <w:t xml:space="preserve">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 xml:space="preserve">установленных в пункте 2.4.4. Контракта. При этом исполнение обязательства </w:t>
      </w:r>
      <w:r w:rsidRPr="000F59FD">
        <w:rPr>
          <w:color w:val="00000A"/>
          <w:kern w:val="2"/>
          <w:sz w:val="24"/>
        </w:rPr>
        <w:lastRenderedPageBreak/>
        <w:t>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02151D" w:rsidRPr="0002151D">
        <w:rPr>
          <w:rFonts w:ascii="Times New Roman" w:hAnsi="Times New Roman"/>
          <w:color w:val="000099"/>
        </w:rPr>
        <w:t>5 667 (пять тысяч шестьсот шестьдесят семь) рублей 38 копеек</w:t>
      </w:r>
      <w:r w:rsidR="00337EF0" w:rsidRPr="00337EF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w:t>
      </w:r>
      <w:r>
        <w:rPr>
          <w:rFonts w:ascii="Times New Roman" w:hAnsi="Times New Roman"/>
        </w:rPr>
        <w:lastRenderedPageBreak/>
        <w:t>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6" w:name="P57"/>
      <w:bookmarkEnd w:id="36"/>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7" w:name="P67"/>
      <w:bookmarkEnd w:id="37"/>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w:t>
      </w:r>
      <w:r w:rsidRPr="00811B68">
        <w:rPr>
          <w:color w:val="00000A"/>
          <w:sz w:val="24"/>
          <w:szCs w:val="24"/>
        </w:rPr>
        <w:lastRenderedPageBreak/>
        <w:t>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38" w:name="P82"/>
      <w:bookmarkEnd w:id="38"/>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w:t>
      </w:r>
      <w:r>
        <w:rPr>
          <w:rFonts w:ascii="Times New Roman" w:hAnsi="Times New Roman"/>
        </w:rPr>
        <w:lastRenderedPageBreak/>
        <w:t>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 xml:space="preserve">9.2. При </w:t>
      </w:r>
      <w:proofErr w:type="spellStart"/>
      <w:r>
        <w:rPr>
          <w:rFonts w:ascii="Times New Roman" w:hAnsi="Times New Roman"/>
        </w:rPr>
        <w:t>недостижении</w:t>
      </w:r>
      <w:proofErr w:type="spellEnd"/>
      <w:r>
        <w:rPr>
          <w:rFonts w:ascii="Times New Roman" w:hAnsi="Times New Roman"/>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w:t>
      </w:r>
      <w:r w:rsidRPr="00354BB5">
        <w:rPr>
          <w:sz w:val="24"/>
          <w:szCs w:val="24"/>
        </w:rPr>
        <w:lastRenderedPageBreak/>
        <w:t xml:space="preserve">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lastRenderedPageBreak/>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11.1. Контра</w:t>
      </w:r>
      <w:proofErr w:type="gramStart"/>
      <w:r>
        <w:rPr>
          <w:rFonts w:ascii="Times New Roman" w:hAnsi="Times New Roman" w:cs="Times New Roman"/>
          <w:szCs w:val="24"/>
        </w:rPr>
        <w:t>кт вст</w:t>
      </w:r>
      <w:proofErr w:type="gramEnd"/>
      <w:r>
        <w:rPr>
          <w:rFonts w:ascii="Times New Roman" w:hAnsi="Times New Roman" w:cs="Times New Roman"/>
          <w:szCs w:val="24"/>
        </w:rPr>
        <w:t xml:space="preserve">упает в силу со дня подписания его Сторонами и действует </w:t>
      </w:r>
      <w:r w:rsidR="006809BA">
        <w:rPr>
          <w:rFonts w:ascii="Times New Roman" w:hAnsi="Times New Roman" w:cs="Times New Roman"/>
          <w:szCs w:val="24"/>
        </w:rPr>
        <w:t>п</w:t>
      </w:r>
      <w:r>
        <w:rPr>
          <w:rFonts w:ascii="Times New Roman" w:hAnsi="Times New Roman" w:cs="Times New Roman"/>
          <w:color w:val="000099"/>
          <w:szCs w:val="24"/>
        </w:rPr>
        <w:t xml:space="preserve">о </w:t>
      </w:r>
      <w:r w:rsidR="003D3A7A">
        <w:rPr>
          <w:rFonts w:ascii="Times New Roman" w:hAnsi="Times New Roman" w:cs="Times New Roman"/>
          <w:color w:val="000099"/>
          <w:szCs w:val="24"/>
        </w:rPr>
        <w:t>31</w:t>
      </w:r>
      <w:r>
        <w:rPr>
          <w:rFonts w:ascii="Times New Roman" w:hAnsi="Times New Roman" w:cs="Times New Roman"/>
          <w:color w:val="000099"/>
          <w:szCs w:val="24"/>
        </w:rPr>
        <w:t>.1</w:t>
      </w:r>
      <w:r w:rsidR="000B4402">
        <w:rPr>
          <w:rFonts w:ascii="Times New Roman" w:hAnsi="Times New Roman" w:cs="Times New Roman"/>
          <w:color w:val="000099"/>
          <w:szCs w:val="24"/>
        </w:rPr>
        <w:t>2</w:t>
      </w:r>
      <w:r>
        <w:rPr>
          <w:rFonts w:ascii="Times New Roman" w:hAnsi="Times New Roman" w:cs="Times New Roman"/>
          <w:color w:val="000099"/>
          <w:szCs w:val="24"/>
        </w:rPr>
        <w:t>.201</w:t>
      </w:r>
      <w:r w:rsidR="009356DC">
        <w:rPr>
          <w:rFonts w:ascii="Times New Roman" w:hAnsi="Times New Roman" w:cs="Times New Roman"/>
          <w:color w:val="000099"/>
          <w:szCs w:val="24"/>
        </w:rPr>
        <w:t>9</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3D3A7A">
        <w:rPr>
          <w:rFonts w:ascii="Times New Roman" w:hAnsi="Times New Roman" w:cs="Times New Roman"/>
          <w:color w:val="000099"/>
          <w:szCs w:val="24"/>
        </w:rPr>
        <w:t>01.01.</w:t>
      </w:r>
      <w:r>
        <w:rPr>
          <w:rFonts w:ascii="Times New Roman" w:hAnsi="Times New Roman" w:cs="Times New Roman"/>
          <w:color w:val="000099"/>
          <w:szCs w:val="24"/>
        </w:rPr>
        <w:t>20</w:t>
      </w:r>
      <w:r w:rsidR="003D3A7A">
        <w:rPr>
          <w:rFonts w:ascii="Times New Roman" w:hAnsi="Times New Roman" w:cs="Times New Roman"/>
          <w:color w:val="000099"/>
          <w:szCs w:val="24"/>
        </w:rPr>
        <w:t>20</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6809BA" w:rsidRDefault="006809BA">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r w:rsidR="00744100">
        <w:rPr>
          <w:rFonts w:ascii="Times New Roman" w:hAnsi="Times New Roman"/>
        </w:rPr>
        <w:t xml:space="preserve"> </w:t>
      </w:r>
      <w:r w:rsidR="0002151D">
        <w:rPr>
          <w:rFonts w:ascii="Times New Roman" w:hAnsi="Times New Roman"/>
        </w:rPr>
        <w:t>1</w:t>
      </w:r>
      <w:r w:rsidR="00744100">
        <w:rPr>
          <w:rFonts w:ascii="Times New Roman" w:hAnsi="Times New Roman"/>
        </w:rPr>
        <w:t>);</w:t>
      </w:r>
    </w:p>
    <w:p w:rsidR="0002151D" w:rsidRDefault="0002151D">
      <w:pPr>
        <w:pStyle w:val="10"/>
        <w:spacing w:after="0" w:line="240" w:lineRule="auto"/>
        <w:ind w:firstLine="709"/>
        <w:rPr>
          <w:rFonts w:ascii="Times New Roman" w:hAnsi="Times New Roman"/>
        </w:rPr>
      </w:pPr>
      <w:r>
        <w:rPr>
          <w:rFonts w:ascii="Times New Roman" w:hAnsi="Times New Roman"/>
        </w:rPr>
        <w:t>- Спецификация (Приложение 2)</w:t>
      </w:r>
      <w:r w:rsidR="00A53A28">
        <w:rPr>
          <w:rFonts w:ascii="Times New Roman" w:hAnsi="Times New Roman"/>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Default="00FA25FA">
      <w:pPr>
        <w:pStyle w:val="ConsNormal"/>
        <w:widowControl/>
        <w:ind w:left="0" w:right="0" w:firstLine="709"/>
        <w:rPr>
          <w:rFonts w:ascii="Times New Roman" w:hAnsi="Times New Roman" w:cs="Times New Roman"/>
          <w:szCs w:val="24"/>
        </w:rPr>
      </w:pPr>
    </w:p>
    <w:p w:rsidR="00FA25FA" w:rsidRDefault="00FA25FA">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A53A28" w:rsidRDefault="00A53A28">
      <w:pPr>
        <w:pStyle w:val="ConsNormal"/>
        <w:widowControl/>
        <w:ind w:left="0" w:right="0" w:firstLine="709"/>
        <w:rPr>
          <w:rFonts w:ascii="Times New Roman" w:hAnsi="Times New Roman" w:cs="Times New Roman"/>
          <w:szCs w:val="24"/>
        </w:rPr>
      </w:pP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lastRenderedPageBreak/>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lang w:val="en-US"/>
        </w:rPr>
      </w:pPr>
    </w:p>
    <w:p w:rsidR="00E67E47" w:rsidRDefault="00E67E47">
      <w:pPr>
        <w:pStyle w:val="10"/>
        <w:spacing w:after="0" w:line="240" w:lineRule="auto"/>
        <w:rPr>
          <w:rFonts w:ascii="Times New Roman" w:hAnsi="Times New Roman"/>
          <w:u w:val="single"/>
          <w:lang w:val="en-US"/>
        </w:rPr>
      </w:pPr>
    </w:p>
    <w:p w:rsidR="00A53A28" w:rsidRDefault="00A53A28">
      <w:pPr>
        <w:pStyle w:val="10"/>
        <w:spacing w:after="0" w:line="240" w:lineRule="auto"/>
        <w:rPr>
          <w:rFonts w:ascii="Times New Roman" w:hAnsi="Times New Roman"/>
          <w:szCs w:val="24"/>
          <w:u w:val="single"/>
        </w:rPr>
      </w:pPr>
    </w:p>
    <w:p w:rsidR="00A53A28" w:rsidRDefault="00A53A28">
      <w:pPr>
        <w:pStyle w:val="10"/>
        <w:spacing w:after="0" w:line="240" w:lineRule="auto"/>
        <w:rPr>
          <w:rFonts w:ascii="Times New Roman" w:hAnsi="Times New Roman"/>
          <w:szCs w:val="24"/>
          <w:u w:val="single"/>
        </w:rPr>
      </w:pPr>
    </w:p>
    <w:p w:rsidR="00A53A28" w:rsidRDefault="00A53A28">
      <w:pPr>
        <w:pStyle w:val="10"/>
        <w:spacing w:after="0" w:line="240" w:lineRule="auto"/>
        <w:rPr>
          <w:rFonts w:ascii="Times New Roman" w:hAnsi="Times New Roman"/>
          <w:szCs w:val="24"/>
          <w:u w:val="single"/>
        </w:rPr>
      </w:pPr>
    </w:p>
    <w:p w:rsidR="00E67E47" w:rsidRPr="00E67E47" w:rsidRDefault="00E67E47">
      <w:pPr>
        <w:pStyle w:val="10"/>
        <w:spacing w:after="0" w:line="240" w:lineRule="auto"/>
        <w:rPr>
          <w:rFonts w:ascii="Times New Roman" w:hAnsi="Times New Roman"/>
          <w:szCs w:val="24"/>
          <w:u w:val="single"/>
        </w:rPr>
      </w:pPr>
      <w:r w:rsidRPr="00E67E47">
        <w:rPr>
          <w:rFonts w:ascii="Times New Roman" w:hAnsi="Times New Roman"/>
          <w:szCs w:val="24"/>
          <w:u w:val="single"/>
        </w:rPr>
        <w:t>Согласовано:</w:t>
      </w:r>
    </w:p>
    <w:p w:rsidR="00E67E47" w:rsidRPr="00E67E47" w:rsidRDefault="00E67E47">
      <w:pPr>
        <w:pStyle w:val="10"/>
        <w:spacing w:after="0" w:line="240" w:lineRule="auto"/>
        <w:rPr>
          <w:rFonts w:ascii="Times New Roman" w:hAnsi="Times New Roman"/>
          <w:szCs w:val="24"/>
        </w:rPr>
      </w:pPr>
    </w:p>
    <w:p w:rsidR="00793C0C" w:rsidRPr="00793C0C" w:rsidRDefault="00793C0C" w:rsidP="00793C0C">
      <w:pPr>
        <w:autoSpaceDE w:val="0"/>
        <w:autoSpaceDN w:val="0"/>
        <w:adjustRightInd w:val="0"/>
        <w:jc w:val="both"/>
        <w:rPr>
          <w:bCs/>
          <w:sz w:val="24"/>
          <w:szCs w:val="24"/>
        </w:rPr>
      </w:pPr>
      <w:r w:rsidRPr="00793C0C">
        <w:rPr>
          <w:bCs/>
          <w:sz w:val="24"/>
          <w:szCs w:val="24"/>
        </w:rPr>
        <w:t xml:space="preserve">Заведующий </w:t>
      </w:r>
    </w:p>
    <w:p w:rsidR="00793C0C" w:rsidRDefault="00793C0C" w:rsidP="00793C0C">
      <w:pPr>
        <w:autoSpaceDE w:val="0"/>
        <w:autoSpaceDN w:val="0"/>
        <w:adjustRightInd w:val="0"/>
        <w:jc w:val="both"/>
        <w:rPr>
          <w:bCs/>
          <w:sz w:val="24"/>
          <w:szCs w:val="24"/>
        </w:rPr>
      </w:pPr>
      <w:r w:rsidRPr="00793C0C">
        <w:rPr>
          <w:bCs/>
          <w:sz w:val="24"/>
          <w:szCs w:val="24"/>
        </w:rPr>
        <w:t xml:space="preserve">по административно-хозяйственной работе                                                       Н.А. Попова </w:t>
      </w:r>
    </w:p>
    <w:p w:rsidR="00A53A28" w:rsidRPr="00793C0C" w:rsidRDefault="00A53A28" w:rsidP="00793C0C">
      <w:pPr>
        <w:autoSpaceDE w:val="0"/>
        <w:autoSpaceDN w:val="0"/>
        <w:adjustRightInd w:val="0"/>
        <w:jc w:val="both"/>
        <w:rPr>
          <w:bCs/>
          <w:sz w:val="24"/>
          <w:szCs w:val="24"/>
        </w:rPr>
      </w:pPr>
    </w:p>
    <w:p w:rsidR="00E67E47" w:rsidRPr="00E67E47" w:rsidRDefault="00E67E47" w:rsidP="00E67E47">
      <w:pPr>
        <w:autoSpaceDE w:val="0"/>
        <w:autoSpaceDN w:val="0"/>
        <w:adjustRightInd w:val="0"/>
        <w:rPr>
          <w:bCs/>
          <w:sz w:val="24"/>
          <w:szCs w:val="24"/>
        </w:rPr>
      </w:pPr>
    </w:p>
    <w:p w:rsidR="00E67E47" w:rsidRDefault="00793C0C" w:rsidP="00E67E47">
      <w:pPr>
        <w:jc w:val="both"/>
        <w:rPr>
          <w:sz w:val="24"/>
          <w:szCs w:val="24"/>
        </w:rPr>
      </w:pPr>
      <w:r>
        <w:rPr>
          <w:sz w:val="24"/>
          <w:szCs w:val="24"/>
        </w:rPr>
        <w:t>Заместитель г</w:t>
      </w:r>
      <w:r w:rsidR="00E67E47" w:rsidRPr="00E67E47">
        <w:rPr>
          <w:sz w:val="24"/>
          <w:szCs w:val="24"/>
        </w:rPr>
        <w:t>лавн</w:t>
      </w:r>
      <w:r>
        <w:rPr>
          <w:sz w:val="24"/>
          <w:szCs w:val="24"/>
        </w:rPr>
        <w:t>ого</w:t>
      </w:r>
      <w:r w:rsidR="00E67E47" w:rsidRPr="00E67E47">
        <w:rPr>
          <w:sz w:val="24"/>
          <w:szCs w:val="24"/>
        </w:rPr>
        <w:t xml:space="preserve"> бухгалтер</w:t>
      </w:r>
      <w:r>
        <w:rPr>
          <w:sz w:val="24"/>
          <w:szCs w:val="24"/>
        </w:rPr>
        <w:t>а</w:t>
      </w:r>
      <w:r w:rsidR="00E67E47" w:rsidRPr="00E67E47">
        <w:rPr>
          <w:sz w:val="24"/>
          <w:szCs w:val="24"/>
        </w:rPr>
        <w:t>:</w:t>
      </w:r>
      <w:r w:rsidR="00E67E47" w:rsidRPr="00E67E47">
        <w:rPr>
          <w:sz w:val="24"/>
          <w:szCs w:val="24"/>
        </w:rPr>
        <w:tab/>
        <w:t xml:space="preserve">                                  </w:t>
      </w:r>
      <w:r w:rsidR="00E67E47" w:rsidRPr="00E67E47">
        <w:rPr>
          <w:sz w:val="24"/>
          <w:szCs w:val="24"/>
        </w:rPr>
        <w:tab/>
        <w:t xml:space="preserve">                                   </w:t>
      </w:r>
      <w:r>
        <w:rPr>
          <w:sz w:val="24"/>
          <w:szCs w:val="24"/>
        </w:rPr>
        <w:t>В.Н. Ермакова</w:t>
      </w:r>
    </w:p>
    <w:p w:rsidR="00A53A28" w:rsidRPr="00E67E47" w:rsidRDefault="00A53A28" w:rsidP="00E67E47">
      <w:pPr>
        <w:jc w:val="both"/>
        <w:rPr>
          <w:sz w:val="24"/>
          <w:szCs w:val="24"/>
        </w:rPr>
      </w:pPr>
    </w:p>
    <w:p w:rsidR="00793C0C" w:rsidRDefault="00793C0C" w:rsidP="00E67E47">
      <w:pPr>
        <w:jc w:val="both"/>
        <w:rPr>
          <w:sz w:val="24"/>
          <w:szCs w:val="24"/>
        </w:rPr>
      </w:pPr>
    </w:p>
    <w:p w:rsidR="00E67E47" w:rsidRPr="00E67E47" w:rsidRDefault="00E67E47" w:rsidP="00E67E47">
      <w:pPr>
        <w:jc w:val="both"/>
        <w:rPr>
          <w:sz w:val="24"/>
          <w:szCs w:val="24"/>
        </w:rPr>
      </w:pPr>
      <w:r w:rsidRPr="00E67E47">
        <w:rPr>
          <w:sz w:val="24"/>
          <w:szCs w:val="24"/>
        </w:rPr>
        <w:t xml:space="preserve">Юридическое управление:          </w:t>
      </w:r>
      <w:r w:rsidRPr="00E67E47">
        <w:rPr>
          <w:sz w:val="24"/>
          <w:szCs w:val="24"/>
        </w:rPr>
        <w:tab/>
      </w:r>
      <w:r w:rsidRPr="00E67E47">
        <w:rPr>
          <w:sz w:val="24"/>
          <w:szCs w:val="24"/>
        </w:rPr>
        <w:tab/>
        <w:t xml:space="preserve">                                                          Д. С. Плотников</w:t>
      </w:r>
    </w:p>
    <w:p w:rsidR="0091036C" w:rsidRDefault="0091036C" w:rsidP="00E67E47">
      <w:pPr>
        <w:autoSpaceDE w:val="0"/>
        <w:autoSpaceDN w:val="0"/>
        <w:adjustRightInd w:val="0"/>
        <w:rPr>
          <w:color w:val="00000A"/>
          <w:sz w:val="24"/>
        </w:rPr>
      </w:pPr>
      <w:r>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r w:rsidR="00D552BF">
        <w:rPr>
          <w:rFonts w:ascii="Times New Roman" w:hAnsi="Times New Roman" w:cs="Times New Roman"/>
          <w:szCs w:val="24"/>
        </w:rPr>
        <w:t xml:space="preserve"> 1</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9356DC" w:rsidRPr="00A53A28" w:rsidRDefault="00A53A28" w:rsidP="00A53A28">
      <w:pPr>
        <w:autoSpaceDE w:val="0"/>
        <w:autoSpaceDN w:val="0"/>
        <w:adjustRightInd w:val="0"/>
        <w:jc w:val="right"/>
        <w:rPr>
          <w:bCs/>
          <w:sz w:val="24"/>
          <w:szCs w:val="24"/>
        </w:rPr>
      </w:pPr>
      <w:r w:rsidRPr="00A53A28">
        <w:rPr>
          <w:bCs/>
          <w:sz w:val="24"/>
          <w:szCs w:val="24"/>
        </w:rPr>
        <w:t>ИКЗ ___________________</w:t>
      </w:r>
    </w:p>
    <w:p w:rsidR="009356DC" w:rsidRDefault="009356DC" w:rsidP="009356DC">
      <w:pPr>
        <w:autoSpaceDE w:val="0"/>
        <w:autoSpaceDN w:val="0"/>
        <w:adjustRightInd w:val="0"/>
        <w:jc w:val="center"/>
        <w:rPr>
          <w:b/>
          <w:bCs/>
          <w:sz w:val="24"/>
          <w:szCs w:val="24"/>
        </w:rPr>
      </w:pPr>
    </w:p>
    <w:p w:rsidR="009356DC" w:rsidRDefault="009356DC" w:rsidP="009356DC">
      <w:pPr>
        <w:autoSpaceDE w:val="0"/>
        <w:autoSpaceDN w:val="0"/>
        <w:adjustRightInd w:val="0"/>
        <w:jc w:val="both"/>
        <w:rPr>
          <w:bCs/>
          <w:sz w:val="24"/>
          <w:szCs w:val="24"/>
        </w:rPr>
      </w:pPr>
    </w:p>
    <w:p w:rsidR="00A53A28" w:rsidRDefault="00A53A28" w:rsidP="009356DC">
      <w:pPr>
        <w:autoSpaceDE w:val="0"/>
        <w:autoSpaceDN w:val="0"/>
        <w:adjustRightInd w:val="0"/>
        <w:jc w:val="both"/>
        <w:rPr>
          <w:bCs/>
          <w:sz w:val="24"/>
          <w:szCs w:val="24"/>
        </w:rPr>
      </w:pPr>
    </w:p>
    <w:p w:rsidR="00A53A28" w:rsidRPr="00A53A28" w:rsidRDefault="00A53A28" w:rsidP="00A53A28">
      <w:pPr>
        <w:tabs>
          <w:tab w:val="left" w:pos="360"/>
        </w:tabs>
        <w:autoSpaceDE w:val="0"/>
        <w:autoSpaceDN w:val="0"/>
        <w:adjustRightInd w:val="0"/>
        <w:spacing w:before="120" w:after="120"/>
        <w:ind w:left="1080"/>
        <w:jc w:val="center"/>
        <w:rPr>
          <w:b/>
          <w:bCs/>
          <w:sz w:val="24"/>
          <w:szCs w:val="24"/>
        </w:rPr>
      </w:pPr>
      <w:r w:rsidRPr="00A53A28">
        <w:rPr>
          <w:b/>
          <w:bCs/>
          <w:sz w:val="24"/>
          <w:szCs w:val="24"/>
        </w:rPr>
        <w:t>Техническое задание на оказание услуг по техническому обслуживанию внутренних инженерных систем и сетей теплоснабжения, водоснабжения и водоотведения</w:t>
      </w:r>
    </w:p>
    <w:tbl>
      <w:tblPr>
        <w:tblW w:w="9923" w:type="dxa"/>
        <w:tblInd w:w="-176" w:type="dxa"/>
        <w:tblLayout w:type="fixed"/>
        <w:tblLook w:val="01E0" w:firstRow="1" w:lastRow="1" w:firstColumn="1" w:lastColumn="1" w:noHBand="0" w:noVBand="0"/>
      </w:tblPr>
      <w:tblGrid>
        <w:gridCol w:w="9923"/>
      </w:tblGrid>
      <w:tr w:rsidR="00A53A28" w:rsidRPr="00A53A28" w:rsidTr="000B0415">
        <w:trPr>
          <w:trHeight w:val="708"/>
        </w:trPr>
        <w:tc>
          <w:tcPr>
            <w:tcW w:w="9923" w:type="dxa"/>
          </w:tcPr>
          <w:p w:rsidR="00A53A28" w:rsidRPr="00A53A28" w:rsidRDefault="00A53A28" w:rsidP="00A53A28">
            <w:pPr>
              <w:spacing w:after="60"/>
              <w:ind w:left="142" w:firstLine="425"/>
              <w:jc w:val="both"/>
              <w:rPr>
                <w:bCs/>
                <w:sz w:val="24"/>
                <w:szCs w:val="24"/>
              </w:rPr>
            </w:pPr>
            <w:r w:rsidRPr="00A53A28">
              <w:rPr>
                <w:sz w:val="24"/>
                <w:szCs w:val="24"/>
              </w:rPr>
              <w:t xml:space="preserve">1. </w:t>
            </w:r>
            <w:r w:rsidRPr="00A53A28">
              <w:rPr>
                <w:bCs/>
                <w:sz w:val="24"/>
                <w:szCs w:val="24"/>
              </w:rPr>
              <w:t>Площадь обслуживания:    4 679,7 кв. м.</w:t>
            </w:r>
          </w:p>
          <w:p w:rsidR="00A53A28" w:rsidRPr="00A53A28" w:rsidRDefault="00A53A28" w:rsidP="00A53A28">
            <w:pPr>
              <w:spacing w:after="60"/>
              <w:ind w:left="142" w:firstLine="425"/>
              <w:jc w:val="both"/>
              <w:rPr>
                <w:bCs/>
                <w:sz w:val="24"/>
                <w:szCs w:val="24"/>
              </w:rPr>
            </w:pPr>
            <w:r w:rsidRPr="00A53A28">
              <w:rPr>
                <w:bCs/>
                <w:sz w:val="24"/>
                <w:szCs w:val="24"/>
              </w:rPr>
              <w:t>2. Круглосуточное дежурство аварийной бригады на специализированном автомобиле с оборудованием - в случае возникновения аварийных ситуаций.</w:t>
            </w:r>
          </w:p>
          <w:p w:rsidR="00A53A28" w:rsidRPr="00A53A28" w:rsidRDefault="00A53A28" w:rsidP="00A53A28">
            <w:pPr>
              <w:ind w:left="142" w:firstLine="425"/>
              <w:jc w:val="both"/>
              <w:rPr>
                <w:bCs/>
                <w:sz w:val="24"/>
                <w:szCs w:val="24"/>
              </w:rPr>
            </w:pPr>
            <w:r w:rsidRPr="00A53A28">
              <w:rPr>
                <w:bCs/>
                <w:sz w:val="24"/>
                <w:szCs w:val="24"/>
              </w:rPr>
              <w:t>3.Характеристика услуг:</w:t>
            </w:r>
          </w:p>
          <w:p w:rsidR="00A53A28" w:rsidRPr="00A53A28" w:rsidRDefault="00A53A28" w:rsidP="00A53A28">
            <w:pPr>
              <w:widowControl w:val="0"/>
              <w:suppressAutoHyphens/>
              <w:autoSpaceDE w:val="0"/>
              <w:autoSpaceDN w:val="0"/>
              <w:adjustRightInd w:val="0"/>
              <w:spacing w:after="60"/>
              <w:ind w:left="142" w:firstLine="425"/>
              <w:jc w:val="both"/>
              <w:rPr>
                <w:sz w:val="24"/>
                <w:szCs w:val="24"/>
              </w:rPr>
            </w:pPr>
            <w:r w:rsidRPr="00A53A28">
              <w:rPr>
                <w:sz w:val="24"/>
                <w:szCs w:val="24"/>
              </w:rPr>
              <w:t xml:space="preserve">Техническое обслуживание здания должно производиться в соответствии с действующими на территории РФ нормами и правилами и включать работы по контролю технического состояния, поддержанию работоспособности или исправности, наладке и регулировке, подготовке к сезонной эксплуатации здания или объекта в целом и его элементов и систем. Необходимо выполнять планово-предупредительный осмотр, планово-предупредительный ремонт, устранение аварийных ситуаций при которых обязательно наличие </w:t>
            </w:r>
            <w:proofErr w:type="spellStart"/>
            <w:r w:rsidRPr="00A53A28">
              <w:rPr>
                <w:sz w:val="24"/>
                <w:szCs w:val="24"/>
              </w:rPr>
              <w:t>газоэлектросварщика</w:t>
            </w:r>
            <w:proofErr w:type="spellEnd"/>
            <w:r w:rsidRPr="00A53A28">
              <w:rPr>
                <w:sz w:val="24"/>
                <w:szCs w:val="24"/>
              </w:rPr>
              <w:t xml:space="preserve"> и сварочного оборудования для устранения аварийных ситуаций и наличие спецтранспорта.</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725"/>
              <w:gridCol w:w="2127"/>
            </w:tblGrid>
            <w:tr w:rsidR="00A53A28" w:rsidRPr="00A53A28" w:rsidTr="000B0415">
              <w:trPr>
                <w:cantSplit/>
                <w:trHeight w:val="920"/>
              </w:trPr>
              <w:tc>
                <w:tcPr>
                  <w:tcW w:w="817" w:type="dxa"/>
                  <w:vAlign w:val="center"/>
                </w:tcPr>
                <w:p w:rsidR="00A53A28" w:rsidRPr="00A53A28" w:rsidRDefault="00A53A28" w:rsidP="00A53A28">
                  <w:pPr>
                    <w:spacing w:after="60" w:line="269" w:lineRule="exact"/>
                    <w:jc w:val="both"/>
                    <w:rPr>
                      <w:spacing w:val="-11"/>
                      <w:sz w:val="24"/>
                      <w:szCs w:val="24"/>
                    </w:rPr>
                  </w:pPr>
                  <w:r w:rsidRPr="00A53A28">
                    <w:rPr>
                      <w:spacing w:val="-11"/>
                      <w:sz w:val="24"/>
                      <w:szCs w:val="24"/>
                    </w:rPr>
                    <w:t>№ п/п</w:t>
                  </w:r>
                </w:p>
              </w:tc>
              <w:tc>
                <w:tcPr>
                  <w:tcW w:w="6725" w:type="dxa"/>
                  <w:vAlign w:val="center"/>
                </w:tcPr>
                <w:p w:rsidR="00A53A28" w:rsidRPr="00A53A28" w:rsidRDefault="00A53A28" w:rsidP="00A53A28">
                  <w:pPr>
                    <w:keepNext/>
                    <w:numPr>
                      <w:ilvl w:val="3"/>
                      <w:numId w:val="0"/>
                    </w:numPr>
                    <w:tabs>
                      <w:tab w:val="num" w:pos="864"/>
                    </w:tabs>
                    <w:spacing w:before="240" w:after="60" w:line="269" w:lineRule="exact"/>
                    <w:ind w:left="864" w:hanging="864"/>
                    <w:jc w:val="center"/>
                    <w:outlineLvl w:val="3"/>
                    <w:rPr>
                      <w:b/>
                      <w:spacing w:val="-11"/>
                      <w:sz w:val="24"/>
                      <w:szCs w:val="24"/>
                    </w:rPr>
                  </w:pPr>
                  <w:r w:rsidRPr="00A53A28">
                    <w:rPr>
                      <w:b/>
                      <w:spacing w:val="-11"/>
                      <w:sz w:val="24"/>
                      <w:szCs w:val="24"/>
                    </w:rPr>
                    <w:t xml:space="preserve">Перечень работ </w:t>
                  </w:r>
                </w:p>
              </w:tc>
              <w:tc>
                <w:tcPr>
                  <w:tcW w:w="2127" w:type="dxa"/>
                  <w:tcBorders>
                    <w:bottom w:val="single" w:sz="4" w:space="0" w:color="auto"/>
                  </w:tcBorders>
                </w:tcPr>
                <w:p w:rsidR="00A53A28" w:rsidRPr="00A53A28" w:rsidRDefault="00A53A28" w:rsidP="00A53A28">
                  <w:pPr>
                    <w:keepNext/>
                    <w:numPr>
                      <w:ilvl w:val="3"/>
                      <w:numId w:val="0"/>
                    </w:numPr>
                    <w:tabs>
                      <w:tab w:val="num" w:pos="864"/>
                    </w:tabs>
                    <w:spacing w:before="240" w:after="60" w:line="269" w:lineRule="exact"/>
                    <w:jc w:val="both"/>
                    <w:outlineLvl w:val="3"/>
                    <w:rPr>
                      <w:b/>
                      <w:spacing w:val="-11"/>
                      <w:sz w:val="24"/>
                      <w:szCs w:val="24"/>
                    </w:rPr>
                  </w:pPr>
                  <w:r w:rsidRPr="00A53A28">
                    <w:rPr>
                      <w:b/>
                      <w:spacing w:val="-11"/>
                      <w:sz w:val="24"/>
                      <w:szCs w:val="24"/>
                    </w:rPr>
                    <w:t>Периодичность обслуживания по регламенту</w:t>
                  </w:r>
                </w:p>
              </w:tc>
            </w:tr>
            <w:tr w:rsidR="00A53A28" w:rsidRPr="00A53A28" w:rsidTr="000B0415">
              <w:trPr>
                <w:cantSplit/>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jc w:val="both"/>
                    <w:rPr>
                      <w:b/>
                      <w:sz w:val="24"/>
                      <w:szCs w:val="24"/>
                    </w:rPr>
                  </w:pPr>
                  <w:r w:rsidRPr="00A53A28">
                    <w:rPr>
                      <w:b/>
                      <w:bCs/>
                      <w:sz w:val="24"/>
                      <w:szCs w:val="24"/>
                    </w:rPr>
                    <w:t>Работы сантехнические:</w:t>
                  </w:r>
                </w:p>
              </w:tc>
              <w:tc>
                <w:tcPr>
                  <w:tcW w:w="2127" w:type="dxa"/>
                </w:tcPr>
                <w:p w:rsidR="00A53A28" w:rsidRPr="00A53A28" w:rsidRDefault="00A53A28" w:rsidP="00A53A28">
                  <w:pPr>
                    <w:jc w:val="center"/>
                    <w:rPr>
                      <w:sz w:val="24"/>
                      <w:szCs w:val="24"/>
                    </w:rPr>
                  </w:pPr>
                </w:p>
              </w:tc>
            </w:tr>
            <w:tr w:rsidR="00A53A28" w:rsidRPr="00A53A28" w:rsidTr="000B0415">
              <w:trPr>
                <w:cantSplit/>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1</w:t>
                  </w:r>
                </w:p>
              </w:tc>
              <w:tc>
                <w:tcPr>
                  <w:tcW w:w="6725" w:type="dxa"/>
                </w:tcPr>
                <w:p w:rsidR="00A53A28" w:rsidRPr="00A53A28" w:rsidRDefault="00A53A28" w:rsidP="00A53A28">
                  <w:pPr>
                    <w:widowControl w:val="0"/>
                    <w:autoSpaceDE w:val="0"/>
                    <w:autoSpaceDN w:val="0"/>
                    <w:adjustRightInd w:val="0"/>
                    <w:ind w:left="142"/>
                    <w:jc w:val="both"/>
                    <w:rPr>
                      <w:sz w:val="24"/>
                      <w:szCs w:val="24"/>
                    </w:rPr>
                  </w:pPr>
                  <w:r w:rsidRPr="00A53A28">
                    <w:rPr>
                      <w:b/>
                      <w:sz w:val="24"/>
                      <w:szCs w:val="24"/>
                    </w:rPr>
                    <w:t>Наружные тепловые сети, паропроводы, трубопроводная арматура</w:t>
                  </w:r>
                  <w:r w:rsidRPr="00A53A28">
                    <w:rPr>
                      <w:sz w:val="24"/>
                      <w:szCs w:val="24"/>
                    </w:rPr>
                    <w:t>:</w:t>
                  </w:r>
                </w:p>
                <w:p w:rsidR="00A53A28" w:rsidRPr="00A53A28" w:rsidRDefault="00A53A28" w:rsidP="00A53A28">
                  <w:pPr>
                    <w:widowControl w:val="0"/>
                    <w:suppressAutoHyphens/>
                    <w:autoSpaceDE w:val="0"/>
                    <w:jc w:val="both"/>
                    <w:rPr>
                      <w:sz w:val="24"/>
                      <w:szCs w:val="24"/>
                    </w:rPr>
                  </w:pPr>
                  <w:r w:rsidRPr="00A53A28">
                    <w:rPr>
                      <w:sz w:val="24"/>
                      <w:szCs w:val="24"/>
                    </w:rPr>
                    <w:t xml:space="preserve">- проверка состояния выпусков до 1-го колодца; </w:t>
                  </w:r>
                </w:p>
                <w:p w:rsidR="00A53A28" w:rsidRPr="00A53A28" w:rsidRDefault="00A53A28" w:rsidP="00A53A28">
                  <w:pPr>
                    <w:widowControl w:val="0"/>
                    <w:suppressAutoHyphens/>
                    <w:autoSpaceDE w:val="0"/>
                    <w:jc w:val="both"/>
                    <w:rPr>
                      <w:sz w:val="24"/>
                      <w:szCs w:val="24"/>
                    </w:rPr>
                  </w:pPr>
                  <w:r w:rsidRPr="00A53A28">
                    <w:rPr>
                      <w:sz w:val="24"/>
                      <w:szCs w:val="24"/>
                    </w:rPr>
                    <w:t xml:space="preserve">- проверка состояния запорной арматуры до 1-го колодца; </w:t>
                  </w:r>
                </w:p>
                <w:p w:rsidR="00A53A28" w:rsidRPr="00A53A28" w:rsidRDefault="00A53A28" w:rsidP="00A53A28">
                  <w:pPr>
                    <w:widowControl w:val="0"/>
                    <w:suppressAutoHyphens/>
                    <w:autoSpaceDE w:val="0"/>
                    <w:jc w:val="both"/>
                    <w:rPr>
                      <w:sz w:val="24"/>
                      <w:szCs w:val="24"/>
                    </w:rPr>
                  </w:pPr>
                  <w:r w:rsidRPr="00A53A28">
                    <w:rPr>
                      <w:sz w:val="24"/>
                      <w:szCs w:val="24"/>
                    </w:rPr>
                    <w:t xml:space="preserve">- подтяжка подвижных и неподвижных опор трубопровода; </w:t>
                  </w:r>
                </w:p>
                <w:p w:rsidR="00A53A28" w:rsidRPr="00A53A28" w:rsidRDefault="00A53A28" w:rsidP="00A53A28">
                  <w:pPr>
                    <w:widowControl w:val="0"/>
                    <w:suppressAutoHyphens/>
                    <w:autoSpaceDE w:val="0"/>
                    <w:jc w:val="both"/>
                    <w:rPr>
                      <w:rFonts w:ascii="Arial" w:hAnsi="Arial" w:cs="Arial"/>
                    </w:rPr>
                  </w:pPr>
                  <w:r w:rsidRPr="00A53A28">
                    <w:rPr>
                      <w:sz w:val="24"/>
                      <w:szCs w:val="24"/>
                    </w:rPr>
                    <w:t>- проверка плотности крышек, арматуры.</w:t>
                  </w:r>
                </w:p>
              </w:tc>
              <w:tc>
                <w:tcPr>
                  <w:tcW w:w="2127" w:type="dxa"/>
                </w:tcPr>
                <w:p w:rsidR="00A53A28" w:rsidRPr="00A53A28" w:rsidRDefault="00A53A28" w:rsidP="00A53A28">
                  <w:pPr>
                    <w:jc w:val="center"/>
                    <w:rPr>
                      <w:b/>
                      <w:sz w:val="24"/>
                      <w:szCs w:val="24"/>
                    </w:rPr>
                  </w:pPr>
                  <w:r w:rsidRPr="00A53A28">
                    <w:rPr>
                      <w:b/>
                      <w:sz w:val="24"/>
                      <w:szCs w:val="24"/>
                    </w:rPr>
                    <w:t>1 раз в неделю</w:t>
                  </w:r>
                  <w:r w:rsidRPr="00A53A28">
                    <w:rPr>
                      <w:b/>
                      <w:sz w:val="24"/>
                      <w:szCs w:val="24"/>
                    </w:rPr>
                    <w:br/>
                    <w:t>и при выявлении</w:t>
                  </w:r>
                </w:p>
              </w:tc>
            </w:tr>
            <w:tr w:rsidR="00A53A28" w:rsidRPr="00A53A28" w:rsidTr="000B0415">
              <w:trPr>
                <w:cantSplit/>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2</w:t>
                  </w:r>
                </w:p>
              </w:tc>
              <w:tc>
                <w:tcPr>
                  <w:tcW w:w="6725" w:type="dxa"/>
                </w:tcPr>
                <w:p w:rsidR="00A53A28" w:rsidRPr="00A53A28" w:rsidRDefault="00A53A28" w:rsidP="00A53A28">
                  <w:pPr>
                    <w:widowControl w:val="0"/>
                    <w:autoSpaceDE w:val="0"/>
                    <w:autoSpaceDN w:val="0"/>
                    <w:adjustRightInd w:val="0"/>
                    <w:ind w:left="142"/>
                    <w:jc w:val="both"/>
                    <w:rPr>
                      <w:b/>
                      <w:sz w:val="24"/>
                      <w:szCs w:val="24"/>
                    </w:rPr>
                  </w:pPr>
                  <w:r w:rsidRPr="00A53A28">
                    <w:rPr>
                      <w:b/>
                      <w:sz w:val="24"/>
                      <w:szCs w:val="24"/>
                    </w:rPr>
                    <w:t>Внутренние тепловые сети</w:t>
                  </w:r>
                  <w:r w:rsidRPr="00A53A28">
                    <w:rPr>
                      <w:sz w:val="24"/>
                      <w:szCs w:val="24"/>
                    </w:rPr>
                    <w:t>:</w:t>
                  </w:r>
                </w:p>
              </w:tc>
              <w:tc>
                <w:tcPr>
                  <w:tcW w:w="2127" w:type="dxa"/>
                </w:tcPr>
                <w:p w:rsidR="00A53A28" w:rsidRPr="00A53A28" w:rsidRDefault="00A53A28" w:rsidP="00A53A28">
                  <w:pPr>
                    <w:jc w:val="center"/>
                    <w:rPr>
                      <w:b/>
                      <w:sz w:val="24"/>
                      <w:szCs w:val="24"/>
                    </w:rPr>
                  </w:pPr>
                </w:p>
              </w:tc>
            </w:tr>
            <w:tr w:rsidR="00A53A28" w:rsidRPr="00A53A28" w:rsidTr="000B0415">
              <w:trPr>
                <w:cantSplit/>
                <w:trHeight w:val="473"/>
              </w:trPr>
              <w:tc>
                <w:tcPr>
                  <w:tcW w:w="817" w:type="dxa"/>
                  <w:vMerge w:val="restart"/>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rFonts w:ascii="Arial" w:hAnsi="Arial" w:cs="Arial"/>
                    </w:rPr>
                  </w:pPr>
                  <w:r w:rsidRPr="00A53A28">
                    <w:rPr>
                      <w:sz w:val="24"/>
                      <w:szCs w:val="24"/>
                    </w:rPr>
                    <w:t xml:space="preserve">- наружный осмотр трубопроводов для выявления </w:t>
                  </w:r>
                  <w:proofErr w:type="spellStart"/>
                  <w:r w:rsidRPr="00A53A28">
                    <w:rPr>
                      <w:sz w:val="24"/>
                      <w:szCs w:val="24"/>
                    </w:rPr>
                    <w:t>неплотностей</w:t>
                  </w:r>
                  <w:proofErr w:type="spellEnd"/>
                  <w:r w:rsidRPr="00A53A28">
                    <w:rPr>
                      <w:sz w:val="24"/>
                      <w:szCs w:val="24"/>
                    </w:rPr>
                    <w:t xml:space="preserve"> в сварных стыках и фланцевых соединениях.</w:t>
                  </w:r>
                </w:p>
              </w:tc>
              <w:tc>
                <w:tcPr>
                  <w:tcW w:w="2127" w:type="dxa"/>
                </w:tcPr>
                <w:p w:rsidR="00A53A28" w:rsidRPr="00A53A28" w:rsidRDefault="00A53A28" w:rsidP="00A53A28">
                  <w:pPr>
                    <w:jc w:val="center"/>
                    <w:rPr>
                      <w:sz w:val="24"/>
                      <w:szCs w:val="24"/>
                    </w:rPr>
                  </w:pPr>
                  <w:r w:rsidRPr="00A53A28">
                    <w:rPr>
                      <w:b/>
                      <w:sz w:val="24"/>
                      <w:szCs w:val="24"/>
                    </w:rPr>
                    <w:t>2 раза в неделю</w:t>
                  </w:r>
                  <w:r w:rsidRPr="00A53A28">
                    <w:rPr>
                      <w:b/>
                      <w:sz w:val="24"/>
                      <w:szCs w:val="24"/>
                    </w:rPr>
                    <w:br/>
                  </w:r>
                </w:p>
              </w:tc>
            </w:tr>
            <w:tr w:rsidR="00A53A28" w:rsidRPr="00A53A28" w:rsidTr="000B0415">
              <w:trPr>
                <w:cantSplit/>
                <w:trHeight w:val="910"/>
              </w:trPr>
              <w:tc>
                <w:tcPr>
                  <w:tcW w:w="817" w:type="dxa"/>
                  <w:vMerge/>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sz w:val="24"/>
                      <w:szCs w:val="24"/>
                    </w:rPr>
                  </w:pPr>
                  <w:r w:rsidRPr="00A53A28">
                    <w:rPr>
                      <w:sz w:val="24"/>
                      <w:szCs w:val="24"/>
                    </w:rPr>
                    <w:t xml:space="preserve">- смена деталей запорной арматуры, </w:t>
                  </w:r>
                  <w:proofErr w:type="spellStart"/>
                  <w:r w:rsidRPr="00A53A28">
                    <w:rPr>
                      <w:sz w:val="24"/>
                      <w:szCs w:val="24"/>
                    </w:rPr>
                    <w:t>маховичков</w:t>
                  </w:r>
                  <w:proofErr w:type="spellEnd"/>
                  <w:r w:rsidRPr="00A53A28">
                    <w:rPr>
                      <w:sz w:val="24"/>
                      <w:szCs w:val="24"/>
                    </w:rPr>
                    <w:t>;</w:t>
                  </w:r>
                </w:p>
                <w:p w:rsidR="00A53A28" w:rsidRPr="00A53A28" w:rsidRDefault="00A53A28" w:rsidP="00A53A28">
                  <w:pPr>
                    <w:widowControl w:val="0"/>
                    <w:suppressAutoHyphens/>
                    <w:autoSpaceDE w:val="0"/>
                    <w:jc w:val="both"/>
                    <w:rPr>
                      <w:sz w:val="24"/>
                      <w:szCs w:val="24"/>
                    </w:rPr>
                  </w:pPr>
                  <w:r w:rsidRPr="00A53A28">
                    <w:rPr>
                      <w:sz w:val="24"/>
                      <w:szCs w:val="24"/>
                    </w:rPr>
                    <w:t>- перебивка сальников;</w:t>
                  </w:r>
                </w:p>
                <w:p w:rsidR="00A53A28" w:rsidRPr="00A53A28" w:rsidRDefault="00A53A28" w:rsidP="00A53A28">
                  <w:pPr>
                    <w:widowControl w:val="0"/>
                    <w:suppressAutoHyphens/>
                    <w:autoSpaceDE w:val="0"/>
                    <w:autoSpaceDN w:val="0"/>
                    <w:adjustRightInd w:val="0"/>
                    <w:jc w:val="both"/>
                    <w:rPr>
                      <w:b/>
                      <w:sz w:val="24"/>
                      <w:szCs w:val="24"/>
                    </w:rPr>
                  </w:pPr>
                  <w:r w:rsidRPr="00A53A28">
                    <w:rPr>
                      <w:sz w:val="24"/>
                      <w:szCs w:val="24"/>
                    </w:rPr>
                    <w:t xml:space="preserve">- регулировка отопительной системы. </w:t>
                  </w:r>
                </w:p>
              </w:tc>
              <w:tc>
                <w:tcPr>
                  <w:tcW w:w="2127" w:type="dxa"/>
                </w:tcPr>
                <w:p w:rsidR="00A53A28" w:rsidRPr="00A53A28" w:rsidRDefault="00A53A28" w:rsidP="00A53A28">
                  <w:pPr>
                    <w:jc w:val="center"/>
                    <w:rPr>
                      <w:b/>
                      <w:sz w:val="24"/>
                      <w:szCs w:val="24"/>
                    </w:rPr>
                  </w:pPr>
                  <w:r w:rsidRPr="00A53A28">
                    <w:rPr>
                      <w:b/>
                      <w:sz w:val="24"/>
                      <w:szCs w:val="24"/>
                    </w:rPr>
                    <w:t>устранение неисправностей при выявлении</w:t>
                  </w:r>
                </w:p>
              </w:tc>
            </w:tr>
            <w:tr w:rsidR="00A53A28" w:rsidRPr="00A53A28" w:rsidTr="000B0415">
              <w:trPr>
                <w:cantSplit/>
                <w:trHeight w:val="423"/>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3</w:t>
                  </w:r>
                </w:p>
              </w:tc>
              <w:tc>
                <w:tcPr>
                  <w:tcW w:w="6725" w:type="dxa"/>
                </w:tcPr>
                <w:p w:rsidR="00A53A28" w:rsidRPr="00A53A28" w:rsidRDefault="00A53A28" w:rsidP="00A53A28">
                  <w:pPr>
                    <w:widowControl w:val="0"/>
                    <w:suppressAutoHyphens/>
                    <w:autoSpaceDE w:val="0"/>
                    <w:jc w:val="both"/>
                    <w:rPr>
                      <w:sz w:val="24"/>
                      <w:szCs w:val="24"/>
                    </w:rPr>
                  </w:pPr>
                  <w:r w:rsidRPr="00A53A28">
                    <w:rPr>
                      <w:b/>
                      <w:sz w:val="24"/>
                      <w:szCs w:val="24"/>
                    </w:rPr>
                    <w:t>Устранение незначительных неисправностей в ЦТП:</w:t>
                  </w:r>
                </w:p>
              </w:tc>
              <w:tc>
                <w:tcPr>
                  <w:tcW w:w="2127" w:type="dxa"/>
                </w:tcPr>
                <w:p w:rsidR="00A53A28" w:rsidRPr="00A53A28" w:rsidRDefault="00A53A28" w:rsidP="00A53A28">
                  <w:pPr>
                    <w:jc w:val="center"/>
                    <w:rPr>
                      <w:b/>
                      <w:sz w:val="24"/>
                      <w:szCs w:val="24"/>
                    </w:rPr>
                  </w:pPr>
                </w:p>
              </w:tc>
            </w:tr>
            <w:tr w:rsidR="00A53A28" w:rsidRPr="00A53A28" w:rsidTr="000B0415">
              <w:trPr>
                <w:cantSplit/>
                <w:trHeight w:val="273"/>
              </w:trPr>
              <w:tc>
                <w:tcPr>
                  <w:tcW w:w="817" w:type="dxa"/>
                  <w:vMerge w:val="restart"/>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rFonts w:ascii="Arial" w:hAnsi="Arial" w:cs="Arial"/>
                    </w:rPr>
                  </w:pPr>
                  <w:r w:rsidRPr="00A53A28">
                    <w:rPr>
                      <w:sz w:val="24"/>
                      <w:szCs w:val="24"/>
                    </w:rPr>
                    <w:t>- наружный осмотр систем отопления.</w:t>
                  </w:r>
                </w:p>
              </w:tc>
              <w:tc>
                <w:tcPr>
                  <w:tcW w:w="2127" w:type="dxa"/>
                </w:tcPr>
                <w:p w:rsidR="00A53A28" w:rsidRPr="00A53A28" w:rsidRDefault="00A53A28" w:rsidP="00A53A28">
                  <w:pPr>
                    <w:jc w:val="center"/>
                    <w:rPr>
                      <w:sz w:val="24"/>
                      <w:szCs w:val="24"/>
                    </w:rPr>
                  </w:pPr>
                  <w:r w:rsidRPr="00A53A28">
                    <w:rPr>
                      <w:b/>
                      <w:sz w:val="24"/>
                      <w:szCs w:val="24"/>
                    </w:rPr>
                    <w:t>2 раза в неделю</w:t>
                  </w:r>
                </w:p>
              </w:tc>
            </w:tr>
            <w:tr w:rsidR="00A53A28" w:rsidRPr="00A53A28" w:rsidTr="000B0415">
              <w:trPr>
                <w:cantSplit/>
                <w:trHeight w:val="3912"/>
              </w:trPr>
              <w:tc>
                <w:tcPr>
                  <w:tcW w:w="817" w:type="dxa"/>
                  <w:vMerge/>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sz w:val="24"/>
                      <w:szCs w:val="24"/>
                    </w:rPr>
                  </w:pPr>
                  <w:r w:rsidRPr="00A53A28">
                    <w:rPr>
                      <w:sz w:val="24"/>
                      <w:szCs w:val="24"/>
                    </w:rPr>
                    <w:t>- регулировка трехходовых кранов;</w:t>
                  </w:r>
                </w:p>
                <w:p w:rsidR="00A53A28" w:rsidRPr="00A53A28" w:rsidRDefault="00A53A28" w:rsidP="00A53A28">
                  <w:pPr>
                    <w:widowControl w:val="0"/>
                    <w:suppressAutoHyphens/>
                    <w:autoSpaceDE w:val="0"/>
                    <w:jc w:val="both"/>
                    <w:rPr>
                      <w:sz w:val="24"/>
                      <w:szCs w:val="24"/>
                    </w:rPr>
                  </w:pPr>
                  <w:r w:rsidRPr="00A53A28">
                    <w:rPr>
                      <w:sz w:val="24"/>
                      <w:szCs w:val="24"/>
                    </w:rPr>
                    <w:t>- набивка сальников;</w:t>
                  </w:r>
                </w:p>
                <w:p w:rsidR="00A53A28" w:rsidRPr="00A53A28" w:rsidRDefault="00A53A28" w:rsidP="00A53A28">
                  <w:pPr>
                    <w:widowControl w:val="0"/>
                    <w:suppressAutoHyphens/>
                    <w:autoSpaceDE w:val="0"/>
                    <w:jc w:val="both"/>
                    <w:rPr>
                      <w:sz w:val="24"/>
                      <w:szCs w:val="24"/>
                    </w:rPr>
                  </w:pPr>
                  <w:r w:rsidRPr="00A53A28">
                    <w:rPr>
                      <w:sz w:val="24"/>
                      <w:szCs w:val="24"/>
                    </w:rPr>
                    <w:t>- разборка, осмотр и очистка грязевиков воздухосборников, вентилей, задвижек;</w:t>
                  </w:r>
                </w:p>
                <w:p w:rsidR="00A53A28" w:rsidRPr="00A53A28" w:rsidRDefault="00A53A28" w:rsidP="00A53A28">
                  <w:pPr>
                    <w:widowControl w:val="0"/>
                    <w:suppressAutoHyphens/>
                    <w:autoSpaceDE w:val="0"/>
                    <w:jc w:val="both"/>
                    <w:rPr>
                      <w:sz w:val="24"/>
                      <w:szCs w:val="24"/>
                    </w:rPr>
                  </w:pPr>
                  <w:r w:rsidRPr="00A53A28">
                    <w:rPr>
                      <w:sz w:val="24"/>
                      <w:szCs w:val="24"/>
                    </w:rPr>
                    <w:t>- укрепление расшатавшихся приборов в местах их присоединения к трубопроводу;</w:t>
                  </w:r>
                </w:p>
                <w:p w:rsidR="00A53A28" w:rsidRPr="00A53A28" w:rsidRDefault="00A53A28" w:rsidP="00A53A28">
                  <w:pPr>
                    <w:widowControl w:val="0"/>
                    <w:suppressAutoHyphens/>
                    <w:autoSpaceDE w:val="0"/>
                    <w:jc w:val="both"/>
                    <w:rPr>
                      <w:sz w:val="24"/>
                      <w:szCs w:val="24"/>
                    </w:rPr>
                  </w:pPr>
                  <w:r w:rsidRPr="00A53A28">
                    <w:rPr>
                      <w:sz w:val="24"/>
                      <w:szCs w:val="24"/>
                    </w:rPr>
                    <w:t>- укрепление расшатавшихся трубопроводов;</w:t>
                  </w:r>
                </w:p>
                <w:p w:rsidR="00A53A28" w:rsidRPr="00A53A28" w:rsidRDefault="00A53A28" w:rsidP="00A53A28">
                  <w:pPr>
                    <w:jc w:val="both"/>
                    <w:rPr>
                      <w:b/>
                      <w:sz w:val="24"/>
                      <w:szCs w:val="24"/>
                    </w:rPr>
                  </w:pPr>
                  <w:r w:rsidRPr="00A53A28">
                    <w:rPr>
                      <w:sz w:val="24"/>
                      <w:szCs w:val="24"/>
                    </w:rPr>
                    <w:t>контроль температуры воздуха в помещениях зданий: при падении температуры в помещениях зданий ниже + 22 градусов по Цельсию, посредством системы отопления поднять температуру до нормативных  показателей, при повышении температуры в помещениях зданий выше + 26 градусов по Цельсию посредством системы отопления снизить температуру до нормативных показателей.</w:t>
                  </w:r>
                </w:p>
              </w:tc>
              <w:tc>
                <w:tcPr>
                  <w:tcW w:w="2127" w:type="dxa"/>
                </w:tcPr>
                <w:p w:rsidR="00A53A28" w:rsidRPr="00A53A28" w:rsidRDefault="00A53A28" w:rsidP="00A53A28">
                  <w:pPr>
                    <w:jc w:val="center"/>
                    <w:rPr>
                      <w:b/>
                      <w:sz w:val="24"/>
                      <w:szCs w:val="24"/>
                    </w:rPr>
                  </w:pPr>
                  <w:r w:rsidRPr="00A53A28">
                    <w:rPr>
                      <w:b/>
                      <w:sz w:val="24"/>
                      <w:szCs w:val="24"/>
                    </w:rPr>
                    <w:br/>
                    <w:t xml:space="preserve">1 раз в квартал, </w:t>
                  </w:r>
                </w:p>
                <w:p w:rsidR="00A53A28" w:rsidRPr="00A53A28" w:rsidRDefault="00A53A28" w:rsidP="00A53A28">
                  <w:pPr>
                    <w:jc w:val="center"/>
                    <w:rPr>
                      <w:b/>
                      <w:sz w:val="24"/>
                      <w:szCs w:val="24"/>
                    </w:rPr>
                  </w:pPr>
                  <w:r w:rsidRPr="00A53A28">
                    <w:rPr>
                      <w:b/>
                      <w:sz w:val="24"/>
                      <w:szCs w:val="24"/>
                    </w:rPr>
                    <w:t>устранение неисправностей при выявлении</w:t>
                  </w:r>
                  <w:r w:rsidRPr="00A53A28">
                    <w:rPr>
                      <w:b/>
                      <w:sz w:val="24"/>
                      <w:szCs w:val="24"/>
                    </w:rPr>
                    <w:br/>
                  </w:r>
                </w:p>
              </w:tc>
            </w:tr>
            <w:tr w:rsidR="00A53A28" w:rsidRPr="00A53A28" w:rsidTr="000B0415">
              <w:trPr>
                <w:cantSplit/>
                <w:trHeight w:val="428"/>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4</w:t>
                  </w:r>
                </w:p>
              </w:tc>
              <w:tc>
                <w:tcPr>
                  <w:tcW w:w="6725" w:type="dxa"/>
                </w:tcPr>
                <w:p w:rsidR="00A53A28" w:rsidRPr="00A53A28" w:rsidRDefault="00A53A28" w:rsidP="00A53A28">
                  <w:pPr>
                    <w:widowControl w:val="0"/>
                    <w:autoSpaceDE w:val="0"/>
                    <w:autoSpaceDN w:val="0"/>
                    <w:adjustRightInd w:val="0"/>
                    <w:jc w:val="both"/>
                    <w:rPr>
                      <w:sz w:val="24"/>
                      <w:szCs w:val="24"/>
                    </w:rPr>
                  </w:pPr>
                  <w:r w:rsidRPr="00A53A28">
                    <w:rPr>
                      <w:b/>
                      <w:sz w:val="24"/>
                      <w:szCs w:val="24"/>
                    </w:rPr>
                    <w:t>Наружные и внутренние сети водопровода холодной и горячей воды, канализация фекальная</w:t>
                  </w:r>
                  <w:r w:rsidRPr="00A53A28">
                    <w:rPr>
                      <w:sz w:val="24"/>
                      <w:szCs w:val="24"/>
                    </w:rPr>
                    <w:t>:</w:t>
                  </w:r>
                </w:p>
              </w:tc>
              <w:tc>
                <w:tcPr>
                  <w:tcW w:w="2127" w:type="dxa"/>
                </w:tcPr>
                <w:p w:rsidR="00A53A28" w:rsidRPr="00A53A28" w:rsidRDefault="00A53A28" w:rsidP="00A53A28">
                  <w:pPr>
                    <w:jc w:val="center"/>
                    <w:rPr>
                      <w:b/>
                      <w:sz w:val="24"/>
                      <w:szCs w:val="24"/>
                    </w:rPr>
                  </w:pPr>
                </w:p>
              </w:tc>
            </w:tr>
            <w:tr w:rsidR="00A53A28" w:rsidRPr="00A53A28" w:rsidTr="000B0415">
              <w:trPr>
                <w:cantSplit/>
                <w:trHeight w:val="625"/>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rFonts w:ascii="Arial" w:hAnsi="Arial" w:cs="Arial"/>
                    </w:rPr>
                  </w:pPr>
                  <w:r w:rsidRPr="00A53A28">
                    <w:rPr>
                      <w:sz w:val="24"/>
                      <w:szCs w:val="24"/>
                    </w:rPr>
                    <w:t xml:space="preserve">-наружный осмотр трубопроводов для выявления </w:t>
                  </w:r>
                  <w:proofErr w:type="spellStart"/>
                  <w:r w:rsidRPr="00A53A28">
                    <w:rPr>
                      <w:sz w:val="24"/>
                      <w:szCs w:val="24"/>
                    </w:rPr>
                    <w:t>неплотностей</w:t>
                  </w:r>
                  <w:proofErr w:type="spellEnd"/>
                  <w:r w:rsidRPr="00A53A28">
                    <w:rPr>
                      <w:sz w:val="24"/>
                      <w:szCs w:val="24"/>
                    </w:rPr>
                    <w:t xml:space="preserve"> в стыках и фланцевых соединениях и состояния теплоизоляции и антикоррозийного покрытия.</w:t>
                  </w:r>
                </w:p>
              </w:tc>
              <w:tc>
                <w:tcPr>
                  <w:tcW w:w="2127" w:type="dxa"/>
                </w:tcPr>
                <w:p w:rsidR="00A53A28" w:rsidRPr="00A53A28" w:rsidRDefault="00A53A28" w:rsidP="00A53A28">
                  <w:pPr>
                    <w:jc w:val="center"/>
                    <w:rPr>
                      <w:sz w:val="24"/>
                      <w:szCs w:val="24"/>
                    </w:rPr>
                  </w:pPr>
                  <w:r w:rsidRPr="00A53A28">
                    <w:rPr>
                      <w:b/>
                      <w:sz w:val="24"/>
                      <w:szCs w:val="24"/>
                    </w:rPr>
                    <w:t>2 раза в неделю</w:t>
                  </w:r>
                  <w:r w:rsidRPr="00A53A28">
                    <w:rPr>
                      <w:b/>
                      <w:sz w:val="24"/>
                      <w:szCs w:val="24"/>
                    </w:rPr>
                    <w:br/>
                  </w:r>
                </w:p>
              </w:tc>
            </w:tr>
            <w:tr w:rsidR="00A53A28" w:rsidRPr="00A53A28" w:rsidTr="000B0415">
              <w:trPr>
                <w:cantSplit/>
                <w:trHeight w:val="1000"/>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sz w:val="24"/>
                      <w:szCs w:val="24"/>
                    </w:rPr>
                  </w:pPr>
                  <w:r w:rsidRPr="00A53A28">
                    <w:rPr>
                      <w:sz w:val="24"/>
                      <w:szCs w:val="24"/>
                    </w:rPr>
                    <w:t>- смена деталей запорной арматуры, маховиков;</w:t>
                  </w:r>
                </w:p>
                <w:p w:rsidR="00A53A28" w:rsidRPr="00A53A28" w:rsidRDefault="00A53A28" w:rsidP="00A53A28">
                  <w:pPr>
                    <w:widowControl w:val="0"/>
                    <w:suppressAutoHyphens/>
                    <w:autoSpaceDE w:val="0"/>
                    <w:jc w:val="both"/>
                    <w:rPr>
                      <w:sz w:val="24"/>
                      <w:szCs w:val="24"/>
                    </w:rPr>
                  </w:pPr>
                  <w:r w:rsidRPr="00A53A28">
                    <w:rPr>
                      <w:sz w:val="24"/>
                      <w:szCs w:val="24"/>
                    </w:rPr>
                    <w:t>- перебивка сальников;</w:t>
                  </w:r>
                </w:p>
                <w:p w:rsidR="00A53A28" w:rsidRPr="00A53A28" w:rsidRDefault="00A53A28" w:rsidP="00A53A28">
                  <w:pPr>
                    <w:widowControl w:val="0"/>
                    <w:suppressAutoHyphens/>
                    <w:autoSpaceDE w:val="0"/>
                    <w:autoSpaceDN w:val="0"/>
                    <w:adjustRightInd w:val="0"/>
                    <w:jc w:val="both"/>
                    <w:rPr>
                      <w:sz w:val="24"/>
                      <w:szCs w:val="24"/>
                    </w:rPr>
                  </w:pPr>
                  <w:r w:rsidRPr="00A53A28">
                    <w:rPr>
                      <w:sz w:val="24"/>
                      <w:szCs w:val="24"/>
                    </w:rPr>
                    <w:t>- устранение засоров канализационных сетей.</w:t>
                  </w:r>
                </w:p>
              </w:tc>
              <w:tc>
                <w:tcPr>
                  <w:tcW w:w="2127" w:type="dxa"/>
                </w:tcPr>
                <w:p w:rsidR="00A53A28" w:rsidRPr="00A53A28" w:rsidRDefault="00A53A28" w:rsidP="00A53A28">
                  <w:pPr>
                    <w:jc w:val="center"/>
                    <w:rPr>
                      <w:b/>
                      <w:sz w:val="24"/>
                      <w:szCs w:val="24"/>
                    </w:rPr>
                  </w:pPr>
                  <w:r w:rsidRPr="00A53A28">
                    <w:rPr>
                      <w:b/>
                      <w:sz w:val="24"/>
                      <w:szCs w:val="24"/>
                    </w:rPr>
                    <w:t>1 раз в квартал, устранение неисправностей при выявлении</w:t>
                  </w:r>
                </w:p>
              </w:tc>
            </w:tr>
            <w:tr w:rsidR="00A53A28" w:rsidRPr="00A53A28" w:rsidTr="000B0415">
              <w:trPr>
                <w:cantSplit/>
                <w:trHeight w:val="322"/>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5</w:t>
                  </w:r>
                </w:p>
              </w:tc>
              <w:tc>
                <w:tcPr>
                  <w:tcW w:w="6725" w:type="dxa"/>
                </w:tcPr>
                <w:p w:rsidR="00A53A28" w:rsidRPr="00A53A28" w:rsidRDefault="00A53A28" w:rsidP="00A53A28">
                  <w:pPr>
                    <w:widowControl w:val="0"/>
                    <w:autoSpaceDE w:val="0"/>
                    <w:autoSpaceDN w:val="0"/>
                    <w:adjustRightInd w:val="0"/>
                    <w:jc w:val="both"/>
                    <w:rPr>
                      <w:sz w:val="24"/>
                      <w:szCs w:val="24"/>
                    </w:rPr>
                  </w:pPr>
                  <w:r w:rsidRPr="00A53A28">
                    <w:rPr>
                      <w:b/>
                      <w:sz w:val="24"/>
                      <w:szCs w:val="24"/>
                    </w:rPr>
                    <w:t>Устранение незначительных неисправностей в системах водопровода и канализации</w:t>
                  </w:r>
                  <w:r w:rsidRPr="00A53A28">
                    <w:rPr>
                      <w:sz w:val="24"/>
                      <w:szCs w:val="24"/>
                    </w:rPr>
                    <w:t xml:space="preserve">: </w:t>
                  </w:r>
                </w:p>
              </w:tc>
              <w:tc>
                <w:tcPr>
                  <w:tcW w:w="2127" w:type="dxa"/>
                </w:tcPr>
                <w:p w:rsidR="00A53A28" w:rsidRPr="00A53A28" w:rsidRDefault="00A53A28" w:rsidP="00A53A28">
                  <w:pPr>
                    <w:jc w:val="center"/>
                    <w:rPr>
                      <w:b/>
                      <w:sz w:val="24"/>
                      <w:szCs w:val="24"/>
                    </w:rPr>
                  </w:pPr>
                </w:p>
              </w:tc>
            </w:tr>
            <w:tr w:rsidR="00A53A28" w:rsidRPr="00A53A28" w:rsidTr="000B0415">
              <w:trPr>
                <w:cantSplit/>
                <w:trHeight w:val="330"/>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rFonts w:ascii="Arial" w:hAnsi="Arial" w:cs="Arial"/>
                    </w:rPr>
                  </w:pPr>
                  <w:r w:rsidRPr="00A53A28">
                    <w:rPr>
                      <w:sz w:val="24"/>
                      <w:szCs w:val="24"/>
                    </w:rPr>
                    <w:t>- осмотр систем водопровода и канализации.</w:t>
                  </w:r>
                </w:p>
              </w:tc>
              <w:tc>
                <w:tcPr>
                  <w:tcW w:w="2127" w:type="dxa"/>
                </w:tcPr>
                <w:p w:rsidR="00A53A28" w:rsidRPr="00A53A28" w:rsidRDefault="00A53A28" w:rsidP="00A53A28">
                  <w:pPr>
                    <w:jc w:val="center"/>
                    <w:rPr>
                      <w:sz w:val="24"/>
                      <w:szCs w:val="24"/>
                    </w:rPr>
                  </w:pPr>
                  <w:r w:rsidRPr="00A53A28">
                    <w:rPr>
                      <w:b/>
                      <w:sz w:val="24"/>
                      <w:szCs w:val="24"/>
                    </w:rPr>
                    <w:t>2 раза в неделю</w:t>
                  </w:r>
                </w:p>
              </w:tc>
            </w:tr>
            <w:tr w:rsidR="00A53A28" w:rsidRPr="00A53A28" w:rsidTr="000B0415">
              <w:trPr>
                <w:cantSplit/>
                <w:trHeight w:val="3559"/>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sz w:val="24"/>
                      <w:szCs w:val="24"/>
                    </w:rPr>
                  </w:pPr>
                  <w:r w:rsidRPr="00A53A28">
                    <w:rPr>
                      <w:sz w:val="24"/>
                      <w:szCs w:val="24"/>
                    </w:rPr>
                    <w:t>- смена прокладок в водопроводных кранах;</w:t>
                  </w:r>
                </w:p>
                <w:p w:rsidR="00A53A28" w:rsidRPr="00A53A28" w:rsidRDefault="00A53A28" w:rsidP="00A53A28">
                  <w:pPr>
                    <w:widowControl w:val="0"/>
                    <w:suppressAutoHyphens/>
                    <w:autoSpaceDE w:val="0"/>
                    <w:jc w:val="both"/>
                    <w:rPr>
                      <w:sz w:val="24"/>
                      <w:szCs w:val="24"/>
                    </w:rPr>
                  </w:pPr>
                  <w:r w:rsidRPr="00A53A28">
                    <w:rPr>
                      <w:sz w:val="24"/>
                      <w:szCs w:val="24"/>
                    </w:rPr>
                    <w:t>- уплотнение сгонов;</w:t>
                  </w:r>
                </w:p>
                <w:p w:rsidR="00A53A28" w:rsidRPr="00A53A28" w:rsidRDefault="00A53A28" w:rsidP="00A53A28">
                  <w:pPr>
                    <w:widowControl w:val="0"/>
                    <w:suppressAutoHyphens/>
                    <w:autoSpaceDE w:val="0"/>
                    <w:jc w:val="both"/>
                    <w:rPr>
                      <w:sz w:val="24"/>
                      <w:szCs w:val="24"/>
                    </w:rPr>
                  </w:pPr>
                  <w:r w:rsidRPr="00A53A28">
                    <w:rPr>
                      <w:sz w:val="24"/>
                      <w:szCs w:val="24"/>
                    </w:rPr>
                    <w:t>- устранение засоров в приборах и трубопроводах ХВС, ГВС и канализации;</w:t>
                  </w:r>
                </w:p>
                <w:p w:rsidR="00A53A28" w:rsidRPr="00A53A28" w:rsidRDefault="00A53A28" w:rsidP="00A53A28">
                  <w:pPr>
                    <w:widowControl w:val="0"/>
                    <w:suppressAutoHyphens/>
                    <w:autoSpaceDE w:val="0"/>
                    <w:jc w:val="both"/>
                    <w:rPr>
                      <w:sz w:val="24"/>
                      <w:szCs w:val="24"/>
                    </w:rPr>
                  </w:pPr>
                  <w:r w:rsidRPr="00A53A28">
                    <w:rPr>
                      <w:sz w:val="24"/>
                      <w:szCs w:val="24"/>
                    </w:rPr>
                    <w:t>- регулировка смывных бачков;</w:t>
                  </w:r>
                </w:p>
                <w:p w:rsidR="00A53A28" w:rsidRPr="00A53A28" w:rsidRDefault="00A53A28" w:rsidP="00A53A28">
                  <w:pPr>
                    <w:widowControl w:val="0"/>
                    <w:suppressAutoHyphens/>
                    <w:autoSpaceDE w:val="0"/>
                    <w:jc w:val="both"/>
                    <w:rPr>
                      <w:sz w:val="24"/>
                      <w:szCs w:val="24"/>
                    </w:rPr>
                  </w:pPr>
                  <w:r w:rsidRPr="00A53A28">
                    <w:rPr>
                      <w:sz w:val="24"/>
                      <w:szCs w:val="24"/>
                    </w:rPr>
                    <w:t>- крепление санитарно-технических приборов;</w:t>
                  </w:r>
                </w:p>
                <w:p w:rsidR="00A53A28" w:rsidRPr="00A53A28" w:rsidRDefault="00A53A28" w:rsidP="00A53A28">
                  <w:pPr>
                    <w:widowControl w:val="0"/>
                    <w:suppressAutoHyphens/>
                    <w:autoSpaceDE w:val="0"/>
                    <w:jc w:val="both"/>
                    <w:rPr>
                      <w:sz w:val="24"/>
                      <w:szCs w:val="24"/>
                    </w:rPr>
                  </w:pPr>
                  <w:r w:rsidRPr="00A53A28">
                    <w:rPr>
                      <w:sz w:val="24"/>
                      <w:szCs w:val="24"/>
                    </w:rPr>
                    <w:t>- прочистка сифонов;</w:t>
                  </w:r>
                </w:p>
                <w:p w:rsidR="00A53A28" w:rsidRPr="00A53A28" w:rsidRDefault="00A53A28" w:rsidP="00A53A28">
                  <w:pPr>
                    <w:widowControl w:val="0"/>
                    <w:suppressAutoHyphens/>
                    <w:autoSpaceDE w:val="0"/>
                    <w:jc w:val="both"/>
                    <w:rPr>
                      <w:sz w:val="24"/>
                      <w:szCs w:val="24"/>
                    </w:rPr>
                  </w:pPr>
                  <w:r w:rsidRPr="00A53A28">
                    <w:rPr>
                      <w:sz w:val="24"/>
                      <w:szCs w:val="24"/>
                    </w:rPr>
                    <w:t>- набивка сальников;</w:t>
                  </w:r>
                </w:p>
                <w:p w:rsidR="00A53A28" w:rsidRPr="00A53A28" w:rsidRDefault="00A53A28" w:rsidP="00A53A28">
                  <w:pPr>
                    <w:widowControl w:val="0"/>
                    <w:suppressAutoHyphens/>
                    <w:autoSpaceDE w:val="0"/>
                    <w:jc w:val="both"/>
                    <w:rPr>
                      <w:sz w:val="24"/>
                      <w:szCs w:val="24"/>
                    </w:rPr>
                  </w:pPr>
                  <w:r w:rsidRPr="00A53A28">
                    <w:rPr>
                      <w:sz w:val="24"/>
                      <w:szCs w:val="24"/>
                    </w:rPr>
                    <w:t>- смена арматуры в смывных бачках;</w:t>
                  </w:r>
                </w:p>
                <w:p w:rsidR="00A53A28" w:rsidRPr="00A53A28" w:rsidRDefault="00A53A28" w:rsidP="00A53A28">
                  <w:pPr>
                    <w:widowControl w:val="0"/>
                    <w:suppressAutoHyphens/>
                    <w:autoSpaceDE w:val="0"/>
                    <w:jc w:val="both"/>
                    <w:rPr>
                      <w:sz w:val="24"/>
                      <w:szCs w:val="24"/>
                    </w:rPr>
                  </w:pPr>
                  <w:r w:rsidRPr="00A53A28">
                    <w:rPr>
                      <w:sz w:val="24"/>
                      <w:szCs w:val="24"/>
                    </w:rPr>
                    <w:t>-укрепление расшатавшихся приборов в местах их присоединения к трубопроводу;</w:t>
                  </w:r>
                </w:p>
                <w:p w:rsidR="00A53A28" w:rsidRPr="00A53A28" w:rsidRDefault="00A53A28" w:rsidP="00A53A28">
                  <w:pPr>
                    <w:widowControl w:val="0"/>
                    <w:suppressAutoHyphens/>
                    <w:autoSpaceDE w:val="0"/>
                    <w:jc w:val="both"/>
                    <w:rPr>
                      <w:sz w:val="24"/>
                      <w:szCs w:val="24"/>
                    </w:rPr>
                  </w:pPr>
                  <w:r w:rsidRPr="00A53A28">
                    <w:rPr>
                      <w:sz w:val="24"/>
                      <w:szCs w:val="24"/>
                    </w:rPr>
                    <w:t>- укрепление трубопроводов;</w:t>
                  </w:r>
                </w:p>
                <w:p w:rsidR="00A53A28" w:rsidRPr="00A53A28" w:rsidRDefault="00A53A28" w:rsidP="00A53A28">
                  <w:pPr>
                    <w:jc w:val="both"/>
                    <w:rPr>
                      <w:sz w:val="24"/>
                      <w:szCs w:val="24"/>
                    </w:rPr>
                  </w:pPr>
                  <w:r w:rsidRPr="00A53A28">
                    <w:rPr>
                      <w:sz w:val="24"/>
                      <w:szCs w:val="24"/>
                    </w:rPr>
                    <w:t>проверка плотности и заделка раструбов.</w:t>
                  </w:r>
                </w:p>
              </w:tc>
              <w:tc>
                <w:tcPr>
                  <w:tcW w:w="2127" w:type="dxa"/>
                </w:tcPr>
                <w:p w:rsidR="00A53A28" w:rsidRPr="00A53A28" w:rsidRDefault="00A53A28" w:rsidP="00A53A28">
                  <w:pPr>
                    <w:jc w:val="center"/>
                    <w:rPr>
                      <w:b/>
                      <w:sz w:val="24"/>
                      <w:szCs w:val="24"/>
                    </w:rPr>
                  </w:pPr>
                  <w:r w:rsidRPr="00A53A28">
                    <w:rPr>
                      <w:b/>
                      <w:sz w:val="24"/>
                      <w:szCs w:val="24"/>
                    </w:rPr>
                    <w:br/>
                    <w:t>1 раз в квартал, устранение неисправностей при выявлении</w:t>
                  </w:r>
                  <w:r w:rsidRPr="00A53A28">
                    <w:rPr>
                      <w:b/>
                      <w:sz w:val="24"/>
                      <w:szCs w:val="24"/>
                    </w:rPr>
                    <w:br/>
                  </w:r>
                </w:p>
              </w:tc>
            </w:tr>
            <w:tr w:rsidR="00A53A28" w:rsidRPr="00A53A28" w:rsidTr="000B0415">
              <w:trPr>
                <w:cantSplit/>
                <w:trHeight w:val="499"/>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6</w:t>
                  </w:r>
                </w:p>
              </w:tc>
              <w:tc>
                <w:tcPr>
                  <w:tcW w:w="6725" w:type="dxa"/>
                </w:tcPr>
                <w:p w:rsidR="00A53A28" w:rsidRPr="00A53A28" w:rsidRDefault="00A53A28" w:rsidP="00A53A28">
                  <w:pPr>
                    <w:widowControl w:val="0"/>
                    <w:autoSpaceDE w:val="0"/>
                    <w:autoSpaceDN w:val="0"/>
                    <w:adjustRightInd w:val="0"/>
                    <w:jc w:val="both"/>
                    <w:rPr>
                      <w:sz w:val="24"/>
                      <w:szCs w:val="24"/>
                    </w:rPr>
                  </w:pPr>
                  <w:r w:rsidRPr="00A53A28">
                    <w:rPr>
                      <w:b/>
                      <w:sz w:val="24"/>
                      <w:szCs w:val="24"/>
                    </w:rPr>
                    <w:t xml:space="preserve">Работы по промывке и </w:t>
                  </w:r>
                  <w:proofErr w:type="spellStart"/>
                  <w:r w:rsidRPr="00A53A28">
                    <w:rPr>
                      <w:b/>
                      <w:sz w:val="24"/>
                      <w:szCs w:val="24"/>
                    </w:rPr>
                    <w:t>опрессовке</w:t>
                  </w:r>
                  <w:proofErr w:type="spellEnd"/>
                  <w:r w:rsidRPr="00A53A28">
                    <w:rPr>
                      <w:b/>
                      <w:sz w:val="24"/>
                      <w:szCs w:val="24"/>
                    </w:rPr>
                    <w:t xml:space="preserve"> системы центрального отопления</w:t>
                  </w:r>
                  <w:r w:rsidRPr="00A53A28">
                    <w:rPr>
                      <w:sz w:val="24"/>
                      <w:szCs w:val="24"/>
                    </w:rPr>
                    <w:t>:</w:t>
                  </w:r>
                </w:p>
              </w:tc>
              <w:tc>
                <w:tcPr>
                  <w:tcW w:w="2127" w:type="dxa"/>
                </w:tcPr>
                <w:p w:rsidR="00A53A28" w:rsidRPr="00A53A28" w:rsidRDefault="00A53A28" w:rsidP="00A53A28">
                  <w:pPr>
                    <w:jc w:val="center"/>
                    <w:rPr>
                      <w:b/>
                      <w:sz w:val="24"/>
                      <w:szCs w:val="24"/>
                    </w:rPr>
                  </w:pPr>
                </w:p>
              </w:tc>
            </w:tr>
            <w:tr w:rsidR="00A53A28" w:rsidRPr="00A53A28" w:rsidTr="000B0415">
              <w:trPr>
                <w:cantSplit/>
                <w:trHeight w:val="543"/>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sz w:val="24"/>
                      <w:szCs w:val="24"/>
                    </w:rPr>
                  </w:pPr>
                  <w:r w:rsidRPr="00A53A28">
                    <w:rPr>
                      <w:sz w:val="24"/>
                      <w:szCs w:val="24"/>
                    </w:rPr>
                    <w:t>- слив и наполнение водой системы отопления (с осмотром системы);</w:t>
                  </w:r>
                </w:p>
                <w:p w:rsidR="00A53A28" w:rsidRPr="00A53A28" w:rsidRDefault="00A53A28" w:rsidP="00A53A28">
                  <w:pPr>
                    <w:widowControl w:val="0"/>
                    <w:suppressAutoHyphens/>
                    <w:autoSpaceDE w:val="0"/>
                    <w:jc w:val="both"/>
                    <w:rPr>
                      <w:sz w:val="24"/>
                      <w:szCs w:val="24"/>
                    </w:rPr>
                  </w:pPr>
                  <w:r w:rsidRPr="00A53A28">
                    <w:rPr>
                      <w:sz w:val="24"/>
                      <w:szCs w:val="24"/>
                    </w:rPr>
                    <w:t>- проверка на нагрев отопительных приборов;</w:t>
                  </w:r>
                </w:p>
                <w:p w:rsidR="00A53A28" w:rsidRPr="00A53A28" w:rsidRDefault="00A53A28" w:rsidP="00A53A28">
                  <w:pPr>
                    <w:widowControl w:val="0"/>
                    <w:suppressAutoHyphens/>
                    <w:autoSpaceDE w:val="0"/>
                    <w:jc w:val="both"/>
                    <w:rPr>
                      <w:sz w:val="24"/>
                      <w:szCs w:val="24"/>
                    </w:rPr>
                  </w:pPr>
                  <w:r w:rsidRPr="00A53A28">
                    <w:rPr>
                      <w:sz w:val="24"/>
                      <w:szCs w:val="24"/>
                    </w:rPr>
                    <w:t xml:space="preserve">- набивка сальников без притирки </w:t>
                  </w:r>
                  <w:proofErr w:type="spellStart"/>
                  <w:r w:rsidRPr="00A53A28">
                    <w:rPr>
                      <w:sz w:val="24"/>
                      <w:szCs w:val="24"/>
                    </w:rPr>
                    <w:t>пробко</w:t>
                  </w:r>
                  <w:proofErr w:type="spellEnd"/>
                  <w:r w:rsidRPr="00A53A28">
                    <w:rPr>
                      <w:sz w:val="24"/>
                      <w:szCs w:val="24"/>
                    </w:rPr>
                    <w:t xml:space="preserve"> - спускных кранов;</w:t>
                  </w:r>
                </w:p>
                <w:p w:rsidR="00A53A28" w:rsidRPr="00A53A28" w:rsidRDefault="00A53A28" w:rsidP="00A53A28">
                  <w:pPr>
                    <w:widowControl w:val="0"/>
                    <w:suppressAutoHyphens/>
                    <w:autoSpaceDE w:val="0"/>
                    <w:jc w:val="both"/>
                    <w:rPr>
                      <w:sz w:val="24"/>
                      <w:szCs w:val="24"/>
                    </w:rPr>
                  </w:pPr>
                  <w:r w:rsidRPr="00A53A28">
                    <w:rPr>
                      <w:sz w:val="24"/>
                      <w:szCs w:val="24"/>
                    </w:rPr>
                    <w:t xml:space="preserve">- ремонт задвижек диаметром до </w:t>
                  </w:r>
                  <w:smartTag w:uri="urn:schemas-microsoft-com:office:smarttags" w:element="metricconverter">
                    <w:smartTagPr>
                      <w:attr w:name="ProductID" w:val="100 мм"/>
                    </w:smartTagPr>
                    <w:r w:rsidRPr="00A53A28">
                      <w:rPr>
                        <w:sz w:val="24"/>
                        <w:szCs w:val="24"/>
                      </w:rPr>
                      <w:t>100 мм</w:t>
                    </w:r>
                  </w:smartTag>
                  <w:r w:rsidRPr="00A53A28">
                    <w:rPr>
                      <w:sz w:val="24"/>
                      <w:szCs w:val="24"/>
                    </w:rPr>
                    <w:t>. без снятия с места;</w:t>
                  </w:r>
                </w:p>
                <w:p w:rsidR="00A53A28" w:rsidRPr="00A53A28" w:rsidRDefault="00A53A28" w:rsidP="00A53A28">
                  <w:pPr>
                    <w:widowControl w:val="0"/>
                    <w:suppressAutoHyphens/>
                    <w:autoSpaceDE w:val="0"/>
                    <w:jc w:val="both"/>
                    <w:rPr>
                      <w:sz w:val="24"/>
                      <w:szCs w:val="24"/>
                    </w:rPr>
                  </w:pPr>
                  <w:r w:rsidRPr="00A53A28">
                    <w:rPr>
                      <w:sz w:val="24"/>
                      <w:szCs w:val="24"/>
                    </w:rPr>
                    <w:t xml:space="preserve">-гидравлическое испытание трубопроводов системы отопления диаметром до </w:t>
                  </w:r>
                  <w:smartTag w:uri="urn:schemas-microsoft-com:office:smarttags" w:element="metricconverter">
                    <w:smartTagPr>
                      <w:attr w:name="ProductID" w:val="50 мм"/>
                    </w:smartTagPr>
                    <w:r w:rsidRPr="00A53A28">
                      <w:rPr>
                        <w:sz w:val="24"/>
                        <w:szCs w:val="24"/>
                      </w:rPr>
                      <w:t>50 мм</w:t>
                    </w:r>
                  </w:smartTag>
                  <w:r w:rsidRPr="00A53A28">
                    <w:rPr>
                      <w:sz w:val="24"/>
                      <w:szCs w:val="24"/>
                    </w:rPr>
                    <w:t>;</w:t>
                  </w:r>
                </w:p>
                <w:p w:rsidR="00A53A28" w:rsidRPr="00A53A28" w:rsidRDefault="00A53A28" w:rsidP="00A53A28">
                  <w:pPr>
                    <w:widowControl w:val="0"/>
                    <w:suppressAutoHyphens/>
                    <w:autoSpaceDE w:val="0"/>
                    <w:jc w:val="both"/>
                    <w:rPr>
                      <w:rFonts w:ascii="Arial" w:hAnsi="Arial" w:cs="Arial"/>
                    </w:rPr>
                  </w:pPr>
                  <w:r w:rsidRPr="00A53A28">
                    <w:rPr>
                      <w:sz w:val="24"/>
                      <w:szCs w:val="24"/>
                    </w:rPr>
                    <w:t>- прочистка и промывка радиаторов.</w:t>
                  </w:r>
                </w:p>
              </w:tc>
              <w:tc>
                <w:tcPr>
                  <w:tcW w:w="2127" w:type="dxa"/>
                </w:tcPr>
                <w:p w:rsidR="00A53A28" w:rsidRPr="00A53A28" w:rsidRDefault="00A53A28" w:rsidP="00A53A28">
                  <w:pPr>
                    <w:jc w:val="center"/>
                    <w:rPr>
                      <w:sz w:val="24"/>
                      <w:szCs w:val="24"/>
                    </w:rPr>
                  </w:pPr>
                  <w:r w:rsidRPr="00A53A28">
                    <w:rPr>
                      <w:b/>
                      <w:sz w:val="24"/>
                      <w:szCs w:val="24"/>
                    </w:rPr>
                    <w:t>в летний период до начала отопительного периода с оформлением актов готовности</w:t>
                  </w:r>
                </w:p>
              </w:tc>
            </w:tr>
            <w:tr w:rsidR="00A53A28" w:rsidRPr="00A53A28" w:rsidTr="000B0415">
              <w:trPr>
                <w:cantSplit/>
                <w:trHeight w:val="270"/>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7</w:t>
                  </w:r>
                </w:p>
              </w:tc>
              <w:tc>
                <w:tcPr>
                  <w:tcW w:w="6725" w:type="dxa"/>
                </w:tcPr>
                <w:p w:rsidR="00A53A28" w:rsidRPr="00A53A28" w:rsidRDefault="00A53A28" w:rsidP="00A53A28">
                  <w:pPr>
                    <w:widowControl w:val="0"/>
                    <w:autoSpaceDE w:val="0"/>
                    <w:autoSpaceDN w:val="0"/>
                    <w:adjustRightInd w:val="0"/>
                    <w:jc w:val="both"/>
                    <w:rPr>
                      <w:sz w:val="24"/>
                      <w:szCs w:val="24"/>
                    </w:rPr>
                  </w:pPr>
                  <w:r w:rsidRPr="00A53A28">
                    <w:rPr>
                      <w:b/>
                      <w:bCs/>
                      <w:iCs/>
                      <w:sz w:val="24"/>
                      <w:szCs w:val="24"/>
                    </w:rPr>
                    <w:t>Аварийные работы</w:t>
                  </w:r>
                  <w:r w:rsidRPr="00A53A28">
                    <w:rPr>
                      <w:bCs/>
                      <w:iCs/>
                      <w:sz w:val="24"/>
                      <w:szCs w:val="24"/>
                    </w:rPr>
                    <w:t xml:space="preserve">: </w:t>
                  </w:r>
                </w:p>
              </w:tc>
              <w:tc>
                <w:tcPr>
                  <w:tcW w:w="2127" w:type="dxa"/>
                </w:tcPr>
                <w:p w:rsidR="00A53A28" w:rsidRPr="00A53A28" w:rsidRDefault="00A53A28" w:rsidP="00A53A28">
                  <w:pPr>
                    <w:jc w:val="center"/>
                    <w:rPr>
                      <w:b/>
                      <w:sz w:val="24"/>
                      <w:szCs w:val="24"/>
                    </w:rPr>
                  </w:pPr>
                </w:p>
              </w:tc>
            </w:tr>
            <w:tr w:rsidR="00A53A28" w:rsidRPr="00A53A28" w:rsidTr="000B0415">
              <w:trPr>
                <w:cantSplit/>
                <w:trHeight w:val="529"/>
              </w:trPr>
              <w:tc>
                <w:tcPr>
                  <w:tcW w:w="817" w:type="dxa"/>
                  <w:vMerge w:val="restart"/>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jc w:val="both"/>
                    <w:rPr>
                      <w:sz w:val="24"/>
                      <w:szCs w:val="24"/>
                    </w:rPr>
                  </w:pPr>
                  <w:r w:rsidRPr="00A53A28">
                    <w:rPr>
                      <w:sz w:val="24"/>
                      <w:szCs w:val="24"/>
                    </w:rPr>
                    <w:t>- устранять повреждения тепловой  изоляции трубопроводов.</w:t>
                  </w:r>
                </w:p>
                <w:p w:rsidR="00A53A28" w:rsidRPr="00A53A28" w:rsidRDefault="00A53A28" w:rsidP="00A53A28">
                  <w:pPr>
                    <w:widowControl w:val="0"/>
                    <w:suppressAutoHyphens/>
                    <w:autoSpaceDE w:val="0"/>
                    <w:jc w:val="both"/>
                    <w:rPr>
                      <w:rFonts w:ascii="Arial" w:hAnsi="Arial" w:cs="Arial"/>
                    </w:rPr>
                  </w:pPr>
                </w:p>
              </w:tc>
              <w:tc>
                <w:tcPr>
                  <w:tcW w:w="2127" w:type="dxa"/>
                </w:tcPr>
                <w:p w:rsidR="00A53A28" w:rsidRPr="00A53A28" w:rsidRDefault="00A53A28" w:rsidP="00A53A28">
                  <w:pPr>
                    <w:jc w:val="center"/>
                    <w:rPr>
                      <w:b/>
                      <w:sz w:val="24"/>
                      <w:szCs w:val="24"/>
                    </w:rPr>
                  </w:pPr>
                  <w:r w:rsidRPr="00A53A28">
                    <w:rPr>
                      <w:b/>
                      <w:sz w:val="24"/>
                      <w:szCs w:val="24"/>
                    </w:rPr>
                    <w:t>при выявлении в течение 5 суток</w:t>
                  </w:r>
                </w:p>
              </w:tc>
            </w:tr>
            <w:tr w:rsidR="00A53A28" w:rsidRPr="00A53A28" w:rsidTr="000B0415">
              <w:trPr>
                <w:cantSplit/>
                <w:trHeight w:val="597"/>
              </w:trPr>
              <w:tc>
                <w:tcPr>
                  <w:tcW w:w="817" w:type="dxa"/>
                  <w:vMerge/>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sz w:val="24"/>
                      <w:szCs w:val="24"/>
                    </w:rPr>
                  </w:pPr>
                  <w:r w:rsidRPr="00A53A28">
                    <w:rPr>
                      <w:sz w:val="24"/>
                      <w:szCs w:val="24"/>
                    </w:rPr>
                    <w:t>-устранять порывы системы отопления, системы водоснабжения, включая небольшие течи.</w:t>
                  </w:r>
                </w:p>
              </w:tc>
              <w:tc>
                <w:tcPr>
                  <w:tcW w:w="2127" w:type="dxa"/>
                </w:tcPr>
                <w:p w:rsidR="00A53A28" w:rsidRPr="00A53A28" w:rsidRDefault="00A53A28" w:rsidP="00A53A28">
                  <w:pPr>
                    <w:jc w:val="center"/>
                    <w:rPr>
                      <w:b/>
                      <w:sz w:val="24"/>
                      <w:szCs w:val="24"/>
                    </w:rPr>
                  </w:pPr>
                  <w:r w:rsidRPr="00A53A28">
                    <w:rPr>
                      <w:b/>
                      <w:sz w:val="24"/>
                      <w:szCs w:val="24"/>
                    </w:rPr>
                    <w:t xml:space="preserve">немедленно </w:t>
                  </w:r>
                </w:p>
                <w:p w:rsidR="00A53A28" w:rsidRPr="00A53A28" w:rsidRDefault="00A53A28" w:rsidP="00A53A28">
                  <w:pPr>
                    <w:jc w:val="center"/>
                    <w:rPr>
                      <w:b/>
                      <w:sz w:val="24"/>
                      <w:szCs w:val="24"/>
                    </w:rPr>
                  </w:pPr>
                </w:p>
              </w:tc>
            </w:tr>
            <w:tr w:rsidR="00A53A28" w:rsidRPr="00A53A28" w:rsidTr="000B0415">
              <w:trPr>
                <w:cantSplit/>
                <w:trHeight w:val="503"/>
              </w:trPr>
              <w:tc>
                <w:tcPr>
                  <w:tcW w:w="817" w:type="dxa"/>
                  <w:vMerge/>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sz w:val="24"/>
                      <w:szCs w:val="24"/>
                    </w:rPr>
                  </w:pPr>
                  <w:r w:rsidRPr="00A53A28">
                    <w:rPr>
                      <w:sz w:val="24"/>
                      <w:szCs w:val="24"/>
                    </w:rPr>
                    <w:t>- устранять засоры системы канализации.</w:t>
                  </w:r>
                </w:p>
              </w:tc>
              <w:tc>
                <w:tcPr>
                  <w:tcW w:w="2127" w:type="dxa"/>
                </w:tcPr>
                <w:p w:rsidR="00A53A28" w:rsidRPr="00A53A28" w:rsidRDefault="00A53A28" w:rsidP="00A53A28">
                  <w:pPr>
                    <w:jc w:val="center"/>
                    <w:rPr>
                      <w:b/>
                      <w:sz w:val="24"/>
                      <w:szCs w:val="24"/>
                    </w:rPr>
                  </w:pPr>
                  <w:r w:rsidRPr="00A53A28">
                    <w:rPr>
                      <w:b/>
                      <w:sz w:val="24"/>
                      <w:szCs w:val="24"/>
                    </w:rPr>
                    <w:t>в течении 2-х часов</w:t>
                  </w:r>
                </w:p>
              </w:tc>
            </w:tr>
            <w:tr w:rsidR="00A53A28" w:rsidRPr="00A53A28" w:rsidTr="000B0415">
              <w:trPr>
                <w:cantSplit/>
                <w:trHeight w:val="489"/>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8</w:t>
                  </w:r>
                </w:p>
              </w:tc>
              <w:tc>
                <w:tcPr>
                  <w:tcW w:w="6725" w:type="dxa"/>
                </w:tcPr>
                <w:p w:rsidR="00A53A28" w:rsidRPr="00A53A28" w:rsidRDefault="00A53A28" w:rsidP="00A53A28">
                  <w:pPr>
                    <w:widowControl w:val="0"/>
                    <w:autoSpaceDE w:val="0"/>
                    <w:autoSpaceDN w:val="0"/>
                    <w:adjustRightInd w:val="0"/>
                    <w:spacing w:after="60"/>
                    <w:jc w:val="both"/>
                    <w:rPr>
                      <w:sz w:val="24"/>
                      <w:szCs w:val="24"/>
                    </w:rPr>
                  </w:pPr>
                  <w:r w:rsidRPr="00A53A28">
                    <w:rPr>
                      <w:b/>
                      <w:sz w:val="24"/>
                      <w:szCs w:val="24"/>
                    </w:rPr>
                    <w:t>Подготовка систем к эксплуатации в весенне-летний период</w:t>
                  </w:r>
                  <w:r w:rsidRPr="00A53A28">
                    <w:rPr>
                      <w:sz w:val="24"/>
                      <w:szCs w:val="24"/>
                    </w:rPr>
                    <w:t>:</w:t>
                  </w:r>
                </w:p>
              </w:tc>
              <w:tc>
                <w:tcPr>
                  <w:tcW w:w="2127" w:type="dxa"/>
                  <w:vAlign w:val="center"/>
                </w:tcPr>
                <w:p w:rsidR="00A53A28" w:rsidRPr="00A53A28" w:rsidRDefault="00A53A28" w:rsidP="00A53A28">
                  <w:pPr>
                    <w:jc w:val="center"/>
                    <w:rPr>
                      <w:b/>
                      <w:sz w:val="24"/>
                      <w:szCs w:val="24"/>
                    </w:rPr>
                  </w:pPr>
                </w:p>
                <w:p w:rsidR="00A53A28" w:rsidRPr="00A53A28" w:rsidRDefault="00A53A28" w:rsidP="00A53A28">
                  <w:pPr>
                    <w:jc w:val="center"/>
                    <w:rPr>
                      <w:b/>
                      <w:sz w:val="24"/>
                      <w:szCs w:val="24"/>
                    </w:rPr>
                  </w:pPr>
                </w:p>
              </w:tc>
            </w:tr>
            <w:tr w:rsidR="00A53A28" w:rsidRPr="00A53A28" w:rsidTr="000B0415">
              <w:trPr>
                <w:cantSplit/>
                <w:trHeight w:val="883"/>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autoSpaceDE w:val="0"/>
                    <w:autoSpaceDN w:val="0"/>
                    <w:adjustRightInd w:val="0"/>
                    <w:spacing w:after="60"/>
                    <w:jc w:val="both"/>
                    <w:rPr>
                      <w:sz w:val="24"/>
                      <w:szCs w:val="24"/>
                    </w:rPr>
                  </w:pPr>
                </w:p>
                <w:p w:rsidR="00A53A28" w:rsidRPr="00A53A28" w:rsidRDefault="00A53A28" w:rsidP="00A53A28">
                  <w:pPr>
                    <w:jc w:val="both"/>
                    <w:rPr>
                      <w:b/>
                      <w:sz w:val="24"/>
                      <w:szCs w:val="24"/>
                    </w:rPr>
                  </w:pPr>
                  <w:r w:rsidRPr="00A53A28">
                    <w:rPr>
                      <w:sz w:val="24"/>
                      <w:szCs w:val="24"/>
                    </w:rPr>
                    <w:t>- консервация системы центрального отопления.</w:t>
                  </w:r>
                </w:p>
              </w:tc>
              <w:tc>
                <w:tcPr>
                  <w:tcW w:w="2127" w:type="dxa"/>
                  <w:vAlign w:val="center"/>
                </w:tcPr>
                <w:p w:rsidR="00A53A28" w:rsidRPr="00A53A28" w:rsidRDefault="00A53A28" w:rsidP="00A53A28">
                  <w:pPr>
                    <w:jc w:val="center"/>
                    <w:rPr>
                      <w:b/>
                      <w:sz w:val="24"/>
                      <w:szCs w:val="24"/>
                    </w:rPr>
                  </w:pPr>
                  <w:r w:rsidRPr="00A53A28">
                    <w:rPr>
                      <w:b/>
                      <w:sz w:val="24"/>
                      <w:szCs w:val="24"/>
                    </w:rPr>
                    <w:t>в конце отопительного сезона</w:t>
                  </w:r>
                </w:p>
              </w:tc>
            </w:tr>
            <w:tr w:rsidR="00A53A28" w:rsidRPr="00A53A28" w:rsidTr="000B0415">
              <w:trPr>
                <w:cantSplit/>
                <w:trHeight w:val="613"/>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9</w:t>
                  </w:r>
                </w:p>
              </w:tc>
              <w:tc>
                <w:tcPr>
                  <w:tcW w:w="6725" w:type="dxa"/>
                </w:tcPr>
                <w:p w:rsidR="00A53A28" w:rsidRPr="00A53A28" w:rsidRDefault="00A53A28" w:rsidP="00A53A28">
                  <w:pPr>
                    <w:widowControl w:val="0"/>
                    <w:autoSpaceDE w:val="0"/>
                    <w:autoSpaceDN w:val="0"/>
                    <w:adjustRightInd w:val="0"/>
                    <w:spacing w:after="60"/>
                    <w:jc w:val="both"/>
                    <w:rPr>
                      <w:sz w:val="24"/>
                      <w:szCs w:val="24"/>
                    </w:rPr>
                  </w:pPr>
                  <w:r w:rsidRPr="00A53A28">
                    <w:rPr>
                      <w:b/>
                      <w:sz w:val="24"/>
                      <w:szCs w:val="24"/>
                    </w:rPr>
                    <w:t>Подготовка систем к эксплуатации в осенне-зимний период</w:t>
                  </w:r>
                  <w:r w:rsidRPr="00A53A28">
                    <w:rPr>
                      <w:sz w:val="24"/>
                      <w:szCs w:val="24"/>
                    </w:rPr>
                    <w:t>:</w:t>
                  </w:r>
                </w:p>
              </w:tc>
              <w:tc>
                <w:tcPr>
                  <w:tcW w:w="2127" w:type="dxa"/>
                </w:tcPr>
                <w:p w:rsidR="00A53A28" w:rsidRPr="00A53A28" w:rsidRDefault="00A53A28" w:rsidP="00A53A28">
                  <w:pPr>
                    <w:spacing w:after="60"/>
                    <w:jc w:val="center"/>
                    <w:rPr>
                      <w:rFonts w:eastAsia="Calibri"/>
                      <w:b/>
                      <w:sz w:val="24"/>
                      <w:szCs w:val="24"/>
                    </w:rPr>
                  </w:pPr>
                </w:p>
                <w:p w:rsidR="00A53A28" w:rsidRPr="00A53A28" w:rsidRDefault="00A53A28" w:rsidP="00A53A28">
                  <w:pPr>
                    <w:spacing w:after="60"/>
                    <w:jc w:val="center"/>
                    <w:rPr>
                      <w:rFonts w:eastAsia="Calibri"/>
                      <w:b/>
                      <w:sz w:val="24"/>
                      <w:szCs w:val="24"/>
                    </w:rPr>
                  </w:pPr>
                </w:p>
              </w:tc>
            </w:tr>
            <w:tr w:rsidR="00A53A28" w:rsidRPr="00A53A28" w:rsidTr="000B0415">
              <w:trPr>
                <w:cantSplit/>
                <w:trHeight w:val="1209"/>
              </w:trPr>
              <w:tc>
                <w:tcPr>
                  <w:tcW w:w="817" w:type="dxa"/>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sz w:val="24"/>
                      <w:szCs w:val="24"/>
                    </w:rPr>
                  </w:pPr>
                  <w:r w:rsidRPr="00A53A28">
                    <w:rPr>
                      <w:sz w:val="24"/>
                      <w:szCs w:val="24"/>
                    </w:rPr>
                    <w:t>- ремонт и утепление трубопроводов в подвальных помещениях.</w:t>
                  </w:r>
                </w:p>
                <w:p w:rsidR="00A53A28" w:rsidRPr="00A53A28" w:rsidRDefault="00A53A28" w:rsidP="00A53A28">
                  <w:pPr>
                    <w:widowControl w:val="0"/>
                    <w:suppressAutoHyphens/>
                    <w:autoSpaceDE w:val="0"/>
                    <w:autoSpaceDN w:val="0"/>
                    <w:adjustRightInd w:val="0"/>
                    <w:jc w:val="both"/>
                    <w:rPr>
                      <w:b/>
                      <w:sz w:val="24"/>
                      <w:szCs w:val="24"/>
                    </w:rPr>
                  </w:pPr>
                  <w:r w:rsidRPr="00A53A28">
                    <w:rPr>
                      <w:sz w:val="24"/>
                      <w:szCs w:val="24"/>
                    </w:rPr>
                    <w:t>- ремонт, регулировка и испытание систем водоснабжения и центрального отопления.</w:t>
                  </w:r>
                </w:p>
              </w:tc>
              <w:tc>
                <w:tcPr>
                  <w:tcW w:w="2127" w:type="dxa"/>
                </w:tcPr>
                <w:p w:rsidR="00A53A28" w:rsidRPr="00A53A28" w:rsidRDefault="00A53A28" w:rsidP="00A53A28">
                  <w:pPr>
                    <w:spacing w:after="60"/>
                    <w:jc w:val="center"/>
                    <w:rPr>
                      <w:rFonts w:eastAsia="Calibri"/>
                      <w:b/>
                      <w:sz w:val="24"/>
                      <w:szCs w:val="24"/>
                    </w:rPr>
                  </w:pPr>
                  <w:r w:rsidRPr="00A53A28">
                    <w:rPr>
                      <w:rFonts w:eastAsia="Calibri"/>
                      <w:b/>
                      <w:sz w:val="24"/>
                      <w:szCs w:val="24"/>
                    </w:rPr>
                    <w:t>в летний период с составлением соответствующих актов</w:t>
                  </w:r>
                </w:p>
              </w:tc>
            </w:tr>
            <w:tr w:rsidR="00A53A28" w:rsidRPr="00A53A28" w:rsidTr="000B0415">
              <w:trPr>
                <w:cantSplit/>
                <w:trHeight w:val="278"/>
              </w:trPr>
              <w:tc>
                <w:tcPr>
                  <w:tcW w:w="817" w:type="dxa"/>
                  <w:vAlign w:val="center"/>
                </w:tcPr>
                <w:p w:rsidR="00A53A28" w:rsidRPr="00A53A28" w:rsidRDefault="00A53A28" w:rsidP="00A53A28">
                  <w:pPr>
                    <w:jc w:val="center"/>
                    <w:rPr>
                      <w:spacing w:val="-11"/>
                      <w:sz w:val="24"/>
                      <w:szCs w:val="24"/>
                    </w:rPr>
                  </w:pPr>
                  <w:r w:rsidRPr="00A53A28">
                    <w:rPr>
                      <w:spacing w:val="-11"/>
                      <w:sz w:val="24"/>
                      <w:szCs w:val="24"/>
                    </w:rPr>
                    <w:t>10</w:t>
                  </w:r>
                </w:p>
              </w:tc>
              <w:tc>
                <w:tcPr>
                  <w:tcW w:w="6725" w:type="dxa"/>
                </w:tcPr>
                <w:p w:rsidR="00A53A28" w:rsidRPr="00A53A28" w:rsidRDefault="00A53A28" w:rsidP="00A53A28">
                  <w:pPr>
                    <w:widowControl w:val="0"/>
                    <w:autoSpaceDE w:val="0"/>
                    <w:autoSpaceDN w:val="0"/>
                    <w:adjustRightInd w:val="0"/>
                    <w:spacing w:after="60"/>
                    <w:jc w:val="both"/>
                    <w:rPr>
                      <w:sz w:val="24"/>
                      <w:szCs w:val="24"/>
                    </w:rPr>
                  </w:pPr>
                  <w:r w:rsidRPr="00A53A28">
                    <w:rPr>
                      <w:b/>
                      <w:sz w:val="24"/>
                      <w:szCs w:val="24"/>
                    </w:rPr>
                    <w:t>Прочие работы</w:t>
                  </w:r>
                  <w:r w:rsidRPr="00A53A28">
                    <w:rPr>
                      <w:sz w:val="24"/>
                      <w:szCs w:val="24"/>
                    </w:rPr>
                    <w:t>:</w:t>
                  </w:r>
                </w:p>
              </w:tc>
              <w:tc>
                <w:tcPr>
                  <w:tcW w:w="2127" w:type="dxa"/>
                </w:tcPr>
                <w:p w:rsidR="00A53A28" w:rsidRPr="00A53A28" w:rsidRDefault="00A53A28" w:rsidP="00A53A28">
                  <w:pPr>
                    <w:spacing w:after="60"/>
                    <w:jc w:val="center"/>
                    <w:rPr>
                      <w:rFonts w:eastAsia="Calibri"/>
                      <w:sz w:val="24"/>
                      <w:szCs w:val="24"/>
                    </w:rPr>
                  </w:pPr>
                </w:p>
              </w:tc>
            </w:tr>
            <w:tr w:rsidR="00A53A28" w:rsidRPr="00A53A28" w:rsidTr="000B0415">
              <w:trPr>
                <w:cantSplit/>
                <w:trHeight w:val="563"/>
              </w:trPr>
              <w:tc>
                <w:tcPr>
                  <w:tcW w:w="817" w:type="dxa"/>
                  <w:vMerge w:val="restart"/>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b/>
                      <w:sz w:val="24"/>
                      <w:szCs w:val="24"/>
                    </w:rPr>
                  </w:pPr>
                  <w:r w:rsidRPr="00A53A28">
                    <w:rPr>
                      <w:sz w:val="24"/>
                      <w:szCs w:val="24"/>
                    </w:rPr>
                    <w:t>- регулировка и наладка систем центрального отопления в период ее опробования.</w:t>
                  </w:r>
                </w:p>
              </w:tc>
              <w:tc>
                <w:tcPr>
                  <w:tcW w:w="2127" w:type="dxa"/>
                </w:tcPr>
                <w:p w:rsidR="00A53A28" w:rsidRPr="00A53A28" w:rsidRDefault="00A53A28" w:rsidP="00A53A28">
                  <w:pPr>
                    <w:spacing w:after="60"/>
                    <w:jc w:val="center"/>
                    <w:rPr>
                      <w:rFonts w:eastAsia="Calibri"/>
                      <w:sz w:val="24"/>
                      <w:szCs w:val="24"/>
                    </w:rPr>
                  </w:pPr>
                  <w:r w:rsidRPr="00A53A28">
                    <w:rPr>
                      <w:rFonts w:eastAsia="Calibri"/>
                      <w:b/>
                      <w:sz w:val="24"/>
                      <w:szCs w:val="24"/>
                    </w:rPr>
                    <w:t>при необходимости</w:t>
                  </w:r>
                </w:p>
              </w:tc>
            </w:tr>
            <w:tr w:rsidR="00A53A28" w:rsidRPr="00A53A28" w:rsidTr="000B0415">
              <w:trPr>
                <w:cantSplit/>
                <w:trHeight w:val="883"/>
              </w:trPr>
              <w:tc>
                <w:tcPr>
                  <w:tcW w:w="817" w:type="dxa"/>
                  <w:vMerge/>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sz w:val="24"/>
                      <w:szCs w:val="24"/>
                    </w:rPr>
                  </w:pPr>
                  <w:r w:rsidRPr="00A53A28">
                    <w:rPr>
                      <w:sz w:val="24"/>
                      <w:szCs w:val="24"/>
                    </w:rPr>
                    <w:t>- промывка системы центрального отопления.</w:t>
                  </w:r>
                </w:p>
                <w:p w:rsidR="00A53A28" w:rsidRPr="00A53A28" w:rsidRDefault="00A53A28" w:rsidP="008C6374">
                  <w:pPr>
                    <w:widowControl w:val="0"/>
                    <w:suppressAutoHyphens/>
                    <w:autoSpaceDE w:val="0"/>
                    <w:autoSpaceDN w:val="0"/>
                    <w:adjustRightInd w:val="0"/>
                    <w:jc w:val="both"/>
                    <w:rPr>
                      <w:b/>
                      <w:sz w:val="24"/>
                      <w:szCs w:val="24"/>
                    </w:rPr>
                  </w:pPr>
                  <w:r w:rsidRPr="00A53A28">
                    <w:rPr>
                      <w:sz w:val="24"/>
                      <w:szCs w:val="24"/>
                    </w:rPr>
                    <w:t>- регулировка и наладка систем автоматического управления инженерным оборудованием;</w:t>
                  </w:r>
                </w:p>
              </w:tc>
              <w:tc>
                <w:tcPr>
                  <w:tcW w:w="2127" w:type="dxa"/>
                </w:tcPr>
                <w:p w:rsidR="00A53A28" w:rsidRPr="00A53A28" w:rsidRDefault="00A53A28" w:rsidP="00A53A28">
                  <w:pPr>
                    <w:spacing w:after="60"/>
                    <w:jc w:val="center"/>
                    <w:rPr>
                      <w:rFonts w:eastAsia="Calibri"/>
                      <w:b/>
                      <w:sz w:val="24"/>
                      <w:szCs w:val="24"/>
                    </w:rPr>
                  </w:pPr>
                  <w:r w:rsidRPr="00A53A28">
                    <w:rPr>
                      <w:rFonts w:eastAsia="Calibri"/>
                      <w:b/>
                      <w:sz w:val="24"/>
                      <w:szCs w:val="24"/>
                    </w:rPr>
                    <w:t>1 раз в год перед отопительным сезоном</w:t>
                  </w:r>
                </w:p>
              </w:tc>
            </w:tr>
            <w:tr w:rsidR="00A53A28" w:rsidRPr="00A53A28" w:rsidTr="000B0415">
              <w:trPr>
                <w:cantSplit/>
                <w:trHeight w:val="842"/>
              </w:trPr>
              <w:tc>
                <w:tcPr>
                  <w:tcW w:w="817" w:type="dxa"/>
                  <w:vMerge/>
                  <w:vAlign w:val="center"/>
                </w:tcPr>
                <w:p w:rsidR="00A53A28" w:rsidRPr="00A53A28" w:rsidRDefault="00A53A28" w:rsidP="00A53A28">
                  <w:pPr>
                    <w:jc w:val="center"/>
                    <w:rPr>
                      <w:spacing w:val="-11"/>
                      <w:sz w:val="24"/>
                      <w:szCs w:val="24"/>
                    </w:rPr>
                  </w:pPr>
                </w:p>
              </w:tc>
              <w:tc>
                <w:tcPr>
                  <w:tcW w:w="6725" w:type="dxa"/>
                </w:tcPr>
                <w:p w:rsidR="00A53A28" w:rsidRPr="00A53A28" w:rsidRDefault="00A53A28" w:rsidP="00A53A28">
                  <w:pPr>
                    <w:widowControl w:val="0"/>
                    <w:suppressAutoHyphens/>
                    <w:autoSpaceDE w:val="0"/>
                    <w:autoSpaceDN w:val="0"/>
                    <w:adjustRightInd w:val="0"/>
                    <w:jc w:val="both"/>
                    <w:rPr>
                      <w:sz w:val="24"/>
                      <w:szCs w:val="24"/>
                    </w:rPr>
                  </w:pPr>
                  <w:r w:rsidRPr="00A53A28">
                    <w:rPr>
                      <w:sz w:val="24"/>
                      <w:szCs w:val="24"/>
                    </w:rPr>
                    <w:t>- предоставление круглосуточного дежурства с наличием дежурного специалиста и техники для быстрого реагирования при устранении аварийной ситуации на объекте.</w:t>
                  </w:r>
                </w:p>
              </w:tc>
              <w:tc>
                <w:tcPr>
                  <w:tcW w:w="2127" w:type="dxa"/>
                </w:tcPr>
                <w:p w:rsidR="00A53A28" w:rsidRPr="00A53A28" w:rsidRDefault="00A53A28" w:rsidP="00A53A28">
                  <w:pPr>
                    <w:spacing w:after="60"/>
                    <w:jc w:val="center"/>
                    <w:rPr>
                      <w:rFonts w:eastAsia="Calibri"/>
                      <w:b/>
                      <w:sz w:val="24"/>
                      <w:szCs w:val="24"/>
                    </w:rPr>
                  </w:pPr>
                  <w:r w:rsidRPr="00A53A28">
                    <w:rPr>
                      <w:rFonts w:eastAsia="Calibri"/>
                      <w:b/>
                      <w:sz w:val="24"/>
                      <w:szCs w:val="24"/>
                    </w:rPr>
                    <w:t>ежесуточно</w:t>
                  </w:r>
                </w:p>
              </w:tc>
            </w:tr>
          </w:tbl>
          <w:p w:rsidR="00A53A28" w:rsidRPr="00A53A28" w:rsidRDefault="00A53A28" w:rsidP="00A53A28">
            <w:pPr>
              <w:widowControl w:val="0"/>
              <w:suppressAutoHyphens/>
              <w:autoSpaceDE w:val="0"/>
              <w:autoSpaceDN w:val="0"/>
              <w:adjustRightInd w:val="0"/>
              <w:spacing w:after="60"/>
              <w:ind w:left="142" w:firstLine="425"/>
              <w:jc w:val="both"/>
              <w:rPr>
                <w:sz w:val="24"/>
                <w:szCs w:val="24"/>
              </w:rPr>
            </w:pPr>
          </w:p>
          <w:p w:rsidR="00A53A28" w:rsidRPr="00A53A28" w:rsidRDefault="00A53A28" w:rsidP="00A53A28">
            <w:pPr>
              <w:widowControl w:val="0"/>
              <w:numPr>
                <w:ilvl w:val="0"/>
                <w:numId w:val="15"/>
              </w:numPr>
              <w:suppressAutoHyphens/>
              <w:autoSpaceDE w:val="0"/>
              <w:autoSpaceDN w:val="0"/>
              <w:adjustRightInd w:val="0"/>
              <w:spacing w:after="200" w:line="276" w:lineRule="auto"/>
              <w:contextualSpacing/>
              <w:jc w:val="both"/>
              <w:rPr>
                <w:sz w:val="24"/>
                <w:szCs w:val="24"/>
              </w:rPr>
            </w:pPr>
            <w:r w:rsidRPr="00A53A28">
              <w:rPr>
                <w:sz w:val="24"/>
                <w:szCs w:val="24"/>
              </w:rPr>
              <w:t>Ежедневное заполнение журнала заявок на техническое обслуживание по обслуживанию сетей ТВС и ВС о проведении осмотра и устранение неполадок.</w:t>
            </w:r>
          </w:p>
        </w:tc>
      </w:tr>
    </w:tbl>
    <w:p w:rsidR="00A53A28" w:rsidRPr="00A53A28" w:rsidRDefault="00A53A28" w:rsidP="00A53A28">
      <w:pPr>
        <w:spacing w:after="60"/>
        <w:jc w:val="both"/>
        <w:rPr>
          <w:b/>
          <w:sz w:val="24"/>
          <w:szCs w:val="24"/>
        </w:rPr>
      </w:pPr>
      <w:r w:rsidRPr="00A53A28">
        <w:rPr>
          <w:sz w:val="24"/>
          <w:szCs w:val="24"/>
        </w:rPr>
        <w:lastRenderedPageBreak/>
        <w:t xml:space="preserve"> В цену оказания услуг включены  собственные расходные материалы Исполнителя, расходы на выезд специалистов к месту оказания услуг, заработную плату, страхование, уплату таможенных пошлин, налогов, сборов и других обязательных платежей, включая НДС. Цена </w:t>
      </w:r>
      <w:r w:rsidRPr="00A53A28">
        <w:rPr>
          <w:noProof/>
          <w:sz w:val="24"/>
          <w:szCs w:val="24"/>
        </w:rPr>
        <w:t>контракта</w:t>
      </w:r>
      <w:r w:rsidRPr="00A53A28">
        <w:rPr>
          <w:sz w:val="24"/>
          <w:szCs w:val="24"/>
        </w:rPr>
        <w:t xml:space="preserve"> является твердой и не может меняться в ходе исполнения настоящего </w:t>
      </w:r>
      <w:r w:rsidRPr="00A53A28">
        <w:rPr>
          <w:noProof/>
          <w:sz w:val="24"/>
          <w:szCs w:val="24"/>
        </w:rPr>
        <w:t>контракта</w:t>
      </w:r>
      <w:r w:rsidRPr="00A53A28">
        <w:rPr>
          <w:sz w:val="24"/>
          <w:szCs w:val="24"/>
        </w:rPr>
        <w:t>.</w:t>
      </w:r>
    </w:p>
    <w:p w:rsidR="00A53A28" w:rsidRPr="00A53A28" w:rsidRDefault="00A53A28" w:rsidP="00A53A28">
      <w:pPr>
        <w:spacing w:after="60"/>
        <w:jc w:val="both"/>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center"/>
        <w:rPr>
          <w:b/>
          <w:sz w:val="24"/>
          <w:szCs w:val="24"/>
        </w:rPr>
      </w:pPr>
    </w:p>
    <w:p w:rsidR="00A53A28" w:rsidRPr="00A53A28" w:rsidRDefault="00A53A28" w:rsidP="00A53A28">
      <w:pPr>
        <w:spacing w:after="60"/>
        <w:jc w:val="both"/>
        <w:rPr>
          <w:b/>
          <w:sz w:val="24"/>
          <w:szCs w:val="24"/>
        </w:rPr>
      </w:pPr>
    </w:p>
    <w:p w:rsidR="00A53A28" w:rsidRPr="00A53A28" w:rsidRDefault="00A53A28" w:rsidP="00A53A28">
      <w:pPr>
        <w:spacing w:after="60"/>
        <w:jc w:val="both"/>
      </w:pPr>
    </w:p>
    <w:p w:rsidR="00A53A28" w:rsidRPr="00A53A28" w:rsidRDefault="00A53A28" w:rsidP="00A53A28">
      <w:pPr>
        <w:spacing w:after="60"/>
        <w:jc w:val="right"/>
      </w:pPr>
    </w:p>
    <w:p w:rsidR="008C6374" w:rsidRDefault="008C6374" w:rsidP="00A53A28">
      <w:pPr>
        <w:spacing w:after="60"/>
        <w:jc w:val="right"/>
        <w:rPr>
          <w:sz w:val="22"/>
          <w:szCs w:val="22"/>
        </w:rPr>
      </w:pPr>
    </w:p>
    <w:p w:rsidR="00A53A28" w:rsidRPr="00A53A28" w:rsidRDefault="00A53A28" w:rsidP="00A53A28">
      <w:pPr>
        <w:spacing w:after="60"/>
        <w:jc w:val="right"/>
        <w:rPr>
          <w:sz w:val="22"/>
          <w:szCs w:val="22"/>
        </w:rPr>
      </w:pPr>
      <w:r w:rsidRPr="00A53A28">
        <w:rPr>
          <w:sz w:val="22"/>
          <w:szCs w:val="22"/>
        </w:rPr>
        <w:lastRenderedPageBreak/>
        <w:t xml:space="preserve">Приложение </w:t>
      </w:r>
    </w:p>
    <w:p w:rsidR="00A53A28" w:rsidRPr="00A53A28" w:rsidRDefault="00A53A28" w:rsidP="00A53A28">
      <w:pPr>
        <w:spacing w:after="60"/>
        <w:jc w:val="right"/>
        <w:rPr>
          <w:sz w:val="22"/>
          <w:szCs w:val="22"/>
        </w:rPr>
      </w:pPr>
      <w:r w:rsidRPr="00A53A28">
        <w:rPr>
          <w:sz w:val="22"/>
          <w:szCs w:val="22"/>
        </w:rPr>
        <w:t>к  техническому заданию</w:t>
      </w: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16"/>
          <w:szCs w:val="16"/>
        </w:rPr>
      </w:pPr>
      <w:r w:rsidRPr="00A53A28">
        <w:rPr>
          <w:b/>
          <w:sz w:val="22"/>
          <w:szCs w:val="22"/>
        </w:rPr>
        <w:t xml:space="preserve">Здание администрации города </w:t>
      </w:r>
      <w:proofErr w:type="spellStart"/>
      <w:r w:rsidRPr="00A53A28">
        <w:rPr>
          <w:b/>
          <w:sz w:val="22"/>
          <w:szCs w:val="22"/>
        </w:rPr>
        <w:t>Югорска</w:t>
      </w:r>
      <w:proofErr w:type="spellEnd"/>
      <w:r w:rsidRPr="00A53A28">
        <w:rPr>
          <w:b/>
          <w:sz w:val="22"/>
          <w:szCs w:val="22"/>
        </w:rPr>
        <w:t>, расположенное по адресу ул. 40 лет Победы 11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4788"/>
        <w:gridCol w:w="1905"/>
        <w:gridCol w:w="2144"/>
      </w:tblGrid>
      <w:tr w:rsidR="00A53A28" w:rsidRPr="00A53A28" w:rsidTr="000B0415">
        <w:tc>
          <w:tcPr>
            <w:tcW w:w="1278"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r w:rsidRPr="00A53A28">
              <w:rPr>
                <w:b/>
                <w:sz w:val="22"/>
                <w:szCs w:val="22"/>
              </w:rPr>
              <w:t>Ед. измерения</w:t>
            </w:r>
          </w:p>
        </w:tc>
        <w:tc>
          <w:tcPr>
            <w:tcW w:w="2267"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632" w:type="dxa"/>
            <w:gridSpan w:val="4"/>
          </w:tcPr>
          <w:p w:rsidR="00A53A28" w:rsidRPr="00A53A28" w:rsidRDefault="00A53A28" w:rsidP="00A53A28">
            <w:pPr>
              <w:spacing w:after="60"/>
              <w:ind w:left="360"/>
              <w:jc w:val="both"/>
              <w:rPr>
                <w:b/>
                <w:sz w:val="24"/>
                <w:szCs w:val="24"/>
              </w:rPr>
            </w:pPr>
            <w:r w:rsidRPr="00A53A28">
              <w:rPr>
                <w:b/>
                <w:sz w:val="22"/>
                <w:szCs w:val="22"/>
              </w:rPr>
              <w:t>Отопление:</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электросварные </w:t>
            </w:r>
            <w:proofErr w:type="spellStart"/>
            <w:r w:rsidRPr="00A53A28">
              <w:rPr>
                <w:sz w:val="22"/>
                <w:szCs w:val="22"/>
              </w:rPr>
              <w:t>Ду</w:t>
            </w:r>
            <w:proofErr w:type="spellEnd"/>
            <w:r w:rsidRPr="00A53A28">
              <w:rPr>
                <w:sz w:val="22"/>
                <w:szCs w:val="22"/>
              </w:rPr>
              <w:t xml:space="preserve"> 65 (Д76*3)</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50 (Д60*3,5)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100,0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40 (Д48*3,5)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32 (Д42,3*3,2)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80,0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25 (Д33,5*3,2)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6</w:t>
            </w:r>
          </w:p>
        </w:tc>
        <w:tc>
          <w:tcPr>
            <w:tcW w:w="5103" w:type="dxa"/>
          </w:tcPr>
          <w:p w:rsidR="00A53A28" w:rsidRPr="00A53A28" w:rsidRDefault="00A53A28" w:rsidP="00A53A28">
            <w:pPr>
              <w:spacing w:after="60"/>
              <w:jc w:val="both"/>
              <w:rPr>
                <w:sz w:val="24"/>
                <w:szCs w:val="24"/>
              </w:rPr>
            </w:pPr>
            <w:r w:rsidRPr="00A53A28">
              <w:rPr>
                <w:sz w:val="22"/>
                <w:szCs w:val="22"/>
              </w:rPr>
              <w:t xml:space="preserve">Трубы стальные </w:t>
            </w:r>
            <w:proofErr w:type="spellStart"/>
            <w:r w:rsidRPr="00A53A28">
              <w:rPr>
                <w:sz w:val="22"/>
                <w:szCs w:val="22"/>
              </w:rPr>
              <w:t>водогазопроводные</w:t>
            </w:r>
            <w:proofErr w:type="spellEnd"/>
            <w:r w:rsidRPr="00A53A28">
              <w:rPr>
                <w:sz w:val="22"/>
                <w:szCs w:val="22"/>
              </w:rPr>
              <w:t xml:space="preserve"> </w:t>
            </w:r>
            <w:proofErr w:type="spellStart"/>
            <w:r w:rsidRPr="00A53A28">
              <w:rPr>
                <w:sz w:val="22"/>
                <w:szCs w:val="22"/>
              </w:rPr>
              <w:t>Ду</w:t>
            </w:r>
            <w:proofErr w:type="spellEnd"/>
            <w:r w:rsidRPr="00A53A28">
              <w:rPr>
                <w:sz w:val="22"/>
                <w:szCs w:val="22"/>
              </w:rPr>
              <w:t xml:space="preserve"> 20 (Д26,8*2,8)</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395,0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7</w:t>
            </w:r>
          </w:p>
        </w:tc>
        <w:tc>
          <w:tcPr>
            <w:tcW w:w="5103" w:type="dxa"/>
          </w:tcPr>
          <w:p w:rsidR="00A53A28" w:rsidRPr="00A53A28" w:rsidRDefault="00A53A28" w:rsidP="00A53A28">
            <w:pPr>
              <w:spacing w:after="60"/>
              <w:jc w:val="both"/>
              <w:rPr>
                <w:sz w:val="24"/>
                <w:szCs w:val="24"/>
              </w:rPr>
            </w:pPr>
            <w:r w:rsidRPr="00A53A28">
              <w:rPr>
                <w:sz w:val="22"/>
                <w:szCs w:val="22"/>
              </w:rPr>
              <w:t>Радиатор чугунный секционный МС-140-108</w:t>
            </w:r>
          </w:p>
        </w:tc>
        <w:tc>
          <w:tcPr>
            <w:tcW w:w="1984" w:type="dxa"/>
          </w:tcPr>
          <w:p w:rsidR="00A53A28" w:rsidRPr="00A53A28" w:rsidRDefault="00A53A28" w:rsidP="00A53A28">
            <w:pPr>
              <w:spacing w:after="60"/>
              <w:jc w:val="both"/>
              <w:rPr>
                <w:sz w:val="24"/>
                <w:szCs w:val="24"/>
              </w:rPr>
            </w:pPr>
            <w:r w:rsidRPr="00A53A28">
              <w:rPr>
                <w:sz w:val="22"/>
                <w:szCs w:val="22"/>
              </w:rPr>
              <w:t>сек</w:t>
            </w:r>
          </w:p>
        </w:tc>
        <w:tc>
          <w:tcPr>
            <w:tcW w:w="2267" w:type="dxa"/>
          </w:tcPr>
          <w:p w:rsidR="00A53A28" w:rsidRPr="00A53A28" w:rsidRDefault="00A53A28" w:rsidP="00A53A28">
            <w:pPr>
              <w:spacing w:after="60"/>
              <w:jc w:val="both"/>
              <w:rPr>
                <w:sz w:val="24"/>
                <w:szCs w:val="24"/>
              </w:rPr>
            </w:pPr>
            <w:r w:rsidRPr="00A53A28">
              <w:rPr>
                <w:sz w:val="22"/>
                <w:szCs w:val="22"/>
              </w:rPr>
              <w:t>1538</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8</w:t>
            </w:r>
          </w:p>
        </w:tc>
        <w:tc>
          <w:tcPr>
            <w:tcW w:w="5103" w:type="dxa"/>
          </w:tcPr>
          <w:p w:rsidR="00A53A28" w:rsidRPr="00A53A28" w:rsidRDefault="00A53A28" w:rsidP="00A53A28">
            <w:pPr>
              <w:spacing w:after="60"/>
              <w:jc w:val="both"/>
              <w:rPr>
                <w:sz w:val="24"/>
                <w:szCs w:val="24"/>
              </w:rPr>
            </w:pPr>
            <w:r w:rsidRPr="00A53A28">
              <w:rPr>
                <w:sz w:val="22"/>
                <w:szCs w:val="22"/>
              </w:rPr>
              <w:t xml:space="preserve">Регистр из 2 гл. труб </w:t>
            </w:r>
            <w:proofErr w:type="spellStart"/>
            <w:r w:rsidRPr="00A53A28">
              <w:rPr>
                <w:sz w:val="22"/>
                <w:szCs w:val="22"/>
              </w:rPr>
              <w:t>Ду</w:t>
            </w:r>
            <w:proofErr w:type="spellEnd"/>
            <w:r w:rsidRPr="00A53A28">
              <w:rPr>
                <w:sz w:val="22"/>
                <w:szCs w:val="22"/>
              </w:rPr>
              <w:t xml:space="preserve"> 80 </w:t>
            </w:r>
            <w:r w:rsidRPr="00A53A28">
              <w:rPr>
                <w:sz w:val="22"/>
                <w:szCs w:val="22"/>
                <w:lang w:val="en-US"/>
              </w:rPr>
              <w:t>L</w:t>
            </w:r>
            <w:r w:rsidRPr="00A53A28">
              <w:rPr>
                <w:sz w:val="22"/>
                <w:szCs w:val="22"/>
              </w:rPr>
              <w:t>=1,5м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9</w:t>
            </w:r>
          </w:p>
        </w:tc>
        <w:tc>
          <w:tcPr>
            <w:tcW w:w="5103" w:type="dxa"/>
          </w:tcPr>
          <w:p w:rsidR="00A53A28" w:rsidRPr="00A53A28" w:rsidRDefault="00A53A28" w:rsidP="00A53A28">
            <w:pPr>
              <w:spacing w:after="60"/>
              <w:jc w:val="both"/>
              <w:rPr>
                <w:sz w:val="24"/>
                <w:szCs w:val="24"/>
              </w:rPr>
            </w:pPr>
            <w:r w:rsidRPr="00A53A28">
              <w:rPr>
                <w:sz w:val="22"/>
                <w:szCs w:val="22"/>
              </w:rPr>
              <w:t>Радиаторный терморегулятор</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125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10</w:t>
            </w:r>
          </w:p>
        </w:tc>
        <w:tc>
          <w:tcPr>
            <w:tcW w:w="5103" w:type="dxa"/>
          </w:tcPr>
          <w:p w:rsidR="00A53A28" w:rsidRPr="00A53A28" w:rsidRDefault="00A53A28" w:rsidP="00A53A28">
            <w:pPr>
              <w:spacing w:after="60"/>
              <w:jc w:val="both"/>
              <w:rPr>
                <w:sz w:val="24"/>
                <w:szCs w:val="24"/>
              </w:rPr>
            </w:pPr>
            <w:r w:rsidRPr="00A53A28">
              <w:rPr>
                <w:sz w:val="22"/>
                <w:szCs w:val="22"/>
              </w:rPr>
              <w:t>Кран для выпуска воздуха</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11</w:t>
            </w:r>
          </w:p>
        </w:tc>
        <w:tc>
          <w:tcPr>
            <w:tcW w:w="5103" w:type="dxa"/>
          </w:tcPr>
          <w:p w:rsidR="00A53A28" w:rsidRPr="00A53A28" w:rsidRDefault="00A53A28" w:rsidP="00A53A28">
            <w:pPr>
              <w:spacing w:after="60"/>
              <w:jc w:val="both"/>
              <w:rPr>
                <w:sz w:val="24"/>
                <w:szCs w:val="24"/>
              </w:rPr>
            </w:pPr>
            <w:r w:rsidRPr="00A53A28">
              <w:rPr>
                <w:sz w:val="22"/>
                <w:szCs w:val="22"/>
              </w:rPr>
              <w:t>Вентиль запорный муфтовый латунный Ду25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16</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12</w:t>
            </w:r>
          </w:p>
        </w:tc>
        <w:tc>
          <w:tcPr>
            <w:tcW w:w="5103" w:type="dxa"/>
          </w:tcPr>
          <w:p w:rsidR="00A53A28" w:rsidRPr="00A53A28" w:rsidRDefault="00A53A28" w:rsidP="00A53A28">
            <w:pPr>
              <w:spacing w:after="60"/>
              <w:jc w:val="both"/>
              <w:rPr>
                <w:sz w:val="24"/>
                <w:szCs w:val="24"/>
              </w:rPr>
            </w:pPr>
            <w:r w:rsidRPr="00A53A28">
              <w:rPr>
                <w:sz w:val="22"/>
                <w:szCs w:val="22"/>
              </w:rPr>
              <w:t>Вентиль запорный муфтовый латунный Ду20</w:t>
            </w:r>
          </w:p>
        </w:tc>
        <w:tc>
          <w:tcPr>
            <w:tcW w:w="1984" w:type="dxa"/>
          </w:tcPr>
          <w:p w:rsidR="00A53A28" w:rsidRPr="00A53A28" w:rsidRDefault="00A53A28" w:rsidP="00A53A28">
            <w:pPr>
              <w:spacing w:after="60"/>
              <w:jc w:val="both"/>
              <w:rPr>
                <w:sz w:val="24"/>
                <w:szCs w:val="24"/>
              </w:rPr>
            </w:pPr>
            <w:r w:rsidRPr="00A53A28">
              <w:rPr>
                <w:sz w:val="22"/>
                <w:szCs w:val="22"/>
              </w:rPr>
              <w:t>ШТ</w:t>
            </w:r>
          </w:p>
        </w:tc>
        <w:tc>
          <w:tcPr>
            <w:tcW w:w="2267" w:type="dxa"/>
          </w:tcPr>
          <w:p w:rsidR="00A53A28" w:rsidRPr="00A53A28" w:rsidRDefault="00A53A28" w:rsidP="00A53A28">
            <w:pPr>
              <w:spacing w:after="60"/>
              <w:jc w:val="both"/>
              <w:rPr>
                <w:sz w:val="24"/>
                <w:szCs w:val="24"/>
              </w:rPr>
            </w:pPr>
            <w:r w:rsidRPr="00A53A28">
              <w:rPr>
                <w:sz w:val="22"/>
                <w:szCs w:val="22"/>
              </w:rPr>
              <w:t>42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13</w:t>
            </w:r>
          </w:p>
        </w:tc>
        <w:tc>
          <w:tcPr>
            <w:tcW w:w="5103" w:type="dxa"/>
          </w:tcPr>
          <w:p w:rsidR="00A53A28" w:rsidRPr="00A53A28" w:rsidRDefault="00A53A28" w:rsidP="00A53A28">
            <w:pPr>
              <w:spacing w:after="60"/>
              <w:jc w:val="both"/>
              <w:rPr>
                <w:sz w:val="24"/>
                <w:szCs w:val="24"/>
              </w:rPr>
            </w:pPr>
            <w:r w:rsidRPr="00A53A28">
              <w:rPr>
                <w:sz w:val="22"/>
                <w:szCs w:val="22"/>
              </w:rPr>
              <w:t xml:space="preserve">Кран пробковый спускной </w:t>
            </w:r>
            <w:proofErr w:type="spellStart"/>
            <w:r w:rsidRPr="00A53A28">
              <w:rPr>
                <w:sz w:val="22"/>
                <w:szCs w:val="22"/>
              </w:rPr>
              <w:t>Ду</w:t>
            </w:r>
            <w:proofErr w:type="spellEnd"/>
            <w:r w:rsidRPr="00A53A28">
              <w:rPr>
                <w:sz w:val="22"/>
                <w:szCs w:val="22"/>
              </w:rPr>
              <w:t xml:space="preserve"> 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58</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14</w:t>
            </w:r>
          </w:p>
        </w:tc>
        <w:tc>
          <w:tcPr>
            <w:tcW w:w="5103" w:type="dxa"/>
          </w:tcPr>
          <w:p w:rsidR="00A53A28" w:rsidRPr="00A53A28" w:rsidRDefault="00A53A28" w:rsidP="00A53A28">
            <w:pPr>
              <w:spacing w:after="60"/>
              <w:jc w:val="both"/>
              <w:rPr>
                <w:sz w:val="24"/>
                <w:szCs w:val="24"/>
              </w:rPr>
            </w:pPr>
            <w:r w:rsidRPr="00A53A28">
              <w:rPr>
                <w:sz w:val="22"/>
                <w:szCs w:val="22"/>
              </w:rPr>
              <w:t>Окраска труб и нагревательных приборов за 2 раза</w:t>
            </w:r>
          </w:p>
        </w:tc>
        <w:tc>
          <w:tcPr>
            <w:tcW w:w="1984" w:type="dxa"/>
          </w:tcPr>
          <w:p w:rsidR="00A53A28" w:rsidRPr="00A53A28" w:rsidRDefault="00A53A28" w:rsidP="00A53A28">
            <w:pPr>
              <w:spacing w:after="60"/>
              <w:jc w:val="both"/>
              <w:rPr>
                <w:sz w:val="24"/>
                <w:szCs w:val="24"/>
              </w:rPr>
            </w:pPr>
            <w:r w:rsidRPr="00A53A28">
              <w:rPr>
                <w:sz w:val="22"/>
                <w:szCs w:val="22"/>
              </w:rPr>
              <w:t>М</w:t>
            </w:r>
            <w:r w:rsidRPr="00A53A28">
              <w:rPr>
                <w:sz w:val="22"/>
                <w:szCs w:val="22"/>
                <w:vertAlign w:val="superscript"/>
              </w:rPr>
              <w:t>2</w:t>
            </w:r>
          </w:p>
        </w:tc>
        <w:tc>
          <w:tcPr>
            <w:tcW w:w="2267" w:type="dxa"/>
          </w:tcPr>
          <w:p w:rsidR="00A53A28" w:rsidRPr="00A53A28" w:rsidRDefault="00A53A28" w:rsidP="00A53A28">
            <w:pPr>
              <w:spacing w:after="60"/>
              <w:jc w:val="both"/>
              <w:rPr>
                <w:sz w:val="24"/>
                <w:szCs w:val="24"/>
              </w:rPr>
            </w:pPr>
            <w:r w:rsidRPr="00A53A28">
              <w:rPr>
                <w:sz w:val="22"/>
                <w:szCs w:val="22"/>
              </w:rPr>
              <w:t>463,0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15</w:t>
            </w:r>
          </w:p>
        </w:tc>
        <w:tc>
          <w:tcPr>
            <w:tcW w:w="5103" w:type="dxa"/>
          </w:tcPr>
          <w:p w:rsidR="00A53A28" w:rsidRPr="00A53A28" w:rsidRDefault="00A53A28" w:rsidP="00A53A28">
            <w:pPr>
              <w:spacing w:after="60"/>
              <w:jc w:val="both"/>
              <w:rPr>
                <w:sz w:val="24"/>
                <w:szCs w:val="24"/>
              </w:rPr>
            </w:pPr>
            <w:r w:rsidRPr="00A53A28">
              <w:rPr>
                <w:sz w:val="22"/>
                <w:szCs w:val="22"/>
              </w:rPr>
              <w:t>Крепление трубопроводов и нагревательных приборов</w:t>
            </w:r>
          </w:p>
        </w:tc>
        <w:tc>
          <w:tcPr>
            <w:tcW w:w="1984" w:type="dxa"/>
          </w:tcPr>
          <w:p w:rsidR="00A53A28" w:rsidRPr="00A53A28" w:rsidRDefault="00A53A28" w:rsidP="00A53A28">
            <w:pPr>
              <w:spacing w:after="60"/>
              <w:jc w:val="both"/>
              <w:rPr>
                <w:sz w:val="24"/>
                <w:szCs w:val="24"/>
              </w:rPr>
            </w:pPr>
            <w:r w:rsidRPr="00A53A28">
              <w:rPr>
                <w:sz w:val="22"/>
                <w:szCs w:val="22"/>
              </w:rPr>
              <w:t>кг</w:t>
            </w:r>
          </w:p>
        </w:tc>
        <w:tc>
          <w:tcPr>
            <w:tcW w:w="2267" w:type="dxa"/>
          </w:tcPr>
          <w:p w:rsidR="00A53A28" w:rsidRPr="00A53A28" w:rsidRDefault="00A53A28" w:rsidP="00A53A28">
            <w:pPr>
              <w:spacing w:after="60"/>
              <w:jc w:val="both"/>
              <w:rPr>
                <w:sz w:val="24"/>
                <w:szCs w:val="24"/>
              </w:rPr>
            </w:pPr>
            <w:r w:rsidRPr="00A53A28">
              <w:rPr>
                <w:sz w:val="22"/>
                <w:szCs w:val="22"/>
              </w:rPr>
              <w:t>117,0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16</w:t>
            </w:r>
          </w:p>
        </w:tc>
        <w:tc>
          <w:tcPr>
            <w:tcW w:w="5103" w:type="dxa"/>
          </w:tcPr>
          <w:p w:rsidR="00A53A28" w:rsidRPr="00A53A28" w:rsidRDefault="00A53A28" w:rsidP="00A53A28">
            <w:pPr>
              <w:spacing w:after="60"/>
              <w:jc w:val="both"/>
              <w:rPr>
                <w:sz w:val="24"/>
                <w:szCs w:val="24"/>
              </w:rPr>
            </w:pPr>
            <w:r w:rsidRPr="00A53A28">
              <w:rPr>
                <w:sz w:val="22"/>
                <w:szCs w:val="22"/>
              </w:rPr>
              <w:t>Насос погружной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17</w:t>
            </w:r>
          </w:p>
        </w:tc>
        <w:tc>
          <w:tcPr>
            <w:tcW w:w="5103" w:type="dxa"/>
          </w:tcPr>
          <w:p w:rsidR="00A53A28" w:rsidRPr="00A53A28" w:rsidRDefault="00A53A28" w:rsidP="00A53A28">
            <w:pPr>
              <w:spacing w:after="60"/>
              <w:jc w:val="both"/>
              <w:rPr>
                <w:sz w:val="24"/>
                <w:szCs w:val="24"/>
              </w:rPr>
            </w:pPr>
            <w:r w:rsidRPr="00A53A28">
              <w:rPr>
                <w:sz w:val="22"/>
                <w:szCs w:val="22"/>
              </w:rPr>
              <w:t>Изоляция трубопроводов теплоизоляционными материалами: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sz w:val="24"/>
                <w:szCs w:val="24"/>
              </w:rPr>
            </w:pPr>
            <w:r w:rsidRPr="00A53A28">
              <w:rPr>
                <w:sz w:val="22"/>
                <w:szCs w:val="22"/>
              </w:rPr>
              <w:t>Б=13мм для труб Ду65/ду50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60,0/100,0</w:t>
            </w: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sz w:val="24"/>
                <w:szCs w:val="24"/>
              </w:rPr>
            </w:pPr>
            <w:r w:rsidRPr="00A53A28">
              <w:rPr>
                <w:sz w:val="22"/>
                <w:szCs w:val="22"/>
              </w:rPr>
              <w:t>Б=13мм для труб Ду40/ду32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40,0/80,0</w:t>
            </w: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sz w:val="24"/>
                <w:szCs w:val="24"/>
              </w:rPr>
            </w:pPr>
            <w:r w:rsidRPr="00A53A28">
              <w:rPr>
                <w:sz w:val="22"/>
                <w:szCs w:val="22"/>
              </w:rPr>
              <w:t>Б=13мм для труб Ду25/ду20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55,0/14,0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18</w:t>
            </w:r>
          </w:p>
        </w:tc>
        <w:tc>
          <w:tcPr>
            <w:tcW w:w="5103" w:type="dxa"/>
          </w:tcPr>
          <w:p w:rsidR="00A53A28" w:rsidRPr="00A53A28" w:rsidRDefault="00A53A28" w:rsidP="00A53A28">
            <w:pPr>
              <w:spacing w:after="60"/>
              <w:jc w:val="both"/>
              <w:rPr>
                <w:sz w:val="24"/>
                <w:szCs w:val="24"/>
              </w:rPr>
            </w:pPr>
            <w:r w:rsidRPr="00A53A28">
              <w:rPr>
                <w:sz w:val="22"/>
                <w:szCs w:val="22"/>
              </w:rPr>
              <w:t xml:space="preserve">Гильзы из труб ду32, </w:t>
            </w:r>
            <w:r w:rsidRPr="00A53A28">
              <w:rPr>
                <w:sz w:val="22"/>
                <w:szCs w:val="22"/>
                <w:lang w:val="en-US"/>
              </w:rPr>
              <w:t>L</w:t>
            </w:r>
            <w:r w:rsidRPr="00A53A28">
              <w:rPr>
                <w:sz w:val="22"/>
                <w:szCs w:val="22"/>
              </w:rPr>
              <w:t>=0.33 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210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19</w:t>
            </w:r>
          </w:p>
        </w:tc>
        <w:tc>
          <w:tcPr>
            <w:tcW w:w="5103" w:type="dxa"/>
          </w:tcPr>
          <w:p w:rsidR="00A53A28" w:rsidRPr="00A53A28" w:rsidRDefault="00A53A28" w:rsidP="00A53A28">
            <w:pPr>
              <w:spacing w:after="60"/>
              <w:jc w:val="both"/>
              <w:rPr>
                <w:sz w:val="24"/>
                <w:szCs w:val="24"/>
              </w:rPr>
            </w:pPr>
            <w:r w:rsidRPr="00A53A28">
              <w:rPr>
                <w:sz w:val="22"/>
                <w:szCs w:val="22"/>
              </w:rPr>
              <w:t xml:space="preserve">Гильзы из труб ду25-ду65, </w:t>
            </w:r>
            <w:r w:rsidRPr="00A53A28">
              <w:rPr>
                <w:sz w:val="22"/>
                <w:szCs w:val="22"/>
                <w:lang w:val="en-US"/>
              </w:rPr>
              <w:t>L</w:t>
            </w:r>
            <w:r w:rsidRPr="00A53A28">
              <w:rPr>
                <w:sz w:val="22"/>
                <w:szCs w:val="22"/>
              </w:rPr>
              <w:t>=0.38 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20</w:t>
            </w:r>
          </w:p>
        </w:tc>
      </w:tr>
      <w:tr w:rsidR="00A53A28" w:rsidRPr="00A53A28" w:rsidTr="000B0415">
        <w:tc>
          <w:tcPr>
            <w:tcW w:w="10632" w:type="dxa"/>
            <w:gridSpan w:val="4"/>
          </w:tcPr>
          <w:p w:rsidR="00A53A28" w:rsidRPr="00A53A28" w:rsidRDefault="00A53A28" w:rsidP="00A53A28">
            <w:pPr>
              <w:spacing w:after="60"/>
              <w:jc w:val="both"/>
              <w:rPr>
                <w:b/>
                <w:sz w:val="24"/>
                <w:szCs w:val="24"/>
              </w:rPr>
            </w:pPr>
            <w:r w:rsidRPr="00A53A28">
              <w:rPr>
                <w:b/>
                <w:sz w:val="22"/>
                <w:szCs w:val="22"/>
              </w:rPr>
              <w:t>Водоотведение (канализация):</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20</w:t>
            </w:r>
          </w:p>
        </w:tc>
        <w:tc>
          <w:tcPr>
            <w:tcW w:w="5103" w:type="dxa"/>
          </w:tcPr>
          <w:p w:rsidR="00A53A28" w:rsidRPr="00A53A28" w:rsidRDefault="00A53A28" w:rsidP="00A53A28">
            <w:pPr>
              <w:spacing w:after="60"/>
              <w:jc w:val="both"/>
              <w:rPr>
                <w:sz w:val="24"/>
                <w:szCs w:val="24"/>
              </w:rPr>
            </w:pPr>
            <w:r w:rsidRPr="00A53A28">
              <w:rPr>
                <w:sz w:val="22"/>
                <w:szCs w:val="22"/>
              </w:rPr>
              <w:t>Труба пластмассовая раструбная Ду100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180,0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21</w:t>
            </w:r>
          </w:p>
        </w:tc>
        <w:tc>
          <w:tcPr>
            <w:tcW w:w="5103" w:type="dxa"/>
          </w:tcPr>
          <w:p w:rsidR="00A53A28" w:rsidRPr="00A53A28" w:rsidRDefault="00A53A28" w:rsidP="00A53A28">
            <w:pPr>
              <w:spacing w:after="60"/>
              <w:jc w:val="both"/>
              <w:rPr>
                <w:sz w:val="24"/>
                <w:szCs w:val="24"/>
              </w:rPr>
            </w:pPr>
            <w:r w:rsidRPr="00A53A28">
              <w:rPr>
                <w:sz w:val="22"/>
                <w:szCs w:val="22"/>
              </w:rPr>
              <w:t>Труба пластмассовая раструбная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90,0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22</w:t>
            </w:r>
          </w:p>
        </w:tc>
        <w:tc>
          <w:tcPr>
            <w:tcW w:w="5103" w:type="dxa"/>
          </w:tcPr>
          <w:p w:rsidR="00A53A28" w:rsidRPr="00A53A28" w:rsidRDefault="00A53A28" w:rsidP="00A53A28">
            <w:pPr>
              <w:spacing w:after="60"/>
              <w:jc w:val="both"/>
              <w:rPr>
                <w:sz w:val="24"/>
                <w:szCs w:val="24"/>
              </w:rPr>
            </w:pPr>
            <w:r w:rsidRPr="00A53A28">
              <w:rPr>
                <w:sz w:val="22"/>
                <w:szCs w:val="22"/>
              </w:rPr>
              <w:t>Ревизия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23</w:t>
            </w:r>
          </w:p>
        </w:tc>
        <w:tc>
          <w:tcPr>
            <w:tcW w:w="5103" w:type="dxa"/>
          </w:tcPr>
          <w:p w:rsidR="00A53A28" w:rsidRPr="00A53A28" w:rsidRDefault="00A53A28" w:rsidP="00A53A28">
            <w:pPr>
              <w:spacing w:after="60"/>
              <w:jc w:val="both"/>
              <w:rPr>
                <w:sz w:val="24"/>
                <w:szCs w:val="24"/>
              </w:rPr>
            </w:pPr>
            <w:r w:rsidRPr="00A53A28">
              <w:rPr>
                <w:sz w:val="22"/>
                <w:szCs w:val="22"/>
              </w:rPr>
              <w:t>Прочистка Ду100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8</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24</w:t>
            </w:r>
          </w:p>
        </w:tc>
        <w:tc>
          <w:tcPr>
            <w:tcW w:w="5103" w:type="dxa"/>
          </w:tcPr>
          <w:p w:rsidR="00A53A28" w:rsidRPr="00A53A28" w:rsidRDefault="00A53A28" w:rsidP="00A53A28">
            <w:pPr>
              <w:spacing w:after="60"/>
              <w:jc w:val="both"/>
              <w:rPr>
                <w:sz w:val="24"/>
                <w:szCs w:val="24"/>
              </w:rPr>
            </w:pPr>
            <w:r w:rsidRPr="00A53A28">
              <w:rPr>
                <w:sz w:val="22"/>
                <w:szCs w:val="22"/>
              </w:rPr>
              <w:t>Трап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7</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25</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10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26</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13</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lastRenderedPageBreak/>
              <w:t>27</w:t>
            </w:r>
          </w:p>
        </w:tc>
        <w:tc>
          <w:tcPr>
            <w:tcW w:w="5103" w:type="dxa"/>
          </w:tcPr>
          <w:p w:rsidR="00A53A28" w:rsidRPr="00A53A28" w:rsidRDefault="00A53A28" w:rsidP="00A53A28">
            <w:pPr>
              <w:spacing w:after="60"/>
              <w:jc w:val="both"/>
              <w:rPr>
                <w:sz w:val="24"/>
                <w:szCs w:val="24"/>
              </w:rPr>
            </w:pPr>
            <w:r w:rsidRPr="00A53A28">
              <w:rPr>
                <w:sz w:val="22"/>
                <w:szCs w:val="22"/>
              </w:rPr>
              <w:t>Писсуар настенный с краном</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28</w:t>
            </w:r>
          </w:p>
        </w:tc>
        <w:tc>
          <w:tcPr>
            <w:tcW w:w="5103" w:type="dxa"/>
          </w:tcPr>
          <w:p w:rsidR="00A53A28" w:rsidRPr="00A53A28" w:rsidRDefault="00A53A28" w:rsidP="00A53A28">
            <w:pPr>
              <w:spacing w:after="60"/>
              <w:jc w:val="both"/>
              <w:rPr>
                <w:sz w:val="24"/>
                <w:szCs w:val="24"/>
              </w:rPr>
            </w:pPr>
            <w:r w:rsidRPr="00A53A28">
              <w:rPr>
                <w:sz w:val="22"/>
                <w:szCs w:val="22"/>
              </w:rPr>
              <w:t xml:space="preserve">Изоляция: </w:t>
            </w:r>
            <w:proofErr w:type="spellStart"/>
            <w:r w:rsidRPr="00A53A28">
              <w:rPr>
                <w:sz w:val="22"/>
                <w:szCs w:val="22"/>
              </w:rPr>
              <w:t>Минматы</w:t>
            </w:r>
            <w:proofErr w:type="spellEnd"/>
            <w:r w:rsidRPr="00A53A28">
              <w:rPr>
                <w:sz w:val="22"/>
                <w:szCs w:val="22"/>
              </w:rPr>
              <w:t xml:space="preserve"> прошивные б=100мм,м</w:t>
            </w:r>
            <w:r w:rsidRPr="00A53A28">
              <w:rPr>
                <w:sz w:val="22"/>
                <w:szCs w:val="22"/>
                <w:vertAlign w:val="superscript"/>
              </w:rPr>
              <w:t>3</w:t>
            </w:r>
          </w:p>
        </w:tc>
        <w:tc>
          <w:tcPr>
            <w:tcW w:w="1984" w:type="dxa"/>
          </w:tcPr>
          <w:p w:rsidR="00A53A28" w:rsidRPr="00A53A28" w:rsidRDefault="00A53A28" w:rsidP="00A53A28">
            <w:pPr>
              <w:spacing w:after="60"/>
              <w:jc w:val="both"/>
              <w:rPr>
                <w:sz w:val="24"/>
                <w:szCs w:val="24"/>
              </w:rPr>
            </w:pPr>
            <w:r w:rsidRPr="00A53A28">
              <w:rPr>
                <w:sz w:val="22"/>
                <w:szCs w:val="22"/>
              </w:rPr>
              <w:t>М</w:t>
            </w:r>
            <w:r w:rsidRPr="00A53A28">
              <w:rPr>
                <w:sz w:val="22"/>
                <w:szCs w:val="22"/>
                <w:vertAlign w:val="superscript"/>
              </w:rPr>
              <w:t>3</w:t>
            </w:r>
          </w:p>
        </w:tc>
        <w:tc>
          <w:tcPr>
            <w:tcW w:w="2267" w:type="dxa"/>
          </w:tcPr>
          <w:p w:rsidR="00A53A28" w:rsidRPr="00A53A28" w:rsidRDefault="00A53A28" w:rsidP="00A53A28">
            <w:pPr>
              <w:spacing w:after="60"/>
              <w:jc w:val="both"/>
              <w:rPr>
                <w:sz w:val="24"/>
                <w:szCs w:val="24"/>
              </w:rPr>
            </w:pPr>
            <w:r w:rsidRPr="00A53A28">
              <w:rPr>
                <w:sz w:val="22"/>
                <w:szCs w:val="22"/>
              </w:rPr>
              <w:t>1,55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29</w:t>
            </w:r>
          </w:p>
        </w:tc>
        <w:tc>
          <w:tcPr>
            <w:tcW w:w="5103" w:type="dxa"/>
          </w:tcPr>
          <w:p w:rsidR="00A53A28" w:rsidRPr="00A53A28" w:rsidRDefault="00A53A28" w:rsidP="00A53A28">
            <w:pPr>
              <w:spacing w:after="60"/>
              <w:jc w:val="both"/>
              <w:rPr>
                <w:sz w:val="24"/>
                <w:szCs w:val="24"/>
              </w:rPr>
            </w:pPr>
            <w:r w:rsidRPr="00A53A28">
              <w:rPr>
                <w:sz w:val="22"/>
                <w:szCs w:val="22"/>
              </w:rPr>
              <w:t>Стеклопластик  РСТ покровный слой</w:t>
            </w:r>
          </w:p>
        </w:tc>
        <w:tc>
          <w:tcPr>
            <w:tcW w:w="1984" w:type="dxa"/>
          </w:tcPr>
          <w:p w:rsidR="00A53A28" w:rsidRPr="00A53A28" w:rsidRDefault="00A53A28" w:rsidP="00A53A28">
            <w:pPr>
              <w:spacing w:after="60"/>
              <w:jc w:val="both"/>
              <w:rPr>
                <w:sz w:val="24"/>
                <w:szCs w:val="24"/>
                <w:vertAlign w:val="superscript"/>
              </w:rPr>
            </w:pPr>
            <w:r w:rsidRPr="00A53A28">
              <w:rPr>
                <w:sz w:val="22"/>
                <w:szCs w:val="22"/>
              </w:rPr>
              <w:t>М</w:t>
            </w:r>
            <w:r w:rsidRPr="00A53A28">
              <w:rPr>
                <w:sz w:val="22"/>
                <w:szCs w:val="22"/>
                <w:vertAlign w:val="superscript"/>
              </w:rPr>
              <w:t>2</w:t>
            </w:r>
          </w:p>
        </w:tc>
        <w:tc>
          <w:tcPr>
            <w:tcW w:w="2267" w:type="dxa"/>
          </w:tcPr>
          <w:p w:rsidR="00A53A28" w:rsidRPr="00A53A28" w:rsidRDefault="00A53A28" w:rsidP="00A53A28">
            <w:pPr>
              <w:spacing w:after="60"/>
              <w:jc w:val="both"/>
              <w:rPr>
                <w:sz w:val="24"/>
                <w:szCs w:val="24"/>
              </w:rPr>
            </w:pPr>
            <w:r w:rsidRPr="00A53A28">
              <w:rPr>
                <w:sz w:val="22"/>
                <w:szCs w:val="22"/>
              </w:rPr>
              <w:t>4,25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30</w:t>
            </w:r>
          </w:p>
        </w:tc>
        <w:tc>
          <w:tcPr>
            <w:tcW w:w="5103" w:type="dxa"/>
          </w:tcPr>
          <w:p w:rsidR="00A53A28" w:rsidRPr="00A53A28" w:rsidRDefault="00A53A28" w:rsidP="00A53A28">
            <w:pPr>
              <w:spacing w:after="60"/>
              <w:jc w:val="both"/>
              <w:rPr>
                <w:sz w:val="24"/>
                <w:szCs w:val="24"/>
              </w:rPr>
            </w:pPr>
            <w:r w:rsidRPr="00A53A28">
              <w:rPr>
                <w:sz w:val="22"/>
                <w:szCs w:val="22"/>
              </w:rPr>
              <w:t>Противопожарная муфта на трубу Ду100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25</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31</w:t>
            </w:r>
          </w:p>
        </w:tc>
        <w:tc>
          <w:tcPr>
            <w:tcW w:w="5103" w:type="dxa"/>
          </w:tcPr>
          <w:p w:rsidR="00A53A28" w:rsidRPr="00A53A28" w:rsidRDefault="00A53A28" w:rsidP="00A53A28">
            <w:pPr>
              <w:spacing w:after="60"/>
              <w:jc w:val="both"/>
              <w:rPr>
                <w:sz w:val="24"/>
                <w:szCs w:val="24"/>
              </w:rPr>
            </w:pPr>
            <w:r w:rsidRPr="00A53A28">
              <w:rPr>
                <w:sz w:val="22"/>
                <w:szCs w:val="22"/>
              </w:rPr>
              <w:t>Противопожарная муфта на трубу Ду50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8</w:t>
            </w:r>
          </w:p>
        </w:tc>
      </w:tr>
      <w:tr w:rsidR="00A53A28" w:rsidRPr="00A53A28" w:rsidTr="000B0415">
        <w:tc>
          <w:tcPr>
            <w:tcW w:w="10632" w:type="dxa"/>
            <w:gridSpan w:val="4"/>
          </w:tcPr>
          <w:p w:rsidR="00A53A28" w:rsidRPr="00A53A28" w:rsidRDefault="00A53A28" w:rsidP="00A53A28">
            <w:pPr>
              <w:spacing w:after="60"/>
              <w:jc w:val="both"/>
              <w:rPr>
                <w:b/>
                <w:sz w:val="24"/>
                <w:szCs w:val="24"/>
              </w:rPr>
            </w:pPr>
            <w:r w:rsidRPr="00A53A28">
              <w:rPr>
                <w:b/>
                <w:sz w:val="22"/>
                <w:szCs w:val="22"/>
              </w:rPr>
              <w:t>Водоснабжение:</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32</w:t>
            </w:r>
          </w:p>
        </w:tc>
        <w:tc>
          <w:tcPr>
            <w:tcW w:w="5103" w:type="dxa"/>
          </w:tcPr>
          <w:p w:rsidR="00A53A28" w:rsidRPr="00A53A28" w:rsidRDefault="00A53A28" w:rsidP="00A53A28">
            <w:pPr>
              <w:spacing w:after="60"/>
              <w:jc w:val="both"/>
              <w:rPr>
                <w:sz w:val="24"/>
                <w:szCs w:val="24"/>
              </w:rPr>
            </w:pPr>
            <w:r w:rsidRPr="00A53A28">
              <w:rPr>
                <w:sz w:val="22"/>
                <w:szCs w:val="22"/>
              </w:rPr>
              <w:t xml:space="preserve">Труба стальная электросварная </w:t>
            </w:r>
            <w:proofErr w:type="spellStart"/>
            <w:r w:rsidRPr="00A53A28">
              <w:rPr>
                <w:sz w:val="22"/>
                <w:szCs w:val="22"/>
              </w:rPr>
              <w:t>прямошовная</w:t>
            </w:r>
            <w:proofErr w:type="spellEnd"/>
            <w:r w:rsidRPr="00A53A28">
              <w:rPr>
                <w:sz w:val="22"/>
                <w:szCs w:val="22"/>
              </w:rPr>
              <w:t xml:space="preserve"> Ду80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33</w:t>
            </w:r>
          </w:p>
        </w:tc>
        <w:tc>
          <w:tcPr>
            <w:tcW w:w="5103" w:type="dxa"/>
          </w:tcPr>
          <w:p w:rsidR="00A53A28" w:rsidRPr="00A53A28" w:rsidRDefault="00A53A28" w:rsidP="00A53A28">
            <w:pPr>
              <w:spacing w:after="60"/>
              <w:jc w:val="both"/>
              <w:rPr>
                <w:sz w:val="24"/>
                <w:szCs w:val="24"/>
              </w:rPr>
            </w:pPr>
            <w:r w:rsidRPr="00A53A28">
              <w:rPr>
                <w:sz w:val="22"/>
                <w:szCs w:val="22"/>
              </w:rPr>
              <w:t xml:space="preserve">Труба стальная электросварная </w:t>
            </w:r>
            <w:proofErr w:type="spellStart"/>
            <w:r w:rsidRPr="00A53A28">
              <w:rPr>
                <w:sz w:val="22"/>
                <w:szCs w:val="22"/>
              </w:rPr>
              <w:t>прямошовная</w:t>
            </w:r>
            <w:proofErr w:type="spellEnd"/>
            <w:r w:rsidRPr="00A53A28">
              <w:rPr>
                <w:sz w:val="22"/>
                <w:szCs w:val="22"/>
              </w:rPr>
              <w:t xml:space="preserve"> Ду65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22,0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34</w:t>
            </w:r>
          </w:p>
        </w:tc>
        <w:tc>
          <w:tcPr>
            <w:tcW w:w="5103" w:type="dxa"/>
          </w:tcPr>
          <w:p w:rsidR="00A53A28" w:rsidRPr="00A53A28" w:rsidRDefault="00A53A28" w:rsidP="00A53A28">
            <w:pPr>
              <w:spacing w:after="60"/>
              <w:jc w:val="both"/>
              <w:rPr>
                <w:sz w:val="24"/>
                <w:szCs w:val="24"/>
              </w:rPr>
            </w:pPr>
            <w:r w:rsidRPr="00A53A28">
              <w:rPr>
                <w:sz w:val="22"/>
                <w:szCs w:val="22"/>
              </w:rPr>
              <w:t xml:space="preserve">Труба стальная электросварная </w:t>
            </w:r>
            <w:proofErr w:type="spellStart"/>
            <w:r w:rsidRPr="00A53A28">
              <w:rPr>
                <w:sz w:val="22"/>
                <w:szCs w:val="22"/>
              </w:rPr>
              <w:t>прямошовная</w:t>
            </w:r>
            <w:proofErr w:type="spellEnd"/>
            <w:r w:rsidRPr="00A53A28">
              <w:rPr>
                <w:sz w:val="22"/>
                <w:szCs w:val="22"/>
              </w:rPr>
              <w:t xml:space="preserve"> 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35</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Ду15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115,0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36</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Ду20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37</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Ду25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140,0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38</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39</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Ду40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40</w:t>
            </w:r>
          </w:p>
        </w:tc>
        <w:tc>
          <w:tcPr>
            <w:tcW w:w="5103" w:type="dxa"/>
          </w:tcPr>
          <w:p w:rsidR="00A53A28" w:rsidRPr="00A53A28" w:rsidRDefault="00A53A28" w:rsidP="00A53A28">
            <w:pPr>
              <w:spacing w:after="60"/>
              <w:jc w:val="both"/>
              <w:rPr>
                <w:sz w:val="24"/>
                <w:szCs w:val="24"/>
              </w:rPr>
            </w:pPr>
            <w:r w:rsidRPr="00A53A28">
              <w:rPr>
                <w:sz w:val="22"/>
                <w:szCs w:val="22"/>
              </w:rPr>
              <w:t>Труба полипропиленовая напорная питьевая 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41</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16</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42</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Ду20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43</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19</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44</w:t>
            </w:r>
          </w:p>
        </w:tc>
        <w:tc>
          <w:tcPr>
            <w:tcW w:w="5103" w:type="dxa"/>
          </w:tcPr>
          <w:p w:rsidR="00A53A28" w:rsidRPr="00A53A28" w:rsidRDefault="00A53A28" w:rsidP="00A53A28">
            <w:pPr>
              <w:spacing w:after="60"/>
              <w:jc w:val="both"/>
              <w:rPr>
                <w:sz w:val="24"/>
                <w:szCs w:val="24"/>
              </w:rPr>
            </w:pPr>
            <w:r w:rsidRPr="00A53A28">
              <w:rPr>
                <w:sz w:val="22"/>
                <w:szCs w:val="22"/>
              </w:rPr>
              <w:t xml:space="preserve">Вентиль из полипропилена  </w:t>
            </w:r>
            <w:r w:rsidRPr="00A53A28">
              <w:rPr>
                <w:sz w:val="22"/>
                <w:szCs w:val="22"/>
                <w:lang w:val="en-US"/>
              </w:rPr>
              <w:t>PPRC</w:t>
            </w:r>
            <w:r w:rsidRPr="00A53A28">
              <w:rPr>
                <w:sz w:val="22"/>
                <w:szCs w:val="22"/>
              </w:rPr>
              <w:t xml:space="preserve">  Ду32</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45</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46</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Ду20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40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47</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140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48</w:t>
            </w:r>
          </w:p>
        </w:tc>
        <w:tc>
          <w:tcPr>
            <w:tcW w:w="5103" w:type="dxa"/>
          </w:tcPr>
          <w:p w:rsidR="00A53A28" w:rsidRPr="00A53A28" w:rsidRDefault="00A53A28" w:rsidP="00A53A28">
            <w:pPr>
              <w:spacing w:after="60"/>
              <w:jc w:val="both"/>
              <w:rPr>
                <w:sz w:val="24"/>
                <w:szCs w:val="24"/>
              </w:rPr>
            </w:pPr>
            <w:r w:rsidRPr="00A53A28">
              <w:rPr>
                <w:sz w:val="22"/>
                <w:szCs w:val="22"/>
              </w:rPr>
              <w:t>Опора из  полипропилена для трубы Ду32</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60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49</w:t>
            </w:r>
          </w:p>
        </w:tc>
        <w:tc>
          <w:tcPr>
            <w:tcW w:w="5103" w:type="dxa"/>
          </w:tcPr>
          <w:p w:rsidR="00A53A28" w:rsidRPr="00A53A28" w:rsidRDefault="00A53A28" w:rsidP="00A53A28">
            <w:pPr>
              <w:spacing w:after="60"/>
              <w:jc w:val="both"/>
              <w:rPr>
                <w:sz w:val="24"/>
                <w:szCs w:val="24"/>
              </w:rPr>
            </w:pPr>
            <w:r w:rsidRPr="00A53A28">
              <w:rPr>
                <w:sz w:val="22"/>
                <w:szCs w:val="22"/>
              </w:rPr>
              <w:t>Смеситель настенный См-Ум-НН</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9</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50</w:t>
            </w:r>
          </w:p>
        </w:tc>
        <w:tc>
          <w:tcPr>
            <w:tcW w:w="5103" w:type="dxa"/>
          </w:tcPr>
          <w:p w:rsidR="00A53A28" w:rsidRPr="00A53A28" w:rsidRDefault="00A53A28" w:rsidP="00A53A28">
            <w:pPr>
              <w:spacing w:after="60"/>
              <w:jc w:val="both"/>
              <w:rPr>
                <w:sz w:val="24"/>
                <w:szCs w:val="24"/>
              </w:rPr>
            </w:pPr>
            <w:r w:rsidRPr="00A53A28">
              <w:rPr>
                <w:sz w:val="22"/>
                <w:szCs w:val="22"/>
              </w:rPr>
              <w:t>Смеситель для мойки См-М-Ц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51</w:t>
            </w:r>
          </w:p>
        </w:tc>
        <w:tc>
          <w:tcPr>
            <w:tcW w:w="5103" w:type="dxa"/>
          </w:tcPr>
          <w:p w:rsidR="00A53A28" w:rsidRPr="00A53A28" w:rsidRDefault="00A53A28" w:rsidP="00A53A28">
            <w:pPr>
              <w:spacing w:after="60"/>
              <w:jc w:val="both"/>
              <w:rPr>
                <w:sz w:val="24"/>
                <w:szCs w:val="24"/>
              </w:rPr>
            </w:pPr>
            <w:r w:rsidRPr="00A53A28">
              <w:rPr>
                <w:sz w:val="22"/>
                <w:szCs w:val="22"/>
              </w:rPr>
              <w:t>Кран смывной полуавтоматический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267" w:type="dxa"/>
          </w:tcPr>
          <w:p w:rsidR="00A53A28" w:rsidRPr="00A53A28" w:rsidRDefault="00A53A28" w:rsidP="00A53A28">
            <w:pPr>
              <w:spacing w:after="60"/>
              <w:jc w:val="both"/>
              <w:rPr>
                <w:sz w:val="24"/>
                <w:szCs w:val="24"/>
              </w:rPr>
            </w:pPr>
            <w:r w:rsidRPr="00A53A28">
              <w:rPr>
                <w:sz w:val="22"/>
                <w:szCs w:val="22"/>
              </w:rPr>
              <w:t>14</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52</w:t>
            </w:r>
          </w:p>
        </w:tc>
        <w:tc>
          <w:tcPr>
            <w:tcW w:w="5103" w:type="dxa"/>
          </w:tcPr>
          <w:p w:rsidR="00A53A28" w:rsidRPr="00A53A28" w:rsidRDefault="00A53A28" w:rsidP="00A53A28">
            <w:pPr>
              <w:spacing w:after="60"/>
              <w:jc w:val="both"/>
              <w:rPr>
                <w:sz w:val="24"/>
                <w:szCs w:val="24"/>
              </w:rPr>
            </w:pPr>
            <w:r w:rsidRPr="00A53A28">
              <w:rPr>
                <w:sz w:val="22"/>
                <w:szCs w:val="22"/>
              </w:rPr>
              <w:t>Пожарный кран в комплекте</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12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53</w:t>
            </w:r>
          </w:p>
        </w:tc>
        <w:tc>
          <w:tcPr>
            <w:tcW w:w="5103" w:type="dxa"/>
          </w:tcPr>
          <w:p w:rsidR="00A53A28" w:rsidRPr="00A53A28" w:rsidRDefault="00A53A28" w:rsidP="00A53A28">
            <w:pPr>
              <w:spacing w:after="60"/>
              <w:jc w:val="both"/>
              <w:rPr>
                <w:sz w:val="24"/>
                <w:szCs w:val="24"/>
              </w:rPr>
            </w:pPr>
            <w:r w:rsidRPr="00A53A28">
              <w:rPr>
                <w:sz w:val="22"/>
                <w:szCs w:val="22"/>
              </w:rPr>
              <w:t>Кран поливочный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Компл</w:t>
            </w:r>
            <w:proofErr w:type="spellEnd"/>
          </w:p>
        </w:tc>
        <w:tc>
          <w:tcPr>
            <w:tcW w:w="2267"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54</w:t>
            </w:r>
          </w:p>
        </w:tc>
        <w:tc>
          <w:tcPr>
            <w:tcW w:w="5103" w:type="dxa"/>
          </w:tcPr>
          <w:p w:rsidR="00A53A28" w:rsidRPr="00A53A28" w:rsidRDefault="00A53A28" w:rsidP="00A53A28">
            <w:pPr>
              <w:spacing w:after="60"/>
              <w:jc w:val="both"/>
              <w:rPr>
                <w:sz w:val="24"/>
                <w:szCs w:val="24"/>
              </w:rPr>
            </w:pPr>
            <w:r w:rsidRPr="00A53A28">
              <w:rPr>
                <w:sz w:val="22"/>
                <w:szCs w:val="22"/>
              </w:rPr>
              <w:t>Изоляция:</w:t>
            </w:r>
          </w:p>
        </w:tc>
        <w:tc>
          <w:tcPr>
            <w:tcW w:w="1984" w:type="dxa"/>
          </w:tcPr>
          <w:p w:rsidR="00A53A28" w:rsidRPr="00A53A28" w:rsidRDefault="00A53A28" w:rsidP="00A53A28">
            <w:pPr>
              <w:spacing w:after="60"/>
              <w:jc w:val="both"/>
              <w:rPr>
                <w:sz w:val="24"/>
                <w:szCs w:val="24"/>
              </w:rPr>
            </w:pPr>
          </w:p>
        </w:tc>
        <w:tc>
          <w:tcPr>
            <w:tcW w:w="2267" w:type="dxa"/>
          </w:tcPr>
          <w:p w:rsidR="00A53A28" w:rsidRPr="00A53A28" w:rsidRDefault="00A53A28" w:rsidP="00A53A28">
            <w:pPr>
              <w:spacing w:after="60"/>
              <w:jc w:val="both"/>
              <w:rPr>
                <w:sz w:val="24"/>
                <w:szCs w:val="24"/>
              </w:rPr>
            </w:pP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55</w:t>
            </w:r>
          </w:p>
        </w:tc>
        <w:tc>
          <w:tcPr>
            <w:tcW w:w="5103" w:type="dxa"/>
          </w:tcPr>
          <w:p w:rsidR="00A53A28" w:rsidRPr="00A53A28" w:rsidRDefault="00A53A28" w:rsidP="00A53A28">
            <w:pPr>
              <w:spacing w:after="60"/>
              <w:jc w:val="both"/>
              <w:rPr>
                <w:sz w:val="24"/>
                <w:szCs w:val="24"/>
              </w:rPr>
            </w:pPr>
            <w:r w:rsidRPr="00A53A28">
              <w:rPr>
                <w:sz w:val="22"/>
                <w:szCs w:val="22"/>
              </w:rPr>
              <w:t>для труб Ду15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25,0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56</w:t>
            </w:r>
          </w:p>
        </w:tc>
        <w:tc>
          <w:tcPr>
            <w:tcW w:w="5103" w:type="dxa"/>
          </w:tcPr>
          <w:p w:rsidR="00A53A28" w:rsidRPr="00A53A28" w:rsidRDefault="00A53A28" w:rsidP="00A53A28">
            <w:pPr>
              <w:spacing w:after="60"/>
              <w:jc w:val="both"/>
              <w:rPr>
                <w:sz w:val="24"/>
                <w:szCs w:val="24"/>
              </w:rPr>
            </w:pPr>
            <w:r w:rsidRPr="00A53A28">
              <w:rPr>
                <w:sz w:val="22"/>
                <w:szCs w:val="22"/>
              </w:rPr>
              <w:t>для труб Ду20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57</w:t>
            </w:r>
          </w:p>
        </w:tc>
        <w:tc>
          <w:tcPr>
            <w:tcW w:w="5103" w:type="dxa"/>
          </w:tcPr>
          <w:p w:rsidR="00A53A28" w:rsidRPr="00A53A28" w:rsidRDefault="00A53A28" w:rsidP="00A53A28">
            <w:pPr>
              <w:spacing w:after="60"/>
              <w:jc w:val="both"/>
              <w:rPr>
                <w:sz w:val="24"/>
                <w:szCs w:val="24"/>
              </w:rPr>
            </w:pPr>
            <w:r w:rsidRPr="00A53A28">
              <w:rPr>
                <w:sz w:val="22"/>
                <w:szCs w:val="22"/>
              </w:rPr>
              <w:t>для труб Ду25</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80,0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58</w:t>
            </w:r>
          </w:p>
        </w:tc>
        <w:tc>
          <w:tcPr>
            <w:tcW w:w="5103" w:type="dxa"/>
          </w:tcPr>
          <w:p w:rsidR="00A53A28" w:rsidRPr="00A53A28" w:rsidRDefault="00A53A28" w:rsidP="00A53A28">
            <w:pPr>
              <w:spacing w:after="60"/>
              <w:jc w:val="both"/>
              <w:rPr>
                <w:sz w:val="24"/>
                <w:szCs w:val="24"/>
              </w:rPr>
            </w:pPr>
            <w:r w:rsidRPr="00A53A28">
              <w:rPr>
                <w:sz w:val="22"/>
                <w:szCs w:val="22"/>
              </w:rPr>
              <w:t>для труб Ду32</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20,0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59</w:t>
            </w:r>
          </w:p>
        </w:tc>
        <w:tc>
          <w:tcPr>
            <w:tcW w:w="5103" w:type="dxa"/>
          </w:tcPr>
          <w:p w:rsidR="00A53A28" w:rsidRPr="00A53A28" w:rsidRDefault="00A53A28" w:rsidP="00A53A28">
            <w:pPr>
              <w:spacing w:after="60"/>
              <w:jc w:val="both"/>
              <w:rPr>
                <w:sz w:val="24"/>
                <w:szCs w:val="24"/>
              </w:rPr>
            </w:pPr>
            <w:r w:rsidRPr="00A53A28">
              <w:rPr>
                <w:sz w:val="22"/>
                <w:szCs w:val="22"/>
              </w:rPr>
              <w:t>для труб Ду40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45,0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60</w:t>
            </w:r>
          </w:p>
        </w:tc>
        <w:tc>
          <w:tcPr>
            <w:tcW w:w="5103" w:type="dxa"/>
          </w:tcPr>
          <w:p w:rsidR="00A53A28" w:rsidRPr="00A53A28" w:rsidRDefault="00A53A28" w:rsidP="00A53A28">
            <w:pPr>
              <w:spacing w:after="60"/>
              <w:jc w:val="both"/>
              <w:rPr>
                <w:sz w:val="24"/>
                <w:szCs w:val="24"/>
              </w:rPr>
            </w:pPr>
            <w:r w:rsidRPr="00A53A28">
              <w:rPr>
                <w:sz w:val="22"/>
                <w:szCs w:val="22"/>
              </w:rPr>
              <w:t>для труб Ду50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60,0</w:t>
            </w:r>
          </w:p>
        </w:tc>
      </w:tr>
      <w:tr w:rsidR="00A53A28" w:rsidRPr="00A53A28" w:rsidTr="000B0415">
        <w:tc>
          <w:tcPr>
            <w:tcW w:w="1278" w:type="dxa"/>
          </w:tcPr>
          <w:p w:rsidR="00A53A28" w:rsidRPr="00A53A28" w:rsidRDefault="00A53A28" w:rsidP="00A53A28">
            <w:pPr>
              <w:spacing w:after="60"/>
              <w:jc w:val="both"/>
              <w:rPr>
                <w:sz w:val="24"/>
                <w:szCs w:val="24"/>
              </w:rPr>
            </w:pPr>
            <w:r w:rsidRPr="00A53A28">
              <w:rPr>
                <w:sz w:val="22"/>
                <w:szCs w:val="22"/>
              </w:rPr>
              <w:t>61</w:t>
            </w:r>
          </w:p>
        </w:tc>
        <w:tc>
          <w:tcPr>
            <w:tcW w:w="5103" w:type="dxa"/>
          </w:tcPr>
          <w:p w:rsidR="00A53A28" w:rsidRPr="00A53A28" w:rsidRDefault="00A53A28" w:rsidP="00A53A28">
            <w:pPr>
              <w:spacing w:after="60"/>
              <w:jc w:val="both"/>
              <w:rPr>
                <w:sz w:val="24"/>
                <w:szCs w:val="24"/>
              </w:rPr>
            </w:pPr>
            <w:r w:rsidRPr="00A53A28">
              <w:rPr>
                <w:sz w:val="22"/>
                <w:szCs w:val="22"/>
              </w:rPr>
              <w:t>для труб Ду80</w:t>
            </w:r>
          </w:p>
        </w:tc>
        <w:tc>
          <w:tcPr>
            <w:tcW w:w="1984" w:type="dxa"/>
          </w:tcPr>
          <w:p w:rsidR="00A53A28" w:rsidRPr="00A53A28" w:rsidRDefault="00A53A28" w:rsidP="00A53A28">
            <w:pPr>
              <w:spacing w:after="60"/>
              <w:jc w:val="both"/>
              <w:rPr>
                <w:sz w:val="24"/>
                <w:szCs w:val="24"/>
              </w:rPr>
            </w:pPr>
            <w:r w:rsidRPr="00A53A28">
              <w:rPr>
                <w:sz w:val="22"/>
                <w:szCs w:val="22"/>
              </w:rPr>
              <w:t>М</w:t>
            </w:r>
          </w:p>
        </w:tc>
        <w:tc>
          <w:tcPr>
            <w:tcW w:w="2267" w:type="dxa"/>
          </w:tcPr>
          <w:p w:rsidR="00A53A28" w:rsidRPr="00A53A28" w:rsidRDefault="00A53A28" w:rsidP="00A53A28">
            <w:pPr>
              <w:spacing w:after="60"/>
              <w:jc w:val="both"/>
              <w:rPr>
                <w:sz w:val="24"/>
                <w:szCs w:val="24"/>
              </w:rPr>
            </w:pPr>
            <w:r w:rsidRPr="00A53A28">
              <w:rPr>
                <w:sz w:val="22"/>
                <w:szCs w:val="22"/>
              </w:rPr>
              <w:t>50,0</w:t>
            </w:r>
          </w:p>
        </w:tc>
      </w:tr>
      <w:tr w:rsidR="00A53A28" w:rsidRPr="00A53A28" w:rsidTr="000B0415">
        <w:tc>
          <w:tcPr>
            <w:tcW w:w="1278"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251" w:type="dxa"/>
            <w:gridSpan w:val="2"/>
          </w:tcPr>
          <w:p w:rsidR="00A53A28" w:rsidRPr="00A53A28" w:rsidRDefault="00A53A28" w:rsidP="00A53A28">
            <w:pPr>
              <w:spacing w:after="60"/>
              <w:jc w:val="both"/>
              <w:rPr>
                <w:b/>
                <w:sz w:val="24"/>
                <w:szCs w:val="24"/>
              </w:rPr>
            </w:pPr>
            <w:r w:rsidRPr="00A53A28">
              <w:rPr>
                <w:b/>
                <w:sz w:val="22"/>
                <w:szCs w:val="22"/>
              </w:rPr>
              <w:t>3354,9 м</w:t>
            </w:r>
            <w:r w:rsidRPr="00A53A28">
              <w:rPr>
                <w:b/>
                <w:sz w:val="22"/>
                <w:szCs w:val="22"/>
                <w:vertAlign w:val="superscript"/>
              </w:rPr>
              <w:t>2</w:t>
            </w:r>
          </w:p>
        </w:tc>
      </w:tr>
    </w:tbl>
    <w:p w:rsidR="00A53A28" w:rsidRPr="00A53A28" w:rsidRDefault="00A53A28" w:rsidP="00A53A28">
      <w:pPr>
        <w:spacing w:after="60"/>
        <w:jc w:val="both"/>
        <w:rPr>
          <w:b/>
          <w:sz w:val="22"/>
          <w:szCs w:val="22"/>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 xml:space="preserve">Помещения Загса, расположенные по адресу </w:t>
      </w:r>
      <w:proofErr w:type="spellStart"/>
      <w:r w:rsidRPr="00A53A28">
        <w:rPr>
          <w:b/>
          <w:sz w:val="22"/>
          <w:szCs w:val="22"/>
        </w:rPr>
        <w:t>ул.Спортивная</w:t>
      </w:r>
      <w:proofErr w:type="spellEnd"/>
      <w:r w:rsidRPr="00A53A28">
        <w:rPr>
          <w:b/>
          <w:sz w:val="22"/>
          <w:szCs w:val="22"/>
        </w:rPr>
        <w:t>, 2.</w:t>
      </w:r>
    </w:p>
    <w:p w:rsidR="00A53A28" w:rsidRPr="00A53A28" w:rsidRDefault="00A53A28" w:rsidP="00A53A28">
      <w:pPr>
        <w:spacing w:after="60"/>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 xml:space="preserve">Кран пробковый спускной </w:t>
            </w:r>
            <w:proofErr w:type="spellStart"/>
            <w:r w:rsidRPr="00A53A28">
              <w:rPr>
                <w:sz w:val="22"/>
                <w:szCs w:val="22"/>
              </w:rPr>
              <w:t>Ду</w:t>
            </w:r>
            <w:proofErr w:type="spellEnd"/>
            <w:r w:rsidRPr="00A53A28">
              <w:rPr>
                <w:sz w:val="22"/>
                <w:szCs w:val="22"/>
              </w:rPr>
              <w:t xml:space="preserve"> 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3</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Батареи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19</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4</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5</w:t>
            </w:r>
          </w:p>
        </w:tc>
        <w:tc>
          <w:tcPr>
            <w:tcW w:w="5103" w:type="dxa"/>
          </w:tcPr>
          <w:p w:rsidR="00A53A28" w:rsidRPr="00A53A28" w:rsidRDefault="00A53A28" w:rsidP="00A53A28">
            <w:pPr>
              <w:spacing w:after="60"/>
              <w:jc w:val="both"/>
              <w:rPr>
                <w:sz w:val="24"/>
                <w:szCs w:val="24"/>
              </w:rPr>
            </w:pPr>
            <w:r w:rsidRPr="00A53A28">
              <w:rPr>
                <w:sz w:val="22"/>
                <w:szCs w:val="22"/>
              </w:rPr>
              <w:t xml:space="preserve">Задвижки </w:t>
            </w:r>
            <w:proofErr w:type="spellStart"/>
            <w:r w:rsidRPr="00A53A28">
              <w:rPr>
                <w:sz w:val="22"/>
                <w:szCs w:val="22"/>
              </w:rPr>
              <w:t>Ду</w:t>
            </w:r>
            <w:proofErr w:type="spellEnd"/>
            <w:r w:rsidRPr="00A53A28">
              <w:rPr>
                <w:sz w:val="22"/>
                <w:szCs w:val="22"/>
              </w:rPr>
              <w:t xml:space="preserve"> 50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6</w:t>
            </w:r>
          </w:p>
        </w:tc>
        <w:tc>
          <w:tcPr>
            <w:tcW w:w="5103" w:type="dxa"/>
          </w:tcPr>
          <w:p w:rsidR="00A53A28" w:rsidRPr="00A53A28" w:rsidRDefault="00A53A28" w:rsidP="00A53A28">
            <w:pPr>
              <w:spacing w:after="60"/>
              <w:jc w:val="both"/>
              <w:rPr>
                <w:sz w:val="24"/>
                <w:szCs w:val="24"/>
              </w:rPr>
            </w:pPr>
            <w:r w:rsidRPr="00A53A28">
              <w:rPr>
                <w:sz w:val="22"/>
                <w:szCs w:val="22"/>
              </w:rPr>
              <w:t xml:space="preserve">Задвижки </w:t>
            </w:r>
            <w:proofErr w:type="spellStart"/>
            <w:r w:rsidRPr="00A53A28">
              <w:rPr>
                <w:sz w:val="22"/>
                <w:szCs w:val="22"/>
              </w:rPr>
              <w:t>Ду</w:t>
            </w:r>
            <w:proofErr w:type="spellEnd"/>
            <w:r w:rsidRPr="00A53A28">
              <w:rPr>
                <w:sz w:val="22"/>
                <w:szCs w:val="22"/>
              </w:rPr>
              <w:t xml:space="preserve"> 80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7</w:t>
            </w:r>
          </w:p>
        </w:tc>
        <w:tc>
          <w:tcPr>
            <w:tcW w:w="5103" w:type="dxa"/>
          </w:tcPr>
          <w:p w:rsidR="00A53A28" w:rsidRPr="00A53A28" w:rsidRDefault="00A53A28" w:rsidP="00A53A28">
            <w:pPr>
              <w:spacing w:after="60"/>
              <w:jc w:val="both"/>
              <w:rPr>
                <w:sz w:val="24"/>
                <w:szCs w:val="24"/>
              </w:rPr>
            </w:pPr>
            <w:r w:rsidRPr="00A53A28">
              <w:rPr>
                <w:sz w:val="22"/>
                <w:szCs w:val="22"/>
              </w:rPr>
              <w:t xml:space="preserve">Задвижки </w:t>
            </w:r>
            <w:proofErr w:type="spellStart"/>
            <w:r w:rsidRPr="00A53A28">
              <w:rPr>
                <w:sz w:val="22"/>
                <w:szCs w:val="22"/>
              </w:rPr>
              <w:t>Ду</w:t>
            </w:r>
            <w:proofErr w:type="spellEnd"/>
            <w:r w:rsidRPr="00A53A28">
              <w:rPr>
                <w:sz w:val="22"/>
                <w:szCs w:val="22"/>
              </w:rPr>
              <w:t xml:space="preserve"> 40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8</w:t>
            </w:r>
          </w:p>
        </w:tc>
        <w:tc>
          <w:tcPr>
            <w:tcW w:w="5103" w:type="dxa"/>
          </w:tcPr>
          <w:p w:rsidR="00A53A28" w:rsidRPr="00A53A28" w:rsidRDefault="00A53A28" w:rsidP="00A53A28">
            <w:pPr>
              <w:spacing w:after="60"/>
              <w:jc w:val="both"/>
              <w:rPr>
                <w:sz w:val="24"/>
                <w:szCs w:val="24"/>
              </w:rPr>
            </w:pPr>
            <w:r w:rsidRPr="00A53A28">
              <w:rPr>
                <w:sz w:val="22"/>
                <w:szCs w:val="22"/>
              </w:rPr>
              <w:t xml:space="preserve">Кран </w:t>
            </w:r>
            <w:proofErr w:type="spellStart"/>
            <w:r w:rsidRPr="00A53A28">
              <w:rPr>
                <w:sz w:val="22"/>
                <w:szCs w:val="22"/>
              </w:rPr>
              <w:t>Ду</w:t>
            </w:r>
            <w:proofErr w:type="spellEnd"/>
            <w:r w:rsidRPr="00A53A28">
              <w:rPr>
                <w:sz w:val="22"/>
                <w:szCs w:val="22"/>
              </w:rPr>
              <w:t xml:space="preserve"> 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13</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9</w:t>
            </w:r>
          </w:p>
        </w:tc>
        <w:tc>
          <w:tcPr>
            <w:tcW w:w="5103" w:type="dxa"/>
          </w:tcPr>
          <w:p w:rsidR="00A53A28" w:rsidRPr="00A53A28" w:rsidRDefault="00A53A28" w:rsidP="00A53A28">
            <w:pPr>
              <w:spacing w:after="60"/>
              <w:jc w:val="both"/>
              <w:rPr>
                <w:sz w:val="24"/>
                <w:szCs w:val="24"/>
              </w:rPr>
            </w:pPr>
            <w:r w:rsidRPr="00A53A28">
              <w:rPr>
                <w:sz w:val="22"/>
                <w:szCs w:val="22"/>
              </w:rPr>
              <w:t xml:space="preserve">Кран </w:t>
            </w:r>
            <w:proofErr w:type="spellStart"/>
            <w:r w:rsidRPr="00A53A28">
              <w:rPr>
                <w:sz w:val="22"/>
                <w:szCs w:val="22"/>
              </w:rPr>
              <w:t>Ду</w:t>
            </w:r>
            <w:proofErr w:type="spellEnd"/>
            <w:r w:rsidRPr="00A53A28">
              <w:rPr>
                <w:sz w:val="22"/>
                <w:szCs w:val="22"/>
              </w:rPr>
              <w:t xml:space="preserve"> 20</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6</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10</w:t>
            </w:r>
          </w:p>
        </w:tc>
        <w:tc>
          <w:tcPr>
            <w:tcW w:w="5103" w:type="dxa"/>
          </w:tcPr>
          <w:p w:rsidR="00A53A28" w:rsidRPr="00A53A28" w:rsidRDefault="00A53A28" w:rsidP="00A53A28">
            <w:pPr>
              <w:spacing w:after="60"/>
              <w:jc w:val="both"/>
              <w:rPr>
                <w:sz w:val="24"/>
                <w:szCs w:val="24"/>
              </w:rPr>
            </w:pPr>
            <w:r w:rsidRPr="00A53A28">
              <w:rPr>
                <w:sz w:val="22"/>
                <w:szCs w:val="22"/>
              </w:rPr>
              <w:t xml:space="preserve">Кран </w:t>
            </w:r>
            <w:proofErr w:type="spellStart"/>
            <w:r w:rsidRPr="00A53A28">
              <w:rPr>
                <w:sz w:val="22"/>
                <w:szCs w:val="22"/>
              </w:rPr>
              <w:t>Ду</w:t>
            </w:r>
            <w:proofErr w:type="spellEnd"/>
            <w:r w:rsidRPr="00A53A28">
              <w:rPr>
                <w:sz w:val="22"/>
                <w:szCs w:val="22"/>
              </w:rPr>
              <w:t xml:space="preserve"> 25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9</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228,3 м</w:t>
            </w:r>
            <w:r w:rsidRPr="00A53A28">
              <w:rPr>
                <w:b/>
                <w:sz w:val="22"/>
                <w:szCs w:val="22"/>
                <w:vertAlign w:val="superscript"/>
              </w:rPr>
              <w:t>2</w:t>
            </w:r>
          </w:p>
        </w:tc>
      </w:tr>
    </w:tbl>
    <w:p w:rsidR="00A53A28" w:rsidRPr="00A53A28" w:rsidRDefault="00A53A28" w:rsidP="00A53A28">
      <w:pPr>
        <w:spacing w:after="60"/>
        <w:jc w:val="both"/>
        <w:rPr>
          <w:sz w:val="24"/>
          <w:szCs w:val="24"/>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Здание архива, расположенное по адресу ул. Железнодорожная, 43/1.</w:t>
      </w:r>
    </w:p>
    <w:p w:rsidR="00A53A28" w:rsidRPr="00A53A28" w:rsidRDefault="00A53A28" w:rsidP="00A53A28">
      <w:pPr>
        <w:spacing w:after="60"/>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Счетчик воды (холодный)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110,6м</w:t>
            </w:r>
            <w:r w:rsidRPr="00A53A28">
              <w:rPr>
                <w:b/>
                <w:sz w:val="22"/>
                <w:szCs w:val="22"/>
                <w:vertAlign w:val="superscript"/>
              </w:rPr>
              <w:t>2</w:t>
            </w:r>
          </w:p>
        </w:tc>
      </w:tr>
    </w:tbl>
    <w:p w:rsidR="00A53A28" w:rsidRPr="00A53A28" w:rsidRDefault="00A53A28" w:rsidP="00A53A28">
      <w:pPr>
        <w:spacing w:after="60"/>
        <w:jc w:val="both"/>
        <w:rPr>
          <w:sz w:val="24"/>
          <w:szCs w:val="24"/>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b/>
          <w:sz w:val="22"/>
          <w:szCs w:val="22"/>
        </w:rPr>
      </w:pPr>
      <w:r w:rsidRPr="00A53A28">
        <w:rPr>
          <w:b/>
          <w:sz w:val="22"/>
          <w:szCs w:val="22"/>
        </w:rPr>
        <w:t>помещения отдела опеки и попечительства, расположенные по адресу ул. Ленина, 41.</w:t>
      </w:r>
    </w:p>
    <w:p w:rsidR="00A53A28" w:rsidRPr="00A53A28" w:rsidRDefault="00A53A28" w:rsidP="00A53A28">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Батареи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Кран шаровой Ду15</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8</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181,7 м</w:t>
            </w:r>
            <w:r w:rsidRPr="00A53A28">
              <w:rPr>
                <w:b/>
                <w:sz w:val="22"/>
                <w:szCs w:val="22"/>
                <w:vertAlign w:val="superscript"/>
              </w:rPr>
              <w:t>2</w:t>
            </w:r>
          </w:p>
        </w:tc>
      </w:tr>
    </w:tbl>
    <w:p w:rsidR="00A53A28" w:rsidRPr="00A53A28" w:rsidRDefault="00A53A28" w:rsidP="00A53A28">
      <w:pPr>
        <w:spacing w:after="60"/>
        <w:jc w:val="center"/>
        <w:rPr>
          <w:b/>
          <w:sz w:val="22"/>
          <w:szCs w:val="22"/>
        </w:rPr>
      </w:pPr>
    </w:p>
    <w:p w:rsidR="00A53A28" w:rsidRDefault="00A53A28" w:rsidP="00A53A28">
      <w:pPr>
        <w:spacing w:after="60"/>
        <w:jc w:val="center"/>
        <w:rPr>
          <w:b/>
          <w:sz w:val="22"/>
          <w:szCs w:val="22"/>
        </w:rPr>
      </w:pPr>
    </w:p>
    <w:p w:rsidR="00A53A28" w:rsidRDefault="00A53A28" w:rsidP="00A53A28">
      <w:pPr>
        <w:spacing w:after="60"/>
        <w:jc w:val="center"/>
        <w:rPr>
          <w:b/>
          <w:sz w:val="22"/>
          <w:szCs w:val="22"/>
        </w:rPr>
      </w:pPr>
    </w:p>
    <w:p w:rsidR="00A53A28" w:rsidRDefault="00A53A28" w:rsidP="00A53A28">
      <w:pPr>
        <w:spacing w:after="60"/>
        <w:jc w:val="center"/>
        <w:rPr>
          <w:b/>
          <w:sz w:val="22"/>
          <w:szCs w:val="22"/>
        </w:rPr>
      </w:pPr>
    </w:p>
    <w:p w:rsidR="00A53A28" w:rsidRPr="00A53A28" w:rsidRDefault="00A53A28" w:rsidP="00A53A28">
      <w:pPr>
        <w:spacing w:after="60"/>
        <w:jc w:val="center"/>
        <w:rPr>
          <w:b/>
          <w:sz w:val="22"/>
          <w:szCs w:val="22"/>
        </w:rPr>
      </w:pPr>
      <w:r w:rsidRPr="00A53A28">
        <w:rPr>
          <w:b/>
          <w:sz w:val="22"/>
          <w:szCs w:val="22"/>
        </w:rPr>
        <w:lastRenderedPageBreak/>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b/>
          <w:sz w:val="22"/>
          <w:szCs w:val="22"/>
        </w:rPr>
      </w:pPr>
      <w:r w:rsidRPr="00A53A28">
        <w:rPr>
          <w:b/>
          <w:sz w:val="22"/>
          <w:szCs w:val="22"/>
        </w:rPr>
        <w:t xml:space="preserve">помещения отдела комиссии по делам несовершеннолетних, расположенные по адресу </w:t>
      </w:r>
    </w:p>
    <w:p w:rsidR="00A53A28" w:rsidRPr="00A53A28" w:rsidRDefault="00A53A28" w:rsidP="00A53A28">
      <w:pPr>
        <w:spacing w:after="60"/>
        <w:jc w:val="center"/>
        <w:rPr>
          <w:b/>
          <w:sz w:val="22"/>
          <w:szCs w:val="22"/>
        </w:rPr>
      </w:pPr>
      <w:r w:rsidRPr="00A53A28">
        <w:rPr>
          <w:b/>
          <w:sz w:val="22"/>
          <w:szCs w:val="22"/>
        </w:rPr>
        <w:t>ул. Ленина, 41.</w:t>
      </w:r>
    </w:p>
    <w:p w:rsidR="00A53A28" w:rsidRPr="00A53A28" w:rsidRDefault="00A53A28" w:rsidP="00A53A28">
      <w:pPr>
        <w:spacing w:after="60"/>
        <w:jc w:val="both"/>
        <w:rPr>
          <w:sz w:val="22"/>
          <w:szCs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336"/>
        <w:gridCol w:w="1936"/>
        <w:gridCol w:w="1910"/>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358"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38"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1917"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358" w:type="dxa"/>
          </w:tcPr>
          <w:p w:rsidR="00A53A28" w:rsidRPr="00A53A28" w:rsidRDefault="00A53A28" w:rsidP="00A53A28">
            <w:pPr>
              <w:spacing w:after="60"/>
              <w:jc w:val="both"/>
              <w:rPr>
                <w:sz w:val="24"/>
                <w:szCs w:val="24"/>
              </w:rPr>
            </w:pPr>
            <w:r w:rsidRPr="00A53A28">
              <w:rPr>
                <w:sz w:val="22"/>
                <w:szCs w:val="22"/>
              </w:rPr>
              <w:t>Батареи</w:t>
            </w:r>
          </w:p>
        </w:tc>
        <w:tc>
          <w:tcPr>
            <w:tcW w:w="1938"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17" w:type="dxa"/>
          </w:tcPr>
          <w:p w:rsidR="00A53A28" w:rsidRPr="00A53A28" w:rsidRDefault="00A53A28" w:rsidP="00A53A28">
            <w:pPr>
              <w:spacing w:after="60"/>
              <w:jc w:val="both"/>
              <w:rPr>
                <w:sz w:val="24"/>
                <w:szCs w:val="24"/>
              </w:rPr>
            </w:pPr>
            <w:r w:rsidRPr="00A53A28">
              <w:rPr>
                <w:sz w:val="22"/>
                <w:szCs w:val="22"/>
              </w:rPr>
              <w:t>3</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358" w:type="dxa"/>
          </w:tcPr>
          <w:p w:rsidR="00A53A28" w:rsidRPr="00A53A28" w:rsidRDefault="00A53A28" w:rsidP="00A53A28">
            <w:pPr>
              <w:spacing w:after="60"/>
              <w:jc w:val="both"/>
              <w:rPr>
                <w:sz w:val="24"/>
                <w:szCs w:val="24"/>
              </w:rPr>
            </w:pPr>
            <w:r w:rsidRPr="00A53A28">
              <w:rPr>
                <w:sz w:val="22"/>
                <w:szCs w:val="22"/>
              </w:rPr>
              <w:t>Кран шаровой Ду15</w:t>
            </w:r>
          </w:p>
        </w:tc>
        <w:tc>
          <w:tcPr>
            <w:tcW w:w="1938"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17" w:type="dxa"/>
          </w:tcPr>
          <w:p w:rsidR="00A53A28" w:rsidRPr="00A53A28" w:rsidRDefault="00A53A28" w:rsidP="00A53A28">
            <w:pPr>
              <w:spacing w:after="60"/>
              <w:jc w:val="both"/>
              <w:rPr>
                <w:sz w:val="24"/>
                <w:szCs w:val="24"/>
              </w:rPr>
            </w:pPr>
            <w:r w:rsidRPr="00A53A28">
              <w:rPr>
                <w:sz w:val="22"/>
                <w:szCs w:val="22"/>
              </w:rPr>
              <w:t>6</w:t>
            </w:r>
          </w:p>
        </w:tc>
      </w:tr>
      <w:tr w:rsidR="00A53A28" w:rsidRPr="00A53A28" w:rsidTr="000B0415">
        <w:tc>
          <w:tcPr>
            <w:tcW w:w="852" w:type="dxa"/>
          </w:tcPr>
          <w:p w:rsidR="00A53A28" w:rsidRPr="00A53A28" w:rsidRDefault="00A53A28" w:rsidP="00A53A28">
            <w:pPr>
              <w:spacing w:after="60"/>
              <w:jc w:val="both"/>
              <w:rPr>
                <w:sz w:val="24"/>
                <w:szCs w:val="24"/>
              </w:rPr>
            </w:pPr>
          </w:p>
        </w:tc>
        <w:tc>
          <w:tcPr>
            <w:tcW w:w="5358"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3855" w:type="dxa"/>
            <w:gridSpan w:val="2"/>
          </w:tcPr>
          <w:p w:rsidR="00A53A28" w:rsidRPr="00A53A28" w:rsidRDefault="00A53A28" w:rsidP="00A53A28">
            <w:pPr>
              <w:spacing w:after="60"/>
              <w:jc w:val="both"/>
              <w:rPr>
                <w:b/>
                <w:sz w:val="24"/>
                <w:szCs w:val="24"/>
              </w:rPr>
            </w:pPr>
            <w:r w:rsidRPr="00A53A28">
              <w:rPr>
                <w:b/>
                <w:sz w:val="22"/>
                <w:szCs w:val="22"/>
              </w:rPr>
              <w:t>93,4 м</w:t>
            </w:r>
            <w:r w:rsidRPr="00A53A28">
              <w:rPr>
                <w:b/>
                <w:sz w:val="22"/>
                <w:szCs w:val="22"/>
                <w:vertAlign w:val="superscript"/>
              </w:rPr>
              <w:t>2</w:t>
            </w:r>
          </w:p>
        </w:tc>
      </w:tr>
    </w:tbl>
    <w:p w:rsidR="00A53A28" w:rsidRPr="00A53A28" w:rsidRDefault="00A53A28" w:rsidP="00A53A28">
      <w:pPr>
        <w:spacing w:after="60"/>
        <w:jc w:val="center"/>
        <w:rPr>
          <w:b/>
          <w:sz w:val="22"/>
          <w:szCs w:val="22"/>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Здание департамента жилищно-коммунального и строительного комплекса, расположенное по адресу ул. Механизаторов, 22.</w:t>
      </w:r>
    </w:p>
    <w:p w:rsidR="00A53A28" w:rsidRPr="00A53A28" w:rsidRDefault="00A53A28" w:rsidP="00A53A28">
      <w:pPr>
        <w:spacing w:after="60"/>
        <w:jc w:val="both"/>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5386"/>
        <w:gridCol w:w="1843"/>
        <w:gridCol w:w="1984"/>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386"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843"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1984"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386" w:type="dxa"/>
          </w:tcPr>
          <w:p w:rsidR="00A53A28" w:rsidRPr="00A53A28" w:rsidRDefault="00A53A28" w:rsidP="00A53A28">
            <w:pPr>
              <w:spacing w:after="60"/>
              <w:jc w:val="both"/>
              <w:rPr>
                <w:sz w:val="24"/>
                <w:szCs w:val="24"/>
              </w:rPr>
            </w:pPr>
            <w:r w:rsidRPr="00A53A28">
              <w:rPr>
                <w:sz w:val="22"/>
                <w:szCs w:val="22"/>
              </w:rPr>
              <w:t>Батареи</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28</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386" w:type="dxa"/>
          </w:tcPr>
          <w:p w:rsidR="00A53A28" w:rsidRPr="00A53A28" w:rsidRDefault="00A53A28" w:rsidP="00A53A28">
            <w:pPr>
              <w:spacing w:after="60"/>
              <w:jc w:val="both"/>
              <w:rPr>
                <w:sz w:val="24"/>
                <w:szCs w:val="24"/>
              </w:rPr>
            </w:pPr>
            <w:r w:rsidRPr="00A53A28">
              <w:rPr>
                <w:sz w:val="22"/>
                <w:szCs w:val="22"/>
              </w:rPr>
              <w:t>Унитаз</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4</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386"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4</w:t>
            </w:r>
          </w:p>
        </w:tc>
        <w:tc>
          <w:tcPr>
            <w:tcW w:w="5386" w:type="dxa"/>
          </w:tcPr>
          <w:p w:rsidR="00A53A28" w:rsidRPr="00A53A28" w:rsidRDefault="00A53A28" w:rsidP="00A53A28">
            <w:pPr>
              <w:spacing w:after="60"/>
              <w:jc w:val="both"/>
              <w:rPr>
                <w:sz w:val="24"/>
                <w:szCs w:val="24"/>
              </w:rPr>
            </w:pPr>
            <w:r w:rsidRPr="00A53A28">
              <w:rPr>
                <w:sz w:val="22"/>
                <w:szCs w:val="22"/>
              </w:rPr>
              <w:t>Счетчик воды (холодный и горячий)</w:t>
            </w:r>
          </w:p>
        </w:tc>
        <w:tc>
          <w:tcPr>
            <w:tcW w:w="1843"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1984"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p>
        </w:tc>
        <w:tc>
          <w:tcPr>
            <w:tcW w:w="5386"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3827" w:type="dxa"/>
            <w:gridSpan w:val="2"/>
          </w:tcPr>
          <w:p w:rsidR="00A53A28" w:rsidRPr="00A53A28" w:rsidRDefault="00A53A28" w:rsidP="00A53A28">
            <w:pPr>
              <w:spacing w:after="60"/>
              <w:jc w:val="both"/>
              <w:rPr>
                <w:b/>
                <w:sz w:val="24"/>
                <w:szCs w:val="24"/>
              </w:rPr>
            </w:pPr>
            <w:r w:rsidRPr="00A53A28">
              <w:rPr>
                <w:b/>
                <w:sz w:val="22"/>
                <w:szCs w:val="22"/>
              </w:rPr>
              <w:t>634,6 м</w:t>
            </w:r>
            <w:r w:rsidRPr="00A53A28">
              <w:rPr>
                <w:b/>
                <w:sz w:val="22"/>
                <w:szCs w:val="22"/>
                <w:vertAlign w:val="superscript"/>
              </w:rPr>
              <w:t>2</w:t>
            </w:r>
          </w:p>
        </w:tc>
      </w:tr>
    </w:tbl>
    <w:p w:rsidR="00A53A28" w:rsidRPr="00A53A28" w:rsidRDefault="00A53A28" w:rsidP="00A53A28">
      <w:pPr>
        <w:spacing w:after="60"/>
        <w:jc w:val="both"/>
        <w:rPr>
          <w:b/>
          <w:sz w:val="24"/>
          <w:szCs w:val="24"/>
        </w:rPr>
      </w:pPr>
    </w:p>
    <w:p w:rsidR="00A53A28" w:rsidRPr="00A53A28" w:rsidRDefault="00A53A28" w:rsidP="00A53A28">
      <w:pPr>
        <w:spacing w:after="60"/>
        <w:jc w:val="center"/>
        <w:rPr>
          <w:b/>
          <w:sz w:val="22"/>
          <w:szCs w:val="22"/>
        </w:rPr>
      </w:pPr>
    </w:p>
    <w:p w:rsidR="00A53A28" w:rsidRPr="00A53A28" w:rsidRDefault="00A53A28" w:rsidP="00A53A28">
      <w:pPr>
        <w:spacing w:after="60"/>
        <w:jc w:val="center"/>
        <w:rPr>
          <w:b/>
          <w:sz w:val="22"/>
          <w:szCs w:val="22"/>
        </w:rPr>
      </w:pPr>
      <w:r w:rsidRPr="00A53A28">
        <w:rPr>
          <w:b/>
          <w:sz w:val="22"/>
          <w:szCs w:val="22"/>
        </w:rPr>
        <w:t>ПЕРЕЧЕНЬ</w:t>
      </w:r>
    </w:p>
    <w:p w:rsidR="00A53A28" w:rsidRPr="00A53A28" w:rsidRDefault="00A53A28" w:rsidP="00A53A28">
      <w:pPr>
        <w:spacing w:after="60"/>
        <w:jc w:val="center"/>
        <w:rPr>
          <w:b/>
          <w:sz w:val="22"/>
          <w:szCs w:val="22"/>
        </w:rPr>
      </w:pPr>
      <w:r w:rsidRPr="00A53A28">
        <w:rPr>
          <w:b/>
          <w:sz w:val="22"/>
          <w:szCs w:val="22"/>
        </w:rPr>
        <w:t>установленного сантехнического оборудования на объекте:</w:t>
      </w:r>
    </w:p>
    <w:p w:rsidR="00A53A28" w:rsidRPr="00A53A28" w:rsidRDefault="00A53A28" w:rsidP="00A53A28">
      <w:pPr>
        <w:spacing w:after="60"/>
        <w:jc w:val="center"/>
        <w:rPr>
          <w:sz w:val="22"/>
          <w:szCs w:val="22"/>
        </w:rPr>
      </w:pPr>
      <w:r w:rsidRPr="00A53A28">
        <w:rPr>
          <w:b/>
          <w:sz w:val="22"/>
          <w:szCs w:val="22"/>
        </w:rPr>
        <w:t>Отдел по первичному воинскому учету, расположенный по адресу ул. 40 лет Победы, 9А.</w:t>
      </w:r>
    </w:p>
    <w:p w:rsidR="00A53A28" w:rsidRPr="00A53A28" w:rsidRDefault="00A53A28" w:rsidP="00A53A28">
      <w:pPr>
        <w:spacing w:after="60"/>
        <w:ind w:left="426" w:hanging="426"/>
        <w:jc w:val="both"/>
        <w:rPr>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083"/>
        <w:gridCol w:w="1982"/>
        <w:gridCol w:w="2117"/>
      </w:tblGrid>
      <w:tr w:rsidR="00A53A28" w:rsidRPr="00A53A28" w:rsidTr="000B0415">
        <w:tc>
          <w:tcPr>
            <w:tcW w:w="852" w:type="dxa"/>
          </w:tcPr>
          <w:p w:rsidR="00A53A28" w:rsidRPr="00A53A28" w:rsidRDefault="00A53A28" w:rsidP="00A53A28">
            <w:pPr>
              <w:spacing w:after="60"/>
              <w:jc w:val="both"/>
              <w:rPr>
                <w:b/>
                <w:sz w:val="24"/>
                <w:szCs w:val="24"/>
              </w:rPr>
            </w:pPr>
            <w:r w:rsidRPr="00A53A28">
              <w:rPr>
                <w:b/>
                <w:sz w:val="22"/>
                <w:szCs w:val="22"/>
              </w:rPr>
              <w:t>№ п/п</w:t>
            </w:r>
          </w:p>
        </w:tc>
        <w:tc>
          <w:tcPr>
            <w:tcW w:w="5103" w:type="dxa"/>
          </w:tcPr>
          <w:p w:rsidR="00A53A28" w:rsidRPr="00A53A28" w:rsidRDefault="00A53A28" w:rsidP="00A53A28">
            <w:pPr>
              <w:spacing w:after="60"/>
              <w:jc w:val="both"/>
              <w:rPr>
                <w:b/>
                <w:sz w:val="24"/>
                <w:szCs w:val="24"/>
              </w:rPr>
            </w:pPr>
            <w:r w:rsidRPr="00A53A28">
              <w:rPr>
                <w:b/>
                <w:sz w:val="22"/>
                <w:szCs w:val="22"/>
              </w:rPr>
              <w:t>Наименование оборудования</w:t>
            </w:r>
          </w:p>
        </w:tc>
        <w:tc>
          <w:tcPr>
            <w:tcW w:w="1984" w:type="dxa"/>
          </w:tcPr>
          <w:p w:rsidR="00A53A28" w:rsidRPr="00A53A28" w:rsidRDefault="00A53A28" w:rsidP="00A53A28">
            <w:pPr>
              <w:spacing w:after="60"/>
              <w:jc w:val="both"/>
              <w:rPr>
                <w:b/>
                <w:sz w:val="24"/>
                <w:szCs w:val="24"/>
              </w:rPr>
            </w:pPr>
            <w:proofErr w:type="spellStart"/>
            <w:r w:rsidRPr="00A53A28">
              <w:rPr>
                <w:b/>
                <w:sz w:val="22"/>
                <w:szCs w:val="22"/>
              </w:rPr>
              <w:t>Ед.измерения</w:t>
            </w:r>
            <w:proofErr w:type="spellEnd"/>
          </w:p>
        </w:tc>
        <w:tc>
          <w:tcPr>
            <w:tcW w:w="2126" w:type="dxa"/>
          </w:tcPr>
          <w:p w:rsidR="00A53A28" w:rsidRPr="00A53A28" w:rsidRDefault="00A53A28" w:rsidP="00A53A28">
            <w:pPr>
              <w:spacing w:after="60"/>
              <w:jc w:val="both"/>
              <w:rPr>
                <w:b/>
                <w:sz w:val="24"/>
                <w:szCs w:val="24"/>
              </w:rPr>
            </w:pPr>
            <w:r w:rsidRPr="00A53A28">
              <w:rPr>
                <w:b/>
                <w:sz w:val="22"/>
                <w:szCs w:val="22"/>
              </w:rPr>
              <w:t>Кол-во</w:t>
            </w:r>
          </w:p>
        </w:tc>
      </w:tr>
      <w:tr w:rsidR="00A53A28" w:rsidRPr="00A53A28" w:rsidTr="000B0415">
        <w:trPr>
          <w:trHeight w:val="308"/>
        </w:trPr>
        <w:tc>
          <w:tcPr>
            <w:tcW w:w="10065" w:type="dxa"/>
            <w:gridSpan w:val="4"/>
          </w:tcPr>
          <w:p w:rsidR="00A53A28" w:rsidRPr="00A53A28" w:rsidRDefault="00A53A28" w:rsidP="00A53A28">
            <w:pPr>
              <w:spacing w:after="60"/>
              <w:ind w:left="360"/>
              <w:jc w:val="both"/>
              <w:rPr>
                <w:b/>
                <w:sz w:val="24"/>
                <w:szCs w:val="24"/>
              </w:rPr>
            </w:pP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1</w:t>
            </w:r>
          </w:p>
        </w:tc>
        <w:tc>
          <w:tcPr>
            <w:tcW w:w="5103" w:type="dxa"/>
          </w:tcPr>
          <w:p w:rsidR="00A53A28" w:rsidRPr="00A53A28" w:rsidRDefault="00A53A28" w:rsidP="00A53A28">
            <w:pPr>
              <w:spacing w:after="60"/>
              <w:jc w:val="both"/>
              <w:rPr>
                <w:sz w:val="24"/>
                <w:szCs w:val="24"/>
              </w:rPr>
            </w:pPr>
            <w:r w:rsidRPr="00A53A28">
              <w:rPr>
                <w:sz w:val="22"/>
                <w:szCs w:val="22"/>
              </w:rPr>
              <w:t>Батареи</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6</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2</w:t>
            </w:r>
          </w:p>
        </w:tc>
        <w:tc>
          <w:tcPr>
            <w:tcW w:w="5103" w:type="dxa"/>
          </w:tcPr>
          <w:p w:rsidR="00A53A28" w:rsidRPr="00A53A28" w:rsidRDefault="00A53A28" w:rsidP="00A53A28">
            <w:pPr>
              <w:spacing w:after="60"/>
              <w:jc w:val="both"/>
              <w:rPr>
                <w:sz w:val="24"/>
                <w:szCs w:val="24"/>
              </w:rPr>
            </w:pPr>
            <w:r w:rsidRPr="00A53A28">
              <w:rPr>
                <w:sz w:val="22"/>
                <w:szCs w:val="22"/>
              </w:rPr>
              <w:t>Унитаз</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3</w:t>
            </w:r>
          </w:p>
        </w:tc>
        <w:tc>
          <w:tcPr>
            <w:tcW w:w="5103" w:type="dxa"/>
          </w:tcPr>
          <w:p w:rsidR="00A53A28" w:rsidRPr="00A53A28" w:rsidRDefault="00A53A28" w:rsidP="00A53A28">
            <w:pPr>
              <w:spacing w:after="60"/>
              <w:jc w:val="both"/>
              <w:rPr>
                <w:sz w:val="24"/>
                <w:szCs w:val="24"/>
              </w:rPr>
            </w:pPr>
            <w:r w:rsidRPr="00A53A28">
              <w:rPr>
                <w:sz w:val="22"/>
                <w:szCs w:val="22"/>
              </w:rPr>
              <w:t>Умывальник фаянсовый полукруглый со смесителем СМ-УМ-Ц</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1</w:t>
            </w:r>
          </w:p>
        </w:tc>
      </w:tr>
      <w:tr w:rsidR="00A53A28" w:rsidRPr="00A53A28" w:rsidTr="000B0415">
        <w:tc>
          <w:tcPr>
            <w:tcW w:w="852" w:type="dxa"/>
          </w:tcPr>
          <w:p w:rsidR="00A53A28" w:rsidRPr="00A53A28" w:rsidRDefault="00A53A28" w:rsidP="00A53A28">
            <w:pPr>
              <w:spacing w:after="60"/>
              <w:jc w:val="both"/>
              <w:rPr>
                <w:sz w:val="24"/>
                <w:szCs w:val="24"/>
              </w:rPr>
            </w:pPr>
            <w:r w:rsidRPr="00A53A28">
              <w:rPr>
                <w:sz w:val="22"/>
                <w:szCs w:val="22"/>
              </w:rPr>
              <w:t>4</w:t>
            </w:r>
          </w:p>
        </w:tc>
        <w:tc>
          <w:tcPr>
            <w:tcW w:w="5103" w:type="dxa"/>
          </w:tcPr>
          <w:p w:rsidR="00A53A28" w:rsidRPr="00A53A28" w:rsidRDefault="00A53A28" w:rsidP="00A53A28">
            <w:pPr>
              <w:spacing w:after="60"/>
              <w:jc w:val="both"/>
              <w:rPr>
                <w:sz w:val="24"/>
                <w:szCs w:val="24"/>
              </w:rPr>
            </w:pPr>
            <w:r w:rsidRPr="00A53A28">
              <w:rPr>
                <w:sz w:val="22"/>
                <w:szCs w:val="22"/>
              </w:rPr>
              <w:t>Счетчик воды (холодный и горячий)</w:t>
            </w:r>
          </w:p>
        </w:tc>
        <w:tc>
          <w:tcPr>
            <w:tcW w:w="1984" w:type="dxa"/>
          </w:tcPr>
          <w:p w:rsidR="00A53A28" w:rsidRPr="00A53A28" w:rsidRDefault="00A53A28" w:rsidP="00A53A28">
            <w:pPr>
              <w:spacing w:after="60"/>
              <w:jc w:val="both"/>
              <w:rPr>
                <w:sz w:val="24"/>
                <w:szCs w:val="24"/>
              </w:rPr>
            </w:pPr>
            <w:proofErr w:type="spellStart"/>
            <w:r w:rsidRPr="00A53A28">
              <w:rPr>
                <w:sz w:val="22"/>
                <w:szCs w:val="22"/>
              </w:rPr>
              <w:t>Шт</w:t>
            </w:r>
            <w:proofErr w:type="spellEnd"/>
          </w:p>
        </w:tc>
        <w:tc>
          <w:tcPr>
            <w:tcW w:w="2126" w:type="dxa"/>
          </w:tcPr>
          <w:p w:rsidR="00A53A28" w:rsidRPr="00A53A28" w:rsidRDefault="00A53A28" w:rsidP="00A53A28">
            <w:pPr>
              <w:spacing w:after="60"/>
              <w:jc w:val="both"/>
              <w:rPr>
                <w:sz w:val="24"/>
                <w:szCs w:val="24"/>
              </w:rPr>
            </w:pPr>
            <w:r w:rsidRPr="00A53A28">
              <w:rPr>
                <w:sz w:val="22"/>
                <w:szCs w:val="22"/>
              </w:rPr>
              <w:t>2</w:t>
            </w:r>
          </w:p>
        </w:tc>
      </w:tr>
      <w:tr w:rsidR="00A53A28" w:rsidRPr="00A53A28" w:rsidTr="000B0415">
        <w:tc>
          <w:tcPr>
            <w:tcW w:w="852" w:type="dxa"/>
          </w:tcPr>
          <w:p w:rsidR="00A53A28" w:rsidRPr="00A53A28" w:rsidRDefault="00A53A28" w:rsidP="00A53A28">
            <w:pPr>
              <w:spacing w:after="60"/>
              <w:jc w:val="both"/>
              <w:rPr>
                <w:sz w:val="24"/>
                <w:szCs w:val="24"/>
              </w:rPr>
            </w:pPr>
          </w:p>
        </w:tc>
        <w:tc>
          <w:tcPr>
            <w:tcW w:w="5103" w:type="dxa"/>
          </w:tcPr>
          <w:p w:rsidR="00A53A28" w:rsidRPr="00A53A28" w:rsidRDefault="00A53A28" w:rsidP="00A53A28">
            <w:pPr>
              <w:spacing w:after="60"/>
              <w:jc w:val="both"/>
              <w:rPr>
                <w:b/>
                <w:sz w:val="24"/>
                <w:szCs w:val="24"/>
              </w:rPr>
            </w:pPr>
            <w:r w:rsidRPr="00A53A28">
              <w:rPr>
                <w:b/>
                <w:sz w:val="22"/>
                <w:szCs w:val="22"/>
              </w:rPr>
              <w:t>Общая площадь обслуживания:</w:t>
            </w:r>
          </w:p>
        </w:tc>
        <w:tc>
          <w:tcPr>
            <w:tcW w:w="4110" w:type="dxa"/>
            <w:gridSpan w:val="2"/>
          </w:tcPr>
          <w:p w:rsidR="00A53A28" w:rsidRPr="00A53A28" w:rsidRDefault="00A53A28" w:rsidP="00A53A28">
            <w:pPr>
              <w:spacing w:after="60"/>
              <w:jc w:val="both"/>
              <w:rPr>
                <w:b/>
                <w:sz w:val="24"/>
                <w:szCs w:val="24"/>
              </w:rPr>
            </w:pPr>
            <w:r w:rsidRPr="00A53A28">
              <w:rPr>
                <w:b/>
                <w:sz w:val="22"/>
                <w:szCs w:val="22"/>
              </w:rPr>
              <w:t>76,2  м</w:t>
            </w:r>
            <w:r w:rsidRPr="00A53A28">
              <w:rPr>
                <w:b/>
                <w:sz w:val="22"/>
                <w:szCs w:val="22"/>
                <w:vertAlign w:val="superscript"/>
              </w:rPr>
              <w:t>2</w:t>
            </w:r>
          </w:p>
        </w:tc>
      </w:tr>
    </w:tbl>
    <w:p w:rsidR="00A53A28" w:rsidRPr="00A53A28" w:rsidRDefault="00A53A28" w:rsidP="00A53A28">
      <w:pPr>
        <w:spacing w:after="60"/>
        <w:jc w:val="both"/>
        <w:rPr>
          <w:b/>
          <w:sz w:val="24"/>
          <w:szCs w:val="24"/>
        </w:rPr>
      </w:pPr>
    </w:p>
    <w:p w:rsidR="00A53A28" w:rsidRDefault="00A53A28" w:rsidP="009356DC">
      <w:pPr>
        <w:autoSpaceDE w:val="0"/>
        <w:autoSpaceDN w:val="0"/>
        <w:adjustRightInd w:val="0"/>
        <w:jc w:val="both"/>
        <w:rPr>
          <w:bCs/>
          <w:sz w:val="24"/>
          <w:szCs w:val="24"/>
        </w:rPr>
      </w:pPr>
    </w:p>
    <w:p w:rsidR="009356DC" w:rsidRDefault="009356DC"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Tr="00F60C89">
        <w:tc>
          <w:tcPr>
            <w:tcW w:w="4785" w:type="dxa"/>
            <w:shd w:val="clear" w:color="auto" w:fill="auto"/>
          </w:tcPr>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9356DC" w:rsidRDefault="009356DC" w:rsidP="00F60C89">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9356DC" w:rsidRDefault="009356DC" w:rsidP="009356DC">
      <w:pPr>
        <w:autoSpaceDE w:val="0"/>
        <w:autoSpaceDN w:val="0"/>
        <w:adjustRightInd w:val="0"/>
        <w:jc w:val="both"/>
        <w:rPr>
          <w:bCs/>
          <w:sz w:val="24"/>
          <w:szCs w:val="24"/>
        </w:rPr>
      </w:pPr>
    </w:p>
    <w:p w:rsidR="00A53A28" w:rsidRDefault="00A53A28" w:rsidP="009356DC">
      <w:pPr>
        <w:autoSpaceDE w:val="0"/>
        <w:autoSpaceDN w:val="0"/>
        <w:adjustRightInd w:val="0"/>
        <w:jc w:val="both"/>
        <w:rPr>
          <w:bCs/>
          <w:sz w:val="24"/>
          <w:szCs w:val="24"/>
        </w:rPr>
      </w:pPr>
    </w:p>
    <w:p w:rsidR="00A53A28" w:rsidRDefault="00A53A28" w:rsidP="009356DC">
      <w:pPr>
        <w:autoSpaceDE w:val="0"/>
        <w:autoSpaceDN w:val="0"/>
        <w:adjustRightInd w:val="0"/>
        <w:jc w:val="both"/>
        <w:rPr>
          <w:bCs/>
          <w:sz w:val="24"/>
          <w:szCs w:val="24"/>
        </w:rPr>
      </w:pPr>
    </w:p>
    <w:p w:rsidR="00A53A28" w:rsidRPr="00A53A28" w:rsidRDefault="00A53A28" w:rsidP="00A53A28">
      <w:pPr>
        <w:autoSpaceDE w:val="0"/>
        <w:autoSpaceDN w:val="0"/>
        <w:adjustRightInd w:val="0"/>
        <w:jc w:val="right"/>
        <w:rPr>
          <w:sz w:val="22"/>
          <w:szCs w:val="22"/>
        </w:rPr>
      </w:pPr>
      <w:r w:rsidRPr="00A53A28">
        <w:rPr>
          <w:sz w:val="22"/>
          <w:szCs w:val="22"/>
        </w:rPr>
        <w:t>Приложение 2</w:t>
      </w:r>
    </w:p>
    <w:p w:rsidR="00A53A28" w:rsidRPr="00A53A28" w:rsidRDefault="00A53A28" w:rsidP="00A53A28">
      <w:pPr>
        <w:spacing w:after="60"/>
        <w:jc w:val="right"/>
        <w:rPr>
          <w:sz w:val="22"/>
          <w:szCs w:val="22"/>
        </w:rPr>
      </w:pPr>
      <w:r w:rsidRPr="00A53A28">
        <w:rPr>
          <w:sz w:val="22"/>
          <w:szCs w:val="22"/>
        </w:rPr>
        <w:t xml:space="preserve">к Муниципальному контракту №_____ </w:t>
      </w:r>
    </w:p>
    <w:p w:rsidR="00A53A28" w:rsidRPr="00A53A28" w:rsidRDefault="00A53A28" w:rsidP="00A53A28">
      <w:pPr>
        <w:spacing w:after="60"/>
        <w:jc w:val="right"/>
        <w:rPr>
          <w:sz w:val="22"/>
          <w:szCs w:val="22"/>
        </w:rPr>
      </w:pPr>
      <w:r w:rsidRPr="00A53A28">
        <w:rPr>
          <w:sz w:val="22"/>
          <w:szCs w:val="22"/>
        </w:rPr>
        <w:t>от «___» _______ 20__ г.</w:t>
      </w:r>
    </w:p>
    <w:p w:rsidR="00A53A28" w:rsidRPr="00A53A28" w:rsidRDefault="00A53A28" w:rsidP="00A53A28">
      <w:pPr>
        <w:spacing w:after="60"/>
        <w:jc w:val="right"/>
        <w:rPr>
          <w:bCs/>
          <w:sz w:val="24"/>
          <w:szCs w:val="24"/>
        </w:rPr>
      </w:pPr>
      <w:r w:rsidRPr="00A53A28">
        <w:rPr>
          <w:sz w:val="22"/>
          <w:szCs w:val="22"/>
        </w:rPr>
        <w:t xml:space="preserve">ИКЗ № </w:t>
      </w:r>
      <w:r>
        <w:rPr>
          <w:sz w:val="22"/>
          <w:szCs w:val="22"/>
        </w:rPr>
        <w:t>______________________</w:t>
      </w:r>
    </w:p>
    <w:p w:rsidR="00A53A28" w:rsidRDefault="00A53A28" w:rsidP="00A53A28">
      <w:pPr>
        <w:spacing w:after="60"/>
        <w:jc w:val="center"/>
        <w:rPr>
          <w:bCs/>
          <w:sz w:val="24"/>
          <w:szCs w:val="24"/>
        </w:rPr>
      </w:pPr>
    </w:p>
    <w:p w:rsidR="00A53A28" w:rsidRPr="00A53A28" w:rsidRDefault="00A53A28" w:rsidP="00A53A28">
      <w:pPr>
        <w:spacing w:after="60"/>
        <w:jc w:val="center"/>
        <w:rPr>
          <w:bCs/>
          <w:sz w:val="24"/>
          <w:szCs w:val="24"/>
        </w:rPr>
      </w:pPr>
      <w:r w:rsidRPr="00A53A28">
        <w:rPr>
          <w:bCs/>
          <w:sz w:val="24"/>
          <w:szCs w:val="24"/>
        </w:rPr>
        <w:t>Спецификация</w:t>
      </w:r>
    </w:p>
    <w:tbl>
      <w:tblPr>
        <w:tblW w:w="10733" w:type="dxa"/>
        <w:tblInd w:w="-135" w:type="dxa"/>
        <w:tblLayout w:type="fixed"/>
        <w:tblLook w:val="0000" w:firstRow="0" w:lastRow="0" w:firstColumn="0" w:lastColumn="0" w:noHBand="0" w:noVBand="0"/>
      </w:tblPr>
      <w:tblGrid>
        <w:gridCol w:w="585"/>
        <w:gridCol w:w="2635"/>
        <w:gridCol w:w="2835"/>
        <w:gridCol w:w="709"/>
        <w:gridCol w:w="1134"/>
        <w:gridCol w:w="1559"/>
        <w:gridCol w:w="1276"/>
      </w:tblGrid>
      <w:tr w:rsidR="00A53A28" w:rsidRPr="00A53A28" w:rsidTr="000B0415">
        <w:tc>
          <w:tcPr>
            <w:tcW w:w="585"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 п/п</w:t>
            </w:r>
          </w:p>
        </w:tc>
        <w:tc>
          <w:tcPr>
            <w:tcW w:w="2635"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rPr>
              <w:t>Наименование и описание объекта закупки</w:t>
            </w:r>
          </w:p>
        </w:tc>
        <w:tc>
          <w:tcPr>
            <w:tcW w:w="2835"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Наименование (адрес) объекта обслуживания</w:t>
            </w:r>
            <w:r>
              <w:rPr>
                <w:sz w:val="24"/>
                <w:szCs w:val="24"/>
                <w:lang w:eastAsia="ar-SA"/>
              </w:rPr>
              <w:t xml:space="preserve"> </w:t>
            </w:r>
          </w:p>
        </w:tc>
        <w:tc>
          <w:tcPr>
            <w:tcW w:w="709" w:type="dxa"/>
            <w:tcBorders>
              <w:top w:val="single" w:sz="4" w:space="0" w:color="000000"/>
              <w:left w:val="single" w:sz="4" w:space="0" w:color="000000"/>
              <w:bottom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Ед. изм.</w:t>
            </w:r>
          </w:p>
        </w:tc>
        <w:tc>
          <w:tcPr>
            <w:tcW w:w="1134" w:type="dxa"/>
            <w:tcBorders>
              <w:top w:val="single" w:sz="4" w:space="0" w:color="000000"/>
              <w:left w:val="single" w:sz="4" w:space="0" w:color="000000"/>
              <w:bottom w:val="single" w:sz="4" w:space="0" w:color="000000"/>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Кол-во</w:t>
            </w:r>
          </w:p>
        </w:tc>
        <w:tc>
          <w:tcPr>
            <w:tcW w:w="1559" w:type="dxa"/>
            <w:tcBorders>
              <w:top w:val="single" w:sz="4" w:space="0" w:color="000000"/>
              <w:left w:val="single" w:sz="4" w:space="0" w:color="000000"/>
              <w:bottom w:val="single" w:sz="4" w:space="0" w:color="000000"/>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Цена за ед., руб</w:t>
            </w:r>
            <w:r>
              <w:rPr>
                <w:sz w:val="24"/>
                <w:szCs w:val="24"/>
                <w:lang w:eastAsia="ar-SA"/>
              </w:rPr>
              <w:t>лей</w:t>
            </w:r>
          </w:p>
        </w:tc>
        <w:tc>
          <w:tcPr>
            <w:tcW w:w="1276" w:type="dxa"/>
            <w:tcBorders>
              <w:top w:val="single" w:sz="4" w:space="0" w:color="000000"/>
              <w:left w:val="single" w:sz="4" w:space="0" w:color="000000"/>
              <w:bottom w:val="single" w:sz="4" w:space="0" w:color="000000"/>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 xml:space="preserve">Всего, </w:t>
            </w:r>
          </w:p>
          <w:p w:rsidR="00A53A28" w:rsidRPr="00A53A28" w:rsidRDefault="00A53A28" w:rsidP="00A53A28">
            <w:pPr>
              <w:suppressAutoHyphens/>
              <w:snapToGrid w:val="0"/>
              <w:jc w:val="center"/>
              <w:rPr>
                <w:sz w:val="24"/>
                <w:szCs w:val="24"/>
                <w:lang w:eastAsia="ar-SA"/>
              </w:rPr>
            </w:pPr>
            <w:r w:rsidRPr="00A53A28">
              <w:rPr>
                <w:sz w:val="24"/>
                <w:szCs w:val="24"/>
                <w:lang w:eastAsia="ar-SA"/>
              </w:rPr>
              <w:t>руб</w:t>
            </w:r>
            <w:r>
              <w:rPr>
                <w:sz w:val="24"/>
                <w:szCs w:val="24"/>
                <w:lang w:eastAsia="ar-SA"/>
              </w:rPr>
              <w:t>лей</w:t>
            </w:r>
          </w:p>
        </w:tc>
      </w:tr>
      <w:tr w:rsidR="00A53A28" w:rsidRPr="00A53A28" w:rsidTr="000B0415">
        <w:trPr>
          <w:trHeight w:val="1182"/>
        </w:trPr>
        <w:tc>
          <w:tcPr>
            <w:tcW w:w="585"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000000"/>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000000"/>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000000"/>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000000"/>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0B0415">
        <w:trPr>
          <w:trHeight w:val="1305"/>
        </w:trPr>
        <w:tc>
          <w:tcPr>
            <w:tcW w:w="58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0B0415">
        <w:trPr>
          <w:trHeight w:val="1710"/>
        </w:trPr>
        <w:tc>
          <w:tcPr>
            <w:tcW w:w="58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0B0415">
        <w:trPr>
          <w:trHeight w:val="1342"/>
        </w:trPr>
        <w:tc>
          <w:tcPr>
            <w:tcW w:w="58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6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2835"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709" w:type="dxa"/>
            <w:tcBorders>
              <w:top w:val="single" w:sz="4" w:space="0" w:color="auto"/>
              <w:left w:val="single" w:sz="4" w:space="0" w:color="000000"/>
              <w:bottom w:val="single" w:sz="4" w:space="0" w:color="auto"/>
            </w:tcBorders>
          </w:tcPr>
          <w:p w:rsidR="00A53A28" w:rsidRPr="00A53A28" w:rsidRDefault="00A53A28" w:rsidP="00A53A28">
            <w:pPr>
              <w:suppressAutoHyphens/>
              <w:snapToGrid w:val="0"/>
              <w:jc w:val="both"/>
              <w:rPr>
                <w:sz w:val="24"/>
                <w:szCs w:val="24"/>
                <w:lang w:eastAsia="ar-SA"/>
              </w:rPr>
            </w:pPr>
          </w:p>
        </w:tc>
        <w:tc>
          <w:tcPr>
            <w:tcW w:w="1134"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r w:rsidR="00A53A28" w:rsidRPr="00A53A28" w:rsidTr="000B0415">
        <w:trPr>
          <w:trHeight w:val="567"/>
        </w:trPr>
        <w:tc>
          <w:tcPr>
            <w:tcW w:w="585"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7313" w:type="dxa"/>
            <w:gridSpan w:val="4"/>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r w:rsidRPr="00A53A28">
              <w:rPr>
                <w:sz w:val="24"/>
                <w:szCs w:val="24"/>
                <w:lang w:eastAsia="ar-SA"/>
              </w:rPr>
              <w:t>Итого:</w:t>
            </w:r>
          </w:p>
        </w:tc>
        <w:tc>
          <w:tcPr>
            <w:tcW w:w="1559"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c>
          <w:tcPr>
            <w:tcW w:w="1276" w:type="dxa"/>
            <w:tcBorders>
              <w:top w:val="single" w:sz="4" w:space="0" w:color="auto"/>
              <w:left w:val="single" w:sz="4" w:space="0" w:color="000000"/>
              <w:bottom w:val="single" w:sz="4" w:space="0" w:color="auto"/>
              <w:right w:val="single" w:sz="4" w:space="0" w:color="000000"/>
            </w:tcBorders>
          </w:tcPr>
          <w:p w:rsidR="00A53A28" w:rsidRPr="00A53A28" w:rsidRDefault="00A53A28" w:rsidP="00A53A28">
            <w:pPr>
              <w:suppressAutoHyphens/>
              <w:snapToGrid w:val="0"/>
              <w:jc w:val="center"/>
              <w:rPr>
                <w:sz w:val="24"/>
                <w:szCs w:val="24"/>
                <w:lang w:eastAsia="ar-SA"/>
              </w:rPr>
            </w:pPr>
          </w:p>
        </w:tc>
      </w:tr>
    </w:tbl>
    <w:p w:rsidR="00A53A28" w:rsidRPr="00A53A28" w:rsidRDefault="00A53A28" w:rsidP="00A53A28">
      <w:pPr>
        <w:spacing w:after="60"/>
        <w:jc w:val="right"/>
        <w:rPr>
          <w:sz w:val="24"/>
          <w:szCs w:val="24"/>
        </w:rPr>
      </w:pPr>
    </w:p>
    <w:p w:rsidR="00A53A28" w:rsidRPr="00A53A28" w:rsidRDefault="00A53A28" w:rsidP="00A53A28">
      <w:pPr>
        <w:spacing w:after="60"/>
        <w:ind w:firstLine="567"/>
        <w:jc w:val="both"/>
        <w:rPr>
          <w:sz w:val="24"/>
          <w:szCs w:val="24"/>
        </w:rPr>
      </w:pPr>
      <w:r w:rsidRPr="00A53A28">
        <w:rPr>
          <w:sz w:val="24"/>
          <w:szCs w:val="24"/>
        </w:rPr>
        <w:t xml:space="preserve">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A53A28" w:rsidRPr="00A53A28" w:rsidRDefault="00A53A28" w:rsidP="00A53A28">
      <w:pPr>
        <w:autoSpaceDE w:val="0"/>
        <w:autoSpaceDN w:val="0"/>
        <w:adjustRightInd w:val="0"/>
        <w:ind w:left="720"/>
        <w:rPr>
          <w:rFonts w:ascii="Arial" w:hAnsi="Arial" w:cs="Arial"/>
          <w:kern w:val="16"/>
          <w:sz w:val="24"/>
          <w:szCs w:val="24"/>
        </w:rPr>
      </w:pPr>
    </w:p>
    <w:p w:rsidR="00A53A28" w:rsidRPr="00A53A28" w:rsidRDefault="00A53A28" w:rsidP="00A53A28">
      <w:pPr>
        <w:tabs>
          <w:tab w:val="left" w:pos="567"/>
        </w:tabs>
        <w:suppressAutoHyphens/>
        <w:ind w:right="-169" w:firstLine="567"/>
        <w:jc w:val="both"/>
        <w:rPr>
          <w:sz w:val="24"/>
          <w:szCs w:val="24"/>
        </w:rPr>
      </w:pPr>
    </w:p>
    <w:tbl>
      <w:tblPr>
        <w:tblW w:w="0" w:type="auto"/>
        <w:tblInd w:w="108" w:type="dxa"/>
        <w:tblLook w:val="0000" w:firstRow="0" w:lastRow="0" w:firstColumn="0" w:lastColumn="0" w:noHBand="0" w:noVBand="0"/>
      </w:tblPr>
      <w:tblGrid>
        <w:gridCol w:w="4629"/>
        <w:gridCol w:w="4630"/>
      </w:tblGrid>
      <w:tr w:rsidR="00A53A28" w:rsidRPr="00A53A28" w:rsidTr="000B0415">
        <w:trPr>
          <w:trHeight w:val="1777"/>
        </w:trPr>
        <w:tc>
          <w:tcPr>
            <w:tcW w:w="4629" w:type="dxa"/>
          </w:tcPr>
          <w:p w:rsidR="00A53A28" w:rsidRPr="00A53A28" w:rsidRDefault="00A53A28" w:rsidP="00A53A28">
            <w:pPr>
              <w:widowControl w:val="0"/>
              <w:autoSpaceDE w:val="0"/>
              <w:autoSpaceDN w:val="0"/>
              <w:adjustRightInd w:val="0"/>
              <w:rPr>
                <w:sz w:val="24"/>
                <w:szCs w:val="24"/>
              </w:rPr>
            </w:pPr>
            <w:r w:rsidRPr="00A53A28">
              <w:rPr>
                <w:sz w:val="24"/>
                <w:szCs w:val="24"/>
              </w:rPr>
              <w:t>Заказчик</w:t>
            </w:r>
          </w:p>
          <w:p w:rsidR="00A53A28" w:rsidRPr="00A53A28" w:rsidRDefault="00A53A28" w:rsidP="00A53A28">
            <w:pPr>
              <w:widowControl w:val="0"/>
              <w:autoSpaceDE w:val="0"/>
              <w:autoSpaceDN w:val="0"/>
              <w:adjustRightInd w:val="0"/>
              <w:rPr>
                <w:sz w:val="24"/>
                <w:szCs w:val="24"/>
              </w:rPr>
            </w:pPr>
          </w:p>
          <w:p w:rsidR="00A53A28" w:rsidRPr="00A53A28" w:rsidRDefault="00A53A28" w:rsidP="00A53A28">
            <w:pPr>
              <w:widowControl w:val="0"/>
              <w:autoSpaceDE w:val="0"/>
              <w:autoSpaceDN w:val="0"/>
              <w:adjustRightInd w:val="0"/>
              <w:rPr>
                <w:sz w:val="24"/>
                <w:szCs w:val="24"/>
              </w:rPr>
            </w:pPr>
            <w:r w:rsidRPr="00A53A28">
              <w:rPr>
                <w:sz w:val="24"/>
                <w:szCs w:val="24"/>
              </w:rPr>
              <w:t xml:space="preserve">Администрация города </w:t>
            </w:r>
            <w:proofErr w:type="spellStart"/>
            <w:r w:rsidRPr="00A53A28">
              <w:rPr>
                <w:sz w:val="24"/>
                <w:szCs w:val="24"/>
              </w:rPr>
              <w:t>Югорска</w:t>
            </w:r>
            <w:proofErr w:type="spellEnd"/>
          </w:p>
          <w:p w:rsidR="00A53A28" w:rsidRPr="00A53A28" w:rsidRDefault="00A53A28" w:rsidP="00A53A28">
            <w:pPr>
              <w:widowControl w:val="0"/>
              <w:autoSpaceDE w:val="0"/>
              <w:autoSpaceDN w:val="0"/>
              <w:adjustRightInd w:val="0"/>
              <w:rPr>
                <w:sz w:val="24"/>
                <w:szCs w:val="24"/>
              </w:rPr>
            </w:pPr>
          </w:p>
          <w:p w:rsidR="00A53A28" w:rsidRPr="00A53A28" w:rsidRDefault="00A53A28" w:rsidP="00A53A28">
            <w:pPr>
              <w:widowControl w:val="0"/>
              <w:autoSpaceDE w:val="0"/>
              <w:autoSpaceDN w:val="0"/>
              <w:adjustRightInd w:val="0"/>
              <w:rPr>
                <w:sz w:val="24"/>
                <w:szCs w:val="24"/>
              </w:rPr>
            </w:pPr>
            <w:r w:rsidRPr="00A53A28">
              <w:rPr>
                <w:sz w:val="24"/>
                <w:szCs w:val="24"/>
              </w:rPr>
              <w:t>_________________/___</w:t>
            </w:r>
            <w:r>
              <w:rPr>
                <w:sz w:val="24"/>
                <w:szCs w:val="24"/>
              </w:rPr>
              <w:t>_____</w:t>
            </w:r>
            <w:r w:rsidRPr="00A53A28">
              <w:rPr>
                <w:sz w:val="24"/>
                <w:szCs w:val="24"/>
              </w:rPr>
              <w:t>__/</w:t>
            </w:r>
          </w:p>
          <w:p w:rsidR="00A53A28" w:rsidRPr="00A53A28" w:rsidRDefault="00A53A28" w:rsidP="00A53A28">
            <w:pPr>
              <w:widowControl w:val="0"/>
              <w:autoSpaceDE w:val="0"/>
              <w:autoSpaceDN w:val="0"/>
              <w:adjustRightInd w:val="0"/>
              <w:rPr>
                <w:sz w:val="24"/>
                <w:szCs w:val="24"/>
              </w:rPr>
            </w:pPr>
            <w:r w:rsidRPr="00A53A28">
              <w:rPr>
                <w:sz w:val="24"/>
                <w:szCs w:val="24"/>
              </w:rPr>
              <w:t>«___» ______ 20__ г.</w:t>
            </w:r>
          </w:p>
          <w:p w:rsidR="00A53A28" w:rsidRPr="00A53A28" w:rsidRDefault="00A53A28" w:rsidP="00A53A28">
            <w:pPr>
              <w:autoSpaceDE w:val="0"/>
              <w:autoSpaceDN w:val="0"/>
              <w:adjustRightInd w:val="0"/>
              <w:jc w:val="both"/>
              <w:rPr>
                <w:sz w:val="24"/>
                <w:szCs w:val="24"/>
              </w:rPr>
            </w:pPr>
            <w:r w:rsidRPr="00A53A28">
              <w:rPr>
                <w:sz w:val="24"/>
                <w:szCs w:val="24"/>
              </w:rPr>
              <w:t>М.П.</w:t>
            </w:r>
          </w:p>
        </w:tc>
        <w:tc>
          <w:tcPr>
            <w:tcW w:w="4630" w:type="dxa"/>
          </w:tcPr>
          <w:p w:rsidR="00A53A28" w:rsidRPr="00A53A28" w:rsidRDefault="00A53A28" w:rsidP="00A53A28">
            <w:pPr>
              <w:autoSpaceDE w:val="0"/>
              <w:autoSpaceDN w:val="0"/>
              <w:adjustRightInd w:val="0"/>
              <w:jc w:val="both"/>
              <w:rPr>
                <w:sz w:val="24"/>
                <w:szCs w:val="24"/>
              </w:rPr>
            </w:pPr>
            <w:r w:rsidRPr="00A53A28">
              <w:rPr>
                <w:sz w:val="24"/>
                <w:szCs w:val="24"/>
              </w:rPr>
              <w:t>Исполнитель</w:t>
            </w:r>
          </w:p>
          <w:p w:rsidR="00A53A28" w:rsidRPr="00A53A28" w:rsidRDefault="00A53A28" w:rsidP="00A53A28">
            <w:pPr>
              <w:autoSpaceDE w:val="0"/>
              <w:autoSpaceDN w:val="0"/>
              <w:adjustRightInd w:val="0"/>
              <w:jc w:val="both"/>
              <w:rPr>
                <w:sz w:val="24"/>
                <w:szCs w:val="24"/>
              </w:rPr>
            </w:pPr>
          </w:p>
          <w:p w:rsidR="00A53A28" w:rsidRPr="00A53A28" w:rsidRDefault="00A53A28" w:rsidP="00A53A28">
            <w:pPr>
              <w:autoSpaceDE w:val="0"/>
              <w:autoSpaceDN w:val="0"/>
              <w:adjustRightInd w:val="0"/>
              <w:jc w:val="both"/>
              <w:rPr>
                <w:sz w:val="24"/>
                <w:szCs w:val="24"/>
              </w:rPr>
            </w:pPr>
          </w:p>
          <w:p w:rsidR="00A53A28" w:rsidRPr="00A53A28" w:rsidRDefault="00A53A28" w:rsidP="00A53A28">
            <w:pPr>
              <w:autoSpaceDE w:val="0"/>
              <w:autoSpaceDN w:val="0"/>
              <w:adjustRightInd w:val="0"/>
              <w:jc w:val="both"/>
              <w:rPr>
                <w:sz w:val="24"/>
                <w:szCs w:val="24"/>
              </w:rPr>
            </w:pPr>
          </w:p>
          <w:p w:rsidR="00A53A28" w:rsidRPr="00A53A28" w:rsidRDefault="00A53A28" w:rsidP="00A53A28">
            <w:pPr>
              <w:autoSpaceDE w:val="0"/>
              <w:autoSpaceDN w:val="0"/>
              <w:adjustRightInd w:val="0"/>
              <w:jc w:val="both"/>
              <w:rPr>
                <w:sz w:val="24"/>
                <w:szCs w:val="24"/>
              </w:rPr>
            </w:pPr>
            <w:r w:rsidRPr="00A53A28">
              <w:rPr>
                <w:sz w:val="24"/>
                <w:szCs w:val="24"/>
              </w:rPr>
              <w:t>______________/___</w:t>
            </w:r>
            <w:r>
              <w:rPr>
                <w:sz w:val="24"/>
                <w:szCs w:val="24"/>
              </w:rPr>
              <w:t>_____</w:t>
            </w:r>
            <w:r w:rsidRPr="00A53A28">
              <w:rPr>
                <w:sz w:val="24"/>
                <w:szCs w:val="24"/>
              </w:rPr>
              <w:t>___/</w:t>
            </w:r>
          </w:p>
          <w:p w:rsidR="00A53A28" w:rsidRPr="00A53A28" w:rsidRDefault="00A53A28" w:rsidP="00A53A28">
            <w:pPr>
              <w:autoSpaceDE w:val="0"/>
              <w:autoSpaceDN w:val="0"/>
              <w:adjustRightInd w:val="0"/>
              <w:jc w:val="both"/>
              <w:rPr>
                <w:sz w:val="24"/>
                <w:szCs w:val="24"/>
              </w:rPr>
            </w:pPr>
            <w:r w:rsidRPr="00A53A28">
              <w:rPr>
                <w:sz w:val="24"/>
                <w:szCs w:val="24"/>
              </w:rPr>
              <w:t>«___» ______ 20__ г.</w:t>
            </w:r>
          </w:p>
          <w:p w:rsidR="00A53A28" w:rsidRPr="00A53A28" w:rsidRDefault="00A53A28" w:rsidP="00A53A28">
            <w:pPr>
              <w:autoSpaceDE w:val="0"/>
              <w:autoSpaceDN w:val="0"/>
              <w:adjustRightInd w:val="0"/>
              <w:jc w:val="both"/>
              <w:rPr>
                <w:sz w:val="24"/>
                <w:szCs w:val="24"/>
              </w:rPr>
            </w:pPr>
            <w:r w:rsidRPr="00A53A28">
              <w:rPr>
                <w:sz w:val="24"/>
                <w:szCs w:val="24"/>
              </w:rPr>
              <w:t>М.П.</w:t>
            </w:r>
          </w:p>
          <w:p w:rsidR="00A53A28" w:rsidRPr="00A53A28" w:rsidRDefault="00A53A28" w:rsidP="00A53A28">
            <w:pPr>
              <w:autoSpaceDE w:val="0"/>
              <w:autoSpaceDN w:val="0"/>
              <w:adjustRightInd w:val="0"/>
              <w:jc w:val="both"/>
              <w:rPr>
                <w:sz w:val="24"/>
                <w:szCs w:val="24"/>
              </w:rPr>
            </w:pPr>
          </w:p>
        </w:tc>
      </w:tr>
    </w:tbl>
    <w:p w:rsidR="00A53A28" w:rsidRPr="009356DC" w:rsidRDefault="00A53A28" w:rsidP="009356DC">
      <w:pPr>
        <w:autoSpaceDE w:val="0"/>
        <w:autoSpaceDN w:val="0"/>
        <w:adjustRightInd w:val="0"/>
        <w:jc w:val="both"/>
        <w:rPr>
          <w:bCs/>
          <w:sz w:val="24"/>
          <w:szCs w:val="24"/>
        </w:rPr>
      </w:pPr>
    </w:p>
    <w:sectPr w:rsidR="00A53A28" w:rsidRPr="009356DC"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37" w:rsidRDefault="000C3A37">
      <w:r>
        <w:separator/>
      </w:r>
    </w:p>
  </w:endnote>
  <w:endnote w:type="continuationSeparator" w:id="0">
    <w:p w:rsidR="000C3A37" w:rsidRDefault="000C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37" w:rsidRDefault="000C3A37">
    <w:pPr>
      <w:pStyle w:val="afff7"/>
      <w:jc w:val="center"/>
    </w:pPr>
    <w:r>
      <w:fldChar w:fldCharType="begin"/>
    </w:r>
    <w:r>
      <w:instrText>PAGE</w:instrText>
    </w:r>
    <w:r>
      <w:fldChar w:fldCharType="separate"/>
    </w:r>
    <w:r w:rsidR="0091024E">
      <w:rPr>
        <w:noProof/>
      </w:rPr>
      <w:t>46</w:t>
    </w:r>
    <w:r>
      <w:fldChar w:fldCharType="end"/>
    </w:r>
  </w:p>
  <w:p w:rsidR="000C3A37" w:rsidRDefault="000C3A37">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A37" w:rsidRDefault="000C3A37">
    <w:pPr>
      <w:pStyle w:val="afff7"/>
      <w:jc w:val="center"/>
    </w:pPr>
    <w:r>
      <w:fldChar w:fldCharType="begin"/>
    </w:r>
    <w:r>
      <w:instrText>PAGE</w:instrText>
    </w:r>
    <w:r>
      <w:fldChar w:fldCharType="separate"/>
    </w:r>
    <w:r w:rsidR="0091024E">
      <w:rPr>
        <w:noProof/>
      </w:rPr>
      <w:t>1</w:t>
    </w:r>
    <w:r>
      <w:fldChar w:fldCharType="end"/>
    </w:r>
  </w:p>
  <w:p w:rsidR="000C3A37" w:rsidRDefault="000C3A37">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37" w:rsidRDefault="000C3A37">
      <w:r>
        <w:separator/>
      </w:r>
    </w:p>
  </w:footnote>
  <w:footnote w:type="continuationSeparator" w:id="0">
    <w:p w:rsidR="000C3A37" w:rsidRDefault="000C3A37">
      <w:r>
        <w:continuationSeparator/>
      </w:r>
    </w:p>
  </w:footnote>
  <w:footnote w:id="1">
    <w:p w:rsidR="000C3A37" w:rsidRPr="0068634A" w:rsidRDefault="000C3A37"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0C3A37" w:rsidRPr="00001A6D" w:rsidRDefault="000C3A37"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0C3A37" w:rsidRPr="00001A6D" w:rsidRDefault="000C3A37" w:rsidP="00B54F82">
      <w:pPr>
        <w:autoSpaceDE w:val="0"/>
        <w:autoSpaceDN w:val="0"/>
        <w:adjustRightInd w:val="0"/>
      </w:pPr>
    </w:p>
  </w:footnote>
  <w:footnote w:id="3">
    <w:p w:rsidR="000C3A37" w:rsidRPr="000F59FD" w:rsidRDefault="000C3A37"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0C3A37" w:rsidRPr="000F59FD" w:rsidRDefault="000C3A37"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0C3A37" w:rsidRPr="00354BB5" w:rsidRDefault="000C3A37"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0C3A37" w:rsidRPr="00354BB5" w:rsidRDefault="000C3A37"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rPr>
          <w:rFonts w:ascii="Times New Roman" w:hAnsi="Times New Roman"/>
          <w:sz w:val="20"/>
        </w:rPr>
        <w:t>,</w:t>
      </w:r>
      <w:proofErr w:type="gramEnd"/>
      <w:r w:rsidRPr="00354BB5">
        <w:rPr>
          <w:rFonts w:ascii="Times New Roman" w:hAnsi="Times New Roman"/>
          <w:sz w:val="20"/>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0C3A37" w:rsidRDefault="000C3A37"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0C3A37" w:rsidRDefault="000C3A37"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0C3A37" w:rsidRDefault="000C3A37"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0C3A37" w:rsidRDefault="000C3A37"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0C3A37" w:rsidRDefault="000C3A37"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0C3A37" w:rsidRDefault="000C3A37"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0C3A37" w:rsidRDefault="000C3A37" w:rsidP="00811B68">
      <w:pPr>
        <w:autoSpaceDE w:val="0"/>
        <w:autoSpaceDN w:val="0"/>
        <w:adjustRightInd w:val="0"/>
        <w:ind w:firstLine="425"/>
        <w:rPr>
          <w:sz w:val="18"/>
          <w:szCs w:val="18"/>
        </w:rPr>
      </w:pPr>
    </w:p>
  </w:footnote>
  <w:footnote w:id="9">
    <w:p w:rsidR="000C3A37" w:rsidRDefault="000C3A37"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0C3A37" w:rsidRDefault="000C3A37"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0C3A37" w:rsidRDefault="000C3A37"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C3A37" w:rsidRDefault="000C3A37"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0C3A37" w:rsidRDefault="000C3A37" w:rsidP="00811B68">
      <w:pPr>
        <w:pStyle w:val="afffa"/>
        <w:spacing w:after="0"/>
        <w:ind w:firstLine="425"/>
      </w:pPr>
    </w:p>
  </w:footnote>
  <w:footnote w:id="10">
    <w:p w:rsidR="000C3A37" w:rsidRDefault="000C3A37"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0C3A37" w:rsidRDefault="000C3A37"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0C3A37" w:rsidRDefault="000C3A37"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0C3A37" w:rsidRDefault="000C3A37"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4E3B6182"/>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9F2440"/>
    <w:multiLevelType w:val="hybridMultilevel"/>
    <w:tmpl w:val="B80EA3B6"/>
    <w:lvl w:ilvl="0" w:tplc="FC226A2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0"/>
  </w:num>
  <w:num w:numId="3">
    <w:abstractNumId w:val="14"/>
  </w:num>
  <w:num w:numId="4">
    <w:abstractNumId w:val="1"/>
  </w:num>
  <w:num w:numId="5">
    <w:abstractNumId w:val="9"/>
  </w:num>
  <w:num w:numId="6">
    <w:abstractNumId w:val="7"/>
  </w:num>
  <w:num w:numId="7">
    <w:abstractNumId w:val="6"/>
  </w:num>
  <w:num w:numId="8">
    <w:abstractNumId w:val="10"/>
  </w:num>
  <w:num w:numId="9">
    <w:abstractNumId w:val="3"/>
  </w:num>
  <w:num w:numId="10">
    <w:abstractNumId w:val="5"/>
  </w:num>
  <w:num w:numId="11">
    <w:abstractNumId w:val="13"/>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151D"/>
    <w:rsid w:val="000244CE"/>
    <w:rsid w:val="0002660B"/>
    <w:rsid w:val="00044A1F"/>
    <w:rsid w:val="0005751F"/>
    <w:rsid w:val="00074940"/>
    <w:rsid w:val="00093115"/>
    <w:rsid w:val="00097683"/>
    <w:rsid w:val="000B0415"/>
    <w:rsid w:val="000B4402"/>
    <w:rsid w:val="000B5FFB"/>
    <w:rsid w:val="000C0ED5"/>
    <w:rsid w:val="000C3A37"/>
    <w:rsid w:val="000D3542"/>
    <w:rsid w:val="000E076B"/>
    <w:rsid w:val="000E2408"/>
    <w:rsid w:val="000F3049"/>
    <w:rsid w:val="000F59FD"/>
    <w:rsid w:val="00100BE4"/>
    <w:rsid w:val="00107477"/>
    <w:rsid w:val="00124F3B"/>
    <w:rsid w:val="00126F18"/>
    <w:rsid w:val="001303BA"/>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C7FD0"/>
    <w:rsid w:val="002D068C"/>
    <w:rsid w:val="002F724C"/>
    <w:rsid w:val="00337EF0"/>
    <w:rsid w:val="003511EF"/>
    <w:rsid w:val="00354BB5"/>
    <w:rsid w:val="003742B4"/>
    <w:rsid w:val="00385620"/>
    <w:rsid w:val="00391001"/>
    <w:rsid w:val="00396178"/>
    <w:rsid w:val="003A7CFD"/>
    <w:rsid w:val="003B23A6"/>
    <w:rsid w:val="003C33C0"/>
    <w:rsid w:val="003C6043"/>
    <w:rsid w:val="003D3A7A"/>
    <w:rsid w:val="003E5657"/>
    <w:rsid w:val="003F0827"/>
    <w:rsid w:val="0044717D"/>
    <w:rsid w:val="004568AB"/>
    <w:rsid w:val="00480EA8"/>
    <w:rsid w:val="00482648"/>
    <w:rsid w:val="00491A2D"/>
    <w:rsid w:val="004953EC"/>
    <w:rsid w:val="004C3828"/>
    <w:rsid w:val="00535A83"/>
    <w:rsid w:val="00542DCF"/>
    <w:rsid w:val="00555706"/>
    <w:rsid w:val="005721EE"/>
    <w:rsid w:val="0059045E"/>
    <w:rsid w:val="005D09B5"/>
    <w:rsid w:val="005D0E67"/>
    <w:rsid w:val="005D77EC"/>
    <w:rsid w:val="005E2FA8"/>
    <w:rsid w:val="005E6F8F"/>
    <w:rsid w:val="00600D64"/>
    <w:rsid w:val="0060271E"/>
    <w:rsid w:val="00605FC3"/>
    <w:rsid w:val="00630516"/>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C6374"/>
    <w:rsid w:val="008F50F1"/>
    <w:rsid w:val="008F6CA8"/>
    <w:rsid w:val="0090525A"/>
    <w:rsid w:val="0091024E"/>
    <w:rsid w:val="0091036C"/>
    <w:rsid w:val="00914479"/>
    <w:rsid w:val="009356DC"/>
    <w:rsid w:val="00960722"/>
    <w:rsid w:val="00971D8C"/>
    <w:rsid w:val="009A4FB4"/>
    <w:rsid w:val="00A06D72"/>
    <w:rsid w:val="00A15666"/>
    <w:rsid w:val="00A160D8"/>
    <w:rsid w:val="00A53A28"/>
    <w:rsid w:val="00A71795"/>
    <w:rsid w:val="00A74D4A"/>
    <w:rsid w:val="00A75828"/>
    <w:rsid w:val="00AA794F"/>
    <w:rsid w:val="00AB7EF2"/>
    <w:rsid w:val="00AC2433"/>
    <w:rsid w:val="00AE4F09"/>
    <w:rsid w:val="00AF7D14"/>
    <w:rsid w:val="00B14AE4"/>
    <w:rsid w:val="00B32A26"/>
    <w:rsid w:val="00B44F4C"/>
    <w:rsid w:val="00B473AB"/>
    <w:rsid w:val="00B54F82"/>
    <w:rsid w:val="00B55497"/>
    <w:rsid w:val="00B612F1"/>
    <w:rsid w:val="00B638D2"/>
    <w:rsid w:val="00B748DE"/>
    <w:rsid w:val="00B76D03"/>
    <w:rsid w:val="00BA04D1"/>
    <w:rsid w:val="00BA2064"/>
    <w:rsid w:val="00BF15F2"/>
    <w:rsid w:val="00BF51B2"/>
    <w:rsid w:val="00BF6770"/>
    <w:rsid w:val="00C23262"/>
    <w:rsid w:val="00C51871"/>
    <w:rsid w:val="00C54BED"/>
    <w:rsid w:val="00C62B12"/>
    <w:rsid w:val="00C8055E"/>
    <w:rsid w:val="00C96EBC"/>
    <w:rsid w:val="00CA0AFA"/>
    <w:rsid w:val="00CB701F"/>
    <w:rsid w:val="00CC17D8"/>
    <w:rsid w:val="00CD1978"/>
    <w:rsid w:val="00D0537F"/>
    <w:rsid w:val="00D260A5"/>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2964"/>
    <w:rsid w:val="00ED7561"/>
    <w:rsid w:val="00EE1104"/>
    <w:rsid w:val="00F07B44"/>
    <w:rsid w:val="00F12074"/>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8636E-20C1-4681-A7A3-28A578E2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46</Pages>
  <Words>16211</Words>
  <Characters>92403</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471</cp:revision>
  <cp:lastPrinted>2018-11-28T04:06:00Z</cp:lastPrinted>
  <dcterms:created xsi:type="dcterms:W3CDTF">2014-12-14T06:51:00Z</dcterms:created>
  <dcterms:modified xsi:type="dcterms:W3CDTF">2018-11-30T06:16:00Z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