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570B26" w:rsidRP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8F36AE">
        <w:rPr>
          <w:sz w:val="24"/>
          <w:szCs w:val="24"/>
        </w:rPr>
        <w:t>39</w:t>
      </w:r>
      <w:r w:rsidRPr="00570B26">
        <w:rPr>
          <w:sz w:val="24"/>
          <w:szCs w:val="24"/>
        </w:rPr>
        <w:t>-</w:t>
      </w:r>
      <w:r>
        <w:rPr>
          <w:sz w:val="24"/>
          <w:szCs w:val="24"/>
        </w:rPr>
        <w:t>3</w:t>
      </w:r>
    </w:p>
    <w:p w:rsidR="009546A5" w:rsidRPr="00702E8B" w:rsidRDefault="009546A5" w:rsidP="009546A5">
      <w:pPr>
        <w:tabs>
          <w:tab w:val="num" w:pos="142"/>
        </w:tabs>
        <w:autoSpaceDE w:val="0"/>
        <w:autoSpaceDN w:val="0"/>
        <w:adjustRightInd w:val="0"/>
        <w:jc w:val="both"/>
        <w:rPr>
          <w:sz w:val="24"/>
          <w:szCs w:val="24"/>
        </w:rPr>
      </w:pPr>
      <w:r w:rsidRPr="00702E8B">
        <w:rPr>
          <w:sz w:val="24"/>
          <w:szCs w:val="24"/>
        </w:rPr>
        <w:t xml:space="preserve">ПРИСУТСТВОВАЛИ: </w:t>
      </w:r>
    </w:p>
    <w:p w:rsidR="009546A5" w:rsidRPr="00702E8B" w:rsidRDefault="009546A5" w:rsidP="009546A5">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9546A5" w:rsidRPr="00702E8B" w:rsidRDefault="009546A5" w:rsidP="009546A5">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9546A5" w:rsidRPr="00702E8B" w:rsidRDefault="009546A5" w:rsidP="009546A5">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9546A5" w:rsidRPr="00702E8B" w:rsidRDefault="009546A5" w:rsidP="009546A5">
      <w:pPr>
        <w:rPr>
          <w:sz w:val="24"/>
          <w:szCs w:val="24"/>
        </w:rPr>
      </w:pPr>
      <w:r w:rsidRPr="00702E8B">
        <w:rPr>
          <w:sz w:val="24"/>
          <w:szCs w:val="24"/>
        </w:rPr>
        <w:t>3. Н.А. Морозова – советник руководителя;</w:t>
      </w:r>
    </w:p>
    <w:p w:rsidR="009546A5" w:rsidRPr="00702E8B" w:rsidRDefault="009546A5" w:rsidP="009546A5">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9546A5" w:rsidRPr="00702E8B" w:rsidRDefault="009546A5" w:rsidP="009546A5">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9546A5" w:rsidRPr="00702E8B" w:rsidRDefault="009546A5" w:rsidP="009546A5">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E35BE6" w:rsidRPr="00D87517" w:rsidRDefault="00E35BE6" w:rsidP="00E35BE6">
      <w:pPr>
        <w:jc w:val="both"/>
        <w:rPr>
          <w:sz w:val="24"/>
          <w:szCs w:val="24"/>
        </w:rPr>
      </w:pPr>
      <w:bookmarkStart w:id="0" w:name="_GoBack"/>
      <w:bookmarkEnd w:id="0"/>
      <w:r w:rsidRPr="00D87517">
        <w:rPr>
          <w:sz w:val="24"/>
          <w:szCs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sidRPr="00D87517">
        <w:rPr>
          <w:sz w:val="24"/>
          <w:szCs w:val="24"/>
        </w:rPr>
        <w:t>Югорска</w:t>
      </w:r>
      <w:proofErr w:type="spellEnd"/>
      <w:r w:rsidRPr="00D87517">
        <w:rPr>
          <w:sz w:val="24"/>
          <w:szCs w:val="24"/>
        </w:rPr>
        <w:t>.</w:t>
      </w:r>
    </w:p>
    <w:p w:rsidR="008F36AE" w:rsidRPr="008F36AE" w:rsidRDefault="008F36AE" w:rsidP="008F36AE">
      <w:pPr>
        <w:pStyle w:val="a6"/>
        <w:widowControl/>
        <w:numPr>
          <w:ilvl w:val="0"/>
          <w:numId w:val="2"/>
        </w:numPr>
        <w:tabs>
          <w:tab w:val="left" w:pos="360"/>
        </w:tabs>
        <w:autoSpaceDE w:val="0"/>
        <w:autoSpaceDN w:val="0"/>
        <w:adjustRightInd w:val="0"/>
        <w:ind w:left="0" w:hanging="66"/>
        <w:jc w:val="both"/>
        <w:rPr>
          <w:sz w:val="24"/>
          <w:szCs w:val="24"/>
        </w:rPr>
      </w:pPr>
      <w:r w:rsidRPr="008F36AE">
        <w:rPr>
          <w:sz w:val="24"/>
          <w:szCs w:val="24"/>
        </w:rPr>
        <w:t>Наименование аукциона: аукцион в электронной форме № 0187300005817000439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внутренних инженерных систем и сетей теплоснабжения, водоснабжения и водоотведения.</w:t>
      </w:r>
    </w:p>
    <w:p w:rsidR="008F36AE" w:rsidRPr="008F36AE" w:rsidRDefault="008F36AE" w:rsidP="008F36AE">
      <w:pPr>
        <w:tabs>
          <w:tab w:val="num" w:pos="567"/>
        </w:tabs>
        <w:autoSpaceDE w:val="0"/>
        <w:autoSpaceDN w:val="0"/>
        <w:adjustRightInd w:val="0"/>
        <w:jc w:val="both"/>
        <w:rPr>
          <w:sz w:val="24"/>
          <w:szCs w:val="24"/>
        </w:rPr>
      </w:pPr>
      <w:r w:rsidRPr="008F36AE">
        <w:rPr>
          <w:sz w:val="24"/>
          <w:szCs w:val="24"/>
        </w:rPr>
        <w:t xml:space="preserve">1.1. Номер извещения о проведении торгов на официальном сайте – </w:t>
      </w:r>
      <w:hyperlink r:id="rId7" w:history="1">
        <w:r w:rsidRPr="008F36AE">
          <w:rPr>
            <w:rStyle w:val="a3"/>
            <w:color w:val="auto"/>
            <w:sz w:val="24"/>
            <w:szCs w:val="24"/>
            <w:u w:val="none"/>
          </w:rPr>
          <w:t>http://zakupki.gov.ru/</w:t>
        </w:r>
      </w:hyperlink>
      <w:r w:rsidRPr="008F36AE">
        <w:rPr>
          <w:sz w:val="24"/>
          <w:szCs w:val="24"/>
        </w:rPr>
        <w:t xml:space="preserve">, код аукциона 0187300005817000439, дата публикации 29.11.2017. </w:t>
      </w:r>
    </w:p>
    <w:p w:rsidR="008F36AE" w:rsidRPr="008F36AE" w:rsidRDefault="008F36AE" w:rsidP="008F36AE">
      <w:pPr>
        <w:rPr>
          <w:sz w:val="24"/>
          <w:szCs w:val="24"/>
        </w:rPr>
      </w:pPr>
      <w:r w:rsidRPr="008F36AE">
        <w:rPr>
          <w:sz w:val="24"/>
          <w:szCs w:val="24"/>
        </w:rPr>
        <w:t xml:space="preserve">       Идентификационный код закупки: 173862200236886220100100710013700244.</w:t>
      </w:r>
    </w:p>
    <w:p w:rsidR="008F36AE" w:rsidRPr="008F36AE" w:rsidRDefault="008F36AE" w:rsidP="008F36AE">
      <w:pPr>
        <w:tabs>
          <w:tab w:val="num" w:pos="709"/>
        </w:tabs>
        <w:autoSpaceDE w:val="0"/>
        <w:autoSpaceDN w:val="0"/>
        <w:adjustRightInd w:val="0"/>
        <w:jc w:val="both"/>
        <w:rPr>
          <w:sz w:val="24"/>
          <w:szCs w:val="24"/>
        </w:rPr>
      </w:pPr>
      <w:r w:rsidRPr="008F36AE">
        <w:rPr>
          <w:sz w:val="24"/>
          <w:szCs w:val="24"/>
        </w:rPr>
        <w:t xml:space="preserve">2.Заказчик: Администрация города </w:t>
      </w:r>
      <w:proofErr w:type="spellStart"/>
      <w:r w:rsidRPr="008F36AE">
        <w:rPr>
          <w:sz w:val="24"/>
          <w:szCs w:val="24"/>
        </w:rPr>
        <w:t>Югорска</w:t>
      </w:r>
      <w:proofErr w:type="spellEnd"/>
      <w:r w:rsidRPr="008F36AE">
        <w:rPr>
          <w:sz w:val="24"/>
          <w:szCs w:val="24"/>
        </w:rPr>
        <w:t xml:space="preserve">. </w:t>
      </w:r>
      <w:proofErr w:type="gramStart"/>
      <w:r w:rsidRPr="008F36AE">
        <w:rPr>
          <w:sz w:val="24"/>
          <w:szCs w:val="24"/>
        </w:rPr>
        <w:t xml:space="preserve">Почтовый адрес: 628260, Ханты - Мансийский автономный округ - Югра, Тюменская обл.,  г. </w:t>
      </w:r>
      <w:proofErr w:type="spellStart"/>
      <w:r w:rsidRPr="008F36AE">
        <w:rPr>
          <w:sz w:val="24"/>
          <w:szCs w:val="24"/>
        </w:rPr>
        <w:t>Югорск</w:t>
      </w:r>
      <w:proofErr w:type="spellEnd"/>
      <w:r w:rsidRPr="008F36AE">
        <w:rPr>
          <w:sz w:val="24"/>
          <w:szCs w:val="24"/>
        </w:rPr>
        <w:t>, ул. 40 лет Победы, 11.</w:t>
      </w:r>
      <w:proofErr w:type="gramEnd"/>
    </w:p>
    <w:p w:rsidR="008F36AE" w:rsidRPr="008F36AE" w:rsidRDefault="008F36AE" w:rsidP="008F36AE">
      <w:pPr>
        <w:tabs>
          <w:tab w:val="num" w:pos="709"/>
        </w:tabs>
        <w:autoSpaceDE w:val="0"/>
        <w:autoSpaceDN w:val="0"/>
        <w:adjustRightInd w:val="0"/>
        <w:jc w:val="both"/>
        <w:rPr>
          <w:sz w:val="24"/>
          <w:szCs w:val="24"/>
        </w:rPr>
      </w:pPr>
      <w:r w:rsidRPr="008F36AE">
        <w:rPr>
          <w:sz w:val="24"/>
          <w:szCs w:val="24"/>
        </w:rP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rsidRPr="008F36AE">
        <w:rPr>
          <w:sz w:val="24"/>
          <w:szCs w:val="24"/>
        </w:rPr>
        <w:t>Югорск</w:t>
      </w:r>
      <w:proofErr w:type="spellEnd"/>
      <w:r w:rsidRPr="008F36AE">
        <w:rPr>
          <w:sz w:val="24"/>
          <w:szCs w:val="24"/>
        </w:rPr>
        <w:t>, Ханты-Мансийский  автономный округ-Югра.</w:t>
      </w:r>
    </w:p>
    <w:p w:rsidR="00032E5F"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ED29EA" w:rsidRPr="00315F9D">
        <w:rPr>
          <w:sz w:val="24"/>
          <w:szCs w:val="24"/>
        </w:rPr>
        <w:t>15</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7C33FB" w:rsidRPr="00B37CB1" w:rsidTr="00AC3B97">
        <w:trPr>
          <w:cantSplit/>
          <w:trHeight w:val="284"/>
        </w:trPr>
        <w:tc>
          <w:tcPr>
            <w:tcW w:w="993" w:type="dxa"/>
          </w:tcPr>
          <w:p w:rsidR="007C33FB" w:rsidRPr="007C33FB" w:rsidRDefault="007C33FB" w:rsidP="000473CB">
            <w:pPr>
              <w:spacing w:after="200" w:line="276" w:lineRule="auto"/>
              <w:rPr>
                <w:sz w:val="22"/>
                <w:szCs w:val="22"/>
              </w:rPr>
            </w:pPr>
            <w:r w:rsidRPr="007C33FB">
              <w:rPr>
                <w:sz w:val="22"/>
                <w:szCs w:val="22"/>
              </w:rPr>
              <w:t>1</w:t>
            </w:r>
          </w:p>
        </w:tc>
        <w:tc>
          <w:tcPr>
            <w:tcW w:w="1418" w:type="dxa"/>
          </w:tcPr>
          <w:p w:rsidR="007C33FB" w:rsidRPr="007C33FB" w:rsidRDefault="007C33FB" w:rsidP="007C33FB">
            <w:pPr>
              <w:jc w:val="center"/>
              <w:rPr>
                <w:sz w:val="24"/>
                <w:szCs w:val="24"/>
              </w:rPr>
            </w:pPr>
            <w:r w:rsidRPr="007C33F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C33FB" w:rsidRPr="007C33FB" w:rsidTr="000473CB">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7C33FB">
                  <w:pPr>
                    <w:rPr>
                      <w:sz w:val="24"/>
                      <w:szCs w:val="24"/>
                    </w:rPr>
                  </w:pPr>
                  <w:r w:rsidRPr="007C33FB">
                    <w:rPr>
                      <w:b/>
                      <w:bCs/>
                    </w:rPr>
                    <w:t xml:space="preserve">Общество с ограниченной ответственностью </w:t>
                  </w:r>
                  <w:r w:rsidR="003C47ED">
                    <w:rPr>
                      <w:b/>
                      <w:bCs/>
                    </w:rPr>
                    <w:t>«</w:t>
                  </w:r>
                  <w:r w:rsidRPr="007C33FB">
                    <w:rPr>
                      <w:b/>
                      <w:bCs/>
                    </w:rPr>
                    <w:t>Альтернативные технологии энергосбережения и</w:t>
                  </w:r>
                  <w:proofErr w:type="gramStart"/>
                  <w:r w:rsidRPr="007C33FB">
                    <w:rPr>
                      <w:b/>
                      <w:bCs/>
                    </w:rPr>
                    <w:t xml:space="preserve"> К</w:t>
                  </w:r>
                  <w:proofErr w:type="gramEnd"/>
                  <w:r w:rsidR="003C47ED">
                    <w:rPr>
                      <w:b/>
                      <w:bCs/>
                    </w:rPr>
                    <w:t>»</w:t>
                  </w:r>
                </w:p>
              </w:tc>
            </w:tr>
            <w:tr w:rsidR="007C33FB" w:rsidRPr="007C33FB" w:rsidTr="000473CB">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12.11.2016</w:t>
                  </w:r>
                </w:p>
              </w:tc>
            </w:tr>
            <w:tr w:rsidR="007C33FB" w:rsidRPr="007C33FB" w:rsidTr="000473CB">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59201.14</w:t>
                  </w:r>
                </w:p>
              </w:tc>
            </w:tr>
            <w:tr w:rsidR="007C33FB" w:rsidRPr="007C33FB" w:rsidTr="000473CB">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8622019474</w:t>
                  </w:r>
                </w:p>
              </w:tc>
            </w:tr>
            <w:tr w:rsidR="007C33FB" w:rsidRPr="007C33FB" w:rsidTr="000473CB">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862201001</w:t>
                  </w:r>
                </w:p>
              </w:tc>
            </w:tr>
            <w:tr w:rsidR="007C33FB" w:rsidRPr="007C33FB" w:rsidTr="000473CB">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628263, Ханты-Манси</w:t>
                  </w:r>
                  <w:r w:rsidR="008B49AD">
                    <w:t>йский Автономный округ - Югра</w:t>
                  </w:r>
                  <w:r w:rsidRPr="007C33FB">
                    <w:t xml:space="preserve">, </w:t>
                  </w:r>
                  <w:proofErr w:type="spellStart"/>
                  <w:r w:rsidRPr="007C33FB">
                    <w:t>Югорск</w:t>
                  </w:r>
                  <w:proofErr w:type="spellEnd"/>
                  <w:r w:rsidRPr="007C33FB">
                    <w:t xml:space="preserve"> г, </w:t>
                  </w:r>
                  <w:proofErr w:type="spellStart"/>
                  <w:r w:rsidRPr="007C33FB">
                    <w:t>ул</w:t>
                  </w:r>
                  <w:proofErr w:type="gramStart"/>
                  <w:r w:rsidRPr="007C33FB">
                    <w:t>.Т</w:t>
                  </w:r>
                  <w:proofErr w:type="gramEnd"/>
                  <w:r w:rsidRPr="007C33FB">
                    <w:t>олстого</w:t>
                  </w:r>
                  <w:proofErr w:type="spellEnd"/>
                  <w:r w:rsidRPr="007C33FB">
                    <w:t>, д.4</w:t>
                  </w:r>
                </w:p>
              </w:tc>
            </w:tr>
            <w:tr w:rsidR="007C33FB" w:rsidRPr="007C33FB" w:rsidTr="000473CB">
              <w:tc>
                <w:tcPr>
                  <w:tcW w:w="1563"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628260, Ханты-Манси</w:t>
                  </w:r>
                  <w:r w:rsidR="008B49AD">
                    <w:t>йский Автономный округ - Югра</w:t>
                  </w:r>
                  <w:r w:rsidRPr="007C33FB">
                    <w:t xml:space="preserve">, </w:t>
                  </w:r>
                  <w:proofErr w:type="spellStart"/>
                  <w:r w:rsidRPr="007C33FB">
                    <w:t>Югорск</w:t>
                  </w:r>
                  <w:proofErr w:type="spellEnd"/>
                  <w:r w:rsidRPr="007C33FB">
                    <w:t xml:space="preserve"> г, </w:t>
                  </w:r>
                  <w:proofErr w:type="spellStart"/>
                  <w:r w:rsidRPr="007C33FB">
                    <w:t>ул</w:t>
                  </w:r>
                  <w:proofErr w:type="gramStart"/>
                  <w:r w:rsidRPr="007C33FB">
                    <w:t>.Г</w:t>
                  </w:r>
                  <w:proofErr w:type="gramEnd"/>
                  <w:r w:rsidRPr="007C33FB">
                    <w:t>астелло</w:t>
                  </w:r>
                  <w:proofErr w:type="spellEnd"/>
                  <w:r w:rsidRPr="007C33FB">
                    <w:t>, д.27</w:t>
                  </w:r>
                </w:p>
              </w:tc>
            </w:tr>
            <w:tr w:rsidR="007C33FB" w:rsidRPr="007C33FB" w:rsidTr="000473CB">
              <w:tc>
                <w:tcPr>
                  <w:tcW w:w="1563"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89292428365</w:t>
                  </w:r>
                </w:p>
              </w:tc>
            </w:tr>
          </w:tbl>
          <w:p w:rsidR="007C33FB" w:rsidRPr="007C33FB" w:rsidRDefault="007C33FB" w:rsidP="000473CB">
            <w:pPr>
              <w:jc w:val="both"/>
              <w:rPr>
                <w:rStyle w:val="textspanview"/>
                <w:sz w:val="22"/>
                <w:szCs w:val="22"/>
              </w:rPr>
            </w:pPr>
          </w:p>
        </w:tc>
        <w:tc>
          <w:tcPr>
            <w:tcW w:w="1701" w:type="dxa"/>
          </w:tcPr>
          <w:p w:rsidR="007C33FB" w:rsidRPr="007C33FB" w:rsidRDefault="007C33FB" w:rsidP="007C33FB">
            <w:pPr>
              <w:jc w:val="center"/>
              <w:rPr>
                <w:sz w:val="24"/>
                <w:szCs w:val="24"/>
              </w:rPr>
            </w:pPr>
            <w:r w:rsidRPr="007C33FB">
              <w:t>59201.14</w:t>
            </w:r>
          </w:p>
        </w:tc>
      </w:tr>
      <w:tr w:rsidR="007C33FB" w:rsidRPr="00B37CB1" w:rsidTr="00AC3B97">
        <w:trPr>
          <w:cantSplit/>
          <w:trHeight w:val="284"/>
        </w:trPr>
        <w:tc>
          <w:tcPr>
            <w:tcW w:w="993" w:type="dxa"/>
          </w:tcPr>
          <w:p w:rsidR="007C33FB" w:rsidRPr="007C33FB" w:rsidRDefault="007C33FB" w:rsidP="000473CB">
            <w:pPr>
              <w:spacing w:after="200" w:line="276" w:lineRule="auto"/>
              <w:rPr>
                <w:sz w:val="22"/>
                <w:szCs w:val="22"/>
              </w:rPr>
            </w:pPr>
            <w:r w:rsidRPr="007C33FB">
              <w:rPr>
                <w:sz w:val="22"/>
                <w:szCs w:val="22"/>
              </w:rPr>
              <w:lastRenderedPageBreak/>
              <w:t>2</w:t>
            </w:r>
          </w:p>
        </w:tc>
        <w:tc>
          <w:tcPr>
            <w:tcW w:w="1418" w:type="dxa"/>
          </w:tcPr>
          <w:p w:rsidR="007C33FB" w:rsidRPr="007C33FB" w:rsidRDefault="007C33FB" w:rsidP="007C33FB">
            <w:pPr>
              <w:jc w:val="center"/>
              <w:rPr>
                <w:sz w:val="24"/>
                <w:szCs w:val="24"/>
              </w:rPr>
            </w:pPr>
            <w:r w:rsidRPr="007C33F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C33FB" w:rsidRPr="007C33FB" w:rsidTr="00DE18B5">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7C33FB">
                  <w:pPr>
                    <w:rPr>
                      <w:sz w:val="24"/>
                      <w:szCs w:val="24"/>
                    </w:rPr>
                  </w:pPr>
                  <w:r w:rsidRPr="007C33FB">
                    <w:rPr>
                      <w:b/>
                      <w:bCs/>
                    </w:rPr>
                    <w:t>Общество с ограниченной ответственностью "ОАЗИС"</w:t>
                  </w:r>
                </w:p>
              </w:tc>
            </w:tr>
            <w:tr w:rsidR="007C33FB" w:rsidRPr="007C33FB" w:rsidTr="00DE18B5">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22.07.2015</w:t>
                  </w:r>
                </w:p>
              </w:tc>
            </w:tr>
            <w:tr w:rsidR="007C33FB" w:rsidRPr="007C33FB" w:rsidTr="00DE18B5">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60000.00</w:t>
                  </w:r>
                </w:p>
              </w:tc>
            </w:tr>
            <w:tr w:rsidR="007C33FB" w:rsidRPr="007C33FB" w:rsidTr="00DE18B5">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8622013592</w:t>
                  </w:r>
                </w:p>
              </w:tc>
            </w:tr>
            <w:tr w:rsidR="007C33FB" w:rsidRPr="007C33FB" w:rsidTr="00DE18B5">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862201001</w:t>
                  </w:r>
                </w:p>
              </w:tc>
            </w:tr>
            <w:tr w:rsidR="007C33FB" w:rsidRPr="007C33FB" w:rsidTr="00DE18B5">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8B49AD">
                  <w:pPr>
                    <w:rPr>
                      <w:sz w:val="24"/>
                      <w:szCs w:val="24"/>
                    </w:rPr>
                  </w:pPr>
                  <w:r w:rsidRPr="007C33FB">
                    <w:t>628260, Ханты-Манс</w:t>
                  </w:r>
                  <w:r w:rsidR="008B49AD">
                    <w:t>ийский Автономный округ - Югра</w:t>
                  </w:r>
                  <w:r w:rsidRPr="007C33FB">
                    <w:t xml:space="preserve">, </w:t>
                  </w:r>
                  <w:proofErr w:type="spellStart"/>
                  <w:r w:rsidRPr="007C33FB">
                    <w:t>Югорск</w:t>
                  </w:r>
                  <w:proofErr w:type="spellEnd"/>
                  <w:r w:rsidRPr="007C33FB">
                    <w:t xml:space="preserve"> г, </w:t>
                  </w:r>
                  <w:proofErr w:type="spellStart"/>
                  <w:r w:rsidRPr="007C33FB">
                    <w:t>ул</w:t>
                  </w:r>
                  <w:proofErr w:type="gramStart"/>
                  <w:r w:rsidRPr="007C33FB">
                    <w:t>.М</w:t>
                  </w:r>
                  <w:proofErr w:type="gramEnd"/>
                  <w:r w:rsidRPr="007C33FB">
                    <w:t>ира</w:t>
                  </w:r>
                  <w:proofErr w:type="spellEnd"/>
                  <w:r w:rsidRPr="007C33FB">
                    <w:t>, д.18/1 - 12</w:t>
                  </w:r>
                </w:p>
              </w:tc>
            </w:tr>
            <w:tr w:rsidR="007C33FB" w:rsidRPr="007C33FB" w:rsidTr="00DE18B5">
              <w:tc>
                <w:tcPr>
                  <w:tcW w:w="1563"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628260, Ханты-Манси</w:t>
                  </w:r>
                  <w:r w:rsidR="008B49AD">
                    <w:t>йский Автономный округ - Югра</w:t>
                  </w:r>
                  <w:r w:rsidRPr="007C33FB">
                    <w:t xml:space="preserve">, </w:t>
                  </w:r>
                  <w:proofErr w:type="spellStart"/>
                  <w:r w:rsidRPr="007C33FB">
                    <w:t>Югорск</w:t>
                  </w:r>
                  <w:proofErr w:type="spellEnd"/>
                  <w:r w:rsidRPr="007C33FB">
                    <w:t xml:space="preserve"> г, </w:t>
                  </w:r>
                  <w:proofErr w:type="spellStart"/>
                  <w:r w:rsidRPr="007C33FB">
                    <w:t>ул</w:t>
                  </w:r>
                  <w:proofErr w:type="gramStart"/>
                  <w:r w:rsidRPr="007C33FB">
                    <w:t>.М</w:t>
                  </w:r>
                  <w:proofErr w:type="gramEnd"/>
                  <w:r w:rsidRPr="007C33FB">
                    <w:t>ира</w:t>
                  </w:r>
                  <w:proofErr w:type="spellEnd"/>
                  <w:r w:rsidRPr="007C33FB">
                    <w:t>, д.18/1 - 12</w:t>
                  </w:r>
                </w:p>
              </w:tc>
            </w:tr>
            <w:tr w:rsidR="007C33FB" w:rsidRPr="007C33FB" w:rsidTr="00DE18B5">
              <w:tc>
                <w:tcPr>
                  <w:tcW w:w="1563"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83467521493</w:t>
                  </w:r>
                </w:p>
              </w:tc>
            </w:tr>
          </w:tbl>
          <w:p w:rsidR="007C33FB" w:rsidRPr="007C33FB" w:rsidRDefault="007C33FB" w:rsidP="000473CB">
            <w:pPr>
              <w:rPr>
                <w:sz w:val="22"/>
                <w:szCs w:val="22"/>
              </w:rPr>
            </w:pPr>
          </w:p>
        </w:tc>
        <w:tc>
          <w:tcPr>
            <w:tcW w:w="1701" w:type="dxa"/>
          </w:tcPr>
          <w:p w:rsidR="007C33FB" w:rsidRPr="007C33FB" w:rsidRDefault="007C33FB" w:rsidP="007C33FB">
            <w:pPr>
              <w:jc w:val="center"/>
              <w:rPr>
                <w:sz w:val="24"/>
                <w:szCs w:val="24"/>
              </w:rPr>
            </w:pPr>
            <w:r w:rsidRPr="007C33FB">
              <w:t>60000.00</w:t>
            </w:r>
          </w:p>
        </w:tc>
      </w:tr>
      <w:tr w:rsidR="007C33FB" w:rsidRPr="00B37CB1" w:rsidTr="00AC3B97">
        <w:trPr>
          <w:cantSplit/>
          <w:trHeight w:val="284"/>
        </w:trPr>
        <w:tc>
          <w:tcPr>
            <w:tcW w:w="993" w:type="dxa"/>
          </w:tcPr>
          <w:p w:rsidR="007C33FB" w:rsidRPr="007C33FB" w:rsidRDefault="007C33FB" w:rsidP="00B25509">
            <w:pPr>
              <w:spacing w:after="200" w:line="276" w:lineRule="auto"/>
              <w:rPr>
                <w:sz w:val="22"/>
                <w:szCs w:val="22"/>
              </w:rPr>
            </w:pPr>
            <w:r w:rsidRPr="007C33FB">
              <w:rPr>
                <w:sz w:val="22"/>
                <w:szCs w:val="22"/>
              </w:rPr>
              <w:t>3</w:t>
            </w:r>
          </w:p>
        </w:tc>
        <w:tc>
          <w:tcPr>
            <w:tcW w:w="1418" w:type="dxa"/>
          </w:tcPr>
          <w:p w:rsidR="007C33FB" w:rsidRPr="007C33FB" w:rsidRDefault="007C33FB" w:rsidP="007C33FB">
            <w:pPr>
              <w:jc w:val="center"/>
              <w:rPr>
                <w:sz w:val="24"/>
                <w:szCs w:val="24"/>
              </w:rPr>
            </w:pPr>
            <w:r w:rsidRPr="007C33F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7C33FB">
                  <w:pPr>
                    <w:rPr>
                      <w:sz w:val="24"/>
                      <w:szCs w:val="24"/>
                    </w:rPr>
                  </w:pPr>
                  <w:r w:rsidRPr="007C33FB">
                    <w:rPr>
                      <w:b/>
                      <w:bCs/>
                    </w:rPr>
                    <w:t>Общество с ограниченной ответственностью «Северо-западная инвестиционная компания «ИРБИС»</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24.11.2015</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89000.00</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8622020952</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861501001</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628240, Ханты-Манси</w:t>
                  </w:r>
                  <w:r w:rsidR="008B49AD">
                    <w:t>йский Автономный округ - Югра</w:t>
                  </w:r>
                  <w:r w:rsidRPr="007C33FB">
                    <w:t xml:space="preserve">, Советский р-н, Советский г, </w:t>
                  </w:r>
                  <w:proofErr w:type="spellStart"/>
                  <w:r w:rsidRPr="007C33FB">
                    <w:t>ул</w:t>
                  </w:r>
                  <w:proofErr w:type="gramStart"/>
                  <w:r w:rsidRPr="007C33FB">
                    <w:t>.С</w:t>
                  </w:r>
                  <w:proofErr w:type="gramEnd"/>
                  <w:r w:rsidRPr="007C33FB">
                    <w:t>оветская</w:t>
                  </w:r>
                  <w:proofErr w:type="spellEnd"/>
                  <w:r w:rsidRPr="007C33FB">
                    <w:t>, д.2 - 11</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628240, Ханты-Манси</w:t>
                  </w:r>
                  <w:r w:rsidR="008B49AD">
                    <w:t>йский Автономный округ - Югра</w:t>
                  </w:r>
                  <w:r w:rsidRPr="007C33FB">
                    <w:t xml:space="preserve">, Советский р-н, Советский г, </w:t>
                  </w:r>
                  <w:proofErr w:type="spellStart"/>
                  <w:r w:rsidRPr="007C33FB">
                    <w:t>ул</w:t>
                  </w:r>
                  <w:proofErr w:type="gramStart"/>
                  <w:r w:rsidRPr="007C33FB">
                    <w:t>.Л</w:t>
                  </w:r>
                  <w:proofErr w:type="gramEnd"/>
                  <w:r w:rsidRPr="007C33FB">
                    <w:t>енина</w:t>
                  </w:r>
                  <w:proofErr w:type="spellEnd"/>
                  <w:r w:rsidRPr="007C33FB">
                    <w:t>, д.2 "А" - 1,2</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+79526950000</w:t>
                  </w:r>
                </w:p>
              </w:tc>
            </w:tr>
          </w:tbl>
          <w:p w:rsidR="007C33FB" w:rsidRPr="007C33FB" w:rsidRDefault="007C33FB" w:rsidP="00B25509">
            <w:pPr>
              <w:jc w:val="both"/>
              <w:rPr>
                <w:rStyle w:val="textspanview"/>
                <w:sz w:val="22"/>
                <w:szCs w:val="22"/>
              </w:rPr>
            </w:pPr>
          </w:p>
        </w:tc>
        <w:tc>
          <w:tcPr>
            <w:tcW w:w="1701" w:type="dxa"/>
          </w:tcPr>
          <w:p w:rsidR="007C33FB" w:rsidRPr="007C33FB" w:rsidRDefault="007C33FB" w:rsidP="007C33FB">
            <w:pPr>
              <w:jc w:val="center"/>
              <w:rPr>
                <w:sz w:val="24"/>
                <w:szCs w:val="24"/>
              </w:rPr>
            </w:pPr>
            <w:r w:rsidRPr="007C33FB">
              <w:t>89000.00</w:t>
            </w:r>
          </w:p>
        </w:tc>
      </w:tr>
      <w:tr w:rsidR="007C33FB" w:rsidRPr="00B37CB1" w:rsidTr="00AC3B97">
        <w:trPr>
          <w:cantSplit/>
          <w:trHeight w:val="284"/>
        </w:trPr>
        <w:tc>
          <w:tcPr>
            <w:tcW w:w="993" w:type="dxa"/>
          </w:tcPr>
          <w:p w:rsidR="007C33FB" w:rsidRPr="007C33FB" w:rsidRDefault="007C33FB" w:rsidP="00B25509">
            <w:pPr>
              <w:spacing w:after="200" w:line="276" w:lineRule="auto"/>
              <w:rPr>
                <w:sz w:val="22"/>
                <w:szCs w:val="22"/>
              </w:rPr>
            </w:pPr>
            <w:r w:rsidRPr="007C33FB">
              <w:rPr>
                <w:sz w:val="22"/>
                <w:szCs w:val="22"/>
              </w:rPr>
              <w:t>4</w:t>
            </w:r>
          </w:p>
        </w:tc>
        <w:tc>
          <w:tcPr>
            <w:tcW w:w="1418" w:type="dxa"/>
          </w:tcPr>
          <w:p w:rsidR="007C33FB" w:rsidRPr="007C33FB" w:rsidRDefault="007C33FB" w:rsidP="007C33FB">
            <w:pPr>
              <w:jc w:val="center"/>
              <w:rPr>
                <w:sz w:val="24"/>
                <w:szCs w:val="24"/>
              </w:rPr>
            </w:pPr>
            <w:r w:rsidRPr="007C33F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7C33FB">
                  <w:pPr>
                    <w:rPr>
                      <w:sz w:val="24"/>
                      <w:szCs w:val="24"/>
                    </w:rPr>
                  </w:pPr>
                  <w:r w:rsidRPr="007C33FB">
                    <w:rPr>
                      <w:b/>
                      <w:bCs/>
                    </w:rPr>
                    <w:t>Индивидуальный предприниматель Сычёв Сергей Николаевич</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09.10.2015</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155778.01</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740100337370</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B25509">
                  <w:pPr>
                    <w:rPr>
                      <w:sz w:val="24"/>
                      <w:szCs w:val="24"/>
                    </w:rPr>
                  </w:pPr>
                  <w:r w:rsidRPr="007C33F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C33FB" w:rsidRPr="007C33FB" w:rsidRDefault="007C33FB" w:rsidP="007C33FB">
                  <w:pPr>
                    <w:rPr>
                      <w:sz w:val="24"/>
                      <w:szCs w:val="24"/>
                    </w:rPr>
                  </w:pPr>
                  <w:r w:rsidRPr="007C33FB">
                    <w:t xml:space="preserve">628260, Ханты-Мансийский автономный округ - Югра, </w:t>
                  </w:r>
                  <w:proofErr w:type="spellStart"/>
                  <w:r w:rsidRPr="007C33FB">
                    <w:t>Югорск</w:t>
                  </w:r>
                  <w:proofErr w:type="spellEnd"/>
                  <w:r w:rsidRPr="007C33FB">
                    <w:t xml:space="preserve"> г, </w:t>
                  </w:r>
                  <w:proofErr w:type="spellStart"/>
                  <w:r w:rsidRPr="007C33FB">
                    <w:t>ул</w:t>
                  </w:r>
                  <w:proofErr w:type="gramStart"/>
                  <w:r w:rsidRPr="007C33FB">
                    <w:t>.М</w:t>
                  </w:r>
                  <w:proofErr w:type="gramEnd"/>
                  <w:r w:rsidRPr="007C33FB">
                    <w:t>ира</w:t>
                  </w:r>
                  <w:proofErr w:type="spellEnd"/>
                  <w:r w:rsidRPr="007C33FB">
                    <w:t>, д.71 - 8</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C33FB" w:rsidRPr="007C33FB" w:rsidRDefault="007C33FB" w:rsidP="007C33FB">
                  <w:pPr>
                    <w:rPr>
                      <w:sz w:val="24"/>
                      <w:szCs w:val="24"/>
                    </w:rPr>
                  </w:pPr>
                  <w:r w:rsidRPr="007C33FB">
                    <w:t xml:space="preserve">628260, Ханты-Мансийский автономный округ - Югра, </w:t>
                  </w:r>
                  <w:proofErr w:type="spellStart"/>
                  <w:r w:rsidRPr="007C33FB">
                    <w:t>Югорск</w:t>
                  </w:r>
                  <w:proofErr w:type="spellEnd"/>
                  <w:r w:rsidRPr="007C33FB">
                    <w:t xml:space="preserve"> г, </w:t>
                  </w:r>
                  <w:proofErr w:type="spellStart"/>
                  <w:r w:rsidRPr="007C33FB">
                    <w:t>ул</w:t>
                  </w:r>
                  <w:proofErr w:type="gramStart"/>
                  <w:r w:rsidRPr="007C33FB">
                    <w:t>.М</w:t>
                  </w:r>
                  <w:proofErr w:type="gramEnd"/>
                  <w:r w:rsidRPr="007C33FB">
                    <w:t>ира</w:t>
                  </w:r>
                  <w:proofErr w:type="spellEnd"/>
                  <w:r w:rsidRPr="007C33FB">
                    <w:t>, д.71 - 8</w:t>
                  </w:r>
                </w:p>
              </w:tc>
            </w:tr>
            <w:tr w:rsidR="007C33FB" w:rsidRPr="007C33FB" w:rsidTr="00B25509">
              <w:tc>
                <w:tcPr>
                  <w:tcW w:w="1563"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C33FB" w:rsidRPr="007C33FB" w:rsidRDefault="007C33FB" w:rsidP="00B25509">
                  <w:pPr>
                    <w:rPr>
                      <w:sz w:val="24"/>
                      <w:szCs w:val="24"/>
                    </w:rPr>
                  </w:pPr>
                  <w:r w:rsidRPr="007C33FB">
                    <w:t>+7 922 7850000</w:t>
                  </w:r>
                </w:p>
              </w:tc>
            </w:tr>
          </w:tbl>
          <w:p w:rsidR="007C33FB" w:rsidRPr="007C33FB" w:rsidRDefault="007C33FB" w:rsidP="00B25509">
            <w:pPr>
              <w:rPr>
                <w:color w:val="FF0000"/>
                <w:sz w:val="22"/>
                <w:szCs w:val="22"/>
              </w:rPr>
            </w:pPr>
          </w:p>
        </w:tc>
        <w:tc>
          <w:tcPr>
            <w:tcW w:w="1701" w:type="dxa"/>
          </w:tcPr>
          <w:p w:rsidR="007C33FB" w:rsidRPr="007C33FB" w:rsidRDefault="007C33FB" w:rsidP="007C33FB">
            <w:pPr>
              <w:jc w:val="center"/>
              <w:rPr>
                <w:sz w:val="24"/>
                <w:szCs w:val="24"/>
              </w:rPr>
            </w:pPr>
            <w:r w:rsidRPr="007C33FB">
              <w:t>155778.01</w:t>
            </w:r>
          </w:p>
        </w:tc>
      </w:tr>
    </w:tbl>
    <w:p w:rsidR="00E57B9B" w:rsidRPr="003C47ED"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на участие в аукционе требованиям, </w:t>
      </w:r>
      <w:r w:rsidRPr="00082B45">
        <w:rPr>
          <w:sz w:val="24"/>
          <w:szCs w:val="24"/>
        </w:rPr>
        <w:t>установленным документацией об аукционе в электронной форме:</w:t>
      </w:r>
    </w:p>
    <w:p w:rsidR="00DE18B5" w:rsidRPr="003C47ED" w:rsidRDefault="00E57B9B" w:rsidP="00DE18B5">
      <w:pPr>
        <w:suppressAutoHyphens/>
        <w:ind w:left="-142"/>
        <w:jc w:val="both"/>
        <w:rPr>
          <w:sz w:val="24"/>
          <w:szCs w:val="24"/>
        </w:rPr>
      </w:pPr>
      <w:r w:rsidRPr="003C47ED">
        <w:rPr>
          <w:sz w:val="24"/>
          <w:szCs w:val="24"/>
        </w:rPr>
        <w:t xml:space="preserve">- </w:t>
      </w:r>
      <w:r w:rsidR="003C47ED" w:rsidRPr="003C47ED">
        <w:rPr>
          <w:bCs/>
          <w:sz w:val="24"/>
          <w:szCs w:val="24"/>
        </w:rPr>
        <w:t>Общество с ограниченной ответственностью Альтернативные технологии энергосбережения и</w:t>
      </w:r>
      <w:proofErr w:type="gramStart"/>
      <w:r w:rsidR="003C47ED" w:rsidRPr="003C47ED">
        <w:rPr>
          <w:bCs/>
          <w:sz w:val="24"/>
          <w:szCs w:val="24"/>
        </w:rPr>
        <w:t xml:space="preserve"> К</w:t>
      </w:r>
      <w:proofErr w:type="gramEnd"/>
      <w:r w:rsidR="00DE18B5" w:rsidRPr="003C47ED">
        <w:rPr>
          <w:sz w:val="24"/>
          <w:szCs w:val="24"/>
        </w:rPr>
        <w:t>;</w:t>
      </w:r>
    </w:p>
    <w:p w:rsidR="00A00EC0" w:rsidRPr="003C47ED" w:rsidRDefault="00EA6261" w:rsidP="00DE18B5">
      <w:pPr>
        <w:suppressAutoHyphens/>
        <w:ind w:left="-142"/>
        <w:jc w:val="both"/>
        <w:rPr>
          <w:bCs/>
          <w:sz w:val="24"/>
          <w:szCs w:val="24"/>
        </w:rPr>
      </w:pPr>
      <w:r w:rsidRPr="003C47ED">
        <w:rPr>
          <w:sz w:val="24"/>
          <w:szCs w:val="24"/>
        </w:rPr>
        <w:t xml:space="preserve">- </w:t>
      </w:r>
      <w:r w:rsidR="003C47ED" w:rsidRPr="003C47ED">
        <w:rPr>
          <w:bCs/>
          <w:sz w:val="24"/>
          <w:szCs w:val="24"/>
        </w:rPr>
        <w:t>Общество с ограниченной ответственностью "ОАЗИС";</w:t>
      </w:r>
    </w:p>
    <w:p w:rsidR="003C47ED" w:rsidRPr="003C47ED" w:rsidRDefault="003C47ED" w:rsidP="00DE18B5">
      <w:pPr>
        <w:suppressAutoHyphens/>
        <w:ind w:left="-142"/>
        <w:jc w:val="both"/>
        <w:rPr>
          <w:bCs/>
          <w:sz w:val="24"/>
          <w:szCs w:val="24"/>
        </w:rPr>
      </w:pPr>
      <w:r w:rsidRPr="003C47ED">
        <w:rPr>
          <w:bCs/>
          <w:sz w:val="24"/>
          <w:szCs w:val="24"/>
        </w:rPr>
        <w:t>- Общество с ограниченной ответственностью «Северо-западная инвестиционная компания «ИРБИС»;</w:t>
      </w:r>
    </w:p>
    <w:p w:rsidR="003C47ED" w:rsidRPr="003C47ED" w:rsidRDefault="003C47ED" w:rsidP="00DE18B5">
      <w:pPr>
        <w:suppressAutoHyphens/>
        <w:ind w:left="-142"/>
        <w:jc w:val="both"/>
        <w:rPr>
          <w:sz w:val="24"/>
          <w:szCs w:val="24"/>
        </w:rPr>
      </w:pPr>
      <w:r w:rsidRPr="003C47ED">
        <w:rPr>
          <w:bCs/>
          <w:sz w:val="24"/>
          <w:szCs w:val="24"/>
        </w:rPr>
        <w:t>- Индивидуальный предприниматель Сычёв Сергей Николаевич.</w:t>
      </w:r>
    </w:p>
    <w:p w:rsidR="00E57B9B" w:rsidRPr="001335F3" w:rsidRDefault="00E57B9B" w:rsidP="00E57B9B">
      <w:pPr>
        <w:suppressAutoHyphens/>
        <w:ind w:left="-142"/>
        <w:jc w:val="both"/>
        <w:rPr>
          <w:sz w:val="24"/>
          <w:szCs w:val="24"/>
        </w:rPr>
      </w:pPr>
      <w:r w:rsidRPr="00130771">
        <w:rPr>
          <w:sz w:val="24"/>
        </w:rPr>
        <w:t>6</w:t>
      </w:r>
      <w:r w:rsidRPr="00A00EC0">
        <w:rPr>
          <w:sz w:val="24"/>
          <w:szCs w:val="24"/>
        </w:rPr>
        <w:t xml:space="preserve">. В результате рассмотрения вторых </w:t>
      </w:r>
      <w:r w:rsidRPr="003C47ED">
        <w:rPr>
          <w:sz w:val="24"/>
          <w:szCs w:val="24"/>
        </w:rPr>
        <w:t xml:space="preserve">частей заявок и на основании протокола проведения аукциона в электронной форме от </w:t>
      </w:r>
      <w:r w:rsidR="009C1387" w:rsidRPr="003C47ED">
        <w:rPr>
          <w:sz w:val="24"/>
          <w:szCs w:val="24"/>
        </w:rPr>
        <w:t>1</w:t>
      </w:r>
      <w:r w:rsidR="00ED29EA" w:rsidRPr="003C47ED">
        <w:rPr>
          <w:sz w:val="24"/>
          <w:szCs w:val="24"/>
        </w:rPr>
        <w:t>5</w:t>
      </w:r>
      <w:r w:rsidRPr="003C47ED">
        <w:rPr>
          <w:sz w:val="24"/>
          <w:szCs w:val="24"/>
        </w:rPr>
        <w:t>.</w:t>
      </w:r>
      <w:r w:rsidR="00130771" w:rsidRPr="003C47ED">
        <w:rPr>
          <w:sz w:val="24"/>
          <w:szCs w:val="24"/>
        </w:rPr>
        <w:t>1</w:t>
      </w:r>
      <w:r w:rsidR="001C155A" w:rsidRPr="003C47ED">
        <w:rPr>
          <w:sz w:val="24"/>
          <w:szCs w:val="24"/>
        </w:rPr>
        <w:t>2</w:t>
      </w:r>
      <w:r w:rsidRPr="003C47ED">
        <w:rPr>
          <w:sz w:val="24"/>
          <w:szCs w:val="24"/>
        </w:rPr>
        <w:t>.201</w:t>
      </w:r>
      <w:r w:rsidR="007C718D" w:rsidRPr="003C47ED">
        <w:rPr>
          <w:sz w:val="24"/>
          <w:szCs w:val="24"/>
        </w:rPr>
        <w:t>7</w:t>
      </w:r>
      <w:r w:rsidRPr="003C47ED">
        <w:rPr>
          <w:sz w:val="24"/>
          <w:szCs w:val="24"/>
        </w:rPr>
        <w:t xml:space="preserve"> победителем  аукциона в электронной форме признается </w:t>
      </w:r>
      <w:r w:rsidR="003C47ED" w:rsidRPr="003C47ED">
        <w:rPr>
          <w:bCs/>
          <w:sz w:val="24"/>
          <w:szCs w:val="24"/>
        </w:rPr>
        <w:t>Общество с ограниченной ответственностью «Альтернативные технологии энергосбережения и</w:t>
      </w:r>
      <w:proofErr w:type="gramStart"/>
      <w:r w:rsidR="003C47ED" w:rsidRPr="003C47ED">
        <w:rPr>
          <w:bCs/>
          <w:sz w:val="24"/>
          <w:szCs w:val="24"/>
        </w:rPr>
        <w:t xml:space="preserve"> К</w:t>
      </w:r>
      <w:proofErr w:type="gramEnd"/>
      <w:r w:rsidR="003C47ED" w:rsidRPr="003C47ED">
        <w:rPr>
          <w:bCs/>
          <w:sz w:val="24"/>
          <w:szCs w:val="24"/>
        </w:rPr>
        <w:t>»</w:t>
      </w:r>
      <w:r w:rsidR="00DE18B5" w:rsidRPr="003C47ED">
        <w:rPr>
          <w:sz w:val="24"/>
          <w:szCs w:val="24"/>
        </w:rPr>
        <w:t xml:space="preserve"> </w:t>
      </w:r>
      <w:r w:rsidRPr="003C47ED">
        <w:rPr>
          <w:sz w:val="24"/>
          <w:szCs w:val="24"/>
        </w:rPr>
        <w:t xml:space="preserve">с ценой </w:t>
      </w:r>
      <w:r w:rsidR="001335F3" w:rsidRPr="003C47ED">
        <w:rPr>
          <w:sz w:val="24"/>
          <w:szCs w:val="24"/>
        </w:rPr>
        <w:t>муниципального контракта</w:t>
      </w:r>
      <w:r w:rsidR="001041AC" w:rsidRPr="003C47ED">
        <w:rPr>
          <w:sz w:val="24"/>
          <w:szCs w:val="24"/>
        </w:rPr>
        <w:t xml:space="preserve"> </w:t>
      </w:r>
      <w:r w:rsidR="003C47ED" w:rsidRPr="003C47ED">
        <w:rPr>
          <w:sz w:val="24"/>
          <w:szCs w:val="24"/>
        </w:rPr>
        <w:t xml:space="preserve">59201.14 </w:t>
      </w:r>
      <w:r w:rsidRPr="003C47ED">
        <w:rPr>
          <w:sz w:val="24"/>
          <w:szCs w:val="24"/>
        </w:rPr>
        <w:t>рублей.</w:t>
      </w:r>
      <w:r w:rsidRPr="001335F3">
        <w:rPr>
          <w:sz w:val="24"/>
          <w:szCs w:val="24"/>
        </w:rPr>
        <w:t xml:space="preserve"> </w:t>
      </w:r>
    </w:p>
    <w:p w:rsidR="001335F3" w:rsidRPr="001335F3" w:rsidRDefault="001335F3" w:rsidP="00E57B9B">
      <w:pPr>
        <w:suppressAutoHyphens/>
        <w:ind w:left="-142"/>
        <w:jc w:val="both"/>
        <w:rPr>
          <w:sz w:val="24"/>
          <w:szCs w:val="24"/>
        </w:rPr>
      </w:pPr>
      <w:r w:rsidRPr="001335F3">
        <w:rPr>
          <w:sz w:val="24"/>
        </w:rPr>
        <w:t xml:space="preserve">7. В связи с тем, что цена контракта, предложенная участником закупки, с которым заключается </w:t>
      </w:r>
      <w:r w:rsidRPr="001335F3">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082B45" w:rsidRDefault="00082B45"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Н.А. Морозова</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А.Т. Абдуллаев</w:t>
            </w:r>
          </w:p>
        </w:tc>
      </w:tr>
      <w:tr w:rsidR="00A47748" w:rsidRPr="00032E5F"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B432FC" w:rsidRDefault="00A47748" w:rsidP="00A47748">
      <w:pPr>
        <w:ind w:left="426"/>
        <w:jc w:val="both"/>
        <w:rPr>
          <w:b/>
          <w:sz w:val="24"/>
          <w:szCs w:val="24"/>
        </w:rPr>
      </w:pPr>
      <w:r w:rsidRPr="00B432FC">
        <w:rPr>
          <w:b/>
          <w:sz w:val="24"/>
          <w:szCs w:val="24"/>
        </w:rPr>
        <w:t xml:space="preserve">Председатель комиссии:                                                                                С.Д. </w:t>
      </w:r>
      <w:proofErr w:type="spellStart"/>
      <w:r w:rsidRPr="00B432FC">
        <w:rPr>
          <w:b/>
          <w:sz w:val="24"/>
          <w:szCs w:val="24"/>
        </w:rPr>
        <w:t>Голин</w:t>
      </w:r>
      <w:proofErr w:type="spellEnd"/>
      <w:r w:rsidRPr="00B432FC">
        <w:rPr>
          <w:b/>
          <w:sz w:val="24"/>
          <w:szCs w:val="24"/>
        </w:rPr>
        <w:t xml:space="preserve">     </w:t>
      </w:r>
    </w:p>
    <w:p w:rsidR="00A47748" w:rsidRPr="00B432FC" w:rsidRDefault="00A47748" w:rsidP="00A47748">
      <w:pPr>
        <w:ind w:left="426"/>
        <w:jc w:val="both"/>
        <w:rPr>
          <w:b/>
          <w:sz w:val="24"/>
          <w:szCs w:val="24"/>
        </w:rPr>
      </w:pPr>
    </w:p>
    <w:p w:rsidR="00A47748" w:rsidRPr="00B432FC" w:rsidRDefault="00A47748" w:rsidP="00A47748">
      <w:pPr>
        <w:ind w:left="426"/>
        <w:rPr>
          <w:b/>
          <w:sz w:val="24"/>
          <w:szCs w:val="24"/>
        </w:rPr>
      </w:pPr>
      <w:r w:rsidRPr="00B432FC">
        <w:rPr>
          <w:b/>
          <w:sz w:val="24"/>
          <w:szCs w:val="24"/>
        </w:rPr>
        <w:t xml:space="preserve">Члены  комиссии                                                                                                                                                     </w:t>
      </w:r>
    </w:p>
    <w:p w:rsidR="00A47748" w:rsidRPr="00B432FC" w:rsidRDefault="00A47748" w:rsidP="00A47748">
      <w:pPr>
        <w:ind w:left="426"/>
        <w:jc w:val="right"/>
        <w:rPr>
          <w:sz w:val="24"/>
          <w:szCs w:val="24"/>
        </w:rPr>
      </w:pPr>
      <w:r w:rsidRPr="00B432FC">
        <w:rPr>
          <w:sz w:val="24"/>
          <w:szCs w:val="24"/>
        </w:rPr>
        <w:t xml:space="preserve">___________________В.А. </w:t>
      </w:r>
      <w:proofErr w:type="spellStart"/>
      <w:r w:rsidRPr="00B432FC">
        <w:rPr>
          <w:sz w:val="24"/>
          <w:szCs w:val="24"/>
        </w:rPr>
        <w:t>Климин</w:t>
      </w:r>
      <w:proofErr w:type="spellEnd"/>
    </w:p>
    <w:p w:rsidR="00A47748" w:rsidRPr="00B432FC" w:rsidRDefault="00A47748" w:rsidP="00A47748">
      <w:pPr>
        <w:ind w:left="426"/>
        <w:jc w:val="right"/>
        <w:rPr>
          <w:sz w:val="24"/>
          <w:szCs w:val="24"/>
        </w:rPr>
      </w:pPr>
      <w:r w:rsidRPr="00B432FC">
        <w:rPr>
          <w:sz w:val="24"/>
          <w:szCs w:val="24"/>
        </w:rPr>
        <w:t>__________________Н.А.</w:t>
      </w:r>
      <w:r w:rsidR="0061605A" w:rsidRPr="00B432FC">
        <w:rPr>
          <w:sz w:val="24"/>
          <w:szCs w:val="24"/>
        </w:rPr>
        <w:t xml:space="preserve"> </w:t>
      </w:r>
      <w:r w:rsidRPr="00B432FC">
        <w:rPr>
          <w:sz w:val="24"/>
          <w:szCs w:val="24"/>
        </w:rPr>
        <w:t>Морозова</w:t>
      </w:r>
    </w:p>
    <w:p w:rsidR="00A47748" w:rsidRPr="00B432FC" w:rsidRDefault="00A47748" w:rsidP="00A47748">
      <w:pPr>
        <w:ind w:left="426"/>
        <w:jc w:val="right"/>
        <w:rPr>
          <w:sz w:val="24"/>
          <w:szCs w:val="24"/>
        </w:rPr>
      </w:pPr>
      <w:r w:rsidRPr="00B432FC">
        <w:rPr>
          <w:sz w:val="24"/>
          <w:szCs w:val="24"/>
        </w:rPr>
        <w:tab/>
      </w:r>
      <w:r w:rsidRPr="00B432FC">
        <w:rPr>
          <w:sz w:val="24"/>
          <w:szCs w:val="24"/>
        </w:rPr>
        <w:tab/>
      </w:r>
      <w:r w:rsidRPr="00B432FC">
        <w:rPr>
          <w:sz w:val="24"/>
          <w:szCs w:val="24"/>
        </w:rPr>
        <w:tab/>
      </w:r>
      <w:r w:rsidRPr="00B432FC">
        <w:rPr>
          <w:sz w:val="24"/>
          <w:szCs w:val="24"/>
        </w:rPr>
        <w:tab/>
      </w:r>
      <w:r w:rsidRPr="00B432FC">
        <w:rPr>
          <w:sz w:val="24"/>
          <w:szCs w:val="24"/>
        </w:rPr>
        <w:tab/>
      </w:r>
      <w:r w:rsidRPr="00B432FC">
        <w:rPr>
          <w:sz w:val="24"/>
          <w:szCs w:val="24"/>
        </w:rPr>
        <w:tab/>
      </w:r>
      <w:r w:rsidRPr="00B432FC">
        <w:rPr>
          <w:sz w:val="24"/>
          <w:szCs w:val="24"/>
        </w:rPr>
        <w:tab/>
        <w:t xml:space="preserve">  ________________А.Т. Абдуллаев</w:t>
      </w:r>
    </w:p>
    <w:p w:rsidR="00A47748" w:rsidRPr="00B432FC" w:rsidRDefault="00A47748" w:rsidP="00A47748">
      <w:pPr>
        <w:ind w:left="426"/>
        <w:jc w:val="right"/>
        <w:rPr>
          <w:sz w:val="24"/>
          <w:szCs w:val="24"/>
        </w:rPr>
      </w:pPr>
      <w:r w:rsidRPr="00B432FC">
        <w:rPr>
          <w:sz w:val="24"/>
          <w:szCs w:val="24"/>
        </w:rPr>
        <w:t>_________________Н.Б. Захарова</w:t>
      </w:r>
    </w:p>
    <w:p w:rsidR="00570B26" w:rsidRPr="00B432FC" w:rsidRDefault="00570B26" w:rsidP="00570B26">
      <w:pPr>
        <w:ind w:left="426"/>
        <w:rPr>
          <w:sz w:val="24"/>
          <w:szCs w:val="24"/>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proofErr w:type="spellStart"/>
      <w:r w:rsidR="008533D0">
        <w:rPr>
          <w:sz w:val="24"/>
          <w:szCs w:val="24"/>
        </w:rPr>
        <w:t>Н.Б.Королева</w:t>
      </w:r>
      <w:proofErr w:type="spellEnd"/>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3C47ED">
          <w:pgSz w:w="11906" w:h="16838"/>
          <w:pgMar w:top="426" w:right="424" w:bottom="284" w:left="993" w:header="708" w:footer="708" w:gutter="0"/>
          <w:cols w:space="708"/>
          <w:docGrid w:linePitch="360"/>
        </w:sectPr>
      </w:pPr>
    </w:p>
    <w:p w:rsidR="007C33FB" w:rsidRPr="00A55D4D" w:rsidRDefault="007C33FB" w:rsidP="007C33FB">
      <w:pPr>
        <w:suppressAutoHyphens/>
        <w:ind w:right="-66"/>
        <w:jc w:val="right"/>
        <w:rPr>
          <w:kern w:val="1"/>
          <w:lang w:eastAsia="ar-SA"/>
        </w:rPr>
      </w:pPr>
      <w:r w:rsidRPr="00A55D4D">
        <w:rPr>
          <w:kern w:val="1"/>
          <w:sz w:val="24"/>
          <w:szCs w:val="24"/>
          <w:lang w:eastAsia="ar-SA"/>
        </w:rPr>
        <w:lastRenderedPageBreak/>
        <w:t xml:space="preserve">                                                                                                                 </w:t>
      </w:r>
      <w:r w:rsidR="003C47ED">
        <w:rPr>
          <w:kern w:val="1"/>
          <w:sz w:val="24"/>
          <w:szCs w:val="24"/>
          <w:lang w:eastAsia="ar-SA"/>
        </w:rPr>
        <w:t xml:space="preserve"> </w:t>
      </w:r>
      <w:r w:rsidRPr="00A55D4D">
        <w:rPr>
          <w:kern w:val="1"/>
          <w:sz w:val="24"/>
          <w:szCs w:val="24"/>
          <w:lang w:eastAsia="ar-SA"/>
        </w:rPr>
        <w:t xml:space="preserve">                                   </w:t>
      </w:r>
      <w:r>
        <w:rPr>
          <w:kern w:val="1"/>
          <w:lang w:eastAsia="ar-SA"/>
        </w:rPr>
        <w:t xml:space="preserve">Приложение </w:t>
      </w:r>
    </w:p>
    <w:p w:rsidR="003C47ED" w:rsidRDefault="007C33FB" w:rsidP="007C33FB">
      <w:pPr>
        <w:suppressAutoHyphens/>
        <w:jc w:val="right"/>
        <w:rPr>
          <w:kern w:val="1"/>
          <w:lang w:eastAsia="ar-SA"/>
        </w:rPr>
      </w:pPr>
      <w:r w:rsidRPr="00A55D4D">
        <w:rPr>
          <w:kern w:val="1"/>
          <w:lang w:eastAsia="ar-SA"/>
        </w:rPr>
        <w:t xml:space="preserve">                                                                                                                                           к протоколу подведения итогов  аукциона </w:t>
      </w:r>
    </w:p>
    <w:p w:rsidR="007C33FB" w:rsidRPr="00A55D4D" w:rsidRDefault="007C33FB" w:rsidP="007C33FB">
      <w:pPr>
        <w:suppressAutoHyphens/>
        <w:jc w:val="right"/>
        <w:rPr>
          <w:kern w:val="1"/>
          <w:lang w:eastAsia="ar-SA"/>
        </w:rPr>
      </w:pPr>
      <w:r w:rsidRPr="00A55D4D">
        <w:rPr>
          <w:kern w:val="1"/>
          <w:lang w:eastAsia="ar-SA"/>
        </w:rPr>
        <w:t xml:space="preserve">в электронной форме </w:t>
      </w:r>
    </w:p>
    <w:p w:rsidR="007C33FB" w:rsidRDefault="007C33FB" w:rsidP="007C33FB">
      <w:pPr>
        <w:tabs>
          <w:tab w:val="left" w:pos="3930"/>
          <w:tab w:val="right" w:pos="9355"/>
        </w:tabs>
        <w:suppressAutoHyphens/>
        <w:ind w:right="-66"/>
        <w:jc w:val="right"/>
        <w:rPr>
          <w:kern w:val="1"/>
          <w:lang w:eastAsia="ar-SA"/>
        </w:rPr>
      </w:pPr>
      <w:r w:rsidRPr="00A55D4D">
        <w:rPr>
          <w:kern w:val="1"/>
          <w:lang w:eastAsia="ar-SA"/>
        </w:rPr>
        <w:t>от «</w:t>
      </w:r>
      <w:r>
        <w:rPr>
          <w:kern w:val="1"/>
          <w:u w:val="single"/>
          <w:lang w:eastAsia="ar-SA"/>
        </w:rPr>
        <w:t>19</w:t>
      </w:r>
      <w:r w:rsidRPr="00A55D4D">
        <w:rPr>
          <w:kern w:val="1"/>
          <w:lang w:eastAsia="ar-SA"/>
        </w:rPr>
        <w:t xml:space="preserve">» </w:t>
      </w:r>
      <w:r>
        <w:rPr>
          <w:kern w:val="1"/>
          <w:u w:val="single"/>
          <w:lang w:eastAsia="ar-SA"/>
        </w:rPr>
        <w:t>декабря</w:t>
      </w:r>
      <w:r w:rsidRPr="00A55D4D">
        <w:rPr>
          <w:kern w:val="1"/>
          <w:u w:val="single"/>
          <w:lang w:eastAsia="ar-SA"/>
        </w:rPr>
        <w:t xml:space="preserve"> 201</w:t>
      </w:r>
      <w:r>
        <w:rPr>
          <w:kern w:val="1"/>
          <w:u w:val="single"/>
          <w:lang w:eastAsia="ar-SA"/>
        </w:rPr>
        <w:t>7</w:t>
      </w:r>
      <w:r w:rsidRPr="00A55D4D">
        <w:rPr>
          <w:kern w:val="1"/>
          <w:lang w:eastAsia="ar-SA"/>
        </w:rPr>
        <w:t xml:space="preserve"> г. </w:t>
      </w:r>
    </w:p>
    <w:p w:rsidR="007C33FB" w:rsidRPr="00A55D4D" w:rsidRDefault="007C33FB" w:rsidP="007C33FB">
      <w:pPr>
        <w:tabs>
          <w:tab w:val="left" w:pos="3930"/>
          <w:tab w:val="right" w:pos="9355"/>
        </w:tabs>
        <w:suppressAutoHyphens/>
        <w:ind w:right="-66"/>
        <w:jc w:val="right"/>
        <w:rPr>
          <w:kern w:val="1"/>
          <w:lang w:eastAsia="ar-SA"/>
        </w:rPr>
      </w:pPr>
      <w:r w:rsidRPr="00A55D4D">
        <w:rPr>
          <w:kern w:val="1"/>
          <w:lang w:eastAsia="ar-SA"/>
        </w:rPr>
        <w:t xml:space="preserve">№ </w:t>
      </w:r>
      <w:r w:rsidRPr="00A55D4D">
        <w:rPr>
          <w:kern w:val="1"/>
          <w:u w:val="single"/>
          <w:lang w:eastAsia="ar-SA"/>
        </w:rPr>
        <w:t>018730000581</w:t>
      </w:r>
      <w:r>
        <w:rPr>
          <w:kern w:val="1"/>
          <w:u w:val="single"/>
          <w:lang w:eastAsia="ar-SA"/>
        </w:rPr>
        <w:t>7</w:t>
      </w:r>
      <w:r w:rsidRPr="00A55D4D">
        <w:rPr>
          <w:kern w:val="1"/>
          <w:u w:val="single"/>
          <w:lang w:eastAsia="ar-SA"/>
        </w:rPr>
        <w:t>000</w:t>
      </w:r>
      <w:r>
        <w:rPr>
          <w:kern w:val="1"/>
          <w:u w:val="single"/>
          <w:lang w:eastAsia="ar-SA"/>
        </w:rPr>
        <w:t>439</w:t>
      </w:r>
      <w:r w:rsidRPr="00A55D4D">
        <w:rPr>
          <w:kern w:val="1"/>
          <w:u w:val="single"/>
          <w:lang w:eastAsia="ar-SA"/>
        </w:rPr>
        <w:t>-3</w:t>
      </w:r>
    </w:p>
    <w:p w:rsidR="007C33FB" w:rsidRPr="00A55D4D" w:rsidRDefault="007C33FB" w:rsidP="007C33FB">
      <w:pPr>
        <w:suppressAutoHyphens/>
        <w:jc w:val="center"/>
        <w:rPr>
          <w:kern w:val="1"/>
          <w:lang w:eastAsia="ar-SA"/>
        </w:rPr>
      </w:pPr>
      <w:r w:rsidRPr="00A55D4D">
        <w:rPr>
          <w:kern w:val="1"/>
          <w:lang w:eastAsia="ar-SA"/>
        </w:rPr>
        <w:t>Таблица подведения итогов</w:t>
      </w:r>
    </w:p>
    <w:p w:rsidR="007C33FB" w:rsidRDefault="007C33FB" w:rsidP="007C33FB">
      <w:pPr>
        <w:suppressAutoHyphens/>
        <w:jc w:val="center"/>
        <w:rPr>
          <w:kern w:val="1"/>
          <w:lang w:eastAsia="ar-SA"/>
        </w:rPr>
      </w:pPr>
      <w:r w:rsidRPr="00A55D4D">
        <w:rPr>
          <w:kern w:val="1"/>
          <w:lang w:eastAsia="ar-SA"/>
        </w:rPr>
        <w:t xml:space="preserve">аукциона в электронной форме </w:t>
      </w:r>
      <w:r w:rsidRPr="00FE7429">
        <w:rPr>
          <w:kern w:val="1"/>
          <w:lang w:eastAsia="ar-SA"/>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Pr="00A7442C">
        <w:rPr>
          <w:kern w:val="1"/>
          <w:lang w:eastAsia="ar-SA"/>
        </w:rPr>
        <w:t>на оказание услуг по техническому обслуживанию внутренних инженерных систем и сетей теплоснабжения, водоснабжения и водоотведения</w:t>
      </w:r>
    </w:p>
    <w:p w:rsidR="007C33FB" w:rsidRDefault="007C33FB" w:rsidP="007C33FB">
      <w:pPr>
        <w:suppressAutoHyphens/>
        <w:jc w:val="center"/>
        <w:rPr>
          <w:kern w:val="1"/>
          <w:lang w:eastAsia="ar-SA"/>
        </w:rPr>
      </w:pPr>
    </w:p>
    <w:p w:rsidR="007C33FB" w:rsidRDefault="007C33FB" w:rsidP="007C33FB">
      <w:pPr>
        <w:suppressAutoHyphens/>
        <w:rPr>
          <w:kern w:val="1"/>
          <w:lang w:eastAsia="ar-SA"/>
        </w:rPr>
      </w:pPr>
      <w:r>
        <w:rPr>
          <w:kern w:val="1"/>
          <w:lang w:eastAsia="ar-SA"/>
        </w:rPr>
        <w:t xml:space="preserve">        </w:t>
      </w: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p w:rsidR="007C33FB" w:rsidRPr="00A55D4D" w:rsidRDefault="007C33FB" w:rsidP="007C33FB">
      <w:pPr>
        <w:suppressAutoHyphens/>
        <w:rPr>
          <w:kern w:val="1"/>
          <w:lang w:eastAsia="ar-SA"/>
        </w:rPr>
      </w:pPr>
    </w:p>
    <w:tbl>
      <w:tblPr>
        <w:tblW w:w="15167" w:type="dxa"/>
        <w:tblInd w:w="454" w:type="dxa"/>
        <w:tblLayout w:type="fixed"/>
        <w:tblCellMar>
          <w:top w:w="28" w:type="dxa"/>
          <w:left w:w="28" w:type="dxa"/>
          <w:bottom w:w="28" w:type="dxa"/>
          <w:right w:w="28" w:type="dxa"/>
        </w:tblCellMar>
        <w:tblLook w:val="04A0" w:firstRow="1" w:lastRow="0" w:firstColumn="1" w:lastColumn="0" w:noHBand="0" w:noVBand="1"/>
      </w:tblPr>
      <w:tblGrid>
        <w:gridCol w:w="7229"/>
        <w:gridCol w:w="1276"/>
        <w:gridCol w:w="1418"/>
        <w:gridCol w:w="1559"/>
        <w:gridCol w:w="1701"/>
        <w:gridCol w:w="1984"/>
      </w:tblGrid>
      <w:tr w:rsidR="007C33FB" w:rsidRPr="00A55D4D" w:rsidTr="007C33FB">
        <w:trPr>
          <w:trHeight w:val="331"/>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jc w:val="center"/>
              <w:rPr>
                <w:color w:val="000000"/>
                <w:kern w:val="1"/>
                <w:sz w:val="18"/>
                <w:szCs w:val="18"/>
                <w:lang w:eastAsia="ar-SA"/>
              </w:rPr>
            </w:pPr>
            <w:r w:rsidRPr="00A55D4D">
              <w:rPr>
                <w:color w:val="000000"/>
                <w:kern w:val="1"/>
                <w:sz w:val="18"/>
                <w:szCs w:val="18"/>
                <w:lang w:eastAsia="ar-SA"/>
              </w:rPr>
              <w:t>Порядковый номер заявки</w:t>
            </w:r>
          </w:p>
        </w:tc>
        <w:tc>
          <w:tcPr>
            <w:tcW w:w="1418"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jc w:val="center"/>
              <w:rPr>
                <w:color w:val="000000"/>
                <w:kern w:val="1"/>
                <w:sz w:val="18"/>
                <w:szCs w:val="18"/>
                <w:lang w:eastAsia="ar-SA"/>
              </w:rPr>
            </w:pPr>
            <w:r>
              <w:rPr>
                <w:color w:val="000000"/>
                <w:kern w:val="1"/>
                <w:sz w:val="18"/>
                <w:szCs w:val="18"/>
                <w:lang w:eastAsia="ar-SA"/>
              </w:rPr>
              <w:t>2</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jc w:val="center"/>
              <w:rPr>
                <w:color w:val="000000"/>
                <w:kern w:val="1"/>
                <w:sz w:val="18"/>
                <w:szCs w:val="18"/>
                <w:lang w:eastAsia="ar-SA"/>
              </w:rPr>
            </w:pPr>
            <w:r>
              <w:rPr>
                <w:color w:val="000000"/>
                <w:kern w:val="1"/>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Default="007C33FB" w:rsidP="00B25509">
            <w:pPr>
              <w:suppressAutoHyphens/>
              <w:snapToGrid w:val="0"/>
              <w:jc w:val="center"/>
              <w:rPr>
                <w:color w:val="000000"/>
                <w:kern w:val="1"/>
                <w:sz w:val="18"/>
                <w:szCs w:val="18"/>
                <w:lang w:eastAsia="ar-SA"/>
              </w:rPr>
            </w:pPr>
            <w:r>
              <w:rPr>
                <w:color w:val="000000"/>
                <w:kern w:val="1"/>
                <w:sz w:val="18"/>
                <w:szCs w:val="18"/>
                <w:lang w:eastAsia="ar-SA"/>
              </w:rPr>
              <w:t>3</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Default="007C33FB" w:rsidP="00B25509">
            <w:pPr>
              <w:suppressAutoHyphens/>
              <w:snapToGrid w:val="0"/>
              <w:jc w:val="center"/>
              <w:rPr>
                <w:color w:val="000000"/>
                <w:kern w:val="1"/>
                <w:sz w:val="18"/>
                <w:szCs w:val="18"/>
                <w:lang w:eastAsia="ar-SA"/>
              </w:rPr>
            </w:pPr>
            <w:r>
              <w:rPr>
                <w:color w:val="000000"/>
                <w:kern w:val="1"/>
                <w:sz w:val="18"/>
                <w:szCs w:val="18"/>
                <w:lang w:eastAsia="ar-SA"/>
              </w:rPr>
              <w:t>5</w:t>
            </w:r>
          </w:p>
        </w:tc>
      </w:tr>
      <w:tr w:rsidR="007C33FB" w:rsidRPr="00A55D4D" w:rsidTr="007C33FB">
        <w:trPr>
          <w:trHeight w:val="680"/>
        </w:trPr>
        <w:tc>
          <w:tcPr>
            <w:tcW w:w="7229"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jc w:val="center"/>
              <w:rPr>
                <w:color w:val="000000"/>
                <w:kern w:val="1"/>
                <w:sz w:val="18"/>
                <w:szCs w:val="18"/>
                <w:lang w:eastAsia="ar-SA"/>
              </w:rPr>
            </w:pPr>
            <w:r w:rsidRPr="00226C5A">
              <w:rPr>
                <w:color w:val="000000"/>
                <w:kern w:val="1"/>
                <w:sz w:val="18"/>
                <w:szCs w:val="18"/>
                <w:lang w:eastAsia="ar-SA"/>
              </w:rPr>
              <w:t>Общество с ограниченной ответственностью "ОАЗИС"</w:t>
            </w:r>
            <w:r>
              <w:rPr>
                <w:color w:val="000000"/>
                <w:kern w:val="1"/>
                <w:sz w:val="18"/>
                <w:szCs w:val="18"/>
                <w:lang w:eastAsia="ar-SA"/>
              </w:rPr>
              <w:t xml:space="preserve">, г. </w:t>
            </w:r>
            <w:proofErr w:type="spellStart"/>
            <w:r>
              <w:rPr>
                <w:color w:val="000000"/>
                <w:kern w:val="1"/>
                <w:sz w:val="18"/>
                <w:szCs w:val="18"/>
                <w:lang w:eastAsia="ar-SA"/>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7C33FB" w:rsidRDefault="007C33FB" w:rsidP="00B25509">
            <w:pPr>
              <w:suppressAutoHyphens/>
              <w:snapToGrid w:val="0"/>
              <w:jc w:val="center"/>
              <w:rPr>
                <w:color w:val="000000"/>
                <w:kern w:val="1"/>
                <w:sz w:val="18"/>
                <w:szCs w:val="18"/>
                <w:lang w:eastAsia="ar-SA"/>
              </w:rPr>
            </w:pPr>
            <w:r w:rsidRPr="00226C5A">
              <w:rPr>
                <w:color w:val="000000"/>
                <w:kern w:val="1"/>
                <w:sz w:val="18"/>
                <w:szCs w:val="18"/>
                <w:lang w:eastAsia="ar-SA"/>
              </w:rPr>
              <w:t>Общество с ограниченной ответственностью «Северо-западная инвестиционная компания «ИРБИС»</w:t>
            </w:r>
            <w:r>
              <w:rPr>
                <w:color w:val="000000"/>
                <w:kern w:val="1"/>
                <w:sz w:val="18"/>
                <w:szCs w:val="18"/>
                <w:lang w:eastAsia="ar-SA"/>
              </w:rPr>
              <w:t>,</w:t>
            </w:r>
          </w:p>
          <w:p w:rsidR="007C33FB" w:rsidRPr="00A55D4D" w:rsidRDefault="007C33FB" w:rsidP="00B25509">
            <w:pPr>
              <w:suppressAutoHyphens/>
              <w:snapToGrid w:val="0"/>
              <w:jc w:val="center"/>
              <w:rPr>
                <w:color w:val="000000"/>
                <w:kern w:val="1"/>
                <w:sz w:val="18"/>
                <w:szCs w:val="18"/>
                <w:lang w:eastAsia="ar-SA"/>
              </w:rPr>
            </w:pPr>
            <w:r>
              <w:rPr>
                <w:color w:val="000000"/>
                <w:kern w:val="1"/>
                <w:sz w:val="18"/>
                <w:szCs w:val="18"/>
                <w:lang w:eastAsia="ar-SA"/>
              </w:rPr>
              <w:t>г. Советский</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FE7429" w:rsidRDefault="007C33FB" w:rsidP="00B25509">
            <w:pPr>
              <w:suppressAutoHyphens/>
              <w:snapToGrid w:val="0"/>
              <w:jc w:val="center"/>
              <w:rPr>
                <w:color w:val="000000"/>
                <w:kern w:val="1"/>
                <w:sz w:val="18"/>
                <w:szCs w:val="18"/>
                <w:lang w:eastAsia="ar-SA"/>
              </w:rPr>
            </w:pPr>
            <w:r w:rsidRPr="00A7442C">
              <w:rPr>
                <w:color w:val="000000"/>
                <w:kern w:val="1"/>
                <w:sz w:val="18"/>
                <w:szCs w:val="18"/>
                <w:lang w:eastAsia="ar-SA"/>
              </w:rPr>
              <w:t>Общество с ограниченной ответственностью Альтернативные технологии энергосбережения и К</w:t>
            </w:r>
            <w:r>
              <w:rPr>
                <w:color w:val="000000"/>
                <w:kern w:val="1"/>
                <w:sz w:val="18"/>
                <w:szCs w:val="18"/>
                <w:lang w:eastAsia="ar-SA"/>
              </w:rPr>
              <w:t xml:space="preserve">, </w:t>
            </w:r>
            <w:proofErr w:type="spellStart"/>
            <w:r>
              <w:rPr>
                <w:color w:val="000000"/>
                <w:kern w:val="1"/>
                <w:sz w:val="18"/>
                <w:szCs w:val="18"/>
                <w:lang w:eastAsia="ar-SA"/>
              </w:rPr>
              <w:t>г</w:t>
            </w:r>
            <w:proofErr w:type="gramStart"/>
            <w:r>
              <w:rPr>
                <w:color w:val="000000"/>
                <w:kern w:val="1"/>
                <w:sz w:val="18"/>
                <w:szCs w:val="18"/>
                <w:lang w:eastAsia="ar-SA"/>
              </w:rPr>
              <w:t>.Ю</w:t>
            </w:r>
            <w:proofErr w:type="gramEnd"/>
            <w:r>
              <w:rPr>
                <w:color w:val="000000"/>
                <w:kern w:val="1"/>
                <w:sz w:val="18"/>
                <w:szCs w:val="18"/>
                <w:lang w:eastAsia="ar-SA"/>
              </w:rPr>
              <w:t>горск</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FE7429" w:rsidRDefault="007C33FB" w:rsidP="00B25509">
            <w:pPr>
              <w:suppressAutoHyphens/>
              <w:snapToGrid w:val="0"/>
              <w:jc w:val="center"/>
              <w:rPr>
                <w:color w:val="000000"/>
                <w:kern w:val="1"/>
                <w:sz w:val="18"/>
                <w:szCs w:val="18"/>
                <w:lang w:eastAsia="ar-SA"/>
              </w:rPr>
            </w:pPr>
            <w:r w:rsidRPr="00A7442C">
              <w:rPr>
                <w:color w:val="000000"/>
                <w:kern w:val="1"/>
                <w:sz w:val="18"/>
                <w:szCs w:val="18"/>
                <w:lang w:eastAsia="ar-SA"/>
              </w:rPr>
              <w:t>Индивидуальный предприниматель Сычёв Сергей Николаевич</w:t>
            </w:r>
            <w:r>
              <w:rPr>
                <w:color w:val="000000"/>
                <w:kern w:val="1"/>
                <w:sz w:val="18"/>
                <w:szCs w:val="18"/>
                <w:lang w:eastAsia="ar-SA"/>
              </w:rPr>
              <w:t xml:space="preserve">, </w:t>
            </w:r>
            <w:proofErr w:type="spellStart"/>
            <w:r>
              <w:rPr>
                <w:color w:val="000000"/>
                <w:kern w:val="1"/>
                <w:sz w:val="18"/>
                <w:szCs w:val="18"/>
                <w:lang w:eastAsia="ar-SA"/>
              </w:rPr>
              <w:t>г</w:t>
            </w:r>
            <w:proofErr w:type="gramStart"/>
            <w:r>
              <w:rPr>
                <w:color w:val="000000"/>
                <w:kern w:val="1"/>
                <w:sz w:val="18"/>
                <w:szCs w:val="18"/>
                <w:lang w:eastAsia="ar-SA"/>
              </w:rPr>
              <w:t>.Ю</w:t>
            </w:r>
            <w:proofErr w:type="gramEnd"/>
            <w:r>
              <w:rPr>
                <w:color w:val="000000"/>
                <w:kern w:val="1"/>
                <w:sz w:val="18"/>
                <w:szCs w:val="18"/>
                <w:lang w:eastAsia="ar-SA"/>
              </w:rPr>
              <w:t>горск</w:t>
            </w:r>
            <w:proofErr w:type="spellEnd"/>
          </w:p>
        </w:tc>
      </w:tr>
      <w:tr w:rsidR="007C33FB" w:rsidRPr="00A55D4D" w:rsidTr="007C33FB">
        <w:trPr>
          <w:trHeight w:val="710"/>
        </w:trPr>
        <w:tc>
          <w:tcPr>
            <w:tcW w:w="7229" w:type="dxa"/>
            <w:tcBorders>
              <w:top w:val="single" w:sz="4" w:space="0" w:color="auto"/>
              <w:left w:val="single" w:sz="4" w:space="0" w:color="auto"/>
              <w:bottom w:val="single" w:sz="4" w:space="0" w:color="auto"/>
              <w:right w:val="single" w:sz="4" w:space="0" w:color="auto"/>
            </w:tcBorders>
            <w:hideMark/>
          </w:tcPr>
          <w:p w:rsidR="007C33FB" w:rsidRPr="003C47ED" w:rsidRDefault="007C33FB" w:rsidP="00B25509">
            <w:pPr>
              <w:suppressAutoHyphens/>
              <w:snapToGrid w:val="0"/>
              <w:ind w:left="108" w:right="119"/>
              <w:jc w:val="both"/>
              <w:rPr>
                <w:color w:val="000000"/>
                <w:kern w:val="1"/>
                <w:sz w:val="16"/>
                <w:szCs w:val="16"/>
                <w:lang w:eastAsia="ar-SA"/>
              </w:rPr>
            </w:pPr>
            <w:r w:rsidRPr="003C47ED">
              <w:rPr>
                <w:color w:val="000000"/>
                <w:kern w:val="1"/>
                <w:sz w:val="16"/>
                <w:szCs w:val="16"/>
                <w:lang w:eastAsia="ar-SA"/>
              </w:rPr>
              <w:t>1.</w:t>
            </w:r>
            <w:r w:rsidRPr="003C47ED">
              <w:rPr>
                <w:kern w:val="1"/>
                <w:sz w:val="16"/>
                <w:szCs w:val="16"/>
                <w:lang w:eastAsia="ar-SA"/>
              </w:rPr>
              <w:t xml:space="preserve">Непроведение ликвидации участника </w:t>
            </w:r>
            <w:r w:rsidRPr="003C47ED">
              <w:rPr>
                <w:bCs/>
                <w:kern w:val="1"/>
                <w:sz w:val="16"/>
                <w:szCs w:val="16"/>
                <w:lang w:eastAsia="ar-SA"/>
              </w:rPr>
              <w:t>закупки -</w:t>
            </w:r>
            <w:r w:rsidRPr="003C47ED">
              <w:rPr>
                <w:kern w:val="1"/>
                <w:sz w:val="16"/>
                <w:szCs w:val="16"/>
                <w:lang w:eastAsia="ar-SA"/>
              </w:rPr>
              <w:t xml:space="preserve"> юридического лица и отсутствие решения арбитражного суда о признании участника </w:t>
            </w:r>
            <w:r w:rsidRPr="003C47ED">
              <w:rPr>
                <w:bCs/>
                <w:kern w:val="1"/>
                <w:sz w:val="16"/>
                <w:szCs w:val="16"/>
                <w:lang w:eastAsia="ar-SA"/>
              </w:rPr>
              <w:t>закупки</w:t>
            </w:r>
            <w:r w:rsidRPr="003C47ED">
              <w:rPr>
                <w:kern w:val="1"/>
                <w:sz w:val="16"/>
                <w:szCs w:val="16"/>
                <w:lang w:eastAsia="ar-SA"/>
              </w:rPr>
              <w:t xml:space="preserve"> - юридического лица, индивидуального предпринимателя </w:t>
            </w:r>
            <w:r w:rsidRPr="003C47ED">
              <w:rPr>
                <w:bCs/>
                <w:kern w:val="1"/>
                <w:sz w:val="16"/>
                <w:szCs w:val="16"/>
                <w:lang w:eastAsia="ar-SA"/>
              </w:rPr>
              <w:t>несостоятельным (</w:t>
            </w:r>
            <w:r w:rsidRPr="003C47ED">
              <w:rPr>
                <w:kern w:val="1"/>
                <w:sz w:val="16"/>
                <w:szCs w:val="16"/>
                <w:lang w:eastAsia="ar-SA"/>
              </w:rPr>
              <w:t>банкротом</w:t>
            </w:r>
            <w:r w:rsidRPr="003C47ED">
              <w:rPr>
                <w:bCs/>
                <w:kern w:val="1"/>
                <w:sz w:val="16"/>
                <w:szCs w:val="16"/>
                <w:lang w:eastAsia="ar-SA"/>
              </w:rPr>
              <w:t>)</w:t>
            </w:r>
            <w:r w:rsidRPr="003C47ED">
              <w:rPr>
                <w:kern w:val="1"/>
                <w:sz w:val="16"/>
                <w:szCs w:val="16"/>
                <w:lang w:eastAsia="ar-SA"/>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7C33FB" w:rsidRPr="00A55D4D" w:rsidTr="007C33FB">
        <w:trPr>
          <w:trHeight w:val="388"/>
        </w:trPr>
        <w:tc>
          <w:tcPr>
            <w:tcW w:w="7229" w:type="dxa"/>
            <w:tcBorders>
              <w:top w:val="single" w:sz="4" w:space="0" w:color="auto"/>
              <w:left w:val="single" w:sz="4" w:space="0" w:color="auto"/>
              <w:bottom w:val="single" w:sz="4" w:space="0" w:color="auto"/>
              <w:right w:val="single" w:sz="4" w:space="0" w:color="auto"/>
            </w:tcBorders>
            <w:hideMark/>
          </w:tcPr>
          <w:p w:rsidR="007C33FB" w:rsidRPr="003C47ED" w:rsidRDefault="007C33FB" w:rsidP="00B25509">
            <w:pPr>
              <w:suppressAutoHyphens/>
              <w:snapToGrid w:val="0"/>
              <w:ind w:left="105" w:right="120"/>
              <w:jc w:val="both"/>
              <w:rPr>
                <w:kern w:val="1"/>
                <w:sz w:val="16"/>
                <w:szCs w:val="16"/>
                <w:lang w:eastAsia="ar-SA"/>
              </w:rPr>
            </w:pPr>
            <w:r w:rsidRPr="003C47ED">
              <w:rPr>
                <w:kern w:val="1"/>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7C33FB" w:rsidRPr="00A55D4D" w:rsidTr="007C33FB">
        <w:trPr>
          <w:trHeight w:val="1155"/>
        </w:trPr>
        <w:tc>
          <w:tcPr>
            <w:tcW w:w="7229" w:type="dxa"/>
            <w:tcBorders>
              <w:top w:val="single" w:sz="4" w:space="0" w:color="auto"/>
              <w:left w:val="single" w:sz="4" w:space="0" w:color="auto"/>
              <w:bottom w:val="single" w:sz="4" w:space="0" w:color="auto"/>
              <w:right w:val="single" w:sz="4" w:space="0" w:color="auto"/>
            </w:tcBorders>
            <w:hideMark/>
          </w:tcPr>
          <w:p w:rsidR="007C33FB" w:rsidRPr="003C47ED" w:rsidRDefault="007C33FB" w:rsidP="00B25509">
            <w:pPr>
              <w:suppressAutoHyphens/>
              <w:snapToGrid w:val="0"/>
              <w:ind w:left="105" w:right="120"/>
              <w:jc w:val="both"/>
              <w:rPr>
                <w:kern w:val="1"/>
                <w:sz w:val="16"/>
                <w:szCs w:val="16"/>
                <w:lang w:eastAsia="ar-SA"/>
              </w:rPr>
            </w:pPr>
            <w:r w:rsidRPr="003C47ED">
              <w:rPr>
                <w:kern w:val="1"/>
                <w:sz w:val="16"/>
                <w:szCs w:val="16"/>
                <w:lang w:eastAsia="ar-SA"/>
              </w:rPr>
              <w:t xml:space="preserve">3. </w:t>
            </w:r>
            <w:proofErr w:type="gramStart"/>
            <w:r w:rsidRPr="003C47ED">
              <w:rPr>
                <w:kern w:val="1"/>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C47ED">
              <w:rPr>
                <w:kern w:val="1"/>
                <w:sz w:val="16"/>
                <w:szCs w:val="16"/>
                <w:lang w:eastAsia="ar-SA"/>
              </w:rPr>
              <w:t xml:space="preserve"> </w:t>
            </w:r>
            <w:proofErr w:type="gramStart"/>
            <w:r w:rsidRPr="003C47ED">
              <w:rPr>
                <w:kern w:val="1"/>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C47ED">
              <w:rPr>
                <w:kern w:val="1"/>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47ED">
              <w:rPr>
                <w:kern w:val="1"/>
                <w:sz w:val="16"/>
                <w:szCs w:val="16"/>
                <w:lang w:eastAsia="ar-SA"/>
              </w:rPr>
              <w:t>указанных</w:t>
            </w:r>
            <w:proofErr w:type="gramEnd"/>
            <w:r w:rsidRPr="003C47ED">
              <w:rPr>
                <w:kern w:val="1"/>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firstLine="33"/>
              <w:jc w:val="center"/>
              <w:rPr>
                <w:color w:val="000000"/>
                <w:kern w:val="1"/>
                <w:sz w:val="18"/>
                <w:szCs w:val="18"/>
                <w:lang w:eastAsia="ar-SA"/>
              </w:rPr>
            </w:pPr>
            <w:r w:rsidRPr="00A55D4D">
              <w:rPr>
                <w:color w:val="000000"/>
                <w:kern w:val="1"/>
                <w:sz w:val="18"/>
                <w:szCs w:val="18"/>
                <w:lang w:eastAsia="ar-SA"/>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7C33FB" w:rsidRPr="00A55D4D" w:rsidTr="007C33FB">
        <w:trPr>
          <w:trHeight w:val="246"/>
        </w:trPr>
        <w:tc>
          <w:tcPr>
            <w:tcW w:w="7229" w:type="dxa"/>
            <w:tcBorders>
              <w:top w:val="single" w:sz="4" w:space="0" w:color="auto"/>
              <w:left w:val="single" w:sz="4" w:space="0" w:color="auto"/>
              <w:bottom w:val="single" w:sz="4" w:space="0" w:color="auto"/>
              <w:right w:val="single" w:sz="4" w:space="0" w:color="auto"/>
            </w:tcBorders>
            <w:hideMark/>
          </w:tcPr>
          <w:p w:rsidR="007C33FB" w:rsidRPr="003C47ED" w:rsidRDefault="007C33FB" w:rsidP="00B25509">
            <w:pPr>
              <w:suppressAutoHyphens/>
              <w:snapToGrid w:val="0"/>
              <w:ind w:left="105" w:right="120"/>
              <w:jc w:val="both"/>
              <w:rPr>
                <w:color w:val="000000"/>
                <w:kern w:val="1"/>
                <w:sz w:val="16"/>
                <w:szCs w:val="16"/>
                <w:lang w:eastAsia="ar-SA"/>
              </w:rPr>
            </w:pPr>
            <w:r w:rsidRPr="003C47ED">
              <w:rPr>
                <w:color w:val="000000"/>
                <w:kern w:val="1"/>
                <w:sz w:val="16"/>
                <w:szCs w:val="16"/>
                <w:lang w:eastAsia="ar-SA"/>
              </w:rPr>
              <w:t xml:space="preserve">4. </w:t>
            </w:r>
            <w:proofErr w:type="gramStart"/>
            <w:r w:rsidRPr="003C47ED">
              <w:rPr>
                <w:color w:val="000000"/>
                <w:kern w:val="1"/>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C47ED">
              <w:rPr>
                <w:color w:val="000000"/>
                <w:kern w:val="1"/>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7C33FB" w:rsidRPr="00A55D4D" w:rsidTr="007C33FB">
        <w:trPr>
          <w:trHeight w:val="634"/>
        </w:trPr>
        <w:tc>
          <w:tcPr>
            <w:tcW w:w="7229" w:type="dxa"/>
            <w:tcBorders>
              <w:top w:val="single" w:sz="4" w:space="0" w:color="auto"/>
              <w:left w:val="single" w:sz="4" w:space="0" w:color="auto"/>
              <w:bottom w:val="single" w:sz="4" w:space="0" w:color="auto"/>
              <w:right w:val="single" w:sz="4" w:space="0" w:color="auto"/>
            </w:tcBorders>
          </w:tcPr>
          <w:p w:rsidR="007C33FB" w:rsidRPr="003C47ED" w:rsidRDefault="007C33FB" w:rsidP="00B25509">
            <w:pPr>
              <w:suppressAutoHyphens/>
              <w:snapToGrid w:val="0"/>
              <w:ind w:left="105" w:right="120"/>
              <w:jc w:val="both"/>
              <w:rPr>
                <w:kern w:val="1"/>
                <w:sz w:val="16"/>
                <w:szCs w:val="16"/>
                <w:lang w:eastAsia="ar-SA"/>
              </w:rPr>
            </w:pPr>
            <w:r w:rsidRPr="003C47ED">
              <w:rPr>
                <w:kern w:val="1"/>
                <w:sz w:val="16"/>
                <w:szCs w:val="16"/>
                <w:lang w:eastAsia="ar-SA"/>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7C33FB" w:rsidRPr="00A55D4D" w:rsidTr="007C33FB">
        <w:trPr>
          <w:trHeight w:val="634"/>
        </w:trPr>
        <w:tc>
          <w:tcPr>
            <w:tcW w:w="7229" w:type="dxa"/>
            <w:tcBorders>
              <w:top w:val="single" w:sz="4" w:space="0" w:color="auto"/>
              <w:left w:val="single" w:sz="4" w:space="0" w:color="auto"/>
              <w:bottom w:val="single" w:sz="4" w:space="0" w:color="auto"/>
              <w:right w:val="single" w:sz="4" w:space="0" w:color="auto"/>
            </w:tcBorders>
            <w:hideMark/>
          </w:tcPr>
          <w:p w:rsidR="007C33FB" w:rsidRPr="003C47ED" w:rsidRDefault="007C33FB" w:rsidP="00B25509">
            <w:pPr>
              <w:suppressAutoHyphens/>
              <w:snapToGrid w:val="0"/>
              <w:ind w:left="105" w:right="120"/>
              <w:jc w:val="both"/>
              <w:rPr>
                <w:kern w:val="1"/>
                <w:sz w:val="16"/>
                <w:szCs w:val="16"/>
                <w:lang w:eastAsia="ar-SA"/>
              </w:rPr>
            </w:pPr>
            <w:r w:rsidRPr="003C47ED">
              <w:rPr>
                <w:kern w:val="1"/>
                <w:sz w:val="16"/>
                <w:szCs w:val="16"/>
                <w:lang w:eastAsia="ar-SA"/>
              </w:rPr>
              <w:t xml:space="preserve">5. </w:t>
            </w:r>
            <w:proofErr w:type="gramStart"/>
            <w:r w:rsidRPr="003C47ED">
              <w:rPr>
                <w:kern w:val="1"/>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C47ED">
              <w:rPr>
                <w:kern w:val="1"/>
                <w:sz w:val="16"/>
                <w:szCs w:val="16"/>
                <w:lang w:eastAsia="ar-SA"/>
              </w:rPr>
              <w:t xml:space="preserve"> </w:t>
            </w:r>
            <w:proofErr w:type="gramStart"/>
            <w:r w:rsidRPr="003C47ED">
              <w:rPr>
                <w:kern w:val="1"/>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47ED">
              <w:rPr>
                <w:kern w:val="1"/>
                <w:sz w:val="16"/>
                <w:szCs w:val="16"/>
                <w:lang w:eastAsia="ar-SA"/>
              </w:rPr>
              <w:t>неполнородными</w:t>
            </w:r>
            <w:proofErr w:type="spellEnd"/>
            <w:r w:rsidRPr="003C47ED">
              <w:rPr>
                <w:kern w:val="1"/>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C47ED">
              <w:rPr>
                <w:kern w:val="1"/>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7C33FB" w:rsidRPr="00A55D4D" w:rsidTr="003C47ED">
        <w:trPr>
          <w:trHeight w:val="353"/>
        </w:trPr>
        <w:tc>
          <w:tcPr>
            <w:tcW w:w="7229" w:type="dxa"/>
            <w:tcBorders>
              <w:top w:val="single" w:sz="4" w:space="0" w:color="auto"/>
              <w:left w:val="single" w:sz="4" w:space="0" w:color="auto"/>
              <w:bottom w:val="single" w:sz="4" w:space="0" w:color="auto"/>
              <w:right w:val="single" w:sz="4" w:space="0" w:color="auto"/>
            </w:tcBorders>
            <w:hideMark/>
          </w:tcPr>
          <w:p w:rsidR="007C33FB" w:rsidRPr="003C47ED" w:rsidRDefault="007C33FB" w:rsidP="00B25509">
            <w:pPr>
              <w:suppressAutoHyphens/>
              <w:snapToGrid w:val="0"/>
              <w:ind w:left="105" w:right="120"/>
              <w:jc w:val="both"/>
              <w:rPr>
                <w:color w:val="000000"/>
                <w:kern w:val="1"/>
                <w:sz w:val="16"/>
                <w:szCs w:val="16"/>
                <w:lang w:eastAsia="ar-SA"/>
              </w:rPr>
            </w:pPr>
            <w:r w:rsidRPr="003C47ED">
              <w:rPr>
                <w:color w:val="000000"/>
                <w:kern w:val="1"/>
                <w:sz w:val="16"/>
                <w:szCs w:val="16"/>
                <w:lang w:eastAsia="ar-SA"/>
              </w:rPr>
              <w:t xml:space="preserve">6. </w:t>
            </w:r>
            <w:r w:rsidRPr="003C47ED">
              <w:rPr>
                <w:kern w:val="1"/>
                <w:sz w:val="16"/>
                <w:szCs w:val="16"/>
                <w:lang w:eastAsia="ar-SA"/>
              </w:rPr>
              <w:t xml:space="preserve">Отсутствие в реестре недобросовестных поставщиков сведений об участнике </w:t>
            </w:r>
            <w:r w:rsidRPr="003C47ED">
              <w:rPr>
                <w:bCs/>
                <w:kern w:val="1"/>
                <w:sz w:val="16"/>
                <w:szCs w:val="16"/>
                <w:lang w:eastAsia="ar-SA"/>
              </w:rPr>
              <w:t>закупки – юридическом лице</w:t>
            </w:r>
            <w:r w:rsidRPr="003C47ED">
              <w:rPr>
                <w:kern w:val="1"/>
                <w:sz w:val="16"/>
                <w:szCs w:val="16"/>
                <w:lang w:eastAsia="ar-SA"/>
              </w:rPr>
              <w:t xml:space="preserve">, </w:t>
            </w:r>
            <w:r w:rsidRPr="003C47ED">
              <w:rPr>
                <w:bCs/>
                <w:kern w:val="1"/>
                <w:sz w:val="16"/>
                <w:szCs w:val="16"/>
                <w:lang w:eastAsia="ar-SA"/>
              </w:rPr>
              <w:t>в том числе</w:t>
            </w:r>
            <w:r w:rsidRPr="003C47ED">
              <w:rPr>
                <w:kern w:val="1"/>
                <w:sz w:val="16"/>
                <w:szCs w:val="16"/>
                <w:lang w:eastAsia="ar-SA"/>
              </w:rPr>
              <w:t xml:space="preserve"> сведений об учредителях, </w:t>
            </w:r>
            <w:r w:rsidRPr="003C47ED">
              <w:rPr>
                <w:bCs/>
                <w:kern w:val="1"/>
                <w:sz w:val="16"/>
                <w:szCs w:val="16"/>
                <w:lang w:eastAsia="ar-SA"/>
              </w:rPr>
              <w:t>о</w:t>
            </w:r>
            <w:r w:rsidRPr="003C47ED">
              <w:rPr>
                <w:kern w:val="1"/>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C47ED">
              <w:rPr>
                <w:bCs/>
                <w:kern w:val="1"/>
                <w:sz w:val="16"/>
                <w:szCs w:val="16"/>
                <w:lang w:eastAsia="ar-SA"/>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r>
      <w:tr w:rsidR="007C33FB" w:rsidRPr="00A55D4D" w:rsidTr="003C47ED">
        <w:trPr>
          <w:trHeight w:val="265"/>
        </w:trPr>
        <w:tc>
          <w:tcPr>
            <w:tcW w:w="7229" w:type="dxa"/>
            <w:tcBorders>
              <w:top w:val="single" w:sz="4" w:space="0" w:color="auto"/>
              <w:left w:val="single" w:sz="4" w:space="0" w:color="auto"/>
              <w:bottom w:val="single" w:sz="4" w:space="0" w:color="auto"/>
              <w:right w:val="single" w:sz="4" w:space="0" w:color="auto"/>
            </w:tcBorders>
            <w:vAlign w:val="center"/>
          </w:tcPr>
          <w:p w:rsidR="007C33FB" w:rsidRPr="003C47ED" w:rsidRDefault="007C33FB" w:rsidP="00B25509">
            <w:pPr>
              <w:suppressAutoHyphens/>
              <w:snapToGrid w:val="0"/>
              <w:ind w:left="105" w:right="120"/>
              <w:jc w:val="both"/>
              <w:rPr>
                <w:color w:val="000000"/>
                <w:sz w:val="16"/>
                <w:szCs w:val="16"/>
                <w:lang w:eastAsia="ar-SA"/>
              </w:rPr>
            </w:pPr>
            <w:r w:rsidRPr="003C47ED">
              <w:rPr>
                <w:color w:val="000000"/>
                <w:sz w:val="16"/>
                <w:szCs w:val="16"/>
                <w:lang w:eastAsia="ar-SA"/>
              </w:rPr>
              <w:t>7. П</w:t>
            </w:r>
            <w:r w:rsidRPr="003C47ED">
              <w:rPr>
                <w:sz w:val="16"/>
                <w:szCs w:val="16"/>
              </w:rPr>
              <w:t>ринадлежность к 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r>
      <w:tr w:rsidR="007C33FB" w:rsidRPr="00A55D4D" w:rsidTr="007C33FB">
        <w:trPr>
          <w:trHeight w:val="775"/>
        </w:trPr>
        <w:tc>
          <w:tcPr>
            <w:tcW w:w="7229" w:type="dxa"/>
            <w:tcBorders>
              <w:top w:val="single" w:sz="4" w:space="0" w:color="auto"/>
              <w:left w:val="single" w:sz="4" w:space="0" w:color="auto"/>
              <w:bottom w:val="single" w:sz="4" w:space="0" w:color="auto"/>
              <w:right w:val="single" w:sz="4" w:space="0" w:color="auto"/>
            </w:tcBorders>
          </w:tcPr>
          <w:p w:rsidR="007C33FB" w:rsidRPr="003C47ED" w:rsidRDefault="007C33FB" w:rsidP="00B25509">
            <w:pPr>
              <w:suppressAutoHyphens/>
              <w:snapToGrid w:val="0"/>
              <w:ind w:left="105" w:right="120"/>
              <w:rPr>
                <w:color w:val="000000"/>
                <w:kern w:val="1"/>
                <w:sz w:val="16"/>
                <w:szCs w:val="16"/>
                <w:lang w:eastAsia="ar-SA"/>
              </w:rPr>
            </w:pPr>
            <w:r w:rsidRPr="003C47ED">
              <w:rPr>
                <w:color w:val="000000"/>
                <w:kern w:val="1"/>
                <w:sz w:val="16"/>
                <w:szCs w:val="16"/>
                <w:lang w:eastAsia="ar-SA"/>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Pr>
                <w:color w:val="000000"/>
                <w:kern w:val="1"/>
                <w:sz w:val="18"/>
                <w:szCs w:val="18"/>
                <w:lang w:eastAsia="ar-SA"/>
              </w:rPr>
              <w:t>в</w:t>
            </w:r>
            <w:r w:rsidRPr="00A55D4D">
              <w:rPr>
                <w:color w:val="000000"/>
                <w:kern w:val="1"/>
                <w:sz w:val="18"/>
                <w:szCs w:val="18"/>
                <w:lang w:eastAsia="ar-SA"/>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A55D4D" w:rsidRDefault="007C33FB" w:rsidP="00B25509">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r>
      <w:tr w:rsidR="007C33FB" w:rsidRPr="00A55D4D" w:rsidTr="003C47ED">
        <w:trPr>
          <w:trHeight w:val="213"/>
        </w:trPr>
        <w:tc>
          <w:tcPr>
            <w:tcW w:w="7229" w:type="dxa"/>
            <w:tcBorders>
              <w:top w:val="single" w:sz="4" w:space="0" w:color="auto"/>
              <w:left w:val="single" w:sz="4" w:space="0" w:color="auto"/>
              <w:bottom w:val="single" w:sz="4" w:space="0" w:color="auto"/>
              <w:right w:val="single" w:sz="4" w:space="0" w:color="auto"/>
            </w:tcBorders>
          </w:tcPr>
          <w:p w:rsidR="007C33FB" w:rsidRPr="003C47ED" w:rsidRDefault="007C33FB" w:rsidP="00B25509">
            <w:pPr>
              <w:suppressAutoHyphens/>
              <w:snapToGrid w:val="0"/>
              <w:ind w:left="105" w:right="120"/>
              <w:rPr>
                <w:color w:val="000000"/>
                <w:kern w:val="1"/>
                <w:sz w:val="16"/>
                <w:szCs w:val="16"/>
                <w:lang w:eastAsia="ar-SA"/>
              </w:rPr>
            </w:pPr>
            <w:r w:rsidRPr="003C47ED">
              <w:rPr>
                <w:color w:val="000000"/>
                <w:kern w:val="1"/>
                <w:sz w:val="16"/>
                <w:szCs w:val="16"/>
                <w:lang w:eastAsia="ar-SA"/>
              </w:rPr>
              <w:t>9. Принадлежность участника  закупки к офшорным компаниям</w:t>
            </w:r>
          </w:p>
        </w:tc>
        <w:tc>
          <w:tcPr>
            <w:tcW w:w="1276" w:type="dxa"/>
            <w:tcBorders>
              <w:top w:val="single" w:sz="4" w:space="0" w:color="auto"/>
              <w:left w:val="single" w:sz="4" w:space="0" w:color="auto"/>
              <w:bottom w:val="single" w:sz="4" w:space="0" w:color="auto"/>
              <w:right w:val="single" w:sz="4" w:space="0" w:color="auto"/>
            </w:tcBorders>
            <w:vAlign w:val="center"/>
          </w:tcPr>
          <w:p w:rsidR="007C33FB" w:rsidRPr="0070007A" w:rsidRDefault="007C33FB" w:rsidP="00B25509">
            <w:pPr>
              <w:snapToGrid w:val="0"/>
              <w:ind w:left="105" w:right="120"/>
              <w:jc w:val="center"/>
              <w:rPr>
                <w:color w:val="000000"/>
                <w:sz w:val="18"/>
                <w:szCs w:val="18"/>
              </w:rPr>
            </w:pPr>
            <w:r w:rsidRPr="0070007A">
              <w:rPr>
                <w:color w:val="000000"/>
                <w:kern w:val="2"/>
                <w:sz w:val="18"/>
                <w:szCs w:val="18"/>
              </w:rPr>
              <w:t>непринадлежность</w:t>
            </w:r>
          </w:p>
        </w:tc>
        <w:tc>
          <w:tcPr>
            <w:tcW w:w="1418" w:type="dxa"/>
            <w:tcBorders>
              <w:top w:val="single" w:sz="4" w:space="0" w:color="auto"/>
              <w:left w:val="single" w:sz="4" w:space="0" w:color="auto"/>
              <w:bottom w:val="single" w:sz="4" w:space="0" w:color="auto"/>
              <w:right w:val="single" w:sz="4" w:space="0" w:color="auto"/>
            </w:tcBorders>
            <w:vAlign w:val="center"/>
          </w:tcPr>
          <w:p w:rsidR="007C33FB" w:rsidRPr="0070007A" w:rsidRDefault="007C33FB" w:rsidP="00B25509">
            <w:pPr>
              <w:snapToGrid w:val="0"/>
              <w:jc w:val="center"/>
              <w:rPr>
                <w:color w:val="000000"/>
                <w:sz w:val="18"/>
                <w:szCs w:val="18"/>
              </w:rPr>
            </w:pPr>
            <w:r w:rsidRPr="0070007A">
              <w:rPr>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7C33FB" w:rsidRPr="0070007A" w:rsidRDefault="007C33FB" w:rsidP="00B25509">
            <w:pPr>
              <w:snapToGrid w:val="0"/>
              <w:jc w:val="center"/>
              <w:rPr>
                <w:color w:val="000000"/>
                <w:sz w:val="18"/>
                <w:szCs w:val="18"/>
              </w:rPr>
            </w:pPr>
            <w:r w:rsidRPr="0070007A">
              <w:rPr>
                <w:color w:val="000000"/>
                <w:sz w:val="18"/>
                <w:szCs w:val="18"/>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7C33FB" w:rsidRPr="0070007A" w:rsidRDefault="007C33FB" w:rsidP="00B25509">
            <w:pPr>
              <w:snapToGrid w:val="0"/>
              <w:jc w:val="center"/>
              <w:rPr>
                <w:color w:val="000000"/>
                <w:sz w:val="18"/>
                <w:szCs w:val="18"/>
              </w:rPr>
            </w:pPr>
            <w:r w:rsidRPr="00BA254D">
              <w:rPr>
                <w:color w:val="000000"/>
                <w:sz w:val="18"/>
                <w:szCs w:val="18"/>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tcPr>
          <w:p w:rsidR="007C33FB" w:rsidRPr="0070007A" w:rsidRDefault="007C33FB" w:rsidP="00B25509">
            <w:pPr>
              <w:snapToGrid w:val="0"/>
              <w:jc w:val="center"/>
              <w:rPr>
                <w:color w:val="000000"/>
                <w:sz w:val="18"/>
                <w:szCs w:val="18"/>
              </w:rPr>
            </w:pPr>
            <w:r w:rsidRPr="00BA254D">
              <w:rPr>
                <w:color w:val="000000"/>
                <w:sz w:val="18"/>
                <w:szCs w:val="18"/>
              </w:rPr>
              <w:t>не принадлежит</w:t>
            </w:r>
          </w:p>
        </w:tc>
      </w:tr>
      <w:tr w:rsidR="007C33FB" w:rsidRPr="00A55D4D" w:rsidTr="007C33FB">
        <w:trPr>
          <w:trHeight w:val="308"/>
        </w:trPr>
        <w:tc>
          <w:tcPr>
            <w:tcW w:w="8505" w:type="dxa"/>
            <w:gridSpan w:val="2"/>
            <w:tcBorders>
              <w:top w:val="single" w:sz="4" w:space="0" w:color="auto"/>
              <w:left w:val="single" w:sz="4" w:space="0" w:color="auto"/>
              <w:bottom w:val="single" w:sz="4" w:space="0" w:color="auto"/>
              <w:right w:val="single" w:sz="4" w:space="0" w:color="auto"/>
            </w:tcBorders>
            <w:hideMark/>
          </w:tcPr>
          <w:p w:rsidR="007C33FB" w:rsidRPr="00A55D4D" w:rsidRDefault="007C33FB" w:rsidP="00B25509">
            <w:pPr>
              <w:suppressAutoHyphens/>
              <w:snapToGrid w:val="0"/>
              <w:ind w:left="105" w:right="120"/>
              <w:rPr>
                <w:b/>
                <w:bCs/>
                <w:kern w:val="1"/>
                <w:sz w:val="18"/>
                <w:szCs w:val="18"/>
                <w:lang w:eastAsia="ar-SA"/>
              </w:rPr>
            </w:pPr>
            <w:r>
              <w:rPr>
                <w:kern w:val="1"/>
                <w:sz w:val="18"/>
                <w:szCs w:val="18"/>
                <w:lang w:eastAsia="ar-SA"/>
              </w:rPr>
              <w:t>10</w:t>
            </w:r>
            <w:r w:rsidRPr="00A55D4D">
              <w:rPr>
                <w:kern w:val="1"/>
                <w:sz w:val="18"/>
                <w:szCs w:val="18"/>
                <w:lang w:eastAsia="ar-SA"/>
              </w:rPr>
              <w:t xml:space="preserve">. Начальная (максимальная) цена контракта </w:t>
            </w:r>
            <w:r w:rsidRPr="00A7442C">
              <w:rPr>
                <w:b/>
                <w:kern w:val="1"/>
                <w:sz w:val="18"/>
                <w:szCs w:val="18"/>
                <w:lang w:eastAsia="ar-SA"/>
              </w:rPr>
              <w:t>159 772 (сто пятьдесят девять тысяч семьсот семьдесят два) рубля 31 копейка</w:t>
            </w:r>
          </w:p>
        </w:tc>
        <w:tc>
          <w:tcPr>
            <w:tcW w:w="1418"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snapToGrid w:val="0"/>
              <w:ind w:left="-57" w:right="-57" w:hanging="30"/>
              <w:jc w:val="center"/>
              <w:rPr>
                <w:b/>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snapToGrid w:val="0"/>
              <w:ind w:left="-57" w:right="-57" w:hanging="30"/>
              <w:jc w:val="center"/>
              <w:rPr>
                <w:b/>
                <w:kern w:val="1"/>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snapToGrid w:val="0"/>
              <w:ind w:left="-57" w:right="-57" w:hanging="30"/>
              <w:jc w:val="center"/>
              <w:rPr>
                <w:b/>
                <w:kern w:val="1"/>
                <w:sz w:val="18"/>
                <w:szCs w:val="18"/>
                <w:lang w:eastAsia="ar-SA"/>
              </w:rPr>
            </w:pPr>
          </w:p>
        </w:tc>
        <w:tc>
          <w:tcPr>
            <w:tcW w:w="1984"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snapToGrid w:val="0"/>
              <w:ind w:left="-57" w:right="-57" w:hanging="30"/>
              <w:jc w:val="center"/>
              <w:rPr>
                <w:b/>
                <w:kern w:val="1"/>
                <w:sz w:val="18"/>
                <w:szCs w:val="18"/>
                <w:lang w:eastAsia="ar-SA"/>
              </w:rPr>
            </w:pPr>
          </w:p>
        </w:tc>
      </w:tr>
      <w:tr w:rsidR="007C33FB" w:rsidRPr="00A55D4D" w:rsidTr="007C33FB">
        <w:trPr>
          <w:trHeight w:val="308"/>
        </w:trPr>
        <w:tc>
          <w:tcPr>
            <w:tcW w:w="8505" w:type="dxa"/>
            <w:gridSpan w:val="2"/>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1</w:t>
            </w:r>
            <w:r w:rsidRPr="00A55D4D">
              <w:rPr>
                <w:kern w:val="1"/>
                <w:sz w:val="18"/>
                <w:szCs w:val="18"/>
                <w:lang w:eastAsia="ar-SA"/>
              </w:rPr>
              <w:t>. Предложенная цена контракта</w:t>
            </w:r>
          </w:p>
        </w:tc>
        <w:tc>
          <w:tcPr>
            <w:tcW w:w="1418"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snapToGrid w:val="0"/>
              <w:ind w:left="-57" w:right="-57" w:hanging="30"/>
              <w:jc w:val="center"/>
              <w:rPr>
                <w:b/>
                <w:kern w:val="1"/>
                <w:sz w:val="18"/>
                <w:szCs w:val="18"/>
                <w:lang w:eastAsia="ar-SA"/>
              </w:rPr>
            </w:pPr>
            <w:r>
              <w:rPr>
                <w:b/>
                <w:kern w:val="1"/>
                <w:sz w:val="18"/>
                <w:szCs w:val="18"/>
                <w:lang w:eastAsia="ar-SA"/>
              </w:rPr>
              <w:t>60 000,00</w:t>
            </w:r>
          </w:p>
        </w:tc>
        <w:tc>
          <w:tcPr>
            <w:tcW w:w="1559"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snapToGrid w:val="0"/>
              <w:ind w:left="-57" w:right="-57" w:hanging="30"/>
              <w:jc w:val="center"/>
              <w:rPr>
                <w:b/>
                <w:kern w:val="1"/>
                <w:sz w:val="18"/>
                <w:szCs w:val="18"/>
                <w:lang w:eastAsia="ar-SA"/>
              </w:rPr>
            </w:pPr>
            <w:r>
              <w:rPr>
                <w:b/>
                <w:kern w:val="1"/>
                <w:sz w:val="18"/>
                <w:szCs w:val="18"/>
                <w:lang w:eastAsia="ar-SA"/>
              </w:rPr>
              <w:t>89 000,00</w:t>
            </w:r>
          </w:p>
        </w:tc>
        <w:tc>
          <w:tcPr>
            <w:tcW w:w="1701" w:type="dxa"/>
            <w:tcBorders>
              <w:top w:val="single" w:sz="4" w:space="0" w:color="auto"/>
              <w:left w:val="single" w:sz="4" w:space="0" w:color="auto"/>
              <w:bottom w:val="single" w:sz="4" w:space="0" w:color="auto"/>
              <w:right w:val="single" w:sz="4" w:space="0" w:color="auto"/>
            </w:tcBorders>
          </w:tcPr>
          <w:p w:rsidR="007C33FB" w:rsidRDefault="007C33FB" w:rsidP="00B25509">
            <w:pPr>
              <w:suppressAutoHyphens/>
              <w:snapToGrid w:val="0"/>
              <w:ind w:left="-57" w:right="-57" w:hanging="30"/>
              <w:jc w:val="center"/>
              <w:rPr>
                <w:b/>
                <w:kern w:val="1"/>
                <w:sz w:val="18"/>
                <w:szCs w:val="18"/>
                <w:lang w:eastAsia="ar-SA"/>
              </w:rPr>
            </w:pPr>
            <w:r w:rsidRPr="00A7442C">
              <w:rPr>
                <w:b/>
                <w:kern w:val="1"/>
                <w:sz w:val="18"/>
                <w:szCs w:val="18"/>
                <w:lang w:eastAsia="ar-SA"/>
              </w:rPr>
              <w:t>59</w:t>
            </w:r>
            <w:r>
              <w:rPr>
                <w:b/>
                <w:kern w:val="1"/>
                <w:sz w:val="18"/>
                <w:szCs w:val="18"/>
                <w:lang w:eastAsia="ar-SA"/>
              </w:rPr>
              <w:t> </w:t>
            </w:r>
            <w:r w:rsidRPr="00A7442C">
              <w:rPr>
                <w:b/>
                <w:kern w:val="1"/>
                <w:sz w:val="18"/>
                <w:szCs w:val="18"/>
                <w:lang w:eastAsia="ar-SA"/>
              </w:rPr>
              <w:t>201</w:t>
            </w:r>
            <w:r>
              <w:rPr>
                <w:b/>
                <w:kern w:val="1"/>
                <w:sz w:val="18"/>
                <w:szCs w:val="18"/>
                <w:lang w:eastAsia="ar-SA"/>
              </w:rPr>
              <w:t>,</w:t>
            </w:r>
            <w:r w:rsidRPr="00A7442C">
              <w:rPr>
                <w:b/>
                <w:kern w:val="1"/>
                <w:sz w:val="18"/>
                <w:szCs w:val="18"/>
                <w:lang w:eastAsia="ar-SA"/>
              </w:rPr>
              <w:t>14</w:t>
            </w:r>
          </w:p>
        </w:tc>
        <w:tc>
          <w:tcPr>
            <w:tcW w:w="1984" w:type="dxa"/>
            <w:tcBorders>
              <w:top w:val="single" w:sz="4" w:space="0" w:color="auto"/>
              <w:left w:val="single" w:sz="4" w:space="0" w:color="auto"/>
              <w:bottom w:val="single" w:sz="4" w:space="0" w:color="auto"/>
              <w:right w:val="single" w:sz="4" w:space="0" w:color="auto"/>
            </w:tcBorders>
          </w:tcPr>
          <w:p w:rsidR="007C33FB" w:rsidRDefault="007C33FB" w:rsidP="00B25509">
            <w:pPr>
              <w:suppressAutoHyphens/>
              <w:snapToGrid w:val="0"/>
              <w:ind w:left="-57" w:right="-57" w:hanging="30"/>
              <w:jc w:val="center"/>
              <w:rPr>
                <w:b/>
                <w:kern w:val="1"/>
                <w:sz w:val="18"/>
                <w:szCs w:val="18"/>
                <w:lang w:eastAsia="ar-SA"/>
              </w:rPr>
            </w:pPr>
            <w:r>
              <w:rPr>
                <w:b/>
                <w:kern w:val="1"/>
                <w:sz w:val="18"/>
                <w:szCs w:val="18"/>
                <w:lang w:eastAsia="ar-SA"/>
              </w:rPr>
              <w:t>155 778,01</w:t>
            </w:r>
          </w:p>
        </w:tc>
      </w:tr>
      <w:tr w:rsidR="007C33FB" w:rsidRPr="00A55D4D" w:rsidTr="007C33FB">
        <w:trPr>
          <w:trHeight w:val="196"/>
        </w:trPr>
        <w:tc>
          <w:tcPr>
            <w:tcW w:w="8505" w:type="dxa"/>
            <w:gridSpan w:val="2"/>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2</w:t>
            </w:r>
            <w:r w:rsidRPr="00A55D4D">
              <w:rPr>
                <w:sz w:val="18"/>
                <w:szCs w:val="18"/>
              </w:rPr>
              <w:t>. Номер по ранжированию после завершения аукциона</w:t>
            </w:r>
          </w:p>
        </w:tc>
        <w:tc>
          <w:tcPr>
            <w:tcW w:w="1418"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ind w:left="-57" w:right="-57"/>
              <w:jc w:val="center"/>
              <w:rPr>
                <w:kern w:val="1"/>
                <w:sz w:val="18"/>
                <w:szCs w:val="18"/>
                <w:lang w:eastAsia="ar-SA"/>
              </w:rPr>
            </w:pPr>
            <w:r>
              <w:rPr>
                <w:kern w:val="1"/>
                <w:sz w:val="18"/>
                <w:szCs w:val="18"/>
                <w:lang w:eastAsia="ar-SA"/>
              </w:rPr>
              <w:t>2</w:t>
            </w:r>
          </w:p>
        </w:tc>
        <w:tc>
          <w:tcPr>
            <w:tcW w:w="1559"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ind w:left="-57" w:right="-57"/>
              <w:jc w:val="center"/>
              <w:rPr>
                <w:kern w:val="1"/>
                <w:sz w:val="18"/>
                <w:szCs w:val="18"/>
                <w:lang w:eastAsia="ar-SA"/>
              </w:rPr>
            </w:pPr>
            <w:r>
              <w:rPr>
                <w:kern w:val="1"/>
                <w:sz w:val="18"/>
                <w:szCs w:val="18"/>
                <w:lang w:eastAsia="ar-SA"/>
              </w:rPr>
              <w:t>3</w:t>
            </w:r>
          </w:p>
        </w:tc>
        <w:tc>
          <w:tcPr>
            <w:tcW w:w="1701"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ind w:left="-57" w:right="-57"/>
              <w:jc w:val="center"/>
              <w:rPr>
                <w:kern w:val="1"/>
                <w:sz w:val="18"/>
                <w:szCs w:val="18"/>
                <w:lang w:eastAsia="ar-SA"/>
              </w:rPr>
            </w:pPr>
            <w:r>
              <w:rPr>
                <w:kern w:val="1"/>
                <w:sz w:val="18"/>
                <w:szCs w:val="18"/>
                <w:lang w:eastAsia="ar-SA"/>
              </w:rPr>
              <w:t>1</w:t>
            </w:r>
          </w:p>
        </w:tc>
        <w:tc>
          <w:tcPr>
            <w:tcW w:w="1984" w:type="dxa"/>
            <w:tcBorders>
              <w:top w:val="single" w:sz="4" w:space="0" w:color="auto"/>
              <w:left w:val="single" w:sz="4" w:space="0" w:color="auto"/>
              <w:bottom w:val="single" w:sz="4" w:space="0" w:color="auto"/>
              <w:right w:val="single" w:sz="4" w:space="0" w:color="auto"/>
            </w:tcBorders>
          </w:tcPr>
          <w:p w:rsidR="007C33FB" w:rsidRPr="00A55D4D" w:rsidRDefault="007C33FB" w:rsidP="00B25509">
            <w:pPr>
              <w:suppressAutoHyphens/>
              <w:ind w:left="-57" w:right="-57"/>
              <w:jc w:val="center"/>
              <w:rPr>
                <w:kern w:val="1"/>
                <w:sz w:val="18"/>
                <w:szCs w:val="18"/>
                <w:lang w:eastAsia="ar-SA"/>
              </w:rPr>
            </w:pPr>
            <w:r>
              <w:rPr>
                <w:kern w:val="1"/>
                <w:sz w:val="18"/>
                <w:szCs w:val="18"/>
                <w:lang w:eastAsia="ar-SA"/>
              </w:rPr>
              <w:t>4</w:t>
            </w:r>
          </w:p>
        </w:tc>
      </w:tr>
    </w:tbl>
    <w:p w:rsidR="007C33FB" w:rsidRDefault="007C33FB" w:rsidP="007C33FB">
      <w:pPr>
        <w:rPr>
          <w:sz w:val="24"/>
          <w:szCs w:val="24"/>
        </w:rPr>
        <w:sectPr w:rsidR="007C33FB" w:rsidSect="003C47ED">
          <w:pgSz w:w="16837" w:h="11905" w:orient="landscape"/>
          <w:pgMar w:top="426" w:right="284" w:bottom="720" w:left="567" w:header="720" w:footer="720" w:gutter="0"/>
          <w:cols w:space="720"/>
          <w:docGrid w:linePitch="360"/>
        </w:sectPr>
      </w:pPr>
    </w:p>
    <w:p w:rsidR="007C33FB" w:rsidRPr="00A55D4D" w:rsidRDefault="007C33FB" w:rsidP="007C33FB">
      <w:pPr>
        <w:rPr>
          <w:sz w:val="24"/>
          <w:szCs w:val="24"/>
        </w:rPr>
      </w:pPr>
    </w:p>
    <w:p w:rsidR="007C33FB" w:rsidRPr="00A55D4D" w:rsidRDefault="007C33FB" w:rsidP="007C33FB"/>
    <w:p w:rsidR="00082B45" w:rsidRPr="00A55D4D" w:rsidRDefault="00082B45" w:rsidP="00082B45"/>
    <w:p w:rsidR="00486A4B" w:rsidRDefault="00486A4B" w:rsidP="00486A4B">
      <w:pPr>
        <w:snapToGrid w:val="0"/>
        <w:ind w:right="120"/>
        <w:rPr>
          <w:color w:val="000000"/>
        </w:rPr>
      </w:pPr>
    </w:p>
    <w:p w:rsidR="002041ED" w:rsidRPr="00130771" w:rsidRDefault="002041ED" w:rsidP="001C155A">
      <w:pPr>
        <w:ind w:right="342" w:hanging="426"/>
        <w:jc w:val="right"/>
        <w:rPr>
          <w:color w:val="C00000"/>
        </w:rPr>
      </w:pPr>
    </w:p>
    <w:sectPr w:rsidR="002041ED" w:rsidRPr="00130771" w:rsidSect="00B23097">
      <w:pgSz w:w="11905" w:h="16837"/>
      <w:pgMar w:top="28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1041AC"/>
    <w:rsid w:val="001217F1"/>
    <w:rsid w:val="00127C72"/>
    <w:rsid w:val="00130771"/>
    <w:rsid w:val="001335F3"/>
    <w:rsid w:val="00136084"/>
    <w:rsid w:val="00140C77"/>
    <w:rsid w:val="0017346A"/>
    <w:rsid w:val="00190195"/>
    <w:rsid w:val="001C155A"/>
    <w:rsid w:val="001C3634"/>
    <w:rsid w:val="001C71E4"/>
    <w:rsid w:val="001D225B"/>
    <w:rsid w:val="001F1B3D"/>
    <w:rsid w:val="001F34FD"/>
    <w:rsid w:val="002041ED"/>
    <w:rsid w:val="002729F5"/>
    <w:rsid w:val="00275C3F"/>
    <w:rsid w:val="002954D1"/>
    <w:rsid w:val="002B7AEA"/>
    <w:rsid w:val="002F50CE"/>
    <w:rsid w:val="002F6788"/>
    <w:rsid w:val="00301147"/>
    <w:rsid w:val="00315F9D"/>
    <w:rsid w:val="003323DB"/>
    <w:rsid w:val="00373D39"/>
    <w:rsid w:val="00380585"/>
    <w:rsid w:val="003931C5"/>
    <w:rsid w:val="003A0655"/>
    <w:rsid w:val="003C47ED"/>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601EB4"/>
    <w:rsid w:val="0061605A"/>
    <w:rsid w:val="00653A86"/>
    <w:rsid w:val="006578A9"/>
    <w:rsid w:val="006637FA"/>
    <w:rsid w:val="00685808"/>
    <w:rsid w:val="006B2A57"/>
    <w:rsid w:val="006B5A31"/>
    <w:rsid w:val="006D77ED"/>
    <w:rsid w:val="006E5349"/>
    <w:rsid w:val="006E5F45"/>
    <w:rsid w:val="007475E5"/>
    <w:rsid w:val="007559E0"/>
    <w:rsid w:val="00787B24"/>
    <w:rsid w:val="007C1474"/>
    <w:rsid w:val="007C33FB"/>
    <w:rsid w:val="007C3631"/>
    <w:rsid w:val="007C718D"/>
    <w:rsid w:val="007C7A6D"/>
    <w:rsid w:val="007D42A3"/>
    <w:rsid w:val="007D5194"/>
    <w:rsid w:val="0081120E"/>
    <w:rsid w:val="0082139F"/>
    <w:rsid w:val="00845EF8"/>
    <w:rsid w:val="00846B7A"/>
    <w:rsid w:val="008533D0"/>
    <w:rsid w:val="008844AE"/>
    <w:rsid w:val="00884D09"/>
    <w:rsid w:val="008B49AD"/>
    <w:rsid w:val="008C0CF1"/>
    <w:rsid w:val="008F161B"/>
    <w:rsid w:val="008F36AE"/>
    <w:rsid w:val="00911CC8"/>
    <w:rsid w:val="00923736"/>
    <w:rsid w:val="00936008"/>
    <w:rsid w:val="009546A5"/>
    <w:rsid w:val="009C1387"/>
    <w:rsid w:val="009C280A"/>
    <w:rsid w:val="00A00EC0"/>
    <w:rsid w:val="00A06F56"/>
    <w:rsid w:val="00A25856"/>
    <w:rsid w:val="00A42784"/>
    <w:rsid w:val="00A47748"/>
    <w:rsid w:val="00A601DB"/>
    <w:rsid w:val="00A61028"/>
    <w:rsid w:val="00A979EA"/>
    <w:rsid w:val="00AC3B97"/>
    <w:rsid w:val="00B27F9E"/>
    <w:rsid w:val="00B33CD8"/>
    <w:rsid w:val="00B351A2"/>
    <w:rsid w:val="00B432FC"/>
    <w:rsid w:val="00B71781"/>
    <w:rsid w:val="00B7239E"/>
    <w:rsid w:val="00BB06F0"/>
    <w:rsid w:val="00BC6A5A"/>
    <w:rsid w:val="00C06827"/>
    <w:rsid w:val="00C205DA"/>
    <w:rsid w:val="00C33295"/>
    <w:rsid w:val="00C36995"/>
    <w:rsid w:val="00C630A4"/>
    <w:rsid w:val="00C717BA"/>
    <w:rsid w:val="00C96912"/>
    <w:rsid w:val="00CA58A9"/>
    <w:rsid w:val="00CE1F4B"/>
    <w:rsid w:val="00D526DF"/>
    <w:rsid w:val="00D5310B"/>
    <w:rsid w:val="00D65F9C"/>
    <w:rsid w:val="00D85260"/>
    <w:rsid w:val="00DD47C4"/>
    <w:rsid w:val="00DE18B5"/>
    <w:rsid w:val="00DF78FC"/>
    <w:rsid w:val="00E10822"/>
    <w:rsid w:val="00E20A9D"/>
    <w:rsid w:val="00E35BE6"/>
    <w:rsid w:val="00E47662"/>
    <w:rsid w:val="00E57B9B"/>
    <w:rsid w:val="00E6199A"/>
    <w:rsid w:val="00E83082"/>
    <w:rsid w:val="00E926C8"/>
    <w:rsid w:val="00EA6261"/>
    <w:rsid w:val="00EC3ABC"/>
    <w:rsid w:val="00ED29EA"/>
    <w:rsid w:val="00ED525C"/>
    <w:rsid w:val="00EE1143"/>
    <w:rsid w:val="00EF06DE"/>
    <w:rsid w:val="00F00AB9"/>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3BB0-962F-4628-8468-3B4380FB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6</Pages>
  <Words>2257</Words>
  <Characters>12870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76</cp:revision>
  <cp:lastPrinted>2017-12-19T05:14:00Z</cp:lastPrinted>
  <dcterms:created xsi:type="dcterms:W3CDTF">2011-03-23T07:06:00Z</dcterms:created>
  <dcterms:modified xsi:type="dcterms:W3CDTF">2017-12-19T06:46:00Z</dcterms:modified>
</cp:coreProperties>
</file>