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4A" w:rsidRPr="00692D83" w:rsidRDefault="00314C78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E64A4A" w:rsidRPr="00692D83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E64A4A" w:rsidRPr="00692D83" w:rsidRDefault="00E64A4A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83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proofErr w:type="spellStart"/>
      <w:r w:rsidRPr="00692D83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C78">
        <w:rPr>
          <w:rFonts w:ascii="Times New Roman" w:hAnsi="Times New Roman" w:cs="Times New Roman"/>
          <w:b/>
          <w:sz w:val="24"/>
          <w:szCs w:val="24"/>
        </w:rPr>
        <w:t>з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а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D83" w:rsidRPr="00692D83">
        <w:rPr>
          <w:rFonts w:ascii="Times New Roman" w:hAnsi="Times New Roman" w:cs="Times New Roman"/>
          <w:b/>
          <w:sz w:val="24"/>
          <w:szCs w:val="24"/>
        </w:rPr>
        <w:t>1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6C2F">
        <w:rPr>
          <w:rFonts w:ascii="Times New Roman" w:hAnsi="Times New Roman" w:cs="Times New Roman"/>
          <w:b/>
          <w:sz w:val="24"/>
          <w:szCs w:val="24"/>
        </w:rPr>
        <w:t>2</w:t>
      </w:r>
      <w:r w:rsidR="007657DC">
        <w:rPr>
          <w:rFonts w:ascii="Times New Roman" w:hAnsi="Times New Roman" w:cs="Times New Roman"/>
          <w:b/>
          <w:sz w:val="24"/>
          <w:szCs w:val="24"/>
        </w:rPr>
        <w:t>2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62" w:type="dxa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1796"/>
        <w:gridCol w:w="1228"/>
        <w:gridCol w:w="817"/>
        <w:gridCol w:w="2126"/>
      </w:tblGrid>
      <w:tr w:rsidR="00597BB4" w:rsidRPr="00ED1645" w:rsidTr="002C1D99">
        <w:tc>
          <w:tcPr>
            <w:tcW w:w="567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:rsidR="00597BB4" w:rsidRPr="00ED1645" w:rsidRDefault="00E64A4A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597BB4" w:rsidRPr="00ED1645" w:rsidTr="00E80ED3">
        <w:tc>
          <w:tcPr>
            <w:tcW w:w="10362" w:type="dxa"/>
            <w:gridSpan w:val="6"/>
          </w:tcPr>
          <w:p w:rsidR="00597BB4" w:rsidRPr="00ED1645" w:rsidRDefault="00053EDD" w:rsidP="00F732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решению вопросов местного значения</w:t>
            </w:r>
          </w:p>
        </w:tc>
      </w:tr>
      <w:tr w:rsidR="00276750" w:rsidRPr="00ED1645" w:rsidTr="00E80ED3">
        <w:tc>
          <w:tcPr>
            <w:tcW w:w="10362" w:type="dxa"/>
            <w:gridSpan w:val="6"/>
          </w:tcPr>
          <w:p w:rsidR="00276750" w:rsidRPr="00276750" w:rsidRDefault="00276750" w:rsidP="00053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в сфере закупок и внутреннего финансового контроля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и программ проверок</w:t>
            </w:r>
          </w:p>
        </w:tc>
        <w:tc>
          <w:tcPr>
            <w:tcW w:w="1796" w:type="dxa"/>
            <w:vAlign w:val="center"/>
          </w:tcPr>
          <w:p w:rsidR="00597BB4" w:rsidRPr="00ED1645" w:rsidRDefault="0030189D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Азарова М.Р.</w:t>
            </w:r>
          </w:p>
        </w:tc>
        <w:tc>
          <w:tcPr>
            <w:tcW w:w="2126" w:type="dxa"/>
            <w:vAlign w:val="center"/>
          </w:tcPr>
          <w:p w:rsidR="00597BB4" w:rsidRPr="00ED164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C2F" w:rsidRPr="00ED1645" w:rsidTr="00E80ED3">
        <w:tc>
          <w:tcPr>
            <w:tcW w:w="567" w:type="dxa"/>
            <w:vAlign w:val="center"/>
          </w:tcPr>
          <w:p w:rsidR="00B26C2F" w:rsidRPr="00ED1645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B26C2F" w:rsidRDefault="007657DC" w:rsidP="0076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финансово-хозяйственной деятельности МАДОУ «Детский сад общеразвивающего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приоритетным осуществлением деятельности по физическому развитию детей </w:t>
            </w:r>
            <w:r w:rsidRPr="007657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r w:rsidRPr="007657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B26C2F" w:rsidRDefault="00B26C2F" w:rsidP="005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045" w:type="dxa"/>
            <w:gridSpan w:val="2"/>
            <w:vAlign w:val="center"/>
          </w:tcPr>
          <w:p w:rsidR="00B26C2F" w:rsidRPr="00B26C2F" w:rsidRDefault="00B26C2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7657DC">
              <w:rPr>
                <w:rFonts w:ascii="Times New Roman" w:hAnsi="Times New Roman" w:cs="Times New Roman"/>
                <w:sz w:val="24"/>
                <w:szCs w:val="24"/>
              </w:rPr>
              <w:t xml:space="preserve"> Азарова М.Р.</w:t>
            </w:r>
          </w:p>
        </w:tc>
        <w:tc>
          <w:tcPr>
            <w:tcW w:w="2126" w:type="dxa"/>
            <w:vAlign w:val="center"/>
          </w:tcPr>
          <w:p w:rsidR="00B26C2F" w:rsidRPr="00ED164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7BB4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76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М</w:t>
            </w:r>
            <w:r w:rsidR="007657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57D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597BB4" w:rsidRPr="00ED1645" w:rsidRDefault="002E5DF7" w:rsidP="005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06B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B26C2F" w:rsidP="0076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</w:p>
        </w:tc>
        <w:tc>
          <w:tcPr>
            <w:tcW w:w="2126" w:type="dxa"/>
            <w:vAlign w:val="center"/>
          </w:tcPr>
          <w:p w:rsidR="00597BB4" w:rsidRPr="00ED164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657DC" w:rsidRPr="00ED1645" w:rsidTr="00E80ED3">
        <w:tc>
          <w:tcPr>
            <w:tcW w:w="567" w:type="dxa"/>
            <w:vAlign w:val="center"/>
          </w:tcPr>
          <w:p w:rsidR="007657DC" w:rsidRDefault="007657DC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7657DC" w:rsidRDefault="007657DC" w:rsidP="0076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C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финансово-хозяйственной 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57DC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учреждений образования</w:t>
            </w:r>
            <w:r w:rsidRPr="007657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7657DC" w:rsidRDefault="007657DC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45" w:type="dxa"/>
            <w:gridSpan w:val="2"/>
            <w:vAlign w:val="center"/>
          </w:tcPr>
          <w:p w:rsidR="007657DC" w:rsidRPr="00B26C2F" w:rsidRDefault="007657DC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М.Р.</w:t>
            </w:r>
          </w:p>
        </w:tc>
        <w:tc>
          <w:tcPr>
            <w:tcW w:w="2126" w:type="dxa"/>
            <w:vAlign w:val="center"/>
          </w:tcPr>
          <w:p w:rsidR="007657DC" w:rsidRPr="00ED164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7657DC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855AE8" w:rsidP="0045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CF0C43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9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26C2F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</w:p>
        </w:tc>
        <w:tc>
          <w:tcPr>
            <w:tcW w:w="2126" w:type="dxa"/>
            <w:vAlign w:val="center"/>
          </w:tcPr>
          <w:p w:rsidR="00CF0C43" w:rsidRPr="00ED164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006B1" w:rsidRPr="00ED1645" w:rsidTr="00E80ED3">
        <w:tc>
          <w:tcPr>
            <w:tcW w:w="567" w:type="dxa"/>
            <w:vAlign w:val="center"/>
          </w:tcPr>
          <w:p w:rsidR="005006B1" w:rsidRDefault="007657DC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00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006B1" w:rsidRDefault="005006B1" w:rsidP="005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 проверок</w:t>
            </w: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006B1" w:rsidRPr="00ED164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43A47" w:rsidRPr="00ED1645" w:rsidTr="00E80ED3">
        <w:tc>
          <w:tcPr>
            <w:tcW w:w="567" w:type="dxa"/>
            <w:vAlign w:val="center"/>
          </w:tcPr>
          <w:p w:rsidR="00743A47" w:rsidRDefault="007657DC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43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43A47" w:rsidRPr="005006B1" w:rsidRDefault="00743A47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</w:t>
            </w: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43A47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43A47" w:rsidRDefault="00743A47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43A47" w:rsidRPr="00ED164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7657DC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Подготовка проектов распоряжений, постановлений главы города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Азарова М.Р.</w:t>
            </w:r>
          </w:p>
        </w:tc>
        <w:tc>
          <w:tcPr>
            <w:tcW w:w="2126" w:type="dxa"/>
            <w:vAlign w:val="center"/>
          </w:tcPr>
          <w:p w:rsidR="00855AE8" w:rsidRPr="00ED164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7657DC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Участие в работе заседаний, комиссий, сов</w:t>
            </w:r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ещаний, конференций по </w:t>
            </w:r>
            <w:proofErr w:type="gramStart"/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вопросам</w:t>
            </w:r>
            <w:proofErr w:type="gram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B26C2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Азарова М.Р.</w:t>
            </w:r>
          </w:p>
        </w:tc>
        <w:tc>
          <w:tcPr>
            <w:tcW w:w="2126" w:type="dxa"/>
            <w:vAlign w:val="center"/>
          </w:tcPr>
          <w:p w:rsidR="00855AE8" w:rsidRPr="00ED164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6750" w:rsidRPr="00ED1645" w:rsidTr="00E80ED3">
        <w:tc>
          <w:tcPr>
            <w:tcW w:w="10362" w:type="dxa"/>
            <w:gridSpan w:val="6"/>
            <w:vAlign w:val="center"/>
          </w:tcPr>
          <w:p w:rsidR="00276750" w:rsidRPr="00276750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соблюдению законодательства и муниципальных правовых актов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организаций, граждан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CF0C43" w:rsidRPr="00ED164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6597" w:rsidRPr="00ED1645" w:rsidTr="00E80ED3">
        <w:tc>
          <w:tcPr>
            <w:tcW w:w="567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фактов административных правонарушений</w:t>
            </w:r>
          </w:p>
        </w:tc>
        <w:tc>
          <w:tcPr>
            <w:tcW w:w="1796" w:type="dxa"/>
            <w:vAlign w:val="center"/>
          </w:tcPr>
          <w:p w:rsidR="003C6597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3C6597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3C6597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акта об обнаружении (выявлении)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8F628C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8F628C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Запросы в ОМВД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Савельева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76750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 о составлении протокола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C17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объяснений с лиц участвующих в рассмотрении дел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определений об отказе в возбуждении дела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76750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выезда на место правонарушения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A155F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заседаний, комиссий, совещаний, конференций по </w:t>
            </w:r>
            <w:proofErr w:type="gramStart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относящимся к компетенции отдела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распоряжений, постановлений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совместно с </w:t>
            </w:r>
            <w:proofErr w:type="spellStart"/>
            <w:r w:rsidR="008465AB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  <w:r w:rsidR="00846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УЖП</w:t>
            </w:r>
            <w:r w:rsidR="00A06F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жилищного контроля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Яковлев Д.Н. 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A155F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муниципального контроля (выезд, составление акта, составление протокола, обмер,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в электронном виде в ЕГРН по муниципальному контролю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6A155F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465AB" w:rsidRPr="00ED1645" w:rsidTr="00E80ED3">
        <w:tc>
          <w:tcPr>
            <w:tcW w:w="567" w:type="dxa"/>
            <w:vAlign w:val="center"/>
          </w:tcPr>
          <w:p w:rsidR="008465AB" w:rsidRDefault="008465AB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8" w:type="dxa"/>
            <w:vAlign w:val="center"/>
          </w:tcPr>
          <w:p w:rsidR="008465AB" w:rsidRDefault="008465AB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физических лиц в рамках муниципального жилищного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8465AB" w:rsidRPr="008D25F5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465AB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8465AB" w:rsidRPr="00737814" w:rsidRDefault="00314C78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F0C43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CF0C43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рабочего времени работников отдела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455321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</w:p>
        </w:tc>
        <w:tc>
          <w:tcPr>
            <w:tcW w:w="2126" w:type="dxa"/>
            <w:vAlign w:val="center"/>
          </w:tcPr>
          <w:p w:rsidR="00CF0C43" w:rsidRPr="00487BC2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AB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поступающей электронной почтой, приходящей в адрес 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 документооборотом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Подшивка и оформление дел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М.Р.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входящих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79798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ис</w:t>
            </w: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Савельева О.В</w:t>
            </w:r>
            <w:r w:rsid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1A5952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Савельева О.В</w:t>
            </w:r>
            <w:r w:rsid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1A5952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10362" w:type="dxa"/>
            <w:gridSpan w:val="6"/>
            <w:vAlign w:val="center"/>
          </w:tcPr>
          <w:p w:rsidR="00732D9B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CB39B0" w:rsidRDefault="00CB39B0" w:rsidP="003C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размещения на сайте</w:t>
            </w:r>
            <w:r w:rsid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32D9B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BA1DA3" w:rsidRDefault="00BA1DA3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732D9B" w:rsidRPr="00CB39B0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 и обработка информации о принятых мерах по выявленны</w:t>
            </w:r>
            <w:r w:rsidR="00743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нарушениям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документов и материалов контрольных мероприятий на хранение и списание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B39B0" w:rsidRPr="00CB39B0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результатов контрольных мероприятий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C84520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C84520" w:rsidRPr="00C84520">
              <w:rPr>
                <w:rFonts w:ascii="Times New Roman" w:hAnsi="Times New Roman" w:cs="Times New Roman"/>
                <w:sz w:val="24"/>
                <w:szCs w:val="24"/>
              </w:rPr>
              <w:t>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Поддержание в актуальном состоянии страниц сайта и портала администрации города в пределах полномочий управления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404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информации по запросам Правительства и других органов государственной власти ХМАО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Югры, обращениям граждан, заданиям вышестоящих руководителей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 xml:space="preserve">авельева О.В.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план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 и отчета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 их исполнении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З.А.  Яковлев Д.Н. 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E95A90" w:rsidRPr="00CB39B0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732D9B" w:rsidRPr="00ED1645" w:rsidRDefault="00732D9B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732D9B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ED1645">
              <w:rPr>
                <w:rFonts w:ascii="Times New Roman" w:hAnsi="Times New Roman" w:cs="Tahoma"/>
                <w:sz w:val="24"/>
                <w:szCs w:val="24"/>
              </w:rPr>
              <w:t>Участие в аппаратных учебах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и семинарах</w:t>
            </w:r>
            <w:r w:rsidRPr="00ED1645">
              <w:rPr>
                <w:rFonts w:ascii="Times New Roman" w:hAnsi="Times New Roman" w:cs="Tahoma"/>
                <w:sz w:val="24"/>
                <w:szCs w:val="24"/>
              </w:rPr>
              <w:t xml:space="preserve"> проводимых в администрации города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95A90" w:rsidRDefault="00E95A9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732D9B" w:rsidRPr="00C50BBF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B8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Подборка и изучение законодательных и нормативных документов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D1645" w:rsidRDefault="00E95A90" w:rsidP="00BF1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126" w:type="dxa"/>
            <w:vAlign w:val="center"/>
          </w:tcPr>
          <w:p w:rsidR="00732D9B" w:rsidRPr="00C50BBF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кандидатами, включенными в резерв кадров по вопросам исполнения индивидуальных планов подготовки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797985" w:rsidRDefault="0079798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732D9B" w:rsidRPr="0079798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04B89" w:rsidRPr="00ED1645" w:rsidTr="00E80ED3">
        <w:tc>
          <w:tcPr>
            <w:tcW w:w="567" w:type="dxa"/>
            <w:vAlign w:val="center"/>
          </w:tcPr>
          <w:p w:rsidR="00404B89" w:rsidRDefault="00404B89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vAlign w:val="center"/>
          </w:tcPr>
          <w:p w:rsidR="00404B89" w:rsidRPr="00404B89" w:rsidRDefault="00404B89" w:rsidP="00743A47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краткосрочного обучения (курсы повышения               квалификации в соответствии с планом 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УМСКи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404B89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404B89" w:rsidRPr="00797985" w:rsidRDefault="0079798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404B89" w:rsidRPr="00797985" w:rsidRDefault="00314C7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</w:tr>
    </w:tbl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BBC" w:rsidRPr="00C754D2" w:rsidRDefault="00A87093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97BB4">
        <w:rPr>
          <w:rFonts w:ascii="Times New Roman" w:hAnsi="Times New Roman" w:cs="Times New Roman"/>
          <w:b/>
          <w:sz w:val="24"/>
          <w:szCs w:val="24"/>
        </w:rPr>
        <w:t>ачальник</w:t>
      </w:r>
      <w:r w:rsidR="00C3074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597BB4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9F3692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>А</w:t>
      </w:r>
      <w:r w:rsidR="00F02094">
        <w:rPr>
          <w:rFonts w:ascii="Times New Roman" w:hAnsi="Times New Roman" w:cs="Times New Roman"/>
          <w:b/>
          <w:sz w:val="24"/>
          <w:szCs w:val="24"/>
        </w:rPr>
        <w:t>.</w:t>
      </w:r>
      <w:r w:rsidR="009F3692">
        <w:rPr>
          <w:rFonts w:ascii="Times New Roman" w:hAnsi="Times New Roman" w:cs="Times New Roman"/>
          <w:b/>
          <w:sz w:val="24"/>
          <w:szCs w:val="24"/>
        </w:rPr>
        <w:t>И</w:t>
      </w:r>
      <w:r w:rsidR="00F020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F3692">
        <w:rPr>
          <w:rFonts w:ascii="Times New Roman" w:hAnsi="Times New Roman" w:cs="Times New Roman"/>
          <w:b/>
          <w:sz w:val="24"/>
          <w:szCs w:val="24"/>
        </w:rPr>
        <w:t>Ганчан</w:t>
      </w:r>
      <w:proofErr w:type="spellEnd"/>
    </w:p>
    <w:sectPr w:rsidR="00220BBC" w:rsidRPr="00C754D2" w:rsidSect="00C307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978"/>
    <w:multiLevelType w:val="hybridMultilevel"/>
    <w:tmpl w:val="42A05884"/>
    <w:lvl w:ilvl="0" w:tplc="55E250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4"/>
    <w:rsid w:val="0000299E"/>
    <w:rsid w:val="00053EDD"/>
    <w:rsid w:val="0010598F"/>
    <w:rsid w:val="001A5952"/>
    <w:rsid w:val="00201DF1"/>
    <w:rsid w:val="00220BBC"/>
    <w:rsid w:val="00253C04"/>
    <w:rsid w:val="002707C2"/>
    <w:rsid w:val="00276750"/>
    <w:rsid w:val="0028305F"/>
    <w:rsid w:val="002B7DE5"/>
    <w:rsid w:val="002C1D99"/>
    <w:rsid w:val="002E5DF7"/>
    <w:rsid w:val="0030189D"/>
    <w:rsid w:val="00314C78"/>
    <w:rsid w:val="00360A62"/>
    <w:rsid w:val="003A4E65"/>
    <w:rsid w:val="003B6B63"/>
    <w:rsid w:val="003C6597"/>
    <w:rsid w:val="003D4930"/>
    <w:rsid w:val="003E64D0"/>
    <w:rsid w:val="00404B89"/>
    <w:rsid w:val="00455321"/>
    <w:rsid w:val="00487BC2"/>
    <w:rsid w:val="005006B1"/>
    <w:rsid w:val="00592314"/>
    <w:rsid w:val="00597BB4"/>
    <w:rsid w:val="00657CDE"/>
    <w:rsid w:val="006643CA"/>
    <w:rsid w:val="00667F25"/>
    <w:rsid w:val="00692D83"/>
    <w:rsid w:val="0069551F"/>
    <w:rsid w:val="006A155F"/>
    <w:rsid w:val="00732D9B"/>
    <w:rsid w:val="00743A47"/>
    <w:rsid w:val="007657DC"/>
    <w:rsid w:val="00797985"/>
    <w:rsid w:val="007C2E4C"/>
    <w:rsid w:val="00815134"/>
    <w:rsid w:val="008465AB"/>
    <w:rsid w:val="00855AE8"/>
    <w:rsid w:val="008D012B"/>
    <w:rsid w:val="008D24C9"/>
    <w:rsid w:val="008D25F5"/>
    <w:rsid w:val="008D54BD"/>
    <w:rsid w:val="008F628C"/>
    <w:rsid w:val="0092799B"/>
    <w:rsid w:val="009437AC"/>
    <w:rsid w:val="009F3692"/>
    <w:rsid w:val="00A06FC8"/>
    <w:rsid w:val="00A87093"/>
    <w:rsid w:val="00AB2359"/>
    <w:rsid w:val="00AF78D0"/>
    <w:rsid w:val="00B26C2F"/>
    <w:rsid w:val="00BA1DA3"/>
    <w:rsid w:val="00BF1DE1"/>
    <w:rsid w:val="00C039A1"/>
    <w:rsid w:val="00C177C9"/>
    <w:rsid w:val="00C3074B"/>
    <w:rsid w:val="00C50BBF"/>
    <w:rsid w:val="00C754D2"/>
    <w:rsid w:val="00C84520"/>
    <w:rsid w:val="00CB39B0"/>
    <w:rsid w:val="00CF0C43"/>
    <w:rsid w:val="00DF0304"/>
    <w:rsid w:val="00DF4F17"/>
    <w:rsid w:val="00E24B9A"/>
    <w:rsid w:val="00E454C7"/>
    <w:rsid w:val="00E64A4A"/>
    <w:rsid w:val="00E80ED3"/>
    <w:rsid w:val="00E95A90"/>
    <w:rsid w:val="00F02094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Ганчан Александр Иванович</cp:lastModifiedBy>
  <cp:revision>28</cp:revision>
  <cp:lastPrinted>2022-05-11T09:47:00Z</cp:lastPrinted>
  <dcterms:created xsi:type="dcterms:W3CDTF">2017-10-02T10:21:00Z</dcterms:created>
  <dcterms:modified xsi:type="dcterms:W3CDTF">2022-05-11T09:47:00Z</dcterms:modified>
</cp:coreProperties>
</file>