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9C6242">
        <w:rPr>
          <w:rFonts w:ascii="PT Astra Serif" w:hAnsi="PT Astra Serif"/>
          <w:sz w:val="24"/>
          <w:szCs w:val="24"/>
        </w:rPr>
        <w:t>98</w:t>
      </w:r>
      <w:r>
        <w:rPr>
          <w:rFonts w:ascii="PT Astra Serif" w:hAnsi="PT Astra Serif"/>
          <w:sz w:val="24"/>
          <w:szCs w:val="24"/>
        </w:rPr>
        <w:t>-</w:t>
      </w:r>
      <w:r w:rsidR="0085515B">
        <w:rPr>
          <w:rFonts w:ascii="PT Astra Serif" w:hAnsi="PT Astra Serif"/>
          <w:sz w:val="24"/>
          <w:szCs w:val="24"/>
        </w:rPr>
        <w:t>2</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A723D4" w:rsidRPr="00097386" w:rsidRDefault="00A723D4" w:rsidP="00A723D4">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proofErr w:type="spellStart"/>
      <w:r w:rsidR="009C6242">
        <w:rPr>
          <w:rFonts w:ascii="PT Astra Serif" w:hAnsi="PT Astra Serif"/>
          <w:sz w:val="24"/>
          <w:szCs w:val="24"/>
        </w:rPr>
        <w:t>Русакевич</w:t>
      </w:r>
      <w:proofErr w:type="spellEnd"/>
      <w:r w:rsidR="009C6242">
        <w:rPr>
          <w:rFonts w:ascii="PT Astra Serif" w:hAnsi="PT Astra Serif"/>
          <w:sz w:val="24"/>
          <w:szCs w:val="24"/>
        </w:rPr>
        <w:t xml:space="preserve"> Ирина Сергеевна, специалист 1 категории отдела экономики в строительстве  </w:t>
      </w:r>
      <w:r w:rsidR="009C6242" w:rsidRPr="009F0EF4">
        <w:rPr>
          <w:rFonts w:ascii="PT Astra Serif" w:hAnsi="PT Astra Serif"/>
          <w:sz w:val="24"/>
          <w:szCs w:val="24"/>
          <w:lang w:eastAsia="ar-SA"/>
        </w:rPr>
        <w:t xml:space="preserve">департамента </w:t>
      </w:r>
      <w:proofErr w:type="spellStart"/>
      <w:r w:rsidR="009C6242" w:rsidRPr="009F0EF4">
        <w:rPr>
          <w:rFonts w:ascii="PT Astra Serif" w:hAnsi="PT Astra Serif"/>
          <w:sz w:val="24"/>
          <w:szCs w:val="24"/>
          <w:lang w:eastAsia="ar-SA"/>
        </w:rPr>
        <w:t>жилищно</w:t>
      </w:r>
      <w:proofErr w:type="spellEnd"/>
      <w:r w:rsidR="009C6242"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9C6242" w:rsidRPr="009F0EF4">
        <w:rPr>
          <w:rFonts w:ascii="PT Astra Serif" w:hAnsi="PT Astra Serif"/>
          <w:sz w:val="24"/>
          <w:szCs w:val="24"/>
          <w:lang w:eastAsia="ar-SA"/>
        </w:rPr>
        <w:t>Югорска</w:t>
      </w:r>
      <w:proofErr w:type="spellEnd"/>
      <w:r w:rsidR="009C6242">
        <w:rPr>
          <w:rFonts w:ascii="PT Astra Serif" w:hAnsi="PT Astra Serif"/>
          <w:sz w:val="24"/>
          <w:szCs w:val="24"/>
          <w:lang w:eastAsia="ar-SA"/>
        </w:rPr>
        <w:t>.</w:t>
      </w:r>
    </w:p>
    <w:p w:rsidR="00A723D4" w:rsidRPr="00097386" w:rsidRDefault="00A723D4" w:rsidP="00A723D4">
      <w:pPr>
        <w:jc w:val="both"/>
        <w:rPr>
          <w:rFonts w:ascii="PT Astra Serif" w:hAnsi="PT Astra Serif"/>
          <w:sz w:val="24"/>
          <w:szCs w:val="24"/>
        </w:rPr>
      </w:pPr>
      <w:r w:rsidRPr="00097386">
        <w:rPr>
          <w:rFonts w:ascii="PT Astra Serif" w:hAnsi="PT Astra Serif"/>
          <w:sz w:val="24"/>
          <w:szCs w:val="24"/>
        </w:rPr>
        <w:t>1. Наименование аукциона: аукцион в электронной форме № 01873000058210002</w:t>
      </w:r>
      <w:r w:rsidR="007A38EE">
        <w:rPr>
          <w:rFonts w:ascii="PT Astra Serif" w:hAnsi="PT Astra Serif"/>
          <w:sz w:val="24"/>
          <w:szCs w:val="24"/>
        </w:rPr>
        <w:t>98</w:t>
      </w:r>
      <w:r w:rsidRPr="00097386">
        <w:rPr>
          <w:rFonts w:ascii="PT Astra Serif" w:hAnsi="PT Astra Serif"/>
          <w:sz w:val="24"/>
          <w:szCs w:val="24"/>
        </w:rPr>
        <w:t xml:space="preserve"> </w:t>
      </w:r>
      <w:r w:rsidR="009C6242">
        <w:rPr>
          <w:rFonts w:ascii="PT Astra Serif" w:hAnsi="PT Astra Serif"/>
          <w:sz w:val="24"/>
          <w:szCs w:val="24"/>
        </w:rPr>
        <w:t xml:space="preserve">среди </w:t>
      </w:r>
      <w:r w:rsidRPr="00097386">
        <w:rPr>
          <w:rFonts w:ascii="PT Astra Serif" w:hAnsi="PT Astra Serif"/>
          <w:sz w:val="24"/>
          <w:szCs w:val="24"/>
        </w:rPr>
        <w:t xml:space="preserve"> субъектов малого предпринимательства и социально </w:t>
      </w:r>
      <w:r w:rsidRPr="009C6242">
        <w:rPr>
          <w:rFonts w:ascii="PT Astra Serif" w:hAnsi="PT Astra Serif"/>
          <w:sz w:val="24"/>
          <w:szCs w:val="24"/>
        </w:rPr>
        <w:t xml:space="preserve">ориентированных некоммерческих организаций на право заключения </w:t>
      </w:r>
      <w:r w:rsidR="009C6242" w:rsidRPr="009C6242">
        <w:rPr>
          <w:rFonts w:ascii="PT Astra Serif" w:hAnsi="PT Astra Serif"/>
          <w:sz w:val="24"/>
          <w:szCs w:val="24"/>
        </w:rPr>
        <w:t xml:space="preserve">муниципального контракта </w:t>
      </w:r>
      <w:r w:rsidRPr="009C6242">
        <w:rPr>
          <w:rFonts w:ascii="PT Astra Serif" w:hAnsi="PT Astra Serif"/>
          <w:sz w:val="24"/>
          <w:szCs w:val="24"/>
        </w:rPr>
        <w:t xml:space="preserve"> на </w:t>
      </w:r>
      <w:r w:rsidR="009C6242" w:rsidRPr="009C6242">
        <w:rPr>
          <w:rFonts w:ascii="PT Astra Serif" w:hAnsi="PT Astra Serif"/>
          <w:sz w:val="24"/>
          <w:szCs w:val="24"/>
        </w:rPr>
        <w:t xml:space="preserve">выполнение работ по сносу ветхого жилого дома по адресу: ул. Мира дом №71 в городе </w:t>
      </w:r>
      <w:proofErr w:type="spellStart"/>
      <w:r w:rsidR="009C6242" w:rsidRPr="009C6242">
        <w:rPr>
          <w:rFonts w:ascii="PT Astra Serif" w:hAnsi="PT Astra Serif"/>
          <w:sz w:val="24"/>
          <w:szCs w:val="24"/>
        </w:rPr>
        <w:t>Югорске</w:t>
      </w:r>
      <w:proofErr w:type="spellEnd"/>
      <w:r w:rsidR="009C6242" w:rsidRPr="009C6242">
        <w:rPr>
          <w:rFonts w:ascii="PT Astra Serif" w:hAnsi="PT Astra Serif"/>
          <w:sz w:val="24"/>
          <w:szCs w:val="24"/>
        </w:rPr>
        <w:t>.</w:t>
      </w:r>
    </w:p>
    <w:p w:rsidR="00A723D4" w:rsidRPr="007A38EE" w:rsidRDefault="00A723D4" w:rsidP="00A723D4">
      <w:pPr>
        <w:jc w:val="both"/>
        <w:rPr>
          <w:rFonts w:ascii="PT Astra Serif" w:hAnsi="PT Astra Serif"/>
          <w:sz w:val="24"/>
          <w:szCs w:val="24"/>
        </w:rPr>
      </w:pPr>
      <w:r w:rsidRPr="0009738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97386">
          <w:rPr>
            <w:rFonts w:ascii="PT Astra Serif" w:hAnsi="PT Astra Serif"/>
            <w:sz w:val="24"/>
            <w:szCs w:val="24"/>
          </w:rPr>
          <w:t>http://zakupki.gov.ru/</w:t>
        </w:r>
      </w:hyperlink>
      <w:r w:rsidRPr="00097386">
        <w:rPr>
          <w:rFonts w:ascii="PT Astra Serif" w:hAnsi="PT Astra Serif"/>
          <w:sz w:val="24"/>
          <w:szCs w:val="24"/>
        </w:rPr>
        <w:t xml:space="preserve">, код аукциона </w:t>
      </w:r>
      <w:r w:rsidRPr="007A38EE">
        <w:rPr>
          <w:rFonts w:ascii="PT Astra Serif" w:hAnsi="PT Astra Serif"/>
          <w:sz w:val="24"/>
          <w:szCs w:val="24"/>
        </w:rPr>
        <w:t>01873000058210002</w:t>
      </w:r>
      <w:r w:rsidR="007A38EE">
        <w:rPr>
          <w:rFonts w:ascii="PT Astra Serif" w:hAnsi="PT Astra Serif"/>
          <w:sz w:val="24"/>
          <w:szCs w:val="24"/>
        </w:rPr>
        <w:t>98</w:t>
      </w:r>
      <w:r w:rsidRPr="007A38EE">
        <w:rPr>
          <w:rFonts w:ascii="PT Astra Serif" w:hAnsi="PT Astra Serif"/>
          <w:sz w:val="24"/>
          <w:szCs w:val="24"/>
        </w:rPr>
        <w:t xml:space="preserve">. </w:t>
      </w:r>
    </w:p>
    <w:p w:rsidR="00A723D4" w:rsidRPr="007A38EE" w:rsidRDefault="00A723D4" w:rsidP="00A723D4">
      <w:pPr>
        <w:jc w:val="both"/>
        <w:rPr>
          <w:rFonts w:ascii="PT Astra Serif" w:hAnsi="PT Astra Serif"/>
          <w:sz w:val="24"/>
          <w:szCs w:val="24"/>
        </w:rPr>
      </w:pPr>
      <w:r w:rsidRPr="007A38EE">
        <w:rPr>
          <w:rFonts w:ascii="PT Astra Serif" w:hAnsi="PT Astra Serif"/>
          <w:sz w:val="24"/>
          <w:szCs w:val="24"/>
        </w:rPr>
        <w:t xml:space="preserve">Идентификационный код закупки: </w:t>
      </w:r>
      <w:r w:rsidR="007A38EE" w:rsidRPr="007A38EE">
        <w:rPr>
          <w:rFonts w:ascii="PT Astra Serif" w:hAnsi="PT Astra Serif"/>
          <w:sz w:val="24"/>
          <w:szCs w:val="24"/>
        </w:rPr>
        <w:t>213862201231086220100100720024311244</w:t>
      </w:r>
      <w:r w:rsidRPr="007A38EE">
        <w:rPr>
          <w:rFonts w:ascii="PT Astra Serif" w:hAnsi="PT Astra Serif"/>
          <w:sz w:val="24"/>
          <w:szCs w:val="24"/>
        </w:rPr>
        <w:t>.</w:t>
      </w:r>
    </w:p>
    <w:p w:rsidR="00A723D4" w:rsidRPr="007A38EE" w:rsidRDefault="00A723D4" w:rsidP="007A38EE">
      <w:pPr>
        <w:autoSpaceDE w:val="0"/>
        <w:autoSpaceDN w:val="0"/>
        <w:adjustRightInd w:val="0"/>
        <w:ind w:right="-2"/>
        <w:jc w:val="both"/>
        <w:rPr>
          <w:rFonts w:ascii="PT Astra Serif" w:hAnsi="PT Astra Serif"/>
          <w:sz w:val="22"/>
          <w:szCs w:val="22"/>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7A38EE" w:rsidRPr="001935F8">
        <w:rPr>
          <w:rFonts w:ascii="PT Astra Serif" w:hAnsi="PT Astra Serif"/>
          <w:sz w:val="22"/>
          <w:szCs w:val="22"/>
        </w:rPr>
        <w:t xml:space="preserve">Департамент жилищно-коммунального и строительного комплекса администрации города </w:t>
      </w:r>
      <w:proofErr w:type="spellStart"/>
      <w:r w:rsidR="007A38EE" w:rsidRPr="001935F8">
        <w:rPr>
          <w:rFonts w:ascii="PT Astra Serif" w:hAnsi="PT Astra Serif"/>
          <w:sz w:val="22"/>
          <w:szCs w:val="22"/>
        </w:rPr>
        <w:t>Югорска</w:t>
      </w:r>
      <w:proofErr w:type="spellEnd"/>
      <w:r w:rsidR="007A38EE">
        <w:rPr>
          <w:rFonts w:ascii="PT Astra Serif" w:hAnsi="PT Astra Serif"/>
          <w:sz w:val="22"/>
          <w:szCs w:val="22"/>
        </w:rPr>
        <w:t xml:space="preserve">. </w:t>
      </w:r>
      <w:r w:rsidRPr="00A966C9">
        <w:rPr>
          <w:rFonts w:ascii="PT Astra Serif" w:hAnsi="PT Astra Serif"/>
          <w:sz w:val="24"/>
          <w:szCs w:val="24"/>
        </w:rPr>
        <w:t xml:space="preserve">Почтовый адрес: </w:t>
      </w:r>
      <w:r w:rsidR="007A38EE" w:rsidRPr="001935F8">
        <w:rPr>
          <w:rFonts w:ascii="PT Astra Serif" w:hAnsi="PT Astra Serif"/>
          <w:sz w:val="22"/>
          <w:szCs w:val="22"/>
        </w:rPr>
        <w:t xml:space="preserve">628260, ул. Механизаторов, 22, г. </w:t>
      </w:r>
      <w:proofErr w:type="spellStart"/>
      <w:r w:rsidR="007A38EE" w:rsidRPr="001935F8">
        <w:rPr>
          <w:rFonts w:ascii="PT Astra Serif" w:hAnsi="PT Astra Serif"/>
          <w:sz w:val="22"/>
          <w:szCs w:val="22"/>
        </w:rPr>
        <w:t>Югорск</w:t>
      </w:r>
      <w:proofErr w:type="spellEnd"/>
      <w:r w:rsidR="007A38EE" w:rsidRPr="001935F8">
        <w:rPr>
          <w:rFonts w:ascii="PT Astra Serif" w:hAnsi="PT Astra Serif"/>
          <w:sz w:val="22"/>
          <w:szCs w:val="22"/>
        </w:rPr>
        <w:t>, Ханты-Ман</w:t>
      </w:r>
      <w:r w:rsidR="007A38EE">
        <w:rPr>
          <w:rFonts w:ascii="PT Astra Serif" w:hAnsi="PT Astra Serif"/>
          <w:sz w:val="22"/>
          <w:szCs w:val="22"/>
        </w:rPr>
        <w:t>сийский автономный округ – Югра</w:t>
      </w:r>
      <w:r w:rsidRPr="00A966C9">
        <w:rPr>
          <w:rFonts w:ascii="PT Astra Serif" w:hAnsi="PT Astra Serif"/>
          <w:sz w:val="24"/>
          <w:szCs w:val="24"/>
        </w:rPr>
        <w:t>.</w:t>
      </w:r>
    </w:p>
    <w:p w:rsidR="00A723D4" w:rsidRPr="00A966C9" w:rsidRDefault="00A723D4" w:rsidP="00A723D4">
      <w:pPr>
        <w:pStyle w:val="a5"/>
        <w:ind w:left="0"/>
        <w:jc w:val="both"/>
        <w:rPr>
          <w:rFonts w:ascii="PT Astra Serif" w:hAnsi="PT Astra Serif"/>
        </w:rPr>
      </w:pPr>
      <w:r w:rsidRPr="00A966C9">
        <w:rPr>
          <w:rFonts w:ascii="PT Astra Serif" w:hAnsi="PT Astra Serif"/>
        </w:rPr>
        <w:t xml:space="preserve">3. Процедура рассмотрения первых частей заявок на участие в аукционе была проведена комиссией в 10.00 часов 17 августа 2021 года, по адресу: ул. 40 лет Победы, 11, г. </w:t>
      </w:r>
      <w:proofErr w:type="spellStart"/>
      <w:r w:rsidRPr="00A966C9">
        <w:rPr>
          <w:rFonts w:ascii="PT Astra Serif" w:hAnsi="PT Astra Serif"/>
        </w:rPr>
        <w:t>Югорск</w:t>
      </w:r>
      <w:proofErr w:type="spellEnd"/>
      <w:r w:rsidRPr="00A966C9">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9841A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841A3" w:rsidRPr="003F20C7" w:rsidRDefault="009841A3">
            <w:pPr>
              <w:spacing w:line="276" w:lineRule="auto"/>
              <w:rPr>
                <w:rFonts w:ascii="PT Astra Serif" w:hAnsi="PT Astra Serif"/>
                <w:sz w:val="22"/>
                <w:szCs w:val="22"/>
                <w:lang w:eastAsia="en-US"/>
              </w:rPr>
            </w:pPr>
            <w:r w:rsidRPr="003F20C7">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76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b/>
                      <w:bCs/>
                      <w:color w:val="000000"/>
                      <w:sz w:val="24"/>
                      <w:szCs w:val="24"/>
                    </w:rPr>
                    <w:t>ОБЩЕСТВО С ОГРАНИЧЕННОЙ ОТВЕТСТВЕННОСТЬЮ "СТРОИТЕЛЬНО-МОНТАЖНОЕ УПРАВЛЕНИЕ-32"</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14.05.2019</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1091489.33</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8622023329</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862201001</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628260, АО ХАНТЫ-МАНСИЙСКИЙ АВТОНОМНЫЙ ОКРУГ - ЮГРА86, Г ЮГОРСК, УЛ ГАСТЕЛЛО, 30</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6280260, ХМАО, г. </w:t>
                  </w:r>
                  <w:proofErr w:type="spellStart"/>
                  <w:r w:rsidRPr="003F20C7">
                    <w:rPr>
                      <w:rFonts w:ascii="PT Astra Serif" w:eastAsia="Calibri" w:hAnsi="PT Astra Serif" w:cs="Calibri"/>
                      <w:color w:val="000000"/>
                      <w:sz w:val="24"/>
                      <w:szCs w:val="24"/>
                    </w:rPr>
                    <w:t>Югорск</w:t>
                  </w:r>
                  <w:proofErr w:type="spellEnd"/>
                  <w:r w:rsidRPr="003F20C7">
                    <w:rPr>
                      <w:rFonts w:ascii="PT Astra Serif" w:eastAsia="Calibri" w:hAnsi="PT Astra Serif" w:cs="Calibri"/>
                      <w:color w:val="000000"/>
                      <w:sz w:val="24"/>
                      <w:szCs w:val="24"/>
                    </w:rPr>
                    <w:t>, ул. Гастелло, 30</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73467528291</w:t>
                  </w:r>
                </w:p>
              </w:tc>
            </w:tr>
          </w:tbl>
          <w:p w:rsidR="009841A3" w:rsidRPr="003F20C7" w:rsidRDefault="009841A3">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9841A3" w:rsidRPr="003F20C7" w:rsidRDefault="009841A3" w:rsidP="009841A3">
            <w:pPr>
              <w:jc w:val="cente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1091489.33</w:t>
            </w:r>
          </w:p>
        </w:tc>
      </w:tr>
      <w:tr w:rsidR="009841A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841A3" w:rsidRPr="003F20C7" w:rsidRDefault="009841A3">
            <w:pPr>
              <w:spacing w:line="276" w:lineRule="auto"/>
              <w:rPr>
                <w:rFonts w:ascii="PT Astra Serif" w:hAnsi="PT Astra Serif"/>
                <w:sz w:val="22"/>
                <w:szCs w:val="22"/>
                <w:lang w:eastAsia="en-US"/>
              </w:rPr>
            </w:pPr>
            <w:r w:rsidRPr="003F20C7">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156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b/>
                      <w:bCs/>
                      <w:color w:val="000000"/>
                      <w:sz w:val="24"/>
                      <w:szCs w:val="24"/>
                    </w:rPr>
                    <w:t>ОБЩЕСТВО С ОГРАНИЧЕННОЙ ОТВЕТСТВЕННОСТЬЮ "ДЕМОНТАЖ"</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24.07.2021</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1100000.00</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2348042772</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234801001</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353236, КРАЙ КРАСНОДАРСКИЙ, Р-Н Северский, ПГТ. Афипский, УЛ. ПОБЕДЫ, Д. 22/2, КВ. 15</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353236, КРАЙ КРАСНОДАРСКИЙ, Р-Н Северский, ПГТ. Афипский, УЛ. ПОБЕДЫ, Д. 22/2, КВ. 15</w:t>
                  </w:r>
                </w:p>
              </w:tc>
            </w:tr>
            <w:tr w:rsidR="009841A3" w:rsidRPr="003F20C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79530876332</w:t>
                  </w:r>
                </w:p>
              </w:tc>
            </w:tr>
          </w:tbl>
          <w:p w:rsidR="009841A3" w:rsidRPr="003F20C7" w:rsidRDefault="009841A3">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9841A3" w:rsidRPr="003F20C7" w:rsidRDefault="009841A3" w:rsidP="009841A3">
            <w:pPr>
              <w:jc w:val="cente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1100000.00</w:t>
            </w:r>
          </w:p>
        </w:tc>
      </w:tr>
      <w:tr w:rsidR="009841A3"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9841A3" w:rsidRPr="003F20C7" w:rsidRDefault="009841A3">
            <w:pPr>
              <w:spacing w:line="276" w:lineRule="auto"/>
              <w:rPr>
                <w:rFonts w:ascii="PT Astra Serif" w:hAnsi="PT Astra Serif"/>
                <w:sz w:val="22"/>
                <w:szCs w:val="22"/>
                <w:lang w:eastAsia="en-US"/>
              </w:rPr>
            </w:pPr>
            <w:r w:rsidRPr="003F20C7">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197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b/>
                      <w:bCs/>
                      <w:color w:val="000000"/>
                      <w:sz w:val="24"/>
                      <w:szCs w:val="24"/>
                    </w:rPr>
                    <w:t>ОБЩЕСТВО С ОГРАНИЧЕННОЙ ОТВЕТСТВЕННОСТЬЮ "ФАВОРИТ-АВТОТРАНС"</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26.02.2020</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1291489.33</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8622001727</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862201001</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628263, АО ХАНТЫ-МАНСИЙСКИЙ АВТОНОМНЫЙ ОКРУГ - ЮГРА, Г ЮГОРСК, УЛ КОСМОНАВТОВ, ДОМ 14</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628263, АО ХАНТЫ-МАНСИЙСКИЙ АВТОНОМНЫЙ ОКРУГ - ЮГРА, Г ЮГОРСК, УЛ КОСМОНАВТОВ, ДОМ 14</w:t>
                  </w:r>
                </w:p>
              </w:tc>
            </w:tr>
            <w:tr w:rsidR="009841A3" w:rsidRPr="003F20C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79223336111</w:t>
                  </w:r>
                </w:p>
              </w:tc>
            </w:tr>
          </w:tbl>
          <w:p w:rsidR="009841A3" w:rsidRPr="003F20C7" w:rsidRDefault="009841A3" w:rsidP="008C142E">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9841A3" w:rsidRPr="003F20C7" w:rsidRDefault="009841A3" w:rsidP="009841A3">
            <w:pPr>
              <w:jc w:val="cente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1291489.33</w:t>
            </w:r>
          </w:p>
        </w:tc>
      </w:tr>
      <w:tr w:rsidR="009841A3"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9841A3" w:rsidRPr="003F20C7" w:rsidRDefault="009841A3" w:rsidP="007214C6">
            <w:pPr>
              <w:spacing w:line="276" w:lineRule="auto"/>
              <w:rPr>
                <w:rFonts w:ascii="PT Astra Serif" w:hAnsi="PT Astra Serif"/>
                <w:sz w:val="22"/>
                <w:szCs w:val="22"/>
                <w:lang w:eastAsia="en-US"/>
              </w:rPr>
            </w:pPr>
            <w:r w:rsidRPr="003F20C7">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234</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b/>
                      <w:bCs/>
                      <w:color w:val="000000"/>
                      <w:sz w:val="24"/>
                      <w:szCs w:val="24"/>
                    </w:rPr>
                    <w:t>ИП ШАМАНАЕВА ВАЛЕРИЯ ПАВЛОВНА</w:t>
                  </w:r>
                </w:p>
                <w:p w:rsidR="009841A3" w:rsidRPr="003F20C7" w:rsidRDefault="009841A3" w:rsidP="007214C6">
                  <w:pPr>
                    <w:rPr>
                      <w:rFonts w:ascii="PT Astra Serif" w:eastAsia="Calibri" w:hAnsi="PT Astra Serif" w:cs="Calibri"/>
                      <w:color w:val="000000"/>
                      <w:sz w:val="24"/>
                      <w:szCs w:val="24"/>
                    </w:rPr>
                  </w:pPr>
                </w:p>
              </w:tc>
            </w:tr>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22.02.2019</w:t>
                  </w:r>
                </w:p>
              </w:tc>
            </w:tr>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1382978.66</w:t>
                  </w:r>
                </w:p>
              </w:tc>
            </w:tr>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665812794110</w:t>
                  </w:r>
                </w:p>
              </w:tc>
            </w:tr>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ОБЛ СВЕРДЛОВСКАЯ, Г ЕКАТЕРИНБУРГ,</w:t>
                  </w:r>
                </w:p>
              </w:tc>
            </w:tr>
            <w:tr w:rsidR="009841A3" w:rsidRPr="003F20C7" w:rsidTr="007214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841A3" w:rsidRPr="003F20C7" w:rsidRDefault="009841A3" w:rsidP="007214C6">
                  <w:pP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620137 , Свердловская обл. , г. Екатеринбург , ул. Боровая, д.23 кв.96</w:t>
                  </w:r>
                </w:p>
              </w:tc>
            </w:tr>
          </w:tbl>
          <w:p w:rsidR="009841A3" w:rsidRPr="003F20C7" w:rsidRDefault="009841A3" w:rsidP="007214C6">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9841A3" w:rsidRPr="003F20C7" w:rsidRDefault="009841A3" w:rsidP="009841A3">
            <w:pPr>
              <w:jc w:val="center"/>
              <w:rPr>
                <w:rFonts w:ascii="PT Astra Serif" w:eastAsia="Calibri" w:hAnsi="PT Astra Serif" w:cs="Calibri"/>
                <w:color w:val="000000"/>
                <w:sz w:val="24"/>
                <w:szCs w:val="24"/>
              </w:rPr>
            </w:pPr>
            <w:r w:rsidRPr="003F20C7">
              <w:rPr>
                <w:rFonts w:ascii="PT Astra Serif" w:eastAsia="Calibri" w:hAnsi="PT Astra Serif" w:cs="Calibri"/>
                <w:color w:val="000000"/>
                <w:sz w:val="24"/>
                <w:szCs w:val="24"/>
              </w:rPr>
              <w:t>1382978.66</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3F20C7" w:rsidRDefault="00E27E78" w:rsidP="00F57C11">
      <w:pPr>
        <w:rPr>
          <w:rFonts w:eastAsia="Calibri"/>
          <w:sz w:val="22"/>
          <w:szCs w:val="22"/>
        </w:rPr>
      </w:pPr>
      <w:r w:rsidRPr="003F20C7">
        <w:rPr>
          <w:rFonts w:ascii="PT Astra Serif" w:hAnsi="PT Astra Serif"/>
          <w:sz w:val="24"/>
          <w:szCs w:val="24"/>
        </w:rPr>
        <w:t>-</w:t>
      </w:r>
      <w:r w:rsidR="00676BB3" w:rsidRPr="003F20C7">
        <w:rPr>
          <w:rFonts w:ascii="PT Astra Serif" w:hAnsi="PT Astra Serif"/>
          <w:sz w:val="24"/>
          <w:szCs w:val="24"/>
        </w:rPr>
        <w:t xml:space="preserve"> </w:t>
      </w:r>
      <w:r w:rsidR="003F20C7" w:rsidRPr="003F20C7">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sidRPr="003F20C7">
        <w:rPr>
          <w:rFonts w:ascii="PT Astra Serif" w:hAnsi="PT Astra Serif"/>
          <w:sz w:val="24"/>
          <w:szCs w:val="24"/>
        </w:rPr>
        <w:t>;</w:t>
      </w:r>
    </w:p>
    <w:p w:rsidR="00CA741B" w:rsidRPr="003F20C7" w:rsidRDefault="00E27E78" w:rsidP="003F20C7">
      <w:pPr>
        <w:rPr>
          <w:rFonts w:ascii="PT Astra Serif" w:eastAsia="Calibri" w:hAnsi="PT Astra Serif" w:cs="Calibri"/>
          <w:color w:val="000000"/>
          <w:sz w:val="24"/>
          <w:szCs w:val="24"/>
        </w:rPr>
      </w:pPr>
      <w:r w:rsidRPr="003F20C7">
        <w:rPr>
          <w:rFonts w:ascii="PT Astra Serif" w:hAnsi="PT Astra Serif"/>
          <w:sz w:val="24"/>
          <w:szCs w:val="24"/>
        </w:rPr>
        <w:t xml:space="preserve">- </w:t>
      </w:r>
      <w:r w:rsidR="003F20C7" w:rsidRPr="003F20C7">
        <w:rPr>
          <w:rFonts w:ascii="PT Astra Serif" w:eastAsia="Calibri" w:hAnsi="PT Astra Serif" w:cs="Calibri"/>
          <w:bCs/>
          <w:color w:val="000000"/>
          <w:sz w:val="24"/>
          <w:szCs w:val="24"/>
        </w:rPr>
        <w:t>ИП ШАМАНАЕВА ВАЛЕРИЯ ПАВЛОВНА</w:t>
      </w:r>
      <w:r w:rsidR="003F20C7" w:rsidRPr="003F20C7">
        <w:rPr>
          <w:rFonts w:ascii="PT Astra Serif" w:eastAsia="Calibri" w:hAnsi="PT Astra Serif" w:cs="Calibri"/>
          <w:bCs/>
          <w:sz w:val="24"/>
          <w:szCs w:val="24"/>
        </w:rPr>
        <w:t>;</w:t>
      </w:r>
    </w:p>
    <w:p w:rsidR="003F20C7" w:rsidRDefault="003F20C7" w:rsidP="003F20C7">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3F20C7" w:rsidTr="00175450">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3F20C7" w:rsidRDefault="003F20C7" w:rsidP="00175450">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3F20C7" w:rsidRDefault="003F20C7" w:rsidP="00175450">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3F20C7" w:rsidRDefault="003F20C7" w:rsidP="00175450">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3F20C7" w:rsidRDefault="003F20C7" w:rsidP="00175450">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F20C7" w:rsidTr="00175450">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3F20C7" w:rsidRDefault="003F20C7" w:rsidP="0017545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3F20C7" w:rsidRDefault="003F20C7" w:rsidP="0017545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F20C7" w:rsidRDefault="003F20C7" w:rsidP="00175450">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F20C7" w:rsidRDefault="003F20C7" w:rsidP="00175450">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3F20C7" w:rsidRDefault="003F20C7" w:rsidP="00175450">
            <w:pPr>
              <w:widowControl/>
              <w:rPr>
                <w:lang w:eastAsia="en-US"/>
              </w:rPr>
            </w:pPr>
          </w:p>
        </w:tc>
      </w:tr>
      <w:tr w:rsidR="003F20C7" w:rsidTr="00175450">
        <w:trPr>
          <w:cantSplit/>
          <w:trHeight w:val="1662"/>
        </w:trPr>
        <w:tc>
          <w:tcPr>
            <w:tcW w:w="2372" w:type="dxa"/>
            <w:tcBorders>
              <w:top w:val="single" w:sz="6" w:space="0" w:color="auto"/>
              <w:left w:val="single" w:sz="6" w:space="0" w:color="auto"/>
              <w:right w:val="single" w:sz="6" w:space="0" w:color="auto"/>
            </w:tcBorders>
            <w:vAlign w:val="center"/>
            <w:hideMark/>
          </w:tcPr>
          <w:p w:rsidR="003F20C7" w:rsidRPr="00E374B9" w:rsidRDefault="003F20C7" w:rsidP="003F20C7">
            <w:pPr>
              <w:suppressAutoHyphens/>
              <w:jc w:val="center"/>
              <w:rPr>
                <w:rFonts w:ascii="PT Astra Serif" w:hAnsi="PT Astra Serif"/>
                <w:sz w:val="22"/>
                <w:szCs w:val="22"/>
              </w:rPr>
            </w:pPr>
            <w:r w:rsidRPr="00E374B9">
              <w:rPr>
                <w:rFonts w:ascii="PT Astra Serif" w:hAnsi="PT Astra Serif"/>
                <w:sz w:val="22"/>
                <w:szCs w:val="22"/>
              </w:rPr>
              <w:lastRenderedPageBreak/>
              <w:t>№ 156</w:t>
            </w:r>
          </w:p>
          <w:p w:rsidR="003F20C7" w:rsidRPr="00E374B9" w:rsidRDefault="003F20C7" w:rsidP="003F20C7">
            <w:pPr>
              <w:suppressAutoHyphens/>
              <w:jc w:val="center"/>
              <w:rPr>
                <w:rFonts w:ascii="PT Astra Serif" w:hAnsi="PT Astra Serif"/>
                <w:sz w:val="22"/>
                <w:szCs w:val="22"/>
              </w:rPr>
            </w:pPr>
            <w:r w:rsidRPr="00E374B9">
              <w:rPr>
                <w:rFonts w:ascii="PT Astra Serif" w:eastAsia="Calibri" w:hAnsi="PT Astra Serif" w:cs="Calibri"/>
                <w:b/>
                <w:bCs/>
                <w:color w:val="000000"/>
                <w:sz w:val="22"/>
                <w:szCs w:val="22"/>
              </w:rPr>
              <w:t>ОБЩЕСТВО С ОГРАНИЧЕННОЙ ОТВЕТСТВЕННОСТЬЮ "ДЕМОНТАЖ"</w:t>
            </w:r>
          </w:p>
        </w:tc>
        <w:tc>
          <w:tcPr>
            <w:tcW w:w="2552" w:type="dxa"/>
            <w:tcBorders>
              <w:top w:val="single" w:sz="6" w:space="0" w:color="auto"/>
              <w:left w:val="single" w:sz="6" w:space="0" w:color="auto"/>
              <w:bottom w:val="single" w:sz="6" w:space="0" w:color="auto"/>
              <w:right w:val="single" w:sz="4" w:space="0" w:color="auto"/>
            </w:tcBorders>
            <w:vAlign w:val="center"/>
            <w:hideMark/>
          </w:tcPr>
          <w:p w:rsidR="003F20C7" w:rsidRPr="003F20C7" w:rsidRDefault="003F20C7" w:rsidP="003262DD">
            <w:pPr>
              <w:ind w:left="-38" w:hanging="7"/>
              <w:jc w:val="center"/>
              <w:rPr>
                <w:rFonts w:ascii="PT Astra Serif" w:hAnsi="PT Astra Serif"/>
                <w:sz w:val="18"/>
                <w:szCs w:val="18"/>
                <w:lang w:eastAsia="en-US"/>
              </w:rPr>
            </w:pPr>
            <w:proofErr w:type="gramStart"/>
            <w:r w:rsidRPr="003F20C7">
              <w:rPr>
                <w:rFonts w:ascii="PT Astra Serif" w:hAnsi="PT Astra Serif"/>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3F20C7">
              <w:rPr>
                <w:rFonts w:ascii="PT Astra Serif" w:hAnsi="PT Astra Serif"/>
                <w:sz w:val="18"/>
                <w:szCs w:val="18"/>
              </w:rPr>
              <w:t>выписка или копия выписки из реестра членов саморегулируемой организации в области строительства (по форме утвержденной приказом Федеральной службы по экологическому, технологическому и атомному надзору)</w:t>
            </w:r>
            <w:r w:rsidRPr="003F20C7">
              <w:rPr>
                <w:rFonts w:ascii="PT Astra Serif" w:hAnsi="PT Astra Serif"/>
                <w:sz w:val="18"/>
                <w:szCs w:val="18"/>
                <w:lang w:eastAsia="en-US"/>
              </w:rPr>
              <w:t xml:space="preserve">) (пункт </w:t>
            </w:r>
            <w:r w:rsidR="003262DD">
              <w:rPr>
                <w:rFonts w:ascii="PT Astra Serif" w:hAnsi="PT Astra Serif"/>
                <w:sz w:val="18"/>
                <w:szCs w:val="18"/>
                <w:lang w:eastAsia="en-US"/>
              </w:rPr>
              <w:t>2</w:t>
            </w:r>
            <w:r w:rsidRPr="003F20C7">
              <w:rPr>
                <w:rFonts w:ascii="PT Astra Serif" w:hAnsi="PT Astra Serif"/>
                <w:sz w:val="18"/>
                <w:szCs w:val="18"/>
                <w:lang w:eastAsia="en-US"/>
              </w:rPr>
              <w:t xml:space="preserve"> части 6 статьи 69 Федерального закона </w:t>
            </w:r>
            <w:r w:rsidRPr="003F20C7">
              <w:rPr>
                <w:rFonts w:ascii="PT Astra Serif" w:hAnsi="PT Astra Serif"/>
                <w:bCs/>
                <w:sz w:val="18"/>
                <w:szCs w:val="18"/>
                <w:lang w:eastAsia="en-US"/>
              </w:rPr>
              <w:t>от 05.04.2013</w:t>
            </w:r>
            <w:r w:rsidRPr="003F20C7">
              <w:rPr>
                <w:rFonts w:ascii="PT Astra Serif" w:hAnsi="PT Astra Serif"/>
                <w:sz w:val="18"/>
                <w:szCs w:val="18"/>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3F20C7" w:rsidRPr="003F20C7" w:rsidRDefault="003F20C7" w:rsidP="003F20C7">
            <w:pPr>
              <w:ind w:hanging="45"/>
              <w:jc w:val="center"/>
              <w:rPr>
                <w:rFonts w:ascii="PT Astra Serif" w:hAnsi="PT Astra Serif"/>
                <w:sz w:val="18"/>
                <w:szCs w:val="18"/>
                <w:lang w:eastAsia="en-US"/>
              </w:rPr>
            </w:pPr>
            <w:r w:rsidRPr="003F20C7">
              <w:rPr>
                <w:rFonts w:ascii="PT Astra Serif" w:hAnsi="PT Astra Serif"/>
                <w:sz w:val="18"/>
                <w:szCs w:val="18"/>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3F20C7" w:rsidRPr="003F20C7" w:rsidRDefault="003F20C7" w:rsidP="003F20C7">
            <w:pPr>
              <w:ind w:hanging="45"/>
              <w:jc w:val="center"/>
              <w:rPr>
                <w:rFonts w:ascii="PT Astra Serif" w:hAnsi="PT Astra Serif"/>
                <w:sz w:val="18"/>
                <w:szCs w:val="18"/>
                <w:lang w:eastAsia="en-US"/>
              </w:rPr>
            </w:pPr>
            <w:r w:rsidRPr="003F20C7">
              <w:rPr>
                <w:rFonts w:ascii="PT Astra Serif" w:hAnsi="PT Astra Serif"/>
                <w:sz w:val="18"/>
                <w:szCs w:val="18"/>
                <w:lang w:eastAsia="en-US"/>
              </w:rPr>
              <w:t>подпункт 2 а) пункта 2</w:t>
            </w:r>
            <w:r>
              <w:rPr>
                <w:rFonts w:ascii="PT Astra Serif" w:hAnsi="PT Astra Serif"/>
                <w:sz w:val="18"/>
                <w:szCs w:val="18"/>
                <w:lang w:eastAsia="en-US"/>
              </w:rPr>
              <w:t>6</w:t>
            </w:r>
            <w:r w:rsidRPr="003F20C7">
              <w:rPr>
                <w:rFonts w:ascii="PT Astra Serif" w:hAnsi="PT Astra Serif"/>
                <w:sz w:val="18"/>
                <w:szCs w:val="18"/>
                <w:lang w:eastAsia="en-US"/>
              </w:rPr>
              <w:t xml:space="preserve">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3F20C7" w:rsidRPr="003F20C7" w:rsidRDefault="003F20C7" w:rsidP="003F20C7">
            <w:pPr>
              <w:ind w:hanging="45"/>
              <w:jc w:val="center"/>
              <w:rPr>
                <w:rFonts w:ascii="PT Astra Serif" w:hAnsi="PT Astra Serif"/>
                <w:sz w:val="18"/>
                <w:szCs w:val="18"/>
                <w:lang w:eastAsia="en-US"/>
              </w:rPr>
            </w:pPr>
            <w:r w:rsidRPr="003F20C7">
              <w:rPr>
                <w:rFonts w:ascii="PT Astra Serif" w:hAnsi="PT Astra Serif"/>
                <w:sz w:val="18"/>
                <w:szCs w:val="18"/>
                <w:lang w:eastAsia="en-US"/>
              </w:rPr>
              <w:t>Вторая часть заявки</w:t>
            </w:r>
          </w:p>
        </w:tc>
      </w:tr>
      <w:tr w:rsidR="001726C4" w:rsidTr="00175450">
        <w:trPr>
          <w:cantSplit/>
          <w:trHeight w:val="1662"/>
        </w:trPr>
        <w:tc>
          <w:tcPr>
            <w:tcW w:w="2372" w:type="dxa"/>
            <w:tcBorders>
              <w:left w:val="single" w:sz="6" w:space="0" w:color="auto"/>
              <w:right w:val="single" w:sz="6" w:space="0" w:color="auto"/>
            </w:tcBorders>
            <w:vAlign w:val="center"/>
            <w:hideMark/>
          </w:tcPr>
          <w:p w:rsidR="001726C4" w:rsidRPr="00E374B9" w:rsidRDefault="001726C4" w:rsidP="00175450">
            <w:pPr>
              <w:suppressAutoHyphens/>
              <w:jc w:val="center"/>
              <w:rPr>
                <w:rFonts w:ascii="PT Astra Serif" w:hAnsi="PT Astra Serif"/>
                <w:sz w:val="22"/>
                <w:szCs w:val="22"/>
              </w:rPr>
            </w:pPr>
            <w:r w:rsidRPr="00E374B9">
              <w:rPr>
                <w:rFonts w:ascii="PT Astra Serif" w:hAnsi="PT Astra Serif"/>
                <w:sz w:val="22"/>
                <w:szCs w:val="22"/>
              </w:rPr>
              <w:t>№ 197</w:t>
            </w:r>
          </w:p>
          <w:p w:rsidR="001726C4" w:rsidRPr="00E374B9" w:rsidRDefault="001726C4" w:rsidP="00175450">
            <w:pPr>
              <w:suppressAutoHyphens/>
              <w:jc w:val="center"/>
              <w:rPr>
                <w:rFonts w:ascii="PT Astra Serif" w:hAnsi="PT Astra Serif"/>
                <w:color w:val="000000"/>
                <w:spacing w:val="-6"/>
                <w:sz w:val="22"/>
                <w:szCs w:val="22"/>
                <w:highlight w:val="yellow"/>
                <w:lang w:eastAsia="en-US"/>
              </w:rPr>
            </w:pPr>
            <w:r w:rsidRPr="00E374B9">
              <w:rPr>
                <w:rFonts w:ascii="PT Astra Serif" w:eastAsia="Calibri" w:hAnsi="PT Astra Serif" w:cs="Calibri"/>
                <w:b/>
                <w:bCs/>
                <w:color w:val="000000"/>
                <w:sz w:val="22"/>
                <w:szCs w:val="22"/>
              </w:rPr>
              <w:t>ОБЩЕСТВО С ОГРАНИЧЕННОЙ ОТВЕТСТВЕННОСТЬЮ "ФАВОРИТ-АВТОТРАНС"</w:t>
            </w:r>
          </w:p>
        </w:tc>
        <w:tc>
          <w:tcPr>
            <w:tcW w:w="2552" w:type="dxa"/>
            <w:tcBorders>
              <w:top w:val="single" w:sz="6" w:space="0" w:color="auto"/>
              <w:left w:val="single" w:sz="6" w:space="0" w:color="auto"/>
              <w:bottom w:val="single" w:sz="6" w:space="0" w:color="auto"/>
              <w:right w:val="single" w:sz="4" w:space="0" w:color="auto"/>
            </w:tcBorders>
            <w:vAlign w:val="center"/>
            <w:hideMark/>
          </w:tcPr>
          <w:p w:rsidR="001726C4" w:rsidRPr="003F20C7" w:rsidRDefault="001726C4" w:rsidP="003262DD">
            <w:pPr>
              <w:ind w:left="-38" w:hanging="7"/>
              <w:jc w:val="center"/>
              <w:rPr>
                <w:rFonts w:ascii="PT Astra Serif" w:hAnsi="PT Astra Serif"/>
                <w:sz w:val="18"/>
                <w:szCs w:val="18"/>
                <w:lang w:eastAsia="en-US"/>
              </w:rPr>
            </w:pPr>
            <w:proofErr w:type="gramStart"/>
            <w:r w:rsidRPr="003F20C7">
              <w:rPr>
                <w:rFonts w:ascii="PT Astra Serif" w:hAnsi="PT Astra Serif"/>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3F20C7">
              <w:rPr>
                <w:rFonts w:ascii="PT Astra Serif" w:hAnsi="PT Astra Serif"/>
                <w:sz w:val="18"/>
                <w:szCs w:val="18"/>
              </w:rPr>
              <w:t>выписка или копия выписки из реестра членов саморегулируемой организации в области строительства (по форме утвержденной приказом Федеральной службы по экологическому, технологическому и атомному надзору)</w:t>
            </w:r>
            <w:r w:rsidRPr="003F20C7">
              <w:rPr>
                <w:rFonts w:ascii="PT Astra Serif" w:hAnsi="PT Astra Serif"/>
                <w:sz w:val="18"/>
                <w:szCs w:val="18"/>
                <w:lang w:eastAsia="en-US"/>
              </w:rPr>
              <w:t xml:space="preserve">) (пункт </w:t>
            </w:r>
            <w:r w:rsidR="003262DD">
              <w:rPr>
                <w:rFonts w:ascii="PT Astra Serif" w:hAnsi="PT Astra Serif"/>
                <w:sz w:val="18"/>
                <w:szCs w:val="18"/>
                <w:lang w:eastAsia="en-US"/>
              </w:rPr>
              <w:t>2</w:t>
            </w:r>
            <w:r w:rsidRPr="003F20C7">
              <w:rPr>
                <w:rFonts w:ascii="PT Astra Serif" w:hAnsi="PT Astra Serif"/>
                <w:sz w:val="18"/>
                <w:szCs w:val="18"/>
                <w:lang w:eastAsia="en-US"/>
              </w:rPr>
              <w:t xml:space="preserve"> части 6 статьи 69 Федерального закона </w:t>
            </w:r>
            <w:r w:rsidRPr="003F20C7">
              <w:rPr>
                <w:rFonts w:ascii="PT Astra Serif" w:hAnsi="PT Astra Serif"/>
                <w:bCs/>
                <w:sz w:val="18"/>
                <w:szCs w:val="18"/>
                <w:lang w:eastAsia="en-US"/>
              </w:rPr>
              <w:t>от 05.04.2013</w:t>
            </w:r>
            <w:r w:rsidRPr="003F20C7">
              <w:rPr>
                <w:rFonts w:ascii="PT Astra Serif" w:hAnsi="PT Astra Serif"/>
                <w:sz w:val="18"/>
                <w:szCs w:val="18"/>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1726C4" w:rsidRPr="003F20C7" w:rsidRDefault="001726C4" w:rsidP="00175450">
            <w:pPr>
              <w:ind w:hanging="45"/>
              <w:jc w:val="center"/>
              <w:rPr>
                <w:rFonts w:ascii="PT Astra Serif" w:hAnsi="PT Astra Serif"/>
                <w:sz w:val="18"/>
                <w:szCs w:val="18"/>
                <w:lang w:eastAsia="en-US"/>
              </w:rPr>
            </w:pPr>
            <w:r w:rsidRPr="003F20C7">
              <w:rPr>
                <w:rFonts w:ascii="PT Astra Serif" w:hAnsi="PT Astra Serif"/>
                <w:sz w:val="18"/>
                <w:szCs w:val="18"/>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726C4" w:rsidRPr="003F20C7" w:rsidRDefault="001726C4" w:rsidP="00175450">
            <w:pPr>
              <w:ind w:hanging="45"/>
              <w:jc w:val="center"/>
              <w:rPr>
                <w:rFonts w:ascii="PT Astra Serif" w:hAnsi="PT Astra Serif"/>
                <w:sz w:val="18"/>
                <w:szCs w:val="18"/>
                <w:lang w:eastAsia="en-US"/>
              </w:rPr>
            </w:pPr>
            <w:r w:rsidRPr="003F20C7">
              <w:rPr>
                <w:rFonts w:ascii="PT Astra Serif" w:hAnsi="PT Astra Serif"/>
                <w:sz w:val="18"/>
                <w:szCs w:val="18"/>
                <w:lang w:eastAsia="en-US"/>
              </w:rPr>
              <w:t>подпункт 2 а) пункта 2</w:t>
            </w:r>
            <w:r>
              <w:rPr>
                <w:rFonts w:ascii="PT Astra Serif" w:hAnsi="PT Astra Serif"/>
                <w:sz w:val="18"/>
                <w:szCs w:val="18"/>
                <w:lang w:eastAsia="en-US"/>
              </w:rPr>
              <w:t>6</w:t>
            </w:r>
            <w:r w:rsidRPr="003F20C7">
              <w:rPr>
                <w:rFonts w:ascii="PT Astra Serif" w:hAnsi="PT Astra Serif"/>
                <w:sz w:val="18"/>
                <w:szCs w:val="18"/>
                <w:lang w:eastAsia="en-US"/>
              </w:rPr>
              <w:t xml:space="preserve">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726C4" w:rsidRPr="003F20C7" w:rsidRDefault="001726C4" w:rsidP="00175450">
            <w:pPr>
              <w:ind w:hanging="45"/>
              <w:jc w:val="center"/>
              <w:rPr>
                <w:rFonts w:ascii="PT Astra Serif" w:hAnsi="PT Astra Serif"/>
                <w:sz w:val="18"/>
                <w:szCs w:val="18"/>
                <w:lang w:eastAsia="en-US"/>
              </w:rPr>
            </w:pPr>
            <w:r w:rsidRPr="003F20C7">
              <w:rPr>
                <w:rFonts w:ascii="PT Astra Serif" w:hAnsi="PT Astra Serif"/>
                <w:sz w:val="18"/>
                <w:szCs w:val="18"/>
                <w:lang w:eastAsia="en-US"/>
              </w:rPr>
              <w:t>Вторая часть заявки</w:t>
            </w:r>
          </w:p>
        </w:tc>
      </w:tr>
    </w:tbl>
    <w:p w:rsidR="003F20C7" w:rsidRPr="009C210E" w:rsidRDefault="003F20C7" w:rsidP="009C210E">
      <w:pPr>
        <w:tabs>
          <w:tab w:val="left" w:pos="709"/>
        </w:tabs>
        <w:rPr>
          <w:rFonts w:ascii="PT Astra Serif" w:eastAsia="Calibri" w:hAnsi="PT Astra Serif" w:cs="Calibri"/>
          <w:bCs/>
          <w:sz w:val="24"/>
          <w:szCs w:val="24"/>
        </w:rPr>
      </w:pPr>
    </w:p>
    <w:p w:rsidR="00E27E78" w:rsidRPr="001726C4"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электронной форме признается </w:t>
      </w:r>
      <w:r w:rsidR="001726C4" w:rsidRPr="003F20C7">
        <w:rPr>
          <w:rFonts w:ascii="PT Astra Serif" w:eastAsia="Calibri" w:hAnsi="PT Astra Serif" w:cs="Calibri"/>
          <w:bCs/>
          <w:color w:val="000000"/>
          <w:sz w:val="24"/>
          <w:szCs w:val="24"/>
        </w:rPr>
        <w:t xml:space="preserve">ОБЩЕСТВО С </w:t>
      </w:r>
      <w:r w:rsidR="001726C4" w:rsidRPr="001726C4">
        <w:rPr>
          <w:rFonts w:ascii="PT Astra Serif" w:eastAsia="Calibri" w:hAnsi="PT Astra Serif" w:cs="Calibri"/>
          <w:bCs/>
          <w:color w:val="000000"/>
          <w:sz w:val="24"/>
          <w:szCs w:val="24"/>
        </w:rPr>
        <w:t>ОГРАНИЧЕННОЙ ОТВЕТСТВЕННОСТЬЮ "СТРОИ</w:t>
      </w:r>
      <w:bookmarkStart w:id="0" w:name="_GoBack"/>
      <w:bookmarkEnd w:id="0"/>
      <w:r w:rsidR="001726C4" w:rsidRPr="001726C4">
        <w:rPr>
          <w:rFonts w:ascii="PT Astra Serif" w:eastAsia="Calibri" w:hAnsi="PT Astra Serif" w:cs="Calibri"/>
          <w:bCs/>
          <w:color w:val="000000"/>
          <w:sz w:val="24"/>
          <w:szCs w:val="24"/>
        </w:rPr>
        <w:t>ТЕЛЬНО-МОНТАЖНОЕ УПРАВЛЕНИЕ-32"</w:t>
      </w:r>
      <w:r w:rsidRPr="001726C4">
        <w:rPr>
          <w:rFonts w:ascii="PT Astra Serif" w:hAnsi="PT Astra Serif"/>
          <w:sz w:val="24"/>
          <w:szCs w:val="24"/>
        </w:rPr>
        <w:t xml:space="preserve">, с ценой </w:t>
      </w:r>
      <w:r w:rsidR="002431E7" w:rsidRPr="001726C4">
        <w:rPr>
          <w:rFonts w:ascii="PT Astra Serif" w:hAnsi="PT Astra Serif"/>
          <w:sz w:val="24"/>
          <w:szCs w:val="24"/>
        </w:rPr>
        <w:t>муниципального контракта</w:t>
      </w:r>
      <w:r w:rsidRPr="001726C4">
        <w:rPr>
          <w:rFonts w:ascii="PT Astra Serif" w:hAnsi="PT Astra Serif"/>
          <w:sz w:val="24"/>
          <w:szCs w:val="24"/>
        </w:rPr>
        <w:t xml:space="preserve"> </w:t>
      </w:r>
      <w:r w:rsidR="001726C4" w:rsidRPr="001726C4">
        <w:rPr>
          <w:rFonts w:ascii="PT Astra Serif" w:eastAsia="Calibri" w:hAnsi="PT Astra Serif" w:cs="Calibri"/>
          <w:color w:val="000000"/>
          <w:sz w:val="24"/>
          <w:szCs w:val="24"/>
        </w:rPr>
        <w:t xml:space="preserve">1091489.33 </w:t>
      </w:r>
      <w:r w:rsidRPr="001726C4">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1726C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p w:rsidR="001726C4" w:rsidRDefault="001726C4" w:rsidP="00EA5CDE">
      <w:pPr>
        <w:jc w:val="center"/>
        <w:rPr>
          <w:sz w:val="22"/>
          <w:szCs w:val="22"/>
        </w:rPr>
      </w:pPr>
    </w:p>
    <w:p w:rsidR="001726C4" w:rsidRDefault="001726C4" w:rsidP="00EA5CDE">
      <w:pPr>
        <w:jc w:val="center"/>
        <w:rPr>
          <w:sz w:val="22"/>
          <w:szCs w:val="22"/>
        </w:rPr>
      </w:pPr>
    </w:p>
    <w:p w:rsidR="001726C4" w:rsidRDefault="001726C4" w:rsidP="00EA5CDE">
      <w:pPr>
        <w:jc w:val="center"/>
        <w:rPr>
          <w:sz w:val="22"/>
          <w:szCs w:val="22"/>
        </w:rPr>
      </w:pPr>
    </w:p>
    <w:p w:rsidR="001726C4" w:rsidRDefault="001726C4"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1726C4"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1726C4" w:rsidP="00232832">
            <w:pPr>
              <w:spacing w:after="200" w:line="276" w:lineRule="auto"/>
              <w:jc w:val="center"/>
              <w:rPr>
                <w:sz w:val="24"/>
                <w:lang w:eastAsia="en-US"/>
              </w:rPr>
            </w:pPr>
            <w:r>
              <w:rPr>
                <w:sz w:val="24"/>
                <w:lang w:eastAsia="en-US"/>
              </w:rPr>
              <w:t>В.А. 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w:t>
      </w:r>
      <w:r w:rsidRPr="001726C4">
        <w:rPr>
          <w:rFonts w:ascii="PT Astra Serif" w:hAnsi="PT Astra Serif"/>
          <w:b/>
          <w:sz w:val="24"/>
          <w:szCs w:val="24"/>
        </w:rPr>
        <w:t xml:space="preserve"> </w:t>
      </w:r>
      <w:r w:rsidR="001726C4" w:rsidRPr="001726C4">
        <w:rPr>
          <w:b/>
          <w:sz w:val="24"/>
          <w:lang w:eastAsia="en-US"/>
        </w:rPr>
        <w:t xml:space="preserve">О.С. </w:t>
      </w:r>
      <w:proofErr w:type="spellStart"/>
      <w:r w:rsidR="001726C4" w:rsidRPr="001726C4">
        <w:rPr>
          <w:b/>
          <w:sz w:val="24"/>
          <w:lang w:eastAsia="en-US"/>
        </w:rPr>
        <w:t>Валинурова</w:t>
      </w:r>
      <w:proofErr w:type="spellEnd"/>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w:t>
      </w:r>
      <w:r w:rsidR="001726C4" w:rsidRPr="001726C4">
        <w:rPr>
          <w:sz w:val="24"/>
          <w:lang w:eastAsia="en-US"/>
        </w:rPr>
        <w:t xml:space="preserve"> </w:t>
      </w:r>
      <w:r w:rsidR="001726C4">
        <w:rPr>
          <w:sz w:val="24"/>
          <w:lang w:eastAsia="en-US"/>
        </w:rPr>
        <w:t>В.А. Климин</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7A38EE">
        <w:rPr>
          <w:rFonts w:ascii="PT Astra Serif" w:hAnsi="PT Astra Serif"/>
          <w:sz w:val="24"/>
          <w:szCs w:val="24"/>
        </w:rPr>
        <w:t>И.С. Русакевич</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1D14C2" w:rsidRPr="001726C4" w:rsidRDefault="001D14C2" w:rsidP="001D14C2">
      <w:pPr>
        <w:ind w:right="-308" w:hanging="426"/>
        <w:jc w:val="right"/>
        <w:rPr>
          <w:rFonts w:ascii="PT Astra Serif" w:hAnsi="PT Astra Serif"/>
          <w:sz w:val="18"/>
          <w:szCs w:val="18"/>
        </w:rPr>
      </w:pPr>
      <w:r w:rsidRPr="001726C4">
        <w:rPr>
          <w:rFonts w:ascii="PT Astra Serif" w:hAnsi="PT Astra Serif"/>
          <w:sz w:val="18"/>
          <w:szCs w:val="18"/>
        </w:rPr>
        <w:lastRenderedPageBreak/>
        <w:t xml:space="preserve">                                                                                                                                                                                     </w:t>
      </w:r>
      <w:r w:rsidR="001726C4" w:rsidRPr="001726C4">
        <w:rPr>
          <w:rFonts w:ascii="PT Astra Serif" w:hAnsi="PT Astra Serif"/>
          <w:sz w:val="18"/>
          <w:szCs w:val="18"/>
        </w:rPr>
        <w:t xml:space="preserve">Приложение </w:t>
      </w:r>
    </w:p>
    <w:p w:rsidR="001D14C2" w:rsidRPr="001726C4" w:rsidRDefault="001D14C2" w:rsidP="001D14C2">
      <w:pPr>
        <w:tabs>
          <w:tab w:val="left" w:pos="3930"/>
          <w:tab w:val="right" w:pos="9355"/>
        </w:tabs>
        <w:ind w:right="-308"/>
        <w:jc w:val="right"/>
        <w:rPr>
          <w:rFonts w:ascii="PT Astra Serif" w:hAnsi="PT Astra Serif"/>
          <w:sz w:val="18"/>
          <w:szCs w:val="18"/>
        </w:rPr>
      </w:pPr>
      <w:r w:rsidRPr="001726C4">
        <w:rPr>
          <w:rFonts w:ascii="PT Astra Serif" w:hAnsi="PT Astra Serif"/>
          <w:sz w:val="18"/>
          <w:szCs w:val="18"/>
        </w:rPr>
        <w:t xml:space="preserve">                                                                                                                                               к протоколу подведения итогов</w:t>
      </w:r>
    </w:p>
    <w:p w:rsidR="001D14C2" w:rsidRPr="001726C4" w:rsidRDefault="001D14C2" w:rsidP="001D14C2">
      <w:pPr>
        <w:tabs>
          <w:tab w:val="left" w:pos="3930"/>
          <w:tab w:val="right" w:pos="9355"/>
        </w:tabs>
        <w:ind w:right="-308"/>
        <w:jc w:val="right"/>
        <w:rPr>
          <w:rFonts w:ascii="PT Astra Serif" w:hAnsi="PT Astra Serif"/>
          <w:sz w:val="18"/>
          <w:szCs w:val="18"/>
        </w:rPr>
      </w:pPr>
      <w:r w:rsidRPr="001726C4">
        <w:rPr>
          <w:rFonts w:ascii="PT Astra Serif" w:hAnsi="PT Astra Serif"/>
          <w:sz w:val="18"/>
          <w:szCs w:val="18"/>
        </w:rPr>
        <w:t xml:space="preserve">                                                                                                                                                                   аукциона в электронной форме</w:t>
      </w:r>
    </w:p>
    <w:p w:rsidR="001D14C2" w:rsidRDefault="001D14C2" w:rsidP="001D14C2">
      <w:pPr>
        <w:tabs>
          <w:tab w:val="left" w:pos="3930"/>
          <w:tab w:val="right" w:pos="9355"/>
        </w:tabs>
        <w:ind w:right="-308"/>
        <w:jc w:val="right"/>
        <w:rPr>
          <w:rFonts w:ascii="PT Astra Serif" w:hAnsi="PT Astra Serif"/>
          <w:sz w:val="18"/>
          <w:szCs w:val="18"/>
        </w:rPr>
      </w:pPr>
      <w:r w:rsidRPr="001726C4">
        <w:rPr>
          <w:rFonts w:ascii="PT Astra Serif" w:hAnsi="PT Astra Serif"/>
          <w:sz w:val="18"/>
          <w:szCs w:val="18"/>
        </w:rPr>
        <w:t xml:space="preserve">                                                                                                                           от  «19» августа 2021 г. 0187300005821000298-2</w:t>
      </w:r>
    </w:p>
    <w:p w:rsidR="001726C4" w:rsidRPr="001726C4" w:rsidRDefault="001726C4" w:rsidP="001D14C2">
      <w:pPr>
        <w:tabs>
          <w:tab w:val="left" w:pos="3930"/>
          <w:tab w:val="right" w:pos="9355"/>
        </w:tabs>
        <w:ind w:right="-308"/>
        <w:jc w:val="right"/>
        <w:rPr>
          <w:rFonts w:ascii="PT Astra Serif" w:hAnsi="PT Astra Serif"/>
          <w:sz w:val="18"/>
          <w:szCs w:val="18"/>
        </w:rPr>
      </w:pPr>
    </w:p>
    <w:p w:rsidR="001D14C2" w:rsidRPr="001726C4" w:rsidRDefault="001D14C2" w:rsidP="001D14C2">
      <w:pPr>
        <w:jc w:val="center"/>
        <w:rPr>
          <w:rFonts w:ascii="PT Astra Serif" w:hAnsi="PT Astra Serif"/>
          <w:sz w:val="18"/>
          <w:szCs w:val="18"/>
        </w:rPr>
      </w:pPr>
      <w:r w:rsidRPr="001726C4">
        <w:rPr>
          <w:rFonts w:ascii="PT Astra Serif" w:hAnsi="PT Astra Serif"/>
          <w:sz w:val="18"/>
          <w:szCs w:val="18"/>
        </w:rPr>
        <w:t>Таблица подведения итогов</w:t>
      </w:r>
    </w:p>
    <w:p w:rsidR="001D14C2" w:rsidRPr="001726C4" w:rsidRDefault="001D14C2" w:rsidP="001D14C2">
      <w:pPr>
        <w:keepNext/>
        <w:keepLines/>
        <w:suppressLineNumbers/>
        <w:jc w:val="center"/>
        <w:rPr>
          <w:rFonts w:ascii="PT Astra Serif" w:hAnsi="PT Astra Serif"/>
          <w:sz w:val="18"/>
          <w:szCs w:val="18"/>
        </w:rPr>
      </w:pPr>
      <w:r w:rsidRPr="001726C4">
        <w:rPr>
          <w:rFonts w:ascii="PT Astra Serif" w:hAnsi="PT Astra Serif"/>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жилого дома по адресу: ул. Мира дом № 71 в городе </w:t>
      </w:r>
      <w:proofErr w:type="spellStart"/>
      <w:r w:rsidRPr="001726C4">
        <w:rPr>
          <w:rFonts w:ascii="PT Astra Serif" w:hAnsi="PT Astra Serif"/>
          <w:sz w:val="18"/>
          <w:szCs w:val="18"/>
        </w:rPr>
        <w:t>Югорске</w:t>
      </w:r>
      <w:proofErr w:type="spellEnd"/>
      <w:r w:rsidRPr="001726C4">
        <w:rPr>
          <w:rFonts w:ascii="PT Astra Serif" w:hAnsi="PT Astra Serif"/>
          <w:sz w:val="18"/>
          <w:szCs w:val="18"/>
        </w:rPr>
        <w:t>.</w:t>
      </w:r>
    </w:p>
    <w:p w:rsidR="001D14C2" w:rsidRPr="00CE68E9" w:rsidRDefault="001D14C2" w:rsidP="001D14C2">
      <w:pPr>
        <w:keepNext/>
        <w:keepLines/>
        <w:suppressLineNumbers/>
        <w:jc w:val="center"/>
        <w:rPr>
          <w:rFonts w:ascii="PT Astra Serif" w:hAnsi="PT Astra Serif"/>
        </w:rPr>
      </w:pPr>
    </w:p>
    <w:p w:rsidR="001D14C2" w:rsidRPr="00CE68E9" w:rsidRDefault="001D14C2" w:rsidP="001D14C2">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202"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87"/>
        <w:gridCol w:w="1543"/>
        <w:gridCol w:w="1539"/>
        <w:gridCol w:w="1545"/>
        <w:gridCol w:w="1539"/>
        <w:gridCol w:w="1569"/>
      </w:tblGrid>
      <w:tr w:rsidR="001D14C2" w:rsidRPr="00CE68E9" w:rsidTr="00175450">
        <w:trPr>
          <w:trHeight w:val="83"/>
        </w:trPr>
        <w:tc>
          <w:tcPr>
            <w:tcW w:w="2139" w:type="pct"/>
            <w:gridSpan w:val="2"/>
          </w:tcPr>
          <w:p w:rsidR="001D14C2" w:rsidRPr="00CE68E9" w:rsidRDefault="001D14C2" w:rsidP="00175450">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711" w:type="pct"/>
          </w:tcPr>
          <w:p w:rsidR="001D14C2" w:rsidRPr="00CE68E9" w:rsidRDefault="001D14C2" w:rsidP="00175450">
            <w:pPr>
              <w:jc w:val="center"/>
              <w:rPr>
                <w:rFonts w:ascii="PT Astra Serif" w:hAnsi="PT Astra Serif"/>
                <w:sz w:val="18"/>
                <w:szCs w:val="18"/>
              </w:rPr>
            </w:pPr>
            <w:r>
              <w:rPr>
                <w:rFonts w:ascii="PT Astra Serif" w:hAnsi="PT Astra Serif"/>
                <w:sz w:val="18"/>
                <w:szCs w:val="18"/>
              </w:rPr>
              <w:t>№ 76</w:t>
            </w:r>
          </w:p>
        </w:tc>
        <w:tc>
          <w:tcPr>
            <w:tcW w:w="714" w:type="pct"/>
          </w:tcPr>
          <w:p w:rsidR="001D14C2" w:rsidRPr="00CE68E9" w:rsidRDefault="001D14C2" w:rsidP="00175450">
            <w:pPr>
              <w:jc w:val="center"/>
              <w:rPr>
                <w:rFonts w:ascii="PT Astra Serif" w:hAnsi="PT Astra Serif"/>
                <w:sz w:val="18"/>
                <w:szCs w:val="18"/>
              </w:rPr>
            </w:pPr>
            <w:r>
              <w:rPr>
                <w:rFonts w:ascii="PT Astra Serif" w:hAnsi="PT Astra Serif"/>
                <w:sz w:val="18"/>
                <w:szCs w:val="18"/>
              </w:rPr>
              <w:t>№ 156</w:t>
            </w:r>
          </w:p>
        </w:tc>
        <w:tc>
          <w:tcPr>
            <w:tcW w:w="711" w:type="pct"/>
          </w:tcPr>
          <w:p w:rsidR="001D14C2" w:rsidRPr="00CE68E9" w:rsidRDefault="001D14C2" w:rsidP="00175450">
            <w:pPr>
              <w:jc w:val="center"/>
              <w:rPr>
                <w:rFonts w:ascii="PT Astra Serif" w:hAnsi="PT Astra Serif"/>
                <w:sz w:val="18"/>
                <w:szCs w:val="18"/>
              </w:rPr>
            </w:pPr>
            <w:r>
              <w:rPr>
                <w:rFonts w:ascii="PT Astra Serif" w:hAnsi="PT Astra Serif"/>
                <w:sz w:val="18"/>
                <w:szCs w:val="18"/>
              </w:rPr>
              <w:t>№ 197</w:t>
            </w:r>
          </w:p>
        </w:tc>
        <w:tc>
          <w:tcPr>
            <w:tcW w:w="725" w:type="pct"/>
          </w:tcPr>
          <w:p w:rsidR="001D14C2" w:rsidRPr="00CE68E9" w:rsidRDefault="001D14C2" w:rsidP="00175450">
            <w:pPr>
              <w:jc w:val="center"/>
              <w:rPr>
                <w:rFonts w:ascii="PT Astra Serif" w:hAnsi="PT Astra Serif"/>
                <w:sz w:val="18"/>
                <w:szCs w:val="18"/>
              </w:rPr>
            </w:pPr>
            <w:r>
              <w:rPr>
                <w:rFonts w:ascii="PT Astra Serif" w:hAnsi="PT Astra Serif"/>
                <w:sz w:val="18"/>
                <w:szCs w:val="18"/>
              </w:rPr>
              <w:t>№ 234</w:t>
            </w:r>
          </w:p>
        </w:tc>
      </w:tr>
      <w:tr w:rsidR="001D14C2" w:rsidRPr="00CE68E9" w:rsidTr="00175450">
        <w:tc>
          <w:tcPr>
            <w:tcW w:w="1426" w:type="pct"/>
            <w:vAlign w:val="center"/>
          </w:tcPr>
          <w:p w:rsidR="001D14C2" w:rsidRPr="00CE68E9" w:rsidRDefault="001D14C2" w:rsidP="00175450">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711" w:type="pct"/>
          </w:tcPr>
          <w:p w:rsidR="001D14C2" w:rsidRPr="00983120" w:rsidRDefault="001D14C2" w:rsidP="00175450">
            <w:pPr>
              <w:jc w:val="center"/>
              <w:rPr>
                <w:rFonts w:ascii="PT Astra Serif" w:hAnsi="PT Astra Serif"/>
                <w:bCs/>
                <w:sz w:val="18"/>
                <w:szCs w:val="18"/>
              </w:rPr>
            </w:pPr>
            <w:r w:rsidRPr="00983120">
              <w:rPr>
                <w:rFonts w:ascii="PT Astra Serif" w:hAnsi="PT Astra Serif"/>
                <w:bCs/>
                <w:sz w:val="18"/>
                <w:szCs w:val="18"/>
              </w:rPr>
              <w:t xml:space="preserve">Общество с ограниченной ответственностью «Строительно-монтажное управление – 32», </w:t>
            </w:r>
          </w:p>
          <w:p w:rsidR="001D14C2" w:rsidRPr="00CE68E9" w:rsidRDefault="001D14C2" w:rsidP="00175450">
            <w:pPr>
              <w:jc w:val="center"/>
              <w:rPr>
                <w:rFonts w:ascii="PT Astra Serif" w:hAnsi="PT Astra Serif"/>
                <w:bCs/>
                <w:sz w:val="18"/>
                <w:szCs w:val="18"/>
              </w:rPr>
            </w:pPr>
            <w:r w:rsidRPr="00983120">
              <w:rPr>
                <w:rFonts w:ascii="PT Astra Serif" w:hAnsi="PT Astra Serif"/>
                <w:bCs/>
                <w:sz w:val="18"/>
                <w:szCs w:val="18"/>
              </w:rPr>
              <w:t xml:space="preserve">г. </w:t>
            </w:r>
            <w:proofErr w:type="spellStart"/>
            <w:r w:rsidRPr="00983120">
              <w:rPr>
                <w:rFonts w:ascii="PT Astra Serif" w:hAnsi="PT Astra Serif"/>
                <w:bCs/>
                <w:sz w:val="18"/>
                <w:szCs w:val="18"/>
              </w:rPr>
              <w:t>Югорск</w:t>
            </w:r>
            <w:proofErr w:type="spellEnd"/>
          </w:p>
        </w:tc>
        <w:tc>
          <w:tcPr>
            <w:tcW w:w="714" w:type="pct"/>
            <w:shd w:val="clear" w:color="auto" w:fill="auto"/>
          </w:tcPr>
          <w:p w:rsidR="001D14C2" w:rsidRDefault="001D14C2" w:rsidP="00175450">
            <w:pPr>
              <w:jc w:val="center"/>
              <w:rPr>
                <w:rFonts w:ascii="PT Astra Serif" w:hAnsi="PT Astra Serif"/>
                <w:bCs/>
                <w:sz w:val="18"/>
                <w:szCs w:val="18"/>
              </w:rPr>
            </w:pPr>
            <w:r>
              <w:rPr>
                <w:rFonts w:ascii="PT Astra Serif" w:hAnsi="PT Astra Serif"/>
                <w:bCs/>
                <w:sz w:val="18"/>
                <w:szCs w:val="18"/>
              </w:rPr>
              <w:t xml:space="preserve"> </w:t>
            </w:r>
            <w:r w:rsidRPr="00983120">
              <w:rPr>
                <w:rFonts w:ascii="PT Astra Serif" w:hAnsi="PT Astra Serif"/>
                <w:bCs/>
                <w:sz w:val="18"/>
                <w:szCs w:val="18"/>
              </w:rPr>
              <w:t xml:space="preserve">Общество с </w:t>
            </w:r>
            <w:r>
              <w:rPr>
                <w:rFonts w:ascii="PT Astra Serif" w:hAnsi="PT Astra Serif"/>
                <w:bCs/>
                <w:sz w:val="18"/>
                <w:szCs w:val="18"/>
              </w:rPr>
              <w:t>ограниченной ответственностью "Д</w:t>
            </w:r>
            <w:r w:rsidRPr="00983120">
              <w:rPr>
                <w:rFonts w:ascii="PT Astra Serif" w:hAnsi="PT Astra Serif"/>
                <w:bCs/>
                <w:sz w:val="18"/>
                <w:szCs w:val="18"/>
              </w:rPr>
              <w:t>емонтаж"</w:t>
            </w:r>
            <w:r>
              <w:rPr>
                <w:rFonts w:ascii="PT Astra Serif" w:hAnsi="PT Astra Serif"/>
                <w:bCs/>
                <w:sz w:val="18"/>
                <w:szCs w:val="18"/>
              </w:rPr>
              <w:t xml:space="preserve">, </w:t>
            </w:r>
          </w:p>
          <w:p w:rsidR="001D14C2" w:rsidRPr="00CE68E9" w:rsidRDefault="001D14C2" w:rsidP="00175450">
            <w:pPr>
              <w:jc w:val="center"/>
              <w:rPr>
                <w:rFonts w:ascii="PT Astra Serif" w:hAnsi="PT Astra Serif"/>
                <w:bCs/>
                <w:sz w:val="18"/>
                <w:szCs w:val="18"/>
              </w:rPr>
            </w:pPr>
            <w:r>
              <w:rPr>
                <w:rFonts w:ascii="PT Astra Serif" w:hAnsi="PT Astra Serif"/>
                <w:bCs/>
                <w:sz w:val="18"/>
                <w:szCs w:val="18"/>
              </w:rPr>
              <w:t>край К</w:t>
            </w:r>
            <w:r w:rsidRPr="00983120">
              <w:rPr>
                <w:rFonts w:ascii="PT Astra Serif" w:hAnsi="PT Astra Serif"/>
                <w:bCs/>
                <w:sz w:val="18"/>
                <w:szCs w:val="18"/>
              </w:rPr>
              <w:t xml:space="preserve">раснодарский, р-н </w:t>
            </w:r>
            <w:r>
              <w:rPr>
                <w:rFonts w:ascii="PT Astra Serif" w:hAnsi="PT Astra Serif"/>
                <w:bCs/>
                <w:sz w:val="18"/>
                <w:szCs w:val="18"/>
              </w:rPr>
              <w:t>С</w:t>
            </w:r>
            <w:r w:rsidRPr="00983120">
              <w:rPr>
                <w:rFonts w:ascii="PT Astra Serif" w:hAnsi="PT Astra Serif"/>
                <w:bCs/>
                <w:sz w:val="18"/>
                <w:szCs w:val="18"/>
              </w:rPr>
              <w:t xml:space="preserve">еверский, </w:t>
            </w:r>
            <w:proofErr w:type="spellStart"/>
            <w:r w:rsidRPr="00983120">
              <w:rPr>
                <w:rFonts w:ascii="PT Astra Serif" w:hAnsi="PT Astra Serif"/>
                <w:bCs/>
                <w:sz w:val="18"/>
                <w:szCs w:val="18"/>
              </w:rPr>
              <w:t>пгт</w:t>
            </w:r>
            <w:proofErr w:type="spellEnd"/>
            <w:r w:rsidRPr="00983120">
              <w:rPr>
                <w:rFonts w:ascii="PT Astra Serif" w:hAnsi="PT Astra Serif"/>
                <w:bCs/>
                <w:sz w:val="18"/>
                <w:szCs w:val="18"/>
              </w:rPr>
              <w:t xml:space="preserve">. </w:t>
            </w:r>
            <w:r>
              <w:rPr>
                <w:rFonts w:ascii="PT Astra Serif" w:hAnsi="PT Astra Serif"/>
                <w:bCs/>
                <w:sz w:val="18"/>
                <w:szCs w:val="18"/>
              </w:rPr>
              <w:t>А</w:t>
            </w:r>
            <w:r w:rsidRPr="00983120">
              <w:rPr>
                <w:rFonts w:ascii="PT Astra Serif" w:hAnsi="PT Astra Serif"/>
                <w:bCs/>
                <w:sz w:val="18"/>
                <w:szCs w:val="18"/>
              </w:rPr>
              <w:t>фипский</w:t>
            </w:r>
          </w:p>
        </w:tc>
        <w:tc>
          <w:tcPr>
            <w:tcW w:w="711" w:type="pct"/>
          </w:tcPr>
          <w:p w:rsidR="001D14C2" w:rsidRDefault="001D14C2" w:rsidP="00175450">
            <w:pPr>
              <w:jc w:val="center"/>
              <w:rPr>
                <w:rFonts w:ascii="PT Astra Serif" w:hAnsi="PT Astra Serif"/>
                <w:bCs/>
                <w:sz w:val="18"/>
                <w:szCs w:val="18"/>
              </w:rPr>
            </w:pPr>
            <w:r>
              <w:rPr>
                <w:rFonts w:ascii="PT Astra Serif" w:hAnsi="PT Astra Serif"/>
                <w:bCs/>
                <w:sz w:val="18"/>
                <w:szCs w:val="18"/>
              </w:rPr>
              <w:t xml:space="preserve">Общество с ограниченной ответственностью «Фаворит – </w:t>
            </w:r>
            <w:proofErr w:type="spellStart"/>
            <w:r>
              <w:rPr>
                <w:rFonts w:ascii="PT Astra Serif" w:hAnsi="PT Astra Serif"/>
                <w:bCs/>
                <w:sz w:val="18"/>
                <w:szCs w:val="18"/>
              </w:rPr>
              <w:t>автотранс</w:t>
            </w:r>
            <w:proofErr w:type="spellEnd"/>
            <w:r>
              <w:rPr>
                <w:rFonts w:ascii="PT Astra Serif" w:hAnsi="PT Astra Serif"/>
                <w:bCs/>
                <w:sz w:val="18"/>
                <w:szCs w:val="18"/>
              </w:rPr>
              <w:t xml:space="preserve">», </w:t>
            </w:r>
          </w:p>
          <w:p w:rsidR="001D14C2" w:rsidRPr="00CE68E9" w:rsidRDefault="001D14C2" w:rsidP="00175450">
            <w:pPr>
              <w:jc w:val="center"/>
              <w:rPr>
                <w:rFonts w:ascii="PT Astra Serif" w:hAnsi="PT Astra Serif"/>
                <w:bCs/>
                <w:sz w:val="18"/>
                <w:szCs w:val="18"/>
              </w:rPr>
            </w:pPr>
            <w:r>
              <w:rPr>
                <w:rFonts w:ascii="PT Astra Serif" w:hAnsi="PT Astra Serif"/>
                <w:bCs/>
                <w:sz w:val="18"/>
                <w:szCs w:val="18"/>
              </w:rPr>
              <w:t xml:space="preserve">г. </w:t>
            </w:r>
            <w:proofErr w:type="spellStart"/>
            <w:r>
              <w:rPr>
                <w:rFonts w:ascii="PT Astra Serif" w:hAnsi="PT Astra Serif"/>
                <w:bCs/>
                <w:sz w:val="18"/>
                <w:szCs w:val="18"/>
              </w:rPr>
              <w:t>Югорск</w:t>
            </w:r>
            <w:proofErr w:type="spellEnd"/>
          </w:p>
        </w:tc>
        <w:tc>
          <w:tcPr>
            <w:tcW w:w="725" w:type="pct"/>
            <w:vAlign w:val="center"/>
          </w:tcPr>
          <w:p w:rsidR="001D14C2" w:rsidRDefault="001D14C2" w:rsidP="00175450">
            <w:pPr>
              <w:jc w:val="center"/>
              <w:rPr>
                <w:rFonts w:ascii="PT Astra Serif" w:hAnsi="PT Astra Serif"/>
                <w:bCs/>
                <w:sz w:val="18"/>
                <w:szCs w:val="18"/>
              </w:rPr>
            </w:pPr>
            <w:r>
              <w:rPr>
                <w:rFonts w:ascii="PT Astra Serif" w:hAnsi="PT Astra Serif"/>
                <w:bCs/>
                <w:sz w:val="18"/>
                <w:szCs w:val="18"/>
              </w:rPr>
              <w:t xml:space="preserve">Индивидуальный предприниматель </w:t>
            </w:r>
            <w:proofErr w:type="spellStart"/>
            <w:r>
              <w:rPr>
                <w:rFonts w:ascii="PT Astra Serif" w:hAnsi="PT Astra Serif"/>
                <w:bCs/>
                <w:sz w:val="18"/>
                <w:szCs w:val="18"/>
              </w:rPr>
              <w:t>Шаманаева</w:t>
            </w:r>
            <w:proofErr w:type="spellEnd"/>
            <w:r>
              <w:rPr>
                <w:rFonts w:ascii="PT Astra Serif" w:hAnsi="PT Astra Serif"/>
                <w:bCs/>
                <w:sz w:val="18"/>
                <w:szCs w:val="18"/>
              </w:rPr>
              <w:t xml:space="preserve"> Валерия Павловна, </w:t>
            </w:r>
          </w:p>
          <w:p w:rsidR="001D14C2" w:rsidRPr="00CE68E9" w:rsidRDefault="001D14C2" w:rsidP="00175450">
            <w:pPr>
              <w:jc w:val="center"/>
              <w:rPr>
                <w:rFonts w:ascii="PT Astra Serif" w:hAnsi="PT Astra Serif"/>
                <w:bCs/>
                <w:sz w:val="18"/>
                <w:szCs w:val="18"/>
              </w:rPr>
            </w:pPr>
            <w:r>
              <w:rPr>
                <w:rFonts w:ascii="PT Astra Serif" w:hAnsi="PT Astra Serif"/>
                <w:bCs/>
                <w:sz w:val="18"/>
                <w:szCs w:val="18"/>
              </w:rPr>
              <w:t>г. Екатеринбург</w:t>
            </w:r>
          </w:p>
        </w:tc>
      </w:tr>
      <w:tr w:rsidR="001D14C2" w:rsidRPr="00CE68E9" w:rsidTr="00175450">
        <w:trPr>
          <w:trHeight w:val="708"/>
        </w:trPr>
        <w:tc>
          <w:tcPr>
            <w:tcW w:w="1426" w:type="pct"/>
          </w:tcPr>
          <w:p w:rsidR="001D14C2" w:rsidRPr="001726C4" w:rsidRDefault="001D14C2" w:rsidP="001D14C2">
            <w:pPr>
              <w:widowControl/>
              <w:numPr>
                <w:ilvl w:val="0"/>
                <w:numId w:val="3"/>
              </w:numPr>
              <w:tabs>
                <w:tab w:val="left" w:pos="256"/>
                <w:tab w:val="left" w:pos="1532"/>
              </w:tabs>
              <w:suppressAutoHyphens/>
              <w:snapToGrid w:val="0"/>
              <w:ind w:left="0" w:right="119" w:firstLine="0"/>
              <w:jc w:val="both"/>
              <w:rPr>
                <w:rFonts w:ascii="PT Astra Serif" w:hAnsi="PT Astra Serif"/>
                <w:color w:val="000000"/>
                <w:sz w:val="16"/>
                <w:szCs w:val="16"/>
              </w:rPr>
            </w:pPr>
            <w:proofErr w:type="spellStart"/>
            <w:r w:rsidRPr="001726C4">
              <w:rPr>
                <w:rFonts w:ascii="PT Astra Serif" w:hAnsi="PT Astra Serif"/>
                <w:sz w:val="16"/>
                <w:szCs w:val="16"/>
              </w:rPr>
              <w:t>Непроведение</w:t>
            </w:r>
            <w:proofErr w:type="spellEnd"/>
            <w:r w:rsidRPr="001726C4">
              <w:rPr>
                <w:rFonts w:ascii="PT Astra Serif" w:hAnsi="PT Astra Serif"/>
                <w:sz w:val="16"/>
                <w:szCs w:val="16"/>
              </w:rPr>
              <w:t xml:space="preserve"> ликвидации участника </w:t>
            </w:r>
            <w:r w:rsidRPr="001726C4">
              <w:rPr>
                <w:rFonts w:ascii="PT Astra Serif" w:hAnsi="PT Astra Serif"/>
                <w:bCs/>
                <w:sz w:val="16"/>
                <w:szCs w:val="16"/>
              </w:rPr>
              <w:t>закупки -</w:t>
            </w:r>
            <w:r w:rsidRPr="001726C4">
              <w:rPr>
                <w:rFonts w:ascii="PT Astra Serif" w:hAnsi="PT Astra Serif"/>
                <w:sz w:val="16"/>
                <w:szCs w:val="16"/>
              </w:rPr>
              <w:t xml:space="preserve"> юридического лица и отсутствие решения арбитражного суда о признании участника </w:t>
            </w:r>
            <w:r w:rsidRPr="001726C4">
              <w:rPr>
                <w:rFonts w:ascii="PT Astra Serif" w:hAnsi="PT Astra Serif"/>
                <w:bCs/>
                <w:sz w:val="16"/>
                <w:szCs w:val="16"/>
              </w:rPr>
              <w:t>закупки</w:t>
            </w:r>
            <w:r w:rsidRPr="001726C4">
              <w:rPr>
                <w:rFonts w:ascii="PT Astra Serif" w:hAnsi="PT Astra Serif"/>
                <w:sz w:val="16"/>
                <w:szCs w:val="16"/>
              </w:rPr>
              <w:t xml:space="preserve"> - юридического лица, индивидуального предпринимателя </w:t>
            </w:r>
            <w:r w:rsidRPr="001726C4">
              <w:rPr>
                <w:rFonts w:ascii="PT Astra Serif" w:hAnsi="PT Astra Serif"/>
                <w:bCs/>
                <w:sz w:val="16"/>
                <w:szCs w:val="16"/>
              </w:rPr>
              <w:t>несостоятельным (</w:t>
            </w:r>
            <w:r w:rsidRPr="001726C4">
              <w:rPr>
                <w:rFonts w:ascii="PT Astra Serif" w:hAnsi="PT Astra Serif"/>
                <w:sz w:val="16"/>
                <w:szCs w:val="16"/>
              </w:rPr>
              <w:t>банкротом</w:t>
            </w:r>
            <w:r w:rsidRPr="001726C4">
              <w:rPr>
                <w:rFonts w:ascii="PT Astra Serif" w:hAnsi="PT Astra Serif"/>
                <w:bCs/>
                <w:sz w:val="16"/>
                <w:szCs w:val="16"/>
              </w:rPr>
              <w:t>)</w:t>
            </w:r>
            <w:r w:rsidRPr="001726C4">
              <w:rPr>
                <w:rFonts w:ascii="PT Astra Serif" w:hAnsi="PT Astra Serif"/>
                <w:sz w:val="16"/>
                <w:szCs w:val="16"/>
              </w:rPr>
              <w:t xml:space="preserve"> и об открытии конкурсного производства.</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D14C2" w:rsidRPr="00CE68E9" w:rsidTr="00175450">
        <w:trPr>
          <w:trHeight w:val="387"/>
        </w:trPr>
        <w:tc>
          <w:tcPr>
            <w:tcW w:w="1426" w:type="pct"/>
          </w:tcPr>
          <w:p w:rsidR="001D14C2" w:rsidRPr="001726C4" w:rsidRDefault="001D14C2" w:rsidP="00175450">
            <w:pPr>
              <w:snapToGrid w:val="0"/>
              <w:ind w:right="120"/>
              <w:jc w:val="both"/>
              <w:rPr>
                <w:rFonts w:ascii="PT Astra Serif" w:hAnsi="PT Astra Serif"/>
                <w:color w:val="000000"/>
                <w:sz w:val="16"/>
                <w:szCs w:val="16"/>
              </w:rPr>
            </w:pPr>
            <w:r w:rsidRPr="001726C4">
              <w:rPr>
                <w:rFonts w:ascii="PT Astra Serif" w:hAnsi="PT Astra Serif"/>
                <w:color w:val="000000"/>
                <w:sz w:val="16"/>
                <w:szCs w:val="16"/>
              </w:rPr>
              <w:t xml:space="preserve">2. </w:t>
            </w:r>
            <w:proofErr w:type="spellStart"/>
            <w:r w:rsidRPr="001726C4">
              <w:rPr>
                <w:rFonts w:ascii="PT Astra Serif" w:hAnsi="PT Astra Serif"/>
                <w:sz w:val="16"/>
                <w:szCs w:val="16"/>
              </w:rPr>
              <w:t>Неприостановление</w:t>
            </w:r>
            <w:proofErr w:type="spellEnd"/>
            <w:r w:rsidRPr="001726C4">
              <w:rPr>
                <w:rFonts w:ascii="PT Astra Serif" w:hAnsi="PT Astra Serif"/>
                <w:sz w:val="16"/>
                <w:szCs w:val="16"/>
              </w:rPr>
              <w:t xml:space="preserve"> деятельности участника </w:t>
            </w:r>
            <w:r w:rsidRPr="001726C4">
              <w:rPr>
                <w:rFonts w:ascii="PT Astra Serif" w:hAnsi="PT Astra Serif"/>
                <w:bCs/>
                <w:sz w:val="16"/>
                <w:szCs w:val="16"/>
              </w:rPr>
              <w:t>закупки</w:t>
            </w:r>
            <w:r w:rsidRPr="001726C4">
              <w:rPr>
                <w:rFonts w:ascii="PT Astra Serif" w:hAnsi="PT Astra Serif"/>
                <w:sz w:val="16"/>
                <w:szCs w:val="16"/>
              </w:rPr>
              <w:t xml:space="preserve"> в порядке, </w:t>
            </w:r>
            <w:r w:rsidRPr="001726C4">
              <w:rPr>
                <w:rFonts w:ascii="PT Astra Serif" w:hAnsi="PT Astra Serif"/>
                <w:bCs/>
                <w:sz w:val="16"/>
                <w:szCs w:val="16"/>
              </w:rPr>
              <w:t>установленном</w:t>
            </w:r>
            <w:r w:rsidRPr="001726C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D14C2" w:rsidRPr="00CE68E9" w:rsidTr="00175450">
        <w:tc>
          <w:tcPr>
            <w:tcW w:w="1426" w:type="pct"/>
          </w:tcPr>
          <w:p w:rsidR="001D14C2" w:rsidRPr="001726C4" w:rsidRDefault="001D14C2" w:rsidP="00175450">
            <w:pPr>
              <w:snapToGrid w:val="0"/>
              <w:ind w:right="120"/>
              <w:jc w:val="both"/>
              <w:rPr>
                <w:rFonts w:ascii="PT Astra Serif" w:hAnsi="PT Astra Serif"/>
                <w:color w:val="000000"/>
                <w:sz w:val="16"/>
                <w:szCs w:val="16"/>
              </w:rPr>
            </w:pPr>
            <w:r w:rsidRPr="001726C4">
              <w:rPr>
                <w:rFonts w:ascii="PT Astra Serif" w:hAnsi="PT Astra Serif"/>
                <w:color w:val="000000"/>
                <w:sz w:val="16"/>
                <w:szCs w:val="16"/>
              </w:rPr>
              <w:t xml:space="preserve">3. </w:t>
            </w:r>
            <w:proofErr w:type="gramStart"/>
            <w:r w:rsidRPr="001726C4">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726C4">
              <w:rPr>
                <w:rFonts w:ascii="PT Astra Serif" w:hAnsi="PT Astra Serif"/>
                <w:sz w:val="16"/>
                <w:szCs w:val="16"/>
              </w:rPr>
              <w:t xml:space="preserve"> </w:t>
            </w:r>
            <w:proofErr w:type="gramStart"/>
            <w:r w:rsidRPr="001726C4">
              <w:rPr>
                <w:rFonts w:ascii="PT Astra Serif" w:hAnsi="PT Astra Serif"/>
                <w:sz w:val="16"/>
                <w:szCs w:val="16"/>
              </w:rPr>
              <w:t>заявителя по уплате этих сумм исполненной и</w:t>
            </w:r>
            <w:r w:rsidR="001726C4" w:rsidRPr="001726C4">
              <w:rPr>
                <w:rFonts w:ascii="PT Astra Serif" w:hAnsi="PT Astra Serif"/>
                <w:sz w:val="16"/>
                <w:szCs w:val="16"/>
              </w:rPr>
              <w:t>ли</w:t>
            </w:r>
            <w:r w:rsidRPr="001726C4">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726C4">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726C4">
              <w:rPr>
                <w:rFonts w:ascii="PT Astra Serif" w:hAnsi="PT Astra Serif"/>
                <w:sz w:val="16"/>
                <w:szCs w:val="16"/>
              </w:rPr>
              <w:t>указанных</w:t>
            </w:r>
            <w:proofErr w:type="gramEnd"/>
            <w:r w:rsidRPr="001726C4">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p>
          <w:p w:rsidR="001D14C2" w:rsidRPr="00CE68E9" w:rsidRDefault="001D14C2" w:rsidP="00175450">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D14C2" w:rsidRPr="00CE68E9" w:rsidTr="00175450">
        <w:tc>
          <w:tcPr>
            <w:tcW w:w="1426" w:type="pct"/>
          </w:tcPr>
          <w:p w:rsidR="001D14C2" w:rsidRPr="001726C4" w:rsidRDefault="001D14C2" w:rsidP="00175450">
            <w:pPr>
              <w:ind w:left="-28" w:right="99" w:firstLine="14"/>
              <w:jc w:val="both"/>
              <w:rPr>
                <w:rFonts w:ascii="PT Astra Serif" w:hAnsi="PT Astra Serif"/>
                <w:sz w:val="16"/>
                <w:szCs w:val="16"/>
              </w:rPr>
            </w:pPr>
            <w:r w:rsidRPr="001726C4">
              <w:rPr>
                <w:rFonts w:ascii="PT Astra Serif" w:hAnsi="PT Astra Serif"/>
                <w:color w:val="000000"/>
                <w:sz w:val="16"/>
                <w:szCs w:val="16"/>
              </w:rPr>
              <w:t xml:space="preserve">4. </w:t>
            </w:r>
            <w:proofErr w:type="gramStart"/>
            <w:r w:rsidRPr="001726C4">
              <w:rPr>
                <w:rFonts w:ascii="PT Astra Serif" w:hAnsi="PT Astra Serif"/>
                <w:color w:val="000000"/>
                <w:sz w:val="16"/>
                <w:szCs w:val="16"/>
              </w:rPr>
              <w:t>О</w:t>
            </w:r>
            <w:r w:rsidRPr="001726C4">
              <w:rPr>
                <w:rFonts w:ascii="PT Astra Serif" w:hAnsi="PT Astra Serif"/>
                <w:sz w:val="16"/>
                <w:szCs w:val="16"/>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1726C4">
              <w:rPr>
                <w:rFonts w:ascii="PT Astra Serif" w:hAnsi="PT Astra Serif"/>
                <w:sz w:val="16"/>
                <w:szCs w:val="16"/>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726C4">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14C2" w:rsidRPr="001726C4" w:rsidRDefault="001D14C2" w:rsidP="00175450">
            <w:pPr>
              <w:snapToGrid w:val="0"/>
              <w:ind w:left="-28" w:right="99" w:firstLine="14"/>
              <w:jc w:val="both"/>
              <w:rPr>
                <w:rFonts w:ascii="PT Astra Serif" w:hAnsi="PT Astra Serif"/>
                <w:color w:val="000000"/>
                <w:sz w:val="16"/>
                <w:szCs w:val="16"/>
              </w:rPr>
            </w:pPr>
            <w:r w:rsidRPr="001726C4">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D14C2" w:rsidRPr="00CE68E9" w:rsidTr="00175450">
        <w:trPr>
          <w:trHeight w:val="424"/>
        </w:trPr>
        <w:tc>
          <w:tcPr>
            <w:tcW w:w="1426" w:type="pct"/>
          </w:tcPr>
          <w:p w:rsidR="001D14C2" w:rsidRPr="001726C4" w:rsidRDefault="001D14C2" w:rsidP="00175450">
            <w:pPr>
              <w:snapToGrid w:val="0"/>
              <w:ind w:right="120"/>
              <w:jc w:val="both"/>
              <w:rPr>
                <w:rFonts w:ascii="PT Astra Serif" w:hAnsi="PT Astra Serif"/>
                <w:color w:val="000000"/>
                <w:sz w:val="16"/>
                <w:szCs w:val="16"/>
              </w:rPr>
            </w:pPr>
            <w:r w:rsidRPr="001726C4">
              <w:rPr>
                <w:rFonts w:ascii="PT Astra Serif" w:hAnsi="PT Astra Serif"/>
                <w:color w:val="000000"/>
                <w:sz w:val="16"/>
                <w:szCs w:val="16"/>
              </w:rPr>
              <w:lastRenderedPageBreak/>
              <w:t xml:space="preserve">5. </w:t>
            </w:r>
            <w:proofErr w:type="gramStart"/>
            <w:r w:rsidRPr="001726C4">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726C4">
              <w:rPr>
                <w:rFonts w:ascii="PT Astra Serif" w:hAnsi="PT Astra Serif"/>
                <w:sz w:val="16"/>
                <w:szCs w:val="16"/>
              </w:rPr>
              <w:t xml:space="preserve"> </w:t>
            </w:r>
            <w:proofErr w:type="gramStart"/>
            <w:r w:rsidRPr="001726C4">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26C4">
              <w:rPr>
                <w:rFonts w:ascii="PT Astra Serif" w:hAnsi="PT Astra Serif"/>
                <w:sz w:val="16"/>
                <w:szCs w:val="16"/>
              </w:rPr>
              <w:t>неполнородными</w:t>
            </w:r>
            <w:proofErr w:type="spellEnd"/>
            <w:r w:rsidRPr="001726C4">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726C4">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11" w:type="pct"/>
            <w:vAlign w:val="center"/>
          </w:tcPr>
          <w:p w:rsidR="001D14C2" w:rsidRPr="00ED3A04" w:rsidRDefault="001D14C2" w:rsidP="00175450">
            <w:pPr>
              <w:snapToGrid w:val="0"/>
              <w:jc w:val="center"/>
              <w:rPr>
                <w:rFonts w:ascii="PT Astra Serif" w:hAnsi="PT Astra Serif"/>
                <w:sz w:val="18"/>
                <w:szCs w:val="18"/>
              </w:rPr>
            </w:pPr>
            <w:r w:rsidRPr="00ED3A04">
              <w:rPr>
                <w:rFonts w:ascii="PT Astra Serif" w:hAnsi="PT Astra Serif"/>
                <w:sz w:val="18"/>
                <w:szCs w:val="18"/>
              </w:rPr>
              <w:t>информация</w:t>
            </w:r>
          </w:p>
          <w:p w:rsidR="001D14C2" w:rsidRPr="00ED3A04" w:rsidRDefault="001D14C2" w:rsidP="00175450">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1D14C2" w:rsidRPr="00CE68E9" w:rsidRDefault="001D14C2" w:rsidP="00175450">
            <w:pPr>
              <w:snapToGrid w:val="0"/>
              <w:jc w:val="center"/>
              <w:rPr>
                <w:rFonts w:ascii="PT Astra Serif" w:hAnsi="PT Astra Serif"/>
                <w:sz w:val="18"/>
                <w:szCs w:val="18"/>
              </w:rPr>
            </w:pP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1" w:type="pct"/>
            <w:vAlign w:val="center"/>
          </w:tcPr>
          <w:p w:rsidR="001D14C2" w:rsidRPr="00ED3A04" w:rsidRDefault="001D14C2" w:rsidP="00175450">
            <w:pPr>
              <w:snapToGrid w:val="0"/>
              <w:jc w:val="center"/>
              <w:rPr>
                <w:rFonts w:ascii="PT Astra Serif" w:hAnsi="PT Astra Serif"/>
                <w:sz w:val="18"/>
                <w:szCs w:val="18"/>
              </w:rPr>
            </w:pPr>
            <w:r w:rsidRPr="00ED3A04">
              <w:rPr>
                <w:rFonts w:ascii="PT Astra Serif" w:hAnsi="PT Astra Serif"/>
                <w:sz w:val="18"/>
                <w:szCs w:val="18"/>
              </w:rPr>
              <w:t>информация</w:t>
            </w:r>
          </w:p>
          <w:p w:rsidR="001D14C2" w:rsidRPr="00ED3A04" w:rsidRDefault="001D14C2" w:rsidP="00175450">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1D14C2" w:rsidRPr="00CE68E9" w:rsidRDefault="001D14C2" w:rsidP="00175450">
            <w:pPr>
              <w:snapToGrid w:val="0"/>
              <w:jc w:val="center"/>
              <w:rPr>
                <w:rFonts w:ascii="PT Astra Serif" w:hAnsi="PT Astra Serif"/>
                <w:sz w:val="18"/>
                <w:szCs w:val="18"/>
              </w:rPr>
            </w:pP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1D14C2" w:rsidRPr="00CE68E9" w:rsidTr="00175450">
        <w:trPr>
          <w:trHeight w:val="394"/>
        </w:trPr>
        <w:tc>
          <w:tcPr>
            <w:tcW w:w="1426" w:type="pct"/>
          </w:tcPr>
          <w:p w:rsidR="001D14C2" w:rsidRPr="001726C4" w:rsidRDefault="001D14C2" w:rsidP="00175450">
            <w:pPr>
              <w:snapToGrid w:val="0"/>
              <w:ind w:left="-28" w:right="120"/>
              <w:jc w:val="both"/>
              <w:rPr>
                <w:rFonts w:ascii="PT Astra Serif" w:hAnsi="PT Astra Serif"/>
                <w:bCs/>
                <w:sz w:val="16"/>
                <w:szCs w:val="16"/>
              </w:rPr>
            </w:pPr>
            <w:r w:rsidRPr="001726C4">
              <w:rPr>
                <w:rFonts w:ascii="PT Astra Serif" w:hAnsi="PT Astra Serif"/>
                <w:color w:val="000000"/>
                <w:sz w:val="16"/>
                <w:szCs w:val="16"/>
              </w:rPr>
              <w:t xml:space="preserve">6. </w:t>
            </w:r>
            <w:r w:rsidRPr="001726C4">
              <w:rPr>
                <w:rFonts w:ascii="PT Astra Serif" w:hAnsi="PT Astra Serif"/>
                <w:sz w:val="16"/>
                <w:szCs w:val="16"/>
              </w:rPr>
              <w:t xml:space="preserve">Отсутствие в реестре недобросовестных поставщиков сведений об участнике </w:t>
            </w:r>
            <w:r w:rsidRPr="001726C4">
              <w:rPr>
                <w:rFonts w:ascii="PT Astra Serif" w:hAnsi="PT Astra Serif"/>
                <w:bCs/>
                <w:sz w:val="16"/>
                <w:szCs w:val="16"/>
              </w:rPr>
              <w:t>закупки – юридическом лице</w:t>
            </w:r>
            <w:r w:rsidRPr="001726C4">
              <w:rPr>
                <w:rFonts w:ascii="PT Astra Serif" w:hAnsi="PT Astra Serif"/>
                <w:sz w:val="16"/>
                <w:szCs w:val="16"/>
              </w:rPr>
              <w:t xml:space="preserve">, </w:t>
            </w:r>
            <w:r w:rsidRPr="001726C4">
              <w:rPr>
                <w:rFonts w:ascii="PT Astra Serif" w:hAnsi="PT Astra Serif"/>
                <w:bCs/>
                <w:sz w:val="16"/>
                <w:szCs w:val="16"/>
              </w:rPr>
              <w:t>в том числе</w:t>
            </w:r>
            <w:r w:rsidRPr="001726C4">
              <w:rPr>
                <w:rFonts w:ascii="PT Astra Serif" w:hAnsi="PT Astra Serif"/>
                <w:sz w:val="16"/>
                <w:szCs w:val="16"/>
              </w:rPr>
              <w:t xml:space="preserve"> сведений об учредителях, </w:t>
            </w:r>
            <w:r w:rsidRPr="001726C4">
              <w:rPr>
                <w:rFonts w:ascii="PT Astra Serif" w:hAnsi="PT Astra Serif"/>
                <w:bCs/>
                <w:sz w:val="16"/>
                <w:szCs w:val="16"/>
              </w:rPr>
              <w:t>о</w:t>
            </w:r>
            <w:r w:rsidRPr="001726C4">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726C4">
              <w:rPr>
                <w:rFonts w:ascii="PT Astra Serif" w:hAnsi="PT Astra Serif"/>
                <w:bCs/>
                <w:sz w:val="16"/>
                <w:szCs w:val="16"/>
              </w:rPr>
              <w:t>закупки – для юридического лица</w:t>
            </w:r>
          </w:p>
        </w:tc>
        <w:tc>
          <w:tcPr>
            <w:tcW w:w="713" w:type="pct"/>
            <w:vAlign w:val="center"/>
          </w:tcPr>
          <w:p w:rsidR="001D14C2" w:rsidRPr="00CE68E9" w:rsidRDefault="001D14C2" w:rsidP="00175450">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4" w:type="pct"/>
            <w:shd w:val="clear" w:color="auto" w:fill="auto"/>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711"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1D14C2" w:rsidRPr="00CE68E9" w:rsidRDefault="001D14C2" w:rsidP="00175450">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25" w:type="pct"/>
            <w:vAlign w:val="center"/>
          </w:tcPr>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информация</w:t>
            </w:r>
          </w:p>
          <w:p w:rsidR="001D14C2" w:rsidRPr="00CE68E9" w:rsidRDefault="001D14C2" w:rsidP="00175450">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1D14C2" w:rsidRPr="006005FD" w:rsidTr="00175450">
        <w:trPr>
          <w:trHeight w:val="394"/>
        </w:trPr>
        <w:tc>
          <w:tcPr>
            <w:tcW w:w="1426" w:type="pct"/>
          </w:tcPr>
          <w:p w:rsidR="001D14C2" w:rsidRPr="001726C4" w:rsidRDefault="001D14C2" w:rsidP="00175450">
            <w:pPr>
              <w:snapToGrid w:val="0"/>
              <w:ind w:left="-28" w:right="120"/>
              <w:jc w:val="both"/>
              <w:rPr>
                <w:rFonts w:ascii="PT Astra Serif" w:hAnsi="PT Astra Serif"/>
                <w:sz w:val="16"/>
                <w:szCs w:val="16"/>
              </w:rPr>
            </w:pPr>
            <w:r w:rsidRPr="001726C4">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13" w:type="pct"/>
            <w:vAlign w:val="center"/>
          </w:tcPr>
          <w:p w:rsidR="001D14C2" w:rsidRPr="006005FD" w:rsidRDefault="001D14C2" w:rsidP="00175450">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711" w:type="pct"/>
            <w:vAlign w:val="center"/>
          </w:tcPr>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информация</w:t>
            </w:r>
          </w:p>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4" w:type="pct"/>
            <w:shd w:val="clear" w:color="auto" w:fill="auto"/>
            <w:vAlign w:val="center"/>
          </w:tcPr>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информация</w:t>
            </w:r>
          </w:p>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1" w:type="pct"/>
            <w:vAlign w:val="center"/>
          </w:tcPr>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информация</w:t>
            </w:r>
          </w:p>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25" w:type="pct"/>
            <w:vAlign w:val="center"/>
          </w:tcPr>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информация</w:t>
            </w:r>
          </w:p>
          <w:p w:rsidR="001D14C2" w:rsidRPr="006005FD" w:rsidRDefault="001D14C2" w:rsidP="00175450">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1D14C2" w:rsidRPr="00CE68E9" w:rsidTr="00175450">
        <w:trPr>
          <w:trHeight w:val="394"/>
        </w:trPr>
        <w:tc>
          <w:tcPr>
            <w:tcW w:w="1426" w:type="pct"/>
          </w:tcPr>
          <w:p w:rsidR="001D14C2" w:rsidRPr="001726C4" w:rsidRDefault="001D14C2" w:rsidP="00175450">
            <w:pPr>
              <w:snapToGrid w:val="0"/>
              <w:ind w:left="-28" w:right="120"/>
              <w:jc w:val="both"/>
              <w:rPr>
                <w:rFonts w:ascii="PT Astra Serif" w:hAnsi="PT Astra Serif"/>
                <w:sz w:val="16"/>
                <w:szCs w:val="16"/>
              </w:rPr>
            </w:pPr>
            <w:r w:rsidRPr="001726C4">
              <w:rPr>
                <w:rFonts w:ascii="PT Astra Serif" w:hAnsi="PT Astra Serif"/>
                <w:sz w:val="16"/>
                <w:szCs w:val="16"/>
              </w:rPr>
              <w:t xml:space="preserve">8. Соответствие требованиям, установленным в соответствии с законодательством Российской Федерации </w:t>
            </w:r>
            <w:r w:rsidRPr="001726C4">
              <w:rPr>
                <w:rFonts w:ascii="PT Astra Serif" w:hAnsi="PT Astra Serif"/>
                <w:sz w:val="16"/>
                <w:szCs w:val="16"/>
              </w:rPr>
              <w:lastRenderedPageBreak/>
              <w:t>к лицам, осуществляющим поставки товаров, выполнение работ и оказание услуг, являющихся объектом закупки.</w:t>
            </w:r>
          </w:p>
          <w:p w:rsidR="001D14C2" w:rsidRPr="001726C4" w:rsidRDefault="001D14C2" w:rsidP="00175450">
            <w:pPr>
              <w:snapToGrid w:val="0"/>
              <w:ind w:left="-28" w:right="120"/>
              <w:jc w:val="both"/>
              <w:rPr>
                <w:rFonts w:ascii="PT Astra Serif" w:hAnsi="PT Astra Serif"/>
                <w:sz w:val="16"/>
                <w:szCs w:val="16"/>
              </w:rPr>
            </w:pPr>
          </w:p>
        </w:tc>
        <w:tc>
          <w:tcPr>
            <w:tcW w:w="713" w:type="pct"/>
            <w:vAlign w:val="center"/>
          </w:tcPr>
          <w:p w:rsidR="001D14C2" w:rsidRPr="003F20C7" w:rsidRDefault="003F20C7" w:rsidP="00175450">
            <w:pPr>
              <w:ind w:left="27" w:right="23"/>
              <w:jc w:val="center"/>
              <w:rPr>
                <w:rFonts w:ascii="PT Astra Serif" w:hAnsi="PT Astra Serif"/>
                <w:sz w:val="18"/>
                <w:szCs w:val="18"/>
              </w:rPr>
            </w:pPr>
            <w:r w:rsidRPr="003F20C7">
              <w:rPr>
                <w:rFonts w:ascii="PT Astra Serif" w:hAnsi="PT Astra Serif"/>
                <w:sz w:val="18"/>
                <w:szCs w:val="18"/>
              </w:rPr>
              <w:lastRenderedPageBreak/>
              <w:t xml:space="preserve">выписка или копия выписки из реестра членов </w:t>
            </w:r>
            <w:r w:rsidRPr="003F20C7">
              <w:rPr>
                <w:rFonts w:ascii="PT Astra Serif" w:hAnsi="PT Astra Serif"/>
                <w:sz w:val="18"/>
                <w:szCs w:val="18"/>
              </w:rPr>
              <w:lastRenderedPageBreak/>
              <w:t>саморегулируемой организации в области строительства (по форме утвержденной приказом Федеральной службы по экологическому, технологическому и атомному надзору)</w:t>
            </w:r>
          </w:p>
        </w:tc>
        <w:tc>
          <w:tcPr>
            <w:tcW w:w="711" w:type="pct"/>
            <w:vAlign w:val="center"/>
          </w:tcPr>
          <w:p w:rsidR="001D14C2" w:rsidRPr="00CE68E9" w:rsidRDefault="003F20C7" w:rsidP="003F20C7">
            <w:pPr>
              <w:snapToGrid w:val="0"/>
              <w:jc w:val="center"/>
              <w:rPr>
                <w:rFonts w:ascii="PT Astra Serif" w:hAnsi="PT Astra Serif"/>
                <w:sz w:val="18"/>
                <w:szCs w:val="18"/>
              </w:rPr>
            </w:pPr>
            <w:r>
              <w:rPr>
                <w:rFonts w:ascii="PT Astra Serif" w:hAnsi="PT Astra Serif"/>
                <w:sz w:val="18"/>
                <w:szCs w:val="18"/>
              </w:rPr>
              <w:lastRenderedPageBreak/>
              <w:t>предоставлена</w:t>
            </w:r>
          </w:p>
        </w:tc>
        <w:tc>
          <w:tcPr>
            <w:tcW w:w="714" w:type="pct"/>
            <w:shd w:val="clear" w:color="auto" w:fill="auto"/>
            <w:vAlign w:val="center"/>
          </w:tcPr>
          <w:p w:rsidR="001D14C2" w:rsidRPr="00CE68E9" w:rsidRDefault="001D14C2" w:rsidP="00175450">
            <w:pPr>
              <w:snapToGrid w:val="0"/>
              <w:jc w:val="both"/>
              <w:rPr>
                <w:rFonts w:ascii="PT Astra Serif" w:hAnsi="PT Astra Serif"/>
                <w:sz w:val="18"/>
                <w:szCs w:val="18"/>
              </w:rPr>
            </w:pPr>
            <w:r w:rsidRPr="00D02D41">
              <w:rPr>
                <w:rFonts w:ascii="PT Astra Serif" w:hAnsi="PT Astra Serif"/>
                <w:b/>
                <w:sz w:val="18"/>
                <w:szCs w:val="18"/>
              </w:rPr>
              <w:t>не предоставлена</w:t>
            </w:r>
          </w:p>
        </w:tc>
        <w:tc>
          <w:tcPr>
            <w:tcW w:w="711" w:type="pct"/>
            <w:vAlign w:val="center"/>
          </w:tcPr>
          <w:p w:rsidR="001D14C2" w:rsidRPr="00CE68E9" w:rsidRDefault="001D14C2" w:rsidP="00175450">
            <w:pPr>
              <w:snapToGrid w:val="0"/>
              <w:jc w:val="both"/>
              <w:rPr>
                <w:rFonts w:ascii="PT Astra Serif" w:hAnsi="PT Astra Serif"/>
                <w:sz w:val="18"/>
                <w:szCs w:val="18"/>
              </w:rPr>
            </w:pPr>
            <w:r w:rsidRPr="00D02D41">
              <w:rPr>
                <w:rFonts w:ascii="PT Astra Serif" w:hAnsi="PT Astra Serif"/>
                <w:b/>
                <w:sz w:val="18"/>
                <w:szCs w:val="18"/>
              </w:rPr>
              <w:t>не предоставлена</w:t>
            </w:r>
          </w:p>
        </w:tc>
        <w:tc>
          <w:tcPr>
            <w:tcW w:w="725" w:type="pct"/>
            <w:vAlign w:val="center"/>
          </w:tcPr>
          <w:p w:rsidR="003F20C7" w:rsidRDefault="003F20C7" w:rsidP="00175450">
            <w:pPr>
              <w:snapToGrid w:val="0"/>
              <w:jc w:val="both"/>
              <w:rPr>
                <w:rFonts w:ascii="PT Astra Serif" w:hAnsi="PT Astra Serif"/>
                <w:sz w:val="18"/>
                <w:szCs w:val="18"/>
              </w:rPr>
            </w:pPr>
          </w:p>
          <w:p w:rsidR="001D14C2" w:rsidRPr="00CE68E9" w:rsidRDefault="001D14C2" w:rsidP="003F20C7">
            <w:pPr>
              <w:snapToGrid w:val="0"/>
              <w:jc w:val="center"/>
              <w:rPr>
                <w:rFonts w:ascii="PT Astra Serif" w:hAnsi="PT Astra Serif"/>
                <w:sz w:val="18"/>
                <w:szCs w:val="18"/>
              </w:rPr>
            </w:pPr>
            <w:r>
              <w:rPr>
                <w:rFonts w:ascii="PT Astra Serif" w:hAnsi="PT Astra Serif"/>
                <w:sz w:val="18"/>
                <w:szCs w:val="18"/>
              </w:rPr>
              <w:t>предоставлена</w:t>
            </w:r>
          </w:p>
          <w:p w:rsidR="001D14C2" w:rsidRPr="00CE68E9" w:rsidRDefault="001D14C2" w:rsidP="00175450">
            <w:pPr>
              <w:snapToGrid w:val="0"/>
              <w:jc w:val="both"/>
              <w:rPr>
                <w:rFonts w:ascii="PT Astra Serif" w:hAnsi="PT Astra Serif"/>
                <w:sz w:val="18"/>
                <w:szCs w:val="18"/>
              </w:rPr>
            </w:pPr>
          </w:p>
        </w:tc>
      </w:tr>
      <w:tr w:rsidR="001D14C2" w:rsidRPr="00CE68E9" w:rsidTr="00175450">
        <w:trPr>
          <w:trHeight w:val="394"/>
        </w:trPr>
        <w:tc>
          <w:tcPr>
            <w:tcW w:w="1426" w:type="pct"/>
          </w:tcPr>
          <w:p w:rsidR="001D14C2" w:rsidRPr="00957E98" w:rsidRDefault="001D14C2" w:rsidP="00175450">
            <w:pPr>
              <w:snapToGrid w:val="0"/>
              <w:ind w:right="120"/>
              <w:jc w:val="both"/>
              <w:rPr>
                <w:rFonts w:ascii="PT Astra Serif" w:hAnsi="PT Astra Serif"/>
                <w:color w:val="000000"/>
                <w:sz w:val="18"/>
                <w:szCs w:val="18"/>
              </w:rPr>
            </w:pPr>
            <w:r w:rsidRPr="00957E98">
              <w:rPr>
                <w:rFonts w:ascii="PT Astra Serif" w:hAnsi="PT Astra Serif"/>
                <w:color w:val="000000"/>
                <w:kern w:val="2"/>
                <w:sz w:val="18"/>
                <w:szCs w:val="18"/>
              </w:rPr>
              <w:lastRenderedPageBreak/>
              <w:t>9. Принадлежность участника  закупки к офшорным компаниям</w:t>
            </w:r>
          </w:p>
        </w:tc>
        <w:tc>
          <w:tcPr>
            <w:tcW w:w="713" w:type="pct"/>
            <w:vAlign w:val="center"/>
          </w:tcPr>
          <w:p w:rsidR="001D14C2" w:rsidRPr="00957E98" w:rsidRDefault="001D14C2" w:rsidP="00175450">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711" w:type="pct"/>
            <w:vAlign w:val="center"/>
          </w:tcPr>
          <w:p w:rsidR="001D14C2" w:rsidRPr="00957E98" w:rsidRDefault="001D14C2" w:rsidP="00175450">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4" w:type="pct"/>
            <w:shd w:val="clear" w:color="auto" w:fill="auto"/>
            <w:vAlign w:val="center"/>
          </w:tcPr>
          <w:p w:rsidR="001D14C2" w:rsidRPr="00957E98" w:rsidRDefault="001D14C2" w:rsidP="00175450">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1" w:type="pct"/>
            <w:vAlign w:val="center"/>
          </w:tcPr>
          <w:p w:rsidR="001D14C2" w:rsidRPr="00957E98" w:rsidRDefault="001D14C2" w:rsidP="00175450">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25" w:type="pct"/>
            <w:vAlign w:val="center"/>
          </w:tcPr>
          <w:p w:rsidR="001D14C2" w:rsidRPr="00957E98" w:rsidRDefault="001D14C2" w:rsidP="00175450">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1D14C2" w:rsidRPr="00CE68E9" w:rsidTr="00175450">
        <w:trPr>
          <w:trHeight w:val="349"/>
        </w:trPr>
        <w:tc>
          <w:tcPr>
            <w:tcW w:w="1426" w:type="pct"/>
          </w:tcPr>
          <w:p w:rsidR="001D14C2" w:rsidRPr="00957E98" w:rsidRDefault="001D14C2" w:rsidP="00175450">
            <w:pPr>
              <w:snapToGrid w:val="0"/>
              <w:ind w:right="120"/>
              <w:rPr>
                <w:rFonts w:ascii="PT Astra Serif" w:hAnsi="PT Astra Serif"/>
                <w:color w:val="000000"/>
                <w:sz w:val="18"/>
                <w:szCs w:val="18"/>
              </w:rPr>
            </w:pPr>
            <w:r w:rsidRPr="00957E98">
              <w:rPr>
                <w:rFonts w:ascii="PT Astra Serif" w:hAnsi="PT Astra Serif"/>
                <w:color w:val="000000"/>
                <w:sz w:val="18"/>
                <w:szCs w:val="18"/>
              </w:rPr>
              <w:t>10. Объем предоставленных документов и  сведений для участия в аукционе</w:t>
            </w:r>
          </w:p>
        </w:tc>
        <w:tc>
          <w:tcPr>
            <w:tcW w:w="713" w:type="pct"/>
            <w:vAlign w:val="center"/>
          </w:tcPr>
          <w:p w:rsidR="001D14C2" w:rsidRPr="00957E98" w:rsidRDefault="001D14C2" w:rsidP="00175450">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711" w:type="pct"/>
            <w:vAlign w:val="center"/>
          </w:tcPr>
          <w:p w:rsidR="001D14C2" w:rsidRPr="00957E98" w:rsidRDefault="001D14C2" w:rsidP="00175450">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714" w:type="pct"/>
            <w:shd w:val="clear" w:color="auto" w:fill="auto"/>
            <w:vAlign w:val="center"/>
          </w:tcPr>
          <w:p w:rsidR="001D14C2" w:rsidRPr="00957E98" w:rsidRDefault="001D14C2" w:rsidP="00175450">
            <w:pPr>
              <w:snapToGrid w:val="0"/>
              <w:ind w:left="110" w:right="110"/>
              <w:jc w:val="center"/>
              <w:rPr>
                <w:rFonts w:ascii="PT Astra Serif" w:hAnsi="PT Astra Serif"/>
                <w:sz w:val="18"/>
                <w:szCs w:val="18"/>
              </w:rPr>
            </w:pPr>
            <w:r>
              <w:rPr>
                <w:rFonts w:ascii="PT Astra Serif" w:hAnsi="PT Astra Serif"/>
                <w:sz w:val="18"/>
                <w:szCs w:val="18"/>
              </w:rPr>
              <w:t xml:space="preserve">не </w:t>
            </w:r>
            <w:r w:rsidRPr="00957E98">
              <w:rPr>
                <w:rFonts w:ascii="PT Astra Serif" w:hAnsi="PT Astra Serif"/>
                <w:sz w:val="18"/>
                <w:szCs w:val="18"/>
              </w:rPr>
              <w:t>в  полном объеме</w:t>
            </w:r>
          </w:p>
        </w:tc>
        <w:tc>
          <w:tcPr>
            <w:tcW w:w="711" w:type="pct"/>
            <w:vAlign w:val="center"/>
          </w:tcPr>
          <w:p w:rsidR="001D14C2" w:rsidRPr="00957E98" w:rsidRDefault="001D14C2" w:rsidP="00175450">
            <w:pPr>
              <w:snapToGrid w:val="0"/>
              <w:ind w:left="110" w:right="110"/>
              <w:jc w:val="center"/>
              <w:rPr>
                <w:rFonts w:ascii="PT Astra Serif" w:hAnsi="PT Astra Serif"/>
                <w:sz w:val="18"/>
                <w:szCs w:val="18"/>
              </w:rPr>
            </w:pPr>
            <w:r>
              <w:rPr>
                <w:rFonts w:ascii="PT Astra Serif" w:hAnsi="PT Astra Serif"/>
                <w:sz w:val="18"/>
                <w:szCs w:val="18"/>
              </w:rPr>
              <w:t xml:space="preserve">не </w:t>
            </w:r>
            <w:r w:rsidRPr="00957E98">
              <w:rPr>
                <w:rFonts w:ascii="PT Astra Serif" w:hAnsi="PT Astra Serif"/>
                <w:sz w:val="18"/>
                <w:szCs w:val="18"/>
              </w:rPr>
              <w:t>в  полном объеме</w:t>
            </w:r>
          </w:p>
        </w:tc>
        <w:tc>
          <w:tcPr>
            <w:tcW w:w="725" w:type="pct"/>
            <w:vAlign w:val="center"/>
          </w:tcPr>
          <w:p w:rsidR="001D14C2" w:rsidRPr="00957E98" w:rsidRDefault="001D14C2" w:rsidP="00175450">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r>
      <w:tr w:rsidR="001D14C2" w:rsidRPr="00CE68E9" w:rsidTr="00175450">
        <w:trPr>
          <w:trHeight w:val="242"/>
        </w:trPr>
        <w:tc>
          <w:tcPr>
            <w:tcW w:w="5000" w:type="pct"/>
            <w:gridSpan w:val="6"/>
          </w:tcPr>
          <w:p w:rsidR="001D14C2" w:rsidRPr="00957E98" w:rsidRDefault="001D14C2" w:rsidP="00175450">
            <w:pPr>
              <w:rPr>
                <w:rFonts w:ascii="PT Astra Serif" w:hAnsi="PT Astra Serif"/>
                <w:sz w:val="18"/>
                <w:szCs w:val="18"/>
              </w:rPr>
            </w:pPr>
            <w:r>
              <w:rPr>
                <w:rFonts w:ascii="PT Astra Serif" w:hAnsi="PT Astra Serif"/>
                <w:sz w:val="18"/>
                <w:szCs w:val="18"/>
              </w:rPr>
              <w:t>11</w:t>
            </w:r>
            <w:r w:rsidRPr="00957E98">
              <w:rPr>
                <w:rFonts w:ascii="PT Astra Serif" w:hAnsi="PT Astra Serif"/>
                <w:sz w:val="18"/>
                <w:szCs w:val="18"/>
              </w:rPr>
              <w:t xml:space="preserve">. Начальная (максимальная) цена контракта –  </w:t>
            </w:r>
            <w:r w:rsidRPr="00E67DB3">
              <w:rPr>
                <w:rFonts w:ascii="PT Astra Serif" w:hAnsi="PT Astra Serif"/>
                <w:b/>
              </w:rPr>
              <w:t>1 702 134,67</w:t>
            </w:r>
            <w:r w:rsidRPr="00957E98">
              <w:rPr>
                <w:rFonts w:ascii="PT Astra Serif" w:hAnsi="PT Astra Serif"/>
              </w:rPr>
              <w:t xml:space="preserve">  </w:t>
            </w:r>
            <w:r w:rsidRPr="00957E98">
              <w:rPr>
                <w:rFonts w:ascii="PT Astra Serif" w:hAnsi="PT Astra Serif"/>
                <w:sz w:val="18"/>
                <w:szCs w:val="18"/>
              </w:rPr>
              <w:t>рублей</w:t>
            </w:r>
          </w:p>
        </w:tc>
      </w:tr>
      <w:tr w:rsidR="001D14C2" w:rsidRPr="00CE68E9" w:rsidTr="00175450">
        <w:trPr>
          <w:trHeight w:val="204"/>
        </w:trPr>
        <w:tc>
          <w:tcPr>
            <w:tcW w:w="2139" w:type="pct"/>
            <w:gridSpan w:val="2"/>
          </w:tcPr>
          <w:p w:rsidR="001D14C2" w:rsidRPr="00CE68E9" w:rsidRDefault="001D14C2" w:rsidP="00175450">
            <w:pPr>
              <w:snapToGrid w:val="0"/>
              <w:ind w:left="-28"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 Предложенная цена контракта</w:t>
            </w:r>
          </w:p>
        </w:tc>
        <w:tc>
          <w:tcPr>
            <w:tcW w:w="711" w:type="pct"/>
          </w:tcPr>
          <w:p w:rsidR="001D14C2" w:rsidRDefault="001D14C2" w:rsidP="00175450">
            <w:pPr>
              <w:jc w:val="center"/>
              <w:rPr>
                <w:rFonts w:ascii="PT Astra Serif" w:hAnsi="PT Astra Serif"/>
                <w:b/>
                <w:sz w:val="18"/>
                <w:szCs w:val="18"/>
              </w:rPr>
            </w:pPr>
            <w:r>
              <w:rPr>
                <w:rFonts w:ascii="PT Astra Serif" w:hAnsi="PT Astra Serif"/>
                <w:b/>
                <w:sz w:val="18"/>
                <w:szCs w:val="18"/>
              </w:rPr>
              <w:t>1 091 489,33</w:t>
            </w:r>
          </w:p>
          <w:p w:rsidR="001D14C2" w:rsidRPr="00CE68E9" w:rsidRDefault="001D14C2" w:rsidP="00175450">
            <w:pPr>
              <w:jc w:val="center"/>
              <w:rPr>
                <w:rFonts w:ascii="PT Astra Serif" w:hAnsi="PT Astra Serif"/>
                <w:b/>
                <w:sz w:val="18"/>
                <w:szCs w:val="18"/>
              </w:rPr>
            </w:pPr>
            <w:r>
              <w:rPr>
                <w:rFonts w:ascii="PT Astra Serif" w:hAnsi="PT Astra Serif"/>
                <w:b/>
                <w:sz w:val="18"/>
                <w:szCs w:val="18"/>
              </w:rPr>
              <w:t>рубля</w:t>
            </w:r>
          </w:p>
        </w:tc>
        <w:tc>
          <w:tcPr>
            <w:tcW w:w="714" w:type="pct"/>
            <w:shd w:val="clear" w:color="auto" w:fill="auto"/>
            <w:vAlign w:val="center"/>
          </w:tcPr>
          <w:p w:rsidR="001D14C2" w:rsidRPr="00CE68E9" w:rsidRDefault="001D14C2" w:rsidP="00175450">
            <w:pPr>
              <w:jc w:val="center"/>
              <w:rPr>
                <w:rFonts w:ascii="PT Astra Serif" w:hAnsi="PT Astra Serif"/>
                <w:b/>
                <w:sz w:val="18"/>
                <w:szCs w:val="18"/>
              </w:rPr>
            </w:pPr>
            <w:r>
              <w:rPr>
                <w:rFonts w:ascii="PT Astra Serif" w:hAnsi="PT Astra Serif"/>
                <w:b/>
                <w:sz w:val="18"/>
                <w:szCs w:val="18"/>
              </w:rPr>
              <w:t>1 100 000,00</w:t>
            </w:r>
            <w:r w:rsidRPr="00CE68E9">
              <w:rPr>
                <w:rFonts w:ascii="PT Astra Serif" w:hAnsi="PT Astra Serif"/>
                <w:b/>
                <w:sz w:val="18"/>
                <w:szCs w:val="18"/>
              </w:rPr>
              <w:t xml:space="preserve"> </w:t>
            </w:r>
            <w:r>
              <w:rPr>
                <w:rFonts w:ascii="PT Astra Serif" w:hAnsi="PT Astra Serif"/>
                <w:b/>
                <w:sz w:val="18"/>
                <w:szCs w:val="18"/>
              </w:rPr>
              <w:t>рубля</w:t>
            </w:r>
          </w:p>
        </w:tc>
        <w:tc>
          <w:tcPr>
            <w:tcW w:w="711" w:type="pct"/>
          </w:tcPr>
          <w:p w:rsidR="001D14C2" w:rsidRDefault="001D14C2" w:rsidP="00175450">
            <w:pPr>
              <w:jc w:val="center"/>
              <w:rPr>
                <w:rFonts w:ascii="PT Astra Serif" w:hAnsi="PT Astra Serif"/>
                <w:b/>
                <w:sz w:val="18"/>
                <w:szCs w:val="18"/>
              </w:rPr>
            </w:pPr>
            <w:r>
              <w:rPr>
                <w:rFonts w:ascii="PT Astra Serif" w:hAnsi="PT Astra Serif"/>
                <w:b/>
                <w:sz w:val="18"/>
                <w:szCs w:val="18"/>
              </w:rPr>
              <w:t>1 291 489,33</w:t>
            </w:r>
          </w:p>
          <w:p w:rsidR="001D14C2" w:rsidRPr="00CE68E9" w:rsidRDefault="001D14C2" w:rsidP="00175450">
            <w:pPr>
              <w:jc w:val="center"/>
              <w:rPr>
                <w:rFonts w:ascii="PT Astra Serif" w:hAnsi="PT Astra Serif"/>
                <w:b/>
                <w:sz w:val="18"/>
                <w:szCs w:val="18"/>
              </w:rPr>
            </w:pPr>
            <w:r>
              <w:rPr>
                <w:rFonts w:ascii="PT Astra Serif" w:hAnsi="PT Astra Serif"/>
                <w:b/>
                <w:sz w:val="18"/>
                <w:szCs w:val="18"/>
              </w:rPr>
              <w:t>рублей</w:t>
            </w:r>
          </w:p>
        </w:tc>
        <w:tc>
          <w:tcPr>
            <w:tcW w:w="725" w:type="pct"/>
          </w:tcPr>
          <w:p w:rsidR="001D14C2" w:rsidRDefault="001D14C2" w:rsidP="00175450">
            <w:pPr>
              <w:jc w:val="center"/>
              <w:rPr>
                <w:rFonts w:ascii="PT Astra Serif" w:hAnsi="PT Astra Serif"/>
                <w:b/>
                <w:sz w:val="18"/>
                <w:szCs w:val="18"/>
              </w:rPr>
            </w:pPr>
            <w:r>
              <w:rPr>
                <w:rFonts w:ascii="PT Astra Serif" w:hAnsi="PT Astra Serif"/>
                <w:b/>
                <w:sz w:val="18"/>
                <w:szCs w:val="18"/>
              </w:rPr>
              <w:t>1 382 978,66</w:t>
            </w:r>
          </w:p>
          <w:p w:rsidR="001D14C2" w:rsidRPr="00CE68E9" w:rsidRDefault="001D14C2" w:rsidP="00175450">
            <w:pPr>
              <w:jc w:val="center"/>
              <w:rPr>
                <w:rFonts w:ascii="PT Astra Serif" w:hAnsi="PT Astra Serif"/>
                <w:b/>
                <w:sz w:val="18"/>
                <w:szCs w:val="18"/>
              </w:rPr>
            </w:pPr>
            <w:r>
              <w:rPr>
                <w:rFonts w:ascii="PT Astra Serif" w:hAnsi="PT Astra Serif"/>
                <w:b/>
                <w:sz w:val="18"/>
                <w:szCs w:val="18"/>
              </w:rPr>
              <w:t>рубля</w:t>
            </w:r>
          </w:p>
        </w:tc>
      </w:tr>
      <w:tr w:rsidR="001D14C2" w:rsidRPr="00CE68E9" w:rsidTr="00175450">
        <w:tc>
          <w:tcPr>
            <w:tcW w:w="2139" w:type="pct"/>
            <w:gridSpan w:val="2"/>
          </w:tcPr>
          <w:p w:rsidR="001D14C2" w:rsidRPr="00CE68E9" w:rsidRDefault="001D14C2" w:rsidP="001726C4">
            <w:pPr>
              <w:snapToGrid w:val="0"/>
              <w:ind w:left="-28" w:right="120"/>
              <w:rPr>
                <w:rFonts w:ascii="PT Astra Serif" w:hAnsi="PT Astra Serif"/>
                <w:color w:val="000000"/>
                <w:sz w:val="18"/>
                <w:szCs w:val="18"/>
              </w:rPr>
            </w:pPr>
            <w:r>
              <w:rPr>
                <w:rFonts w:ascii="PT Astra Serif" w:hAnsi="PT Astra Serif"/>
                <w:color w:val="000000"/>
                <w:sz w:val="18"/>
                <w:szCs w:val="18"/>
              </w:rPr>
              <w:t>1</w:t>
            </w:r>
            <w:r w:rsidR="001726C4">
              <w:rPr>
                <w:rFonts w:ascii="PT Astra Serif" w:hAnsi="PT Astra Serif"/>
                <w:color w:val="000000"/>
                <w:sz w:val="18"/>
                <w:szCs w:val="18"/>
              </w:rPr>
              <w:t>3</w:t>
            </w:r>
            <w:r>
              <w:rPr>
                <w:rFonts w:ascii="PT Astra Serif" w:hAnsi="PT Astra Serif"/>
                <w:color w:val="000000"/>
                <w:sz w:val="18"/>
                <w:szCs w:val="18"/>
              </w:rPr>
              <w:t>.</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711" w:type="pct"/>
            <w:vAlign w:val="center"/>
          </w:tcPr>
          <w:p w:rsidR="001D14C2" w:rsidRPr="00CE68E9" w:rsidRDefault="001D14C2" w:rsidP="00175450">
            <w:pPr>
              <w:jc w:val="center"/>
              <w:rPr>
                <w:rFonts w:ascii="PT Astra Serif" w:hAnsi="PT Astra Serif"/>
                <w:b/>
                <w:color w:val="000000"/>
                <w:sz w:val="18"/>
                <w:szCs w:val="18"/>
              </w:rPr>
            </w:pPr>
            <w:r>
              <w:rPr>
                <w:rFonts w:ascii="PT Astra Serif" w:hAnsi="PT Astra Serif"/>
                <w:b/>
                <w:color w:val="000000"/>
                <w:sz w:val="18"/>
                <w:szCs w:val="18"/>
              </w:rPr>
              <w:t>1</w:t>
            </w:r>
          </w:p>
        </w:tc>
        <w:tc>
          <w:tcPr>
            <w:tcW w:w="714" w:type="pct"/>
            <w:shd w:val="clear" w:color="auto" w:fill="auto"/>
            <w:vAlign w:val="center"/>
          </w:tcPr>
          <w:p w:rsidR="001D14C2" w:rsidRPr="00CE68E9" w:rsidRDefault="001D14C2" w:rsidP="00175450">
            <w:pPr>
              <w:jc w:val="center"/>
              <w:rPr>
                <w:rFonts w:ascii="PT Astra Serif" w:hAnsi="PT Astra Serif"/>
                <w:b/>
                <w:color w:val="000000"/>
                <w:sz w:val="18"/>
                <w:szCs w:val="18"/>
              </w:rPr>
            </w:pPr>
            <w:r>
              <w:rPr>
                <w:rFonts w:ascii="PT Astra Serif" w:hAnsi="PT Astra Serif"/>
                <w:b/>
                <w:color w:val="000000"/>
                <w:sz w:val="18"/>
                <w:szCs w:val="18"/>
              </w:rPr>
              <w:t>2</w:t>
            </w:r>
          </w:p>
        </w:tc>
        <w:tc>
          <w:tcPr>
            <w:tcW w:w="711" w:type="pct"/>
            <w:vAlign w:val="center"/>
          </w:tcPr>
          <w:p w:rsidR="001D14C2" w:rsidRPr="00CE68E9" w:rsidRDefault="001D14C2" w:rsidP="00175450">
            <w:pPr>
              <w:jc w:val="center"/>
              <w:rPr>
                <w:rFonts w:ascii="PT Astra Serif" w:hAnsi="PT Astra Serif"/>
                <w:b/>
                <w:color w:val="000000"/>
                <w:sz w:val="18"/>
                <w:szCs w:val="18"/>
              </w:rPr>
            </w:pPr>
            <w:r>
              <w:rPr>
                <w:rFonts w:ascii="PT Astra Serif" w:hAnsi="PT Astra Serif"/>
                <w:b/>
                <w:color w:val="000000"/>
                <w:sz w:val="18"/>
                <w:szCs w:val="18"/>
              </w:rPr>
              <w:t>3</w:t>
            </w:r>
          </w:p>
        </w:tc>
        <w:tc>
          <w:tcPr>
            <w:tcW w:w="725" w:type="pct"/>
            <w:vAlign w:val="center"/>
          </w:tcPr>
          <w:p w:rsidR="001D14C2" w:rsidRPr="00CE68E9" w:rsidRDefault="001D14C2" w:rsidP="00175450">
            <w:pPr>
              <w:jc w:val="center"/>
              <w:rPr>
                <w:rFonts w:ascii="PT Astra Serif" w:hAnsi="PT Astra Serif"/>
                <w:b/>
                <w:color w:val="000000"/>
                <w:sz w:val="18"/>
                <w:szCs w:val="18"/>
              </w:rPr>
            </w:pPr>
            <w:r>
              <w:rPr>
                <w:rFonts w:ascii="PT Astra Serif" w:hAnsi="PT Astra Serif"/>
                <w:b/>
                <w:color w:val="000000"/>
                <w:sz w:val="18"/>
                <w:szCs w:val="18"/>
              </w:rPr>
              <w:t>4</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726C4"/>
    <w:rsid w:val="001859EF"/>
    <w:rsid w:val="001D14C2"/>
    <w:rsid w:val="001E2013"/>
    <w:rsid w:val="001E60F1"/>
    <w:rsid w:val="002431E7"/>
    <w:rsid w:val="00271500"/>
    <w:rsid w:val="00291794"/>
    <w:rsid w:val="002A6683"/>
    <w:rsid w:val="002E2F46"/>
    <w:rsid w:val="00314ABF"/>
    <w:rsid w:val="003262DD"/>
    <w:rsid w:val="00331F95"/>
    <w:rsid w:val="003F20C7"/>
    <w:rsid w:val="00452FDF"/>
    <w:rsid w:val="00583820"/>
    <w:rsid w:val="005B1178"/>
    <w:rsid w:val="00635528"/>
    <w:rsid w:val="006429FF"/>
    <w:rsid w:val="00666963"/>
    <w:rsid w:val="00676BB3"/>
    <w:rsid w:val="00693764"/>
    <w:rsid w:val="006C2D50"/>
    <w:rsid w:val="006D37EF"/>
    <w:rsid w:val="00771DC7"/>
    <w:rsid w:val="007A38EE"/>
    <w:rsid w:val="0085515B"/>
    <w:rsid w:val="00862FE2"/>
    <w:rsid w:val="008B3FB9"/>
    <w:rsid w:val="00941999"/>
    <w:rsid w:val="009726B5"/>
    <w:rsid w:val="009841A3"/>
    <w:rsid w:val="009B40E2"/>
    <w:rsid w:val="009C210E"/>
    <w:rsid w:val="009C6242"/>
    <w:rsid w:val="009E245E"/>
    <w:rsid w:val="009F5730"/>
    <w:rsid w:val="00A0193E"/>
    <w:rsid w:val="00A24BA0"/>
    <w:rsid w:val="00A4405A"/>
    <w:rsid w:val="00A70570"/>
    <w:rsid w:val="00A723D4"/>
    <w:rsid w:val="00AD3A2B"/>
    <w:rsid w:val="00B14533"/>
    <w:rsid w:val="00B4040E"/>
    <w:rsid w:val="00B945B0"/>
    <w:rsid w:val="00BF0D4F"/>
    <w:rsid w:val="00CA741B"/>
    <w:rsid w:val="00D20F86"/>
    <w:rsid w:val="00D2420B"/>
    <w:rsid w:val="00D44A4F"/>
    <w:rsid w:val="00D508D6"/>
    <w:rsid w:val="00DB3A40"/>
    <w:rsid w:val="00DB796D"/>
    <w:rsid w:val="00E11674"/>
    <w:rsid w:val="00E201A4"/>
    <w:rsid w:val="00E27E78"/>
    <w:rsid w:val="00E374B9"/>
    <w:rsid w:val="00E446DE"/>
    <w:rsid w:val="00E773FF"/>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503932657">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8</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2021-08-19T07:47:00Z</cp:lastPrinted>
  <dcterms:created xsi:type="dcterms:W3CDTF">2021-07-07T09:35:00Z</dcterms:created>
  <dcterms:modified xsi:type="dcterms:W3CDTF">2021-08-19T10:47:00Z</dcterms:modified>
</cp:coreProperties>
</file>