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FE" w:rsidRPr="00D44DDE" w:rsidRDefault="000B62FE" w:rsidP="000B62FE">
      <w:pPr>
        <w:pStyle w:val="ConsPlusNormal"/>
        <w:widowControl/>
        <w:ind w:firstLine="0"/>
        <w:jc w:val="center"/>
        <w:outlineLvl w:val="0"/>
        <w:rPr>
          <w:rFonts w:ascii="Times New Roman" w:hAnsi="Times New Roman" w:cs="Times New Roman"/>
          <w:b/>
          <w:color w:val="000000"/>
          <w:sz w:val="24"/>
          <w:szCs w:val="24"/>
        </w:rPr>
      </w:pPr>
      <w:r w:rsidRPr="00D44DDE">
        <w:rPr>
          <w:rFonts w:ascii="Times New Roman" w:hAnsi="Times New Roman" w:cs="Times New Roman"/>
          <w:b/>
          <w:color w:val="000000"/>
          <w:sz w:val="24"/>
          <w:szCs w:val="24"/>
        </w:rPr>
        <w:t>ИЗВЕЩЕНИЕ О ПРОВЕДЕН</w:t>
      </w:r>
      <w:proofErr w:type="gramStart"/>
      <w:r w:rsidRPr="00D44DDE">
        <w:rPr>
          <w:rFonts w:ascii="Times New Roman" w:hAnsi="Times New Roman" w:cs="Times New Roman"/>
          <w:b/>
          <w:color w:val="000000"/>
          <w:sz w:val="24"/>
          <w:szCs w:val="24"/>
        </w:rPr>
        <w:t>ИИ АУ</w:t>
      </w:r>
      <w:proofErr w:type="gramEnd"/>
      <w:r w:rsidRPr="00D44DDE">
        <w:rPr>
          <w:rFonts w:ascii="Times New Roman" w:hAnsi="Times New Roman" w:cs="Times New Roman"/>
          <w:b/>
          <w:color w:val="000000"/>
          <w:sz w:val="24"/>
          <w:szCs w:val="24"/>
        </w:rPr>
        <w:t>КЦИОНА В ЭЛЕКТРОННОЙ ФОРМЕ</w:t>
      </w:r>
    </w:p>
    <w:p w:rsidR="000B62FE" w:rsidRPr="00D44DDE" w:rsidRDefault="000B62FE" w:rsidP="000B62FE">
      <w:pPr>
        <w:pStyle w:val="ConsPlusNormal"/>
        <w:widowControl/>
        <w:ind w:firstLine="0"/>
        <w:jc w:val="center"/>
        <w:outlineLvl w:val="0"/>
        <w:rPr>
          <w:rFonts w:ascii="Times New Roman" w:hAnsi="Times New Roman" w:cs="Times New Roman"/>
          <w:b/>
          <w:color w:val="000000"/>
          <w:sz w:val="24"/>
          <w:szCs w:val="24"/>
        </w:rPr>
      </w:pPr>
    </w:p>
    <w:p w:rsidR="000B62FE" w:rsidRDefault="000B62FE" w:rsidP="000B62FE">
      <w:pPr>
        <w:autoSpaceDE w:val="0"/>
        <w:autoSpaceDN w:val="0"/>
        <w:adjustRightInd w:val="0"/>
        <w:ind w:firstLine="284"/>
        <w:jc w:val="both"/>
        <w:rPr>
          <w:color w:val="000000"/>
        </w:rPr>
      </w:pPr>
      <w:r>
        <w:rPr>
          <w:color w:val="000000"/>
        </w:rPr>
        <w:t>1.</w:t>
      </w:r>
      <w:r w:rsidRPr="002B6AF0">
        <w:rPr>
          <w:color w:val="000000"/>
        </w:rPr>
        <w:t xml:space="preserve">Идентификационный код закупки: </w:t>
      </w:r>
      <w:r w:rsidR="0054190F">
        <w:t>203862200263286220100100850010000244</w:t>
      </w:r>
    </w:p>
    <w:p w:rsidR="000B62FE" w:rsidRDefault="000B62FE" w:rsidP="000B62FE">
      <w:pPr>
        <w:autoSpaceDE w:val="0"/>
        <w:autoSpaceDN w:val="0"/>
        <w:adjustRightInd w:val="0"/>
        <w:jc w:val="both"/>
        <w:rPr>
          <w:color w:val="000000"/>
          <w:u w:val="single"/>
        </w:rPr>
      </w:pPr>
      <w:r>
        <w:rPr>
          <w:color w:val="000000"/>
        </w:rPr>
        <w:t xml:space="preserve">    </w:t>
      </w:r>
      <w:r w:rsidRPr="002B6AF0">
        <w:rPr>
          <w:color w:val="000000"/>
        </w:rPr>
        <w:t xml:space="preserve"> </w:t>
      </w:r>
      <w:r>
        <w:rPr>
          <w:color w:val="000000"/>
        </w:rPr>
        <w:t>2.</w:t>
      </w:r>
      <w:r w:rsidRPr="006061F2">
        <w:rPr>
          <w:color w:val="000000"/>
        </w:rPr>
        <w:t xml:space="preserve">Наименование аукциона в электронной форме: </w:t>
      </w:r>
      <w:r w:rsidRPr="00D36C38">
        <w:t xml:space="preserve">Аукцион в электронной форме </w:t>
      </w:r>
      <w:r w:rsidRPr="00D36C38">
        <w:rPr>
          <w:bCs/>
        </w:rPr>
        <w:t xml:space="preserve">для субъектов малого предпринимательства и социально ориентированных некоммерческих организаций </w:t>
      </w:r>
      <w:r>
        <w:t xml:space="preserve">на  </w:t>
      </w:r>
      <w:r w:rsidRPr="006E39E3">
        <w:t>право заключения гражданско-правового договора на поставку</w:t>
      </w:r>
      <w:r w:rsidR="00862778">
        <w:t xml:space="preserve"> </w:t>
      </w:r>
      <w:r w:rsidR="00862778" w:rsidRPr="00862778">
        <w:t>технических средств обучения</w:t>
      </w:r>
      <w:r w:rsidRPr="006E39E3">
        <w:t>.</w:t>
      </w:r>
    </w:p>
    <w:p w:rsidR="000B62FE" w:rsidRPr="006061F2" w:rsidRDefault="000B62FE" w:rsidP="000B62FE">
      <w:pPr>
        <w:autoSpaceDE w:val="0"/>
        <w:autoSpaceDN w:val="0"/>
        <w:adjustRightInd w:val="0"/>
        <w:ind w:firstLine="284"/>
        <w:jc w:val="both"/>
        <w:rPr>
          <w:color w:val="000000"/>
        </w:rPr>
      </w:pPr>
      <w:r>
        <w:rPr>
          <w:color w:val="000000"/>
        </w:rPr>
        <w:t>3.</w:t>
      </w:r>
      <w:r w:rsidRPr="006061F2">
        <w:rPr>
          <w:color w:val="000000"/>
        </w:rPr>
        <w:t>Аукцион в электронной форме проводит:</w:t>
      </w:r>
      <w:r w:rsidRPr="006061F2">
        <w:rPr>
          <w:color w:val="000000"/>
          <w:u w:val="single"/>
        </w:rPr>
        <w:t xml:space="preserve"> уполномоченный орган.</w:t>
      </w:r>
    </w:p>
    <w:p w:rsidR="000B62FE" w:rsidRDefault="000B62FE" w:rsidP="000B62FE">
      <w:pPr>
        <w:autoSpaceDE w:val="0"/>
        <w:autoSpaceDN w:val="0"/>
        <w:adjustRightInd w:val="0"/>
        <w:jc w:val="both"/>
        <w:rPr>
          <w:color w:val="000000"/>
        </w:rPr>
      </w:pPr>
      <w:r>
        <w:rPr>
          <w:color w:val="000000"/>
        </w:rPr>
        <w:t xml:space="preserve">     3.1.    </w:t>
      </w:r>
      <w:r w:rsidRPr="00CE455E">
        <w:rPr>
          <w:color w:val="000000"/>
        </w:rPr>
        <w:t>Заказчик: Муниципальное бюджетное общеобразовательное учреждение «Лицей им. Г.Ф. Атякшева».</w:t>
      </w:r>
    </w:p>
    <w:p w:rsidR="000B62FE" w:rsidRDefault="000B62FE" w:rsidP="000B62FE">
      <w:pPr>
        <w:autoSpaceDE w:val="0"/>
        <w:autoSpaceDN w:val="0"/>
        <w:adjustRightInd w:val="0"/>
        <w:jc w:val="both"/>
        <w:rPr>
          <w:color w:val="000000"/>
        </w:rPr>
      </w:pPr>
      <w:r>
        <w:rPr>
          <w:color w:val="000000"/>
        </w:rPr>
        <w:t xml:space="preserve">     </w:t>
      </w:r>
      <w:proofErr w:type="gramStart"/>
      <w:r w:rsidRPr="00CE455E">
        <w:rPr>
          <w:color w:val="000000"/>
        </w:rPr>
        <w:t>Место нахождения: 628260, Ханты - Мансийский автономный округ - Югра, Тюменская обл.,  г. Югорск, ул. Ленина, 24.</w:t>
      </w:r>
      <w:proofErr w:type="gramEnd"/>
    </w:p>
    <w:p w:rsidR="000B62FE" w:rsidRDefault="000B62FE" w:rsidP="000B62FE">
      <w:pPr>
        <w:autoSpaceDE w:val="0"/>
        <w:autoSpaceDN w:val="0"/>
        <w:adjustRightInd w:val="0"/>
        <w:jc w:val="both"/>
        <w:rPr>
          <w:color w:val="000000"/>
        </w:rPr>
      </w:pPr>
      <w:r>
        <w:rPr>
          <w:color w:val="000000"/>
        </w:rPr>
        <w:t xml:space="preserve">     </w:t>
      </w:r>
      <w:proofErr w:type="gramStart"/>
      <w:r w:rsidRPr="00CE455E">
        <w:rPr>
          <w:color w:val="000000"/>
        </w:rPr>
        <w:t>Почтовый адрес: 628260, Ханты - Мансийский автономный округ - Югра, Тюменская обл.,  г. Югорск, ул. Ленина, 24.</w:t>
      </w:r>
      <w:proofErr w:type="gramEnd"/>
    </w:p>
    <w:p w:rsidR="000B62FE" w:rsidRDefault="000B62FE" w:rsidP="000B62FE">
      <w:pPr>
        <w:autoSpaceDE w:val="0"/>
        <w:autoSpaceDN w:val="0"/>
        <w:adjustRightInd w:val="0"/>
        <w:jc w:val="both"/>
        <w:rPr>
          <w:color w:val="000000"/>
        </w:rPr>
      </w:pPr>
      <w:r>
        <w:rPr>
          <w:color w:val="000000"/>
        </w:rPr>
        <w:t xml:space="preserve">    </w:t>
      </w:r>
      <w:r w:rsidRPr="00CE455E">
        <w:rPr>
          <w:color w:val="000000"/>
        </w:rPr>
        <w:t xml:space="preserve">Адрес электронной почты: </w:t>
      </w:r>
      <w:hyperlink r:id="rId6" w:history="1">
        <w:r w:rsidRPr="00384F10">
          <w:rPr>
            <w:rStyle w:val="a3"/>
          </w:rPr>
          <w:t>litsey.yugorsk@mail.ru</w:t>
        </w:r>
      </w:hyperlink>
    </w:p>
    <w:p w:rsidR="000B62FE" w:rsidRPr="00CE455E" w:rsidRDefault="000B62FE" w:rsidP="000B62FE">
      <w:pPr>
        <w:autoSpaceDE w:val="0"/>
        <w:autoSpaceDN w:val="0"/>
        <w:adjustRightInd w:val="0"/>
        <w:jc w:val="both"/>
        <w:rPr>
          <w:color w:val="000000"/>
        </w:rPr>
      </w:pPr>
      <w:r>
        <w:rPr>
          <w:color w:val="000000"/>
        </w:rPr>
        <w:t xml:space="preserve">    </w:t>
      </w:r>
      <w:r w:rsidRPr="00CE455E">
        <w:rPr>
          <w:color w:val="000000"/>
        </w:rPr>
        <w:t>Номер контактного телефона: 8 (34675) 24</w:t>
      </w:r>
      <w:r w:rsidR="00607794">
        <w:rPr>
          <w:color w:val="000000"/>
        </w:rPr>
        <w:t>291</w:t>
      </w:r>
      <w:r w:rsidRPr="00CE455E">
        <w:rPr>
          <w:color w:val="000000"/>
        </w:rPr>
        <w:t>.</w:t>
      </w:r>
    </w:p>
    <w:p w:rsidR="000B62FE" w:rsidRPr="00CE455E" w:rsidRDefault="000B62FE" w:rsidP="000B62FE">
      <w:pPr>
        <w:pStyle w:val="ConsPlusNorma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E455E">
        <w:rPr>
          <w:rFonts w:ascii="Times New Roman" w:hAnsi="Times New Roman" w:cs="Times New Roman"/>
          <w:color w:val="000000"/>
          <w:sz w:val="24"/>
          <w:szCs w:val="24"/>
        </w:rPr>
        <w:t xml:space="preserve">Ответственное должностное лицо: </w:t>
      </w:r>
      <w:r w:rsidR="000E1980">
        <w:rPr>
          <w:rFonts w:ascii="Times New Roman" w:hAnsi="Times New Roman" w:cs="Times New Roman"/>
          <w:color w:val="000000"/>
          <w:sz w:val="24"/>
          <w:szCs w:val="24"/>
        </w:rPr>
        <w:t xml:space="preserve">бухгалтер </w:t>
      </w:r>
      <w:r w:rsidRPr="00CE455E">
        <w:rPr>
          <w:rFonts w:ascii="Times New Roman" w:hAnsi="Times New Roman" w:cs="Times New Roman"/>
          <w:color w:val="000000"/>
          <w:sz w:val="24"/>
          <w:szCs w:val="24"/>
        </w:rPr>
        <w:t xml:space="preserve"> </w:t>
      </w:r>
      <w:r w:rsidR="000E1980">
        <w:rPr>
          <w:rFonts w:ascii="Times New Roman" w:hAnsi="Times New Roman" w:cs="Times New Roman"/>
          <w:color w:val="000000"/>
          <w:sz w:val="24"/>
          <w:szCs w:val="24"/>
        </w:rPr>
        <w:t>Соболева Евгения Владимировна</w:t>
      </w:r>
      <w:r w:rsidRPr="00CE455E">
        <w:rPr>
          <w:rFonts w:ascii="Times New Roman" w:hAnsi="Times New Roman" w:cs="Times New Roman"/>
          <w:color w:val="000000"/>
          <w:sz w:val="24"/>
          <w:szCs w:val="24"/>
        </w:rPr>
        <w:t xml:space="preserve"> </w:t>
      </w:r>
    </w:p>
    <w:p w:rsidR="000B62FE" w:rsidRPr="00D44DDE" w:rsidRDefault="000B62FE" w:rsidP="000B62FE">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 Уполномоченный орган (учреждение): </w:t>
      </w:r>
      <w:r w:rsidRPr="00D44DDE">
        <w:rPr>
          <w:rFonts w:ascii="Times New Roman" w:hAnsi="Times New Roman" w:cs="Times New Roman"/>
          <w:color w:val="000000"/>
          <w:sz w:val="24"/>
          <w:szCs w:val="24"/>
          <w:u w:val="single"/>
        </w:rPr>
        <w:t>Администрация города Югорска</w:t>
      </w:r>
      <w:r w:rsidRPr="00D44DDE">
        <w:rPr>
          <w:rFonts w:ascii="Times New Roman" w:hAnsi="Times New Roman" w:cs="Times New Roman"/>
          <w:color w:val="000000"/>
          <w:sz w:val="24"/>
          <w:szCs w:val="24"/>
        </w:rPr>
        <w:t>.</w:t>
      </w:r>
    </w:p>
    <w:p w:rsidR="000B62FE" w:rsidRPr="00D44DDE" w:rsidRDefault="000B62FE" w:rsidP="000B62FE">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Место нахождения: </w:t>
      </w:r>
      <w:r w:rsidRPr="00D44DDE">
        <w:rPr>
          <w:rFonts w:ascii="Times New Roman" w:hAnsi="Times New Roman" w:cs="Times New Roman"/>
          <w:color w:val="000000"/>
          <w:sz w:val="24"/>
          <w:szCs w:val="24"/>
          <w:u w:val="single"/>
        </w:rPr>
        <w:t xml:space="preserve">628260, Ханты - Мансийский автономный округ - Югра, Тюменская обл., г. Югорск, ул. 40 лет Победы, 11, </w:t>
      </w:r>
      <w:proofErr w:type="spellStart"/>
      <w:r w:rsidRPr="00D44DDE">
        <w:rPr>
          <w:rFonts w:ascii="Times New Roman" w:hAnsi="Times New Roman" w:cs="Times New Roman"/>
          <w:color w:val="000000"/>
          <w:sz w:val="24"/>
          <w:szCs w:val="24"/>
          <w:u w:val="single"/>
        </w:rPr>
        <w:t>каб</w:t>
      </w:r>
      <w:proofErr w:type="spellEnd"/>
      <w:r w:rsidRPr="00D44DDE">
        <w:rPr>
          <w:rFonts w:ascii="Times New Roman" w:hAnsi="Times New Roman" w:cs="Times New Roman"/>
          <w:color w:val="000000"/>
          <w:sz w:val="24"/>
          <w:szCs w:val="24"/>
          <w:u w:val="single"/>
        </w:rPr>
        <w:t>. 310.</w:t>
      </w:r>
    </w:p>
    <w:p w:rsidR="000B62FE" w:rsidRPr="00D44DDE" w:rsidRDefault="000B62FE" w:rsidP="000B62FE">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Почтовый адрес: </w:t>
      </w:r>
      <w:r w:rsidRPr="00D44DDE">
        <w:rPr>
          <w:rFonts w:ascii="Times New Roman" w:hAnsi="Times New Roman" w:cs="Times New Roman"/>
          <w:color w:val="000000"/>
          <w:sz w:val="24"/>
          <w:szCs w:val="24"/>
          <w:u w:val="single"/>
        </w:rPr>
        <w:t>628260, Ханты - Мансийский автономный округ - Югра, Тюменская обл., г. Югорск, ул. 40 лет Победы, 11, каб.310.</w:t>
      </w:r>
      <w:r w:rsidRPr="00D44DDE">
        <w:rPr>
          <w:rFonts w:ascii="Times New Roman" w:hAnsi="Times New Roman" w:cs="Times New Roman"/>
          <w:color w:val="000000"/>
          <w:sz w:val="24"/>
          <w:szCs w:val="24"/>
        </w:rPr>
        <w:t xml:space="preserve"> </w:t>
      </w:r>
    </w:p>
    <w:p w:rsidR="000B62FE" w:rsidRPr="00D44DDE" w:rsidRDefault="000B62FE" w:rsidP="000B62FE">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Адрес электронной почты: </w:t>
      </w:r>
      <w:r w:rsidRPr="00D44DDE">
        <w:rPr>
          <w:rFonts w:ascii="Times New Roman" w:hAnsi="Times New Roman" w:cs="Times New Roman"/>
          <w:color w:val="000000"/>
          <w:sz w:val="24"/>
          <w:szCs w:val="24"/>
          <w:u w:val="single"/>
        </w:rPr>
        <w:t>omz@ugorsk.ru.</w:t>
      </w:r>
    </w:p>
    <w:p w:rsidR="000B62FE" w:rsidRPr="00D44DDE" w:rsidRDefault="000B62FE" w:rsidP="000B62FE">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Номер контактного телефона: (</w:t>
      </w:r>
      <w:r w:rsidRPr="00D44DDE">
        <w:rPr>
          <w:rFonts w:ascii="Times New Roman" w:hAnsi="Times New Roman" w:cs="Times New Roman"/>
          <w:color w:val="000000"/>
          <w:sz w:val="24"/>
          <w:szCs w:val="24"/>
          <w:u w:val="single"/>
        </w:rPr>
        <w:t>34675) 50037.</w:t>
      </w:r>
    </w:p>
    <w:p w:rsidR="000B62FE" w:rsidRDefault="000B62FE" w:rsidP="000B62FE">
      <w:pPr>
        <w:pStyle w:val="ConsPlusNormal"/>
        <w:widowControl/>
        <w:tabs>
          <w:tab w:val="left" w:pos="567"/>
        </w:tabs>
        <w:ind w:firstLine="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w:t>
      </w:r>
      <w:r w:rsidRPr="00E0742A">
        <w:rPr>
          <w:rFonts w:ascii="Times New Roman" w:hAnsi="Times New Roman" w:cs="Times New Roman"/>
          <w:color w:val="000000"/>
          <w:sz w:val="24"/>
          <w:szCs w:val="24"/>
        </w:rPr>
        <w:t xml:space="preserve">Ответственное должностное лицо: </w:t>
      </w:r>
      <w:r w:rsidRPr="00E0742A">
        <w:rPr>
          <w:rFonts w:ascii="Times New Roman" w:hAnsi="Times New Roman" w:cs="Times New Roman"/>
          <w:color w:val="000000"/>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Pr>
          <w:rFonts w:ascii="Times New Roman" w:hAnsi="Times New Roman" w:cs="Times New Roman"/>
          <w:color w:val="000000"/>
          <w:sz w:val="24"/>
          <w:szCs w:val="24"/>
          <w:u w:val="single"/>
        </w:rPr>
        <w:t>.</w:t>
      </w:r>
      <w:r w:rsidRPr="00E0742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0B62FE" w:rsidRPr="00E0742A" w:rsidRDefault="000B62FE" w:rsidP="000B62FE">
      <w:pPr>
        <w:pStyle w:val="ConsPlusNormal"/>
        <w:widowControl/>
        <w:tabs>
          <w:tab w:val="left" w:pos="567"/>
        </w:tabs>
        <w:ind w:firstLine="0"/>
        <w:jc w:val="both"/>
        <w:rPr>
          <w:color w:val="000000"/>
        </w:rPr>
      </w:pPr>
      <w:r w:rsidRPr="006061F2">
        <w:rPr>
          <w:rFonts w:ascii="Times New Roman" w:hAnsi="Times New Roman" w:cs="Times New Roman"/>
          <w:color w:val="000000"/>
          <w:sz w:val="24"/>
          <w:szCs w:val="24"/>
        </w:rPr>
        <w:t xml:space="preserve">     3.2.</w:t>
      </w:r>
      <w:r>
        <w:rPr>
          <w:rFonts w:ascii="Times New Roman" w:hAnsi="Times New Roman" w:cs="Times New Roman"/>
          <w:color w:val="000000"/>
          <w:sz w:val="24"/>
          <w:szCs w:val="24"/>
        </w:rPr>
        <w:t xml:space="preserve"> </w:t>
      </w:r>
      <w:r w:rsidRPr="006061F2">
        <w:rPr>
          <w:rFonts w:ascii="Times New Roman" w:hAnsi="Times New Roman" w:cs="Times New Roman"/>
          <w:color w:val="000000"/>
          <w:sz w:val="24"/>
          <w:szCs w:val="24"/>
        </w:rPr>
        <w:t xml:space="preserve">Специализированная организация: </w:t>
      </w:r>
      <w:r w:rsidRPr="006061F2">
        <w:rPr>
          <w:rFonts w:ascii="Times New Roman" w:hAnsi="Times New Roman" w:cs="Times New Roman"/>
          <w:color w:val="000000"/>
          <w:sz w:val="24"/>
          <w:szCs w:val="24"/>
          <w:u w:val="single"/>
        </w:rPr>
        <w:t>не привлекается.</w:t>
      </w:r>
    </w:p>
    <w:p w:rsidR="000B62FE" w:rsidRPr="009554F9" w:rsidRDefault="009554F9" w:rsidP="009554F9">
      <w:pPr>
        <w:tabs>
          <w:tab w:val="num" w:pos="927"/>
        </w:tabs>
        <w:autoSpaceDE w:val="0"/>
        <w:autoSpaceDN w:val="0"/>
        <w:adjustRightInd w:val="0"/>
        <w:ind w:left="360"/>
        <w:jc w:val="both"/>
        <w:rPr>
          <w:color w:val="000000"/>
        </w:rPr>
      </w:pPr>
      <w:r>
        <w:rPr>
          <w:color w:val="000000"/>
        </w:rPr>
        <w:t>4.</w:t>
      </w:r>
      <w:r w:rsidR="000B62FE" w:rsidRPr="009554F9">
        <w:rPr>
          <w:color w:val="000000"/>
        </w:rPr>
        <w:t xml:space="preserve">Адрес электронной площадки в информационно-телекоммуникационной сети «Интернет»: </w:t>
      </w:r>
      <w:r w:rsidR="000B62FE" w:rsidRPr="009554F9">
        <w:rPr>
          <w:color w:val="000000"/>
          <w:u w:val="single"/>
        </w:rPr>
        <w:t>http://</w:t>
      </w:r>
      <w:proofErr w:type="spellStart"/>
      <w:r w:rsidR="000B62FE" w:rsidRPr="009554F9">
        <w:rPr>
          <w:color w:val="000000"/>
          <w:u w:val="single"/>
          <w:lang w:val="en-US"/>
        </w:rPr>
        <w:t>sberbank</w:t>
      </w:r>
      <w:proofErr w:type="spellEnd"/>
      <w:r w:rsidR="000B62FE" w:rsidRPr="009554F9">
        <w:rPr>
          <w:color w:val="000000"/>
          <w:u w:val="single"/>
        </w:rPr>
        <w:t>-</w:t>
      </w:r>
      <w:proofErr w:type="spellStart"/>
      <w:r w:rsidR="000B62FE" w:rsidRPr="009554F9">
        <w:rPr>
          <w:color w:val="000000"/>
          <w:u w:val="single"/>
          <w:lang w:val="en-US"/>
        </w:rPr>
        <w:t>ast</w:t>
      </w:r>
      <w:proofErr w:type="spellEnd"/>
      <w:r w:rsidR="000B62FE" w:rsidRPr="009554F9">
        <w:rPr>
          <w:color w:val="000000"/>
          <w:u w:val="single"/>
        </w:rPr>
        <w:t>.</w:t>
      </w:r>
      <w:proofErr w:type="spellStart"/>
      <w:r w:rsidR="000B62FE" w:rsidRPr="009554F9">
        <w:rPr>
          <w:color w:val="000000"/>
          <w:u w:val="single"/>
        </w:rPr>
        <w:t>ru</w:t>
      </w:r>
      <w:proofErr w:type="spellEnd"/>
      <w:r w:rsidR="000B62FE" w:rsidRPr="009554F9">
        <w:rPr>
          <w:color w:val="000000"/>
          <w:u w:val="single"/>
        </w:rPr>
        <w:t>/.</w:t>
      </w:r>
    </w:p>
    <w:p w:rsidR="000B62FE" w:rsidRPr="009554F9" w:rsidRDefault="009554F9" w:rsidP="009554F9">
      <w:pPr>
        <w:autoSpaceDE w:val="0"/>
        <w:autoSpaceDN w:val="0"/>
        <w:adjustRightInd w:val="0"/>
        <w:ind w:left="360"/>
        <w:rPr>
          <w:color w:val="000000"/>
        </w:rPr>
      </w:pPr>
      <w:r>
        <w:rPr>
          <w:color w:val="000000"/>
        </w:rPr>
        <w:t>5.</w:t>
      </w:r>
      <w:r w:rsidR="000B62FE" w:rsidRPr="009554F9">
        <w:rPr>
          <w:color w:val="000000"/>
        </w:rPr>
        <w:t>Предмет и начальная (максимальная) цена гражданско-правового договора:</w:t>
      </w:r>
    </w:p>
    <w:tbl>
      <w:tblPr>
        <w:tblW w:w="11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819"/>
        <w:gridCol w:w="993"/>
        <w:gridCol w:w="1559"/>
        <w:gridCol w:w="1275"/>
        <w:gridCol w:w="568"/>
        <w:gridCol w:w="1275"/>
      </w:tblGrid>
      <w:tr w:rsidR="00EC7F19" w:rsidRPr="00D44DDE" w:rsidTr="002F4626">
        <w:trPr>
          <w:gridAfter w:val="1"/>
          <w:wAfter w:w="1275" w:type="dxa"/>
          <w:trHeight w:val="70"/>
        </w:trPr>
        <w:tc>
          <w:tcPr>
            <w:tcW w:w="8789" w:type="dxa"/>
            <w:gridSpan w:val="4"/>
            <w:tcBorders>
              <w:top w:val="single" w:sz="4" w:space="0" w:color="auto"/>
              <w:left w:val="single" w:sz="4" w:space="0" w:color="auto"/>
              <w:right w:val="single" w:sz="4" w:space="0" w:color="auto"/>
            </w:tcBorders>
          </w:tcPr>
          <w:p w:rsidR="00EC7F19" w:rsidRPr="00D44DDE" w:rsidRDefault="00EC7F19" w:rsidP="00FC444E">
            <w:pPr>
              <w:ind w:firstLine="33"/>
              <w:jc w:val="center"/>
              <w:rPr>
                <w:color w:val="000000"/>
              </w:rPr>
            </w:pPr>
            <w:r w:rsidRPr="00D44DDE">
              <w:rPr>
                <w:color w:val="000000"/>
              </w:rPr>
              <w:t>Предмет гражданско-правового договора</w:t>
            </w:r>
          </w:p>
        </w:tc>
        <w:tc>
          <w:tcPr>
            <w:tcW w:w="1843" w:type="dxa"/>
            <w:gridSpan w:val="2"/>
            <w:vMerge w:val="restart"/>
            <w:tcBorders>
              <w:top w:val="single" w:sz="4" w:space="0" w:color="auto"/>
              <w:left w:val="single" w:sz="4" w:space="0" w:color="auto"/>
              <w:right w:val="single" w:sz="4" w:space="0" w:color="auto"/>
            </w:tcBorders>
          </w:tcPr>
          <w:p w:rsidR="00EC7F19" w:rsidRDefault="00EC7F19" w:rsidP="00FC444E">
            <w:pPr>
              <w:jc w:val="center"/>
              <w:rPr>
                <w:color w:val="000000"/>
              </w:rPr>
            </w:pPr>
            <w:r w:rsidRPr="00D44DDE">
              <w:rPr>
                <w:color w:val="000000"/>
              </w:rPr>
              <w:t xml:space="preserve">Начальная (максимальная) цена </w:t>
            </w:r>
            <w:r>
              <w:rPr>
                <w:color w:val="000000"/>
              </w:rPr>
              <w:t>договор</w:t>
            </w:r>
            <w:r w:rsidRPr="00D44DDE">
              <w:rPr>
                <w:color w:val="000000"/>
              </w:rPr>
              <w:t>а, рублей</w:t>
            </w:r>
          </w:p>
          <w:p w:rsidR="00EC7F19" w:rsidRPr="00D611A6" w:rsidRDefault="00EC7F19" w:rsidP="00FC444E"/>
          <w:p w:rsidR="00EC7F19" w:rsidRPr="00D611A6" w:rsidRDefault="00EC7F19" w:rsidP="00FC444E"/>
          <w:p w:rsidR="00EC7F19" w:rsidRDefault="00EC7F19" w:rsidP="00FC444E"/>
          <w:p w:rsidR="00EC7F19" w:rsidRPr="00D611A6" w:rsidRDefault="00EC7F19" w:rsidP="00FC444E">
            <w:pPr>
              <w:jc w:val="center"/>
            </w:pPr>
          </w:p>
        </w:tc>
      </w:tr>
      <w:tr w:rsidR="00EC7F19" w:rsidRPr="00D44DDE" w:rsidTr="00EC7F19">
        <w:trPr>
          <w:gridAfter w:val="1"/>
          <w:wAfter w:w="1275" w:type="dxa"/>
          <w:trHeight w:val="772"/>
        </w:trPr>
        <w:tc>
          <w:tcPr>
            <w:tcW w:w="1418" w:type="dxa"/>
            <w:tcBorders>
              <w:top w:val="single" w:sz="4" w:space="0" w:color="auto"/>
              <w:left w:val="single" w:sz="4" w:space="0" w:color="auto"/>
              <w:right w:val="single" w:sz="4" w:space="0" w:color="auto"/>
            </w:tcBorders>
          </w:tcPr>
          <w:p w:rsidR="00EC7F19" w:rsidRDefault="00EC7F19" w:rsidP="00FC444E">
            <w:pPr>
              <w:ind w:left="-249" w:hanging="108"/>
              <w:jc w:val="center"/>
              <w:rPr>
                <w:color w:val="000000"/>
              </w:rPr>
            </w:pPr>
            <w:r>
              <w:rPr>
                <w:color w:val="000000"/>
              </w:rPr>
              <w:t xml:space="preserve">  </w:t>
            </w:r>
            <w:r w:rsidRPr="00D44DDE">
              <w:rPr>
                <w:color w:val="000000"/>
              </w:rPr>
              <w:t>Код</w:t>
            </w:r>
            <w:r>
              <w:rPr>
                <w:color w:val="000000"/>
              </w:rPr>
              <w:t xml:space="preserve"> КТРУ </w:t>
            </w:r>
          </w:p>
          <w:p w:rsidR="00EC7F19" w:rsidRPr="00D44DDE" w:rsidRDefault="00EC7F19" w:rsidP="00FC444E">
            <w:pPr>
              <w:ind w:left="-249" w:hanging="108"/>
              <w:jc w:val="center"/>
              <w:rPr>
                <w:color w:val="000000"/>
              </w:rPr>
            </w:pPr>
            <w:r>
              <w:rPr>
                <w:color w:val="000000"/>
              </w:rPr>
              <w:t>или</w:t>
            </w:r>
          </w:p>
          <w:p w:rsidR="00EC7F19" w:rsidRPr="00D44DDE" w:rsidRDefault="00EC7F19" w:rsidP="00FC444E">
            <w:pPr>
              <w:ind w:left="-249" w:hanging="108"/>
              <w:jc w:val="center"/>
              <w:rPr>
                <w:color w:val="000000"/>
              </w:rPr>
            </w:pPr>
            <w:r w:rsidRPr="00D44DDE">
              <w:rPr>
                <w:color w:val="000000"/>
              </w:rPr>
              <w:t>ОКПД</w:t>
            </w:r>
            <w:proofErr w:type="gramStart"/>
            <w:r w:rsidRPr="00D44DDE">
              <w:rPr>
                <w:color w:val="000000"/>
              </w:rPr>
              <w:t>2</w:t>
            </w:r>
            <w:proofErr w:type="gramEnd"/>
          </w:p>
        </w:tc>
        <w:tc>
          <w:tcPr>
            <w:tcW w:w="4819" w:type="dxa"/>
            <w:tcBorders>
              <w:top w:val="single" w:sz="4" w:space="0" w:color="auto"/>
              <w:left w:val="single" w:sz="4" w:space="0" w:color="auto"/>
              <w:right w:val="single" w:sz="4" w:space="0" w:color="auto"/>
            </w:tcBorders>
            <w:hideMark/>
          </w:tcPr>
          <w:p w:rsidR="00EC7F19" w:rsidRPr="00D44DDE" w:rsidRDefault="00EC7F19" w:rsidP="00FC444E">
            <w:pPr>
              <w:jc w:val="center"/>
              <w:rPr>
                <w:color w:val="000000"/>
              </w:rPr>
            </w:pPr>
            <w:r w:rsidRPr="00D44DDE">
              <w:rPr>
                <w:color w:val="000000"/>
              </w:rPr>
              <w:t>Наименование и описание объекта закупки</w:t>
            </w:r>
          </w:p>
        </w:tc>
        <w:tc>
          <w:tcPr>
            <w:tcW w:w="993" w:type="dxa"/>
            <w:tcBorders>
              <w:top w:val="single" w:sz="4" w:space="0" w:color="auto"/>
              <w:left w:val="single" w:sz="4" w:space="0" w:color="auto"/>
              <w:right w:val="single" w:sz="4" w:space="0" w:color="auto"/>
            </w:tcBorders>
          </w:tcPr>
          <w:p w:rsidR="00EC7F19" w:rsidRPr="00D44DDE" w:rsidRDefault="00EC7F19" w:rsidP="00FC444E">
            <w:pPr>
              <w:ind w:firstLine="34"/>
              <w:jc w:val="center"/>
              <w:rPr>
                <w:color w:val="000000"/>
              </w:rPr>
            </w:pPr>
            <w:r w:rsidRPr="00D44DDE">
              <w:rPr>
                <w:color w:val="000000"/>
              </w:rPr>
              <w:t>Ед. изм.</w:t>
            </w:r>
          </w:p>
        </w:tc>
        <w:tc>
          <w:tcPr>
            <w:tcW w:w="1559" w:type="dxa"/>
            <w:tcBorders>
              <w:top w:val="single" w:sz="4" w:space="0" w:color="auto"/>
              <w:left w:val="single" w:sz="4" w:space="0" w:color="auto"/>
              <w:bottom w:val="single" w:sz="4" w:space="0" w:color="auto"/>
              <w:right w:val="single" w:sz="4" w:space="0" w:color="auto"/>
            </w:tcBorders>
          </w:tcPr>
          <w:p w:rsidR="00EC7F19" w:rsidRPr="00D44DDE" w:rsidRDefault="00EC7F19" w:rsidP="00FC444E">
            <w:pPr>
              <w:ind w:firstLine="33"/>
              <w:jc w:val="center"/>
              <w:rPr>
                <w:color w:val="000000"/>
              </w:rPr>
            </w:pPr>
            <w:r w:rsidRPr="00D44DDE">
              <w:rPr>
                <w:color w:val="000000"/>
              </w:rPr>
              <w:t>Количество поставляемых товаров, объемов выполняемых работ, оказываемых услуг</w:t>
            </w:r>
            <w:r>
              <w:rPr>
                <w:color w:val="000000"/>
              </w:rPr>
              <w:t xml:space="preserve"> по адресу: Ленина 24</w:t>
            </w:r>
          </w:p>
        </w:tc>
        <w:tc>
          <w:tcPr>
            <w:tcW w:w="1843" w:type="dxa"/>
            <w:gridSpan w:val="2"/>
            <w:vMerge/>
            <w:tcBorders>
              <w:left w:val="single" w:sz="4" w:space="0" w:color="auto"/>
              <w:bottom w:val="single" w:sz="4" w:space="0" w:color="auto"/>
              <w:right w:val="single" w:sz="4" w:space="0" w:color="auto"/>
            </w:tcBorders>
          </w:tcPr>
          <w:p w:rsidR="00EC7F19" w:rsidRPr="00D44DDE" w:rsidRDefault="00EC7F19" w:rsidP="00FC444E">
            <w:pPr>
              <w:jc w:val="center"/>
              <w:rPr>
                <w:color w:val="000000"/>
              </w:rPr>
            </w:pPr>
          </w:p>
        </w:tc>
      </w:tr>
      <w:tr w:rsidR="00EC7F19" w:rsidRPr="00D44DDE" w:rsidTr="00EC7F19">
        <w:trPr>
          <w:gridAfter w:val="1"/>
          <w:wAfter w:w="1275" w:type="dxa"/>
          <w:trHeight w:val="558"/>
        </w:trPr>
        <w:tc>
          <w:tcPr>
            <w:tcW w:w="1418" w:type="dxa"/>
            <w:tcBorders>
              <w:top w:val="single" w:sz="4" w:space="0" w:color="auto"/>
              <w:left w:val="single" w:sz="4" w:space="0" w:color="auto"/>
              <w:bottom w:val="single" w:sz="4" w:space="0" w:color="auto"/>
              <w:right w:val="single" w:sz="4" w:space="0" w:color="auto"/>
            </w:tcBorders>
          </w:tcPr>
          <w:p w:rsidR="00DC7A1C" w:rsidRDefault="00EC7F19" w:rsidP="00DE5633">
            <w:pPr>
              <w:ind w:left="34"/>
              <w:jc w:val="center"/>
              <w:rPr>
                <w:sz w:val="22"/>
                <w:szCs w:val="22"/>
              </w:rPr>
            </w:pPr>
            <w:r w:rsidRPr="00EC7F19">
              <w:rPr>
                <w:sz w:val="22"/>
                <w:szCs w:val="22"/>
              </w:rPr>
              <w:t>М</w:t>
            </w:r>
            <w:r w:rsidR="007A34A2">
              <w:rPr>
                <w:sz w:val="22"/>
                <w:szCs w:val="22"/>
              </w:rPr>
              <w:t>ногофункциональное устройство</w:t>
            </w:r>
          </w:p>
          <w:p w:rsidR="00EC7F19" w:rsidRDefault="00DC7A1C" w:rsidP="00DE5633">
            <w:pPr>
              <w:ind w:left="34"/>
              <w:jc w:val="center"/>
              <w:rPr>
                <w:sz w:val="22"/>
                <w:szCs w:val="22"/>
              </w:rPr>
            </w:pPr>
            <w:r>
              <w:rPr>
                <w:sz w:val="22"/>
                <w:szCs w:val="22"/>
              </w:rPr>
              <w:t>(МФУ)</w:t>
            </w:r>
          </w:p>
          <w:p w:rsidR="00EC7F19" w:rsidRDefault="00EC7F19" w:rsidP="00DE5633">
            <w:pPr>
              <w:ind w:left="34"/>
              <w:jc w:val="center"/>
              <w:rPr>
                <w:sz w:val="22"/>
                <w:szCs w:val="22"/>
              </w:rPr>
            </w:pPr>
            <w:r>
              <w:rPr>
                <w:sz w:val="22"/>
                <w:szCs w:val="22"/>
              </w:rPr>
              <w:t>26.20.18.000-00000069</w:t>
            </w:r>
          </w:p>
          <w:p w:rsidR="00EC7F19" w:rsidRPr="00D44DDE" w:rsidRDefault="00EC7F19" w:rsidP="00DE5633">
            <w:pPr>
              <w:ind w:left="34"/>
              <w:jc w:val="center"/>
              <w:rPr>
                <w:color w:val="000000"/>
              </w:rPr>
            </w:pPr>
          </w:p>
        </w:tc>
        <w:tc>
          <w:tcPr>
            <w:tcW w:w="4819" w:type="dxa"/>
            <w:tcBorders>
              <w:top w:val="single" w:sz="4" w:space="0" w:color="auto"/>
              <w:left w:val="single" w:sz="4" w:space="0" w:color="auto"/>
              <w:bottom w:val="single" w:sz="4" w:space="0" w:color="auto"/>
              <w:right w:val="single" w:sz="4" w:space="0" w:color="auto"/>
            </w:tcBorders>
          </w:tcPr>
          <w:p w:rsidR="00EC7F19" w:rsidRPr="00EC7F19" w:rsidRDefault="00EC7F19" w:rsidP="00EC7F19">
            <w:pPr>
              <w:autoSpaceDE w:val="0"/>
              <w:autoSpaceDN w:val="0"/>
              <w:adjustRightInd w:val="0"/>
              <w:rPr>
                <w:color w:val="000000"/>
              </w:rPr>
            </w:pPr>
            <w:r w:rsidRPr="00EC7F19">
              <w:rPr>
                <w:color w:val="000000"/>
              </w:rPr>
              <w:t>Возмо</w:t>
            </w:r>
            <w:r w:rsidR="00833215">
              <w:rPr>
                <w:color w:val="000000"/>
              </w:rPr>
              <w:t>жность двухсторонней печати: Да;</w:t>
            </w:r>
          </w:p>
          <w:p w:rsidR="00EC7F19" w:rsidRDefault="00EC7F19" w:rsidP="00EC7F19">
            <w:pPr>
              <w:autoSpaceDE w:val="0"/>
              <w:autoSpaceDN w:val="0"/>
              <w:adjustRightInd w:val="0"/>
              <w:rPr>
                <w:color w:val="000000"/>
              </w:rPr>
            </w:pPr>
            <w:r w:rsidRPr="00EC7F19">
              <w:rPr>
                <w:color w:val="000000"/>
              </w:rPr>
              <w:t>Время выхода первого черно-белого отпечатка: ≥ 6  и  &lt; 7 (с)</w:t>
            </w:r>
            <w:r w:rsidR="00833215">
              <w:rPr>
                <w:color w:val="000000"/>
              </w:rPr>
              <w:t>;</w:t>
            </w:r>
            <w:r w:rsidRPr="00EC7F19">
              <w:rPr>
                <w:color w:val="000000"/>
              </w:rPr>
              <w:t xml:space="preserve"> </w:t>
            </w:r>
          </w:p>
          <w:p w:rsidR="006A2133" w:rsidRPr="00EC7F19" w:rsidRDefault="006A2133" w:rsidP="00EC7F19">
            <w:pPr>
              <w:autoSpaceDE w:val="0"/>
              <w:autoSpaceDN w:val="0"/>
              <w:adjustRightInd w:val="0"/>
              <w:rPr>
                <w:color w:val="000000"/>
              </w:rPr>
            </w:pPr>
            <w:r>
              <w:rPr>
                <w:color w:val="000000"/>
              </w:rPr>
              <w:t>Класс энергетической эффективности</w:t>
            </w:r>
            <w:proofErr w:type="gramStart"/>
            <w:r>
              <w:rPr>
                <w:color w:val="000000"/>
              </w:rPr>
              <w:t xml:space="preserve"> А</w:t>
            </w:r>
            <w:proofErr w:type="gramEnd"/>
            <w:r>
              <w:rPr>
                <w:color w:val="000000"/>
              </w:rPr>
              <w:t>++</w:t>
            </w:r>
          </w:p>
          <w:p w:rsidR="00833215" w:rsidRDefault="00EC7F19" w:rsidP="00EC7F19">
            <w:pPr>
              <w:autoSpaceDE w:val="0"/>
              <w:autoSpaceDN w:val="0"/>
              <w:adjustRightInd w:val="0"/>
              <w:rPr>
                <w:color w:val="000000"/>
              </w:rPr>
            </w:pPr>
            <w:r w:rsidRPr="00EC7F19">
              <w:rPr>
                <w:color w:val="000000"/>
              </w:rPr>
              <w:t xml:space="preserve">Количество печати </w:t>
            </w:r>
            <w:r w:rsidR="00833215">
              <w:rPr>
                <w:color w:val="000000"/>
              </w:rPr>
              <w:t>страниц в месяц:             ≥ 50000 (</w:t>
            </w:r>
            <w:proofErr w:type="spellStart"/>
            <w:proofErr w:type="gramStart"/>
            <w:r w:rsidR="00833215">
              <w:rPr>
                <w:color w:val="000000"/>
              </w:rPr>
              <w:t>шт</w:t>
            </w:r>
            <w:proofErr w:type="spellEnd"/>
            <w:proofErr w:type="gramEnd"/>
            <w:r w:rsidR="00833215">
              <w:rPr>
                <w:color w:val="000000"/>
              </w:rPr>
              <w:t>);</w:t>
            </w:r>
          </w:p>
          <w:p w:rsidR="00EC7F19" w:rsidRPr="00EC7F19" w:rsidRDefault="00EC7F19" w:rsidP="00EC7F19">
            <w:pPr>
              <w:autoSpaceDE w:val="0"/>
              <w:autoSpaceDN w:val="0"/>
              <w:adjustRightInd w:val="0"/>
              <w:rPr>
                <w:color w:val="000000"/>
              </w:rPr>
            </w:pPr>
            <w:r w:rsidRPr="00EC7F19">
              <w:rPr>
                <w:color w:val="000000"/>
              </w:rPr>
              <w:t xml:space="preserve">Максимальное разрешение печати, </w:t>
            </w:r>
            <w:proofErr w:type="spellStart"/>
            <w:r w:rsidRPr="00EC7F19">
              <w:rPr>
                <w:color w:val="000000"/>
              </w:rPr>
              <w:t>dpi</w:t>
            </w:r>
            <w:proofErr w:type="spellEnd"/>
            <w:r w:rsidRPr="00EC7F19">
              <w:rPr>
                <w:color w:val="000000"/>
              </w:rPr>
              <w:t>: 2400 х 600</w:t>
            </w:r>
            <w:r w:rsidR="00833215">
              <w:rPr>
                <w:color w:val="000000"/>
              </w:rPr>
              <w:t>;</w:t>
            </w:r>
          </w:p>
          <w:p w:rsidR="00EC7F19" w:rsidRPr="00EC7F19" w:rsidRDefault="00EC7F19" w:rsidP="00EC7F19">
            <w:pPr>
              <w:autoSpaceDE w:val="0"/>
              <w:autoSpaceDN w:val="0"/>
              <w:adjustRightInd w:val="0"/>
              <w:rPr>
                <w:color w:val="000000"/>
              </w:rPr>
            </w:pPr>
            <w:r w:rsidRPr="00EC7F19">
              <w:rPr>
                <w:color w:val="000000"/>
              </w:rPr>
              <w:t xml:space="preserve">Максимальное разрешение сканирования, </w:t>
            </w:r>
            <w:proofErr w:type="spellStart"/>
            <w:r w:rsidRPr="00EC7F19">
              <w:rPr>
                <w:color w:val="000000"/>
              </w:rPr>
              <w:t>dpi</w:t>
            </w:r>
            <w:proofErr w:type="spellEnd"/>
            <w:r w:rsidRPr="00EC7F19">
              <w:rPr>
                <w:color w:val="000000"/>
              </w:rPr>
              <w:t>: 600 х 600</w:t>
            </w:r>
            <w:r w:rsidR="00833215">
              <w:rPr>
                <w:color w:val="000000"/>
              </w:rPr>
              <w:t>;</w:t>
            </w:r>
            <w:r w:rsidRPr="00EC7F19">
              <w:rPr>
                <w:color w:val="000000"/>
              </w:rPr>
              <w:t xml:space="preserve"> </w:t>
            </w:r>
          </w:p>
          <w:p w:rsidR="00EC7F19" w:rsidRPr="00EC7F19" w:rsidRDefault="00EC7F19" w:rsidP="00EC7F19">
            <w:pPr>
              <w:autoSpaceDE w:val="0"/>
              <w:autoSpaceDN w:val="0"/>
              <w:adjustRightInd w:val="0"/>
              <w:rPr>
                <w:color w:val="000000"/>
              </w:rPr>
            </w:pPr>
            <w:r w:rsidRPr="00EC7F19">
              <w:rPr>
                <w:color w:val="000000"/>
              </w:rPr>
              <w:t>Наличие ЖК-дисплея: Да</w:t>
            </w:r>
            <w:r w:rsidR="00833215">
              <w:rPr>
                <w:color w:val="000000"/>
              </w:rPr>
              <w:t>;</w:t>
            </w:r>
            <w:r w:rsidRPr="00EC7F19">
              <w:rPr>
                <w:color w:val="000000"/>
              </w:rPr>
              <w:t xml:space="preserve">  </w:t>
            </w:r>
          </w:p>
          <w:p w:rsidR="00EC7F19" w:rsidRPr="00EC7F19" w:rsidRDefault="00EC7F19" w:rsidP="00EC7F19">
            <w:pPr>
              <w:autoSpaceDE w:val="0"/>
              <w:autoSpaceDN w:val="0"/>
              <w:adjustRightInd w:val="0"/>
              <w:rPr>
                <w:color w:val="000000"/>
              </w:rPr>
            </w:pPr>
            <w:r w:rsidRPr="00EC7F19">
              <w:rPr>
                <w:color w:val="000000"/>
              </w:rPr>
              <w:t>Наличие разъема USB: Да</w:t>
            </w:r>
            <w:r w:rsidR="00833215">
              <w:rPr>
                <w:color w:val="000000"/>
              </w:rPr>
              <w:t>;</w:t>
            </w:r>
            <w:r w:rsidRPr="00EC7F19">
              <w:rPr>
                <w:color w:val="000000"/>
              </w:rPr>
              <w:t xml:space="preserve">   </w:t>
            </w:r>
          </w:p>
          <w:p w:rsidR="00EC7F19" w:rsidRPr="00EC7F19" w:rsidRDefault="00EC7F19" w:rsidP="00EC7F19">
            <w:pPr>
              <w:autoSpaceDE w:val="0"/>
              <w:autoSpaceDN w:val="0"/>
              <w:adjustRightInd w:val="0"/>
              <w:rPr>
                <w:color w:val="000000"/>
              </w:rPr>
            </w:pPr>
            <w:r w:rsidRPr="00EC7F19">
              <w:rPr>
                <w:color w:val="000000"/>
              </w:rPr>
              <w:lastRenderedPageBreak/>
              <w:t>Наличие устройства автоподачи сканера: Да</w:t>
            </w:r>
            <w:r w:rsidR="00833215">
              <w:rPr>
                <w:color w:val="000000"/>
              </w:rPr>
              <w:t>;</w:t>
            </w:r>
            <w:r w:rsidRPr="00EC7F19">
              <w:rPr>
                <w:color w:val="000000"/>
              </w:rPr>
              <w:t xml:space="preserve">  </w:t>
            </w:r>
          </w:p>
          <w:p w:rsidR="00EC7F19" w:rsidRPr="00EC7F19" w:rsidRDefault="00EC7F19" w:rsidP="00EC7F19">
            <w:pPr>
              <w:autoSpaceDE w:val="0"/>
              <w:autoSpaceDN w:val="0"/>
              <w:adjustRightInd w:val="0"/>
              <w:rPr>
                <w:color w:val="000000"/>
              </w:rPr>
            </w:pPr>
            <w:r w:rsidRPr="00EC7F19">
              <w:rPr>
                <w:color w:val="000000"/>
              </w:rPr>
              <w:t>Наличие факса: Да</w:t>
            </w:r>
            <w:r w:rsidR="00833215">
              <w:rPr>
                <w:color w:val="000000"/>
              </w:rPr>
              <w:t>;</w:t>
            </w:r>
            <w:r w:rsidRPr="00EC7F19">
              <w:rPr>
                <w:color w:val="000000"/>
              </w:rPr>
              <w:t xml:space="preserve">    </w:t>
            </w:r>
          </w:p>
          <w:p w:rsidR="00EC7F19" w:rsidRPr="00EC7F19" w:rsidRDefault="00EC7F19" w:rsidP="00EC7F19">
            <w:pPr>
              <w:autoSpaceDE w:val="0"/>
              <w:autoSpaceDN w:val="0"/>
              <w:adjustRightInd w:val="0"/>
              <w:rPr>
                <w:color w:val="000000"/>
              </w:rPr>
            </w:pPr>
            <w:r w:rsidRPr="00EC7F19">
              <w:rPr>
                <w:color w:val="000000"/>
              </w:rPr>
              <w:t>Наличие черно-белого картриджа в комплекте: Да</w:t>
            </w:r>
            <w:r w:rsidR="00833215">
              <w:rPr>
                <w:color w:val="000000"/>
              </w:rPr>
              <w:t>;</w:t>
            </w:r>
            <w:r w:rsidRPr="00EC7F19">
              <w:rPr>
                <w:color w:val="000000"/>
              </w:rPr>
              <w:t xml:space="preserve">   </w:t>
            </w:r>
          </w:p>
          <w:p w:rsidR="00EC7F19" w:rsidRPr="00EC7F19" w:rsidRDefault="00EC7F19" w:rsidP="00EC7F19">
            <w:pPr>
              <w:autoSpaceDE w:val="0"/>
              <w:autoSpaceDN w:val="0"/>
              <w:adjustRightInd w:val="0"/>
              <w:rPr>
                <w:color w:val="000000"/>
              </w:rPr>
            </w:pPr>
            <w:r w:rsidRPr="00EC7F19">
              <w:rPr>
                <w:color w:val="000000"/>
              </w:rPr>
              <w:t>Объем установленной оперативной памяти: ≥ 512 (Мбайт)</w:t>
            </w:r>
            <w:r w:rsidR="00833215">
              <w:rPr>
                <w:color w:val="000000"/>
              </w:rPr>
              <w:t>;</w:t>
            </w:r>
            <w:r w:rsidRPr="00EC7F19">
              <w:rPr>
                <w:color w:val="000000"/>
              </w:rPr>
              <w:t xml:space="preserve">  </w:t>
            </w:r>
          </w:p>
          <w:p w:rsidR="00EC7F19" w:rsidRPr="00EC7F19" w:rsidRDefault="00EC7F19" w:rsidP="00EC7F19">
            <w:pPr>
              <w:autoSpaceDE w:val="0"/>
              <w:autoSpaceDN w:val="0"/>
              <w:adjustRightInd w:val="0"/>
              <w:rPr>
                <w:color w:val="000000"/>
              </w:rPr>
            </w:pPr>
            <w:r w:rsidRPr="00EC7F19">
              <w:rPr>
                <w:color w:val="000000"/>
              </w:rPr>
              <w:t xml:space="preserve">Скорость черно-белой печати, </w:t>
            </w:r>
            <w:proofErr w:type="spellStart"/>
            <w:proofErr w:type="gramStart"/>
            <w:r w:rsidRPr="00EC7F19">
              <w:rPr>
                <w:color w:val="000000"/>
              </w:rPr>
              <w:t>стр</w:t>
            </w:r>
            <w:proofErr w:type="spellEnd"/>
            <w:proofErr w:type="gramEnd"/>
            <w:r w:rsidRPr="00EC7F19">
              <w:rPr>
                <w:color w:val="000000"/>
              </w:rPr>
              <w:t>/мин: ≥ 30  и  &lt; 40</w:t>
            </w:r>
            <w:r w:rsidR="00833215">
              <w:rPr>
                <w:color w:val="000000"/>
              </w:rPr>
              <w:t>;</w:t>
            </w:r>
            <w:r w:rsidRPr="00EC7F19">
              <w:rPr>
                <w:color w:val="000000"/>
              </w:rPr>
              <w:t xml:space="preserve"> </w:t>
            </w:r>
          </w:p>
          <w:p w:rsidR="00EC7F19" w:rsidRPr="00EC7F19" w:rsidRDefault="00EC7F19" w:rsidP="00EC7F19">
            <w:pPr>
              <w:autoSpaceDE w:val="0"/>
              <w:autoSpaceDN w:val="0"/>
              <w:adjustRightInd w:val="0"/>
              <w:rPr>
                <w:color w:val="000000"/>
                <w:lang w:val="en-US"/>
              </w:rPr>
            </w:pPr>
            <w:r w:rsidRPr="00EC7F19">
              <w:rPr>
                <w:color w:val="000000"/>
              </w:rPr>
              <w:t>Способ</w:t>
            </w:r>
            <w:r w:rsidRPr="00EC7F19">
              <w:rPr>
                <w:color w:val="000000"/>
                <w:lang w:val="en-US"/>
              </w:rPr>
              <w:t xml:space="preserve"> </w:t>
            </w:r>
            <w:r w:rsidRPr="00EC7F19">
              <w:rPr>
                <w:color w:val="000000"/>
              </w:rPr>
              <w:t>подключения</w:t>
            </w:r>
            <w:r w:rsidRPr="00EC7F19">
              <w:rPr>
                <w:color w:val="000000"/>
                <w:lang w:val="en-US"/>
              </w:rPr>
              <w:t xml:space="preserve">: USB ; Apple </w:t>
            </w:r>
            <w:proofErr w:type="spellStart"/>
            <w:r w:rsidRPr="00EC7F19">
              <w:rPr>
                <w:color w:val="000000"/>
                <w:lang w:val="en-US"/>
              </w:rPr>
              <w:t>AirPrint</w:t>
            </w:r>
            <w:proofErr w:type="spellEnd"/>
            <w:r w:rsidRPr="00EC7F19">
              <w:rPr>
                <w:color w:val="000000"/>
                <w:lang w:val="en-US"/>
              </w:rPr>
              <w:t xml:space="preserve"> ; LAN ;  </w:t>
            </w:r>
          </w:p>
          <w:p w:rsidR="00833215" w:rsidRDefault="00EC7F19" w:rsidP="00EC7F19">
            <w:pPr>
              <w:autoSpaceDE w:val="0"/>
              <w:autoSpaceDN w:val="0"/>
              <w:adjustRightInd w:val="0"/>
              <w:rPr>
                <w:color w:val="000000"/>
              </w:rPr>
            </w:pPr>
            <w:r w:rsidRPr="00EC7F19">
              <w:rPr>
                <w:color w:val="000000"/>
              </w:rPr>
              <w:t>Суммарная емкость выходных лотков: ≥ 150  и  &lt; 200 (</w:t>
            </w:r>
            <w:proofErr w:type="spellStart"/>
            <w:proofErr w:type="gramStart"/>
            <w:r w:rsidRPr="00EC7F19">
              <w:rPr>
                <w:color w:val="000000"/>
              </w:rPr>
              <w:t>шт</w:t>
            </w:r>
            <w:proofErr w:type="spellEnd"/>
            <w:proofErr w:type="gramEnd"/>
            <w:r w:rsidRPr="00EC7F19">
              <w:rPr>
                <w:color w:val="000000"/>
              </w:rPr>
              <w:t>)</w:t>
            </w:r>
            <w:r w:rsidR="00833215">
              <w:rPr>
                <w:color w:val="000000"/>
              </w:rPr>
              <w:t>;</w:t>
            </w:r>
            <w:r w:rsidRPr="00EC7F19">
              <w:rPr>
                <w:color w:val="000000"/>
              </w:rPr>
              <w:t xml:space="preserve"> </w:t>
            </w:r>
          </w:p>
          <w:p w:rsidR="00EC7F19" w:rsidRPr="00EC7F19" w:rsidRDefault="00EC7F19" w:rsidP="00EC7F19">
            <w:pPr>
              <w:autoSpaceDE w:val="0"/>
              <w:autoSpaceDN w:val="0"/>
              <w:adjustRightInd w:val="0"/>
              <w:rPr>
                <w:color w:val="000000"/>
              </w:rPr>
            </w:pPr>
            <w:r w:rsidRPr="00EC7F19">
              <w:rPr>
                <w:color w:val="000000"/>
              </w:rPr>
              <w:t>Суммарная емкость лотков подач</w:t>
            </w:r>
            <w:r w:rsidR="00833215">
              <w:rPr>
                <w:color w:val="000000"/>
              </w:rPr>
              <w:t>и бумаги: ≥ 900  и  &lt; 1000 (</w:t>
            </w:r>
            <w:proofErr w:type="spellStart"/>
            <w:proofErr w:type="gramStart"/>
            <w:r w:rsidR="00833215">
              <w:rPr>
                <w:color w:val="000000"/>
              </w:rPr>
              <w:t>шт</w:t>
            </w:r>
            <w:proofErr w:type="spellEnd"/>
            <w:proofErr w:type="gramEnd"/>
            <w:r w:rsidR="00833215">
              <w:rPr>
                <w:color w:val="000000"/>
              </w:rPr>
              <w:t>);</w:t>
            </w:r>
          </w:p>
          <w:p w:rsidR="00EC7F19" w:rsidRPr="00EC7F19" w:rsidRDefault="00EC7F19" w:rsidP="00EC7F19">
            <w:pPr>
              <w:autoSpaceDE w:val="0"/>
              <w:autoSpaceDN w:val="0"/>
              <w:adjustRightInd w:val="0"/>
              <w:rPr>
                <w:color w:val="000000"/>
              </w:rPr>
            </w:pPr>
            <w:r w:rsidRPr="00EC7F19">
              <w:rPr>
                <w:color w:val="000000"/>
              </w:rPr>
              <w:t>Суммарный ресурс черно-белых картриджей в комплекте (страниц А</w:t>
            </w:r>
            <w:proofErr w:type="gramStart"/>
            <w:r w:rsidRPr="00EC7F19">
              <w:rPr>
                <w:color w:val="000000"/>
              </w:rPr>
              <w:t>4</w:t>
            </w:r>
            <w:proofErr w:type="gramEnd"/>
            <w:r w:rsidRPr="00EC7F19">
              <w:rPr>
                <w:color w:val="000000"/>
              </w:rPr>
              <w:t xml:space="preserve"> при 5% заполнении)</w:t>
            </w:r>
            <w:r w:rsidR="00833215">
              <w:rPr>
                <w:color w:val="000000"/>
              </w:rPr>
              <w:t xml:space="preserve"> </w:t>
            </w:r>
            <w:r w:rsidRPr="00EC7F19">
              <w:rPr>
                <w:color w:val="000000"/>
              </w:rPr>
              <w:t>страница: ≥ 3000  и  &lt; 3500</w:t>
            </w:r>
            <w:r w:rsidR="00833215">
              <w:rPr>
                <w:color w:val="000000"/>
              </w:rPr>
              <w:t>;</w:t>
            </w:r>
            <w:r w:rsidRPr="00EC7F19">
              <w:rPr>
                <w:color w:val="000000"/>
              </w:rPr>
              <w:t xml:space="preserve"> </w:t>
            </w:r>
          </w:p>
          <w:p w:rsidR="00EC7F19" w:rsidRPr="00EC7F19" w:rsidRDefault="00EC7F19" w:rsidP="00EC7F19">
            <w:pPr>
              <w:autoSpaceDE w:val="0"/>
              <w:autoSpaceDN w:val="0"/>
              <w:adjustRightInd w:val="0"/>
              <w:rPr>
                <w:color w:val="000000"/>
              </w:rPr>
            </w:pPr>
            <w:r w:rsidRPr="00EC7F19">
              <w:rPr>
                <w:color w:val="000000"/>
              </w:rPr>
              <w:t>Технология печати: Лазерная</w:t>
            </w:r>
            <w:r w:rsidR="00833215">
              <w:rPr>
                <w:color w:val="000000"/>
              </w:rPr>
              <w:t>;</w:t>
            </w:r>
            <w:r w:rsidRPr="00EC7F19">
              <w:rPr>
                <w:color w:val="000000"/>
              </w:rPr>
              <w:t xml:space="preserve">   </w:t>
            </w:r>
          </w:p>
          <w:p w:rsidR="00EC7F19" w:rsidRPr="00EC7F19" w:rsidRDefault="00B526BC" w:rsidP="00EC7F19">
            <w:pPr>
              <w:autoSpaceDE w:val="0"/>
              <w:autoSpaceDN w:val="0"/>
              <w:adjustRightInd w:val="0"/>
              <w:rPr>
                <w:color w:val="000000"/>
              </w:rPr>
            </w:pPr>
            <w:r>
              <w:rPr>
                <w:color w:val="000000"/>
              </w:rPr>
              <w:t xml:space="preserve">Тип </w:t>
            </w:r>
            <w:proofErr w:type="spellStart"/>
            <w:r>
              <w:rPr>
                <w:color w:val="000000"/>
              </w:rPr>
              <w:t>сканирования</w:t>
            </w:r>
            <w:proofErr w:type="gramStart"/>
            <w:r>
              <w:rPr>
                <w:color w:val="000000"/>
              </w:rPr>
              <w:t>:</w:t>
            </w:r>
            <w:r w:rsidR="00EC7F19" w:rsidRPr="00EC7F19">
              <w:rPr>
                <w:color w:val="000000"/>
              </w:rPr>
              <w:t>П</w:t>
            </w:r>
            <w:proofErr w:type="gramEnd"/>
            <w:r w:rsidR="00EC7F19" w:rsidRPr="00EC7F19">
              <w:rPr>
                <w:color w:val="000000"/>
              </w:rPr>
              <w:t>ротяжный</w:t>
            </w:r>
            <w:proofErr w:type="spellEnd"/>
            <w:r w:rsidR="00EC7F19" w:rsidRPr="00EC7F19">
              <w:rPr>
                <w:color w:val="000000"/>
              </w:rPr>
              <w:t>/планшетный</w:t>
            </w:r>
            <w:r>
              <w:rPr>
                <w:color w:val="000000"/>
              </w:rPr>
              <w:t>;</w:t>
            </w:r>
            <w:r w:rsidR="00EC7F19" w:rsidRPr="00EC7F19">
              <w:rPr>
                <w:color w:val="000000"/>
              </w:rPr>
              <w:t xml:space="preserve">   </w:t>
            </w:r>
          </w:p>
          <w:p w:rsidR="00EC7F19" w:rsidRPr="00EC7F19" w:rsidRDefault="00EC7F19" w:rsidP="00EC7F19">
            <w:pPr>
              <w:autoSpaceDE w:val="0"/>
              <w:autoSpaceDN w:val="0"/>
              <w:adjustRightInd w:val="0"/>
              <w:rPr>
                <w:color w:val="000000"/>
              </w:rPr>
            </w:pPr>
            <w:r w:rsidRPr="00EC7F19">
              <w:rPr>
                <w:color w:val="000000"/>
              </w:rPr>
              <w:t>Формат печати: А</w:t>
            </w:r>
            <w:proofErr w:type="gramStart"/>
            <w:r w:rsidRPr="00EC7F19">
              <w:rPr>
                <w:color w:val="000000"/>
              </w:rPr>
              <w:t>4</w:t>
            </w:r>
            <w:proofErr w:type="gramEnd"/>
            <w:r w:rsidRPr="00EC7F19">
              <w:rPr>
                <w:color w:val="000000"/>
              </w:rPr>
              <w:t xml:space="preserve">  </w:t>
            </w:r>
          </w:p>
          <w:p w:rsidR="00EC7F19" w:rsidRPr="00EA64B6" w:rsidRDefault="00EC7F19" w:rsidP="00EC7F19">
            <w:pPr>
              <w:autoSpaceDE w:val="0"/>
              <w:autoSpaceDN w:val="0"/>
              <w:adjustRightInd w:val="0"/>
              <w:rPr>
                <w:color w:val="000000"/>
              </w:rPr>
            </w:pPr>
            <w:r w:rsidRPr="00EC7F19">
              <w:rPr>
                <w:color w:val="000000"/>
              </w:rPr>
              <w:t>Цветность печати: Черно-Белая</w:t>
            </w:r>
            <w:r w:rsidR="00B526BC">
              <w:rPr>
                <w:color w:val="000000"/>
              </w:rPr>
              <w:t>;</w:t>
            </w:r>
            <w:r w:rsidRPr="00EC7F19">
              <w:rPr>
                <w:color w:val="000000"/>
              </w:rPr>
              <w:t xml:space="preserve">   </w:t>
            </w:r>
          </w:p>
        </w:tc>
        <w:tc>
          <w:tcPr>
            <w:tcW w:w="993" w:type="dxa"/>
            <w:tcBorders>
              <w:top w:val="single" w:sz="4" w:space="0" w:color="auto"/>
              <w:left w:val="single" w:sz="4" w:space="0" w:color="auto"/>
              <w:bottom w:val="single" w:sz="4" w:space="0" w:color="auto"/>
              <w:right w:val="single" w:sz="4" w:space="0" w:color="auto"/>
            </w:tcBorders>
          </w:tcPr>
          <w:p w:rsidR="00EC7F19" w:rsidRPr="00D44DDE" w:rsidRDefault="00DC7A1C" w:rsidP="00FC444E">
            <w:pPr>
              <w:ind w:firstLine="34"/>
              <w:jc w:val="center"/>
              <w:rPr>
                <w:color w:val="000000"/>
              </w:rPr>
            </w:pPr>
            <w:r>
              <w:rPr>
                <w:color w:val="000000"/>
              </w:rPr>
              <w:lastRenderedPageBreak/>
              <w:t>штука</w:t>
            </w:r>
          </w:p>
        </w:tc>
        <w:tc>
          <w:tcPr>
            <w:tcW w:w="1559" w:type="dxa"/>
            <w:tcBorders>
              <w:top w:val="single" w:sz="4" w:space="0" w:color="auto"/>
              <w:left w:val="single" w:sz="4" w:space="0" w:color="auto"/>
              <w:bottom w:val="single" w:sz="4" w:space="0" w:color="auto"/>
              <w:right w:val="single" w:sz="4" w:space="0" w:color="auto"/>
            </w:tcBorders>
          </w:tcPr>
          <w:p w:rsidR="00EC7F19" w:rsidRPr="00D44DDE" w:rsidRDefault="00EC7F19" w:rsidP="00FC444E">
            <w:pPr>
              <w:jc w:val="center"/>
              <w:rPr>
                <w:color w:val="000000"/>
              </w:rPr>
            </w:pPr>
            <w:r>
              <w:rPr>
                <w:color w:val="000000"/>
              </w:rPr>
              <w:t>20</w:t>
            </w:r>
          </w:p>
        </w:tc>
        <w:tc>
          <w:tcPr>
            <w:tcW w:w="1843" w:type="dxa"/>
            <w:gridSpan w:val="2"/>
            <w:tcBorders>
              <w:top w:val="single" w:sz="4" w:space="0" w:color="auto"/>
              <w:left w:val="single" w:sz="4" w:space="0" w:color="auto"/>
              <w:bottom w:val="single" w:sz="4" w:space="0" w:color="auto"/>
              <w:right w:val="single" w:sz="4" w:space="0" w:color="auto"/>
            </w:tcBorders>
          </w:tcPr>
          <w:p w:rsidR="00EC7F19" w:rsidRPr="00D44DDE" w:rsidRDefault="00A56921" w:rsidP="00833215">
            <w:pPr>
              <w:ind w:left="175"/>
              <w:jc w:val="center"/>
              <w:rPr>
                <w:color w:val="000000"/>
              </w:rPr>
            </w:pPr>
            <w:r w:rsidRPr="00A56921">
              <w:rPr>
                <w:color w:val="000000"/>
              </w:rPr>
              <w:t>383 438,</w:t>
            </w:r>
            <w:r w:rsidR="00833215">
              <w:rPr>
                <w:color w:val="000000"/>
              </w:rPr>
              <w:t>40</w:t>
            </w:r>
          </w:p>
        </w:tc>
      </w:tr>
      <w:tr w:rsidR="00EC7F19" w:rsidRPr="00D44DDE" w:rsidTr="00EC7F19">
        <w:trPr>
          <w:gridAfter w:val="1"/>
          <w:wAfter w:w="1275" w:type="dxa"/>
          <w:trHeight w:val="558"/>
        </w:trPr>
        <w:tc>
          <w:tcPr>
            <w:tcW w:w="1418" w:type="dxa"/>
            <w:tcBorders>
              <w:top w:val="single" w:sz="4" w:space="0" w:color="auto"/>
              <w:left w:val="single" w:sz="4" w:space="0" w:color="auto"/>
              <w:bottom w:val="single" w:sz="4" w:space="0" w:color="auto"/>
              <w:right w:val="single" w:sz="4" w:space="0" w:color="auto"/>
            </w:tcBorders>
          </w:tcPr>
          <w:p w:rsidR="00F339AA" w:rsidRPr="00F339AA" w:rsidRDefault="00F339AA" w:rsidP="00F339AA">
            <w:pPr>
              <w:ind w:left="34"/>
              <w:jc w:val="center"/>
              <w:rPr>
                <w:sz w:val="22"/>
                <w:szCs w:val="22"/>
              </w:rPr>
            </w:pPr>
            <w:r w:rsidRPr="00F339AA">
              <w:rPr>
                <w:sz w:val="22"/>
                <w:szCs w:val="22"/>
              </w:rPr>
              <w:lastRenderedPageBreak/>
              <w:t xml:space="preserve">Документ-камера </w:t>
            </w:r>
          </w:p>
          <w:p w:rsidR="00EC7F19" w:rsidRDefault="00F339AA" w:rsidP="00F339AA">
            <w:pPr>
              <w:ind w:left="34"/>
              <w:jc w:val="center"/>
              <w:rPr>
                <w:sz w:val="22"/>
                <w:szCs w:val="22"/>
              </w:rPr>
            </w:pPr>
            <w:r w:rsidRPr="00F339AA">
              <w:rPr>
                <w:sz w:val="22"/>
                <w:szCs w:val="22"/>
              </w:rPr>
              <w:t>Код КТРУ 26.30.13.000-00000001</w:t>
            </w:r>
          </w:p>
        </w:tc>
        <w:tc>
          <w:tcPr>
            <w:tcW w:w="4819" w:type="dxa"/>
            <w:tcBorders>
              <w:top w:val="single" w:sz="4" w:space="0" w:color="auto"/>
              <w:left w:val="single" w:sz="4" w:space="0" w:color="auto"/>
              <w:bottom w:val="single" w:sz="4" w:space="0" w:color="auto"/>
              <w:right w:val="single" w:sz="4" w:space="0" w:color="auto"/>
            </w:tcBorders>
          </w:tcPr>
          <w:p w:rsidR="00F339AA" w:rsidRPr="00F339AA" w:rsidRDefault="00F339AA" w:rsidP="00F339AA">
            <w:pPr>
              <w:rPr>
                <w:color w:val="334059"/>
              </w:rPr>
            </w:pPr>
            <w:r w:rsidRPr="00F339AA">
              <w:rPr>
                <w:color w:val="334059"/>
              </w:rPr>
              <w:t>Возможности управления камерой: С помощью ПО камеры</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Возможность добавления в галерею материал</w:t>
            </w:r>
            <w:r w:rsidR="00B526BC">
              <w:rPr>
                <w:color w:val="334059"/>
              </w:rPr>
              <w:t>ов, созданных пользователем: Да;</w:t>
            </w:r>
          </w:p>
          <w:p w:rsidR="00F339AA" w:rsidRPr="00F339AA" w:rsidRDefault="00F339AA" w:rsidP="00F339AA">
            <w:pPr>
              <w:rPr>
                <w:color w:val="334059"/>
              </w:rPr>
            </w:pPr>
            <w:r w:rsidRPr="00F339AA">
              <w:rPr>
                <w:color w:val="334059"/>
              </w:rPr>
              <w:t>Возможность записи видео: Да</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Возможность записи всех действий пользователя: На всем экране</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Возможность импорта и экспорта файлов: Да</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Возможность поворота изображения с шагом 90 град.: Да</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Возможность подключения внешних устройств: Да</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Возможность распознавания геометрических</w:t>
            </w:r>
            <w:r w:rsidR="00B526BC">
              <w:rPr>
                <w:color w:val="334059"/>
              </w:rPr>
              <w:t xml:space="preserve"> фигур, построенных от руки: Да;</w:t>
            </w:r>
          </w:p>
          <w:p w:rsidR="00F339AA" w:rsidRPr="00F339AA" w:rsidRDefault="00F339AA" w:rsidP="00F339AA">
            <w:pPr>
              <w:rPr>
                <w:color w:val="334059"/>
              </w:rPr>
            </w:pPr>
            <w:r w:rsidRPr="00F339AA">
              <w:rPr>
                <w:color w:val="334059"/>
              </w:rPr>
              <w:t>Возможность регулирования ламп дополнительной подсветки: Да</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Возможность управления другими аппаратными средствами: Интерактивная доска</w:t>
            </w:r>
            <w:r w:rsidR="00B526BC">
              <w:rPr>
                <w:color w:val="334059"/>
              </w:rPr>
              <w:t>;</w:t>
            </w:r>
          </w:p>
          <w:p w:rsidR="00F339AA" w:rsidRPr="00F339AA" w:rsidRDefault="00F339AA" w:rsidP="00F339AA">
            <w:pPr>
              <w:rPr>
                <w:color w:val="334059"/>
              </w:rPr>
            </w:pPr>
            <w:r w:rsidRPr="00F339AA">
              <w:rPr>
                <w:color w:val="334059"/>
              </w:rPr>
              <w:t>Возможность фотосъемки: Да</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Длина рабочей зоны минимальная: &gt; 400  и  ≤ 450 (мм)</w:t>
            </w:r>
            <w:r w:rsidR="00B526BC">
              <w:rPr>
                <w:color w:val="334059"/>
              </w:rPr>
              <w:t>;</w:t>
            </w:r>
            <w:r w:rsidRPr="00F339AA">
              <w:rPr>
                <w:color w:val="334059"/>
              </w:rPr>
              <w:t xml:space="preserve"> </w:t>
            </w:r>
          </w:p>
          <w:p w:rsidR="00B526BC" w:rsidRDefault="00F339AA" w:rsidP="00F339AA">
            <w:pPr>
              <w:rPr>
                <w:color w:val="334059"/>
              </w:rPr>
            </w:pPr>
            <w:r w:rsidRPr="00F339AA">
              <w:rPr>
                <w:color w:val="334059"/>
              </w:rPr>
              <w:t>Количество кадров в секунду при записи видео: ≥ 20</w:t>
            </w:r>
            <w:proofErr w:type="gramStart"/>
            <w:r w:rsidRPr="00F339AA">
              <w:rPr>
                <w:color w:val="334059"/>
              </w:rPr>
              <w:t xml:space="preserve"> ;</w:t>
            </w:r>
            <w:proofErr w:type="gramEnd"/>
            <w:r w:rsidRPr="00F339AA">
              <w:rPr>
                <w:color w:val="334059"/>
              </w:rPr>
              <w:t xml:space="preserve"> </w:t>
            </w:r>
          </w:p>
          <w:p w:rsidR="00F339AA" w:rsidRPr="00F339AA" w:rsidRDefault="00F339AA" w:rsidP="00F339AA">
            <w:pPr>
              <w:rPr>
                <w:color w:val="334059"/>
              </w:rPr>
            </w:pPr>
            <w:r w:rsidRPr="00F339AA">
              <w:rPr>
                <w:color w:val="334059"/>
              </w:rPr>
              <w:t xml:space="preserve">Количество ламп дополнительной подсветки: ≥ </w:t>
            </w:r>
            <w:r w:rsidR="00B526BC">
              <w:rPr>
                <w:color w:val="334059"/>
              </w:rPr>
              <w:t>2 (</w:t>
            </w:r>
            <w:proofErr w:type="spellStart"/>
            <w:proofErr w:type="gramStart"/>
            <w:r w:rsidR="00B526BC">
              <w:rPr>
                <w:color w:val="334059"/>
              </w:rPr>
              <w:t>шт</w:t>
            </w:r>
            <w:proofErr w:type="spellEnd"/>
            <w:proofErr w:type="gramEnd"/>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Комплектация поставки: Руководство пользователя, CD c програ</w:t>
            </w:r>
            <w:r w:rsidR="00B526BC">
              <w:rPr>
                <w:color w:val="334059"/>
              </w:rPr>
              <w:t xml:space="preserve">ммным </w:t>
            </w:r>
            <w:r w:rsidR="00B526BC">
              <w:rPr>
                <w:color w:val="334059"/>
              </w:rPr>
              <w:lastRenderedPageBreak/>
              <w:t>обеспечением, Кабель USB;</w:t>
            </w:r>
            <w:r w:rsidRPr="00F339AA">
              <w:rPr>
                <w:color w:val="334059"/>
              </w:rPr>
              <w:t xml:space="preserve">  </w:t>
            </w:r>
          </w:p>
          <w:p w:rsidR="00F339AA" w:rsidRPr="00F339AA" w:rsidRDefault="00F339AA" w:rsidP="00F339AA">
            <w:pPr>
              <w:rPr>
                <w:color w:val="334059"/>
              </w:rPr>
            </w:pPr>
            <w:r w:rsidRPr="00F339AA">
              <w:rPr>
                <w:color w:val="334059"/>
              </w:rPr>
              <w:t>Конструктивное исполнение: Настольная</w:t>
            </w:r>
            <w:proofErr w:type="gramStart"/>
            <w:r w:rsidRPr="00F339AA">
              <w:rPr>
                <w:color w:val="334059"/>
              </w:rPr>
              <w:t xml:space="preserve"> ;</w:t>
            </w:r>
            <w:proofErr w:type="gramEnd"/>
            <w:r w:rsidRPr="00F339AA">
              <w:rPr>
                <w:color w:val="334059"/>
              </w:rPr>
              <w:t xml:space="preserve">  </w:t>
            </w:r>
          </w:p>
          <w:p w:rsidR="00B526BC" w:rsidRDefault="00F339AA" w:rsidP="00F339AA">
            <w:pPr>
              <w:rPr>
                <w:color w:val="334059"/>
              </w:rPr>
            </w:pPr>
            <w:r w:rsidRPr="00F339AA">
              <w:rPr>
                <w:color w:val="334059"/>
              </w:rPr>
              <w:t xml:space="preserve">Максимальная высота </w:t>
            </w:r>
            <w:proofErr w:type="gramStart"/>
            <w:r w:rsidRPr="00F339AA">
              <w:rPr>
                <w:color w:val="334059"/>
              </w:rPr>
              <w:t>документ-камеры</w:t>
            </w:r>
            <w:proofErr w:type="gramEnd"/>
            <w:r w:rsidRPr="00F339AA">
              <w:rPr>
                <w:color w:val="334059"/>
              </w:rPr>
              <w:t>: ≤ 400 (мм)</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Максимальная дл</w:t>
            </w:r>
            <w:r w:rsidR="00B526BC">
              <w:rPr>
                <w:color w:val="334059"/>
              </w:rPr>
              <w:t xml:space="preserve">ина </w:t>
            </w:r>
            <w:proofErr w:type="gramStart"/>
            <w:r w:rsidR="00B526BC">
              <w:rPr>
                <w:color w:val="334059"/>
              </w:rPr>
              <w:t>документ-камеры</w:t>
            </w:r>
            <w:proofErr w:type="gramEnd"/>
            <w:r w:rsidR="00B526BC">
              <w:rPr>
                <w:color w:val="334059"/>
              </w:rPr>
              <w:t>: ≤ 200 (мм)</w:t>
            </w:r>
            <w:r w:rsidRPr="00F339AA">
              <w:rPr>
                <w:color w:val="334059"/>
              </w:rPr>
              <w:t xml:space="preserve">; </w:t>
            </w:r>
          </w:p>
          <w:p w:rsidR="00F339AA" w:rsidRPr="00F339AA" w:rsidRDefault="00F339AA" w:rsidP="00F339AA">
            <w:pPr>
              <w:rPr>
                <w:color w:val="334059"/>
              </w:rPr>
            </w:pPr>
            <w:r w:rsidRPr="00F339AA">
              <w:rPr>
                <w:color w:val="334059"/>
              </w:rPr>
              <w:t>Максимальное выходное разрешение, пиксель: 2592 x 1944</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 xml:space="preserve">Максимальная ширина </w:t>
            </w:r>
            <w:proofErr w:type="gramStart"/>
            <w:r w:rsidRPr="00F339AA">
              <w:rPr>
                <w:color w:val="334059"/>
              </w:rPr>
              <w:t>документ-камеры</w:t>
            </w:r>
            <w:proofErr w:type="gramEnd"/>
            <w:r w:rsidRPr="00F339AA">
              <w:rPr>
                <w:color w:val="334059"/>
              </w:rPr>
              <w:t>: ≤ 150 (мм)</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Ма</w:t>
            </w:r>
            <w:r w:rsidR="00B526BC">
              <w:rPr>
                <w:color w:val="334059"/>
              </w:rPr>
              <w:t xml:space="preserve">сса </w:t>
            </w:r>
            <w:proofErr w:type="gramStart"/>
            <w:r w:rsidR="00B526BC">
              <w:rPr>
                <w:color w:val="334059"/>
              </w:rPr>
              <w:t>документ-камеры</w:t>
            </w:r>
            <w:proofErr w:type="gramEnd"/>
            <w:r w:rsidR="00B526BC">
              <w:rPr>
                <w:color w:val="334059"/>
              </w:rPr>
              <w:t>: ≤ 1.8 (кг)</w:t>
            </w:r>
            <w:r w:rsidRPr="00F339AA">
              <w:rPr>
                <w:color w:val="334059"/>
              </w:rPr>
              <w:t xml:space="preserve">;  </w:t>
            </w:r>
          </w:p>
          <w:p w:rsidR="00F339AA" w:rsidRPr="00F339AA" w:rsidRDefault="00F339AA" w:rsidP="00F339AA">
            <w:pPr>
              <w:rPr>
                <w:color w:val="334059"/>
              </w:rPr>
            </w:pPr>
            <w:r w:rsidRPr="00F339AA">
              <w:rPr>
                <w:color w:val="334059"/>
              </w:rPr>
              <w:t>Наличие встроенной подсветки: Да</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Наличие разъемов: USB</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Оптическое увеличение: ≥ 16x</w:t>
            </w:r>
            <w:r w:rsidR="00B526BC">
              <w:rPr>
                <w:color w:val="334059"/>
              </w:rPr>
              <w:t>;</w:t>
            </w:r>
          </w:p>
          <w:p w:rsidR="00F339AA" w:rsidRPr="00F339AA" w:rsidRDefault="00F339AA" w:rsidP="00F339AA">
            <w:pPr>
              <w:rPr>
                <w:color w:val="334059"/>
              </w:rPr>
            </w:pPr>
            <w:r w:rsidRPr="00F339AA">
              <w:rPr>
                <w:color w:val="334059"/>
              </w:rPr>
              <w:t xml:space="preserve">Поддерживаемые операционные системы: </w:t>
            </w:r>
            <w:proofErr w:type="spellStart"/>
            <w:r w:rsidRPr="00F339AA">
              <w:rPr>
                <w:color w:val="334059"/>
              </w:rPr>
              <w:t>Windows</w:t>
            </w:r>
            <w:proofErr w:type="spellEnd"/>
            <w:proofErr w:type="gramStart"/>
            <w:r w:rsidRPr="00F339AA">
              <w:rPr>
                <w:color w:val="334059"/>
              </w:rPr>
              <w:t xml:space="preserve"> </w:t>
            </w:r>
            <w:r w:rsidR="00B526BC">
              <w:rPr>
                <w:color w:val="334059"/>
              </w:rPr>
              <w:t>;</w:t>
            </w:r>
            <w:proofErr w:type="gramEnd"/>
          </w:p>
          <w:p w:rsidR="00F339AA" w:rsidRPr="00F339AA" w:rsidRDefault="00F339AA" w:rsidP="00F339AA">
            <w:pPr>
              <w:rPr>
                <w:color w:val="334059"/>
              </w:rPr>
            </w:pPr>
            <w:r w:rsidRPr="00F339AA">
              <w:rPr>
                <w:color w:val="334059"/>
              </w:rPr>
              <w:t xml:space="preserve">Разрешение матрицы, </w:t>
            </w:r>
            <w:proofErr w:type="spellStart"/>
            <w:r w:rsidRPr="00F339AA">
              <w:rPr>
                <w:color w:val="334059"/>
              </w:rPr>
              <w:t>Мпиксель</w:t>
            </w:r>
            <w:proofErr w:type="spellEnd"/>
            <w:r w:rsidRPr="00F339AA">
              <w:rPr>
                <w:color w:val="334059"/>
              </w:rPr>
              <w:t>: ≥ 5</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Распознавание печатного текста: Да</w:t>
            </w:r>
            <w:r w:rsidR="00B526BC">
              <w:rPr>
                <w:color w:val="334059"/>
              </w:rPr>
              <w:t>;</w:t>
            </w:r>
            <w:r w:rsidRPr="00F339AA">
              <w:rPr>
                <w:color w:val="334059"/>
              </w:rPr>
              <w:t xml:space="preserve">  </w:t>
            </w:r>
          </w:p>
          <w:p w:rsidR="00F339AA" w:rsidRPr="00F339AA" w:rsidRDefault="00F339AA" w:rsidP="00F339AA">
            <w:pPr>
              <w:rPr>
                <w:color w:val="334059"/>
              </w:rPr>
            </w:pPr>
            <w:r w:rsidRPr="00F339AA">
              <w:rPr>
                <w:color w:val="334059"/>
              </w:rPr>
              <w:t>Распознавание рукописного текста: Да</w:t>
            </w:r>
            <w:r w:rsidR="00B526BC">
              <w:rPr>
                <w:color w:val="334059"/>
              </w:rPr>
              <w:t>;</w:t>
            </w:r>
            <w:r w:rsidRPr="00F339AA">
              <w:rPr>
                <w:color w:val="334059"/>
              </w:rPr>
              <w:t xml:space="preserve">   </w:t>
            </w:r>
          </w:p>
          <w:p w:rsidR="00F339AA" w:rsidRPr="00F339AA" w:rsidRDefault="00B526BC" w:rsidP="00F339AA">
            <w:pPr>
              <w:rPr>
                <w:color w:val="334059"/>
              </w:rPr>
            </w:pPr>
            <w:r>
              <w:rPr>
                <w:color w:val="334059"/>
              </w:rPr>
              <w:t>Тип матрицы: CMOS</w:t>
            </w:r>
            <w:r w:rsidR="00F339AA" w:rsidRPr="00F339AA">
              <w:rPr>
                <w:color w:val="334059"/>
              </w:rPr>
              <w:t xml:space="preserve">;  </w:t>
            </w:r>
          </w:p>
          <w:p w:rsidR="00F339AA" w:rsidRPr="00F339AA" w:rsidRDefault="00F339AA" w:rsidP="00F339AA">
            <w:pPr>
              <w:rPr>
                <w:color w:val="334059"/>
              </w:rPr>
            </w:pPr>
            <w:r w:rsidRPr="00F339AA">
              <w:rPr>
                <w:color w:val="334059"/>
              </w:rPr>
              <w:t>Тип штатива: Пово</w:t>
            </w:r>
            <w:r w:rsidR="00B526BC">
              <w:rPr>
                <w:color w:val="334059"/>
              </w:rPr>
              <w:t>ротно-раздвижной (механический)</w:t>
            </w:r>
            <w:r w:rsidRPr="00F339AA">
              <w:rPr>
                <w:color w:val="334059"/>
              </w:rPr>
              <w:t xml:space="preserve">;  </w:t>
            </w:r>
          </w:p>
          <w:p w:rsidR="00F339AA" w:rsidRPr="00F339AA" w:rsidRDefault="00F339AA" w:rsidP="00F339AA">
            <w:pPr>
              <w:rPr>
                <w:color w:val="334059"/>
              </w:rPr>
            </w:pPr>
            <w:r w:rsidRPr="00F339AA">
              <w:rPr>
                <w:color w:val="334059"/>
              </w:rPr>
              <w:t xml:space="preserve">Цифровое увеличение: ≥ 4х </w:t>
            </w:r>
          </w:p>
          <w:p w:rsidR="00F339AA" w:rsidRPr="00F339AA" w:rsidRDefault="00F339AA" w:rsidP="00F339AA">
            <w:pPr>
              <w:rPr>
                <w:color w:val="334059"/>
              </w:rPr>
            </w:pPr>
            <w:r w:rsidRPr="00F339AA">
              <w:rPr>
                <w:color w:val="334059"/>
              </w:rPr>
              <w:t>Ширина рабочей зоны минимальн</w:t>
            </w:r>
            <w:r w:rsidR="00B526BC">
              <w:rPr>
                <w:color w:val="334059"/>
              </w:rPr>
              <w:t>ая: &gt; 250  и  ≤ 300 (мм)</w:t>
            </w:r>
            <w:r w:rsidRPr="00F339AA">
              <w:rPr>
                <w:color w:val="334059"/>
              </w:rPr>
              <w:t xml:space="preserve">;  </w:t>
            </w:r>
          </w:p>
          <w:p w:rsidR="00EC7F19" w:rsidRPr="00EA64B6" w:rsidRDefault="00F339AA" w:rsidP="00F339AA">
            <w:pPr>
              <w:rPr>
                <w:color w:val="334059"/>
              </w:rPr>
            </w:pPr>
            <w:r w:rsidRPr="00F339AA">
              <w:rPr>
                <w:color w:val="334059"/>
              </w:rPr>
              <w:t>Языки распознавания: Русский, Английский</w:t>
            </w:r>
            <w:r w:rsidR="00B526BC">
              <w:rPr>
                <w:color w:val="334059"/>
              </w:rPr>
              <w:t>.</w:t>
            </w:r>
          </w:p>
          <w:p w:rsidR="00EC7F19" w:rsidRPr="00EA64B6" w:rsidRDefault="00EC7F19" w:rsidP="009276E5">
            <w:pPr>
              <w:rPr>
                <w:color w:val="334059"/>
              </w:rPr>
            </w:pPr>
            <w:r w:rsidRPr="00EA64B6">
              <w:rPr>
                <w:color w:val="334059"/>
              </w:rPr>
              <w:t xml:space="preserve"> </w:t>
            </w:r>
          </w:p>
        </w:tc>
        <w:tc>
          <w:tcPr>
            <w:tcW w:w="993" w:type="dxa"/>
            <w:tcBorders>
              <w:top w:val="single" w:sz="4" w:space="0" w:color="auto"/>
              <w:left w:val="single" w:sz="4" w:space="0" w:color="auto"/>
              <w:bottom w:val="single" w:sz="4" w:space="0" w:color="auto"/>
              <w:right w:val="single" w:sz="4" w:space="0" w:color="auto"/>
            </w:tcBorders>
          </w:tcPr>
          <w:p w:rsidR="00EC7F19" w:rsidRDefault="00DC7A1C" w:rsidP="00FC444E">
            <w:pPr>
              <w:ind w:firstLine="34"/>
              <w:jc w:val="center"/>
              <w:rPr>
                <w:color w:val="000000"/>
              </w:rPr>
            </w:pPr>
            <w:r>
              <w:rPr>
                <w:color w:val="000000"/>
              </w:rPr>
              <w:lastRenderedPageBreak/>
              <w:t>штука</w:t>
            </w:r>
          </w:p>
        </w:tc>
        <w:tc>
          <w:tcPr>
            <w:tcW w:w="1559" w:type="dxa"/>
            <w:tcBorders>
              <w:top w:val="single" w:sz="4" w:space="0" w:color="auto"/>
              <w:left w:val="single" w:sz="4" w:space="0" w:color="auto"/>
              <w:bottom w:val="single" w:sz="4" w:space="0" w:color="auto"/>
              <w:right w:val="single" w:sz="4" w:space="0" w:color="auto"/>
            </w:tcBorders>
          </w:tcPr>
          <w:p w:rsidR="00EC7F19" w:rsidRDefault="00F339AA" w:rsidP="00FC444E">
            <w:pPr>
              <w:jc w:val="center"/>
              <w:rPr>
                <w:color w:val="000000"/>
              </w:rPr>
            </w:pPr>
            <w:r>
              <w:rPr>
                <w:color w:val="000000"/>
              </w:rPr>
              <w:t>3</w:t>
            </w:r>
          </w:p>
        </w:tc>
        <w:tc>
          <w:tcPr>
            <w:tcW w:w="1843" w:type="dxa"/>
            <w:gridSpan w:val="2"/>
            <w:tcBorders>
              <w:top w:val="single" w:sz="4" w:space="0" w:color="auto"/>
              <w:left w:val="single" w:sz="4" w:space="0" w:color="auto"/>
              <w:bottom w:val="single" w:sz="4" w:space="0" w:color="auto"/>
              <w:right w:val="single" w:sz="4" w:space="0" w:color="auto"/>
            </w:tcBorders>
          </w:tcPr>
          <w:p w:rsidR="00EC7F19" w:rsidRDefault="00A56921" w:rsidP="00833215">
            <w:pPr>
              <w:ind w:left="175"/>
              <w:jc w:val="center"/>
              <w:rPr>
                <w:color w:val="000000"/>
              </w:rPr>
            </w:pPr>
            <w:r w:rsidRPr="00A56921">
              <w:rPr>
                <w:color w:val="000000"/>
              </w:rPr>
              <w:t>58 559,</w:t>
            </w:r>
            <w:r w:rsidR="00833215">
              <w:rPr>
                <w:color w:val="000000"/>
              </w:rPr>
              <w:t>49</w:t>
            </w:r>
          </w:p>
        </w:tc>
      </w:tr>
      <w:tr w:rsidR="00EC7F19" w:rsidRPr="00D44DDE" w:rsidTr="00EC7F19">
        <w:trPr>
          <w:gridAfter w:val="1"/>
          <w:wAfter w:w="1275" w:type="dxa"/>
          <w:trHeight w:val="558"/>
        </w:trPr>
        <w:tc>
          <w:tcPr>
            <w:tcW w:w="1418" w:type="dxa"/>
            <w:tcBorders>
              <w:top w:val="single" w:sz="4" w:space="0" w:color="auto"/>
              <w:left w:val="single" w:sz="4" w:space="0" w:color="auto"/>
              <w:bottom w:val="single" w:sz="4" w:space="0" w:color="auto"/>
              <w:right w:val="single" w:sz="4" w:space="0" w:color="auto"/>
            </w:tcBorders>
          </w:tcPr>
          <w:p w:rsidR="00F339AA" w:rsidRPr="00F339AA" w:rsidRDefault="00F339AA" w:rsidP="00F339AA">
            <w:pPr>
              <w:ind w:left="34"/>
              <w:jc w:val="center"/>
              <w:rPr>
                <w:sz w:val="22"/>
                <w:szCs w:val="22"/>
              </w:rPr>
            </w:pPr>
            <w:r w:rsidRPr="00F339AA">
              <w:rPr>
                <w:sz w:val="22"/>
                <w:szCs w:val="22"/>
              </w:rPr>
              <w:lastRenderedPageBreak/>
              <w:t>Проектор</w:t>
            </w:r>
          </w:p>
          <w:p w:rsidR="00EC7F19" w:rsidRDefault="00F339AA" w:rsidP="00F339AA">
            <w:pPr>
              <w:ind w:left="34"/>
              <w:jc w:val="center"/>
              <w:rPr>
                <w:sz w:val="22"/>
                <w:szCs w:val="22"/>
              </w:rPr>
            </w:pPr>
            <w:r w:rsidRPr="00F339AA">
              <w:rPr>
                <w:sz w:val="22"/>
                <w:szCs w:val="22"/>
              </w:rPr>
              <w:t>Код КТРУ 26.20.17.120-00000001</w:t>
            </w:r>
          </w:p>
        </w:tc>
        <w:tc>
          <w:tcPr>
            <w:tcW w:w="4819" w:type="dxa"/>
            <w:tcBorders>
              <w:top w:val="single" w:sz="4" w:space="0" w:color="auto"/>
              <w:left w:val="single" w:sz="4" w:space="0" w:color="auto"/>
              <w:bottom w:val="single" w:sz="4" w:space="0" w:color="auto"/>
              <w:right w:val="single" w:sz="4" w:space="0" w:color="auto"/>
            </w:tcBorders>
          </w:tcPr>
          <w:p w:rsidR="00F339AA" w:rsidRDefault="00F339AA" w:rsidP="00F339AA">
            <w:pPr>
              <w:autoSpaceDE w:val="0"/>
              <w:autoSpaceDN w:val="0"/>
              <w:adjustRightInd w:val="0"/>
            </w:pPr>
            <w:r>
              <w:t>Контрастность ≥ 20000:1 и &lt; 30000:1</w:t>
            </w:r>
            <w:r w:rsidR="00687AE4">
              <w:t>;</w:t>
            </w:r>
          </w:p>
          <w:p w:rsidR="00F339AA" w:rsidRDefault="00F339AA" w:rsidP="00F339AA">
            <w:pPr>
              <w:autoSpaceDE w:val="0"/>
              <w:autoSpaceDN w:val="0"/>
              <w:adjustRightInd w:val="0"/>
            </w:pPr>
            <w:r>
              <w:t xml:space="preserve">Максимальное </w:t>
            </w:r>
            <w:r w:rsidR="00687AE4">
              <w:t>проекционное расстояние ≥ 2 (М)</w:t>
            </w:r>
          </w:p>
          <w:p w:rsidR="00F339AA" w:rsidRDefault="00F339AA" w:rsidP="00F339AA">
            <w:pPr>
              <w:autoSpaceDE w:val="0"/>
              <w:autoSpaceDN w:val="0"/>
              <w:adjustRightInd w:val="0"/>
            </w:pPr>
            <w:r>
              <w:t>Максимальный формат изображения 4:3</w:t>
            </w:r>
            <w:r w:rsidR="00687AE4">
              <w:t>;</w:t>
            </w:r>
          </w:p>
          <w:p w:rsidR="00F339AA" w:rsidRDefault="00F339AA" w:rsidP="00F339AA">
            <w:pPr>
              <w:autoSpaceDE w:val="0"/>
              <w:autoSpaceDN w:val="0"/>
              <w:adjustRightInd w:val="0"/>
            </w:pPr>
            <w:r>
              <w:t>Масштабирование</w:t>
            </w:r>
            <w:r w:rsidR="00687AE4">
              <w:t>:</w:t>
            </w:r>
            <w:r>
              <w:t xml:space="preserve"> Ручное</w:t>
            </w:r>
            <w:r w:rsidR="00687AE4">
              <w:t>;</w:t>
            </w:r>
          </w:p>
          <w:p w:rsidR="00687AE4" w:rsidRPr="00687AE4" w:rsidRDefault="00F339AA" w:rsidP="00F339AA">
            <w:pPr>
              <w:autoSpaceDE w:val="0"/>
              <w:autoSpaceDN w:val="0"/>
              <w:adjustRightInd w:val="0"/>
            </w:pPr>
            <w:r>
              <w:t xml:space="preserve">Наличие </w:t>
            </w:r>
            <w:proofErr w:type="gramStart"/>
            <w:r>
              <w:t>возможности коррекции изображения/ сдвига объектива</w:t>
            </w:r>
            <w:proofErr w:type="gramEnd"/>
            <w:r w:rsidR="00687AE4">
              <w:t>:</w:t>
            </w:r>
            <w:r>
              <w:t xml:space="preserve"> Да</w:t>
            </w:r>
            <w:r w:rsidR="00687AE4">
              <w:t>;</w:t>
            </w:r>
          </w:p>
          <w:p w:rsidR="00F339AA" w:rsidRDefault="00F339AA" w:rsidP="00F339AA">
            <w:pPr>
              <w:autoSpaceDE w:val="0"/>
              <w:autoSpaceDN w:val="0"/>
              <w:adjustRightInd w:val="0"/>
            </w:pPr>
            <w:r>
              <w:t>Наличие обратной проекции</w:t>
            </w:r>
            <w:proofErr w:type="gramStart"/>
            <w:r>
              <w:t xml:space="preserve"> Д</w:t>
            </w:r>
            <w:proofErr w:type="gramEnd"/>
            <w:r>
              <w:t>а</w:t>
            </w:r>
            <w:r w:rsidR="00687AE4">
              <w:t>;</w:t>
            </w:r>
          </w:p>
          <w:p w:rsidR="00687AE4" w:rsidRPr="00687AE4" w:rsidRDefault="00687AE4" w:rsidP="00F339AA">
            <w:pPr>
              <w:autoSpaceDE w:val="0"/>
              <w:autoSpaceDN w:val="0"/>
              <w:adjustRightInd w:val="0"/>
            </w:pPr>
            <w:r>
              <w:t>Основное разрешение</w:t>
            </w:r>
            <w:proofErr w:type="gramStart"/>
            <w:r>
              <w:t xml:space="preserve"> :</w:t>
            </w:r>
            <w:proofErr w:type="gramEnd"/>
            <w:r>
              <w:t xml:space="preserve"> </w:t>
            </w:r>
            <w:r>
              <w:rPr>
                <w:lang w:val="en-US"/>
              </w:rPr>
              <w:t>VGA</w:t>
            </w:r>
            <w:r w:rsidRPr="00687AE4">
              <w:t xml:space="preserve"> (800*600)</w:t>
            </w:r>
          </w:p>
          <w:p w:rsidR="00F339AA" w:rsidRPr="00687AE4" w:rsidRDefault="00F339AA" w:rsidP="00F339AA">
            <w:pPr>
              <w:autoSpaceDE w:val="0"/>
              <w:autoSpaceDN w:val="0"/>
              <w:adjustRightInd w:val="0"/>
            </w:pPr>
            <w:r>
              <w:t>Разъемы подключения USB-порт, HDMI, VGA (D-</w:t>
            </w:r>
            <w:proofErr w:type="spellStart"/>
            <w:r>
              <w:t>Sub</w:t>
            </w:r>
            <w:proofErr w:type="spellEnd"/>
            <w:r>
              <w:t>), Вход 3.5 (</w:t>
            </w:r>
            <w:proofErr w:type="spellStart"/>
            <w:r>
              <w:t>mini-Jack</w:t>
            </w:r>
            <w:proofErr w:type="spellEnd"/>
            <w:r>
              <w:t>), Выход 3.5 (</w:t>
            </w:r>
            <w:proofErr w:type="spellStart"/>
            <w:r>
              <w:t>mini-Jack</w:t>
            </w:r>
            <w:proofErr w:type="spellEnd"/>
            <w:r>
              <w:t>)</w:t>
            </w:r>
            <w:r w:rsidR="00687AE4">
              <w:t>;</w:t>
            </w:r>
          </w:p>
          <w:p w:rsidR="00F339AA" w:rsidRDefault="00F339AA" w:rsidP="00F339AA">
            <w:pPr>
              <w:autoSpaceDE w:val="0"/>
              <w:autoSpaceDN w:val="0"/>
              <w:adjustRightInd w:val="0"/>
            </w:pPr>
            <w:r>
              <w:t>Срок службы (лампы) &gt; 10000 Час</w:t>
            </w:r>
            <w:r w:rsidR="00687AE4">
              <w:t>;</w:t>
            </w:r>
          </w:p>
          <w:p w:rsidR="00F339AA" w:rsidRDefault="00F339AA" w:rsidP="00F339AA">
            <w:pPr>
              <w:autoSpaceDE w:val="0"/>
              <w:autoSpaceDN w:val="0"/>
              <w:adjustRightInd w:val="0"/>
            </w:pPr>
            <w:r>
              <w:t>Технология проецирования</w:t>
            </w:r>
            <w:r w:rsidR="00687AE4">
              <w:t>:</w:t>
            </w:r>
            <w:r>
              <w:t xml:space="preserve"> DLP</w:t>
            </w:r>
            <w:r w:rsidR="00687AE4">
              <w:t>;</w:t>
            </w:r>
          </w:p>
          <w:p w:rsidR="00F339AA" w:rsidRDefault="00F339AA" w:rsidP="00F339AA">
            <w:pPr>
              <w:autoSpaceDE w:val="0"/>
              <w:autoSpaceDN w:val="0"/>
              <w:adjustRightInd w:val="0"/>
            </w:pPr>
            <w:r>
              <w:t>Тип источника света</w:t>
            </w:r>
            <w:r w:rsidR="00687AE4">
              <w:t>:</w:t>
            </w:r>
            <w:r>
              <w:t xml:space="preserve"> </w:t>
            </w:r>
            <w:proofErr w:type="spellStart"/>
            <w:r>
              <w:t>Laser</w:t>
            </w:r>
            <w:proofErr w:type="spellEnd"/>
            <w:r>
              <w:t>-LED</w:t>
            </w:r>
            <w:r w:rsidR="00687AE4">
              <w:t>;</w:t>
            </w:r>
          </w:p>
          <w:p w:rsidR="00F339AA" w:rsidRDefault="00F339AA" w:rsidP="00F339AA">
            <w:pPr>
              <w:autoSpaceDE w:val="0"/>
              <w:autoSpaceDN w:val="0"/>
              <w:adjustRightInd w:val="0"/>
            </w:pPr>
            <w:r>
              <w:t>Тип проектора</w:t>
            </w:r>
            <w:r w:rsidR="00687AE4">
              <w:t>:</w:t>
            </w:r>
            <w:r>
              <w:t xml:space="preserve"> </w:t>
            </w:r>
            <w:proofErr w:type="gramStart"/>
            <w:r>
              <w:t>Стационарный</w:t>
            </w:r>
            <w:proofErr w:type="gramEnd"/>
            <w:r w:rsidR="00687AE4">
              <w:t>;</w:t>
            </w:r>
          </w:p>
          <w:p w:rsidR="00F339AA" w:rsidRDefault="00F339AA" w:rsidP="00F339AA">
            <w:pPr>
              <w:autoSpaceDE w:val="0"/>
              <w:autoSpaceDN w:val="0"/>
              <w:adjustRightInd w:val="0"/>
            </w:pPr>
            <w:r>
              <w:t>Фокусировка</w:t>
            </w:r>
            <w:r w:rsidR="00687AE4">
              <w:t>:</w:t>
            </w:r>
            <w:r>
              <w:t xml:space="preserve"> Ручная</w:t>
            </w:r>
          </w:p>
          <w:p w:rsidR="00EC7F19" w:rsidRDefault="00F339AA" w:rsidP="00F339AA">
            <w:pPr>
              <w:autoSpaceDE w:val="0"/>
              <w:autoSpaceDN w:val="0"/>
              <w:adjustRightInd w:val="0"/>
            </w:pPr>
            <w:r>
              <w:t>Яркость</w:t>
            </w:r>
            <w:proofErr w:type="gramStart"/>
            <w:r>
              <w:t xml:space="preserve"> </w:t>
            </w:r>
            <w:r w:rsidR="00687AE4">
              <w:t>:</w:t>
            </w:r>
            <w:proofErr w:type="gramEnd"/>
            <w:r>
              <w:t>≥ 3000  и  &lt; 4000</w:t>
            </w:r>
            <w:r w:rsidR="006C50C7">
              <w:t>(лм)</w:t>
            </w:r>
            <w:r w:rsidR="007076D7">
              <w:t>;</w:t>
            </w:r>
          </w:p>
          <w:p w:rsidR="006C50C7" w:rsidRPr="007701A6" w:rsidRDefault="006C50C7" w:rsidP="006C50C7">
            <w:pPr>
              <w:autoSpaceDE w:val="0"/>
              <w:autoSpaceDN w:val="0"/>
              <w:adjustRightInd w:val="0"/>
              <w:rPr>
                <w:iCs/>
                <w:sz w:val="22"/>
                <w:szCs w:val="22"/>
                <w:lang w:eastAsia="en-US" w:bidi="en-US"/>
              </w:rPr>
            </w:pPr>
            <w:r w:rsidRPr="007701A6">
              <w:rPr>
                <w:iCs/>
                <w:sz w:val="22"/>
                <w:szCs w:val="22"/>
                <w:lang w:eastAsia="en-US" w:bidi="en-US"/>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6C50C7" w:rsidRPr="00EA64B6" w:rsidRDefault="006C50C7" w:rsidP="006C50C7">
            <w:pPr>
              <w:autoSpaceDE w:val="0"/>
              <w:autoSpaceDN w:val="0"/>
              <w:adjustRightInd w:val="0"/>
            </w:pPr>
            <w:r w:rsidRPr="007701A6">
              <w:rPr>
                <w:iCs/>
                <w:sz w:val="22"/>
                <w:szCs w:val="22"/>
                <w:lang w:eastAsia="en-US" w:bidi="en-US"/>
              </w:rPr>
              <w:lastRenderedPageBreak/>
              <w:t xml:space="preserve"> - класс энергетической эффективности не ниже класса «А».</w:t>
            </w:r>
          </w:p>
        </w:tc>
        <w:tc>
          <w:tcPr>
            <w:tcW w:w="993" w:type="dxa"/>
            <w:tcBorders>
              <w:top w:val="single" w:sz="4" w:space="0" w:color="auto"/>
              <w:left w:val="single" w:sz="4" w:space="0" w:color="auto"/>
              <w:bottom w:val="single" w:sz="4" w:space="0" w:color="auto"/>
              <w:right w:val="single" w:sz="4" w:space="0" w:color="auto"/>
            </w:tcBorders>
          </w:tcPr>
          <w:p w:rsidR="00EC7F19" w:rsidRDefault="00EC7F19" w:rsidP="00FC444E">
            <w:pPr>
              <w:ind w:firstLine="34"/>
              <w:jc w:val="center"/>
              <w:rPr>
                <w:color w:val="000000"/>
              </w:rPr>
            </w:pPr>
            <w:r>
              <w:rPr>
                <w:color w:val="000000"/>
              </w:rPr>
              <w:lastRenderedPageBreak/>
              <w:t>шт</w:t>
            </w:r>
            <w:r w:rsidR="00DC7A1C">
              <w:rPr>
                <w:color w:val="000000"/>
              </w:rPr>
              <w:t>ука</w:t>
            </w:r>
          </w:p>
        </w:tc>
        <w:tc>
          <w:tcPr>
            <w:tcW w:w="1559" w:type="dxa"/>
            <w:tcBorders>
              <w:top w:val="single" w:sz="4" w:space="0" w:color="auto"/>
              <w:left w:val="single" w:sz="4" w:space="0" w:color="auto"/>
              <w:bottom w:val="single" w:sz="4" w:space="0" w:color="auto"/>
              <w:right w:val="single" w:sz="4" w:space="0" w:color="auto"/>
            </w:tcBorders>
          </w:tcPr>
          <w:p w:rsidR="00EC7F19" w:rsidRDefault="00F339AA" w:rsidP="00FC444E">
            <w:pPr>
              <w:jc w:val="center"/>
              <w:rPr>
                <w:color w:val="000000"/>
              </w:rPr>
            </w:pPr>
            <w:r>
              <w:rPr>
                <w:color w:val="000000"/>
              </w:rPr>
              <w:t>5</w:t>
            </w:r>
          </w:p>
        </w:tc>
        <w:tc>
          <w:tcPr>
            <w:tcW w:w="1843" w:type="dxa"/>
            <w:gridSpan w:val="2"/>
            <w:tcBorders>
              <w:top w:val="single" w:sz="4" w:space="0" w:color="auto"/>
              <w:left w:val="single" w:sz="4" w:space="0" w:color="auto"/>
              <w:bottom w:val="single" w:sz="4" w:space="0" w:color="auto"/>
              <w:right w:val="single" w:sz="4" w:space="0" w:color="auto"/>
            </w:tcBorders>
          </w:tcPr>
          <w:p w:rsidR="00EC7F19" w:rsidRDefault="00A56921" w:rsidP="00833215">
            <w:pPr>
              <w:ind w:left="175"/>
              <w:jc w:val="center"/>
              <w:rPr>
                <w:color w:val="000000"/>
              </w:rPr>
            </w:pPr>
            <w:r w:rsidRPr="00A56921">
              <w:rPr>
                <w:color w:val="000000"/>
              </w:rPr>
              <w:t>285 316,</w:t>
            </w:r>
            <w:r w:rsidR="00833215">
              <w:rPr>
                <w:color w:val="000000"/>
              </w:rPr>
              <w:t>60</w:t>
            </w:r>
          </w:p>
        </w:tc>
      </w:tr>
      <w:tr w:rsidR="00F339AA" w:rsidRPr="00D44DDE" w:rsidTr="00EC7F19">
        <w:trPr>
          <w:gridAfter w:val="1"/>
          <w:wAfter w:w="1275" w:type="dxa"/>
          <w:trHeight w:val="558"/>
        </w:trPr>
        <w:tc>
          <w:tcPr>
            <w:tcW w:w="1418" w:type="dxa"/>
            <w:tcBorders>
              <w:top w:val="single" w:sz="4" w:space="0" w:color="auto"/>
              <w:left w:val="single" w:sz="4" w:space="0" w:color="auto"/>
              <w:bottom w:val="single" w:sz="4" w:space="0" w:color="auto"/>
              <w:right w:val="single" w:sz="4" w:space="0" w:color="auto"/>
            </w:tcBorders>
          </w:tcPr>
          <w:p w:rsidR="00F339AA" w:rsidRPr="00F339AA" w:rsidRDefault="00F339AA" w:rsidP="00F339AA">
            <w:pPr>
              <w:ind w:left="34"/>
              <w:jc w:val="center"/>
              <w:rPr>
                <w:sz w:val="22"/>
                <w:szCs w:val="22"/>
              </w:rPr>
            </w:pPr>
            <w:proofErr w:type="spellStart"/>
            <w:r w:rsidRPr="00F339AA">
              <w:rPr>
                <w:sz w:val="22"/>
                <w:szCs w:val="22"/>
              </w:rPr>
              <w:lastRenderedPageBreak/>
              <w:t>Интерактив</w:t>
            </w:r>
            <w:r w:rsidR="0004322F">
              <w:rPr>
                <w:sz w:val="22"/>
                <w:szCs w:val="22"/>
                <w:lang w:val="en-US"/>
              </w:rPr>
              <w:t>ная</w:t>
            </w:r>
            <w:proofErr w:type="spellEnd"/>
            <w:r w:rsidRPr="00F339AA">
              <w:rPr>
                <w:sz w:val="22"/>
                <w:szCs w:val="22"/>
              </w:rPr>
              <w:t xml:space="preserve"> </w:t>
            </w:r>
            <w:proofErr w:type="spellStart"/>
            <w:r w:rsidR="0004322F">
              <w:rPr>
                <w:sz w:val="22"/>
                <w:szCs w:val="22"/>
                <w:lang w:val="en-US"/>
              </w:rPr>
              <w:t>панель</w:t>
            </w:r>
            <w:proofErr w:type="spellEnd"/>
            <w:r w:rsidRPr="00F339AA">
              <w:rPr>
                <w:sz w:val="22"/>
                <w:szCs w:val="22"/>
              </w:rPr>
              <w:t xml:space="preserve"> </w:t>
            </w:r>
          </w:p>
          <w:p w:rsidR="00F339AA" w:rsidRPr="00F339AA" w:rsidRDefault="00F339AA" w:rsidP="00F339AA">
            <w:pPr>
              <w:ind w:left="34"/>
              <w:jc w:val="center"/>
              <w:rPr>
                <w:sz w:val="22"/>
                <w:szCs w:val="22"/>
              </w:rPr>
            </w:pPr>
            <w:r w:rsidRPr="00F339AA">
              <w:rPr>
                <w:sz w:val="22"/>
                <w:szCs w:val="22"/>
              </w:rPr>
              <w:t>Код КТРУ</w:t>
            </w:r>
          </w:p>
          <w:p w:rsidR="00F339AA" w:rsidRPr="00F339AA" w:rsidRDefault="00F339AA" w:rsidP="00F339AA">
            <w:pPr>
              <w:ind w:left="34"/>
              <w:jc w:val="center"/>
              <w:rPr>
                <w:sz w:val="22"/>
                <w:szCs w:val="22"/>
              </w:rPr>
            </w:pPr>
            <w:r w:rsidRPr="00F339AA">
              <w:rPr>
                <w:sz w:val="22"/>
                <w:szCs w:val="22"/>
              </w:rPr>
              <w:t>26.20.13.000-00000002</w:t>
            </w:r>
          </w:p>
        </w:tc>
        <w:tc>
          <w:tcPr>
            <w:tcW w:w="4819" w:type="dxa"/>
            <w:tcBorders>
              <w:top w:val="single" w:sz="4" w:space="0" w:color="auto"/>
              <w:left w:val="single" w:sz="4" w:space="0" w:color="auto"/>
              <w:bottom w:val="single" w:sz="4" w:space="0" w:color="auto"/>
              <w:right w:val="single" w:sz="4" w:space="0" w:color="auto"/>
            </w:tcBorders>
          </w:tcPr>
          <w:p w:rsidR="00F339AA" w:rsidRDefault="00F339AA" w:rsidP="00F339AA">
            <w:pPr>
              <w:autoSpaceDE w:val="0"/>
              <w:autoSpaceDN w:val="0"/>
              <w:adjustRightInd w:val="0"/>
            </w:pPr>
            <w:r>
              <w:t>Количество точек касания: ≥ 20 (</w:t>
            </w:r>
            <w:proofErr w:type="spellStart"/>
            <w:proofErr w:type="gramStart"/>
            <w:r>
              <w:t>шт</w:t>
            </w:r>
            <w:proofErr w:type="spellEnd"/>
            <w:proofErr w:type="gramEnd"/>
            <w:r>
              <w:t>)</w:t>
            </w:r>
            <w:r w:rsidR="00687AE4">
              <w:t>;</w:t>
            </w:r>
            <w:r>
              <w:t xml:space="preserve"> </w:t>
            </w:r>
          </w:p>
          <w:p w:rsidR="00F339AA" w:rsidRDefault="00F339AA" w:rsidP="00F339AA">
            <w:pPr>
              <w:autoSpaceDE w:val="0"/>
              <w:autoSpaceDN w:val="0"/>
              <w:adjustRightInd w:val="0"/>
            </w:pPr>
            <w:r>
              <w:t>Наличие встроенной акустической системы: Да</w:t>
            </w:r>
            <w:r w:rsidR="00687AE4">
              <w:t>;</w:t>
            </w:r>
          </w:p>
          <w:p w:rsidR="00F339AA" w:rsidRDefault="00F339AA" w:rsidP="00F339AA">
            <w:pPr>
              <w:autoSpaceDE w:val="0"/>
              <w:autoSpaceDN w:val="0"/>
              <w:adjustRightInd w:val="0"/>
            </w:pPr>
            <w:r>
              <w:t xml:space="preserve">Объем </w:t>
            </w:r>
            <w:r w:rsidR="007076D7">
              <w:t>оперативной памяти встроенного вычислительного блока≥ 8 (Гбайт)</w:t>
            </w:r>
            <w:proofErr w:type="gramStart"/>
            <w:r w:rsidR="007076D7">
              <w:t xml:space="preserve"> ;</w:t>
            </w:r>
            <w:proofErr w:type="gramEnd"/>
            <w:r w:rsidR="007076D7">
              <w:t xml:space="preserve">  </w:t>
            </w:r>
          </w:p>
          <w:p w:rsidR="00F339AA" w:rsidRDefault="00F339AA" w:rsidP="00F339AA">
            <w:pPr>
              <w:autoSpaceDE w:val="0"/>
              <w:autoSpaceDN w:val="0"/>
              <w:adjustRightInd w:val="0"/>
            </w:pPr>
            <w:r>
              <w:t xml:space="preserve">Размер диагонали: ≥ 75 и &lt; 80 (дюйм) </w:t>
            </w:r>
          </w:p>
          <w:p w:rsidR="00F339AA" w:rsidRDefault="00F339AA" w:rsidP="00F339AA">
            <w:pPr>
              <w:autoSpaceDE w:val="0"/>
              <w:autoSpaceDN w:val="0"/>
              <w:adjustRightInd w:val="0"/>
            </w:pPr>
            <w:r>
              <w:t>Температурные условия эксплуатации: в помещении</w:t>
            </w:r>
            <w:r w:rsidR="007076D7">
              <w:t>;</w:t>
            </w:r>
          </w:p>
        </w:tc>
        <w:tc>
          <w:tcPr>
            <w:tcW w:w="993" w:type="dxa"/>
            <w:tcBorders>
              <w:top w:val="single" w:sz="4" w:space="0" w:color="auto"/>
              <w:left w:val="single" w:sz="4" w:space="0" w:color="auto"/>
              <w:bottom w:val="single" w:sz="4" w:space="0" w:color="auto"/>
              <w:right w:val="single" w:sz="4" w:space="0" w:color="auto"/>
            </w:tcBorders>
          </w:tcPr>
          <w:p w:rsidR="00F339AA" w:rsidRDefault="00F339AA" w:rsidP="00FC444E">
            <w:pPr>
              <w:ind w:firstLine="34"/>
              <w:jc w:val="center"/>
              <w:rPr>
                <w:color w:val="000000"/>
              </w:rPr>
            </w:pPr>
            <w:r>
              <w:rPr>
                <w:color w:val="000000"/>
              </w:rPr>
              <w:t>шт</w:t>
            </w:r>
            <w:r w:rsidR="00DC7A1C">
              <w:rPr>
                <w:color w:val="000000"/>
              </w:rPr>
              <w:t>ука</w:t>
            </w:r>
          </w:p>
        </w:tc>
        <w:tc>
          <w:tcPr>
            <w:tcW w:w="1559" w:type="dxa"/>
            <w:tcBorders>
              <w:top w:val="single" w:sz="4" w:space="0" w:color="auto"/>
              <w:left w:val="single" w:sz="4" w:space="0" w:color="auto"/>
              <w:bottom w:val="single" w:sz="4" w:space="0" w:color="auto"/>
              <w:right w:val="single" w:sz="4" w:space="0" w:color="auto"/>
            </w:tcBorders>
          </w:tcPr>
          <w:p w:rsidR="00F339AA" w:rsidRDefault="00F339AA" w:rsidP="00FC444E">
            <w:pPr>
              <w:jc w:val="center"/>
              <w:rPr>
                <w:color w:val="000000"/>
              </w:rPr>
            </w:pPr>
            <w:r>
              <w:rPr>
                <w:color w:val="000000"/>
              </w:rPr>
              <w:t>4</w:t>
            </w:r>
          </w:p>
        </w:tc>
        <w:tc>
          <w:tcPr>
            <w:tcW w:w="1843" w:type="dxa"/>
            <w:gridSpan w:val="2"/>
            <w:tcBorders>
              <w:top w:val="single" w:sz="4" w:space="0" w:color="auto"/>
              <w:left w:val="single" w:sz="4" w:space="0" w:color="auto"/>
              <w:bottom w:val="single" w:sz="4" w:space="0" w:color="auto"/>
              <w:right w:val="single" w:sz="4" w:space="0" w:color="auto"/>
            </w:tcBorders>
          </w:tcPr>
          <w:p w:rsidR="00F339AA" w:rsidRDefault="00A56921" w:rsidP="00FC444E">
            <w:pPr>
              <w:ind w:left="175"/>
              <w:jc w:val="center"/>
              <w:rPr>
                <w:color w:val="000000"/>
              </w:rPr>
            </w:pPr>
            <w:r w:rsidRPr="00A56921">
              <w:rPr>
                <w:color w:val="000000"/>
              </w:rPr>
              <w:t>1 158 024,00</w:t>
            </w:r>
          </w:p>
        </w:tc>
      </w:tr>
      <w:tr w:rsidR="00EC7F19" w:rsidRPr="00D44DDE" w:rsidTr="00EC7F19">
        <w:trPr>
          <w:gridAfter w:val="1"/>
          <w:wAfter w:w="1275" w:type="dxa"/>
          <w:trHeight w:val="270"/>
        </w:trPr>
        <w:tc>
          <w:tcPr>
            <w:tcW w:w="8789" w:type="dxa"/>
            <w:gridSpan w:val="4"/>
            <w:tcBorders>
              <w:top w:val="single" w:sz="4" w:space="0" w:color="auto"/>
              <w:left w:val="single" w:sz="4" w:space="0" w:color="auto"/>
              <w:bottom w:val="single" w:sz="4" w:space="0" w:color="auto"/>
              <w:right w:val="single" w:sz="4" w:space="0" w:color="auto"/>
            </w:tcBorders>
          </w:tcPr>
          <w:p w:rsidR="00EC7F19" w:rsidRPr="00D44DDE" w:rsidRDefault="00EC7F19" w:rsidP="00FC444E">
            <w:pPr>
              <w:ind w:left="175"/>
              <w:jc w:val="center"/>
              <w:rPr>
                <w:b/>
                <w:color w:val="000000"/>
              </w:rPr>
            </w:pPr>
            <w:r>
              <w:rPr>
                <w:b/>
                <w:color w:val="000000"/>
              </w:rPr>
              <w:t>Н</w:t>
            </w:r>
            <w:r w:rsidRPr="00D44DDE">
              <w:rPr>
                <w:b/>
                <w:color w:val="000000"/>
              </w:rPr>
              <w:t xml:space="preserve">ачальная (максимальная) цена </w:t>
            </w:r>
            <w:r>
              <w:rPr>
                <w:b/>
                <w:color w:val="000000"/>
              </w:rPr>
              <w:t xml:space="preserve"> гражданско-правового </w:t>
            </w:r>
            <w:r w:rsidRPr="00D44DDE">
              <w:rPr>
                <w:b/>
                <w:color w:val="000000"/>
              </w:rPr>
              <w:t>договора</w:t>
            </w:r>
          </w:p>
        </w:tc>
        <w:tc>
          <w:tcPr>
            <w:tcW w:w="1843" w:type="dxa"/>
            <w:gridSpan w:val="2"/>
            <w:tcBorders>
              <w:top w:val="single" w:sz="4" w:space="0" w:color="auto"/>
              <w:left w:val="single" w:sz="4" w:space="0" w:color="auto"/>
              <w:bottom w:val="single" w:sz="4" w:space="0" w:color="auto"/>
              <w:right w:val="single" w:sz="4" w:space="0" w:color="auto"/>
            </w:tcBorders>
          </w:tcPr>
          <w:p w:rsidR="00EC7F19" w:rsidRPr="00D44DDE" w:rsidRDefault="00A56921" w:rsidP="007A34A2">
            <w:pPr>
              <w:ind w:left="112"/>
              <w:jc w:val="center"/>
              <w:rPr>
                <w:b/>
                <w:color w:val="000000"/>
              </w:rPr>
            </w:pPr>
            <w:r>
              <w:rPr>
                <w:b/>
                <w:color w:val="000000"/>
              </w:rPr>
              <w:t xml:space="preserve"> </w:t>
            </w:r>
            <w:r w:rsidR="007A34A2">
              <w:rPr>
                <w:b/>
                <w:color w:val="000000"/>
              </w:rPr>
              <w:t>1885 338,49</w:t>
            </w:r>
          </w:p>
        </w:tc>
      </w:tr>
      <w:tr w:rsidR="000B62FE" w:rsidRPr="00D44DDE" w:rsidTr="00EC7F19">
        <w:trPr>
          <w:trHeight w:val="270"/>
        </w:trPr>
        <w:tc>
          <w:tcPr>
            <w:tcW w:w="8789" w:type="dxa"/>
            <w:gridSpan w:val="4"/>
            <w:tcBorders>
              <w:top w:val="single" w:sz="4" w:space="0" w:color="auto"/>
              <w:left w:val="nil"/>
              <w:bottom w:val="nil"/>
              <w:right w:val="nil"/>
            </w:tcBorders>
          </w:tcPr>
          <w:p w:rsidR="000B62FE" w:rsidRDefault="000B62FE" w:rsidP="00FC444E">
            <w:pPr>
              <w:ind w:left="175"/>
              <w:jc w:val="center"/>
              <w:rPr>
                <w:b/>
                <w:color w:val="000000"/>
              </w:rPr>
            </w:pPr>
          </w:p>
        </w:tc>
        <w:tc>
          <w:tcPr>
            <w:tcW w:w="1275" w:type="dxa"/>
            <w:tcBorders>
              <w:top w:val="single" w:sz="4" w:space="0" w:color="auto"/>
              <w:left w:val="nil"/>
              <w:bottom w:val="nil"/>
              <w:right w:val="nil"/>
            </w:tcBorders>
          </w:tcPr>
          <w:p w:rsidR="000B62FE" w:rsidRDefault="000B62FE" w:rsidP="00FC444E">
            <w:pPr>
              <w:ind w:left="112"/>
              <w:jc w:val="center"/>
              <w:rPr>
                <w:b/>
                <w:color w:val="000000"/>
              </w:rPr>
            </w:pPr>
          </w:p>
        </w:tc>
        <w:tc>
          <w:tcPr>
            <w:tcW w:w="1843" w:type="dxa"/>
            <w:gridSpan w:val="2"/>
            <w:tcBorders>
              <w:top w:val="single" w:sz="4" w:space="0" w:color="auto"/>
              <w:left w:val="nil"/>
              <w:bottom w:val="nil"/>
              <w:right w:val="nil"/>
            </w:tcBorders>
          </w:tcPr>
          <w:p w:rsidR="000B62FE" w:rsidRDefault="000B62FE" w:rsidP="00FC444E">
            <w:pPr>
              <w:ind w:left="112"/>
              <w:jc w:val="center"/>
              <w:rPr>
                <w:b/>
                <w:color w:val="000000"/>
              </w:rPr>
            </w:pPr>
          </w:p>
        </w:tc>
      </w:tr>
    </w:tbl>
    <w:p w:rsidR="000B62FE" w:rsidRPr="009554F9" w:rsidRDefault="000B62FE" w:rsidP="009554F9">
      <w:pPr>
        <w:pStyle w:val="a4"/>
        <w:widowControl w:val="0"/>
        <w:numPr>
          <w:ilvl w:val="0"/>
          <w:numId w:val="3"/>
        </w:numPr>
        <w:tabs>
          <w:tab w:val="left" w:pos="284"/>
        </w:tabs>
        <w:autoSpaceDE w:val="0"/>
        <w:autoSpaceDN w:val="0"/>
        <w:adjustRightInd w:val="0"/>
        <w:spacing w:line="276" w:lineRule="auto"/>
        <w:jc w:val="both"/>
        <w:rPr>
          <w:rFonts w:eastAsia="Calibri"/>
          <w:color w:val="000000"/>
        </w:rPr>
      </w:pPr>
      <w:r w:rsidRPr="009554F9">
        <w:rPr>
          <w:rFonts w:eastAsia="Calibri"/>
          <w:color w:val="000000"/>
        </w:rPr>
        <w:t>Муниципальное бюджетное общеобразовательное учреждение «Лицей им Г. Ф. Атякшева»</w:t>
      </w:r>
    </w:p>
    <w:p w:rsidR="000B62FE" w:rsidRDefault="000B62FE" w:rsidP="000B62FE">
      <w:pPr>
        <w:widowControl w:val="0"/>
        <w:tabs>
          <w:tab w:val="left" w:pos="284"/>
        </w:tabs>
        <w:autoSpaceDE w:val="0"/>
        <w:autoSpaceDN w:val="0"/>
        <w:adjustRightInd w:val="0"/>
        <w:spacing w:line="276" w:lineRule="auto"/>
        <w:ind w:left="720"/>
        <w:jc w:val="both"/>
        <w:rPr>
          <w:rFonts w:eastAsia="Calibri"/>
          <w:color w:val="000000"/>
        </w:rPr>
      </w:pPr>
      <w:r w:rsidRPr="00B14BBB">
        <w:rPr>
          <w:rFonts w:eastAsia="Calibri"/>
          <w:color w:val="000000"/>
        </w:rPr>
        <w:t>628260, ул. Ленина, 24, г. Югорск, Ханты - Мансийский автономный округ - Югра, Тюменская область</w:t>
      </w:r>
      <w:r>
        <w:rPr>
          <w:rFonts w:eastAsia="Calibri"/>
          <w:color w:val="000000"/>
        </w:rPr>
        <w:t xml:space="preserve">; </w:t>
      </w:r>
    </w:p>
    <w:p w:rsidR="000B62FE" w:rsidRPr="009554F9" w:rsidRDefault="000B62FE" w:rsidP="009554F9">
      <w:pPr>
        <w:pStyle w:val="a4"/>
        <w:numPr>
          <w:ilvl w:val="0"/>
          <w:numId w:val="3"/>
        </w:numPr>
        <w:autoSpaceDE w:val="0"/>
        <w:autoSpaceDN w:val="0"/>
        <w:adjustRightInd w:val="0"/>
        <w:jc w:val="both"/>
        <w:rPr>
          <w:color w:val="000000"/>
        </w:rPr>
      </w:pPr>
      <w:r w:rsidRPr="009554F9">
        <w:rPr>
          <w:color w:val="000000"/>
        </w:rPr>
        <w:t xml:space="preserve">Сроки </w:t>
      </w:r>
      <w:r w:rsidR="00607794" w:rsidRPr="009554F9">
        <w:rPr>
          <w:bCs/>
          <w:color w:val="000000"/>
        </w:rPr>
        <w:t>поставк</w:t>
      </w:r>
      <w:r w:rsidR="00F339AA" w:rsidRPr="009554F9">
        <w:rPr>
          <w:bCs/>
          <w:color w:val="000000"/>
        </w:rPr>
        <w:t>и</w:t>
      </w:r>
      <w:r w:rsidR="00607794" w:rsidRPr="009554F9">
        <w:rPr>
          <w:bCs/>
          <w:color w:val="000000"/>
        </w:rPr>
        <w:t xml:space="preserve"> товара</w:t>
      </w:r>
      <w:r w:rsidRPr="009554F9">
        <w:rPr>
          <w:color w:val="000000"/>
        </w:rPr>
        <w:t xml:space="preserve">: </w:t>
      </w:r>
      <w:r w:rsidR="00D67E85">
        <w:rPr>
          <w:color w:val="000000"/>
        </w:rPr>
        <w:t>в течени</w:t>
      </w:r>
      <w:r w:rsidR="00F43E84">
        <w:rPr>
          <w:color w:val="000000"/>
        </w:rPr>
        <w:t>е</w:t>
      </w:r>
      <w:r w:rsidR="00D67E85">
        <w:rPr>
          <w:color w:val="000000"/>
        </w:rPr>
        <w:t xml:space="preserve"> 10 (десяти) дней </w:t>
      </w:r>
      <w:proofErr w:type="gramStart"/>
      <w:r w:rsidR="00E841A1" w:rsidRPr="009554F9">
        <w:rPr>
          <w:rFonts w:ascii="yandex-sans" w:hAnsi="yandex-sans"/>
          <w:color w:val="000000"/>
          <w:sz w:val="23"/>
          <w:szCs w:val="23"/>
          <w:shd w:val="clear" w:color="auto" w:fill="FFFFFF"/>
        </w:rPr>
        <w:t>с даты заключени</w:t>
      </w:r>
      <w:r w:rsidR="00D67E85">
        <w:rPr>
          <w:rFonts w:ascii="yandex-sans" w:hAnsi="yandex-sans"/>
          <w:color w:val="000000"/>
          <w:sz w:val="23"/>
          <w:szCs w:val="23"/>
          <w:shd w:val="clear" w:color="auto" w:fill="FFFFFF"/>
        </w:rPr>
        <w:t>я</w:t>
      </w:r>
      <w:proofErr w:type="gramEnd"/>
      <w:r w:rsidR="00D67E85">
        <w:rPr>
          <w:rFonts w:ascii="yandex-sans" w:hAnsi="yandex-sans"/>
          <w:color w:val="000000"/>
          <w:sz w:val="23"/>
          <w:szCs w:val="23"/>
          <w:shd w:val="clear" w:color="auto" w:fill="FFFFFF"/>
        </w:rPr>
        <w:t xml:space="preserve"> гражданско-правового договора.</w:t>
      </w:r>
    </w:p>
    <w:p w:rsidR="000B62FE" w:rsidRPr="00D44DDE" w:rsidRDefault="000B62FE" w:rsidP="009554F9">
      <w:pPr>
        <w:numPr>
          <w:ilvl w:val="0"/>
          <w:numId w:val="3"/>
        </w:numPr>
        <w:tabs>
          <w:tab w:val="left" w:pos="993"/>
        </w:tabs>
        <w:autoSpaceDE w:val="0"/>
        <w:autoSpaceDN w:val="0"/>
        <w:adjustRightInd w:val="0"/>
        <w:ind w:left="0" w:firstLine="567"/>
        <w:jc w:val="both"/>
        <w:rPr>
          <w:color w:val="000000"/>
        </w:rPr>
      </w:pPr>
      <w:r w:rsidRPr="00D44DDE">
        <w:rPr>
          <w:color w:val="000000"/>
        </w:rPr>
        <w:t>Источник финансирования: Средства бюджетных учреждений н</w:t>
      </w:r>
      <w:r>
        <w:rPr>
          <w:color w:val="000000"/>
        </w:rPr>
        <w:t xml:space="preserve">а 2020 </w:t>
      </w:r>
      <w:r w:rsidRPr="00D44DDE">
        <w:rPr>
          <w:color w:val="000000"/>
        </w:rPr>
        <w:t xml:space="preserve">год.  </w:t>
      </w:r>
    </w:p>
    <w:p w:rsidR="000B62FE" w:rsidRPr="007E09E1" w:rsidRDefault="000B62FE" w:rsidP="000B62FE">
      <w:pPr>
        <w:ind w:firstLine="567"/>
        <w:jc w:val="both"/>
        <w:rPr>
          <w:sz w:val="22"/>
          <w:szCs w:val="22"/>
        </w:rPr>
      </w:pPr>
      <w:r w:rsidRPr="007E09E1">
        <w:rPr>
          <w:iCs/>
          <w:color w:val="000000"/>
        </w:rPr>
        <w:t xml:space="preserve">Форма, сроки и порядок оплаты услуг: </w:t>
      </w:r>
      <w:r w:rsidRPr="007E09E1">
        <w:rPr>
          <w:sz w:val="22"/>
          <w:szCs w:val="22"/>
        </w:rPr>
        <w:t xml:space="preserve">Расчет за поставленный товар осуществляется в течение 15 рабочих дней со дня подписания Заказчиком товарной накладной на данный товар,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0B62FE" w:rsidRPr="007E09E1" w:rsidRDefault="000B62FE" w:rsidP="009554F9">
      <w:pPr>
        <w:numPr>
          <w:ilvl w:val="0"/>
          <w:numId w:val="3"/>
        </w:numPr>
        <w:tabs>
          <w:tab w:val="left" w:pos="993"/>
        </w:tabs>
        <w:autoSpaceDE w:val="0"/>
        <w:autoSpaceDN w:val="0"/>
        <w:adjustRightInd w:val="0"/>
        <w:ind w:left="0" w:firstLine="567"/>
        <w:jc w:val="both"/>
        <w:rPr>
          <w:color w:val="000000"/>
        </w:rPr>
      </w:pPr>
      <w:r w:rsidRPr="007E09E1">
        <w:rPr>
          <w:color w:val="000000"/>
        </w:rPr>
        <w:t>Единые требования к участникам закупки:</w:t>
      </w:r>
    </w:p>
    <w:p w:rsidR="00862778" w:rsidRDefault="00862778" w:rsidP="00862778">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62778" w:rsidRDefault="00862778" w:rsidP="00862778">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62778" w:rsidRDefault="00862778" w:rsidP="00862778">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62778" w:rsidRPr="000E1980" w:rsidRDefault="00862778" w:rsidP="000E1980">
      <w:pPr>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w:t>
      </w:r>
      <w:r w:rsidRPr="000E1980">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E1980">
        <w:t>указанных</w:t>
      </w:r>
      <w:proofErr w:type="gramEnd"/>
      <w:r w:rsidRPr="000E198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2778" w:rsidRPr="000E1980" w:rsidRDefault="00862778" w:rsidP="000E1980">
      <w:pPr>
        <w:jc w:val="both"/>
      </w:pPr>
      <w:proofErr w:type="gramStart"/>
      <w:r w:rsidRPr="000E198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E1980">
        <w:t xml:space="preserve"> </w:t>
      </w:r>
      <w:proofErr w:type="gramStart"/>
      <w:r w:rsidRPr="000E1980">
        <w:t xml:space="preserve">отношении указанных физических лиц наказания в виде лишения права </w:t>
      </w:r>
      <w:r w:rsidRPr="000E1980">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62778" w:rsidRPr="000E1980" w:rsidRDefault="00862778" w:rsidP="000E1980">
      <w:pPr>
        <w:jc w:val="both"/>
      </w:pPr>
      <w:r w:rsidRPr="000E198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2778" w:rsidRPr="000E1980" w:rsidRDefault="00862778" w:rsidP="000E1980">
      <w:pPr>
        <w:jc w:val="both"/>
      </w:pPr>
      <w:r w:rsidRPr="000E1980">
        <w:t xml:space="preserve">      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62778" w:rsidRPr="000E1980" w:rsidRDefault="00862778" w:rsidP="000E1980">
      <w:pPr>
        <w:jc w:val="both"/>
      </w:pPr>
      <w:r w:rsidRPr="000E1980">
        <w:t xml:space="preserve">     </w:t>
      </w:r>
      <w:proofErr w:type="gramStart"/>
      <w:r w:rsidRPr="000E1980">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E1980">
        <w:t xml:space="preserve"> </w:t>
      </w:r>
      <w:proofErr w:type="gramStart"/>
      <w:r w:rsidRPr="000E198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1980">
        <w:t>неполнородными</w:t>
      </w:r>
      <w:proofErr w:type="spellEnd"/>
      <w:r w:rsidRPr="000E1980">
        <w:t xml:space="preserve"> (имеющими общих отца или мать) братьями и сестрами), усыновителями или усыновленными указанных физических лиц.</w:t>
      </w:r>
      <w:proofErr w:type="gramEnd"/>
      <w:r w:rsidRPr="000E198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62778" w:rsidRPr="000E1980" w:rsidRDefault="00862778" w:rsidP="000E1980">
      <w:pPr>
        <w:jc w:val="both"/>
      </w:pPr>
      <w:r w:rsidRPr="000E1980">
        <w:t xml:space="preserve">      8) участник закупки не является офшорной компанией;</w:t>
      </w:r>
    </w:p>
    <w:p w:rsidR="00862778" w:rsidRPr="000E1980" w:rsidRDefault="00862778" w:rsidP="000E1980">
      <w:pPr>
        <w:jc w:val="both"/>
      </w:pPr>
      <w:r w:rsidRPr="000E1980">
        <w:t xml:space="preserve">      9) отсутствие у участника закупки ограничений для участия в закупках, установленных законодательством Российской Федерации.</w:t>
      </w:r>
    </w:p>
    <w:p w:rsidR="00862778" w:rsidRPr="000E1980" w:rsidRDefault="00862778" w:rsidP="000E1980">
      <w:pPr>
        <w:jc w:val="both"/>
      </w:pPr>
      <w:r w:rsidRPr="000E1980">
        <w:t xml:space="preserve">     1</w:t>
      </w:r>
      <w:r w:rsidR="009554F9">
        <w:t>0</w:t>
      </w:r>
      <w:r w:rsidRPr="000E1980">
        <w:t>. Требование об отсутствии сведений об участнике закупки в реестре недобросовестных поставщиков:</w:t>
      </w:r>
    </w:p>
    <w:p w:rsidR="00862778" w:rsidRPr="000E1980" w:rsidRDefault="00862778" w:rsidP="000E1980">
      <w:pPr>
        <w:jc w:val="both"/>
      </w:pPr>
      <w:r w:rsidRPr="000E1980">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62778" w:rsidRPr="000E1980" w:rsidRDefault="00862778" w:rsidP="000E1980">
      <w:pPr>
        <w:jc w:val="both"/>
      </w:pPr>
      <w:r w:rsidRPr="000E1980">
        <w:t xml:space="preserve">     1</w:t>
      </w:r>
      <w:r w:rsidR="009554F9">
        <w:t>1</w:t>
      </w:r>
      <w:r w:rsidRPr="000E1980">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0E1980">
        <w:tab/>
        <w:t xml:space="preserve"> не установлено.</w:t>
      </w:r>
    </w:p>
    <w:p w:rsidR="00862778" w:rsidRPr="000E1980" w:rsidRDefault="00862778" w:rsidP="000E1980">
      <w:pPr>
        <w:jc w:val="both"/>
      </w:pPr>
      <w:r w:rsidRPr="000E1980">
        <w:t xml:space="preserve">              1</w:t>
      </w:r>
      <w:r w:rsidR="009554F9">
        <w:t>2</w:t>
      </w:r>
      <w:r w:rsidRPr="000E1980">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0E1980">
        <w:tab/>
        <w:t>не установлено</w:t>
      </w:r>
      <w:r w:rsidRPr="000E1980">
        <w:tab/>
      </w:r>
    </w:p>
    <w:p w:rsidR="00862778" w:rsidRPr="000E1980" w:rsidRDefault="00862778" w:rsidP="000E1980">
      <w:pPr>
        <w:jc w:val="both"/>
        <w:rPr>
          <w:b/>
        </w:rPr>
      </w:pPr>
      <w:r w:rsidRPr="000E1980">
        <w:t xml:space="preserve">         1</w:t>
      </w:r>
      <w:r w:rsidR="009554F9">
        <w:t>3</w:t>
      </w:r>
      <w:r w:rsidRPr="000E1980">
        <w:t xml:space="preserve">. </w:t>
      </w:r>
      <w:r w:rsidRPr="000E1980">
        <w:rPr>
          <w:b/>
        </w:rPr>
        <w:t>Участники закупки могут быть только субъекты малого предпринимательства и социально ориентированные некоммерческие организации.</w:t>
      </w:r>
    </w:p>
    <w:p w:rsidR="00862778" w:rsidRPr="000E1980" w:rsidRDefault="00862778" w:rsidP="000E1980">
      <w:pPr>
        <w:jc w:val="both"/>
      </w:pPr>
      <w:r w:rsidRPr="000E1980">
        <w:t xml:space="preserve">          1</w:t>
      </w:r>
      <w:r w:rsidR="009554F9">
        <w:t>4</w:t>
      </w:r>
      <w:r w:rsidRPr="000E1980">
        <w:t>.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862778" w:rsidRPr="000E1980" w:rsidRDefault="00862778" w:rsidP="000E1980">
      <w:pPr>
        <w:jc w:val="both"/>
      </w:pPr>
      <w:r w:rsidRPr="000E1980">
        <w:t xml:space="preserve">         1</w:t>
      </w:r>
      <w:r w:rsidR="009554F9">
        <w:t>5</w:t>
      </w:r>
      <w:r w:rsidRPr="000E1980">
        <w:t>. Документация об аукционе в электронной форме размещена в единой информационной системе   www.zakupki.gov.ru.</w:t>
      </w:r>
    </w:p>
    <w:p w:rsidR="00862778" w:rsidRPr="000E1980" w:rsidRDefault="00862778" w:rsidP="000E1980">
      <w:pPr>
        <w:jc w:val="both"/>
      </w:pPr>
      <w:r w:rsidRPr="000E1980">
        <w:t xml:space="preserve">         1</w:t>
      </w:r>
      <w:r w:rsidR="009554F9">
        <w:t>6</w:t>
      </w:r>
      <w:r w:rsidRPr="000E1980">
        <w:t xml:space="preserve">.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w:t>
      </w:r>
      <w:r w:rsidRPr="000E1980">
        <w:lastRenderedPageBreak/>
        <w:t>электронной форме в любое время с момента размещения извещения о его проведении до 10 часов 00 минут «</w:t>
      </w:r>
      <w:r w:rsidR="00502C07">
        <w:t>30</w:t>
      </w:r>
      <w:r w:rsidRPr="000E1980">
        <w:t>»</w:t>
      </w:r>
      <w:r w:rsidR="00502C07">
        <w:t xml:space="preserve"> </w:t>
      </w:r>
      <w:r w:rsidR="00502C07">
        <w:rPr>
          <w:szCs w:val="20"/>
        </w:rPr>
        <w:t xml:space="preserve">ноября </w:t>
      </w:r>
      <w:r w:rsidRPr="000E1980">
        <w:t>202_0_ года.</w:t>
      </w:r>
    </w:p>
    <w:p w:rsidR="00862778" w:rsidRPr="000E1980" w:rsidRDefault="00862778" w:rsidP="000E1980">
      <w:pPr>
        <w:jc w:val="both"/>
      </w:pPr>
      <w:r w:rsidRPr="000E1980">
        <w:t xml:space="preserve">        1</w:t>
      </w:r>
      <w:r w:rsidR="009554F9">
        <w:t>7</w:t>
      </w:r>
      <w:r w:rsidRPr="000E1980">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w:t>
      </w:r>
      <w:bookmarkStart w:id="0" w:name="_GoBack"/>
      <w:bookmarkEnd w:id="0"/>
      <w:r w:rsidRPr="000E1980">
        <w:t>явки. Указанные электронные документы подаются одновременно.</w:t>
      </w:r>
    </w:p>
    <w:p w:rsidR="00862778" w:rsidRPr="000E1980" w:rsidRDefault="00862778" w:rsidP="000E1980">
      <w:pPr>
        <w:jc w:val="both"/>
      </w:pPr>
      <w:r w:rsidRPr="000E1980">
        <w:t xml:space="preserve">        1</w:t>
      </w:r>
      <w:r w:rsidR="009554F9">
        <w:t>8</w:t>
      </w:r>
      <w:r w:rsidRPr="000E1980">
        <w:t>. Дата окончания срока рассмотрения заявок на участие в аукционе в электронной форме: «</w:t>
      </w:r>
      <w:r w:rsidR="00502C07">
        <w:t>01</w:t>
      </w:r>
      <w:r w:rsidRPr="000E1980">
        <w:t xml:space="preserve">» _ </w:t>
      </w:r>
      <w:r w:rsidR="00502C07">
        <w:rPr>
          <w:szCs w:val="20"/>
        </w:rPr>
        <w:t xml:space="preserve">декабря </w:t>
      </w:r>
      <w:r w:rsidRPr="000E1980">
        <w:t>2020_ года.</w:t>
      </w:r>
    </w:p>
    <w:p w:rsidR="00862778" w:rsidRPr="000E1980" w:rsidRDefault="00862778" w:rsidP="000E1980">
      <w:pPr>
        <w:jc w:val="both"/>
      </w:pPr>
      <w:r w:rsidRPr="000E1980">
        <w:t xml:space="preserve">        </w:t>
      </w:r>
      <w:r w:rsidR="009554F9">
        <w:t>19</w:t>
      </w:r>
      <w:r w:rsidRPr="000E1980">
        <w:t xml:space="preserve"> . Дата проведения аукциона в электронной форме: «</w:t>
      </w:r>
      <w:r w:rsidR="00502C07">
        <w:t>02</w:t>
      </w:r>
      <w:r w:rsidRPr="000E1980">
        <w:t>»</w:t>
      </w:r>
      <w:r w:rsidR="00502C07">
        <w:t xml:space="preserve">  </w:t>
      </w:r>
      <w:r w:rsidR="00502C07">
        <w:rPr>
          <w:szCs w:val="20"/>
        </w:rPr>
        <w:t xml:space="preserve">декабря </w:t>
      </w:r>
      <w:r w:rsidRPr="000E1980">
        <w:t>2020_ года.</w:t>
      </w:r>
    </w:p>
    <w:p w:rsidR="00862778" w:rsidRPr="000E1980" w:rsidRDefault="00862778" w:rsidP="000E1980">
      <w:pPr>
        <w:jc w:val="both"/>
      </w:pPr>
      <w:r w:rsidRPr="000E1980">
        <w:t xml:space="preserve">        2</w:t>
      </w:r>
      <w:r w:rsidR="009554F9">
        <w:t>0</w:t>
      </w:r>
      <w:r w:rsidRPr="000E1980">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862778" w:rsidRPr="000E1980" w:rsidRDefault="00862778" w:rsidP="000E1980">
      <w:pPr>
        <w:jc w:val="both"/>
      </w:pPr>
      <w:r w:rsidRPr="000E1980">
        <w:t xml:space="preserve">       2</w:t>
      </w:r>
      <w:r w:rsidR="009554F9">
        <w:t>1</w:t>
      </w:r>
      <w:r w:rsidRPr="000E1980">
        <w:t>. 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862778" w:rsidRPr="000E1980" w:rsidRDefault="00862778" w:rsidP="000E1980">
      <w:pPr>
        <w:jc w:val="both"/>
      </w:pPr>
      <w:r w:rsidRPr="000E1980">
        <w:t xml:space="preserve">       2</w:t>
      </w:r>
      <w:r w:rsidR="009554F9">
        <w:t>2</w:t>
      </w:r>
      <w:r w:rsidRPr="000E1980">
        <w:t>. Размер и порядок внесения денежных сре</w:t>
      </w:r>
      <w:proofErr w:type="gramStart"/>
      <w:r w:rsidRPr="000E1980">
        <w:t>дств в к</w:t>
      </w:r>
      <w:proofErr w:type="gramEnd"/>
      <w:r w:rsidRPr="000E1980">
        <w:t>ачестве обеспечения заявок на участие в закупке, а также условия банковской гарантии:</w:t>
      </w:r>
    </w:p>
    <w:p w:rsidR="000E0DF7" w:rsidRDefault="00862778" w:rsidP="000E1980">
      <w:pPr>
        <w:jc w:val="both"/>
      </w:pPr>
      <w:r w:rsidRPr="000E1980">
        <w:t>Размер обеспечения заявки на участие в закупке:</w:t>
      </w:r>
      <w:r w:rsidR="000E0DF7">
        <w:t xml:space="preserve"> </w:t>
      </w:r>
      <w:r w:rsidR="007A34A2">
        <w:t>18 853</w:t>
      </w:r>
      <w:r w:rsidR="000E0DF7" w:rsidRPr="001045E3">
        <w:t xml:space="preserve"> </w:t>
      </w:r>
      <w:r w:rsidR="000E0DF7">
        <w:t>(</w:t>
      </w:r>
      <w:r w:rsidR="007A34A2">
        <w:t>восемнадцать тысяч восемьсот пятьдесят три</w:t>
      </w:r>
      <w:r w:rsidR="000E0DF7">
        <w:t xml:space="preserve">) рублей 38 копеек. </w:t>
      </w:r>
      <w:r w:rsidR="000E0DF7" w:rsidRPr="00D36C38">
        <w:t>НДС не облагается</w:t>
      </w:r>
    </w:p>
    <w:p w:rsidR="00862778" w:rsidRPr="000E1980" w:rsidRDefault="00862778" w:rsidP="000E1980">
      <w:pPr>
        <w:jc w:val="both"/>
      </w:pPr>
      <w:r w:rsidRPr="000E198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62778" w:rsidRPr="000E1980" w:rsidRDefault="00862778" w:rsidP="000E1980">
      <w:pPr>
        <w:jc w:val="both"/>
      </w:pPr>
      <w:r w:rsidRPr="000E1980">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E1980">
        <w:t>с даты окончания</w:t>
      </w:r>
      <w:proofErr w:type="gramEnd"/>
      <w:r w:rsidRPr="000E1980">
        <w:t xml:space="preserve"> срока подачи заявок.</w:t>
      </w:r>
    </w:p>
    <w:p w:rsidR="00862778" w:rsidRPr="000E1980" w:rsidRDefault="00862778" w:rsidP="000E1980">
      <w:pPr>
        <w:jc w:val="both"/>
      </w:pPr>
      <w:r w:rsidRPr="000E1980">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862778" w:rsidRPr="000E1980" w:rsidRDefault="00862778" w:rsidP="000E1980">
      <w:pPr>
        <w:jc w:val="both"/>
      </w:pPr>
      <w:r w:rsidRPr="000E1980">
        <w:t xml:space="preserve">      2</w:t>
      </w:r>
      <w:r w:rsidR="009554F9">
        <w:t>3</w:t>
      </w:r>
      <w:r w:rsidRPr="000E1980">
        <w:t>. Платежные реквизиты для перечисления денежных сре</w:t>
      </w:r>
      <w:proofErr w:type="gramStart"/>
      <w:r w:rsidRPr="000E1980">
        <w:t>дств пр</w:t>
      </w:r>
      <w:proofErr w:type="gramEnd"/>
      <w:r w:rsidRPr="000E1980">
        <w:t>и уклонении участника закупки от заключения договора:</w:t>
      </w:r>
    </w:p>
    <w:p w:rsidR="00862778" w:rsidRPr="000E1980" w:rsidRDefault="00862778" w:rsidP="000E1980">
      <w:pPr>
        <w:jc w:val="both"/>
      </w:pPr>
      <w:r w:rsidRPr="000E1980">
        <w:t xml:space="preserve"> УФК по Ханты-Мансийскому автономному округ</w:t>
      </w:r>
      <w:proofErr w:type="gramStart"/>
      <w:r w:rsidRPr="000E1980">
        <w:t>у-</w:t>
      </w:r>
      <w:proofErr w:type="gramEnd"/>
      <w:r w:rsidRPr="000E1980">
        <w:t xml:space="preserve"> Югре  (</w:t>
      </w:r>
      <w:proofErr w:type="spellStart"/>
      <w:r w:rsidRPr="000E1980">
        <w:t>Депфин</w:t>
      </w:r>
      <w:proofErr w:type="spellEnd"/>
      <w:r w:rsidRPr="000E1980">
        <w:t xml:space="preserve"> Югорска Лицей им. Г.Ф. </w:t>
      </w:r>
      <w:proofErr w:type="spellStart"/>
      <w:r w:rsidRPr="000E1980">
        <w:t>Атякшева</w:t>
      </w:r>
      <w:proofErr w:type="spellEnd"/>
      <w:r w:rsidRPr="000E1980">
        <w:t xml:space="preserve">, </w:t>
      </w:r>
      <w:proofErr w:type="spellStart"/>
      <w:r w:rsidRPr="000E1980">
        <w:t>л.с</w:t>
      </w:r>
      <w:proofErr w:type="spellEnd"/>
      <w:r w:rsidRPr="000E1980">
        <w:t xml:space="preserve">. 300.14.101.0) </w:t>
      </w:r>
    </w:p>
    <w:p w:rsidR="00862778" w:rsidRPr="000E1980" w:rsidRDefault="00862778" w:rsidP="000E1980">
      <w:pPr>
        <w:jc w:val="both"/>
      </w:pPr>
      <w:r w:rsidRPr="000E1980">
        <w:t>РКЦ ХАНТЫ-МАНСИЙСК  Г</w:t>
      </w:r>
      <w:proofErr w:type="gramStart"/>
      <w:r w:rsidRPr="000E1980">
        <w:t xml:space="preserve"> .</w:t>
      </w:r>
      <w:proofErr w:type="gramEnd"/>
      <w:r w:rsidRPr="000E1980">
        <w:t>ХАНТЫ-МАНСИЙСК</w:t>
      </w:r>
    </w:p>
    <w:p w:rsidR="00862778" w:rsidRPr="000E1980" w:rsidRDefault="00862778" w:rsidP="000E1980">
      <w:pPr>
        <w:jc w:val="both"/>
      </w:pPr>
      <w:r w:rsidRPr="000E1980">
        <w:t>Расчетный счет 40701810365771500050</w:t>
      </w:r>
    </w:p>
    <w:p w:rsidR="00862778" w:rsidRPr="000E1980" w:rsidRDefault="00862778" w:rsidP="000E1980">
      <w:pPr>
        <w:jc w:val="both"/>
      </w:pPr>
      <w:r w:rsidRPr="000E1980">
        <w:t>БИК 047162000</w:t>
      </w:r>
    </w:p>
    <w:p w:rsidR="00862778" w:rsidRPr="000E1980" w:rsidRDefault="00862778" w:rsidP="000E1980">
      <w:pPr>
        <w:jc w:val="both"/>
      </w:pPr>
      <w:r w:rsidRPr="000E1980">
        <w:t>ИНН/КПП 8622002632/862201001</w:t>
      </w:r>
    </w:p>
    <w:p w:rsidR="00862778" w:rsidRPr="000E1980" w:rsidRDefault="00862778" w:rsidP="000E1980">
      <w:pPr>
        <w:jc w:val="both"/>
      </w:pPr>
      <w:r w:rsidRPr="000E1980">
        <w:t>Назначение платежа: «Перечисление денежных сре</w:t>
      </w:r>
      <w:proofErr w:type="gramStart"/>
      <w:r w:rsidRPr="000E1980">
        <w:t>дств пр</w:t>
      </w:r>
      <w:proofErr w:type="gramEnd"/>
      <w:r w:rsidRPr="000E1980">
        <w:t>и уклонении участника закупки от заключения гражданско-правового договора  №____________________________».</w:t>
      </w:r>
      <w:r w:rsidRPr="000E1980">
        <w:tab/>
      </w:r>
    </w:p>
    <w:p w:rsidR="00862778" w:rsidRPr="000E1980" w:rsidRDefault="00560E2A" w:rsidP="000E1980">
      <w:pPr>
        <w:jc w:val="both"/>
      </w:pPr>
      <w:r>
        <w:t xml:space="preserve">     24.</w:t>
      </w:r>
      <w:r w:rsidR="00862778" w:rsidRPr="000E1980">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862778" w:rsidRPr="000E1980" w:rsidRDefault="00862778" w:rsidP="000E1980">
      <w:pPr>
        <w:jc w:val="both"/>
      </w:pPr>
      <w:r w:rsidRPr="000E1980">
        <w:t>Договор заключается только после предоставления участником аукциона, с которым заключается договор обеспечения исполнения договора.</w:t>
      </w:r>
    </w:p>
    <w:p w:rsidR="00862778" w:rsidRPr="000E1980" w:rsidRDefault="00862778" w:rsidP="000E1980">
      <w:pPr>
        <w:jc w:val="both"/>
      </w:pPr>
      <w:r w:rsidRPr="000E1980">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862778" w:rsidRPr="000E1980" w:rsidRDefault="00862778" w:rsidP="000E1980">
      <w:pPr>
        <w:jc w:val="both"/>
      </w:pPr>
      <w:r w:rsidRPr="000E1980">
        <w:lastRenderedPageBreak/>
        <w:t>Обеспечение исполнения договора должно быть предоставлено одновременно с подписанным экземпляром договора.</w:t>
      </w:r>
    </w:p>
    <w:p w:rsidR="00862778" w:rsidRPr="000E1980" w:rsidRDefault="00862778" w:rsidP="000E1980">
      <w:pPr>
        <w:jc w:val="both"/>
      </w:pPr>
      <w:r w:rsidRPr="000E1980">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862778" w:rsidRPr="000E1980" w:rsidRDefault="00862778" w:rsidP="000E1980">
      <w:pPr>
        <w:jc w:val="both"/>
      </w:pPr>
      <w:r w:rsidRPr="000E1980">
        <w:t>1) заключения договора с участником закупки, который является казенным учреждением;</w:t>
      </w:r>
    </w:p>
    <w:p w:rsidR="00862778" w:rsidRPr="000E1980" w:rsidRDefault="00862778" w:rsidP="000E1980">
      <w:pPr>
        <w:jc w:val="both"/>
      </w:pPr>
      <w:r w:rsidRPr="000E1980">
        <w:t>2) осуществления закупки услуги по предоставлению кредита;</w:t>
      </w:r>
    </w:p>
    <w:p w:rsidR="00862778" w:rsidRPr="000E1980" w:rsidRDefault="00862778" w:rsidP="000E1980">
      <w:pPr>
        <w:jc w:val="both"/>
      </w:pPr>
      <w:r w:rsidRPr="000E1980">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862778" w:rsidRPr="000E1980" w:rsidRDefault="00862778" w:rsidP="000E1980">
      <w:pPr>
        <w:jc w:val="both"/>
      </w:pPr>
      <w:proofErr w:type="gramStart"/>
      <w:r w:rsidRPr="000E1980">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0E1980">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0E1980">
        <w:t>менее начальной</w:t>
      </w:r>
      <w:proofErr w:type="gramEnd"/>
      <w:r w:rsidRPr="000E1980">
        <w:t xml:space="preserve"> (максимальной) цены договора, указанной в извещении об осуществлении закупки и документации о закупке.</w:t>
      </w:r>
    </w:p>
    <w:p w:rsidR="00862778" w:rsidRPr="000E1980" w:rsidRDefault="00862778" w:rsidP="000E1980">
      <w:pPr>
        <w:jc w:val="both"/>
      </w:pPr>
      <w:proofErr w:type="gramStart"/>
      <w:r w:rsidRPr="000E1980">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договор.</w:t>
      </w:r>
      <w:proofErr w:type="gramEnd"/>
    </w:p>
    <w:p w:rsidR="00862778" w:rsidRPr="000E1980" w:rsidRDefault="00862778" w:rsidP="000E1980">
      <w:pPr>
        <w:jc w:val="both"/>
      </w:pPr>
      <w:r w:rsidRPr="000E1980">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862778" w:rsidRPr="000E1980" w:rsidRDefault="00862778" w:rsidP="000E1980">
      <w:pPr>
        <w:jc w:val="both"/>
      </w:pPr>
      <w:r w:rsidRPr="000E1980">
        <w:t>1. Банковская гарантия должна быть безотзывной;</w:t>
      </w:r>
    </w:p>
    <w:p w:rsidR="00862778" w:rsidRPr="000E1980" w:rsidRDefault="00862778" w:rsidP="000E1980">
      <w:pPr>
        <w:jc w:val="both"/>
      </w:pPr>
      <w:r w:rsidRPr="000E1980">
        <w:t xml:space="preserve">2.  Банковская гарантия должна содержать: </w:t>
      </w:r>
    </w:p>
    <w:p w:rsidR="00862778" w:rsidRPr="000E1980" w:rsidRDefault="00862778" w:rsidP="000E1980">
      <w:pPr>
        <w:jc w:val="both"/>
      </w:pPr>
      <w:r w:rsidRPr="000E1980">
        <w:t>1) сумму банковской гарантии, подлежащую уплате гарантом заказчику в случае ненадлежащего исполнения обязатель</w:t>
      </w:r>
      <w:proofErr w:type="gramStart"/>
      <w:r w:rsidRPr="000E1980">
        <w:t>ств пр</w:t>
      </w:r>
      <w:proofErr w:type="gramEnd"/>
      <w:r w:rsidRPr="000E1980">
        <w:t>инципалом в соответствии со статьей 96 Закона о контрактной системе;</w:t>
      </w:r>
    </w:p>
    <w:p w:rsidR="00862778" w:rsidRPr="000E1980" w:rsidRDefault="00862778" w:rsidP="000E1980">
      <w:pPr>
        <w:jc w:val="both"/>
      </w:pPr>
      <w:r w:rsidRPr="000E1980">
        <w:t>2) обязательства принципала, надлежащее исполнение которых обеспечивается банковской гарантией;</w:t>
      </w:r>
    </w:p>
    <w:p w:rsidR="00862778" w:rsidRPr="000E1980" w:rsidRDefault="00862778" w:rsidP="000E1980">
      <w:pPr>
        <w:jc w:val="both"/>
      </w:pPr>
      <w:r w:rsidRPr="000E1980">
        <w:t>3) обязанность гаранта уплатить заказчику неустойку в размере 0,1 процента денежной суммы, подлежащей уплате, за каждый день просрочки;</w:t>
      </w:r>
    </w:p>
    <w:p w:rsidR="00862778" w:rsidRPr="000E1980" w:rsidRDefault="00862778" w:rsidP="000E1980">
      <w:pPr>
        <w:jc w:val="both"/>
      </w:pPr>
      <w:r w:rsidRPr="000E198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2778" w:rsidRPr="000E1980" w:rsidRDefault="00862778" w:rsidP="000E1980">
      <w:pPr>
        <w:jc w:val="both"/>
      </w:pPr>
      <w:r w:rsidRPr="000E198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778" w:rsidRPr="000E1980" w:rsidRDefault="00862778" w:rsidP="000E1980">
      <w:pPr>
        <w:jc w:val="both"/>
      </w:pPr>
      <w:r w:rsidRPr="000E1980">
        <w:t>6) срок действия банковской гарантии;</w:t>
      </w:r>
    </w:p>
    <w:p w:rsidR="00862778" w:rsidRPr="000E1980" w:rsidRDefault="00862778" w:rsidP="000E1980">
      <w:pPr>
        <w:jc w:val="both"/>
      </w:pPr>
      <w:r w:rsidRPr="000E198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62778" w:rsidRPr="000E1980" w:rsidRDefault="00862778" w:rsidP="000E1980">
      <w:pPr>
        <w:jc w:val="both"/>
      </w:pPr>
      <w:r w:rsidRPr="000E1980">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62778" w:rsidRPr="000E1980" w:rsidRDefault="00862778" w:rsidP="000E1980">
      <w:pPr>
        <w:jc w:val="both"/>
      </w:pPr>
      <w:r w:rsidRPr="000E1980">
        <w:lastRenderedPageBreak/>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862778" w:rsidRPr="000E1980" w:rsidRDefault="00862778" w:rsidP="000E1980">
      <w:pPr>
        <w:jc w:val="both"/>
      </w:pPr>
      <w:r w:rsidRPr="000E1980">
        <w:t>Требования к обеспечению исполнения контракта, предоставляемому в виде денежных средств:</w:t>
      </w:r>
    </w:p>
    <w:p w:rsidR="00862778" w:rsidRPr="000E1980" w:rsidRDefault="00862778" w:rsidP="000E1980">
      <w:pPr>
        <w:jc w:val="both"/>
      </w:pPr>
      <w:r w:rsidRPr="000E1980">
        <w:t xml:space="preserve">- денежные средства, вносимые в обеспечение исполнения договора, должны быть перечислены по следующим реквизитам:  </w:t>
      </w:r>
    </w:p>
    <w:p w:rsidR="00862778" w:rsidRPr="000E1980" w:rsidRDefault="00862778" w:rsidP="000E1980">
      <w:pPr>
        <w:jc w:val="both"/>
      </w:pPr>
      <w:r w:rsidRPr="000E1980">
        <w:t>УФК по Ханты-Мансийскому автономному округ</w:t>
      </w:r>
      <w:proofErr w:type="gramStart"/>
      <w:r w:rsidRPr="000E1980">
        <w:t>у-</w:t>
      </w:r>
      <w:proofErr w:type="gramEnd"/>
      <w:r w:rsidRPr="000E1980">
        <w:t xml:space="preserve"> Югре  (</w:t>
      </w:r>
      <w:proofErr w:type="spellStart"/>
      <w:r w:rsidRPr="000E1980">
        <w:t>Депфин</w:t>
      </w:r>
      <w:proofErr w:type="spellEnd"/>
      <w:r w:rsidRPr="000E1980">
        <w:t xml:space="preserve"> Югорска Лицей им. Г.Ф. </w:t>
      </w:r>
      <w:proofErr w:type="spellStart"/>
      <w:r w:rsidRPr="000E1980">
        <w:t>Атякшева</w:t>
      </w:r>
      <w:proofErr w:type="spellEnd"/>
      <w:r w:rsidRPr="000E1980">
        <w:t xml:space="preserve">, </w:t>
      </w:r>
      <w:proofErr w:type="spellStart"/>
      <w:r w:rsidRPr="000E1980">
        <w:t>л.с</w:t>
      </w:r>
      <w:proofErr w:type="spellEnd"/>
      <w:r w:rsidRPr="000E1980">
        <w:t xml:space="preserve">. 300.14.101.0) </w:t>
      </w:r>
    </w:p>
    <w:p w:rsidR="00862778" w:rsidRPr="000E1980" w:rsidRDefault="00862778" w:rsidP="000E1980">
      <w:pPr>
        <w:jc w:val="both"/>
      </w:pPr>
      <w:r w:rsidRPr="000E1980">
        <w:t>РКЦ ХАНТЫ-МАНСИЙСК  Г</w:t>
      </w:r>
      <w:proofErr w:type="gramStart"/>
      <w:r w:rsidRPr="000E1980">
        <w:t xml:space="preserve"> .</w:t>
      </w:r>
      <w:proofErr w:type="gramEnd"/>
      <w:r w:rsidRPr="000E1980">
        <w:t>ХАНТЫ-МАНСИЙСК</w:t>
      </w:r>
    </w:p>
    <w:p w:rsidR="00862778" w:rsidRPr="000E1980" w:rsidRDefault="00862778" w:rsidP="000E1980">
      <w:pPr>
        <w:jc w:val="both"/>
      </w:pPr>
      <w:r w:rsidRPr="000E1980">
        <w:t>Расчетный счет 40701810365771500050</w:t>
      </w:r>
    </w:p>
    <w:p w:rsidR="00862778" w:rsidRPr="000E1980" w:rsidRDefault="00862778" w:rsidP="000E1980">
      <w:pPr>
        <w:jc w:val="both"/>
      </w:pPr>
      <w:r w:rsidRPr="000E1980">
        <w:t>БИК 047162000</w:t>
      </w:r>
    </w:p>
    <w:p w:rsidR="00862778" w:rsidRPr="000E1980" w:rsidRDefault="00862778" w:rsidP="000E1980">
      <w:pPr>
        <w:jc w:val="both"/>
      </w:pPr>
      <w:r w:rsidRPr="000E1980">
        <w:t>ИНН/КПП 8622002632/862201001</w:t>
      </w:r>
    </w:p>
    <w:p w:rsidR="00862778" w:rsidRPr="000E1980" w:rsidRDefault="00862778" w:rsidP="000E1980">
      <w:pPr>
        <w:jc w:val="both"/>
      </w:pPr>
      <w:r w:rsidRPr="000E1980">
        <w:t>Назначение платежа: «Обеспечение исполнения гражданско-правового договора по аукциону в электронн</w:t>
      </w:r>
      <w:r w:rsidR="00AA1D65" w:rsidRPr="000E1980">
        <w:t>ой форме № ___________ поставку технических средств обучения</w:t>
      </w:r>
      <w:r w:rsidRPr="000E1980">
        <w:t>;</w:t>
      </w:r>
    </w:p>
    <w:p w:rsidR="00862778" w:rsidRPr="000E1980" w:rsidRDefault="00862778" w:rsidP="000E1980">
      <w:pPr>
        <w:jc w:val="both"/>
      </w:pPr>
      <w:r w:rsidRPr="000E1980">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документации об аукционе;</w:t>
      </w:r>
    </w:p>
    <w:p w:rsidR="00862778" w:rsidRPr="000E1980" w:rsidRDefault="00862778" w:rsidP="000E1980">
      <w:pPr>
        <w:jc w:val="both"/>
      </w:pPr>
      <w:r w:rsidRPr="000E1980">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62778" w:rsidRPr="000E1980" w:rsidRDefault="00862778" w:rsidP="000E1980">
      <w:pPr>
        <w:jc w:val="both"/>
      </w:pPr>
      <w:r w:rsidRPr="000E1980">
        <w:t>- денежные средства, вносимые в обеспечение исполнения договора, должны быть зачислены по реквизитам счета заказчика, указанным в пункте 30 документации об аукционе, до заключения договора. В противном случае обеспечение исполнения договора в виде денежных сре</w:t>
      </w:r>
      <w:proofErr w:type="gramStart"/>
      <w:r w:rsidRPr="000E1980">
        <w:t>дств сч</w:t>
      </w:r>
      <w:proofErr w:type="gramEnd"/>
      <w:r w:rsidRPr="000E1980">
        <w:t xml:space="preserve">итается </w:t>
      </w:r>
      <w:r w:rsidR="00AA1D65" w:rsidRPr="000E1980">
        <w:t>непредставленным</w:t>
      </w:r>
      <w:r w:rsidRPr="000E1980">
        <w:t>;</w:t>
      </w:r>
    </w:p>
    <w:p w:rsidR="00862778" w:rsidRPr="000E1980" w:rsidRDefault="00862778" w:rsidP="000E1980">
      <w:pPr>
        <w:jc w:val="both"/>
      </w:pPr>
      <w:r w:rsidRPr="000E1980">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862778" w:rsidRPr="000E1980" w:rsidRDefault="00862778" w:rsidP="000E1980">
      <w:pPr>
        <w:jc w:val="both"/>
      </w:pPr>
      <w:r w:rsidRPr="000E1980">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0E1980">
        <w:t>,</w:t>
      </w:r>
      <w:proofErr w:type="gramEnd"/>
      <w:r w:rsidRPr="000E1980">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862778" w:rsidRPr="000E1980" w:rsidRDefault="00862778" w:rsidP="000E1980">
      <w:pPr>
        <w:jc w:val="both"/>
      </w:pPr>
      <w:r w:rsidRPr="000E1980">
        <w:t>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862778" w:rsidRPr="000E1980" w:rsidRDefault="00862778" w:rsidP="000E1980">
      <w:pPr>
        <w:jc w:val="both"/>
      </w:pPr>
      <w:r w:rsidRPr="000E1980">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r w:rsidRPr="000E198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r w:rsidRPr="000E198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r w:rsidRPr="000E1980">
        <w:lastRenderedPageBreak/>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proofErr w:type="gramStart"/>
      <w:r w:rsidRPr="000E1980">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w:t>
      </w:r>
      <w:r w:rsidR="00607794" w:rsidRPr="000E1980">
        <w:t xml:space="preserve">льства Российской Федерации»: </w:t>
      </w:r>
      <w:r w:rsidRPr="000E1980">
        <w:t xml:space="preserve"> </w:t>
      </w:r>
      <w:r w:rsidR="007A34A2">
        <w:t xml:space="preserve"> </w:t>
      </w:r>
      <w:r w:rsidR="007A34A2" w:rsidRPr="007A34A2">
        <w:rPr>
          <w:b/>
        </w:rPr>
        <w:t xml:space="preserve">не </w:t>
      </w:r>
      <w:r w:rsidRPr="007A34A2">
        <w:rPr>
          <w:b/>
        </w:rPr>
        <w:t>установлено</w:t>
      </w:r>
      <w:r w:rsidRPr="000E1980">
        <w:rPr>
          <w:b/>
        </w:rPr>
        <w:t>;</w:t>
      </w:r>
      <w:proofErr w:type="gramEnd"/>
    </w:p>
    <w:p w:rsidR="00862778" w:rsidRPr="000E1980" w:rsidRDefault="00862778" w:rsidP="000E1980">
      <w:pPr>
        <w:jc w:val="both"/>
      </w:pPr>
      <w:r w:rsidRPr="000E1980">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r w:rsidRPr="000E198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607794" w:rsidRPr="000E1980">
        <w:t xml:space="preserve">твенных и муниципальных нужд»: </w:t>
      </w:r>
      <w:r w:rsidRPr="000E1980">
        <w:rPr>
          <w:b/>
        </w:rPr>
        <w:t>установлено.</w:t>
      </w:r>
    </w:p>
    <w:p w:rsidR="00862778" w:rsidRPr="000E1980" w:rsidRDefault="00862778" w:rsidP="000E1980">
      <w:pPr>
        <w:jc w:val="both"/>
      </w:pPr>
      <w:r w:rsidRPr="000E1980">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862778" w:rsidRPr="000E1980" w:rsidRDefault="00862778" w:rsidP="000E1980">
      <w:pPr>
        <w:jc w:val="both"/>
      </w:pPr>
      <w:proofErr w:type="gramStart"/>
      <w:r w:rsidRPr="000E1980">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E1980">
        <w:t xml:space="preserve"> Не установлено;</w:t>
      </w:r>
    </w:p>
    <w:p w:rsidR="00862778" w:rsidRDefault="00862778" w:rsidP="000E0DF7">
      <w:pPr>
        <w:jc w:val="both"/>
      </w:pPr>
      <w:r w:rsidRPr="000E1980">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Не установлено</w:t>
      </w:r>
    </w:p>
    <w:p w:rsidR="00862778" w:rsidRDefault="00862778" w:rsidP="00862778"/>
    <w:p w:rsidR="00862778" w:rsidRDefault="00862778" w:rsidP="00862778">
      <w:r>
        <w:t xml:space="preserve">Директор школы                                                                                   ______________/ Е.Ю. </w:t>
      </w:r>
      <w:proofErr w:type="spellStart"/>
      <w:r>
        <w:t>Павлюк</w:t>
      </w:r>
      <w:proofErr w:type="spellEnd"/>
      <w:r>
        <w:t xml:space="preserve">                                                   </w:t>
      </w:r>
    </w:p>
    <w:p w:rsidR="00862778" w:rsidRDefault="00862778" w:rsidP="00862778"/>
    <w:p w:rsidR="00862778" w:rsidRDefault="00862778" w:rsidP="00862778">
      <w:r>
        <w:t>Согласовано:</w:t>
      </w:r>
    </w:p>
    <w:p w:rsidR="00862778" w:rsidRDefault="00862778" w:rsidP="00862778">
      <w:r>
        <w:t>Проверено:</w:t>
      </w:r>
    </w:p>
    <w:p w:rsidR="00862778" w:rsidRDefault="00862778" w:rsidP="00862778">
      <w:r>
        <w:t xml:space="preserve">Начальник </w:t>
      </w:r>
    </w:p>
    <w:p w:rsidR="00862778" w:rsidRDefault="00862778" w:rsidP="00862778">
      <w:r>
        <w:t xml:space="preserve">отдела муниципальных закупок               </w:t>
      </w:r>
      <w:r>
        <w:tab/>
      </w:r>
      <w:r>
        <w:tab/>
        <w:t xml:space="preserve">                           ______________/ Н.Б. Захарова </w:t>
      </w:r>
    </w:p>
    <w:p w:rsidR="00862778" w:rsidRDefault="00862778" w:rsidP="00862778">
      <w:r>
        <w:t xml:space="preserve">   </w:t>
      </w:r>
    </w:p>
    <w:p w:rsidR="00862778" w:rsidRDefault="00862778" w:rsidP="00862778"/>
    <w:p w:rsidR="00862778" w:rsidRDefault="00862778" w:rsidP="00862778"/>
    <w:p w:rsidR="00862778" w:rsidRDefault="00862778" w:rsidP="00862778"/>
    <w:p w:rsidR="00862778" w:rsidRDefault="00862778" w:rsidP="00862778"/>
    <w:p w:rsidR="004349E0" w:rsidRDefault="004349E0"/>
    <w:sectPr w:rsidR="004349E0" w:rsidSect="00B14BBB">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617A8"/>
    <w:multiLevelType w:val="hybridMultilevel"/>
    <w:tmpl w:val="9F2CF5A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A1ACA"/>
    <w:multiLevelType w:val="hybridMultilevel"/>
    <w:tmpl w:val="8BE4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9A"/>
    <w:rsid w:val="00020021"/>
    <w:rsid w:val="0004322F"/>
    <w:rsid w:val="00091249"/>
    <w:rsid w:val="0009392E"/>
    <w:rsid w:val="000B62FE"/>
    <w:rsid w:val="000E0DF7"/>
    <w:rsid w:val="000E1980"/>
    <w:rsid w:val="00193BDA"/>
    <w:rsid w:val="001E46DA"/>
    <w:rsid w:val="00202AC2"/>
    <w:rsid w:val="002F4626"/>
    <w:rsid w:val="00323F7C"/>
    <w:rsid w:val="003637C4"/>
    <w:rsid w:val="0041239A"/>
    <w:rsid w:val="004349E0"/>
    <w:rsid w:val="00502C07"/>
    <w:rsid w:val="0054190F"/>
    <w:rsid w:val="00560E2A"/>
    <w:rsid w:val="00574198"/>
    <w:rsid w:val="00607794"/>
    <w:rsid w:val="00687AE4"/>
    <w:rsid w:val="006A2133"/>
    <w:rsid w:val="006B4F21"/>
    <w:rsid w:val="006C50C7"/>
    <w:rsid w:val="006D3289"/>
    <w:rsid w:val="007076D7"/>
    <w:rsid w:val="007A34A2"/>
    <w:rsid w:val="007F13BB"/>
    <w:rsid w:val="00833215"/>
    <w:rsid w:val="00862778"/>
    <w:rsid w:val="0087087D"/>
    <w:rsid w:val="008928F2"/>
    <w:rsid w:val="00902A03"/>
    <w:rsid w:val="009276E5"/>
    <w:rsid w:val="009554F9"/>
    <w:rsid w:val="00A56921"/>
    <w:rsid w:val="00AA1D65"/>
    <w:rsid w:val="00B526BC"/>
    <w:rsid w:val="00B540BD"/>
    <w:rsid w:val="00BB5B0F"/>
    <w:rsid w:val="00C87BC8"/>
    <w:rsid w:val="00D67E85"/>
    <w:rsid w:val="00D868EE"/>
    <w:rsid w:val="00DC7A1C"/>
    <w:rsid w:val="00DE5633"/>
    <w:rsid w:val="00E841A1"/>
    <w:rsid w:val="00EA64B6"/>
    <w:rsid w:val="00EC7F19"/>
    <w:rsid w:val="00F339AA"/>
    <w:rsid w:val="00F43E84"/>
    <w:rsid w:val="00F932AD"/>
    <w:rsid w:val="00FB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2FE"/>
    <w:rPr>
      <w:color w:val="0000FF"/>
      <w:u w:val="single"/>
    </w:rPr>
  </w:style>
  <w:style w:type="paragraph" w:styleId="a4">
    <w:name w:val="List Paragraph"/>
    <w:basedOn w:val="a"/>
    <w:uiPriority w:val="99"/>
    <w:qFormat/>
    <w:rsid w:val="000B62FE"/>
    <w:pPr>
      <w:ind w:left="720"/>
    </w:pPr>
  </w:style>
  <w:style w:type="paragraph" w:customStyle="1" w:styleId="ConsPlusNormal">
    <w:name w:val="ConsPlusNormal"/>
    <w:uiPriority w:val="99"/>
    <w:rsid w:val="000B6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A64B6"/>
    <w:rPr>
      <w:rFonts w:ascii="Tahoma" w:hAnsi="Tahoma" w:cs="Tahoma"/>
      <w:sz w:val="16"/>
      <w:szCs w:val="16"/>
    </w:rPr>
  </w:style>
  <w:style w:type="character" w:customStyle="1" w:styleId="a6">
    <w:name w:val="Текст выноски Знак"/>
    <w:basedOn w:val="a0"/>
    <w:link w:val="a5"/>
    <w:uiPriority w:val="99"/>
    <w:semiHidden/>
    <w:rsid w:val="00EA64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2FE"/>
    <w:rPr>
      <w:color w:val="0000FF"/>
      <w:u w:val="single"/>
    </w:rPr>
  </w:style>
  <w:style w:type="paragraph" w:styleId="a4">
    <w:name w:val="List Paragraph"/>
    <w:basedOn w:val="a"/>
    <w:uiPriority w:val="99"/>
    <w:qFormat/>
    <w:rsid w:val="000B62FE"/>
    <w:pPr>
      <w:ind w:left="720"/>
    </w:pPr>
  </w:style>
  <w:style w:type="paragraph" w:customStyle="1" w:styleId="ConsPlusNormal">
    <w:name w:val="ConsPlusNormal"/>
    <w:uiPriority w:val="99"/>
    <w:rsid w:val="000B6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A64B6"/>
    <w:rPr>
      <w:rFonts w:ascii="Tahoma" w:hAnsi="Tahoma" w:cs="Tahoma"/>
      <w:sz w:val="16"/>
      <w:szCs w:val="16"/>
    </w:rPr>
  </w:style>
  <w:style w:type="character" w:customStyle="1" w:styleId="a6">
    <w:name w:val="Текст выноски Знак"/>
    <w:basedOn w:val="a0"/>
    <w:link w:val="a5"/>
    <w:uiPriority w:val="99"/>
    <w:semiHidden/>
    <w:rsid w:val="00EA64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sey.yugors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9</Pages>
  <Words>4072</Words>
  <Characters>23215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43</cp:revision>
  <cp:lastPrinted>2020-11-18T06:03:00Z</cp:lastPrinted>
  <dcterms:created xsi:type="dcterms:W3CDTF">2020-10-02T06:29:00Z</dcterms:created>
  <dcterms:modified xsi:type="dcterms:W3CDTF">2020-11-19T09:27:00Z</dcterms:modified>
</cp:coreProperties>
</file>