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Разъяснение положений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документации об аукционе</w:t>
      </w:r>
    </w:p>
    <w:p w:rsidR="00066E75" w:rsidRPr="00B929B3" w:rsidRDefault="00066E75" w:rsidP="00066E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 </w:t>
      </w:r>
    </w:p>
    <w:p w:rsidR="009927FF" w:rsidRPr="00B929B3" w:rsidRDefault="00066E75" w:rsidP="0096292E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929B3">
        <w:rPr>
          <w:rFonts w:ascii="PT Astra Serif" w:hAnsi="PT Astra Serif"/>
          <w:sz w:val="28"/>
          <w:szCs w:val="28"/>
        </w:rPr>
        <w:tab/>
        <w:t xml:space="preserve">Электронный аукцион  </w:t>
      </w:r>
      <w:r w:rsidR="00C82B41" w:rsidRPr="00B929B3">
        <w:rPr>
          <w:rFonts w:ascii="PT Astra Serif" w:hAnsi="PT Astra Serif"/>
          <w:sz w:val="28"/>
          <w:szCs w:val="28"/>
        </w:rPr>
        <w:t xml:space="preserve">№  </w:t>
      </w:r>
      <w:r w:rsidR="009927FF" w:rsidRPr="00B929B3">
        <w:rPr>
          <w:rFonts w:ascii="PT Astra Serif" w:hAnsi="PT Astra Serif"/>
          <w:sz w:val="28"/>
          <w:szCs w:val="28"/>
        </w:rPr>
        <w:t>01873000058220001</w:t>
      </w:r>
      <w:r w:rsidR="005E0378">
        <w:rPr>
          <w:rFonts w:ascii="PT Astra Serif" w:hAnsi="PT Astra Serif"/>
          <w:sz w:val="28"/>
          <w:szCs w:val="28"/>
        </w:rPr>
        <w:t>08</w:t>
      </w:r>
      <w:r w:rsidR="00C72587" w:rsidRPr="00B929B3">
        <w:rPr>
          <w:rFonts w:ascii="PT Astra Serif" w:hAnsi="PT Astra Serif"/>
          <w:sz w:val="28"/>
          <w:szCs w:val="28"/>
        </w:rPr>
        <w:t xml:space="preserve"> </w:t>
      </w:r>
      <w:r w:rsidR="005E0378" w:rsidRPr="005E0378">
        <w:rPr>
          <w:rFonts w:ascii="PT Astra Serif" w:hAnsi="PT Astra Serif"/>
          <w:sz w:val="28"/>
          <w:szCs w:val="28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 дорог в городе </w:t>
      </w:r>
      <w:proofErr w:type="spellStart"/>
      <w:r w:rsidR="005E0378" w:rsidRPr="005E0378">
        <w:rPr>
          <w:rFonts w:ascii="PT Astra Serif" w:hAnsi="PT Astra Serif"/>
          <w:sz w:val="28"/>
          <w:szCs w:val="28"/>
        </w:rPr>
        <w:t>Югорске</w:t>
      </w:r>
      <w:proofErr w:type="spellEnd"/>
      <w:r w:rsidR="009927FF" w:rsidRPr="005E0378">
        <w:rPr>
          <w:rFonts w:ascii="PT Astra Serif" w:hAnsi="PT Astra Serif"/>
          <w:sz w:val="28"/>
          <w:szCs w:val="28"/>
        </w:rPr>
        <w:t>.</w:t>
      </w:r>
    </w:p>
    <w:p w:rsidR="00C82B41" w:rsidRPr="00B929B3" w:rsidRDefault="00C82B41" w:rsidP="008B0F91">
      <w:pPr>
        <w:spacing w:after="0" w:line="240" w:lineRule="auto"/>
        <w:jc w:val="both"/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</w:pPr>
      <w:r w:rsidRPr="00B929B3">
        <w:rPr>
          <w:rFonts w:ascii="PT Astra Serif" w:eastAsia="Times New Roman" w:hAnsi="PT Astra Serif" w:cs="Arial"/>
          <w:vanish/>
          <w:color w:val="000000"/>
          <w:sz w:val="28"/>
          <w:szCs w:val="28"/>
          <w:lang w:eastAsia="ru-RU"/>
        </w:rPr>
        <w:br/>
        <w:t xml:space="preserve">Лот: Выполнение работ по замене окон МБОУ "СОШ №2" в городе Югорске. </w:t>
      </w:r>
    </w:p>
    <w:p w:rsidR="00066E75" w:rsidRPr="00B929B3" w:rsidRDefault="00066E75" w:rsidP="00C82B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Муниципальный заказчик: Департамент жилищно-коммунального и строительного комплекса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область,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Механизаторов, 22.</w:t>
      </w:r>
      <w:proofErr w:type="gramEnd"/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: 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DJKiSK</w:t>
      </w:r>
      <w:proofErr w:type="spellEnd"/>
      <w:r w:rsidRPr="00B929B3">
        <w:rPr>
          <w:rFonts w:ascii="PT Astra Serif" w:hAnsi="PT Astra Serif"/>
          <w:sz w:val="28"/>
          <w:szCs w:val="28"/>
        </w:rPr>
        <w:t>@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ugorsk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  <w:proofErr w:type="spellStart"/>
      <w:r w:rsidRPr="00B929B3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7-30-81.</w:t>
      </w:r>
    </w:p>
    <w:p w:rsidR="00066E75" w:rsidRPr="00B929B3" w:rsidRDefault="00066E75" w:rsidP="00C82B41">
      <w:pPr>
        <w:numPr>
          <w:ilvl w:val="0"/>
          <w:numId w:val="3"/>
        </w:numPr>
        <w:tabs>
          <w:tab w:val="clear" w:pos="432"/>
          <w:tab w:val="num" w:pos="0"/>
          <w:tab w:val="num" w:pos="720"/>
        </w:tabs>
        <w:suppressAutoHyphens/>
        <w:snapToGrid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Уполномоченный орган: Департамент экономического развития и проектного управления администрации города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Югорска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napToGri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Место нахождения: Ханты-Мансийский автономный округ - Югра, Тюменская обл.,  г.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Почтовый адрес: 628260, Ханты-Мансийский автономный округ - Югра, Тюменская обл.,  г.   </w:t>
      </w:r>
      <w:proofErr w:type="spellStart"/>
      <w:r w:rsidRPr="00B929B3">
        <w:rPr>
          <w:rFonts w:ascii="PT Astra Serif" w:hAnsi="PT Astra Serif"/>
          <w:sz w:val="28"/>
          <w:szCs w:val="28"/>
        </w:rPr>
        <w:t>Югорск</w:t>
      </w:r>
      <w:proofErr w:type="spellEnd"/>
      <w:r w:rsidRPr="00B929B3">
        <w:rPr>
          <w:rFonts w:ascii="PT Astra Serif" w:hAnsi="PT Astra Serif"/>
          <w:sz w:val="28"/>
          <w:szCs w:val="28"/>
        </w:rPr>
        <w:t>, ул. 40 лет Победы, 11.</w:t>
      </w:r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 xml:space="preserve">Адрес электронной почты: </w:t>
      </w:r>
      <w:proofErr w:type="gramStart"/>
      <w:r w:rsidRPr="00B929B3">
        <w:rPr>
          <w:rFonts w:ascii="PT Astra Serif" w:hAnsi="PT Astra Serif"/>
          <w:sz w:val="28"/>
          <w:szCs w:val="28"/>
        </w:rPr>
        <w:t>Е</w:t>
      </w:r>
      <w:proofErr w:type="gramEnd"/>
      <w:r w:rsidRPr="00B929B3">
        <w:rPr>
          <w:rFonts w:ascii="PT Astra Serif" w:hAnsi="PT Astra Serif"/>
          <w:sz w:val="28"/>
          <w:szCs w:val="28"/>
        </w:rPr>
        <w:t>-</w:t>
      </w:r>
      <w:r w:rsidRPr="00B929B3">
        <w:rPr>
          <w:rFonts w:ascii="PT Astra Serif" w:hAnsi="PT Astra Serif"/>
          <w:sz w:val="28"/>
          <w:szCs w:val="28"/>
          <w:lang w:val="en-US"/>
        </w:rPr>
        <w:t>mail</w:t>
      </w:r>
      <w:r w:rsidRPr="00B929B3">
        <w:rPr>
          <w:rFonts w:ascii="PT Astra Serif" w:hAnsi="PT Astra Serif"/>
          <w:sz w:val="28"/>
          <w:szCs w:val="28"/>
        </w:rPr>
        <w:t xml:space="preserve">   </w:t>
      </w:r>
      <w:hyperlink r:id="rId6" w:history="1">
        <w:r w:rsidRPr="00B929B3">
          <w:rPr>
            <w:rStyle w:val="a3"/>
            <w:rFonts w:ascii="PT Astra Serif" w:hAnsi="PT Astra Serif"/>
            <w:sz w:val="28"/>
            <w:szCs w:val="28"/>
          </w:rPr>
          <w:t>omz@</w:t>
        </w:r>
        <w:bookmarkStart w:id="0" w:name="_GoBack"/>
        <w:bookmarkEnd w:id="0"/>
        <w:r w:rsidRPr="00B929B3">
          <w:rPr>
            <w:rStyle w:val="a3"/>
            <w:rFonts w:ascii="PT Astra Serif" w:hAnsi="PT Astra Serif"/>
            <w:sz w:val="28"/>
            <w:szCs w:val="28"/>
          </w:rPr>
          <w:t>ugorsk.ru.</w:t>
        </w:r>
      </w:hyperlink>
    </w:p>
    <w:p w:rsidR="00066E75" w:rsidRPr="00B929B3" w:rsidRDefault="00066E75" w:rsidP="00C82B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29B3">
        <w:rPr>
          <w:rFonts w:ascii="PT Astra Serif" w:hAnsi="PT Astra Serif"/>
          <w:sz w:val="28"/>
          <w:szCs w:val="28"/>
        </w:rPr>
        <w:t>Номер контактного телефона: (34675) 5-00-37.</w:t>
      </w:r>
    </w:p>
    <w:p w:rsidR="008B0F91" w:rsidRPr="00B929B3" w:rsidRDefault="008B0F91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066E75" w:rsidRPr="00B929B3" w:rsidRDefault="00066E75" w:rsidP="00C72587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Текст  запроса: </w:t>
      </w:r>
    </w:p>
    <w:p w:rsidR="008B0F91" w:rsidRPr="00B929B3" w:rsidRDefault="008B0F91" w:rsidP="008B0F9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E0378" w:rsidRPr="005E0378" w:rsidRDefault="005E0378" w:rsidP="005E037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Здравствуйте просьба разъяснить применение индекса СМР согласно письма Минстроя </w:t>
      </w:r>
      <w:proofErr w:type="gramStart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</w:t>
      </w:r>
      <w:proofErr w:type="gramEnd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формирование НМЦК. </w:t>
      </w:r>
      <w:proofErr w:type="gramStart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Согласно письма</w:t>
      </w:r>
      <w:proofErr w:type="gramEnd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Минстроя России от 29.04.2022г. №19372-ИФ/09 данный индекс не соответствует, по классификатору город </w:t>
      </w:r>
      <w:proofErr w:type="spellStart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Югорск</w:t>
      </w:r>
      <w:proofErr w:type="spellEnd"/>
      <w:r w:rsidRPr="005E037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относится к 4 зоне, индекс к СМР в размере 13.59 применённый при формировании НМЦК взят в соответствие с 1 зоной, что является ошибочным.</w:t>
      </w:r>
    </w:p>
    <w:p w:rsidR="009927FF" w:rsidRPr="00B929B3" w:rsidRDefault="009927FF" w:rsidP="009927FF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3199D" w:rsidRPr="00B929B3" w:rsidRDefault="0043199D" w:rsidP="00174DB1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</w:rPr>
      </w:pPr>
      <w:r w:rsidRPr="00B929B3">
        <w:rPr>
          <w:rFonts w:ascii="PT Astra Serif" w:hAnsi="PT Astra Serif"/>
          <w:b/>
          <w:bCs/>
          <w:sz w:val="28"/>
          <w:szCs w:val="28"/>
        </w:rPr>
        <w:t>На данный запрос разъясняем следующее:</w:t>
      </w:r>
    </w:p>
    <w:p w:rsidR="00A53E9B" w:rsidRDefault="00D52C9A" w:rsidP="00A53E9B">
      <w:pPr>
        <w:pStyle w:val="1"/>
        <w:numPr>
          <w:ilvl w:val="0"/>
          <w:numId w:val="0"/>
        </w:numPr>
        <w:tabs>
          <w:tab w:val="num" w:pos="0"/>
        </w:tabs>
        <w:spacing w:before="0" w:after="0"/>
        <w:jc w:val="both"/>
        <w:rPr>
          <w:rFonts w:ascii="PT Astra Serif" w:hAnsi="PT Astra Serif" w:cs="Arial"/>
          <w:b w:val="0"/>
          <w:bCs w:val="0"/>
          <w:color w:val="000000"/>
          <w:kern w:val="0"/>
          <w:sz w:val="28"/>
          <w:szCs w:val="28"/>
          <w:lang w:eastAsia="ru-RU"/>
        </w:rPr>
      </w:pPr>
      <w:r>
        <w:rPr>
          <w:rFonts w:ascii="PT Astra Serif" w:hAnsi="PT Astra Serif" w:cs="Arial"/>
          <w:b w:val="0"/>
          <w:bCs w:val="0"/>
          <w:color w:val="000000"/>
          <w:kern w:val="0"/>
          <w:sz w:val="28"/>
          <w:szCs w:val="28"/>
          <w:lang w:eastAsia="ru-RU"/>
        </w:rPr>
        <w:tab/>
      </w:r>
    </w:p>
    <w:p w:rsidR="005E0378" w:rsidRPr="00D52C9A" w:rsidRDefault="00A53E9B" w:rsidP="00A53E9B">
      <w:pPr>
        <w:pStyle w:val="1"/>
        <w:numPr>
          <w:ilvl w:val="0"/>
          <w:numId w:val="0"/>
        </w:numPr>
        <w:tabs>
          <w:tab w:val="num" w:pos="0"/>
        </w:tabs>
        <w:spacing w:before="0" w:after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</w:r>
      <w:r w:rsidR="00435C38" w:rsidRPr="00D52C9A">
        <w:rPr>
          <w:rFonts w:ascii="PT Astra Serif" w:hAnsi="PT Astra Serif"/>
          <w:b w:val="0"/>
          <w:sz w:val="28"/>
          <w:szCs w:val="28"/>
        </w:rPr>
        <w:t>Муниципальный заказчик</w:t>
      </w:r>
      <w:r w:rsidR="00435C38" w:rsidRPr="00D52C9A">
        <w:rPr>
          <w:rFonts w:ascii="PT Astra Serif" w:hAnsi="PT Astra Serif"/>
          <w:sz w:val="28"/>
          <w:szCs w:val="28"/>
        </w:rPr>
        <w:t xml:space="preserve"> </w:t>
      </w:r>
      <w:r w:rsidR="00435C38" w:rsidRPr="00D52C9A">
        <w:rPr>
          <w:rFonts w:ascii="PT Astra Serif" w:hAnsi="PT Astra Serif"/>
          <w:b w:val="0"/>
          <w:sz w:val="28"/>
          <w:szCs w:val="28"/>
        </w:rPr>
        <w:t>п</w:t>
      </w:r>
      <w:r w:rsidR="005E0378" w:rsidRPr="00D52C9A">
        <w:rPr>
          <w:rFonts w:ascii="PT Astra Serif" w:hAnsi="PT Astra Serif"/>
          <w:b w:val="0"/>
          <w:sz w:val="28"/>
          <w:szCs w:val="28"/>
        </w:rPr>
        <w:t xml:space="preserve">ри </w:t>
      </w:r>
      <w:r>
        <w:rPr>
          <w:rFonts w:ascii="PT Astra Serif" w:hAnsi="PT Astra Serif"/>
          <w:b w:val="0"/>
          <w:sz w:val="28"/>
          <w:szCs w:val="28"/>
        </w:rPr>
        <w:t>формировании</w:t>
      </w:r>
      <w:r w:rsidR="00176EE2" w:rsidRPr="00D52C9A">
        <w:rPr>
          <w:rFonts w:ascii="PT Astra Serif" w:hAnsi="PT Astra Serif"/>
          <w:b w:val="0"/>
          <w:sz w:val="28"/>
          <w:szCs w:val="28"/>
        </w:rPr>
        <w:t xml:space="preserve"> начальной (максимальной) цены контракта </w:t>
      </w:r>
      <w:r w:rsidR="008A55D1">
        <w:rPr>
          <w:rFonts w:ascii="PT Astra Serif" w:hAnsi="PT Astra Serif"/>
          <w:b w:val="0"/>
          <w:sz w:val="28"/>
          <w:szCs w:val="28"/>
        </w:rPr>
        <w:t xml:space="preserve">в локальном сметном расчете </w:t>
      </w:r>
      <w:r w:rsidR="00435C38" w:rsidRPr="00D52C9A">
        <w:rPr>
          <w:rFonts w:ascii="PT Astra Serif" w:hAnsi="PT Astra Serif"/>
          <w:b w:val="0"/>
          <w:sz w:val="28"/>
          <w:szCs w:val="28"/>
        </w:rPr>
        <w:t>применил индекс</w:t>
      </w:r>
      <w:r w:rsidR="00D52C9A">
        <w:rPr>
          <w:rFonts w:ascii="PT Astra Serif" w:hAnsi="PT Astra Serif"/>
          <w:b w:val="0"/>
          <w:sz w:val="28"/>
          <w:szCs w:val="28"/>
        </w:rPr>
        <w:t xml:space="preserve"> равный 13,59</w:t>
      </w:r>
      <w:r w:rsidR="00435C38" w:rsidRPr="00D52C9A">
        <w:rPr>
          <w:rFonts w:ascii="PT Astra Serif" w:hAnsi="PT Astra Serif"/>
          <w:b w:val="0"/>
          <w:sz w:val="28"/>
          <w:szCs w:val="28"/>
        </w:rPr>
        <w:t xml:space="preserve">, </w:t>
      </w:r>
      <w:r w:rsidR="00D52C9A">
        <w:rPr>
          <w:rFonts w:ascii="PT Astra Serif" w:hAnsi="PT Astra Serif"/>
          <w:b w:val="0"/>
          <w:sz w:val="28"/>
          <w:szCs w:val="28"/>
        </w:rPr>
        <w:t xml:space="preserve">что </w:t>
      </w:r>
      <w:r>
        <w:rPr>
          <w:rFonts w:ascii="PT Astra Serif" w:hAnsi="PT Astra Serif"/>
          <w:b w:val="0"/>
          <w:sz w:val="28"/>
          <w:szCs w:val="28"/>
        </w:rPr>
        <w:t>соответствует</w:t>
      </w:r>
      <w:r w:rsidR="00D52C9A">
        <w:rPr>
          <w:rFonts w:ascii="PT Astra Serif" w:hAnsi="PT Astra Serif"/>
          <w:b w:val="0"/>
          <w:sz w:val="28"/>
          <w:szCs w:val="28"/>
        </w:rPr>
        <w:t>,</w:t>
      </w:r>
      <w:r w:rsidR="00435C38" w:rsidRPr="00D52C9A">
        <w:rPr>
          <w:rFonts w:ascii="PT Astra Serif" w:hAnsi="PT Astra Serif"/>
          <w:b w:val="0"/>
          <w:sz w:val="28"/>
          <w:szCs w:val="28"/>
        </w:rPr>
        <w:t xml:space="preserve"> указанно</w:t>
      </w:r>
      <w:r>
        <w:rPr>
          <w:rFonts w:ascii="PT Astra Serif" w:hAnsi="PT Astra Serif"/>
          <w:b w:val="0"/>
          <w:sz w:val="28"/>
          <w:szCs w:val="28"/>
        </w:rPr>
        <w:t>му</w:t>
      </w:r>
      <w:r w:rsidR="00435C38" w:rsidRPr="00D52C9A">
        <w:rPr>
          <w:rFonts w:ascii="PT Astra Serif" w:hAnsi="PT Astra Serif"/>
          <w:b w:val="0"/>
          <w:sz w:val="28"/>
          <w:szCs w:val="28"/>
        </w:rPr>
        <w:t xml:space="preserve"> в </w:t>
      </w:r>
      <w:r w:rsidR="00D52C9A">
        <w:rPr>
          <w:rFonts w:ascii="PT Astra Serif" w:hAnsi="PT Astra Serif"/>
          <w:b w:val="0"/>
          <w:sz w:val="28"/>
          <w:szCs w:val="28"/>
        </w:rPr>
        <w:t>п</w:t>
      </w:r>
      <w:r w:rsidR="00435C38" w:rsidRPr="00D52C9A">
        <w:rPr>
          <w:rFonts w:ascii="PT Astra Serif" w:hAnsi="PT Astra Serif"/>
          <w:b w:val="0"/>
          <w:sz w:val="28"/>
          <w:szCs w:val="28"/>
        </w:rPr>
        <w:t>исьм</w:t>
      </w:r>
      <w:r w:rsidR="00D52C9A">
        <w:rPr>
          <w:rFonts w:ascii="PT Astra Serif" w:hAnsi="PT Astra Serif"/>
          <w:b w:val="0"/>
          <w:sz w:val="28"/>
          <w:szCs w:val="28"/>
        </w:rPr>
        <w:t>е</w:t>
      </w:r>
      <w:r w:rsidR="00435C38" w:rsidRPr="00D52C9A">
        <w:rPr>
          <w:rFonts w:ascii="PT Astra Serif" w:hAnsi="PT Astra Serif"/>
          <w:b w:val="0"/>
          <w:sz w:val="28"/>
          <w:szCs w:val="28"/>
        </w:rPr>
        <w:t xml:space="preserve"> Министерства строительства и жилищно-коммунального хозяйства РФ от 29 апреля 2022 г. N 19372-ИФ/09, а именно </w:t>
      </w:r>
      <w:r>
        <w:rPr>
          <w:rFonts w:ascii="PT Astra Serif" w:hAnsi="PT Astra Serif"/>
          <w:b w:val="0"/>
          <w:sz w:val="28"/>
          <w:szCs w:val="28"/>
        </w:rPr>
        <w:t>пункт 66 Ханты-Мансийский автономный округ – Югра (4 зона) «Автомобильные дороги» - индекс 13,59.</w:t>
      </w:r>
    </w:p>
    <w:p w:rsidR="00A53E9B" w:rsidRDefault="00A53E9B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A53E9B" w:rsidRPr="00B929B3" w:rsidRDefault="00A53E9B" w:rsidP="00B56A04">
      <w:pPr>
        <w:pStyle w:val="a7"/>
        <w:suppressAutoHyphens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8B0F91" w:rsidRPr="00B929B3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B929B3">
        <w:rPr>
          <w:rFonts w:ascii="PT Astra Serif" w:hAnsi="PT Astra Serif"/>
          <w:b/>
          <w:sz w:val="28"/>
          <w:szCs w:val="28"/>
        </w:rPr>
        <w:t xml:space="preserve">Заместитель </w:t>
      </w:r>
      <w:r w:rsidR="009927FF" w:rsidRPr="00B929B3">
        <w:rPr>
          <w:rFonts w:ascii="PT Astra Serif" w:hAnsi="PT Astra Serif"/>
          <w:b/>
          <w:sz w:val="28"/>
          <w:szCs w:val="28"/>
        </w:rPr>
        <w:t xml:space="preserve">главы города </w:t>
      </w:r>
      <w:r w:rsidRPr="00B929B3">
        <w:rPr>
          <w:rFonts w:ascii="PT Astra Serif" w:hAnsi="PT Astra Serif"/>
          <w:b/>
          <w:sz w:val="28"/>
          <w:szCs w:val="28"/>
        </w:rPr>
        <w:t>–</w:t>
      </w:r>
    </w:p>
    <w:p w:rsidR="003576A7" w:rsidRDefault="009927FF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24"/>
          <w:szCs w:val="24"/>
        </w:rPr>
      </w:pPr>
      <w:r w:rsidRPr="00B929B3">
        <w:rPr>
          <w:rFonts w:ascii="PT Astra Serif" w:hAnsi="PT Astra Serif"/>
          <w:b/>
          <w:sz w:val="28"/>
          <w:szCs w:val="28"/>
        </w:rPr>
        <w:t>директор департамента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                                          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      </w:t>
      </w:r>
      <w:r w:rsidR="003576A7" w:rsidRPr="00B929B3">
        <w:rPr>
          <w:rFonts w:ascii="PT Astra Serif" w:hAnsi="PT Astra Serif"/>
          <w:b/>
          <w:sz w:val="28"/>
          <w:szCs w:val="28"/>
        </w:rPr>
        <w:t xml:space="preserve">  </w:t>
      </w:r>
      <w:r w:rsidRPr="00B929B3">
        <w:rPr>
          <w:rFonts w:ascii="PT Astra Serif" w:hAnsi="PT Astra Serif"/>
          <w:b/>
          <w:sz w:val="28"/>
          <w:szCs w:val="28"/>
        </w:rPr>
        <w:t xml:space="preserve">    Р.А. Ефимов</w:t>
      </w: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b/>
          <w:sz w:val="10"/>
          <w:szCs w:val="10"/>
        </w:rPr>
      </w:pPr>
    </w:p>
    <w:p w:rsidR="00A53E9B" w:rsidRDefault="00A53E9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A53E9B" w:rsidRDefault="00A53E9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A53E9B" w:rsidRDefault="00A53E9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A53E9B" w:rsidRDefault="00A53E9B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Исполнител</w:t>
      </w:r>
      <w:r>
        <w:rPr>
          <w:rFonts w:ascii="PT Astra Serif" w:hAnsi="PT Astra Serif"/>
          <w:sz w:val="20"/>
          <w:szCs w:val="20"/>
        </w:rPr>
        <w:t>и</w:t>
      </w:r>
      <w:r w:rsidRPr="003576A7">
        <w:rPr>
          <w:rFonts w:ascii="PT Astra Serif" w:hAnsi="PT Astra Serif"/>
          <w:sz w:val="20"/>
          <w:szCs w:val="20"/>
        </w:rPr>
        <w:t>:</w:t>
      </w:r>
    </w:p>
    <w:p w:rsidR="003576A7" w:rsidRPr="003576A7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 xml:space="preserve">Ведущий специалист ОЭС </w:t>
      </w:r>
      <w:proofErr w:type="spellStart"/>
      <w:r w:rsidRPr="003576A7">
        <w:rPr>
          <w:rFonts w:ascii="PT Astra Serif" w:hAnsi="PT Astra Serif"/>
          <w:sz w:val="20"/>
          <w:szCs w:val="20"/>
        </w:rPr>
        <w:t>ДЖКиСК</w:t>
      </w:r>
      <w:proofErr w:type="spellEnd"/>
      <w:r w:rsidRPr="003576A7">
        <w:rPr>
          <w:rFonts w:ascii="PT Astra Serif" w:hAnsi="PT Astra Serif"/>
          <w:sz w:val="20"/>
          <w:szCs w:val="20"/>
        </w:rPr>
        <w:t>,</w:t>
      </w:r>
    </w:p>
    <w:p w:rsidR="00A53E9B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20"/>
          <w:szCs w:val="20"/>
        </w:rPr>
      </w:pPr>
      <w:r w:rsidRPr="003576A7">
        <w:rPr>
          <w:rFonts w:ascii="PT Astra Serif" w:hAnsi="PT Astra Serif"/>
          <w:sz w:val="20"/>
          <w:szCs w:val="20"/>
        </w:rPr>
        <w:t>Сметанина Екатерина Николаевна,</w:t>
      </w:r>
      <w:r w:rsidR="00A53E9B">
        <w:rPr>
          <w:rFonts w:ascii="PT Astra Serif" w:hAnsi="PT Astra Serif"/>
          <w:sz w:val="20"/>
          <w:szCs w:val="20"/>
        </w:rPr>
        <w:t xml:space="preserve"> </w:t>
      </w:r>
    </w:p>
    <w:p w:rsidR="003576A7" w:rsidRPr="00F56464" w:rsidRDefault="003576A7" w:rsidP="005C5FE6">
      <w:pPr>
        <w:pStyle w:val="ConsPlusNormal0"/>
        <w:widowControl/>
        <w:tabs>
          <w:tab w:val="left" w:pos="360"/>
        </w:tabs>
        <w:ind w:firstLine="0"/>
        <w:jc w:val="both"/>
        <w:rPr>
          <w:rFonts w:ascii="PT Astra Serif" w:hAnsi="PT Astra Serif"/>
          <w:sz w:val="10"/>
          <w:szCs w:val="10"/>
        </w:rPr>
      </w:pPr>
      <w:r w:rsidRPr="003576A7">
        <w:rPr>
          <w:rFonts w:ascii="PT Astra Serif" w:hAnsi="PT Astra Serif"/>
          <w:sz w:val="20"/>
          <w:szCs w:val="20"/>
        </w:rPr>
        <w:t>Тел. 8 (34675)7-43-03</w:t>
      </w:r>
    </w:p>
    <w:sectPr w:rsidR="003576A7" w:rsidRPr="00F56464" w:rsidSect="00A53E9B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581E"/>
    <w:multiLevelType w:val="multilevel"/>
    <w:tmpl w:val="1CC401B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  <w:color w:val="auto"/>
        <w:lang w:val="x-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B42C40"/>
    <w:multiLevelType w:val="hybridMultilevel"/>
    <w:tmpl w:val="055E23A4"/>
    <w:lvl w:ilvl="0" w:tplc="DEC6E50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863D1"/>
    <w:multiLevelType w:val="hybridMultilevel"/>
    <w:tmpl w:val="29527368"/>
    <w:lvl w:ilvl="0" w:tplc="848C73B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823DB"/>
    <w:multiLevelType w:val="multilevel"/>
    <w:tmpl w:val="A0BA95D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24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A70371B"/>
    <w:multiLevelType w:val="hybridMultilevel"/>
    <w:tmpl w:val="297A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6DDF"/>
    <w:multiLevelType w:val="hybridMultilevel"/>
    <w:tmpl w:val="3372F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A6433"/>
    <w:multiLevelType w:val="multilevel"/>
    <w:tmpl w:val="2510502E"/>
    <w:lvl w:ilvl="0">
      <w:start w:val="10"/>
      <w:numFmt w:val="decimal"/>
      <w:lvlText w:val="%1."/>
      <w:lvlJc w:val="left"/>
      <w:pPr>
        <w:ind w:left="444" w:hanging="444"/>
      </w:pPr>
      <w:rPr>
        <w:rFonts w:eastAsia="Arial"/>
      </w:rPr>
    </w:lvl>
    <w:lvl w:ilvl="1">
      <w:start w:val="1"/>
      <w:numFmt w:val="decimal"/>
      <w:lvlText w:val="%1.%2."/>
      <w:lvlJc w:val="left"/>
      <w:pPr>
        <w:ind w:left="586" w:hanging="444"/>
      </w:pPr>
      <w:rPr>
        <w:rFonts w:eastAsia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/>
      </w:rPr>
    </w:lvl>
  </w:abstractNum>
  <w:abstractNum w:abstractNumId="8">
    <w:nsid w:val="729808EE"/>
    <w:multiLevelType w:val="hybridMultilevel"/>
    <w:tmpl w:val="164E0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10993"/>
    <w:multiLevelType w:val="hybridMultilevel"/>
    <w:tmpl w:val="3BDA8C9A"/>
    <w:lvl w:ilvl="0" w:tplc="2B246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CA611E"/>
    <w:multiLevelType w:val="hybridMultilevel"/>
    <w:tmpl w:val="B508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07"/>
    <w:rsid w:val="000427BE"/>
    <w:rsid w:val="00056455"/>
    <w:rsid w:val="00066E75"/>
    <w:rsid w:val="000878D4"/>
    <w:rsid w:val="000B5D57"/>
    <w:rsid w:val="000D1424"/>
    <w:rsid w:val="000D1481"/>
    <w:rsid w:val="000F3936"/>
    <w:rsid w:val="00100E78"/>
    <w:rsid w:val="00107F1D"/>
    <w:rsid w:val="00173DF8"/>
    <w:rsid w:val="00174DB1"/>
    <w:rsid w:val="00176EE2"/>
    <w:rsid w:val="001912C1"/>
    <w:rsid w:val="001945FA"/>
    <w:rsid w:val="001F3107"/>
    <w:rsid w:val="001F6840"/>
    <w:rsid w:val="0021606E"/>
    <w:rsid w:val="00284ABF"/>
    <w:rsid w:val="002C0938"/>
    <w:rsid w:val="002C0F4E"/>
    <w:rsid w:val="002D5924"/>
    <w:rsid w:val="003513A8"/>
    <w:rsid w:val="003576A7"/>
    <w:rsid w:val="00365855"/>
    <w:rsid w:val="00370EBE"/>
    <w:rsid w:val="00377D69"/>
    <w:rsid w:val="00395A68"/>
    <w:rsid w:val="003A6047"/>
    <w:rsid w:val="004309E7"/>
    <w:rsid w:val="00430D49"/>
    <w:rsid w:val="0043199D"/>
    <w:rsid w:val="00435C38"/>
    <w:rsid w:val="00491E7C"/>
    <w:rsid w:val="004B6C07"/>
    <w:rsid w:val="004E1D0E"/>
    <w:rsid w:val="005B4EC1"/>
    <w:rsid w:val="005C5FE6"/>
    <w:rsid w:val="005E0378"/>
    <w:rsid w:val="005F2A46"/>
    <w:rsid w:val="00624D17"/>
    <w:rsid w:val="006340D0"/>
    <w:rsid w:val="00666B4E"/>
    <w:rsid w:val="00671746"/>
    <w:rsid w:val="006947F0"/>
    <w:rsid w:val="006A3B6D"/>
    <w:rsid w:val="00751033"/>
    <w:rsid w:val="007522E5"/>
    <w:rsid w:val="00765336"/>
    <w:rsid w:val="00782DCB"/>
    <w:rsid w:val="007A372F"/>
    <w:rsid w:val="007B6637"/>
    <w:rsid w:val="007C4CEA"/>
    <w:rsid w:val="007E4ED3"/>
    <w:rsid w:val="007F1ECF"/>
    <w:rsid w:val="00826B36"/>
    <w:rsid w:val="00844B95"/>
    <w:rsid w:val="0089333D"/>
    <w:rsid w:val="008A55D1"/>
    <w:rsid w:val="008A5D10"/>
    <w:rsid w:val="008B0F91"/>
    <w:rsid w:val="0096292E"/>
    <w:rsid w:val="009927FF"/>
    <w:rsid w:val="009A1090"/>
    <w:rsid w:val="009E0107"/>
    <w:rsid w:val="00A27680"/>
    <w:rsid w:val="00A323BC"/>
    <w:rsid w:val="00A53E9B"/>
    <w:rsid w:val="00A92757"/>
    <w:rsid w:val="00A96798"/>
    <w:rsid w:val="00AB01D9"/>
    <w:rsid w:val="00AD2FA2"/>
    <w:rsid w:val="00AD73D7"/>
    <w:rsid w:val="00B1590B"/>
    <w:rsid w:val="00B55B84"/>
    <w:rsid w:val="00B56A04"/>
    <w:rsid w:val="00B74128"/>
    <w:rsid w:val="00B929B3"/>
    <w:rsid w:val="00BD55A3"/>
    <w:rsid w:val="00C54928"/>
    <w:rsid w:val="00C63362"/>
    <w:rsid w:val="00C72587"/>
    <w:rsid w:val="00C82B41"/>
    <w:rsid w:val="00C93A14"/>
    <w:rsid w:val="00CC01CA"/>
    <w:rsid w:val="00CC45BB"/>
    <w:rsid w:val="00D176A9"/>
    <w:rsid w:val="00D21382"/>
    <w:rsid w:val="00D52C9A"/>
    <w:rsid w:val="00D673D6"/>
    <w:rsid w:val="00D74E65"/>
    <w:rsid w:val="00D9455C"/>
    <w:rsid w:val="00DB3064"/>
    <w:rsid w:val="00EA7449"/>
    <w:rsid w:val="00ED12CC"/>
    <w:rsid w:val="00F064B2"/>
    <w:rsid w:val="00F33D54"/>
    <w:rsid w:val="00F43219"/>
    <w:rsid w:val="00F56464"/>
    <w:rsid w:val="00FA26C3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5E037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4B6C07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B6C07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styleId="a3">
    <w:name w:val="Hyperlink"/>
    <w:semiHidden/>
    <w:unhideWhenUsed/>
    <w:rsid w:val="00066E75"/>
    <w:rPr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C72587"/>
    <w:pPr>
      <w:ind w:left="720"/>
      <w:contextualSpacing/>
    </w:pPr>
  </w:style>
  <w:style w:type="character" w:customStyle="1" w:styleId="es-el-name">
    <w:name w:val="es-el-name"/>
    <w:basedOn w:val="a0"/>
    <w:rsid w:val="00C82B41"/>
  </w:style>
  <w:style w:type="paragraph" w:customStyle="1" w:styleId="a6">
    <w:name w:val="Прижатый влево"/>
    <w:basedOn w:val="a"/>
    <w:next w:val="a"/>
    <w:uiPriority w:val="99"/>
    <w:rsid w:val="008B0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3362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C633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0878D4"/>
  </w:style>
  <w:style w:type="paragraph" w:styleId="a7">
    <w:name w:val="Body Text Indent"/>
    <w:basedOn w:val="a"/>
    <w:link w:val="a8"/>
    <w:uiPriority w:val="99"/>
    <w:unhideWhenUsed/>
    <w:rsid w:val="00FA26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A26C3"/>
  </w:style>
  <w:style w:type="paragraph" w:styleId="a9">
    <w:name w:val="Balloon Text"/>
    <w:basedOn w:val="a"/>
    <w:link w:val="aa"/>
    <w:uiPriority w:val="99"/>
    <w:semiHidden/>
    <w:unhideWhenUsed/>
    <w:rsid w:val="0036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855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5E037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z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Скороходова Людмила Сабитовна</dc:creator>
  <cp:lastModifiedBy>Русакевич Ирина Сергеевна</cp:lastModifiedBy>
  <cp:revision>71</cp:revision>
  <cp:lastPrinted>2022-06-29T05:59:00Z</cp:lastPrinted>
  <dcterms:created xsi:type="dcterms:W3CDTF">2021-05-19T04:41:00Z</dcterms:created>
  <dcterms:modified xsi:type="dcterms:W3CDTF">2022-06-29T06:27:00Z</dcterms:modified>
</cp:coreProperties>
</file>