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«04» июл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0187300005823000269</w:t>
      </w:r>
      <w:r>
        <w:rPr>
          <w:rFonts w:ascii="PT Astra Serif" w:hAnsi="PT Astra Serif"/>
          <w:sz w:val="24"/>
          <w:szCs w:val="24"/>
        </w:rPr>
        <w:t>-1</w:t>
      </w:r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40D44" w:rsidRDefault="00440D44" w:rsidP="00440D44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40D44" w:rsidRDefault="00440D44" w:rsidP="00440D44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40D44" w:rsidRDefault="00440D44" w:rsidP="00440D4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40D44" w:rsidRDefault="00440D44" w:rsidP="00440D44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40D44" w:rsidRDefault="00440D44" w:rsidP="00440D44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440D44" w:rsidRDefault="00440D44" w:rsidP="00440D44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40D44" w:rsidRDefault="00440D44" w:rsidP="00440D4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40D44" w:rsidRDefault="00440D44" w:rsidP="00440D4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40D44" w:rsidRDefault="00440D44" w:rsidP="00440D44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40D44" w:rsidRPr="00440D44" w:rsidRDefault="00440D44" w:rsidP="00440D44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40D44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440D44">
        <w:rPr>
          <w:rFonts w:ascii="PT Astra Serif" w:hAnsi="PT Astra Serif"/>
          <w:sz w:val="24"/>
          <w:szCs w:val="24"/>
        </w:rPr>
        <w:t>Подобуева</w:t>
      </w:r>
      <w:proofErr w:type="spellEnd"/>
      <w:r w:rsidRPr="00440D44">
        <w:rPr>
          <w:rFonts w:ascii="PT Astra Serif" w:hAnsi="PT Astra Serif"/>
          <w:sz w:val="24"/>
          <w:szCs w:val="24"/>
        </w:rPr>
        <w:t xml:space="preserve"> Ирина Владимировна,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0187300005823000269</w:t>
      </w:r>
      <w:r>
        <w:rPr>
          <w:rFonts w:ascii="PT Astra Serif" w:hAnsi="PT Astra Serif"/>
          <w:sz w:val="24"/>
          <w:szCs w:val="24"/>
        </w:rPr>
        <w:t xml:space="preserve"> </w:t>
      </w:r>
      <w:r w:rsidRPr="00440D4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</w:t>
      </w:r>
      <w:bookmarkStart w:id="0" w:name="_GoBack"/>
      <w:bookmarkEnd w:id="0"/>
      <w:r w:rsidRPr="00440D44">
        <w:rPr>
          <w:rFonts w:ascii="PT Astra Serif" w:hAnsi="PT Astra Serif"/>
          <w:sz w:val="24"/>
          <w:szCs w:val="24"/>
        </w:rPr>
        <w:t>и социально ориентированных некоммерческих организаций на право заключения муниципального контракта на поставку спецодежды (обувь)</w:t>
      </w:r>
      <w:r>
        <w:rPr>
          <w:rFonts w:ascii="PT Astra Serif" w:hAnsi="PT Astra Serif"/>
          <w:sz w:val="24"/>
          <w:szCs w:val="24"/>
        </w:rPr>
        <w:t>.</w:t>
      </w:r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</w:t>
      </w:r>
      <w:r>
        <w:rPr>
          <w:rFonts w:ascii="PT Astra Serif" w:hAnsi="PT Astra Serif"/>
          <w:sz w:val="24"/>
          <w:szCs w:val="24"/>
        </w:rPr>
        <w:t>3000269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233862201554386220100100190011520244</w:t>
      </w:r>
      <w:r>
        <w:rPr>
          <w:rFonts w:ascii="PT Astra Serif" w:hAnsi="PT Astra Serif"/>
          <w:sz w:val="24"/>
          <w:szCs w:val="24"/>
        </w:rPr>
        <w:t>.</w:t>
      </w:r>
    </w:p>
    <w:p w:rsidR="00440D44" w:rsidRP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0D44">
        <w:rPr>
          <w:rFonts w:ascii="PT Astra Serif" w:hAnsi="PT Astra Serif"/>
          <w:sz w:val="24"/>
          <w:szCs w:val="24"/>
        </w:rPr>
        <w:t>2. Начальная (максимальная) цена контракта: 12 600 (двенадцать тысяч шестьсот) рублей 00 копеек.</w:t>
      </w:r>
    </w:p>
    <w:p w:rsidR="00440D44" w:rsidRPr="00440D44" w:rsidRDefault="00440D44" w:rsidP="00440D44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3. </w:t>
      </w:r>
      <w:r w:rsidRPr="00440D44">
        <w:rPr>
          <w:rFonts w:ascii="PT Astra Serif" w:hAnsi="PT Astra Serif"/>
          <w:snapToGrid w:val="0"/>
          <w:sz w:val="24"/>
          <w:szCs w:val="24"/>
        </w:rPr>
        <w:t xml:space="preserve">Заказчик: Муниципальное казенное учреждение «Центр материально-технического и информационно-методического обеспечения». Почтовый адрес: 628260, ул. Геологов, 9, </w:t>
      </w:r>
      <w:proofErr w:type="spellStart"/>
      <w:r w:rsidRPr="00440D44">
        <w:rPr>
          <w:rFonts w:ascii="PT Astra Serif" w:hAnsi="PT Astra Serif"/>
          <w:snapToGrid w:val="0"/>
          <w:sz w:val="24"/>
          <w:szCs w:val="24"/>
        </w:rPr>
        <w:t>г</w:t>
      </w:r>
      <w:proofErr w:type="gramStart"/>
      <w:r w:rsidRPr="00440D44">
        <w:rPr>
          <w:rFonts w:ascii="PT Astra Serif" w:hAnsi="PT Astra Serif"/>
          <w:snapToGrid w:val="0"/>
          <w:sz w:val="24"/>
          <w:szCs w:val="24"/>
        </w:rPr>
        <w:t>.Ю</w:t>
      </w:r>
      <w:proofErr w:type="gramEnd"/>
      <w:r w:rsidRPr="00440D44">
        <w:rPr>
          <w:rFonts w:ascii="PT Astra Serif" w:hAnsi="PT Astra Serif"/>
          <w:snapToGrid w:val="0"/>
          <w:sz w:val="24"/>
          <w:szCs w:val="24"/>
        </w:rPr>
        <w:t>горск</w:t>
      </w:r>
      <w:proofErr w:type="spellEnd"/>
      <w:r w:rsidRPr="00440D44">
        <w:rPr>
          <w:rFonts w:ascii="PT Astra Serif" w:hAnsi="PT Astra Serif"/>
          <w:snapToGrid w:val="0"/>
          <w:sz w:val="24"/>
          <w:szCs w:val="24"/>
        </w:rPr>
        <w:t>, Ханты-Мансийский автономный округ – Югра.</w:t>
      </w:r>
    </w:p>
    <w:p w:rsidR="00440D44" w:rsidRDefault="00440D44" w:rsidP="00440D4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>
        <w:rPr>
          <w:rFonts w:ascii="PT Astra Serif" w:hAnsi="PT Astra Serif"/>
          <w:sz w:val="24"/>
          <w:szCs w:val="24"/>
        </w:rPr>
        <w:t>тие в аукционе (под номером № 48</w:t>
      </w:r>
      <w:r>
        <w:rPr>
          <w:rFonts w:ascii="PT Astra Serif" w:hAnsi="PT Astra Serif"/>
          <w:sz w:val="24"/>
          <w:szCs w:val="24"/>
        </w:rPr>
        <w:t>).</w:t>
      </w:r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bCs/>
          <w:sz w:val="24"/>
          <w:szCs w:val="24"/>
        </w:rPr>
        <w:t xml:space="preserve"> идентификационным номером: № 48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извещения об осуществлении закупки</w:t>
      </w:r>
    </w:p>
    <w:p w:rsidR="00440D44" w:rsidRDefault="00440D44" w:rsidP="00440D4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40D44" w:rsidTr="00440D4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40D44" w:rsidTr="00440D44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40D44" w:rsidTr="00440D44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40D44" w:rsidTr="00440D4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440D44" w:rsidTr="00440D4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40D44" w:rsidTr="00440D4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4" w:rsidRDefault="00440D44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40D44" w:rsidRDefault="00440D44" w:rsidP="00440D4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40D44" w:rsidRDefault="00440D44" w:rsidP="00440D4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40D44" w:rsidRDefault="00440D44" w:rsidP="00440D4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40D44" w:rsidRDefault="00440D44" w:rsidP="00440D4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40D44" w:rsidRDefault="00440D44" w:rsidP="00440D4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40D44" w:rsidRDefault="00440D44" w:rsidP="00440D44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40D44" w:rsidRDefault="00440D44" w:rsidP="00440D44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40D44" w:rsidRDefault="00440D44" w:rsidP="00440D44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40D44" w:rsidRDefault="00440D44" w:rsidP="00440D44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40D44" w:rsidRDefault="00440D44" w:rsidP="00440D44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40D44" w:rsidRDefault="00440D44" w:rsidP="00440D44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40D44" w:rsidRPr="00440D44" w:rsidRDefault="00440D44" w:rsidP="00440D4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Pr="00440D44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И.В. </w:t>
      </w:r>
      <w:proofErr w:type="spellStart"/>
      <w:r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440D44" w:rsidRDefault="00440D44" w:rsidP="00440D44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40D44" w:rsidRDefault="00440D44" w:rsidP="00440D44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40D44" w:rsidRDefault="00440D44" w:rsidP="00440D44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40D44" w:rsidRDefault="00440D44" w:rsidP="00440D44">
      <w:pPr>
        <w:spacing w:after="0" w:line="240" w:lineRule="auto"/>
        <w:rPr>
          <w:rFonts w:ascii="PT Astra Serif" w:hAnsi="PT Astra Serif"/>
        </w:rPr>
      </w:pPr>
    </w:p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E309B2" w:rsidRDefault="00E309B2"/>
    <w:sectPr w:rsidR="00E309B2" w:rsidSect="00440D4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65"/>
    <w:rsid w:val="00440D44"/>
    <w:rsid w:val="005D0C07"/>
    <w:rsid w:val="00BE6A65"/>
    <w:rsid w:val="00E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0D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40D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40D4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40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0D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40D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40D4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40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2023-07-03T10:01:00Z</cp:lastPrinted>
  <dcterms:created xsi:type="dcterms:W3CDTF">2023-07-03T09:41:00Z</dcterms:created>
  <dcterms:modified xsi:type="dcterms:W3CDTF">2023-07-03T10:03:00Z</dcterms:modified>
</cp:coreProperties>
</file>