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0B4544">
        <w:rPr>
          <w:sz w:val="24"/>
          <w:szCs w:val="24"/>
        </w:rPr>
        <w:t>0</w:t>
      </w:r>
      <w:r w:rsidR="005248DC">
        <w:rPr>
          <w:sz w:val="24"/>
          <w:szCs w:val="24"/>
        </w:rPr>
        <w:t>8</w:t>
      </w:r>
      <w:r w:rsidR="00D16106" w:rsidRPr="00AA297A">
        <w:rPr>
          <w:sz w:val="24"/>
          <w:szCs w:val="24"/>
        </w:rPr>
        <w:t xml:space="preserve">» </w:t>
      </w:r>
      <w:r w:rsidR="000B4544">
        <w:rPr>
          <w:sz w:val="24"/>
          <w:szCs w:val="24"/>
        </w:rPr>
        <w:t>но</w:t>
      </w:r>
      <w:r w:rsidR="007860D8">
        <w:rPr>
          <w:sz w:val="24"/>
          <w:szCs w:val="24"/>
        </w:rPr>
        <w:t>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30</w:t>
      </w:r>
      <w:r w:rsidR="005D5E01">
        <w:rPr>
          <w:sz w:val="24"/>
          <w:szCs w:val="24"/>
        </w:rPr>
        <w:t>3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20478" w:rsidRPr="00A01A90" w:rsidRDefault="00E20478" w:rsidP="00E20478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D432A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D432A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</w:t>
      </w:r>
      <w:r w:rsidR="00E20478" w:rsidRPr="001D542D">
        <w:rPr>
          <w:rFonts w:ascii="PT Astra Serif" w:hAnsi="PT Astra Serif"/>
          <w:sz w:val="24"/>
          <w:szCs w:val="24"/>
        </w:rPr>
        <w:t>Н.Н. Лысенко -</w:t>
      </w:r>
      <w:r w:rsidR="00E20478"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E20478">
        <w:rPr>
          <w:rFonts w:ascii="PT Astra Serif" w:hAnsi="PT Astra Serif"/>
          <w:sz w:val="24"/>
          <w:szCs w:val="24"/>
          <w:lang w:eastAsia="ar-SA"/>
        </w:rPr>
        <w:t>з</w:t>
      </w:r>
      <w:r w:rsidR="00E20478"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E20478"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E2268E" w:rsidRDefault="00F112EF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="00E2268E"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="00E2268E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2268E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>
        <w:rPr>
          <w:rFonts w:ascii="PT Astra Serif" w:hAnsi="PT Astra Serif"/>
          <w:sz w:val="24"/>
          <w:szCs w:val="24"/>
        </w:rPr>
        <w:t>.</w:t>
      </w:r>
    </w:p>
    <w:p w:rsidR="00F112EF" w:rsidRPr="00291254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4544"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0B4544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06FDB">
        <w:rPr>
          <w:rFonts w:ascii="PT Astra Serif" w:hAnsi="PT Astra Serif"/>
          <w:sz w:val="24"/>
          <w:szCs w:val="24"/>
        </w:rPr>
        <w:t>Филиппова Марина Геннадьевна,</w:t>
      </w:r>
      <w:r w:rsidR="00673A94">
        <w:rPr>
          <w:rFonts w:ascii="PT Astra Serif" w:hAnsi="PT Astra Serif"/>
          <w:sz w:val="24"/>
          <w:szCs w:val="24"/>
        </w:rPr>
        <w:t xml:space="preserve"> </w:t>
      </w:r>
      <w:r w:rsidR="00E4501B">
        <w:rPr>
          <w:rFonts w:ascii="PT Astra Serif" w:hAnsi="PT Astra Serif"/>
          <w:sz w:val="24"/>
          <w:szCs w:val="24"/>
        </w:rPr>
        <w:t xml:space="preserve">эксперт </w:t>
      </w:r>
      <w:r w:rsidR="00673A94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D562C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30</w:t>
      </w:r>
      <w:r w:rsidR="005D5E01">
        <w:rPr>
          <w:rFonts w:ascii="PT Astra Serif" w:hAnsi="PT Astra Serif"/>
          <w:spacing w:val="-6"/>
          <w:sz w:val="24"/>
          <w:szCs w:val="24"/>
        </w:rPr>
        <w:t>3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32A0" w:rsidRPr="00306FDB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53089F" w:rsidRPr="00306FDB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7334CD" w:rsidRPr="00306FDB">
        <w:rPr>
          <w:rFonts w:ascii="PT Astra Serif" w:hAnsi="PT Astra Serif"/>
          <w:sz w:val="24"/>
          <w:szCs w:val="24"/>
        </w:rPr>
        <w:t xml:space="preserve"> </w:t>
      </w:r>
      <w:r w:rsidRPr="00306FDB">
        <w:rPr>
          <w:rFonts w:ascii="PT Astra Serif" w:hAnsi="PT Astra Serif"/>
          <w:sz w:val="24"/>
          <w:szCs w:val="24"/>
        </w:rPr>
        <w:t xml:space="preserve">на </w:t>
      </w:r>
      <w:r w:rsidR="00306FDB" w:rsidRPr="00306FDB">
        <w:rPr>
          <w:rFonts w:ascii="PT Astra Serif" w:hAnsi="PT Astra Serif"/>
          <w:sz w:val="24"/>
          <w:szCs w:val="24"/>
        </w:rPr>
        <w:t>оказание услуг по сопровождению Электронного периодического справочника «Система ГАРАНТ» (информационного продукта вычислительной техники) (далее – ЭПС «Система ГАРАНТ»),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ГАРАНТ».</w:t>
      </w:r>
      <w:proofErr w:type="gramEnd"/>
    </w:p>
    <w:p w:rsidR="00BB3E63" w:rsidRPr="005D5E0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4544">
        <w:rPr>
          <w:rFonts w:ascii="PT Astra Serif" w:hAnsi="PT Astra Serif"/>
          <w:sz w:val="24"/>
          <w:szCs w:val="24"/>
        </w:rPr>
        <w:t xml:space="preserve">Единой </w:t>
      </w:r>
      <w:r w:rsidRPr="005D5E01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5D5E0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D5E0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D5E01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5D5E01">
        <w:rPr>
          <w:rFonts w:ascii="PT Astra Serif" w:hAnsi="PT Astra Serif"/>
          <w:bCs/>
          <w:sz w:val="24"/>
          <w:szCs w:val="24"/>
        </w:rPr>
        <w:t>30</w:t>
      </w:r>
      <w:r w:rsidR="005D5E01" w:rsidRPr="005D5E01">
        <w:rPr>
          <w:rFonts w:ascii="PT Astra Serif" w:hAnsi="PT Astra Serif"/>
          <w:bCs/>
          <w:sz w:val="24"/>
          <w:szCs w:val="24"/>
        </w:rPr>
        <w:t>3</w:t>
      </w:r>
      <w:r w:rsidRPr="005D5E01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5D5E0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D5E0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D5E01" w:rsidRPr="005D5E01">
        <w:rPr>
          <w:rFonts w:ascii="PT Astra Serif" w:hAnsi="PT Astra Serif"/>
          <w:sz w:val="24"/>
          <w:szCs w:val="24"/>
        </w:rPr>
        <w:t>223862200236886220100102100016311244</w:t>
      </w:r>
      <w:r w:rsidRPr="005D5E01">
        <w:rPr>
          <w:rFonts w:ascii="PT Astra Serif" w:hAnsi="PT Astra Serif"/>
          <w:sz w:val="24"/>
          <w:szCs w:val="24"/>
        </w:rPr>
        <w:t>.</w:t>
      </w:r>
    </w:p>
    <w:p w:rsidR="00673A94" w:rsidRPr="00673A94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 xml:space="preserve">Начальная </w:t>
      </w:r>
      <w:r w:rsidR="00306FDB">
        <w:rPr>
          <w:snapToGrid w:val="0"/>
          <w:color w:val="000000"/>
          <w:sz w:val="24"/>
          <w:szCs w:val="24"/>
        </w:rPr>
        <w:t>(максимальная) цена контракта</w:t>
      </w:r>
      <w:r w:rsidR="00673A94" w:rsidRPr="00673A94">
        <w:rPr>
          <w:snapToGrid w:val="0"/>
          <w:color w:val="000000"/>
          <w:sz w:val="24"/>
          <w:szCs w:val="24"/>
        </w:rPr>
        <w:t xml:space="preserve">: </w:t>
      </w:r>
      <w:r w:rsidR="00306FDB">
        <w:rPr>
          <w:snapToGrid w:val="0"/>
          <w:color w:val="000000"/>
          <w:sz w:val="24"/>
          <w:szCs w:val="24"/>
        </w:rPr>
        <w:t>820 791</w:t>
      </w:r>
      <w:r w:rsidR="00673A94" w:rsidRPr="00673A94">
        <w:rPr>
          <w:snapToGrid w:val="0"/>
          <w:color w:val="000000"/>
          <w:sz w:val="24"/>
          <w:szCs w:val="24"/>
        </w:rPr>
        <w:t xml:space="preserve"> рубл</w:t>
      </w:r>
      <w:r w:rsidR="00306FDB">
        <w:rPr>
          <w:snapToGrid w:val="0"/>
          <w:color w:val="000000"/>
          <w:sz w:val="24"/>
          <w:szCs w:val="24"/>
        </w:rPr>
        <w:t>ь</w:t>
      </w:r>
      <w:r w:rsidR="00673A94" w:rsidRPr="00673A94">
        <w:rPr>
          <w:snapToGrid w:val="0"/>
          <w:color w:val="000000"/>
          <w:sz w:val="24"/>
          <w:szCs w:val="24"/>
        </w:rPr>
        <w:t xml:space="preserve"> </w:t>
      </w:r>
      <w:r w:rsidR="00306FDB">
        <w:rPr>
          <w:snapToGrid w:val="0"/>
          <w:color w:val="000000"/>
          <w:sz w:val="24"/>
          <w:szCs w:val="24"/>
        </w:rPr>
        <w:t>96</w:t>
      </w:r>
      <w:r w:rsidR="00CA68E1">
        <w:rPr>
          <w:snapToGrid w:val="0"/>
          <w:color w:val="000000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>коп.</w:t>
      </w:r>
    </w:p>
    <w:p w:rsidR="00673A94" w:rsidRPr="004C661F" w:rsidRDefault="00E21B22" w:rsidP="00CA68E1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06FDB">
        <w:rPr>
          <w:sz w:val="24"/>
          <w:szCs w:val="24"/>
        </w:rPr>
        <w:t xml:space="preserve">Администрация города </w:t>
      </w:r>
      <w:proofErr w:type="spellStart"/>
      <w:r w:rsidR="00306FDB">
        <w:rPr>
          <w:sz w:val="24"/>
          <w:szCs w:val="24"/>
        </w:rPr>
        <w:t>Югорска</w:t>
      </w:r>
      <w:proofErr w:type="spellEnd"/>
      <w:r w:rsidR="00306FDB">
        <w:rPr>
          <w:sz w:val="24"/>
          <w:szCs w:val="24"/>
        </w:rPr>
        <w:t>.</w:t>
      </w:r>
      <w:r w:rsidR="008C6244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673A94" w:rsidRPr="004C661F">
        <w:rPr>
          <w:sz w:val="24"/>
          <w:szCs w:val="24"/>
        </w:rPr>
        <w:t>628260, Ханты-Мансийский автономный округ-Югра, г. Югорск, ул.40 лет Победы, д.11.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4B62">
        <w:rPr>
          <w:rFonts w:ascii="PT Astra Serif" w:hAnsi="PT Astra Serif"/>
          <w:sz w:val="24"/>
          <w:szCs w:val="24"/>
        </w:rPr>
        <w:t>187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64B62">
        <w:rPr>
          <w:rFonts w:ascii="PT Astra Serif" w:hAnsi="PT Astra Serif"/>
          <w:bCs/>
          <w:sz w:val="24"/>
          <w:szCs w:val="24"/>
        </w:rPr>
        <w:t>187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 xml:space="preserve">Н.Н. </w:t>
      </w:r>
      <w:bookmarkStart w:id="0" w:name="_GoBack"/>
      <w:bookmarkEnd w:id="0"/>
      <w:r w:rsidR="00DB228A">
        <w:rPr>
          <w:rFonts w:ascii="PT Serif" w:eastAsia="Calibri" w:hAnsi="PT Serif"/>
          <w:sz w:val="22"/>
          <w:szCs w:val="22"/>
        </w:rPr>
        <w:t>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306FDB">
        <w:rPr>
          <w:rFonts w:ascii="PT Astra Serif" w:hAnsi="PT Astra Serif"/>
          <w:sz w:val="24"/>
          <w:szCs w:val="24"/>
        </w:rPr>
        <w:t>М.Г. Филиппова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78</cp:revision>
  <cp:lastPrinted>2022-11-08T05:59:00Z</cp:lastPrinted>
  <dcterms:created xsi:type="dcterms:W3CDTF">2022-02-22T06:44:00Z</dcterms:created>
  <dcterms:modified xsi:type="dcterms:W3CDTF">2022-11-08T06:00:00Z</dcterms:modified>
</cp:coreProperties>
</file>