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A32" w:rsidRDefault="00DE222A" w:rsidP="00B92A32">
      <w:pPr>
        <w:spacing w:before="120" w:after="120" w:line="360" w:lineRule="auto"/>
        <w:jc w:val="center"/>
        <w:rPr>
          <w:rFonts w:ascii="PT Astra Serif" w:hAnsi="PT Astra Serif"/>
          <w:b/>
          <w:bCs/>
          <w:noProof/>
        </w:rPr>
      </w:pPr>
      <w:r>
        <w:rPr>
          <w:noProof/>
        </w:rPr>
        <w:drawing>
          <wp:inline distT="0" distB="0" distL="0" distR="0" wp14:anchorId="69A6D4B2" wp14:editId="2455A0B4">
            <wp:extent cx="6766003" cy="973891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776691" cy="9754295"/>
                    </a:xfrm>
                    <a:prstGeom prst="rect">
                      <a:avLst/>
                    </a:prstGeom>
                  </pic:spPr>
                </pic:pic>
              </a:graphicData>
            </a:graphic>
          </wp:inline>
        </w:drawing>
      </w:r>
    </w:p>
    <w:p w:rsidR="00A762D8" w:rsidRPr="00F54B1E" w:rsidRDefault="00A762D8" w:rsidP="00F54B1E">
      <w:pPr>
        <w:pStyle w:val="ConsPlusNormal"/>
        <w:widowControl/>
        <w:numPr>
          <w:ilvl w:val="1"/>
          <w:numId w:val="2"/>
        </w:numPr>
        <w:tabs>
          <w:tab w:val="left" w:pos="360"/>
        </w:tabs>
        <w:spacing w:before="120"/>
        <w:ind w:left="0" w:firstLine="0"/>
        <w:jc w:val="center"/>
        <w:rPr>
          <w:rFonts w:ascii="Times New Roman" w:hAnsi="Times New Roman" w:cs="Times New Roman"/>
          <w:b/>
          <w:bCs/>
          <w:sz w:val="22"/>
          <w:szCs w:val="22"/>
        </w:rPr>
      </w:pPr>
      <w:bookmarkStart w:id="0" w:name="_Ref248571702"/>
      <w:r w:rsidRPr="00F54B1E">
        <w:rPr>
          <w:rFonts w:ascii="Times New Roman" w:hAnsi="Times New Roman" w:cs="Times New Roman"/>
          <w:b/>
          <w:bCs/>
          <w:sz w:val="22"/>
          <w:szCs w:val="22"/>
        </w:rPr>
        <w:lastRenderedPageBreak/>
        <w:t>СВЕДЕНИЯ О ПРОВОДИМОМ АУКЦИОНЕ В ЭЛЕКТРОННОЙ ФОРМЕ</w:t>
      </w:r>
      <w:bookmarkEnd w:id="0"/>
    </w:p>
    <w:p w:rsidR="00A762D8" w:rsidRPr="00F54B1E" w:rsidRDefault="00A762D8" w:rsidP="00F54B1E">
      <w:pPr>
        <w:pStyle w:val="ConsPlusNormal"/>
        <w:widowControl/>
        <w:tabs>
          <w:tab w:val="left" w:pos="360"/>
        </w:tabs>
        <w:spacing w:before="120"/>
        <w:ind w:firstLine="567"/>
        <w:jc w:val="both"/>
        <w:rPr>
          <w:rFonts w:ascii="Times New Roman" w:hAnsi="Times New Roman" w:cs="Times New Roman"/>
          <w:bCs/>
          <w:sz w:val="22"/>
          <w:szCs w:val="22"/>
        </w:rPr>
      </w:pPr>
      <w:bookmarkStart w:id="1" w:name="_Ref119427085"/>
      <w:r w:rsidRPr="00F54B1E">
        <w:rPr>
          <w:rFonts w:ascii="Times New Roman" w:hAnsi="Times New Roman" w:cs="Times New Roman"/>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F54B1E">
        <w:rPr>
          <w:rFonts w:ascii="Times New Roman" w:hAnsi="Times New Roman" w:cs="Times New Roman"/>
          <w:bCs/>
          <w:sz w:val="22"/>
          <w:szCs w:val="22"/>
        </w:rPr>
        <w:t>Федеральным законом от 05 апреля 2013 года №</w:t>
      </w:r>
      <w:r w:rsidR="00384FF8" w:rsidRPr="00F54B1E">
        <w:rPr>
          <w:rFonts w:ascii="Times New Roman" w:hAnsi="Times New Roman" w:cs="Times New Roman"/>
          <w:bCs/>
          <w:sz w:val="22"/>
          <w:szCs w:val="22"/>
        </w:rPr>
        <w:t xml:space="preserve"> </w:t>
      </w:r>
      <w:r w:rsidRPr="00F54B1E">
        <w:rPr>
          <w:rFonts w:ascii="Times New Roman" w:hAnsi="Times New Roman" w:cs="Times New Roman"/>
          <w:bCs/>
          <w:sz w:val="22"/>
          <w:szCs w:val="22"/>
        </w:rPr>
        <w:t xml:space="preserve">44-ФЗ </w:t>
      </w:r>
      <w:r w:rsidR="00553D5F" w:rsidRPr="00F54B1E">
        <w:rPr>
          <w:rFonts w:ascii="Times New Roman" w:hAnsi="Times New Roman" w:cs="Times New Roman"/>
          <w:bCs/>
          <w:sz w:val="22"/>
          <w:szCs w:val="22"/>
        </w:rPr>
        <w:t>«</w:t>
      </w:r>
      <w:r w:rsidRPr="00F54B1E">
        <w:rPr>
          <w:rFonts w:ascii="Times New Roman" w:hAnsi="Times New Roman" w:cs="Times New Roman"/>
          <w:bCs/>
          <w:sz w:val="22"/>
          <w:szCs w:val="22"/>
        </w:rPr>
        <w:t>О контрактной системе в сфере закупок товаров, работ, услуг для обеспечения государственных и муниципальных нужд</w:t>
      </w:r>
      <w:r w:rsidR="00553D5F" w:rsidRPr="00F54B1E">
        <w:rPr>
          <w:rFonts w:ascii="Times New Roman" w:hAnsi="Times New Roman" w:cs="Times New Roman"/>
          <w:bCs/>
          <w:sz w:val="22"/>
          <w:szCs w:val="22"/>
        </w:rPr>
        <w:t>»</w:t>
      </w:r>
      <w:r w:rsidRPr="00F54B1E">
        <w:rPr>
          <w:rFonts w:ascii="Times New Roman" w:hAnsi="Times New Roman" w:cs="Times New Roman"/>
          <w:bCs/>
          <w:sz w:val="22"/>
          <w:szCs w:val="22"/>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F54B1E"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F54B1E" w:rsidRDefault="00A762D8" w:rsidP="00F54B1E">
            <w:pPr>
              <w:keepNext/>
              <w:keepLines/>
              <w:widowControl w:val="0"/>
              <w:suppressLineNumbers/>
              <w:suppressAutoHyphens/>
              <w:spacing w:after="0"/>
              <w:jc w:val="center"/>
              <w:rPr>
                <w:b/>
                <w:bCs/>
                <w:sz w:val="22"/>
                <w:szCs w:val="22"/>
              </w:rPr>
            </w:pPr>
            <w:r w:rsidRPr="00F54B1E">
              <w:rPr>
                <w:b/>
                <w:bCs/>
                <w:sz w:val="22"/>
                <w:szCs w:val="22"/>
              </w:rPr>
              <w:t>№</w:t>
            </w:r>
          </w:p>
          <w:p w:rsidR="00A762D8" w:rsidRPr="00F54B1E" w:rsidRDefault="00A762D8" w:rsidP="00F54B1E">
            <w:pPr>
              <w:keepNext/>
              <w:keepLines/>
              <w:widowControl w:val="0"/>
              <w:suppressLineNumbers/>
              <w:suppressAutoHyphens/>
              <w:spacing w:after="0"/>
              <w:jc w:val="center"/>
              <w:rPr>
                <w:b/>
                <w:bCs/>
                <w:sz w:val="22"/>
                <w:szCs w:val="22"/>
              </w:rPr>
            </w:pPr>
            <w:r w:rsidRPr="00F54B1E">
              <w:rPr>
                <w:b/>
                <w:bCs/>
                <w:sz w:val="22"/>
                <w:szCs w:val="22"/>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F54B1E" w:rsidRDefault="00A762D8" w:rsidP="00F54B1E">
            <w:pPr>
              <w:keepNext/>
              <w:keepLines/>
              <w:widowControl w:val="0"/>
              <w:suppressLineNumbers/>
              <w:suppressAutoHyphens/>
              <w:spacing w:after="0"/>
              <w:jc w:val="center"/>
              <w:rPr>
                <w:b/>
                <w:bCs/>
                <w:sz w:val="22"/>
                <w:szCs w:val="22"/>
              </w:rPr>
            </w:pPr>
            <w:r w:rsidRPr="00F54B1E">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F54B1E" w:rsidRDefault="00A762D8" w:rsidP="00F54B1E">
            <w:pPr>
              <w:keepNext/>
              <w:keepLines/>
              <w:widowControl w:val="0"/>
              <w:suppressLineNumbers/>
              <w:suppressAutoHyphens/>
              <w:spacing w:after="0"/>
              <w:jc w:val="center"/>
              <w:rPr>
                <w:b/>
                <w:bCs/>
                <w:sz w:val="22"/>
                <w:szCs w:val="22"/>
              </w:rPr>
            </w:pPr>
            <w:r w:rsidRPr="00F54B1E">
              <w:rPr>
                <w:b/>
                <w:bCs/>
                <w:sz w:val="22"/>
                <w:szCs w:val="22"/>
              </w:rPr>
              <w:t>Информация</w:t>
            </w:r>
          </w:p>
        </w:tc>
      </w:tr>
      <w:tr w:rsidR="00A762D8" w:rsidRPr="00F54B1E"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Аукцион в электронной форме (далее по тексту также – электронный аукцион) проводит Уполномоченный орган.</w:t>
            </w:r>
          </w:p>
        </w:tc>
      </w:tr>
      <w:tr w:rsidR="00A762D8" w:rsidRPr="00F54B1E"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p>
        </w:tc>
      </w:tr>
      <w:tr w:rsidR="00A762D8" w:rsidRPr="00F54B1E" w:rsidTr="00F438E2">
        <w:trPr>
          <w:trHeight w:val="435"/>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Идентификационны</w:t>
            </w:r>
            <w:r w:rsidR="00B3303A" w:rsidRPr="00F54B1E">
              <w:rPr>
                <w:sz w:val="22"/>
                <w:szCs w:val="22"/>
              </w:rPr>
              <w:t>й</w:t>
            </w:r>
            <w:r w:rsidRPr="00F54B1E">
              <w:rPr>
                <w:sz w:val="22"/>
                <w:szCs w:val="22"/>
              </w:rPr>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6D7C65" w:rsidRDefault="00AD0FBE" w:rsidP="00CC6D84">
            <w:pPr>
              <w:keepNext/>
              <w:keepLines/>
              <w:widowControl w:val="0"/>
              <w:suppressLineNumbers/>
              <w:suppressAutoHyphens/>
              <w:spacing w:after="0"/>
              <w:rPr>
                <w:sz w:val="22"/>
                <w:szCs w:val="22"/>
              </w:rPr>
            </w:pPr>
            <w:r w:rsidRPr="00A06D4A">
              <w:rPr>
                <w:rFonts w:ascii="PT Astra Serif" w:hAnsi="PT Astra Serif"/>
                <w:bCs/>
              </w:rPr>
              <w:t>213862201554386220100100320010000244</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C4126" w:rsidRPr="00F54B1E" w:rsidRDefault="00A762D8" w:rsidP="00F54B1E">
            <w:pPr>
              <w:keepNext/>
              <w:keepLines/>
              <w:widowControl w:val="0"/>
              <w:suppressLineNumbers/>
              <w:suppressAutoHyphens/>
              <w:spacing w:after="0"/>
              <w:rPr>
                <w:sz w:val="22"/>
                <w:szCs w:val="22"/>
                <w:u w:val="single"/>
              </w:rPr>
            </w:pPr>
            <w:r w:rsidRPr="00F54B1E">
              <w:rPr>
                <w:sz w:val="22"/>
                <w:szCs w:val="22"/>
              </w:rPr>
              <w:t xml:space="preserve"> </w:t>
            </w:r>
            <w:r w:rsidR="00AC4126" w:rsidRPr="00F54B1E">
              <w:rPr>
                <w:sz w:val="22"/>
                <w:szCs w:val="22"/>
                <w:u w:val="single"/>
              </w:rPr>
              <w:t>Наименование:</w:t>
            </w:r>
          </w:p>
          <w:p w:rsidR="00AC4126" w:rsidRPr="00F54B1E" w:rsidRDefault="00AC4126" w:rsidP="00F54B1E">
            <w:pPr>
              <w:keepNext/>
              <w:keepLines/>
              <w:widowControl w:val="0"/>
              <w:suppressLineNumbers/>
              <w:suppressAutoHyphens/>
              <w:spacing w:after="0"/>
              <w:rPr>
                <w:sz w:val="22"/>
                <w:szCs w:val="22"/>
              </w:rPr>
            </w:pPr>
            <w:r w:rsidRPr="00F54B1E">
              <w:rPr>
                <w:sz w:val="22"/>
                <w:szCs w:val="22"/>
              </w:rPr>
              <w:t>Муниципальное казенное учреждение «Центр материально- технического и информационн</w:t>
            </w:r>
            <w:proofErr w:type="gramStart"/>
            <w:r w:rsidRPr="00F54B1E">
              <w:rPr>
                <w:sz w:val="22"/>
                <w:szCs w:val="22"/>
              </w:rPr>
              <w:t>о-</w:t>
            </w:r>
            <w:proofErr w:type="gramEnd"/>
            <w:r w:rsidRPr="00F54B1E">
              <w:rPr>
                <w:sz w:val="22"/>
                <w:szCs w:val="22"/>
              </w:rPr>
              <w:t xml:space="preserve"> методического обеспечения»</w:t>
            </w:r>
          </w:p>
          <w:p w:rsidR="00AC4126" w:rsidRPr="00F54B1E" w:rsidRDefault="00AC4126" w:rsidP="00F54B1E">
            <w:pPr>
              <w:keepNext/>
              <w:keepLines/>
              <w:widowControl w:val="0"/>
              <w:suppressLineNumbers/>
              <w:suppressAutoHyphens/>
              <w:spacing w:after="0"/>
              <w:rPr>
                <w:sz w:val="22"/>
                <w:szCs w:val="22"/>
                <w:u w:val="single"/>
              </w:rPr>
            </w:pPr>
            <w:r w:rsidRPr="00F54B1E">
              <w:rPr>
                <w:sz w:val="22"/>
                <w:szCs w:val="22"/>
                <w:u w:val="single"/>
              </w:rPr>
              <w:t>Место нахождения:</w:t>
            </w:r>
          </w:p>
          <w:p w:rsidR="00AC4126" w:rsidRPr="00F54B1E" w:rsidRDefault="00AC4126" w:rsidP="00F54B1E">
            <w:pPr>
              <w:keepNext/>
              <w:keepLines/>
              <w:widowControl w:val="0"/>
              <w:suppressLineNumbers/>
              <w:suppressAutoHyphens/>
              <w:spacing w:after="0"/>
              <w:rPr>
                <w:sz w:val="22"/>
                <w:szCs w:val="22"/>
              </w:rPr>
            </w:pPr>
            <w:proofErr w:type="gramStart"/>
            <w:r w:rsidRPr="00F54B1E">
              <w:rPr>
                <w:sz w:val="22"/>
                <w:szCs w:val="22"/>
              </w:rPr>
              <w:t xml:space="preserve">628260, Ханты - Мансийский автономный округ - Югра, г. Югорск, ул. </w:t>
            </w:r>
            <w:r w:rsidR="00A07FB8" w:rsidRPr="00A07FB8">
              <w:rPr>
                <w:sz w:val="22"/>
                <w:szCs w:val="22"/>
              </w:rPr>
              <w:t>Ленина, 29.</w:t>
            </w:r>
            <w:r w:rsidRPr="00F54B1E">
              <w:rPr>
                <w:sz w:val="22"/>
                <w:szCs w:val="22"/>
              </w:rPr>
              <w:t>.</w:t>
            </w:r>
            <w:proofErr w:type="gramEnd"/>
          </w:p>
          <w:p w:rsidR="00AC4126" w:rsidRPr="00F54B1E" w:rsidRDefault="00AC4126" w:rsidP="00F54B1E">
            <w:pPr>
              <w:keepNext/>
              <w:keepLines/>
              <w:widowControl w:val="0"/>
              <w:suppressLineNumbers/>
              <w:suppressAutoHyphens/>
              <w:spacing w:after="0"/>
              <w:rPr>
                <w:sz w:val="22"/>
                <w:szCs w:val="22"/>
              </w:rPr>
            </w:pPr>
            <w:r w:rsidRPr="00F54B1E">
              <w:rPr>
                <w:sz w:val="22"/>
                <w:szCs w:val="22"/>
                <w:u w:val="single"/>
              </w:rPr>
              <w:t>Почтовый адрес</w:t>
            </w:r>
            <w:r w:rsidRPr="00F54B1E">
              <w:rPr>
                <w:sz w:val="22"/>
                <w:szCs w:val="22"/>
              </w:rPr>
              <w:t>:</w:t>
            </w:r>
          </w:p>
          <w:p w:rsidR="00AC4126" w:rsidRPr="00F54B1E" w:rsidRDefault="00AC4126" w:rsidP="00F54B1E">
            <w:pPr>
              <w:keepNext/>
              <w:keepLines/>
              <w:widowControl w:val="0"/>
              <w:suppressLineNumbers/>
              <w:suppressAutoHyphens/>
              <w:spacing w:after="0"/>
              <w:rPr>
                <w:sz w:val="22"/>
                <w:szCs w:val="22"/>
              </w:rPr>
            </w:pPr>
            <w:proofErr w:type="gramStart"/>
            <w:r w:rsidRPr="00F54B1E">
              <w:rPr>
                <w:sz w:val="22"/>
                <w:szCs w:val="22"/>
              </w:rPr>
              <w:t>628260, Ханты - Мансийский автономный округ - Югра, г. Югорск, ул. Геологов, 9.</w:t>
            </w:r>
            <w:proofErr w:type="gramEnd"/>
          </w:p>
          <w:p w:rsidR="00AC4126" w:rsidRPr="00F54B1E" w:rsidRDefault="00AC4126" w:rsidP="00F54B1E">
            <w:pPr>
              <w:keepNext/>
              <w:keepLines/>
              <w:widowControl w:val="0"/>
              <w:suppressLineNumbers/>
              <w:suppressAutoHyphens/>
              <w:spacing w:after="0"/>
              <w:jc w:val="left"/>
              <w:rPr>
                <w:sz w:val="22"/>
                <w:szCs w:val="22"/>
              </w:rPr>
            </w:pPr>
            <w:r w:rsidRPr="00F54B1E">
              <w:rPr>
                <w:sz w:val="22"/>
                <w:szCs w:val="22"/>
              </w:rPr>
              <w:t>Телефон:</w:t>
            </w:r>
            <w:r w:rsidRPr="00F54B1E">
              <w:rPr>
                <w:sz w:val="22"/>
                <w:szCs w:val="22"/>
                <w:u w:val="single"/>
              </w:rPr>
              <w:t xml:space="preserve">8 (34675) </w:t>
            </w:r>
            <w:r w:rsidR="00A07FB8" w:rsidRPr="00A07FB8">
              <w:rPr>
                <w:sz w:val="22"/>
                <w:szCs w:val="22"/>
                <w:u w:val="single"/>
              </w:rPr>
              <w:t>7-87-15</w:t>
            </w:r>
            <w:r w:rsidRPr="00F54B1E">
              <w:rPr>
                <w:sz w:val="22"/>
                <w:szCs w:val="22"/>
              </w:rPr>
              <w:t xml:space="preserve"> факс: </w:t>
            </w:r>
            <w:r w:rsidRPr="00F54B1E">
              <w:rPr>
                <w:sz w:val="22"/>
                <w:szCs w:val="22"/>
                <w:u w:val="single"/>
              </w:rPr>
              <w:t xml:space="preserve">8 (34675) </w:t>
            </w:r>
            <w:r w:rsidR="00A07FB8" w:rsidRPr="00A07FB8">
              <w:rPr>
                <w:sz w:val="22"/>
                <w:szCs w:val="22"/>
                <w:u w:val="single"/>
              </w:rPr>
              <w:t>7-87-15</w:t>
            </w:r>
            <w:r w:rsidRPr="00F54B1E">
              <w:rPr>
                <w:sz w:val="22"/>
                <w:szCs w:val="22"/>
                <w:u w:val="single"/>
              </w:rPr>
              <w:t>.</w:t>
            </w:r>
            <w:r w:rsidRPr="00F54B1E">
              <w:rPr>
                <w:sz w:val="22"/>
                <w:szCs w:val="22"/>
              </w:rPr>
              <w:t xml:space="preserve"> </w:t>
            </w:r>
          </w:p>
          <w:p w:rsidR="00AC4126" w:rsidRPr="00F54B1E" w:rsidRDefault="00AC4126" w:rsidP="00F54B1E">
            <w:pPr>
              <w:keepNext/>
              <w:keepLines/>
              <w:widowControl w:val="0"/>
              <w:suppressLineNumbers/>
              <w:suppressAutoHyphens/>
              <w:spacing w:after="0"/>
              <w:rPr>
                <w:sz w:val="22"/>
                <w:szCs w:val="22"/>
              </w:rPr>
            </w:pPr>
            <w:r w:rsidRPr="00F54B1E">
              <w:rPr>
                <w:sz w:val="22"/>
                <w:szCs w:val="22"/>
                <w:u w:val="single"/>
              </w:rPr>
              <w:t xml:space="preserve">Адрес </w:t>
            </w:r>
            <w:r w:rsidRPr="00F54B1E">
              <w:rPr>
                <w:sz w:val="22"/>
                <w:szCs w:val="22"/>
              </w:rPr>
              <w:t xml:space="preserve">электронной почты: </w:t>
            </w:r>
            <w:r w:rsidR="00A07FB8" w:rsidRPr="00A07FB8">
              <w:rPr>
                <w:sz w:val="22"/>
                <w:szCs w:val="22"/>
                <w:u w:val="single"/>
                <w:lang w:val="en-US"/>
              </w:rPr>
              <w:t>cmtiimo</w:t>
            </w:r>
            <w:r w:rsidR="00A07FB8" w:rsidRPr="00A07FB8">
              <w:rPr>
                <w:sz w:val="22"/>
                <w:szCs w:val="22"/>
                <w:u w:val="single"/>
              </w:rPr>
              <w:t>@</w:t>
            </w:r>
            <w:r w:rsidR="00A07FB8" w:rsidRPr="00A07FB8">
              <w:rPr>
                <w:sz w:val="22"/>
                <w:szCs w:val="22"/>
                <w:u w:val="single"/>
                <w:lang w:val="en-US"/>
              </w:rPr>
              <w:t>yandex</w:t>
            </w:r>
            <w:r w:rsidR="00A07FB8" w:rsidRPr="00A07FB8">
              <w:rPr>
                <w:sz w:val="22"/>
                <w:szCs w:val="22"/>
                <w:u w:val="single"/>
              </w:rPr>
              <w:t>.</w:t>
            </w:r>
            <w:r w:rsidR="00A07FB8" w:rsidRPr="00A07FB8">
              <w:rPr>
                <w:sz w:val="22"/>
                <w:szCs w:val="22"/>
                <w:u w:val="single"/>
                <w:lang w:val="en-US"/>
              </w:rPr>
              <w:t>ru</w:t>
            </w:r>
          </w:p>
          <w:p w:rsidR="00A762D8" w:rsidRPr="00F54B1E" w:rsidRDefault="00AC4126" w:rsidP="00644742">
            <w:pPr>
              <w:keepNext/>
              <w:keepLines/>
              <w:widowControl w:val="0"/>
              <w:suppressLineNumbers/>
              <w:suppressAutoHyphens/>
              <w:spacing w:after="0"/>
              <w:rPr>
                <w:sz w:val="22"/>
                <w:szCs w:val="22"/>
              </w:rPr>
            </w:pPr>
            <w:r w:rsidRPr="00F54B1E">
              <w:rPr>
                <w:sz w:val="22"/>
                <w:szCs w:val="22"/>
              </w:rPr>
              <w:t xml:space="preserve">Ответственное должностное лицо: </w:t>
            </w:r>
            <w:r w:rsidR="004809DA" w:rsidRPr="00F54B1E">
              <w:rPr>
                <w:sz w:val="22"/>
                <w:szCs w:val="22"/>
              </w:rPr>
              <w:t>Ведущий специалист</w:t>
            </w:r>
            <w:r w:rsidRPr="00F54B1E">
              <w:rPr>
                <w:sz w:val="22"/>
                <w:szCs w:val="22"/>
              </w:rPr>
              <w:t xml:space="preserve"> Муниципального казенного учреждения «Центр материально-технического и информационно-методического обеспечения» </w:t>
            </w:r>
            <w:r w:rsidR="00A07FB8" w:rsidRPr="00A07FB8">
              <w:rPr>
                <w:sz w:val="22"/>
                <w:szCs w:val="22"/>
              </w:rPr>
              <w:t>Пискарева Наталья Александровна</w:t>
            </w:r>
            <w:r w:rsidR="00A07FB8">
              <w:rPr>
                <w:sz w:val="22"/>
                <w:szCs w:val="22"/>
              </w:rPr>
              <w:t>.</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jc w:val="left"/>
              <w:rPr>
                <w:sz w:val="22"/>
                <w:szCs w:val="22"/>
              </w:rPr>
            </w:pPr>
            <w:r w:rsidRPr="00F54B1E">
              <w:rPr>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u w:val="single"/>
              </w:rPr>
            </w:pPr>
            <w:r w:rsidRPr="00F54B1E">
              <w:rPr>
                <w:sz w:val="22"/>
                <w:szCs w:val="22"/>
                <w:u w:val="single"/>
              </w:rPr>
              <w:t>Наименование:</w:t>
            </w:r>
          </w:p>
          <w:p w:rsidR="00A762D8" w:rsidRPr="00F54B1E" w:rsidRDefault="00A762D8" w:rsidP="00F54B1E">
            <w:pPr>
              <w:keepNext/>
              <w:keepLines/>
              <w:widowControl w:val="0"/>
              <w:suppressLineNumbers/>
              <w:suppressAutoHyphens/>
              <w:spacing w:after="0"/>
              <w:rPr>
                <w:sz w:val="22"/>
                <w:szCs w:val="22"/>
              </w:rPr>
            </w:pPr>
            <w:r w:rsidRPr="00F54B1E">
              <w:rPr>
                <w:sz w:val="22"/>
                <w:szCs w:val="22"/>
              </w:rPr>
              <w:t xml:space="preserve">Администрация города Югорска. </w:t>
            </w:r>
          </w:p>
          <w:p w:rsidR="00A762D8" w:rsidRPr="00F54B1E" w:rsidRDefault="00A762D8" w:rsidP="00F54B1E">
            <w:pPr>
              <w:keepNext/>
              <w:keepLines/>
              <w:widowControl w:val="0"/>
              <w:suppressLineNumbers/>
              <w:suppressAutoHyphens/>
              <w:spacing w:after="0"/>
              <w:rPr>
                <w:sz w:val="22"/>
                <w:szCs w:val="22"/>
                <w:u w:val="single"/>
              </w:rPr>
            </w:pPr>
            <w:r w:rsidRPr="00F54B1E">
              <w:rPr>
                <w:sz w:val="22"/>
                <w:szCs w:val="22"/>
                <w:u w:val="single"/>
              </w:rPr>
              <w:t>Место нахождения:</w:t>
            </w:r>
          </w:p>
          <w:p w:rsidR="00A762D8" w:rsidRPr="00F54B1E" w:rsidRDefault="00A762D8" w:rsidP="00F54B1E">
            <w:pPr>
              <w:keepNext/>
              <w:keepLines/>
              <w:widowControl w:val="0"/>
              <w:suppressLineNumbers/>
              <w:suppressAutoHyphens/>
              <w:spacing w:after="0"/>
              <w:rPr>
                <w:sz w:val="22"/>
                <w:szCs w:val="22"/>
              </w:rPr>
            </w:pPr>
            <w:r w:rsidRPr="00F54B1E">
              <w:rPr>
                <w:sz w:val="22"/>
                <w:szCs w:val="22"/>
              </w:rPr>
              <w:t xml:space="preserve">628260, Ханты - Мансийский автономный округ - Югра, Тюменская обл.,  г. Югорск, ул. 40 лет Победы, 11, каб. 310. </w:t>
            </w:r>
            <w:r w:rsidRPr="00F54B1E">
              <w:rPr>
                <w:sz w:val="22"/>
                <w:szCs w:val="22"/>
                <w:u w:val="single"/>
              </w:rPr>
              <w:t>Почтовый адрес</w:t>
            </w:r>
            <w:r w:rsidRPr="00F54B1E">
              <w:rPr>
                <w:sz w:val="22"/>
                <w:szCs w:val="22"/>
              </w:rPr>
              <w:t>:</w:t>
            </w:r>
          </w:p>
          <w:p w:rsidR="00A762D8" w:rsidRPr="00F54B1E" w:rsidRDefault="00A762D8" w:rsidP="00F54B1E">
            <w:pPr>
              <w:keepNext/>
              <w:keepLines/>
              <w:widowControl w:val="0"/>
              <w:suppressLineNumbers/>
              <w:suppressAutoHyphens/>
              <w:spacing w:after="0"/>
              <w:rPr>
                <w:sz w:val="22"/>
                <w:szCs w:val="22"/>
              </w:rPr>
            </w:pPr>
            <w:proofErr w:type="gramStart"/>
            <w:r w:rsidRPr="00F54B1E">
              <w:rPr>
                <w:sz w:val="22"/>
                <w:szCs w:val="22"/>
              </w:rPr>
              <w:t>628260, Ханты - Мансийский автономный округ - Югра, Тюменская обл.,  г. Югорск, ул. 40 лет Победы, 11.</w:t>
            </w:r>
            <w:proofErr w:type="gramEnd"/>
          </w:p>
          <w:p w:rsidR="00A762D8" w:rsidRPr="00F54B1E" w:rsidRDefault="00A762D8" w:rsidP="00F54B1E">
            <w:pPr>
              <w:keepNext/>
              <w:keepLines/>
              <w:widowControl w:val="0"/>
              <w:suppressLineNumbers/>
              <w:suppressAutoHyphens/>
              <w:spacing w:after="0"/>
              <w:jc w:val="left"/>
              <w:rPr>
                <w:sz w:val="22"/>
                <w:szCs w:val="22"/>
              </w:rPr>
            </w:pPr>
            <w:r w:rsidRPr="00F54B1E">
              <w:rPr>
                <w:sz w:val="22"/>
                <w:szCs w:val="22"/>
              </w:rPr>
              <w:t>Телефон (</w:t>
            </w:r>
            <w:r w:rsidRPr="00F54B1E">
              <w:rPr>
                <w:sz w:val="22"/>
                <w:szCs w:val="22"/>
                <w:u w:val="single"/>
              </w:rPr>
              <w:t>34675) 50037</w:t>
            </w:r>
            <w:r w:rsidRPr="00F54B1E">
              <w:rPr>
                <w:sz w:val="22"/>
                <w:szCs w:val="22"/>
              </w:rPr>
              <w:t xml:space="preserve"> факс (</w:t>
            </w:r>
            <w:r w:rsidRPr="00F54B1E">
              <w:rPr>
                <w:sz w:val="22"/>
                <w:szCs w:val="22"/>
                <w:u w:val="single"/>
              </w:rPr>
              <w:t>34675) 50037.</w:t>
            </w:r>
            <w:r w:rsidRPr="00F54B1E">
              <w:rPr>
                <w:sz w:val="22"/>
                <w:szCs w:val="22"/>
              </w:rPr>
              <w:t xml:space="preserve"> </w:t>
            </w:r>
          </w:p>
          <w:p w:rsidR="00A762D8" w:rsidRPr="00F54B1E" w:rsidRDefault="00A762D8" w:rsidP="00F54B1E">
            <w:pPr>
              <w:keepNext/>
              <w:keepLines/>
              <w:widowControl w:val="0"/>
              <w:suppressLineNumbers/>
              <w:suppressAutoHyphens/>
              <w:spacing w:after="0"/>
              <w:rPr>
                <w:sz w:val="22"/>
                <w:szCs w:val="22"/>
              </w:rPr>
            </w:pPr>
            <w:r w:rsidRPr="00F54B1E">
              <w:rPr>
                <w:sz w:val="22"/>
                <w:szCs w:val="22"/>
                <w:u w:val="single"/>
              </w:rPr>
              <w:t>Адрес электронной почты:</w:t>
            </w:r>
            <w:r w:rsidRPr="00F54B1E">
              <w:rPr>
                <w:sz w:val="22"/>
                <w:szCs w:val="22"/>
              </w:rPr>
              <w:t xml:space="preserve"> omz@ugorsk.ru </w:t>
            </w:r>
          </w:p>
          <w:p w:rsidR="00A762D8" w:rsidRPr="00F54B1E" w:rsidRDefault="00A762D8" w:rsidP="00F54B1E">
            <w:pPr>
              <w:keepNext/>
              <w:keepLines/>
              <w:widowControl w:val="0"/>
              <w:suppressLineNumbers/>
              <w:suppressAutoHyphens/>
              <w:spacing w:after="0"/>
              <w:rPr>
                <w:sz w:val="22"/>
                <w:szCs w:val="22"/>
              </w:rPr>
            </w:pPr>
            <w:r w:rsidRPr="00F54B1E">
              <w:rPr>
                <w:sz w:val="22"/>
                <w:szCs w:val="22"/>
                <w:u w:val="single"/>
              </w:rPr>
              <w:t>Ответственное должностное лицо</w:t>
            </w:r>
            <w:r w:rsidRPr="00F54B1E">
              <w:rPr>
                <w:sz w:val="22"/>
                <w:szCs w:val="22"/>
              </w:rPr>
              <w:t>:  начальник отдела муниципальных закупок Захарова Наталья Борисовна.</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jc w:val="left"/>
              <w:rPr>
                <w:sz w:val="22"/>
                <w:szCs w:val="22"/>
              </w:rPr>
            </w:pPr>
            <w:r w:rsidRPr="00F54B1E">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Не привлекается</w:t>
            </w:r>
          </w:p>
        </w:tc>
      </w:tr>
      <w:tr w:rsidR="00A762D8" w:rsidRPr="00832EB7"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jc w:val="left"/>
              <w:rPr>
                <w:sz w:val="22"/>
                <w:szCs w:val="22"/>
              </w:rPr>
            </w:pPr>
            <w:r w:rsidRPr="00F54B1E">
              <w:rPr>
                <w:sz w:val="22"/>
                <w:szCs w:val="22"/>
              </w:rPr>
              <w:t xml:space="preserve">Информация о контрактной службе заказчика, контрактном управляющем,  </w:t>
            </w:r>
            <w:proofErr w:type="gramStart"/>
            <w:r w:rsidRPr="00F54B1E">
              <w:rPr>
                <w:sz w:val="22"/>
                <w:szCs w:val="22"/>
              </w:rPr>
              <w:t>ответственных</w:t>
            </w:r>
            <w:proofErr w:type="gramEnd"/>
            <w:r w:rsidRPr="00F54B1E">
              <w:rPr>
                <w:sz w:val="22"/>
                <w:szCs w:val="22"/>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273562" w:rsidRPr="00F54B1E" w:rsidRDefault="00273562" w:rsidP="00F54B1E">
            <w:pPr>
              <w:keepNext/>
              <w:keepLines/>
              <w:widowControl w:val="0"/>
              <w:suppressLineNumbers/>
              <w:suppressAutoHyphens/>
              <w:spacing w:after="0"/>
              <w:rPr>
                <w:sz w:val="22"/>
                <w:szCs w:val="22"/>
              </w:rPr>
            </w:pPr>
            <w:r w:rsidRPr="00F54B1E">
              <w:rPr>
                <w:b/>
                <w:sz w:val="22"/>
                <w:szCs w:val="22"/>
              </w:rPr>
              <w:t>Место нахождения:</w:t>
            </w:r>
            <w:r w:rsidRPr="00F54B1E">
              <w:rPr>
                <w:sz w:val="22"/>
                <w:szCs w:val="22"/>
              </w:rPr>
              <w:t xml:space="preserve"> </w:t>
            </w:r>
            <w:proofErr w:type="gramStart"/>
            <w:r w:rsidRPr="00F54B1E">
              <w:rPr>
                <w:sz w:val="22"/>
                <w:szCs w:val="22"/>
              </w:rPr>
              <w:t xml:space="preserve">Тюменская обл., Ханты - Мансийский автономный округ - Югра, г. Югорск, ул. </w:t>
            </w:r>
            <w:r w:rsidR="00A07FB8" w:rsidRPr="00A07FB8">
              <w:rPr>
                <w:sz w:val="22"/>
                <w:szCs w:val="22"/>
              </w:rPr>
              <w:t>Ленина, 29</w:t>
            </w:r>
            <w:r w:rsidRPr="00F54B1E">
              <w:rPr>
                <w:sz w:val="22"/>
                <w:szCs w:val="22"/>
              </w:rPr>
              <w:t>.</w:t>
            </w:r>
            <w:proofErr w:type="gramEnd"/>
          </w:p>
          <w:p w:rsidR="00273562" w:rsidRPr="00F54B1E" w:rsidRDefault="00273562" w:rsidP="00F54B1E">
            <w:pPr>
              <w:keepNext/>
              <w:keepLines/>
              <w:widowControl w:val="0"/>
              <w:suppressLineNumbers/>
              <w:suppressAutoHyphens/>
              <w:spacing w:after="0"/>
              <w:rPr>
                <w:sz w:val="22"/>
                <w:szCs w:val="22"/>
              </w:rPr>
            </w:pPr>
            <w:r w:rsidRPr="00F54B1E">
              <w:rPr>
                <w:b/>
                <w:sz w:val="22"/>
                <w:szCs w:val="22"/>
              </w:rPr>
              <w:t>Руководитель контрактной службы:</w:t>
            </w:r>
            <w:r w:rsidRPr="00F54B1E">
              <w:rPr>
                <w:sz w:val="22"/>
                <w:szCs w:val="22"/>
              </w:rPr>
              <w:t xml:space="preserve"> Руководитель контрактной службы МКУ «Центр материально- технического и информационн</w:t>
            </w:r>
            <w:proofErr w:type="gramStart"/>
            <w:r w:rsidRPr="00F54B1E">
              <w:rPr>
                <w:sz w:val="22"/>
                <w:szCs w:val="22"/>
              </w:rPr>
              <w:t>о-</w:t>
            </w:r>
            <w:proofErr w:type="gramEnd"/>
            <w:r w:rsidRPr="00F54B1E">
              <w:rPr>
                <w:sz w:val="22"/>
                <w:szCs w:val="22"/>
              </w:rPr>
              <w:t xml:space="preserve"> методического обеспечения» </w:t>
            </w:r>
            <w:r w:rsidR="00A07FB8" w:rsidRPr="00A07FB8">
              <w:rPr>
                <w:sz w:val="22"/>
                <w:szCs w:val="22"/>
              </w:rPr>
              <w:t>Логинова Наталья Николаевна</w:t>
            </w:r>
            <w:r w:rsidRPr="00F54B1E">
              <w:rPr>
                <w:sz w:val="22"/>
                <w:szCs w:val="22"/>
              </w:rPr>
              <w:t>.</w:t>
            </w:r>
          </w:p>
          <w:p w:rsidR="00273562" w:rsidRPr="00F54B1E" w:rsidRDefault="00273562" w:rsidP="00F54B1E">
            <w:pPr>
              <w:keepNext/>
              <w:keepLines/>
              <w:widowControl w:val="0"/>
              <w:suppressLineNumbers/>
              <w:suppressAutoHyphens/>
              <w:spacing w:after="0"/>
              <w:rPr>
                <w:sz w:val="22"/>
                <w:szCs w:val="22"/>
              </w:rPr>
            </w:pPr>
            <w:r w:rsidRPr="00F54B1E">
              <w:rPr>
                <w:b/>
                <w:sz w:val="22"/>
                <w:szCs w:val="22"/>
              </w:rPr>
              <w:t>Ответственное лицо за заключение контракта:</w:t>
            </w:r>
            <w:r w:rsidRPr="00F54B1E">
              <w:rPr>
                <w:sz w:val="22"/>
                <w:szCs w:val="22"/>
              </w:rPr>
              <w:t xml:space="preserve"> </w:t>
            </w:r>
            <w:r w:rsidR="004809DA" w:rsidRPr="00F54B1E">
              <w:rPr>
                <w:sz w:val="22"/>
                <w:szCs w:val="22"/>
              </w:rPr>
              <w:t>Ведущий специалист</w:t>
            </w:r>
            <w:r w:rsidRPr="00F54B1E">
              <w:rPr>
                <w:sz w:val="22"/>
                <w:szCs w:val="22"/>
              </w:rPr>
              <w:t xml:space="preserve"> Муниципального казенного учреждения «Центр материально-технического и информационно-методического обеспечения» </w:t>
            </w:r>
            <w:r w:rsidR="00A07FB8" w:rsidRPr="00A07FB8">
              <w:rPr>
                <w:sz w:val="22"/>
                <w:szCs w:val="22"/>
              </w:rPr>
              <w:t>Пискарева Наталья Александровна</w:t>
            </w:r>
            <w:r w:rsidR="00A07FB8">
              <w:rPr>
                <w:sz w:val="22"/>
                <w:szCs w:val="22"/>
              </w:rPr>
              <w:t>.</w:t>
            </w:r>
          </w:p>
          <w:p w:rsidR="00273562" w:rsidRPr="00F54B1E" w:rsidRDefault="00273562" w:rsidP="00F54B1E">
            <w:pPr>
              <w:keepNext/>
              <w:keepLines/>
              <w:widowControl w:val="0"/>
              <w:suppressLineNumbers/>
              <w:suppressAutoHyphens/>
              <w:spacing w:after="0"/>
              <w:rPr>
                <w:sz w:val="22"/>
                <w:szCs w:val="22"/>
                <w:lang w:val="en-US"/>
              </w:rPr>
            </w:pPr>
            <w:r w:rsidRPr="00F54B1E">
              <w:rPr>
                <w:sz w:val="22"/>
                <w:szCs w:val="22"/>
                <w:lang w:val="en-US"/>
              </w:rPr>
              <w:t xml:space="preserve">E-mail: </w:t>
            </w:r>
            <w:hyperlink r:id="rId10" w:history="1">
              <w:r w:rsidR="004809DA" w:rsidRPr="00F54B1E">
                <w:rPr>
                  <w:rStyle w:val="af"/>
                  <w:sz w:val="22"/>
                  <w:szCs w:val="22"/>
                  <w:lang w:val="en-US"/>
                </w:rPr>
                <w:t>omtoit@mail.ru</w:t>
              </w:r>
            </w:hyperlink>
          </w:p>
          <w:p w:rsidR="00A762D8" w:rsidRPr="00F54B1E" w:rsidRDefault="00273562" w:rsidP="00F54B1E">
            <w:pPr>
              <w:keepNext/>
              <w:keepLines/>
              <w:widowControl w:val="0"/>
              <w:suppressLineNumbers/>
              <w:suppressAutoHyphens/>
              <w:spacing w:after="0"/>
              <w:rPr>
                <w:sz w:val="22"/>
                <w:szCs w:val="22"/>
                <w:lang w:val="en-US"/>
              </w:rPr>
            </w:pPr>
            <w:r w:rsidRPr="00F54B1E">
              <w:rPr>
                <w:sz w:val="22"/>
                <w:szCs w:val="22"/>
              </w:rPr>
              <w:t>Тел</w:t>
            </w:r>
            <w:r w:rsidRPr="00F54B1E">
              <w:rPr>
                <w:sz w:val="22"/>
                <w:szCs w:val="22"/>
                <w:lang w:val="en-US"/>
              </w:rPr>
              <w:t>.: 8 (34675) 7-</w:t>
            </w:r>
            <w:r w:rsidR="00A07FB8" w:rsidRPr="00900F0C">
              <w:rPr>
                <w:lang w:val="en-US"/>
              </w:rPr>
              <w:t xml:space="preserve"> </w:t>
            </w:r>
            <w:r w:rsidR="00A07FB8" w:rsidRPr="00A07FB8">
              <w:rPr>
                <w:sz w:val="22"/>
                <w:szCs w:val="22"/>
                <w:lang w:val="en-US"/>
              </w:rPr>
              <w:t>86-76</w:t>
            </w:r>
          </w:p>
        </w:tc>
      </w:tr>
      <w:tr w:rsidR="00A762D8" w:rsidRPr="00F54B1E" w:rsidTr="00C67157">
        <w:tc>
          <w:tcPr>
            <w:tcW w:w="817" w:type="dxa"/>
            <w:vMerge w:val="restart"/>
            <w:tcBorders>
              <w:top w:val="single" w:sz="4" w:space="0" w:color="auto"/>
              <w:left w:val="single" w:sz="4" w:space="0" w:color="auto"/>
              <w:right w:val="single" w:sz="4" w:space="0" w:color="auto"/>
            </w:tcBorders>
          </w:tcPr>
          <w:p w:rsidR="00A762D8" w:rsidRPr="00F54B1E" w:rsidRDefault="00A762D8" w:rsidP="00F54B1E">
            <w:pPr>
              <w:numPr>
                <w:ilvl w:val="0"/>
                <w:numId w:val="3"/>
              </w:numPr>
              <w:spacing w:after="0"/>
              <w:jc w:val="center"/>
              <w:rPr>
                <w:b/>
                <w:bCs/>
                <w:snapToGrid w:val="0"/>
                <w:sz w:val="22"/>
                <w:szCs w:val="22"/>
                <w:lang w:val="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jc w:val="left"/>
              <w:rPr>
                <w:sz w:val="22"/>
                <w:szCs w:val="22"/>
              </w:rPr>
            </w:pPr>
            <w:r w:rsidRPr="00F54B1E">
              <w:rPr>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F54B1E" w:rsidRDefault="00A762D8" w:rsidP="00F54B1E">
            <w:pPr>
              <w:autoSpaceDE w:val="0"/>
              <w:autoSpaceDN w:val="0"/>
              <w:adjustRightInd w:val="0"/>
              <w:spacing w:after="0"/>
              <w:rPr>
                <w:sz w:val="22"/>
                <w:szCs w:val="22"/>
              </w:rPr>
            </w:pPr>
            <w:r w:rsidRPr="00F54B1E">
              <w:rPr>
                <w:bCs/>
                <w:sz w:val="22"/>
                <w:szCs w:val="22"/>
              </w:rPr>
              <w:t xml:space="preserve">Наименование: </w:t>
            </w:r>
            <w:r w:rsidR="00462481" w:rsidRPr="00F54B1E">
              <w:rPr>
                <w:sz w:val="22"/>
                <w:szCs w:val="22"/>
              </w:rPr>
              <w:t>Закрытое акционерное общество «Сбербанк –</w:t>
            </w:r>
          </w:p>
          <w:p w:rsidR="00A762D8" w:rsidRPr="00F54B1E" w:rsidRDefault="00462481" w:rsidP="00F54B1E">
            <w:pPr>
              <w:keepNext/>
              <w:keepLines/>
              <w:widowControl w:val="0"/>
              <w:suppressLineNumbers/>
              <w:suppressAutoHyphens/>
              <w:spacing w:after="0"/>
              <w:rPr>
                <w:sz w:val="22"/>
                <w:szCs w:val="22"/>
              </w:rPr>
            </w:pPr>
            <w:r w:rsidRPr="00F54B1E">
              <w:rPr>
                <w:sz w:val="22"/>
                <w:szCs w:val="22"/>
              </w:rPr>
              <w:t>Автоматизированная система торгов»</w:t>
            </w:r>
            <w:r w:rsidR="00F438E2" w:rsidRPr="00F54B1E">
              <w:rPr>
                <w:sz w:val="22"/>
                <w:szCs w:val="22"/>
              </w:rPr>
              <w:t>.</w:t>
            </w:r>
          </w:p>
        </w:tc>
      </w:tr>
      <w:tr w:rsidR="00A762D8" w:rsidRPr="00F54B1E" w:rsidTr="00C67157">
        <w:tc>
          <w:tcPr>
            <w:tcW w:w="817" w:type="dxa"/>
            <w:vMerge/>
            <w:tcBorders>
              <w:left w:val="single" w:sz="4" w:space="0" w:color="auto"/>
              <w:bottom w:val="single" w:sz="4" w:space="0" w:color="auto"/>
              <w:right w:val="single" w:sz="4" w:space="0" w:color="auto"/>
            </w:tcBorders>
          </w:tcPr>
          <w:p w:rsidR="00A762D8" w:rsidRPr="00F54B1E" w:rsidRDefault="00A762D8" w:rsidP="00F54B1E">
            <w:p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jc w:val="left"/>
              <w:rPr>
                <w:sz w:val="22"/>
                <w:szCs w:val="22"/>
              </w:rPr>
            </w:pPr>
            <w:r w:rsidRPr="00F54B1E">
              <w:rPr>
                <w:sz w:val="22"/>
                <w:szCs w:val="22"/>
              </w:rPr>
              <w:t>Адрес электронной площадки в информационно-</w:t>
            </w:r>
            <w:r w:rsidRPr="00F54B1E">
              <w:rPr>
                <w:sz w:val="22"/>
                <w:szCs w:val="22"/>
              </w:rPr>
              <w:lastRenderedPageBreak/>
              <w:t xml:space="preserve">телекоммуникационной сети </w:t>
            </w:r>
            <w:r w:rsidR="00553D5F" w:rsidRPr="00F54B1E">
              <w:rPr>
                <w:sz w:val="22"/>
                <w:szCs w:val="22"/>
              </w:rPr>
              <w:t>«</w:t>
            </w:r>
            <w:r w:rsidRPr="00F54B1E">
              <w:rPr>
                <w:sz w:val="22"/>
                <w:szCs w:val="22"/>
              </w:rPr>
              <w:t>Интернет</w:t>
            </w:r>
            <w:r w:rsidR="00553D5F" w:rsidRPr="00F54B1E">
              <w:rPr>
                <w:sz w:val="22"/>
                <w:szCs w:val="22"/>
              </w:rPr>
              <w:t>»</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lastRenderedPageBreak/>
              <w:t>http://</w:t>
            </w:r>
            <w:r w:rsidRPr="00F54B1E">
              <w:rPr>
                <w:sz w:val="22"/>
                <w:szCs w:val="22"/>
                <w:lang w:val="en-US"/>
              </w:rPr>
              <w:t>sberbank</w:t>
            </w:r>
            <w:r w:rsidRPr="00F54B1E">
              <w:rPr>
                <w:sz w:val="22"/>
                <w:szCs w:val="22"/>
              </w:rPr>
              <w:t>-</w:t>
            </w:r>
            <w:r w:rsidRPr="00F54B1E">
              <w:rPr>
                <w:sz w:val="22"/>
                <w:szCs w:val="22"/>
                <w:lang w:val="en-US"/>
              </w:rPr>
              <w:t>ast</w:t>
            </w:r>
            <w:r w:rsidRPr="00F54B1E">
              <w:rPr>
                <w:sz w:val="22"/>
                <w:szCs w:val="22"/>
              </w:rPr>
              <w:t>.ru</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4B22A4" w:rsidP="00AD0FBE">
            <w:pPr>
              <w:keepNext/>
              <w:keepLines/>
              <w:widowControl w:val="0"/>
              <w:suppressLineNumbers/>
              <w:suppressAutoHyphens/>
              <w:spacing w:after="0"/>
              <w:rPr>
                <w:i/>
                <w:sz w:val="22"/>
                <w:szCs w:val="22"/>
              </w:rPr>
            </w:pPr>
            <w:r w:rsidRPr="00F54B1E">
              <w:rPr>
                <w:sz w:val="22"/>
                <w:szCs w:val="22"/>
              </w:rPr>
              <w:t xml:space="preserve">Аукцион в электронной форме </w:t>
            </w:r>
            <w:r w:rsidR="00A06079" w:rsidRPr="00F54B1E">
              <w:rPr>
                <w:sz w:val="22"/>
                <w:szCs w:val="22"/>
              </w:rPr>
              <w:t xml:space="preserve">на право заключения муниципального контракта на </w:t>
            </w:r>
            <w:r w:rsidR="00077A17" w:rsidRPr="00F54B1E">
              <w:rPr>
                <w:sz w:val="22"/>
                <w:szCs w:val="22"/>
              </w:rPr>
              <w:t>поставку горюче-смазочных материалов</w:t>
            </w:r>
            <w:r w:rsidR="00A06079" w:rsidRPr="00F54B1E">
              <w:rPr>
                <w:sz w:val="22"/>
                <w:szCs w:val="22"/>
              </w:rPr>
              <w:t>.</w:t>
            </w:r>
          </w:p>
        </w:tc>
      </w:tr>
      <w:tr w:rsidR="00A762D8" w:rsidRPr="00F54B1E"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Указано в части</w:t>
            </w:r>
            <w:r w:rsidR="00093A55" w:rsidRPr="00F54B1E">
              <w:rPr>
                <w:sz w:val="22"/>
                <w:szCs w:val="22"/>
              </w:rPr>
              <w:t xml:space="preserve"> </w:t>
            </w:r>
            <w:r w:rsidR="00093A55" w:rsidRPr="00F54B1E">
              <w:rPr>
                <w:sz w:val="22"/>
                <w:szCs w:val="22"/>
                <w:lang w:val="en-US"/>
              </w:rPr>
              <w:t>II</w:t>
            </w:r>
            <w:r w:rsidR="00093A55" w:rsidRPr="00F54B1E">
              <w:rPr>
                <w:sz w:val="22"/>
                <w:szCs w:val="22"/>
              </w:rPr>
              <w:t>. «Техническое задание»</w:t>
            </w:r>
            <w:r w:rsidRPr="00F54B1E">
              <w:rPr>
                <w:sz w:val="22"/>
                <w:szCs w:val="22"/>
              </w:rPr>
              <w:t xml:space="preserve"> настоящей документации об аукционе</w:t>
            </w:r>
          </w:p>
        </w:tc>
      </w:tr>
      <w:tr w:rsidR="00A762D8" w:rsidRPr="00F54B1E" w:rsidTr="00657B74">
        <w:trPr>
          <w:trHeight w:val="955"/>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D43021" w:rsidP="00F54B1E">
            <w:pPr>
              <w:autoSpaceDE w:val="0"/>
              <w:autoSpaceDN w:val="0"/>
              <w:adjustRightInd w:val="0"/>
              <w:spacing w:after="0"/>
              <w:jc w:val="left"/>
              <w:rPr>
                <w:sz w:val="22"/>
                <w:szCs w:val="22"/>
              </w:rPr>
            </w:pPr>
            <w:r w:rsidRPr="00F54B1E">
              <w:rPr>
                <w:sz w:val="22"/>
                <w:szCs w:val="22"/>
              </w:rPr>
              <w:t>г. Югорск, Хант</w:t>
            </w:r>
            <w:proofErr w:type="gramStart"/>
            <w:r w:rsidRPr="00F54B1E">
              <w:rPr>
                <w:sz w:val="22"/>
                <w:szCs w:val="22"/>
              </w:rPr>
              <w:t>ы-</w:t>
            </w:r>
            <w:proofErr w:type="gramEnd"/>
            <w:r w:rsidRPr="00F54B1E">
              <w:rPr>
                <w:sz w:val="22"/>
                <w:szCs w:val="22"/>
              </w:rPr>
              <w:t xml:space="preserve"> Мансийского автономного округ- Югра.</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B41ECA" w:rsidP="00A07FB8">
            <w:pPr>
              <w:autoSpaceDE w:val="0"/>
              <w:autoSpaceDN w:val="0"/>
              <w:adjustRightInd w:val="0"/>
              <w:spacing w:after="0"/>
              <w:ind w:left="34" w:hanging="34"/>
              <w:jc w:val="left"/>
              <w:rPr>
                <w:sz w:val="22"/>
                <w:szCs w:val="22"/>
              </w:rPr>
            </w:pPr>
            <w:proofErr w:type="gramStart"/>
            <w:r w:rsidRPr="00B41ECA">
              <w:rPr>
                <w:sz w:val="22"/>
                <w:szCs w:val="22"/>
              </w:rPr>
              <w:t>с даты подписания</w:t>
            </w:r>
            <w:proofErr w:type="gramEnd"/>
            <w:r>
              <w:rPr>
                <w:sz w:val="22"/>
                <w:szCs w:val="22"/>
              </w:rPr>
              <w:t xml:space="preserve"> контракта</w:t>
            </w:r>
            <w:r w:rsidRPr="00B41ECA">
              <w:rPr>
                <w:sz w:val="22"/>
                <w:szCs w:val="22"/>
              </w:rPr>
              <w:t>, но не ранее 01.0</w:t>
            </w:r>
            <w:r w:rsidR="00A07FB8">
              <w:rPr>
                <w:sz w:val="22"/>
                <w:szCs w:val="22"/>
              </w:rPr>
              <w:t>1</w:t>
            </w:r>
            <w:r w:rsidRPr="00B41ECA">
              <w:rPr>
                <w:sz w:val="22"/>
                <w:szCs w:val="22"/>
              </w:rPr>
              <w:t>.202</w:t>
            </w:r>
            <w:r w:rsidR="00A07FB8">
              <w:rPr>
                <w:sz w:val="22"/>
                <w:szCs w:val="22"/>
              </w:rPr>
              <w:t xml:space="preserve">2 </w:t>
            </w:r>
            <w:r w:rsidRPr="00B41ECA">
              <w:rPr>
                <w:sz w:val="22"/>
                <w:szCs w:val="22"/>
              </w:rPr>
              <w:t xml:space="preserve"> по 3</w:t>
            </w:r>
            <w:r w:rsidR="00A07FB8">
              <w:rPr>
                <w:sz w:val="22"/>
                <w:szCs w:val="22"/>
              </w:rPr>
              <w:t>1</w:t>
            </w:r>
            <w:r w:rsidRPr="00B41ECA">
              <w:rPr>
                <w:sz w:val="22"/>
                <w:szCs w:val="22"/>
              </w:rPr>
              <w:t>.0</w:t>
            </w:r>
            <w:r w:rsidR="00A07FB8">
              <w:rPr>
                <w:sz w:val="22"/>
                <w:szCs w:val="22"/>
              </w:rPr>
              <w:t>3</w:t>
            </w:r>
            <w:r w:rsidRPr="00B41ECA">
              <w:rPr>
                <w:sz w:val="22"/>
                <w:szCs w:val="22"/>
              </w:rPr>
              <w:t>.202</w:t>
            </w:r>
            <w:r w:rsidR="00A07FB8">
              <w:rPr>
                <w:sz w:val="22"/>
                <w:szCs w:val="22"/>
              </w:rPr>
              <w:t>2</w:t>
            </w:r>
            <w:r w:rsidRPr="00B41ECA">
              <w:rPr>
                <w:sz w:val="22"/>
                <w:szCs w:val="22"/>
              </w:rPr>
              <w:t>г. ежедневно</w:t>
            </w:r>
            <w:r w:rsidR="009B5672" w:rsidRPr="00F54B1E">
              <w:rPr>
                <w:sz w:val="22"/>
                <w:szCs w:val="22"/>
              </w:rPr>
              <w:t>.</w:t>
            </w:r>
          </w:p>
        </w:tc>
      </w:tr>
      <w:tr w:rsidR="00956EA5" w:rsidRPr="00F54B1E" w:rsidTr="00FC3B5C">
        <w:tc>
          <w:tcPr>
            <w:tcW w:w="817" w:type="dxa"/>
            <w:vMerge w:val="restart"/>
            <w:tcBorders>
              <w:top w:val="single" w:sz="4" w:space="0" w:color="auto"/>
              <w:left w:val="single" w:sz="4" w:space="0" w:color="auto"/>
              <w:right w:val="single" w:sz="4" w:space="0" w:color="auto"/>
            </w:tcBorders>
          </w:tcPr>
          <w:p w:rsidR="00956EA5" w:rsidRPr="00F54B1E" w:rsidRDefault="00956EA5"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956EA5" w:rsidRPr="00F54B1E" w:rsidRDefault="002248E2" w:rsidP="002248E2">
            <w:pPr>
              <w:autoSpaceDE w:val="0"/>
              <w:autoSpaceDN w:val="0"/>
              <w:adjustRightInd w:val="0"/>
              <w:spacing w:after="0"/>
              <w:rPr>
                <w:iCs/>
                <w:color w:val="FF0000"/>
                <w:sz w:val="22"/>
                <w:szCs w:val="22"/>
              </w:rPr>
            </w:pPr>
            <w:r w:rsidRPr="002248E2">
              <w:rPr>
                <w:sz w:val="22"/>
                <w:szCs w:val="22"/>
              </w:rPr>
              <w:t>Начальная максимальная цена контракта</w:t>
            </w:r>
            <w:r w:rsidR="00644742">
              <w:rPr>
                <w:sz w:val="22"/>
                <w:szCs w:val="22"/>
              </w:rPr>
              <w:t>, размер аванса</w:t>
            </w:r>
          </w:p>
        </w:tc>
        <w:tc>
          <w:tcPr>
            <w:tcW w:w="7020" w:type="dxa"/>
            <w:tcBorders>
              <w:top w:val="single" w:sz="4" w:space="0" w:color="auto"/>
              <w:left w:val="single" w:sz="4" w:space="0" w:color="auto"/>
              <w:bottom w:val="single" w:sz="4" w:space="0" w:color="auto"/>
              <w:right w:val="single" w:sz="4" w:space="0" w:color="auto"/>
            </w:tcBorders>
          </w:tcPr>
          <w:p w:rsidR="00956EA5" w:rsidRPr="00F54B1E" w:rsidRDefault="00A07FB8" w:rsidP="00F54B1E">
            <w:pPr>
              <w:spacing w:after="0"/>
              <w:rPr>
                <w:b/>
                <w:bCs/>
                <w:snapToGrid w:val="0"/>
                <w:sz w:val="22"/>
                <w:szCs w:val="22"/>
              </w:rPr>
            </w:pPr>
            <w:r>
              <w:rPr>
                <w:b/>
                <w:bCs/>
                <w:snapToGrid w:val="0"/>
                <w:sz w:val="22"/>
                <w:szCs w:val="22"/>
              </w:rPr>
              <w:t>303072  (триста три</w:t>
            </w:r>
            <w:r w:rsidR="00570F29" w:rsidRPr="00570F29">
              <w:rPr>
                <w:b/>
                <w:bCs/>
                <w:snapToGrid w:val="0"/>
                <w:sz w:val="22"/>
                <w:szCs w:val="22"/>
              </w:rPr>
              <w:t xml:space="preserve"> тысяч</w:t>
            </w:r>
            <w:r>
              <w:rPr>
                <w:b/>
                <w:bCs/>
                <w:snapToGrid w:val="0"/>
                <w:sz w:val="22"/>
                <w:szCs w:val="22"/>
              </w:rPr>
              <w:t>и</w:t>
            </w:r>
            <w:r w:rsidR="00570F29" w:rsidRPr="00570F29">
              <w:rPr>
                <w:b/>
                <w:bCs/>
                <w:snapToGrid w:val="0"/>
                <w:sz w:val="22"/>
                <w:szCs w:val="22"/>
              </w:rPr>
              <w:t xml:space="preserve"> </w:t>
            </w:r>
            <w:r>
              <w:rPr>
                <w:b/>
                <w:bCs/>
                <w:snapToGrid w:val="0"/>
                <w:sz w:val="22"/>
                <w:szCs w:val="22"/>
              </w:rPr>
              <w:t>семьдесят два</w:t>
            </w:r>
            <w:r w:rsidR="00570F29" w:rsidRPr="00570F29">
              <w:rPr>
                <w:b/>
                <w:bCs/>
                <w:snapToGrid w:val="0"/>
                <w:sz w:val="22"/>
                <w:szCs w:val="22"/>
              </w:rPr>
              <w:t xml:space="preserve">) рублей </w:t>
            </w:r>
            <w:r>
              <w:rPr>
                <w:b/>
                <w:bCs/>
                <w:snapToGrid w:val="0"/>
                <w:sz w:val="22"/>
                <w:szCs w:val="22"/>
              </w:rPr>
              <w:t>45</w:t>
            </w:r>
            <w:r w:rsidR="00570F29" w:rsidRPr="00570F29">
              <w:rPr>
                <w:b/>
                <w:bCs/>
                <w:snapToGrid w:val="0"/>
                <w:sz w:val="22"/>
                <w:szCs w:val="22"/>
              </w:rPr>
              <w:t xml:space="preserve"> копеек</w:t>
            </w:r>
            <w:r w:rsidR="00956EA5" w:rsidRPr="004636E7">
              <w:rPr>
                <w:b/>
                <w:bCs/>
                <w:snapToGrid w:val="0"/>
                <w:sz w:val="22"/>
                <w:szCs w:val="22"/>
              </w:rPr>
              <w:t>.</w:t>
            </w:r>
            <w:r w:rsidR="00956EA5" w:rsidRPr="00F54B1E">
              <w:rPr>
                <w:b/>
                <w:bCs/>
                <w:snapToGrid w:val="0"/>
                <w:sz w:val="22"/>
                <w:szCs w:val="22"/>
              </w:rPr>
              <w:t xml:space="preserve"> </w:t>
            </w:r>
          </w:p>
          <w:p w:rsidR="00205DEB" w:rsidRPr="00F54B1E" w:rsidRDefault="00956EA5" w:rsidP="00F54B1E">
            <w:pPr>
              <w:spacing w:after="0"/>
              <w:rPr>
                <w:bCs/>
                <w:snapToGrid w:val="0"/>
                <w:sz w:val="22"/>
                <w:szCs w:val="22"/>
              </w:rPr>
            </w:pPr>
            <w:proofErr w:type="gramStart"/>
            <w:r w:rsidRPr="00F54B1E">
              <w:rPr>
                <w:bCs/>
                <w:snapToGrid w:val="0"/>
                <w:sz w:val="22"/>
                <w:szCs w:val="22"/>
              </w:rPr>
              <w:t>Начальная (максимальная) цена контракта включает в себя: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поставке товара до места поставки, затраты по хранению товара на складе Поставщика, стоимость всех</w:t>
            </w:r>
            <w:proofErr w:type="gramEnd"/>
            <w:r w:rsidRPr="00F54B1E">
              <w:rPr>
                <w:bCs/>
                <w:snapToGrid w:val="0"/>
                <w:sz w:val="22"/>
                <w:szCs w:val="22"/>
              </w:rPr>
              <w:t xml:space="preserve"> необходимых погрузочно-разгрузочных работ и иные расходы, связанные с поставкой товара.</w:t>
            </w:r>
            <w:r w:rsidR="00205DEB" w:rsidRPr="00F54B1E">
              <w:rPr>
                <w:bCs/>
                <w:snapToGrid w:val="0"/>
                <w:sz w:val="22"/>
                <w:szCs w:val="22"/>
              </w:rPr>
              <w:t xml:space="preserve"> </w:t>
            </w:r>
          </w:p>
          <w:p w:rsidR="00956EA5" w:rsidRPr="00F54B1E" w:rsidRDefault="00205DEB" w:rsidP="00F54B1E">
            <w:pPr>
              <w:spacing w:after="0"/>
              <w:rPr>
                <w:i/>
                <w:color w:val="000000"/>
                <w:sz w:val="22"/>
                <w:szCs w:val="22"/>
              </w:rPr>
            </w:pPr>
            <w:ins w:id="6" w:author="Захарова Наталья Борисовна" w:date="2020-01-15T14:36:00Z">
              <w:r w:rsidRPr="00F54B1E">
                <w:rPr>
                  <w:bCs/>
                  <w:snapToGrid w:val="0"/>
                  <w:sz w:val="22"/>
                  <w:szCs w:val="22"/>
                </w:rPr>
                <w:t>Выплата аванса:  не предусмотрена</w:t>
              </w:r>
            </w:ins>
            <w:r w:rsidR="001F17B6" w:rsidRPr="00F54B1E">
              <w:rPr>
                <w:bCs/>
                <w:snapToGrid w:val="0"/>
                <w:sz w:val="22"/>
                <w:szCs w:val="22"/>
              </w:rPr>
              <w:t>.</w:t>
            </w:r>
            <w:ins w:id="7" w:author="Захарова Наталья Борисовна" w:date="2020-01-15T14:36:00Z">
              <w:r w:rsidRPr="00F54B1E">
                <w:rPr>
                  <w:i/>
                  <w:color w:val="000000"/>
                  <w:sz w:val="22"/>
                  <w:szCs w:val="22"/>
                </w:rPr>
                <w:t xml:space="preserve"> </w:t>
              </w:r>
            </w:ins>
          </w:p>
        </w:tc>
      </w:tr>
      <w:tr w:rsidR="00956EA5" w:rsidRPr="00F54B1E" w:rsidTr="00FC3B5C">
        <w:tc>
          <w:tcPr>
            <w:tcW w:w="817" w:type="dxa"/>
            <w:vMerge/>
            <w:tcBorders>
              <w:left w:val="single" w:sz="4" w:space="0" w:color="auto"/>
              <w:bottom w:val="single" w:sz="4" w:space="0" w:color="auto"/>
              <w:right w:val="single" w:sz="4" w:space="0" w:color="auto"/>
            </w:tcBorders>
          </w:tcPr>
          <w:p w:rsidR="00956EA5" w:rsidRPr="00F54B1E" w:rsidRDefault="00956EA5" w:rsidP="00F54B1E">
            <w:pPr>
              <w:spacing w:after="0"/>
              <w:ind w:left="432"/>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956EA5" w:rsidRPr="00F54B1E" w:rsidRDefault="00956EA5" w:rsidP="00F54B1E">
            <w:pPr>
              <w:autoSpaceDE w:val="0"/>
              <w:autoSpaceDN w:val="0"/>
              <w:adjustRightInd w:val="0"/>
              <w:spacing w:after="0"/>
              <w:rPr>
                <w:sz w:val="22"/>
                <w:szCs w:val="22"/>
              </w:rPr>
            </w:pPr>
            <w:r w:rsidRPr="00F54B1E">
              <w:rPr>
                <w:sz w:val="22"/>
                <w:szCs w:val="22"/>
              </w:rPr>
              <w:t>Формула цены контракта</w:t>
            </w:r>
          </w:p>
        </w:tc>
        <w:tc>
          <w:tcPr>
            <w:tcW w:w="7020" w:type="dxa"/>
            <w:tcBorders>
              <w:top w:val="single" w:sz="4" w:space="0" w:color="auto"/>
              <w:left w:val="single" w:sz="4" w:space="0" w:color="auto"/>
              <w:bottom w:val="single" w:sz="4" w:space="0" w:color="auto"/>
              <w:right w:val="single" w:sz="4" w:space="0" w:color="auto"/>
            </w:tcBorders>
          </w:tcPr>
          <w:p w:rsidR="00956EA5" w:rsidRPr="00F54B1E" w:rsidRDefault="00832EB7" w:rsidP="00F54B1E">
            <w:pPr>
              <w:spacing w:after="0"/>
              <w:rPr>
                <w:sz w:val="22"/>
                <w:szCs w:val="22"/>
              </w:rPr>
            </w:pPr>
            <w:r>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65pt;height:54.5pt" equationxml="&lt;">
                  <v:imagedata r:id="rId11" o:title="" chromakey="white"/>
                </v:shape>
              </w:pict>
            </w:r>
          </w:p>
          <w:p w:rsidR="00956EA5" w:rsidRPr="00F54B1E" w:rsidRDefault="00956EA5" w:rsidP="00F54B1E">
            <w:pPr>
              <w:spacing w:after="0"/>
              <w:rPr>
                <w:sz w:val="22"/>
                <w:szCs w:val="22"/>
              </w:rPr>
            </w:pPr>
            <w:r w:rsidRPr="00F54B1E">
              <w:rPr>
                <w:sz w:val="22"/>
                <w:szCs w:val="22"/>
              </w:rPr>
              <w:t>где:</w:t>
            </w:r>
          </w:p>
          <w:p w:rsidR="00956EA5" w:rsidRPr="00F54B1E" w:rsidRDefault="00956EA5" w:rsidP="00F54B1E">
            <w:pPr>
              <w:spacing w:after="0"/>
              <w:rPr>
                <w:sz w:val="22"/>
                <w:szCs w:val="22"/>
              </w:rPr>
            </w:pPr>
            <w:r w:rsidRPr="00F54B1E">
              <w:rPr>
                <w:sz w:val="22"/>
                <w:szCs w:val="22"/>
              </w:rPr>
              <w:t xml:space="preserve">ЦК – цена Контракта, определённая с использование настоящей формулы, которая не может превышать максимальное значение цены контракта (ЦК </w:t>
            </w:r>
            <w:r w:rsidRPr="00F54B1E">
              <w:rPr>
                <w:rFonts w:ascii="Cambria Math" w:hAnsi="Cambria Math" w:cs="Cambria Math"/>
                <w:sz w:val="22"/>
                <w:szCs w:val="22"/>
              </w:rPr>
              <w:t>⩽</w:t>
            </w:r>
            <w:r w:rsidRPr="00F54B1E">
              <w:rPr>
                <w:sz w:val="22"/>
                <w:szCs w:val="22"/>
              </w:rPr>
              <w:t xml:space="preserve"> ЦКmax);</w:t>
            </w:r>
          </w:p>
          <w:p w:rsidR="00956EA5" w:rsidRPr="00F54B1E" w:rsidRDefault="00956EA5" w:rsidP="00F54B1E">
            <w:pPr>
              <w:spacing w:after="0"/>
              <w:rPr>
                <w:sz w:val="22"/>
                <w:szCs w:val="22"/>
              </w:rPr>
            </w:pPr>
            <w:r w:rsidRPr="00F54B1E">
              <w:rPr>
                <w:sz w:val="22"/>
                <w:szCs w:val="22"/>
              </w:rPr>
              <w:t>Цi – стоимость единицы товара (далее – СЕТ). СЕТ определена по результатам электронного аукциона и указана в Спецификации (Приложение № 1). В случае если СЕТ указанная в Спецификации (Приложение № 1), превышает СЕТ отпускной (розничной) цены в день заправки на АЗС поставщика, в товарной накладной (УПД) поставщик указывает СЕТ отпускных (розничных) цен за фактически отпущенный объем ГСМ в отчетном месяце, которые не превышают СЕТ Спецификации (Приложение № 1).</w:t>
            </w:r>
          </w:p>
          <w:p w:rsidR="00956EA5" w:rsidRPr="00F54B1E" w:rsidRDefault="00956EA5" w:rsidP="00F54B1E">
            <w:pPr>
              <w:spacing w:after="0"/>
              <w:rPr>
                <w:sz w:val="22"/>
                <w:szCs w:val="22"/>
              </w:rPr>
            </w:pPr>
            <w:r w:rsidRPr="00F54B1E">
              <w:rPr>
                <w:sz w:val="22"/>
                <w:szCs w:val="22"/>
              </w:rPr>
              <w:t>Vi –  объём поставляемого Товара в месяце (периоде) поставки;</w:t>
            </w:r>
          </w:p>
          <w:p w:rsidR="00956EA5" w:rsidRPr="00F54B1E" w:rsidRDefault="00956EA5" w:rsidP="00F54B1E">
            <w:pPr>
              <w:spacing w:after="0"/>
              <w:rPr>
                <w:sz w:val="22"/>
                <w:szCs w:val="22"/>
              </w:rPr>
            </w:pPr>
            <w:r w:rsidRPr="00F54B1E">
              <w:rPr>
                <w:sz w:val="22"/>
                <w:szCs w:val="22"/>
              </w:rPr>
              <w:t>i– начальное значение (индекс суммирования), который равен значению суммируемых величин (Цi ∙ Vi) за 1 месяц поставки Товара;</w:t>
            </w:r>
          </w:p>
          <w:p w:rsidR="00644742" w:rsidRPr="00644742" w:rsidRDefault="00956EA5" w:rsidP="00B813B8">
            <w:pPr>
              <w:spacing w:after="0"/>
              <w:rPr>
                <w:sz w:val="22"/>
                <w:szCs w:val="22"/>
              </w:rPr>
            </w:pPr>
            <w:r w:rsidRPr="00F54B1E">
              <w:rPr>
                <w:sz w:val="22"/>
                <w:szCs w:val="22"/>
              </w:rPr>
              <w:t xml:space="preserve">n– конечное значение (диапазон суммирования), которое равно значению суммируемых величин за </w:t>
            </w:r>
            <w:r w:rsidR="00B813B8">
              <w:rPr>
                <w:sz w:val="22"/>
                <w:szCs w:val="22"/>
              </w:rPr>
              <w:t>3</w:t>
            </w:r>
            <w:r w:rsidRPr="00F54B1E">
              <w:rPr>
                <w:sz w:val="22"/>
                <w:szCs w:val="22"/>
              </w:rPr>
              <w:t xml:space="preserve"> месяца (периода) поставки, используемому при расчёте.</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76092A" w:rsidP="00F54B1E">
            <w:pPr>
              <w:keepNext/>
              <w:keepLines/>
              <w:widowControl w:val="0"/>
              <w:suppressLineNumbers/>
              <w:suppressAutoHyphens/>
              <w:spacing w:after="0"/>
              <w:rPr>
                <w:sz w:val="22"/>
                <w:szCs w:val="22"/>
              </w:rPr>
            </w:pPr>
            <w:r w:rsidRPr="00F54B1E">
              <w:rPr>
                <w:sz w:val="22"/>
                <w:szCs w:val="22"/>
              </w:rPr>
              <w:t>Обоснование начальной</w:t>
            </w:r>
            <w:r w:rsidR="005230A9" w:rsidRPr="00F54B1E">
              <w:rPr>
                <w:sz w:val="22"/>
                <w:szCs w:val="22"/>
              </w:rPr>
              <w:t xml:space="preserve">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6A6349" w:rsidP="00F54B1E">
            <w:pPr>
              <w:spacing w:after="0"/>
              <w:rPr>
                <w:sz w:val="22"/>
                <w:szCs w:val="22"/>
              </w:rPr>
            </w:pPr>
            <w:r w:rsidRPr="00F54B1E">
              <w:rPr>
                <w:bCs/>
                <w:sz w:val="22"/>
                <w:szCs w:val="22"/>
              </w:rPr>
              <w:t>Содержится в части</w:t>
            </w:r>
            <w:r w:rsidRPr="00F54B1E">
              <w:rPr>
                <w:b/>
                <w:sz w:val="22"/>
                <w:szCs w:val="22"/>
              </w:rPr>
              <w:t xml:space="preserve"> </w:t>
            </w:r>
            <w:r w:rsidRPr="00F54B1E">
              <w:rPr>
                <w:bCs/>
                <w:sz w:val="22"/>
                <w:szCs w:val="22"/>
              </w:rPr>
              <w:t>IV «ОБОСНОВАНИЕ НАЧАЛЬНО</w:t>
            </w:r>
            <w:r w:rsidR="00F22BD2" w:rsidRPr="00F54B1E">
              <w:rPr>
                <w:bCs/>
                <w:sz w:val="22"/>
                <w:szCs w:val="22"/>
              </w:rPr>
              <w:t>Й (МАКСИМАЛЬНОЙ) ЦЕНЫ КОНТРАКТА</w:t>
            </w:r>
            <w:r w:rsidRPr="00F54B1E">
              <w:rPr>
                <w:bCs/>
                <w:sz w:val="22"/>
                <w:szCs w:val="22"/>
              </w:rPr>
              <w:t>»</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A07FB8">
            <w:pPr>
              <w:spacing w:after="0"/>
              <w:rPr>
                <w:i/>
                <w:sz w:val="22"/>
                <w:szCs w:val="22"/>
              </w:rPr>
            </w:pPr>
            <w:r w:rsidRPr="00F54B1E">
              <w:rPr>
                <w:sz w:val="22"/>
                <w:szCs w:val="22"/>
              </w:rPr>
              <w:t xml:space="preserve">Источник финансирования:  </w:t>
            </w:r>
            <w:r w:rsidR="005230A9" w:rsidRPr="00F54B1E">
              <w:rPr>
                <w:sz w:val="22"/>
                <w:szCs w:val="22"/>
              </w:rPr>
              <w:t>бюджет города Югорска на 20</w:t>
            </w:r>
            <w:r w:rsidR="00A70821">
              <w:rPr>
                <w:sz w:val="22"/>
                <w:szCs w:val="22"/>
              </w:rPr>
              <w:t>2</w:t>
            </w:r>
            <w:r w:rsidR="00A07FB8">
              <w:rPr>
                <w:sz w:val="22"/>
                <w:szCs w:val="22"/>
              </w:rPr>
              <w:t>2</w:t>
            </w:r>
            <w:r w:rsidR="005230A9" w:rsidRPr="00F54B1E">
              <w:rPr>
                <w:sz w:val="22"/>
                <w:szCs w:val="22"/>
              </w:rPr>
              <w:t xml:space="preserve"> год.</w:t>
            </w:r>
          </w:p>
        </w:tc>
      </w:tr>
      <w:tr w:rsidR="0076092A" w:rsidRPr="00F54B1E" w:rsidTr="00C67157">
        <w:tc>
          <w:tcPr>
            <w:tcW w:w="817" w:type="dxa"/>
            <w:tcBorders>
              <w:top w:val="single" w:sz="4" w:space="0" w:color="auto"/>
              <w:left w:val="single" w:sz="4" w:space="0" w:color="auto"/>
              <w:bottom w:val="single" w:sz="4" w:space="0" w:color="auto"/>
              <w:right w:val="single" w:sz="4" w:space="0" w:color="auto"/>
            </w:tcBorders>
          </w:tcPr>
          <w:p w:rsidR="0076092A" w:rsidRPr="00F54B1E" w:rsidRDefault="0076092A" w:rsidP="00F54B1E">
            <w:pPr>
              <w:numPr>
                <w:ilvl w:val="0"/>
                <w:numId w:val="3"/>
              </w:numPr>
              <w:spacing w:after="0"/>
              <w:jc w:val="center"/>
              <w:rPr>
                <w:b/>
                <w:bCs/>
                <w:sz w:val="22"/>
                <w:szCs w:val="22"/>
              </w:rPr>
            </w:pPr>
            <w:bookmarkStart w:id="8" w:name="_Ref166311380"/>
          </w:p>
        </w:tc>
        <w:bookmarkEnd w:id="8"/>
        <w:tc>
          <w:tcPr>
            <w:tcW w:w="2693" w:type="dxa"/>
            <w:tcBorders>
              <w:top w:val="single" w:sz="4" w:space="0" w:color="auto"/>
              <w:left w:val="single" w:sz="4" w:space="0" w:color="auto"/>
              <w:bottom w:val="single" w:sz="4" w:space="0" w:color="auto"/>
              <w:right w:val="single" w:sz="4" w:space="0" w:color="auto"/>
            </w:tcBorders>
          </w:tcPr>
          <w:p w:rsidR="0076092A" w:rsidRPr="00F54B1E" w:rsidRDefault="0076092A" w:rsidP="00F54B1E">
            <w:pPr>
              <w:keepNext/>
              <w:keepLines/>
              <w:widowControl w:val="0"/>
              <w:suppressLineNumbers/>
              <w:suppressAutoHyphens/>
              <w:spacing w:after="0"/>
              <w:rPr>
                <w:iCs/>
                <w:sz w:val="22"/>
                <w:szCs w:val="22"/>
              </w:rPr>
            </w:pPr>
            <w:r w:rsidRPr="00F54B1E">
              <w:rPr>
                <w:sz w:val="22"/>
                <w:szCs w:val="22"/>
              </w:rPr>
              <w:t xml:space="preserve">Оплата </w:t>
            </w:r>
            <w:r w:rsidRPr="00F54B1E">
              <w:rPr>
                <w:iCs/>
                <w:sz w:val="22"/>
                <w:szCs w:val="22"/>
              </w:rPr>
              <w:t>поставки товара, выполнения работы или оказания услуги по цене единицы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76092A" w:rsidRPr="00F54B1E" w:rsidRDefault="0076092A" w:rsidP="00F54B1E">
            <w:pPr>
              <w:spacing w:after="0"/>
              <w:rPr>
                <w:sz w:val="22"/>
                <w:szCs w:val="22"/>
              </w:rPr>
            </w:pPr>
            <w:r w:rsidRPr="00F54B1E">
              <w:rPr>
                <w:sz w:val="22"/>
                <w:szCs w:val="22"/>
              </w:rPr>
              <w:t>не предусмотрена</w:t>
            </w:r>
          </w:p>
          <w:p w:rsidR="0076092A" w:rsidRPr="00F54B1E" w:rsidRDefault="0076092A" w:rsidP="00F54B1E">
            <w:pPr>
              <w:spacing w:after="0"/>
              <w:rPr>
                <w:sz w:val="22"/>
                <w:szCs w:val="22"/>
              </w:rPr>
            </w:pP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spacing w:after="0"/>
              <w:rPr>
                <w:sz w:val="22"/>
                <w:szCs w:val="22"/>
              </w:rPr>
            </w:pPr>
            <w:r w:rsidRPr="00F54B1E">
              <w:rPr>
                <w:sz w:val="22"/>
                <w:szCs w:val="22"/>
              </w:rPr>
              <w:t>Российский рубль</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spacing w:after="0"/>
              <w:rPr>
                <w:sz w:val="22"/>
                <w:szCs w:val="22"/>
              </w:rPr>
            </w:pPr>
            <w:r w:rsidRPr="00F54B1E">
              <w:rPr>
                <w:sz w:val="22"/>
                <w:szCs w:val="22"/>
              </w:rPr>
              <w:t>не применяется</w:t>
            </w:r>
          </w:p>
        </w:tc>
      </w:tr>
      <w:tr w:rsidR="00A762D8" w:rsidRPr="00F54B1E" w:rsidTr="0076092A">
        <w:tc>
          <w:tcPr>
            <w:tcW w:w="817" w:type="dxa"/>
            <w:vMerge w:val="restart"/>
            <w:tcBorders>
              <w:top w:val="single" w:sz="4" w:space="0" w:color="auto"/>
              <w:left w:val="single" w:sz="4" w:space="0" w:color="auto"/>
              <w:right w:val="single" w:sz="4" w:space="0" w:color="auto"/>
            </w:tcBorders>
          </w:tcPr>
          <w:p w:rsidR="00A762D8" w:rsidRPr="00F54B1E" w:rsidRDefault="00A762D8" w:rsidP="00F54B1E">
            <w:pPr>
              <w:numPr>
                <w:ilvl w:val="0"/>
                <w:numId w:val="3"/>
              </w:num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F54B1E" w:rsidRDefault="00A762D8" w:rsidP="00F54B1E">
            <w:pPr>
              <w:pStyle w:val="31"/>
              <w:keepNext w:val="0"/>
              <w:numPr>
                <w:ilvl w:val="0"/>
                <w:numId w:val="0"/>
              </w:numPr>
              <w:tabs>
                <w:tab w:val="left" w:pos="708"/>
              </w:tabs>
              <w:spacing w:before="0" w:after="0"/>
              <w:rPr>
                <w:rFonts w:ascii="Times New Roman" w:hAnsi="Times New Roman"/>
                <w:b w:val="0"/>
                <w:bCs w:val="0"/>
                <w:sz w:val="22"/>
                <w:szCs w:val="22"/>
              </w:rPr>
            </w:pPr>
            <w:bookmarkStart w:id="9" w:name="_Ref166313730"/>
            <w:bookmarkStart w:id="10" w:name="_Ref166098622"/>
            <w:r w:rsidRPr="00F54B1E">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F54B1E">
              <w:rPr>
                <w:rFonts w:ascii="Times New Roman" w:hAnsi="Times New Roman"/>
                <w:b w:val="0"/>
                <w:bCs w:val="0"/>
                <w:sz w:val="22"/>
                <w:szCs w:val="22"/>
              </w:rPr>
              <w:t xml:space="preserve"> </w:t>
            </w:r>
            <w:r w:rsidRPr="00F54B1E">
              <w:rPr>
                <w:rFonts w:ascii="Times New Roman" w:hAnsi="Times New Roman"/>
                <w:b w:val="0"/>
                <w:bCs w:val="0"/>
                <w:sz w:val="22"/>
                <w:szCs w:val="22"/>
              </w:rPr>
              <w:t>или любое физическое лицо, в том числе зарегистрированное в качестве индивидуального предпринимателя.</w:t>
            </w:r>
          </w:p>
          <w:p w:rsidR="00A762D8" w:rsidRPr="00F54B1E" w:rsidRDefault="00A762D8" w:rsidP="00F54B1E">
            <w:pPr>
              <w:pStyle w:val="31"/>
              <w:keepNext w:val="0"/>
              <w:numPr>
                <w:ilvl w:val="0"/>
                <w:numId w:val="0"/>
              </w:numPr>
              <w:spacing w:before="0" w:after="0"/>
              <w:rPr>
                <w:rFonts w:ascii="Times New Roman" w:hAnsi="Times New Roman" w:cs="Times New Roman"/>
                <w:b w:val="0"/>
                <w:bCs w:val="0"/>
                <w:sz w:val="22"/>
                <w:szCs w:val="22"/>
              </w:rPr>
            </w:pPr>
            <w:r w:rsidRPr="00F54B1E">
              <w:rPr>
                <w:rFonts w:ascii="Times New Roman" w:hAnsi="Times New Roman" w:cs="Times New Roman"/>
                <w:b w:val="0"/>
                <w:bCs w:val="0"/>
                <w:sz w:val="22"/>
                <w:szCs w:val="22"/>
              </w:rPr>
              <w:t>В случае</w:t>
            </w:r>
            <w:proofErr w:type="gramStart"/>
            <w:r w:rsidRPr="00F54B1E">
              <w:rPr>
                <w:rFonts w:ascii="Times New Roman" w:hAnsi="Times New Roman" w:cs="Times New Roman"/>
                <w:b w:val="0"/>
                <w:bCs w:val="0"/>
                <w:sz w:val="22"/>
                <w:szCs w:val="22"/>
              </w:rPr>
              <w:t>,</w:t>
            </w:r>
            <w:proofErr w:type="gramEnd"/>
            <w:r w:rsidRPr="00F54B1E">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F54B1E">
              <w:rPr>
                <w:rFonts w:ascii="Times New Roman" w:hAnsi="Times New Roman" w:cs="Times New Roman"/>
                <w:b w:val="0"/>
                <w:bCs w:val="0"/>
                <w:sz w:val="22"/>
                <w:szCs w:val="22"/>
              </w:rPr>
              <w:fldChar w:fldCharType="begin"/>
            </w:r>
            <w:r w:rsidRPr="00F54B1E">
              <w:rPr>
                <w:rFonts w:ascii="Times New Roman" w:hAnsi="Times New Roman" w:cs="Times New Roman"/>
                <w:b w:val="0"/>
                <w:bCs w:val="0"/>
                <w:sz w:val="22"/>
                <w:szCs w:val="22"/>
              </w:rPr>
              <w:instrText xml:space="preserve"> REF _Ref353200173 \r \h  \* MERGEFORMAT </w:instrText>
            </w:r>
            <w:r w:rsidRPr="00F54B1E">
              <w:rPr>
                <w:rFonts w:ascii="Times New Roman" w:hAnsi="Times New Roman" w:cs="Times New Roman"/>
                <w:b w:val="0"/>
                <w:bCs w:val="0"/>
                <w:sz w:val="22"/>
                <w:szCs w:val="22"/>
              </w:rPr>
            </w:r>
            <w:r w:rsidRPr="00F54B1E">
              <w:rPr>
                <w:rFonts w:ascii="Times New Roman" w:hAnsi="Times New Roman" w:cs="Times New Roman"/>
                <w:b w:val="0"/>
                <w:bCs w:val="0"/>
                <w:sz w:val="22"/>
                <w:szCs w:val="22"/>
              </w:rPr>
              <w:fldChar w:fldCharType="separate"/>
            </w:r>
            <w:r w:rsidR="00AA44A5">
              <w:rPr>
                <w:rFonts w:ascii="Times New Roman" w:hAnsi="Times New Roman" w:cs="Times New Roman"/>
                <w:b w:val="0"/>
                <w:bCs w:val="0"/>
                <w:sz w:val="22"/>
                <w:szCs w:val="22"/>
              </w:rPr>
              <w:t>7</w:t>
            </w:r>
            <w:r w:rsidRPr="00F54B1E">
              <w:rPr>
                <w:rFonts w:ascii="Times New Roman" w:hAnsi="Times New Roman" w:cs="Times New Roman"/>
                <w:b w:val="0"/>
                <w:bCs w:val="0"/>
                <w:sz w:val="22"/>
                <w:szCs w:val="22"/>
              </w:rPr>
              <w:fldChar w:fldCharType="end"/>
            </w:r>
            <w:r w:rsidRPr="00F54B1E">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9"/>
          </w:p>
          <w:bookmarkEnd w:id="10"/>
          <w:p w:rsidR="00A762D8" w:rsidRPr="00F54B1E" w:rsidRDefault="00A762D8" w:rsidP="00F54B1E">
            <w:pPr>
              <w:pStyle w:val="40"/>
              <w:keepNext w:val="0"/>
              <w:spacing w:before="60" w:after="0"/>
              <w:rPr>
                <w:rFonts w:ascii="Times New Roman" w:hAnsi="Times New Roman" w:cs="Times New Roman"/>
                <w:sz w:val="22"/>
                <w:szCs w:val="22"/>
              </w:rPr>
            </w:pPr>
            <w:r w:rsidRPr="00F54B1E">
              <w:rPr>
                <w:rFonts w:ascii="Times New Roman" w:hAnsi="Times New Roman" w:cs="Times New Roman"/>
                <w:sz w:val="22"/>
                <w:szCs w:val="22"/>
              </w:rPr>
              <w:t>Требования к участникам закупки:</w:t>
            </w:r>
          </w:p>
          <w:p w:rsidR="00A762D8" w:rsidRPr="00F54B1E" w:rsidRDefault="00A762D8" w:rsidP="00F54B1E">
            <w:pPr>
              <w:suppressAutoHyphens/>
              <w:spacing w:after="0"/>
              <w:rPr>
                <w:sz w:val="22"/>
                <w:szCs w:val="22"/>
              </w:rPr>
            </w:pPr>
            <w:r w:rsidRPr="00F54B1E">
              <w:rPr>
                <w:sz w:val="22"/>
                <w:szCs w:val="22"/>
              </w:rPr>
              <w:t xml:space="preserve">1) соответствие требованиям, </w:t>
            </w:r>
            <w:r w:rsidRPr="00F54B1E">
              <w:rPr>
                <w:bCs/>
                <w:sz w:val="22"/>
                <w:szCs w:val="22"/>
              </w:rPr>
              <w:t>установленным</w:t>
            </w:r>
            <w:r w:rsidRPr="00F54B1E">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54B1E">
              <w:rPr>
                <w:bCs/>
                <w:sz w:val="22"/>
                <w:szCs w:val="22"/>
              </w:rPr>
              <w:t>ом</w:t>
            </w:r>
            <w:r w:rsidRPr="00F54B1E">
              <w:rPr>
                <w:sz w:val="22"/>
                <w:szCs w:val="22"/>
              </w:rPr>
              <w:t xml:space="preserve"> закупки;</w:t>
            </w:r>
          </w:p>
          <w:p w:rsidR="00A762D8" w:rsidRPr="00F54B1E" w:rsidRDefault="00A762D8" w:rsidP="00F54B1E">
            <w:pPr>
              <w:suppressAutoHyphens/>
              <w:spacing w:after="0"/>
              <w:rPr>
                <w:sz w:val="22"/>
                <w:szCs w:val="22"/>
              </w:rPr>
            </w:pPr>
            <w:r w:rsidRPr="00F54B1E">
              <w:rPr>
                <w:sz w:val="22"/>
                <w:szCs w:val="22"/>
              </w:rPr>
              <w:t xml:space="preserve">2) непроведение ликвидации участника </w:t>
            </w:r>
            <w:r w:rsidRPr="00F54B1E">
              <w:rPr>
                <w:bCs/>
                <w:sz w:val="22"/>
                <w:szCs w:val="22"/>
              </w:rPr>
              <w:t>закупки -</w:t>
            </w:r>
            <w:r w:rsidRPr="00F54B1E">
              <w:rPr>
                <w:sz w:val="22"/>
                <w:szCs w:val="22"/>
              </w:rPr>
              <w:t xml:space="preserve"> юридического лица и отсутствие решения арбитражного суда о признании участника </w:t>
            </w:r>
            <w:r w:rsidRPr="00F54B1E">
              <w:rPr>
                <w:bCs/>
                <w:sz w:val="22"/>
                <w:szCs w:val="22"/>
              </w:rPr>
              <w:t>закупки</w:t>
            </w:r>
            <w:r w:rsidRPr="00F54B1E">
              <w:rPr>
                <w:sz w:val="22"/>
                <w:szCs w:val="22"/>
              </w:rPr>
              <w:t xml:space="preserve"> - юридического лица, индивидуального предпринимателя </w:t>
            </w:r>
            <w:r w:rsidRPr="00F54B1E">
              <w:rPr>
                <w:bCs/>
                <w:sz w:val="22"/>
                <w:szCs w:val="22"/>
              </w:rPr>
              <w:t>несостоятельным (</w:t>
            </w:r>
            <w:r w:rsidRPr="00F54B1E">
              <w:rPr>
                <w:sz w:val="22"/>
                <w:szCs w:val="22"/>
              </w:rPr>
              <w:t>банкротом</w:t>
            </w:r>
            <w:r w:rsidRPr="00F54B1E">
              <w:rPr>
                <w:bCs/>
                <w:sz w:val="22"/>
                <w:szCs w:val="22"/>
              </w:rPr>
              <w:t>)</w:t>
            </w:r>
            <w:r w:rsidRPr="00F54B1E">
              <w:rPr>
                <w:sz w:val="22"/>
                <w:szCs w:val="22"/>
              </w:rPr>
              <w:t xml:space="preserve"> и об открытии конкурсного производства;</w:t>
            </w:r>
          </w:p>
          <w:p w:rsidR="00A762D8" w:rsidRPr="00F54B1E" w:rsidRDefault="00A762D8" w:rsidP="00F54B1E">
            <w:pPr>
              <w:suppressAutoHyphens/>
              <w:spacing w:after="0"/>
              <w:rPr>
                <w:sz w:val="22"/>
                <w:szCs w:val="22"/>
              </w:rPr>
            </w:pPr>
            <w:r w:rsidRPr="00F54B1E">
              <w:rPr>
                <w:sz w:val="22"/>
                <w:szCs w:val="22"/>
              </w:rPr>
              <w:t xml:space="preserve">3) неприостановление деятельности участника </w:t>
            </w:r>
            <w:r w:rsidRPr="00F54B1E">
              <w:rPr>
                <w:bCs/>
                <w:sz w:val="22"/>
                <w:szCs w:val="22"/>
              </w:rPr>
              <w:t>закупки</w:t>
            </w:r>
            <w:r w:rsidRPr="00F54B1E">
              <w:rPr>
                <w:sz w:val="22"/>
                <w:szCs w:val="22"/>
              </w:rPr>
              <w:t xml:space="preserve"> в порядке, </w:t>
            </w:r>
            <w:r w:rsidRPr="00F54B1E">
              <w:rPr>
                <w:bCs/>
                <w:sz w:val="22"/>
                <w:szCs w:val="22"/>
              </w:rPr>
              <w:t>установленном</w:t>
            </w:r>
            <w:r w:rsidRPr="00F54B1E">
              <w:rPr>
                <w:sz w:val="22"/>
                <w:szCs w:val="22"/>
              </w:rPr>
              <w:t xml:space="preserve"> Кодексом Российской Федерации об административных правонарушениях, на день подачи заявки на участие в закупке;</w:t>
            </w:r>
          </w:p>
          <w:p w:rsidR="00A762D8" w:rsidRPr="00F54B1E" w:rsidRDefault="00A762D8" w:rsidP="00F54B1E">
            <w:pPr>
              <w:suppressAutoHyphens/>
              <w:spacing w:after="0"/>
              <w:rPr>
                <w:sz w:val="22"/>
                <w:szCs w:val="22"/>
              </w:rPr>
            </w:pPr>
            <w:r w:rsidRPr="00F54B1E">
              <w:rPr>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w:t>
            </w:r>
            <w:r w:rsidR="00AB64A9" w:rsidRPr="00F54B1E">
              <w:rPr>
                <w:sz w:val="22"/>
                <w:szCs w:val="22"/>
              </w:rPr>
              <w:t>или</w:t>
            </w:r>
            <w:r w:rsidRPr="00F54B1E">
              <w:rPr>
                <w:sz w:val="22"/>
                <w:szCs w:val="22"/>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F54B1E" w:rsidRDefault="003D5076" w:rsidP="00F54B1E">
            <w:pPr>
              <w:suppressAutoHyphens/>
              <w:spacing w:after="0"/>
              <w:rPr>
                <w:sz w:val="22"/>
                <w:szCs w:val="22"/>
              </w:rPr>
            </w:pPr>
            <w:r w:rsidRPr="00F54B1E">
              <w:rPr>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D5076" w:rsidRPr="00F54B1E" w:rsidRDefault="003D5076" w:rsidP="00F54B1E">
            <w:pPr>
              <w:suppressAutoHyphens/>
              <w:spacing w:after="0"/>
              <w:rPr>
                <w:sz w:val="22"/>
                <w:szCs w:val="22"/>
              </w:rPr>
            </w:pPr>
            <w:r w:rsidRPr="00F54B1E">
              <w:rPr>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F54B1E" w:rsidRDefault="00A762D8" w:rsidP="00F54B1E">
            <w:pPr>
              <w:suppressAutoHyphens/>
              <w:spacing w:after="0"/>
              <w:rPr>
                <w:sz w:val="22"/>
                <w:szCs w:val="22"/>
              </w:rPr>
            </w:pPr>
            <w:r w:rsidRPr="00F54B1E">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F54B1E" w:rsidRDefault="00A762D8" w:rsidP="00F54B1E">
            <w:pPr>
              <w:suppressAutoHyphens/>
              <w:spacing w:after="0"/>
              <w:rPr>
                <w:sz w:val="22"/>
                <w:szCs w:val="22"/>
              </w:rPr>
            </w:pPr>
            <w:bookmarkStart w:id="11" w:name="Par546"/>
            <w:bookmarkEnd w:id="11"/>
            <w:r w:rsidRPr="00F54B1E">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1044" w:rsidRPr="00F54B1E" w:rsidRDefault="00A762D8" w:rsidP="00F54B1E">
            <w:pPr>
              <w:suppressAutoHyphens/>
              <w:spacing w:after="0"/>
              <w:rPr>
                <w:sz w:val="22"/>
                <w:szCs w:val="22"/>
              </w:rPr>
            </w:pPr>
            <w:r w:rsidRPr="00F54B1E">
              <w:rPr>
                <w:sz w:val="22"/>
                <w:szCs w:val="22"/>
              </w:rPr>
              <w:t>8) участник закупки не является офшорной компанией</w:t>
            </w:r>
            <w:r w:rsidR="00031044" w:rsidRPr="00F54B1E">
              <w:rPr>
                <w:sz w:val="22"/>
                <w:szCs w:val="22"/>
              </w:rPr>
              <w:t>;</w:t>
            </w:r>
          </w:p>
          <w:p w:rsidR="00A762D8" w:rsidRPr="00F54B1E" w:rsidRDefault="00031044" w:rsidP="00F54B1E">
            <w:pPr>
              <w:suppressAutoHyphens/>
              <w:spacing w:after="0"/>
              <w:rPr>
                <w:i/>
                <w:sz w:val="22"/>
                <w:szCs w:val="22"/>
              </w:rPr>
            </w:pPr>
            <w:r w:rsidRPr="00F54B1E">
              <w:rPr>
                <w:sz w:val="22"/>
                <w:szCs w:val="22"/>
              </w:rPr>
              <w:t>9) отсутствие у участника закупки ограничений для участия в закупках, установленных законодательством Российской Федерации</w:t>
            </w:r>
            <w:r w:rsidR="00A762D8" w:rsidRPr="00F54B1E">
              <w:rPr>
                <w:sz w:val="22"/>
                <w:szCs w:val="22"/>
              </w:rPr>
              <w:t>.</w:t>
            </w:r>
          </w:p>
        </w:tc>
      </w:tr>
      <w:tr w:rsidR="00A762D8" w:rsidRPr="00F54B1E" w:rsidTr="0076092A">
        <w:tc>
          <w:tcPr>
            <w:tcW w:w="817" w:type="dxa"/>
            <w:vMerge/>
            <w:tcBorders>
              <w:top w:val="single" w:sz="4" w:space="0" w:color="auto"/>
              <w:left w:val="single" w:sz="4" w:space="0" w:color="auto"/>
              <w:right w:val="single" w:sz="4" w:space="0" w:color="auto"/>
            </w:tcBorders>
          </w:tcPr>
          <w:p w:rsidR="00A762D8" w:rsidRPr="00F54B1E" w:rsidRDefault="00A762D8" w:rsidP="00F54B1E">
            <w:pPr>
              <w:numPr>
                <w:ilvl w:val="0"/>
                <w:numId w:val="3"/>
              </w:num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jc w:val="left"/>
              <w:rPr>
                <w:sz w:val="22"/>
                <w:szCs w:val="22"/>
              </w:rPr>
            </w:pPr>
            <w:r w:rsidRPr="00F54B1E">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F54B1E" w:rsidRDefault="0076092A" w:rsidP="00F54B1E">
            <w:pPr>
              <w:suppressAutoHyphens/>
              <w:spacing w:after="0"/>
              <w:rPr>
                <w:b/>
                <w:bCs/>
                <w:sz w:val="22"/>
                <w:szCs w:val="22"/>
              </w:rPr>
            </w:pPr>
            <w:r w:rsidRPr="00F54B1E">
              <w:rPr>
                <w:sz w:val="22"/>
                <w:szCs w:val="22"/>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900F0C" w:rsidRPr="00900F0C">
              <w:rPr>
                <w:sz w:val="22"/>
                <w:szCs w:val="22"/>
              </w:rPr>
              <w:t>о лицах, указанных в пунктах 2 и 3 части 3 статьи 104 Закона о контрактной системе</w:t>
            </w:r>
          </w:p>
        </w:tc>
      </w:tr>
      <w:tr w:rsidR="00A762D8" w:rsidRPr="00F54B1E" w:rsidTr="00C67157">
        <w:tc>
          <w:tcPr>
            <w:tcW w:w="817" w:type="dxa"/>
            <w:vMerge/>
            <w:tcBorders>
              <w:left w:val="single" w:sz="4" w:space="0" w:color="auto"/>
              <w:bottom w:val="single" w:sz="4" w:space="0" w:color="auto"/>
              <w:right w:val="single" w:sz="4" w:space="0" w:color="auto"/>
            </w:tcBorders>
          </w:tcPr>
          <w:p w:rsidR="00A762D8" w:rsidRPr="00F54B1E" w:rsidRDefault="00A762D8" w:rsidP="00F54B1E">
            <w:pPr>
              <w:pStyle w:val="31"/>
              <w:keepNext w:val="0"/>
              <w:numPr>
                <w:ilvl w:val="0"/>
                <w:numId w:val="0"/>
              </w:numPr>
              <w:spacing w:before="60" w:after="0"/>
              <w:jc w:val="center"/>
              <w:rPr>
                <w:rFonts w:ascii="Times New Roman" w:hAnsi="Times New Roman" w:cs="Times New Roman"/>
                <w:b w:val="0"/>
                <w:bCs w:val="0"/>
                <w:sz w:val="22"/>
                <w:szCs w:val="22"/>
              </w:rPr>
            </w:pPr>
            <w:bookmarkStart w:id="12" w:name="_Ref169627087"/>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jc w:val="left"/>
              <w:rPr>
                <w:sz w:val="22"/>
                <w:szCs w:val="22"/>
              </w:rPr>
            </w:pPr>
            <w:r w:rsidRPr="00F54B1E">
              <w:rPr>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6763CE" w:rsidP="00F54B1E">
            <w:pPr>
              <w:spacing w:after="0"/>
              <w:rPr>
                <w:sz w:val="22"/>
                <w:szCs w:val="22"/>
              </w:rPr>
            </w:pPr>
            <w:r w:rsidRPr="00F54B1E">
              <w:rPr>
                <w:sz w:val="22"/>
                <w:szCs w:val="22"/>
              </w:rPr>
              <w:t>Н</w:t>
            </w:r>
            <w:r w:rsidR="0076092A" w:rsidRPr="00F54B1E">
              <w:rPr>
                <w:sz w:val="22"/>
                <w:szCs w:val="22"/>
              </w:rPr>
              <w:t xml:space="preserve">е установлено </w:t>
            </w:r>
          </w:p>
        </w:tc>
      </w:tr>
      <w:tr w:rsidR="00A762D8" w:rsidRPr="00F54B1E" w:rsidTr="00C67157">
        <w:tc>
          <w:tcPr>
            <w:tcW w:w="817" w:type="dxa"/>
            <w:tcBorders>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jc w:val="left"/>
              <w:rPr>
                <w:sz w:val="22"/>
                <w:szCs w:val="22"/>
              </w:rPr>
            </w:pPr>
            <w:r w:rsidRPr="00F54B1E">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6763CE" w:rsidP="00F54B1E">
            <w:pPr>
              <w:autoSpaceDE w:val="0"/>
              <w:autoSpaceDN w:val="0"/>
              <w:adjustRightInd w:val="0"/>
              <w:spacing w:after="0"/>
              <w:rPr>
                <w:sz w:val="22"/>
                <w:szCs w:val="22"/>
              </w:rPr>
            </w:pPr>
            <w:r w:rsidRPr="00F54B1E">
              <w:rPr>
                <w:sz w:val="22"/>
                <w:szCs w:val="22"/>
              </w:rPr>
              <w:t xml:space="preserve">Не установлено </w:t>
            </w:r>
          </w:p>
        </w:tc>
      </w:tr>
      <w:tr w:rsidR="00A762D8" w:rsidRPr="00F54B1E" w:rsidTr="00C67157">
        <w:tc>
          <w:tcPr>
            <w:tcW w:w="817" w:type="dxa"/>
            <w:tcBorders>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jc w:val="left"/>
              <w:rPr>
                <w:sz w:val="22"/>
                <w:szCs w:val="22"/>
              </w:rPr>
            </w:pPr>
            <w:r w:rsidRPr="00F54B1E">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2248E2">
            <w:pPr>
              <w:suppressAutoHyphens/>
              <w:autoSpaceDE w:val="0"/>
              <w:autoSpaceDN w:val="0"/>
              <w:adjustRightInd w:val="0"/>
              <w:spacing w:after="0"/>
              <w:outlineLvl w:val="1"/>
              <w:rPr>
                <w:sz w:val="22"/>
                <w:szCs w:val="22"/>
              </w:rPr>
            </w:pPr>
            <w:r w:rsidRPr="00F54B1E">
              <w:rPr>
                <w:sz w:val="22"/>
                <w:szCs w:val="22"/>
              </w:rPr>
              <w:t xml:space="preserve">Любой участник электронного аукциона, </w:t>
            </w:r>
            <w:r w:rsidR="00085302" w:rsidRPr="00F54B1E">
              <w:rPr>
                <w:sz w:val="22"/>
                <w:szCs w:val="22"/>
              </w:rPr>
              <w:t>зарегистрированный в единой информационной системе</w:t>
            </w:r>
            <w:r w:rsidR="00685FA2" w:rsidRPr="00F54B1E">
              <w:rPr>
                <w:sz w:val="22"/>
                <w:szCs w:val="22"/>
              </w:rPr>
              <w:t xml:space="preserve"> </w:t>
            </w:r>
            <w:r w:rsidR="00085302" w:rsidRPr="00F54B1E">
              <w:rPr>
                <w:sz w:val="22"/>
                <w:szCs w:val="22"/>
              </w:rPr>
              <w:t>и аккредитованный на электронной площадке, вправе направить с использованием программно-аппаратных средств электронной площадки </w:t>
            </w:r>
            <w:r w:rsidRPr="00F54B1E">
              <w:rPr>
                <w:sz w:val="22"/>
                <w:szCs w:val="22"/>
              </w:rPr>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762D8" w:rsidRPr="00F54B1E" w:rsidRDefault="00A762D8" w:rsidP="002248E2">
            <w:pPr>
              <w:suppressAutoHyphens/>
              <w:autoSpaceDE w:val="0"/>
              <w:autoSpaceDN w:val="0"/>
              <w:adjustRightInd w:val="0"/>
              <w:spacing w:after="0"/>
              <w:outlineLvl w:val="1"/>
              <w:rPr>
                <w:sz w:val="22"/>
                <w:szCs w:val="22"/>
              </w:rPr>
            </w:pPr>
            <w:r w:rsidRPr="00F54B1E">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F54B1E" w:rsidRDefault="00A762D8" w:rsidP="002248E2">
            <w:pPr>
              <w:suppressAutoHyphens/>
              <w:autoSpaceDE w:val="0"/>
              <w:autoSpaceDN w:val="0"/>
              <w:adjustRightInd w:val="0"/>
              <w:spacing w:after="0"/>
              <w:outlineLvl w:val="1"/>
              <w:rPr>
                <w:sz w:val="22"/>
                <w:szCs w:val="22"/>
              </w:rPr>
            </w:pPr>
            <w:r w:rsidRPr="00F54B1E">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F54B1E">
              <w:rPr>
                <w:rStyle w:val="ae"/>
                <w:sz w:val="22"/>
                <w:szCs w:val="22"/>
              </w:rPr>
              <w:footnoteReference w:id="1"/>
            </w:r>
            <w:r w:rsidRPr="00F54B1E">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A762D8" w:rsidRPr="00F54B1E" w:rsidRDefault="00FD54F5" w:rsidP="002248E2">
            <w:pPr>
              <w:spacing w:after="0"/>
              <w:rPr>
                <w:color w:val="00B050"/>
                <w:sz w:val="22"/>
                <w:szCs w:val="22"/>
              </w:rPr>
            </w:pPr>
            <w:r w:rsidRPr="00F54B1E">
              <w:rPr>
                <w:sz w:val="22"/>
                <w:szCs w:val="22"/>
              </w:rPr>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r w:rsidRPr="00F54B1E">
              <w:rPr>
                <w:color w:val="00B050"/>
                <w:sz w:val="22"/>
                <w:szCs w:val="22"/>
              </w:rPr>
              <w:t>.</w:t>
            </w:r>
          </w:p>
          <w:p w:rsidR="00A762D8" w:rsidRPr="00F54B1E" w:rsidRDefault="00A762D8" w:rsidP="002248E2">
            <w:pPr>
              <w:spacing w:after="0"/>
              <w:rPr>
                <w:sz w:val="22"/>
                <w:szCs w:val="22"/>
              </w:rPr>
            </w:pPr>
            <w:r w:rsidRPr="00F54B1E">
              <w:rPr>
                <w:sz w:val="22"/>
                <w:szCs w:val="22"/>
              </w:rPr>
              <w:t xml:space="preserve">дата </w:t>
            </w:r>
            <w:proofErr w:type="gramStart"/>
            <w:r w:rsidRPr="00F54B1E">
              <w:rPr>
                <w:sz w:val="22"/>
                <w:szCs w:val="22"/>
              </w:rPr>
              <w:t>окончания предоставления разъяснений положений документации</w:t>
            </w:r>
            <w:proofErr w:type="gramEnd"/>
            <w:r w:rsidRPr="00F54B1E">
              <w:rPr>
                <w:sz w:val="22"/>
                <w:szCs w:val="22"/>
              </w:rPr>
              <w:t xml:space="preserve"> об аукционе </w:t>
            </w:r>
            <w:r w:rsidR="00553D5F" w:rsidRPr="00F54B1E">
              <w:rPr>
                <w:sz w:val="22"/>
                <w:szCs w:val="22"/>
              </w:rPr>
              <w:t>«</w:t>
            </w:r>
            <w:r w:rsidR="00832EB7">
              <w:rPr>
                <w:sz w:val="22"/>
                <w:szCs w:val="22"/>
              </w:rPr>
              <w:t>11</w:t>
            </w:r>
            <w:bookmarkStart w:id="13" w:name="_GoBack"/>
            <w:bookmarkEnd w:id="13"/>
            <w:r w:rsidR="00553D5F" w:rsidRPr="00F54B1E">
              <w:rPr>
                <w:sz w:val="22"/>
                <w:szCs w:val="22"/>
              </w:rPr>
              <w:t>»</w:t>
            </w:r>
            <w:r w:rsidRPr="00F54B1E">
              <w:rPr>
                <w:sz w:val="22"/>
                <w:szCs w:val="22"/>
              </w:rPr>
              <w:t> </w:t>
            </w:r>
            <w:r w:rsidR="00832EB7">
              <w:rPr>
                <w:rFonts w:ascii="PT Astra Serif" w:hAnsi="PT Astra Serif"/>
              </w:rPr>
              <w:t xml:space="preserve">декабря </w:t>
            </w:r>
            <w:r w:rsidRPr="00F54B1E">
              <w:rPr>
                <w:sz w:val="22"/>
                <w:szCs w:val="22"/>
              </w:rPr>
              <w:t>20</w:t>
            </w:r>
            <w:r w:rsidR="00E82628" w:rsidRPr="00F54B1E">
              <w:rPr>
                <w:sz w:val="22"/>
                <w:szCs w:val="22"/>
              </w:rPr>
              <w:t>2</w:t>
            </w:r>
            <w:r w:rsidR="0067386C">
              <w:rPr>
                <w:sz w:val="22"/>
                <w:szCs w:val="22"/>
              </w:rPr>
              <w:t>1</w:t>
            </w:r>
            <w:r w:rsidR="00E82628" w:rsidRPr="00F54B1E">
              <w:rPr>
                <w:sz w:val="22"/>
                <w:szCs w:val="22"/>
              </w:rPr>
              <w:t xml:space="preserve"> </w:t>
            </w:r>
            <w:r w:rsidRPr="00F54B1E">
              <w:rPr>
                <w:sz w:val="22"/>
                <w:szCs w:val="22"/>
              </w:rPr>
              <w:t>года.</w:t>
            </w:r>
          </w:p>
          <w:p w:rsidR="00A762D8" w:rsidRPr="00F54B1E" w:rsidRDefault="00A762D8" w:rsidP="002248E2">
            <w:pPr>
              <w:spacing w:after="0"/>
              <w:rPr>
                <w:sz w:val="22"/>
                <w:szCs w:val="22"/>
              </w:rPr>
            </w:pPr>
            <w:r w:rsidRPr="00F54B1E">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F54B1E"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bookmarkStart w:id="14" w:name="_Ref166312503"/>
            <w:bookmarkStart w:id="15" w:name="_Ref166381471"/>
            <w:bookmarkEnd w:id="14"/>
          </w:p>
        </w:tc>
        <w:bookmarkEnd w:id="15"/>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76092A" w:rsidRPr="00F54B1E" w:rsidRDefault="0076092A" w:rsidP="002248E2">
            <w:pPr>
              <w:spacing w:after="0"/>
              <w:rPr>
                <w:sz w:val="22"/>
                <w:szCs w:val="22"/>
              </w:rPr>
            </w:pPr>
            <w:r w:rsidRPr="00F54B1E">
              <w:rPr>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832EB7">
              <w:rPr>
                <w:sz w:val="22"/>
                <w:szCs w:val="22"/>
              </w:rPr>
              <w:t>10</w:t>
            </w:r>
            <w:r w:rsidRPr="00F54B1E">
              <w:rPr>
                <w:sz w:val="22"/>
                <w:szCs w:val="22"/>
              </w:rPr>
              <w:t xml:space="preserve"> часов </w:t>
            </w:r>
            <w:r w:rsidR="00832EB7">
              <w:rPr>
                <w:sz w:val="22"/>
                <w:szCs w:val="22"/>
              </w:rPr>
              <w:t>00</w:t>
            </w:r>
            <w:r w:rsidRPr="00F54B1E">
              <w:rPr>
                <w:sz w:val="22"/>
                <w:szCs w:val="22"/>
              </w:rPr>
              <w:t xml:space="preserve"> минут «</w:t>
            </w:r>
            <w:r w:rsidR="00832EB7">
              <w:rPr>
                <w:sz w:val="22"/>
                <w:szCs w:val="22"/>
              </w:rPr>
              <w:t>13</w:t>
            </w:r>
            <w:r w:rsidRPr="00F54B1E">
              <w:rPr>
                <w:sz w:val="22"/>
                <w:szCs w:val="22"/>
              </w:rPr>
              <w:t>» </w:t>
            </w:r>
            <w:r w:rsidR="00832EB7">
              <w:rPr>
                <w:rFonts w:ascii="PT Astra Serif" w:hAnsi="PT Astra Serif"/>
              </w:rPr>
              <w:t xml:space="preserve">декабря </w:t>
            </w:r>
            <w:r w:rsidRPr="00F54B1E">
              <w:rPr>
                <w:sz w:val="22"/>
                <w:szCs w:val="22"/>
              </w:rPr>
              <w:t>20</w:t>
            </w:r>
            <w:r w:rsidR="006E4BB3" w:rsidRPr="00F54B1E">
              <w:rPr>
                <w:sz w:val="22"/>
                <w:szCs w:val="22"/>
              </w:rPr>
              <w:t>2</w:t>
            </w:r>
            <w:r w:rsidR="0067386C">
              <w:rPr>
                <w:sz w:val="22"/>
                <w:szCs w:val="22"/>
              </w:rPr>
              <w:t>1</w:t>
            </w:r>
            <w:r w:rsidRPr="00F54B1E">
              <w:rPr>
                <w:sz w:val="22"/>
                <w:szCs w:val="22"/>
              </w:rPr>
              <w:t xml:space="preserve"> года.</w:t>
            </w:r>
          </w:p>
          <w:p w:rsidR="00A762D8" w:rsidRPr="00F54B1E" w:rsidRDefault="0076092A" w:rsidP="002248E2">
            <w:pPr>
              <w:spacing w:after="0"/>
              <w:rPr>
                <w:sz w:val="22"/>
                <w:szCs w:val="22"/>
              </w:rPr>
            </w:pPr>
            <w:r w:rsidRPr="00F54B1E">
              <w:rPr>
                <w:sz w:val="22"/>
                <w:szCs w:val="22"/>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2" w:history="1">
              <w:r w:rsidRPr="00F54B1E">
                <w:rPr>
                  <w:rStyle w:val="af"/>
                  <w:color w:val="auto"/>
                  <w:sz w:val="22"/>
                  <w:szCs w:val="22"/>
                </w:rPr>
                <w:t>частями 2</w:t>
              </w:r>
            </w:hyperlink>
            <w:r w:rsidRPr="00F54B1E">
              <w:rPr>
                <w:sz w:val="22"/>
                <w:szCs w:val="22"/>
              </w:rPr>
              <w:t xml:space="preserve"> и </w:t>
            </w:r>
            <w:hyperlink r:id="rId13" w:history="1">
              <w:r w:rsidRPr="00F54B1E">
                <w:rPr>
                  <w:rStyle w:val="af"/>
                  <w:color w:val="auto"/>
                  <w:sz w:val="22"/>
                  <w:szCs w:val="22"/>
                </w:rPr>
                <w:t>2.1 статьи 31</w:t>
              </w:r>
            </w:hyperlink>
            <w:r w:rsidRPr="00F54B1E">
              <w:rPr>
                <w:sz w:val="22"/>
                <w:szCs w:val="22"/>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4" w:history="1">
              <w:r w:rsidRPr="00F54B1E">
                <w:rPr>
                  <w:rStyle w:val="af"/>
                  <w:color w:val="auto"/>
                  <w:sz w:val="22"/>
                  <w:szCs w:val="22"/>
                </w:rPr>
                <w:t>частью 13 статьи 24.2</w:t>
              </w:r>
            </w:hyperlink>
            <w:r w:rsidRPr="00F54B1E">
              <w:rPr>
                <w:sz w:val="22"/>
                <w:szCs w:val="22"/>
              </w:rPr>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A762D8" w:rsidRPr="00F54B1E" w:rsidTr="0041511B">
        <w:trPr>
          <w:trHeight w:val="934"/>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bookmarkStart w:id="16" w:name="_Ref167122920"/>
          </w:p>
        </w:tc>
        <w:bookmarkEnd w:id="16"/>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 xml:space="preserve">Дата окончания срока рассмотрения </w:t>
            </w:r>
            <w:r w:rsidR="008665B7" w:rsidRPr="00F54B1E">
              <w:rPr>
                <w:sz w:val="22"/>
                <w:szCs w:val="22"/>
              </w:rPr>
              <w:t xml:space="preserve">первых </w:t>
            </w:r>
            <w:r w:rsidRPr="00F54B1E">
              <w:rPr>
                <w:sz w:val="22"/>
                <w:szCs w:val="22"/>
              </w:rPr>
              <w:t xml:space="preserve">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553D5F" w:rsidP="00832EB7">
            <w:pPr>
              <w:spacing w:after="0"/>
              <w:rPr>
                <w:sz w:val="22"/>
                <w:szCs w:val="22"/>
              </w:rPr>
            </w:pPr>
            <w:r w:rsidRPr="00F54B1E">
              <w:rPr>
                <w:sz w:val="22"/>
                <w:szCs w:val="22"/>
              </w:rPr>
              <w:t>«</w:t>
            </w:r>
            <w:r w:rsidR="00832EB7">
              <w:rPr>
                <w:sz w:val="22"/>
                <w:szCs w:val="22"/>
              </w:rPr>
              <w:t>14</w:t>
            </w:r>
            <w:r w:rsidRPr="00F54B1E">
              <w:rPr>
                <w:sz w:val="22"/>
                <w:szCs w:val="22"/>
              </w:rPr>
              <w:t>»</w:t>
            </w:r>
            <w:r w:rsidR="00A762D8" w:rsidRPr="00F54B1E">
              <w:rPr>
                <w:sz w:val="22"/>
                <w:szCs w:val="22"/>
              </w:rPr>
              <w:t> </w:t>
            </w:r>
            <w:r w:rsidR="00832EB7">
              <w:rPr>
                <w:rFonts w:ascii="PT Astra Serif" w:hAnsi="PT Astra Serif"/>
              </w:rPr>
              <w:t xml:space="preserve">декабря </w:t>
            </w:r>
            <w:r w:rsidR="00A762D8" w:rsidRPr="00F54B1E">
              <w:rPr>
                <w:sz w:val="22"/>
                <w:szCs w:val="22"/>
              </w:rPr>
              <w:t>20</w:t>
            </w:r>
            <w:r w:rsidR="006E4BB3" w:rsidRPr="00F54B1E">
              <w:rPr>
                <w:sz w:val="22"/>
                <w:szCs w:val="22"/>
              </w:rPr>
              <w:t>2</w:t>
            </w:r>
            <w:r w:rsidR="0067386C">
              <w:rPr>
                <w:sz w:val="22"/>
                <w:szCs w:val="22"/>
              </w:rPr>
              <w:t>1</w:t>
            </w:r>
            <w:r w:rsidR="00A762D8" w:rsidRPr="00F54B1E">
              <w:rPr>
                <w:sz w:val="22"/>
                <w:szCs w:val="22"/>
              </w:rPr>
              <w:t xml:space="preserve"> года</w:t>
            </w:r>
          </w:p>
        </w:tc>
      </w:tr>
      <w:tr w:rsidR="00A762D8" w:rsidRPr="00F54B1E" w:rsidTr="0041511B">
        <w:trPr>
          <w:trHeight w:val="527"/>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bookmarkStart w:id="17" w:name="_Ref167122905"/>
          </w:p>
        </w:tc>
        <w:bookmarkEnd w:id="17"/>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553D5F" w:rsidP="00832EB7">
            <w:pPr>
              <w:spacing w:after="0"/>
              <w:rPr>
                <w:sz w:val="22"/>
                <w:szCs w:val="22"/>
              </w:rPr>
            </w:pPr>
            <w:r w:rsidRPr="00F54B1E">
              <w:rPr>
                <w:sz w:val="22"/>
                <w:szCs w:val="22"/>
              </w:rPr>
              <w:t>«</w:t>
            </w:r>
            <w:r w:rsidR="00832EB7">
              <w:rPr>
                <w:sz w:val="22"/>
                <w:szCs w:val="22"/>
              </w:rPr>
              <w:t>15</w:t>
            </w:r>
            <w:r w:rsidRPr="00F54B1E">
              <w:rPr>
                <w:sz w:val="22"/>
                <w:szCs w:val="22"/>
              </w:rPr>
              <w:t>»</w:t>
            </w:r>
            <w:r w:rsidR="00A762D8" w:rsidRPr="00F54B1E">
              <w:rPr>
                <w:sz w:val="22"/>
                <w:szCs w:val="22"/>
              </w:rPr>
              <w:t> </w:t>
            </w:r>
            <w:r w:rsidR="00832EB7">
              <w:rPr>
                <w:rFonts w:ascii="PT Astra Serif" w:hAnsi="PT Astra Serif"/>
              </w:rPr>
              <w:t xml:space="preserve">декабря </w:t>
            </w:r>
            <w:r w:rsidR="00A762D8" w:rsidRPr="00F54B1E">
              <w:rPr>
                <w:sz w:val="22"/>
                <w:szCs w:val="22"/>
              </w:rPr>
              <w:t>20</w:t>
            </w:r>
            <w:r w:rsidR="006E4BB3" w:rsidRPr="00F54B1E">
              <w:rPr>
                <w:sz w:val="22"/>
                <w:szCs w:val="22"/>
              </w:rPr>
              <w:t>2</w:t>
            </w:r>
            <w:r w:rsidR="0067386C">
              <w:rPr>
                <w:sz w:val="22"/>
                <w:szCs w:val="22"/>
              </w:rPr>
              <w:t>1</w:t>
            </w:r>
            <w:r w:rsidR="00A762D8" w:rsidRPr="00F54B1E">
              <w:rPr>
                <w:sz w:val="22"/>
                <w:szCs w:val="22"/>
              </w:rPr>
              <w:t xml:space="preserve"> года</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bookmarkStart w:id="18" w:name="_Ref166313061"/>
            <w:bookmarkEnd w:id="18"/>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pStyle w:val="a9"/>
              <w:keepNext/>
              <w:keepLines/>
              <w:widowControl w:val="0"/>
              <w:suppressLineNumbers/>
              <w:suppressAutoHyphens/>
              <w:spacing w:after="0"/>
              <w:rPr>
                <w:sz w:val="22"/>
                <w:szCs w:val="22"/>
              </w:rPr>
            </w:pPr>
            <w:r w:rsidRPr="00F54B1E">
              <w:rPr>
                <w:sz w:val="22"/>
                <w:szCs w:val="22"/>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76092A" w:rsidRPr="00F54B1E" w:rsidRDefault="0076092A" w:rsidP="002248E2">
            <w:pPr>
              <w:autoSpaceDE w:val="0"/>
              <w:autoSpaceDN w:val="0"/>
              <w:adjustRightInd w:val="0"/>
              <w:spacing w:after="0"/>
              <w:rPr>
                <w:sz w:val="22"/>
                <w:szCs w:val="22"/>
              </w:rPr>
            </w:pPr>
            <w:r w:rsidRPr="00F54B1E">
              <w:rPr>
                <w:sz w:val="22"/>
                <w:szCs w:val="22"/>
              </w:rPr>
              <w:t>Заявка на участие в электронном аукционе состоит из двух частей.</w:t>
            </w:r>
          </w:p>
          <w:p w:rsidR="0076092A" w:rsidRPr="00F54B1E" w:rsidRDefault="0076092A" w:rsidP="002248E2">
            <w:pPr>
              <w:tabs>
                <w:tab w:val="left" w:pos="-1620"/>
                <w:tab w:val="num" w:pos="432"/>
              </w:tabs>
              <w:spacing w:after="0"/>
              <w:rPr>
                <w:sz w:val="22"/>
                <w:szCs w:val="22"/>
              </w:rPr>
            </w:pPr>
            <w:r w:rsidRPr="00F54B1E">
              <w:rPr>
                <w:b/>
                <w:sz w:val="22"/>
                <w:szCs w:val="22"/>
              </w:rPr>
              <w:t>Первая часть заявки</w:t>
            </w:r>
            <w:r w:rsidRPr="00F54B1E">
              <w:rPr>
                <w:sz w:val="22"/>
                <w:szCs w:val="22"/>
              </w:rPr>
              <w:t xml:space="preserve"> на участие в электронном аукционе должна содержать следующие сведения:</w:t>
            </w:r>
          </w:p>
          <w:p w:rsidR="00644742" w:rsidRPr="00644742" w:rsidRDefault="002248E2" w:rsidP="002248E2">
            <w:pPr>
              <w:spacing w:after="0"/>
              <w:rPr>
                <w:sz w:val="22"/>
                <w:szCs w:val="22"/>
              </w:rPr>
            </w:pPr>
            <w:r>
              <w:rPr>
                <w:sz w:val="22"/>
                <w:szCs w:val="22"/>
              </w:rPr>
              <w:t>1</w:t>
            </w:r>
            <w:r w:rsidR="00644742" w:rsidRPr="00644742">
              <w:rPr>
                <w:sz w:val="22"/>
                <w:szCs w:val="22"/>
              </w:rPr>
              <w:t>) при осуществлении закупки товара, в том числе поставляемого заказчику при выполнении закупаемых работ, оказании закупаемых услуг:</w:t>
            </w:r>
          </w:p>
          <w:p w:rsidR="00EC4039" w:rsidRPr="00F54B1E" w:rsidRDefault="00EC4039" w:rsidP="002248E2">
            <w:pPr>
              <w:spacing w:after="0"/>
              <w:rPr>
                <w:sz w:val="22"/>
                <w:szCs w:val="22"/>
              </w:rPr>
            </w:pPr>
            <w:r w:rsidRPr="00F54B1E">
              <w:rPr>
                <w:sz w:val="22"/>
                <w:szCs w:val="22"/>
              </w:rPr>
              <w:t xml:space="preserve">а) наименование страны происхождения товара; </w:t>
            </w:r>
          </w:p>
          <w:p w:rsidR="007807FE" w:rsidRPr="00F54B1E" w:rsidRDefault="007807FE" w:rsidP="002248E2">
            <w:pPr>
              <w:spacing w:after="0"/>
              <w:rPr>
                <w:sz w:val="22"/>
                <w:szCs w:val="22"/>
              </w:rPr>
            </w:pPr>
            <w:r w:rsidRPr="00F54B1E">
              <w:rPr>
                <w:sz w:val="22"/>
                <w:szCs w:val="22"/>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76092A" w:rsidRPr="00F54B1E" w:rsidRDefault="0076092A" w:rsidP="002248E2">
            <w:pPr>
              <w:autoSpaceDE w:val="0"/>
              <w:autoSpaceDN w:val="0"/>
              <w:adjustRightInd w:val="0"/>
              <w:spacing w:after="0"/>
              <w:rPr>
                <w:sz w:val="22"/>
                <w:szCs w:val="22"/>
              </w:rPr>
            </w:pPr>
            <w:r w:rsidRPr="00F54B1E">
              <w:rPr>
                <w:b/>
                <w:sz w:val="22"/>
                <w:szCs w:val="22"/>
              </w:rPr>
              <w:t>Вторая часть заявки</w:t>
            </w:r>
            <w:r w:rsidRPr="00F54B1E">
              <w:rPr>
                <w:sz w:val="22"/>
                <w:szCs w:val="22"/>
              </w:rPr>
              <w:t xml:space="preserve"> на участие в электронном аукционе должна содержать следующие документы и информацию:</w:t>
            </w:r>
          </w:p>
          <w:p w:rsidR="0076092A" w:rsidRPr="00F54B1E" w:rsidRDefault="0076092A" w:rsidP="002248E2">
            <w:pPr>
              <w:autoSpaceDE w:val="0"/>
              <w:autoSpaceDN w:val="0"/>
              <w:adjustRightInd w:val="0"/>
              <w:spacing w:after="0"/>
              <w:ind w:firstLine="34"/>
              <w:rPr>
                <w:sz w:val="22"/>
                <w:szCs w:val="22"/>
              </w:rPr>
            </w:pPr>
            <w:proofErr w:type="gramStart"/>
            <w:r w:rsidRPr="00F54B1E">
              <w:rPr>
                <w:sz w:val="22"/>
                <w:szCs w:val="22"/>
              </w:rPr>
              <w:t xml:space="preserve">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00E3775E">
              <w:rPr>
                <w:sz w:val="22"/>
                <w:szCs w:val="22"/>
              </w:rPr>
              <w:t>налогоплательщика (при наличии</w:t>
            </w:r>
            <w:proofErr w:type="gramEnd"/>
            <w:r w:rsidR="00E3775E">
              <w:rPr>
                <w:sz w:val="22"/>
                <w:szCs w:val="22"/>
              </w:rPr>
              <w:t>)</w:t>
            </w:r>
            <w:r w:rsidRPr="00F54B1E">
              <w:rPr>
                <w:sz w:val="22"/>
                <w:szCs w:val="22"/>
              </w:rPr>
              <w:t xml:space="preserve"> членов коллегиального исполнительного органа, лица, исполняющего функции единоличного исполнительного органа участника такого аукциона;</w:t>
            </w:r>
          </w:p>
          <w:p w:rsidR="0076092A" w:rsidRPr="00F54B1E" w:rsidRDefault="0076092A" w:rsidP="002248E2">
            <w:pPr>
              <w:autoSpaceDE w:val="0"/>
              <w:autoSpaceDN w:val="0"/>
              <w:adjustRightInd w:val="0"/>
              <w:spacing w:after="0"/>
              <w:ind w:left="34"/>
              <w:rPr>
                <w:sz w:val="22"/>
                <w:szCs w:val="22"/>
              </w:rPr>
            </w:pPr>
            <w:r w:rsidRPr="00F54B1E">
              <w:rPr>
                <w:sz w:val="22"/>
                <w:szCs w:val="22"/>
              </w:rPr>
              <w:t>2) документы, подтверждающие соответствие участника аукциона следующим требованиям:</w:t>
            </w:r>
          </w:p>
          <w:p w:rsidR="0076092A" w:rsidRPr="00F54B1E" w:rsidRDefault="00EC1C7F" w:rsidP="002248E2">
            <w:pPr>
              <w:numPr>
                <w:ilvl w:val="0"/>
                <w:numId w:val="11"/>
              </w:numPr>
              <w:suppressAutoHyphens/>
              <w:spacing w:after="0"/>
              <w:ind w:left="34"/>
              <w:rPr>
                <w:sz w:val="22"/>
                <w:szCs w:val="22"/>
              </w:rPr>
            </w:pPr>
            <w:r w:rsidRPr="00F54B1E">
              <w:rPr>
                <w:sz w:val="22"/>
                <w:szCs w:val="22"/>
              </w:rPr>
              <w:t xml:space="preserve">а) </w:t>
            </w:r>
            <w:r w:rsidR="0076092A" w:rsidRPr="00F54B1E">
              <w:rPr>
                <w:sz w:val="22"/>
                <w:szCs w:val="22"/>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rsidR="0076092A" w:rsidRPr="00F54B1E" w:rsidRDefault="00EC1C7F" w:rsidP="002248E2">
            <w:pPr>
              <w:numPr>
                <w:ilvl w:val="0"/>
                <w:numId w:val="11"/>
              </w:numPr>
              <w:suppressAutoHyphens/>
              <w:spacing w:after="0"/>
              <w:ind w:left="34"/>
              <w:rPr>
                <w:sz w:val="22"/>
                <w:szCs w:val="22"/>
              </w:rPr>
            </w:pPr>
            <w:r w:rsidRPr="00F54B1E">
              <w:rPr>
                <w:sz w:val="22"/>
                <w:szCs w:val="22"/>
              </w:rPr>
              <w:t xml:space="preserve">б) </w:t>
            </w:r>
            <w:r w:rsidR="0076092A" w:rsidRPr="00F54B1E">
              <w:rPr>
                <w:sz w:val="22"/>
                <w:szCs w:val="22"/>
              </w:rPr>
              <w:t>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76092A" w:rsidRPr="00F54B1E" w:rsidRDefault="00EC1C7F" w:rsidP="002248E2">
            <w:pPr>
              <w:numPr>
                <w:ilvl w:val="0"/>
                <w:numId w:val="12"/>
              </w:numPr>
              <w:suppressAutoHyphens/>
              <w:spacing w:after="0"/>
              <w:ind w:left="34"/>
              <w:rPr>
                <w:sz w:val="22"/>
                <w:szCs w:val="22"/>
              </w:rPr>
            </w:pPr>
            <w:r w:rsidRPr="00F54B1E">
              <w:rPr>
                <w:sz w:val="22"/>
                <w:szCs w:val="22"/>
              </w:rPr>
              <w:t xml:space="preserve">- </w:t>
            </w:r>
            <w:r w:rsidR="0076092A" w:rsidRPr="00F54B1E">
              <w:rPr>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76092A" w:rsidRPr="00F54B1E" w:rsidRDefault="00EC1C7F" w:rsidP="002248E2">
            <w:pPr>
              <w:numPr>
                <w:ilvl w:val="0"/>
                <w:numId w:val="12"/>
              </w:numPr>
              <w:suppressAutoHyphens/>
              <w:spacing w:after="0"/>
              <w:ind w:left="34"/>
              <w:rPr>
                <w:sz w:val="22"/>
                <w:szCs w:val="22"/>
              </w:rPr>
            </w:pPr>
            <w:r w:rsidRPr="00F54B1E">
              <w:rPr>
                <w:sz w:val="22"/>
                <w:szCs w:val="22"/>
              </w:rPr>
              <w:t xml:space="preserve">- </w:t>
            </w:r>
            <w:r w:rsidR="0076092A" w:rsidRPr="00F54B1E">
              <w:rPr>
                <w:sz w:val="22"/>
                <w:szCs w:val="22"/>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76092A" w:rsidRPr="00F54B1E" w:rsidRDefault="00EC1C7F" w:rsidP="002248E2">
            <w:pPr>
              <w:numPr>
                <w:ilvl w:val="0"/>
                <w:numId w:val="12"/>
              </w:numPr>
              <w:suppressAutoHyphens/>
              <w:spacing w:after="0"/>
              <w:ind w:left="34"/>
              <w:rPr>
                <w:sz w:val="22"/>
                <w:szCs w:val="22"/>
              </w:rPr>
            </w:pPr>
            <w:r w:rsidRPr="00F54B1E">
              <w:rPr>
                <w:sz w:val="22"/>
                <w:szCs w:val="22"/>
              </w:rPr>
              <w:t xml:space="preserve">- </w:t>
            </w:r>
            <w:r w:rsidR="0076092A" w:rsidRPr="00F54B1E">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EF576B" w:rsidRPr="00F54B1E">
              <w:rPr>
                <w:sz w:val="22"/>
                <w:szCs w:val="22"/>
              </w:rPr>
              <w:t>ли</w:t>
            </w:r>
            <w:r w:rsidR="0076092A" w:rsidRPr="00F54B1E">
              <w:rPr>
                <w:sz w:val="22"/>
                <w:szCs w:val="22"/>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6092A" w:rsidRPr="00F54B1E" w:rsidRDefault="00EC1C7F" w:rsidP="002248E2">
            <w:pPr>
              <w:numPr>
                <w:ilvl w:val="0"/>
                <w:numId w:val="12"/>
              </w:numPr>
              <w:suppressAutoHyphens/>
              <w:spacing w:after="0"/>
              <w:ind w:left="34"/>
              <w:rPr>
                <w:sz w:val="22"/>
                <w:szCs w:val="22"/>
              </w:rPr>
            </w:pPr>
            <w:r w:rsidRPr="00F54B1E">
              <w:rPr>
                <w:sz w:val="22"/>
                <w:szCs w:val="22"/>
              </w:rPr>
              <w:t xml:space="preserve">- </w:t>
            </w:r>
            <w:r w:rsidR="0076092A" w:rsidRPr="00F54B1E">
              <w:rPr>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092A" w:rsidRPr="00F54B1E" w:rsidRDefault="00EC1C7F" w:rsidP="002248E2">
            <w:pPr>
              <w:numPr>
                <w:ilvl w:val="0"/>
                <w:numId w:val="12"/>
              </w:numPr>
              <w:suppressAutoHyphens/>
              <w:spacing w:after="0"/>
              <w:ind w:left="34"/>
              <w:rPr>
                <w:sz w:val="22"/>
                <w:szCs w:val="22"/>
              </w:rPr>
            </w:pPr>
            <w:r w:rsidRPr="00F54B1E">
              <w:rPr>
                <w:sz w:val="22"/>
                <w:szCs w:val="22"/>
              </w:rPr>
              <w:t xml:space="preserve">- </w:t>
            </w:r>
            <w:r w:rsidR="0076092A" w:rsidRPr="00F54B1E">
              <w:rPr>
                <w:sz w:val="22"/>
                <w:szCs w:val="22"/>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6092A" w:rsidRPr="00F54B1E" w:rsidRDefault="00EC1C7F" w:rsidP="002248E2">
            <w:pPr>
              <w:numPr>
                <w:ilvl w:val="0"/>
                <w:numId w:val="12"/>
              </w:numPr>
              <w:suppressAutoHyphens/>
              <w:spacing w:after="0"/>
              <w:ind w:left="34"/>
              <w:rPr>
                <w:sz w:val="22"/>
                <w:szCs w:val="22"/>
              </w:rPr>
            </w:pPr>
            <w:r w:rsidRPr="00F54B1E">
              <w:rPr>
                <w:sz w:val="22"/>
                <w:szCs w:val="22"/>
              </w:rPr>
              <w:t xml:space="preserve">- </w:t>
            </w:r>
            <w:r w:rsidR="0076092A" w:rsidRPr="00F54B1E">
              <w:rPr>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6092A" w:rsidRPr="00F54B1E" w:rsidRDefault="00EC1C7F" w:rsidP="002248E2">
            <w:pPr>
              <w:numPr>
                <w:ilvl w:val="0"/>
                <w:numId w:val="12"/>
              </w:numPr>
              <w:suppressAutoHyphens/>
              <w:spacing w:after="0"/>
              <w:ind w:left="34"/>
              <w:rPr>
                <w:sz w:val="22"/>
                <w:szCs w:val="22"/>
              </w:rPr>
            </w:pPr>
            <w:r w:rsidRPr="00F54B1E">
              <w:rPr>
                <w:sz w:val="22"/>
                <w:szCs w:val="22"/>
              </w:rPr>
              <w:t xml:space="preserve">- </w:t>
            </w:r>
            <w:r w:rsidR="0076092A" w:rsidRPr="00F54B1E">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092A" w:rsidRPr="00F54B1E" w:rsidRDefault="0076092A" w:rsidP="002248E2">
            <w:pPr>
              <w:autoSpaceDE w:val="0"/>
              <w:autoSpaceDN w:val="0"/>
              <w:adjustRightInd w:val="0"/>
              <w:spacing w:after="0"/>
              <w:ind w:left="34"/>
              <w:rPr>
                <w:b/>
                <w:sz w:val="22"/>
                <w:szCs w:val="22"/>
              </w:rPr>
            </w:pPr>
            <w:r w:rsidRPr="00F54B1E">
              <w:rPr>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w:t>
            </w:r>
            <w:r w:rsidR="00290E81" w:rsidRPr="00F54B1E">
              <w:rPr>
                <w:sz w:val="22"/>
                <w:szCs w:val="22"/>
              </w:rPr>
              <w:t xml:space="preserve">и передаются вместе с товаром: </w:t>
            </w:r>
            <w:r w:rsidRPr="00F54B1E">
              <w:rPr>
                <w:b/>
                <w:sz w:val="22"/>
                <w:szCs w:val="22"/>
              </w:rPr>
              <w:t>не требуется;</w:t>
            </w:r>
          </w:p>
          <w:p w:rsidR="0076092A" w:rsidRPr="00F54B1E" w:rsidRDefault="0076092A" w:rsidP="002248E2">
            <w:pPr>
              <w:autoSpaceDE w:val="0"/>
              <w:autoSpaceDN w:val="0"/>
              <w:adjustRightInd w:val="0"/>
              <w:spacing w:after="0"/>
              <w:ind w:left="34"/>
              <w:rPr>
                <w:sz w:val="22"/>
                <w:szCs w:val="22"/>
              </w:rPr>
            </w:pPr>
            <w:r w:rsidRPr="00F54B1E">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76092A" w:rsidRPr="00F54B1E" w:rsidRDefault="0076092A" w:rsidP="002248E2">
            <w:pPr>
              <w:autoSpaceDE w:val="0"/>
              <w:autoSpaceDN w:val="0"/>
              <w:adjustRightInd w:val="0"/>
              <w:spacing w:after="0"/>
              <w:ind w:left="34"/>
              <w:rPr>
                <w:b/>
                <w:sz w:val="22"/>
                <w:szCs w:val="22"/>
              </w:rPr>
            </w:pPr>
            <w:r w:rsidRPr="00F54B1E">
              <w:rPr>
                <w:sz w:val="22"/>
                <w:szCs w:val="22"/>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w:t>
            </w:r>
            <w:r w:rsidR="00C776A1" w:rsidRPr="00F54B1E">
              <w:rPr>
                <w:sz w:val="22"/>
                <w:szCs w:val="22"/>
              </w:rPr>
              <w:t xml:space="preserve">лидов или копии этих документов </w:t>
            </w:r>
            <w:r w:rsidRPr="00F54B1E">
              <w:rPr>
                <w:b/>
                <w:sz w:val="22"/>
                <w:szCs w:val="22"/>
              </w:rPr>
              <w:t>не требуется;</w:t>
            </w:r>
          </w:p>
          <w:p w:rsidR="0076092A" w:rsidRPr="00F54B1E" w:rsidRDefault="0076092A" w:rsidP="002248E2">
            <w:pPr>
              <w:autoSpaceDE w:val="0"/>
              <w:autoSpaceDN w:val="0"/>
              <w:adjustRightInd w:val="0"/>
              <w:spacing w:after="0"/>
              <w:ind w:left="34"/>
              <w:rPr>
                <w:b/>
                <w:sz w:val="22"/>
                <w:szCs w:val="22"/>
              </w:rPr>
            </w:pPr>
            <w:r w:rsidRPr="00F54B1E">
              <w:rPr>
                <w:sz w:val="22"/>
                <w:szCs w:val="22"/>
              </w:rPr>
              <w:t>6)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C776A1" w:rsidRPr="00F54B1E">
              <w:rPr>
                <w:sz w:val="22"/>
                <w:szCs w:val="22"/>
              </w:rPr>
              <w:t xml:space="preserve"> </w:t>
            </w:r>
            <w:r w:rsidRPr="00F54B1E">
              <w:rPr>
                <w:b/>
                <w:sz w:val="22"/>
                <w:szCs w:val="22"/>
              </w:rPr>
              <w:t>не требуется;</w:t>
            </w:r>
          </w:p>
          <w:p w:rsidR="00D250A0" w:rsidRPr="00F54B1E" w:rsidRDefault="0076092A" w:rsidP="00E17BC8">
            <w:pPr>
              <w:autoSpaceDE w:val="0"/>
              <w:autoSpaceDN w:val="0"/>
              <w:adjustRightInd w:val="0"/>
              <w:spacing w:after="0"/>
              <w:ind w:left="33"/>
              <w:rPr>
                <w:sz w:val="22"/>
                <w:szCs w:val="22"/>
              </w:rPr>
            </w:pPr>
            <w:r w:rsidRPr="00F54B1E">
              <w:rPr>
                <w:sz w:val="22"/>
                <w:szCs w:val="22"/>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00AD0FBE" w:rsidRPr="00AD0FBE">
              <w:rPr>
                <w:b/>
                <w:sz w:val="22"/>
                <w:szCs w:val="22"/>
              </w:rPr>
              <w:t>не</w:t>
            </w:r>
            <w:r w:rsidR="00AD0FBE">
              <w:rPr>
                <w:sz w:val="22"/>
                <w:szCs w:val="22"/>
              </w:rPr>
              <w:t xml:space="preserve"> </w:t>
            </w:r>
            <w:r w:rsidRPr="00F54B1E">
              <w:rPr>
                <w:b/>
                <w:sz w:val="22"/>
                <w:szCs w:val="22"/>
              </w:rPr>
              <w:t>требуется</w:t>
            </w:r>
            <w:r w:rsidR="00C776A1" w:rsidRPr="00F54B1E">
              <w:rPr>
                <w:b/>
                <w:sz w:val="22"/>
                <w:szCs w:val="22"/>
              </w:rPr>
              <w:t>.</w:t>
            </w:r>
          </w:p>
        </w:tc>
      </w:tr>
      <w:tr w:rsidR="008F0C63"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pStyle w:val="a9"/>
              <w:keepNext/>
              <w:keepLines/>
              <w:widowControl w:val="0"/>
              <w:suppressLineNumbers/>
              <w:suppressAutoHyphens/>
              <w:spacing w:after="0"/>
              <w:rPr>
                <w:sz w:val="22"/>
                <w:szCs w:val="22"/>
              </w:rPr>
            </w:pPr>
            <w:r w:rsidRPr="00F54B1E">
              <w:rPr>
                <w:sz w:val="22"/>
                <w:szCs w:val="22"/>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2D5F82" w:rsidRPr="002D5F82" w:rsidRDefault="002D5F82" w:rsidP="002D5F82">
            <w:pPr>
              <w:autoSpaceDE w:val="0"/>
              <w:autoSpaceDN w:val="0"/>
              <w:spacing w:after="0"/>
              <w:rPr>
                <w:sz w:val="22"/>
                <w:szCs w:val="22"/>
              </w:rPr>
            </w:pPr>
            <w:r w:rsidRPr="002D5F82">
              <w:rPr>
                <w:sz w:val="22"/>
                <w:szCs w:val="22"/>
              </w:rPr>
              <w:t>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2D5F82" w:rsidRPr="002D5F82" w:rsidRDefault="002D5F82" w:rsidP="002D5F82">
            <w:pPr>
              <w:autoSpaceDE w:val="0"/>
              <w:autoSpaceDN w:val="0"/>
              <w:spacing w:after="0"/>
              <w:rPr>
                <w:sz w:val="22"/>
                <w:szCs w:val="22"/>
              </w:rPr>
            </w:pPr>
            <w:r w:rsidRPr="002D5F82">
              <w:rPr>
                <w:sz w:val="22"/>
                <w:szCs w:val="22"/>
              </w:rPr>
              <w:t>Участник закупки вправе подать только одну заявку на участие в электронном аукционе.</w:t>
            </w:r>
          </w:p>
          <w:p w:rsidR="002D5F82" w:rsidRPr="002D5F82" w:rsidRDefault="002D5F82" w:rsidP="002D5F82">
            <w:pPr>
              <w:autoSpaceDE w:val="0"/>
              <w:autoSpaceDN w:val="0"/>
              <w:spacing w:after="0"/>
              <w:rPr>
                <w:sz w:val="22"/>
                <w:szCs w:val="22"/>
              </w:rPr>
            </w:pPr>
            <w:r w:rsidRPr="002D5F82">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D5F82" w:rsidRPr="002D5F82" w:rsidRDefault="002D5F82" w:rsidP="002D5F82">
            <w:pPr>
              <w:autoSpaceDE w:val="0"/>
              <w:autoSpaceDN w:val="0"/>
              <w:spacing w:after="0"/>
              <w:rPr>
                <w:sz w:val="22"/>
                <w:szCs w:val="22"/>
              </w:rPr>
            </w:pPr>
            <w:r w:rsidRPr="002D5F82">
              <w:rPr>
                <w:sz w:val="22"/>
                <w:szCs w:val="22"/>
              </w:rP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D5F82" w:rsidRPr="002D5F82" w:rsidRDefault="002D5F82" w:rsidP="002D5F82">
            <w:pPr>
              <w:autoSpaceDE w:val="0"/>
              <w:autoSpaceDN w:val="0"/>
              <w:spacing w:after="0"/>
              <w:rPr>
                <w:sz w:val="22"/>
                <w:szCs w:val="22"/>
              </w:rPr>
            </w:pPr>
            <w:r w:rsidRPr="002D5F82">
              <w:rPr>
                <w:sz w:val="22"/>
                <w:szCs w:val="22"/>
              </w:rPr>
              <w:t>Все документы, входящие в состав заявки на участие в электронном аукционе, должны иметь четко читаемый текст.</w:t>
            </w:r>
          </w:p>
          <w:p w:rsidR="002D5F82" w:rsidRPr="002D5F82" w:rsidRDefault="002D5F82" w:rsidP="002D5F82">
            <w:pPr>
              <w:autoSpaceDE w:val="0"/>
              <w:autoSpaceDN w:val="0"/>
              <w:spacing w:after="0"/>
              <w:rPr>
                <w:sz w:val="22"/>
                <w:szCs w:val="22"/>
              </w:rPr>
            </w:pPr>
            <w:r w:rsidRPr="002D5F82">
              <w:rPr>
                <w:sz w:val="22"/>
                <w:szCs w:val="22"/>
              </w:rPr>
              <w:t>Сведения, содержащиеся в заявке на участие в электронном аукционе, не должны допускать двусмысленных толкований.</w:t>
            </w:r>
          </w:p>
          <w:p w:rsidR="002D5F82" w:rsidRPr="002D5F82" w:rsidRDefault="002D5F82" w:rsidP="002D5F82">
            <w:pPr>
              <w:autoSpaceDE w:val="0"/>
              <w:autoSpaceDN w:val="0"/>
              <w:spacing w:after="0"/>
              <w:rPr>
                <w:sz w:val="22"/>
                <w:szCs w:val="22"/>
              </w:rPr>
            </w:pPr>
            <w:r w:rsidRPr="002D5F82">
              <w:rPr>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2D5F82">
              <w:rPr>
                <w:sz w:val="22"/>
                <w:szCs w:val="22"/>
              </w:rPr>
              <w:t>заполненного</w:t>
            </w:r>
            <w:proofErr w:type="gramEnd"/>
            <w:r w:rsidRPr="002D5F82">
              <w:rPr>
                <w:sz w:val="22"/>
                <w:szCs w:val="22"/>
              </w:rPr>
              <w:t xml:space="preserve"> с учетом вышеизложенной инструкции по заполнению заявки на участие в электронном аукционе.</w:t>
            </w:r>
          </w:p>
          <w:p w:rsidR="002D5F82" w:rsidRPr="002D5F82" w:rsidRDefault="002D5F82" w:rsidP="002D5F82">
            <w:pPr>
              <w:autoSpaceDE w:val="0"/>
              <w:autoSpaceDN w:val="0"/>
              <w:spacing w:after="0"/>
              <w:rPr>
                <w:sz w:val="22"/>
                <w:szCs w:val="22"/>
              </w:rPr>
            </w:pPr>
            <w:r w:rsidRPr="002D5F82">
              <w:rPr>
                <w:sz w:val="22"/>
                <w:szCs w:val="22"/>
              </w:rPr>
              <w:t>Инструкция по заполнению первой части заявки на участие</w:t>
            </w:r>
          </w:p>
          <w:p w:rsidR="002D5F82" w:rsidRPr="002D5F82" w:rsidRDefault="002D5F82" w:rsidP="002D5F82">
            <w:pPr>
              <w:autoSpaceDE w:val="0"/>
              <w:autoSpaceDN w:val="0"/>
              <w:spacing w:after="0"/>
              <w:rPr>
                <w:sz w:val="22"/>
                <w:szCs w:val="22"/>
              </w:rPr>
            </w:pPr>
            <w:r w:rsidRPr="002D5F82">
              <w:rPr>
                <w:sz w:val="22"/>
                <w:szCs w:val="22"/>
              </w:rPr>
              <w:t xml:space="preserve"> в аукционе в электронной форме</w:t>
            </w:r>
          </w:p>
          <w:p w:rsidR="002D5F82" w:rsidRPr="002D5F82" w:rsidRDefault="002D5F82" w:rsidP="002D5F82">
            <w:pPr>
              <w:autoSpaceDE w:val="0"/>
              <w:autoSpaceDN w:val="0"/>
              <w:spacing w:after="0"/>
              <w:rPr>
                <w:sz w:val="22"/>
                <w:szCs w:val="22"/>
              </w:rPr>
            </w:pPr>
            <w:r w:rsidRPr="002D5F82">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2D5F82" w:rsidRPr="002D5F82" w:rsidRDefault="002D5F82" w:rsidP="002D5F82">
            <w:pPr>
              <w:autoSpaceDE w:val="0"/>
              <w:autoSpaceDN w:val="0"/>
              <w:spacing w:after="0"/>
              <w:rPr>
                <w:sz w:val="22"/>
                <w:szCs w:val="22"/>
              </w:rPr>
            </w:pPr>
            <w:r w:rsidRPr="002D5F82">
              <w:rPr>
                <w:sz w:val="22"/>
                <w:szCs w:val="22"/>
              </w:rPr>
              <w:t>В случае</w:t>
            </w:r>
            <w:proofErr w:type="gramStart"/>
            <w:r w:rsidRPr="002D5F82">
              <w:rPr>
                <w:sz w:val="22"/>
                <w:szCs w:val="22"/>
              </w:rPr>
              <w:t>,</w:t>
            </w:r>
            <w:proofErr w:type="gramEnd"/>
            <w:r w:rsidRPr="002D5F82">
              <w:rPr>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D5F82" w:rsidRPr="002D5F82" w:rsidRDefault="002D5F82" w:rsidP="002D5F82">
            <w:pPr>
              <w:autoSpaceDE w:val="0"/>
              <w:autoSpaceDN w:val="0"/>
              <w:spacing w:after="0"/>
              <w:rPr>
                <w:sz w:val="22"/>
                <w:szCs w:val="22"/>
              </w:rPr>
            </w:pPr>
            <w:r w:rsidRPr="002D5F82">
              <w:rPr>
                <w:sz w:val="22"/>
                <w:szCs w:val="22"/>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2D5F82" w:rsidRPr="002D5F82" w:rsidRDefault="002D5F82" w:rsidP="002D5F82">
            <w:pPr>
              <w:autoSpaceDE w:val="0"/>
              <w:autoSpaceDN w:val="0"/>
              <w:spacing w:after="0"/>
              <w:rPr>
                <w:sz w:val="22"/>
                <w:szCs w:val="22"/>
              </w:rPr>
            </w:pPr>
            <w:r w:rsidRPr="002D5F82">
              <w:rPr>
                <w:sz w:val="22"/>
                <w:szCs w:val="22"/>
              </w:rPr>
              <w:t>Раздел I «конкретные значения»</w:t>
            </w:r>
          </w:p>
          <w:p w:rsidR="002D5F82" w:rsidRPr="002D5F82" w:rsidRDefault="002D5F82" w:rsidP="002D5F82">
            <w:pPr>
              <w:autoSpaceDE w:val="0"/>
              <w:autoSpaceDN w:val="0"/>
              <w:spacing w:after="0"/>
              <w:rPr>
                <w:sz w:val="22"/>
                <w:szCs w:val="22"/>
              </w:rPr>
            </w:pPr>
            <w:r w:rsidRPr="002D5F82">
              <w:rPr>
                <w:sz w:val="22"/>
                <w:szCs w:val="22"/>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2D5F82" w:rsidRPr="002D5F82" w:rsidRDefault="002D5F82" w:rsidP="002D5F82">
            <w:pPr>
              <w:autoSpaceDE w:val="0"/>
              <w:autoSpaceDN w:val="0"/>
              <w:spacing w:after="0"/>
              <w:rPr>
                <w:sz w:val="22"/>
                <w:szCs w:val="22"/>
              </w:rPr>
            </w:pPr>
            <w:r w:rsidRPr="002D5F82">
              <w:rPr>
                <w:sz w:val="22"/>
                <w:szCs w:val="22"/>
              </w:rPr>
              <w:t xml:space="preserve">- слов «не менее», «не ниже» - участником предоставляется значение равное или превышающее указанное; </w:t>
            </w:r>
          </w:p>
          <w:p w:rsidR="002D5F82" w:rsidRPr="002D5F82" w:rsidRDefault="002D5F82" w:rsidP="002D5F82">
            <w:pPr>
              <w:autoSpaceDE w:val="0"/>
              <w:autoSpaceDN w:val="0"/>
              <w:spacing w:after="0"/>
              <w:rPr>
                <w:sz w:val="22"/>
                <w:szCs w:val="22"/>
              </w:rPr>
            </w:pPr>
            <w:r w:rsidRPr="002D5F82">
              <w:rPr>
                <w:sz w:val="22"/>
                <w:szCs w:val="22"/>
              </w:rPr>
              <w:t xml:space="preserve">- слов «не более», «не выше» - участником предоставляется значение равное или менее </w:t>
            </w:r>
            <w:proofErr w:type="gramStart"/>
            <w:r w:rsidRPr="002D5F82">
              <w:rPr>
                <w:sz w:val="22"/>
                <w:szCs w:val="22"/>
              </w:rPr>
              <w:t>указанного</w:t>
            </w:r>
            <w:proofErr w:type="gramEnd"/>
            <w:r w:rsidRPr="002D5F82">
              <w:rPr>
                <w:sz w:val="22"/>
                <w:szCs w:val="22"/>
              </w:rPr>
              <w:t xml:space="preserve">; </w:t>
            </w:r>
          </w:p>
          <w:p w:rsidR="002D5F82" w:rsidRPr="002D5F82" w:rsidRDefault="002D5F82" w:rsidP="002D5F82">
            <w:pPr>
              <w:autoSpaceDE w:val="0"/>
              <w:autoSpaceDN w:val="0"/>
              <w:spacing w:after="0"/>
              <w:rPr>
                <w:sz w:val="22"/>
                <w:szCs w:val="22"/>
              </w:rPr>
            </w:pPr>
            <w:r w:rsidRPr="002D5F82">
              <w:rPr>
                <w:sz w:val="22"/>
                <w:szCs w:val="22"/>
              </w:rPr>
              <w:t>- слов «менее», «ниже» - участником предоставляется значение меньше указанного;</w:t>
            </w:r>
          </w:p>
          <w:p w:rsidR="002D5F82" w:rsidRPr="002D5F82" w:rsidRDefault="002D5F82" w:rsidP="002D5F82">
            <w:pPr>
              <w:autoSpaceDE w:val="0"/>
              <w:autoSpaceDN w:val="0"/>
              <w:spacing w:after="0"/>
              <w:rPr>
                <w:sz w:val="22"/>
                <w:szCs w:val="22"/>
              </w:rPr>
            </w:pPr>
            <w:r w:rsidRPr="002D5F82">
              <w:rPr>
                <w:sz w:val="22"/>
                <w:szCs w:val="22"/>
              </w:rPr>
              <w:t xml:space="preserve">- слов «более», «выше», «свыше» - участником предоставляется значение превышающее указанное; </w:t>
            </w:r>
          </w:p>
          <w:p w:rsidR="002D5F82" w:rsidRPr="002D5F82" w:rsidRDefault="002D5F82" w:rsidP="002D5F82">
            <w:pPr>
              <w:autoSpaceDE w:val="0"/>
              <w:autoSpaceDN w:val="0"/>
              <w:spacing w:after="0"/>
              <w:rPr>
                <w:sz w:val="22"/>
                <w:szCs w:val="22"/>
              </w:rPr>
            </w:pPr>
            <w:r w:rsidRPr="002D5F82">
              <w:rPr>
                <w:sz w:val="22"/>
                <w:szCs w:val="22"/>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2D5F82" w:rsidRPr="002D5F82" w:rsidRDefault="002D5F82" w:rsidP="002D5F82">
            <w:pPr>
              <w:autoSpaceDE w:val="0"/>
              <w:autoSpaceDN w:val="0"/>
              <w:spacing w:after="0"/>
              <w:rPr>
                <w:sz w:val="22"/>
                <w:szCs w:val="22"/>
              </w:rPr>
            </w:pPr>
            <w:r w:rsidRPr="002D5F82">
              <w:rPr>
                <w:sz w:val="22"/>
                <w:szCs w:val="22"/>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D5F82" w:rsidRPr="002D5F82" w:rsidRDefault="002D5F82" w:rsidP="002D5F82">
            <w:pPr>
              <w:autoSpaceDE w:val="0"/>
              <w:autoSpaceDN w:val="0"/>
              <w:spacing w:after="0"/>
              <w:rPr>
                <w:sz w:val="22"/>
                <w:szCs w:val="22"/>
              </w:rPr>
            </w:pPr>
            <w:r w:rsidRPr="002D5F82">
              <w:rPr>
                <w:sz w:val="22"/>
                <w:szCs w:val="22"/>
              </w:rPr>
              <w:t>- слов «от» - участником предоставляется указанное значение или превышающее его;</w:t>
            </w:r>
          </w:p>
          <w:p w:rsidR="002D5F82" w:rsidRPr="002D5F82" w:rsidRDefault="002D5F82" w:rsidP="002D5F82">
            <w:pPr>
              <w:autoSpaceDE w:val="0"/>
              <w:autoSpaceDN w:val="0"/>
              <w:spacing w:after="0"/>
              <w:rPr>
                <w:sz w:val="22"/>
                <w:szCs w:val="22"/>
              </w:rPr>
            </w:pPr>
            <w:r w:rsidRPr="002D5F82">
              <w:rPr>
                <w:sz w:val="22"/>
                <w:szCs w:val="22"/>
              </w:rPr>
              <w:t>- слов «</w:t>
            </w:r>
            <w:proofErr w:type="gramStart"/>
            <w:r w:rsidRPr="002D5F82">
              <w:rPr>
                <w:sz w:val="22"/>
                <w:szCs w:val="22"/>
              </w:rPr>
              <w:t>от</w:t>
            </w:r>
            <w:proofErr w:type="gramEnd"/>
            <w:r w:rsidRPr="002D5F82">
              <w:rPr>
                <w:sz w:val="22"/>
                <w:szCs w:val="22"/>
              </w:rPr>
              <w:t xml:space="preserve">… до…» - </w:t>
            </w:r>
            <w:proofErr w:type="gramStart"/>
            <w:r w:rsidRPr="002D5F82">
              <w:rPr>
                <w:sz w:val="22"/>
                <w:szCs w:val="22"/>
              </w:rPr>
              <w:t>участником</w:t>
            </w:r>
            <w:proofErr w:type="gramEnd"/>
            <w:r w:rsidRPr="002D5F82">
              <w:rPr>
                <w:sz w:val="22"/>
                <w:szCs w:val="22"/>
              </w:rPr>
              <w:t xml:space="preserve"> предоставляется одно конкретное значение в рамках значений;</w:t>
            </w:r>
          </w:p>
          <w:p w:rsidR="002D5F82" w:rsidRPr="002D5F82" w:rsidRDefault="002D5F82" w:rsidP="002D5F82">
            <w:pPr>
              <w:autoSpaceDE w:val="0"/>
              <w:autoSpaceDN w:val="0"/>
              <w:spacing w:after="0"/>
              <w:rPr>
                <w:sz w:val="22"/>
                <w:szCs w:val="22"/>
              </w:rPr>
            </w:pPr>
            <w:r w:rsidRPr="002D5F82">
              <w:rPr>
                <w:sz w:val="22"/>
                <w:szCs w:val="22"/>
              </w:rPr>
              <w:t>- со знаком «+/</w:t>
            </w:r>
            <w:proofErr w:type="gramStart"/>
            <w:r w:rsidRPr="002D5F82">
              <w:rPr>
                <w:sz w:val="22"/>
                <w:szCs w:val="22"/>
              </w:rPr>
              <w:t>-»</w:t>
            </w:r>
            <w:proofErr w:type="gramEnd"/>
            <w:r w:rsidRPr="002D5F82">
              <w:rPr>
                <w:sz w:val="22"/>
                <w:szCs w:val="22"/>
              </w:rPr>
              <w:t xml:space="preserve"> (например - погрешность) - участником предоставляется конкретное  значение с указанием знака «+/-»;</w:t>
            </w:r>
          </w:p>
          <w:p w:rsidR="002D5F82" w:rsidRPr="002D5F82" w:rsidRDefault="002D5F82" w:rsidP="002D5F82">
            <w:pPr>
              <w:autoSpaceDE w:val="0"/>
              <w:autoSpaceDN w:val="0"/>
              <w:spacing w:after="0"/>
              <w:rPr>
                <w:sz w:val="22"/>
                <w:szCs w:val="22"/>
              </w:rPr>
            </w:pPr>
            <w:r w:rsidRPr="002D5F82">
              <w:rPr>
                <w:sz w:val="22"/>
                <w:szCs w:val="22"/>
              </w:rPr>
              <w:t>- знака «</w:t>
            </w:r>
            <w:proofErr w:type="gramStart"/>
            <w:r w:rsidRPr="002D5F82">
              <w:rPr>
                <w:sz w:val="22"/>
                <w:szCs w:val="22"/>
              </w:rPr>
              <w:t>-»</w:t>
            </w:r>
            <w:proofErr w:type="gramEnd"/>
            <w:r w:rsidRPr="002D5F82">
              <w:rPr>
                <w:sz w:val="22"/>
                <w:szCs w:val="22"/>
              </w:rPr>
              <w:t xml:space="preserve"> - участником предоставляется конкретное  значение в рамках значений; </w:t>
            </w:r>
          </w:p>
          <w:p w:rsidR="002D5F82" w:rsidRPr="002D5F82" w:rsidRDefault="002D5F82" w:rsidP="002D5F82">
            <w:pPr>
              <w:autoSpaceDE w:val="0"/>
              <w:autoSpaceDN w:val="0"/>
              <w:spacing w:after="0"/>
              <w:rPr>
                <w:sz w:val="22"/>
                <w:szCs w:val="22"/>
              </w:rPr>
            </w:pPr>
            <w:r w:rsidRPr="002D5F82">
              <w:rPr>
                <w:sz w:val="22"/>
                <w:szCs w:val="22"/>
              </w:rPr>
              <w:t xml:space="preserve">- знака «&gt;» - участником предоставляется конкретное  значение превышающее указанное, «&gt;=» - равное или превышающее указанное; </w:t>
            </w:r>
          </w:p>
          <w:p w:rsidR="002D5F82" w:rsidRPr="002D5F82" w:rsidRDefault="002D5F82" w:rsidP="002D5F82">
            <w:pPr>
              <w:autoSpaceDE w:val="0"/>
              <w:autoSpaceDN w:val="0"/>
              <w:spacing w:after="0"/>
              <w:rPr>
                <w:sz w:val="22"/>
                <w:szCs w:val="22"/>
              </w:rPr>
            </w:pPr>
            <w:proofErr w:type="gramStart"/>
            <w:r w:rsidRPr="002D5F82">
              <w:rPr>
                <w:sz w:val="22"/>
                <w:szCs w:val="22"/>
              </w:rPr>
              <w:t xml:space="preserve">- знака «&lt;» - участником предоставляется конкретное  значение менее указанного, «&lt;=» - равное или менее указанного; </w:t>
            </w:r>
            <w:proofErr w:type="gramEnd"/>
          </w:p>
          <w:p w:rsidR="002D5F82" w:rsidRPr="002D5F82" w:rsidRDefault="002D5F82" w:rsidP="002D5F82">
            <w:pPr>
              <w:autoSpaceDE w:val="0"/>
              <w:autoSpaceDN w:val="0"/>
              <w:spacing w:after="0"/>
              <w:rPr>
                <w:sz w:val="22"/>
                <w:szCs w:val="22"/>
              </w:rPr>
            </w:pPr>
            <w:r w:rsidRPr="002D5F82">
              <w:rPr>
                <w:sz w:val="22"/>
                <w:szCs w:val="22"/>
              </w:rPr>
              <w:t xml:space="preserve">- знаков «&gt;= и &lt;» - участником предоставляется конкретное  значение равное или превышающее левое значение и менее правого значения; </w:t>
            </w:r>
          </w:p>
          <w:p w:rsidR="002D5F82" w:rsidRPr="002D5F82" w:rsidRDefault="002D5F82" w:rsidP="002D5F82">
            <w:pPr>
              <w:autoSpaceDE w:val="0"/>
              <w:autoSpaceDN w:val="0"/>
              <w:spacing w:after="0"/>
              <w:rPr>
                <w:sz w:val="22"/>
                <w:szCs w:val="22"/>
              </w:rPr>
            </w:pPr>
            <w:r w:rsidRPr="002D5F82">
              <w:rPr>
                <w:sz w:val="22"/>
                <w:szCs w:val="22"/>
              </w:rPr>
              <w:t xml:space="preserve">- знаков «&gt; и &lt;=» - участником предоставляется конкретное </w:t>
            </w:r>
            <w:proofErr w:type="gramStart"/>
            <w:r w:rsidRPr="002D5F82">
              <w:rPr>
                <w:sz w:val="22"/>
                <w:szCs w:val="22"/>
              </w:rPr>
              <w:t>значение</w:t>
            </w:r>
            <w:proofErr w:type="gramEnd"/>
            <w:r w:rsidRPr="002D5F82">
              <w:rPr>
                <w:sz w:val="22"/>
                <w:szCs w:val="22"/>
              </w:rPr>
              <w:t xml:space="preserve"> превышающее левое значение и равное или менее правого значения; </w:t>
            </w:r>
          </w:p>
          <w:p w:rsidR="002D5F82" w:rsidRPr="002D5F82" w:rsidRDefault="002D5F82" w:rsidP="002D5F82">
            <w:pPr>
              <w:autoSpaceDE w:val="0"/>
              <w:autoSpaceDN w:val="0"/>
              <w:spacing w:after="0"/>
              <w:rPr>
                <w:sz w:val="22"/>
                <w:szCs w:val="22"/>
              </w:rPr>
            </w:pPr>
            <w:r w:rsidRPr="002D5F82">
              <w:rPr>
                <w:sz w:val="22"/>
                <w:szCs w:val="22"/>
              </w:rPr>
              <w:t xml:space="preserve">- знаков «&gt; и &lt;» - участником предоставляется конкретное </w:t>
            </w:r>
            <w:proofErr w:type="gramStart"/>
            <w:r w:rsidRPr="002D5F82">
              <w:rPr>
                <w:sz w:val="22"/>
                <w:szCs w:val="22"/>
              </w:rPr>
              <w:t>значение</w:t>
            </w:r>
            <w:proofErr w:type="gramEnd"/>
            <w:r w:rsidRPr="002D5F82">
              <w:rPr>
                <w:sz w:val="22"/>
                <w:szCs w:val="22"/>
              </w:rPr>
              <w:t xml:space="preserve"> превышающее левое значение и менее правого значения. </w:t>
            </w:r>
          </w:p>
          <w:p w:rsidR="002D5F82" w:rsidRPr="002D5F82" w:rsidRDefault="002D5F82" w:rsidP="002D5F82">
            <w:pPr>
              <w:autoSpaceDE w:val="0"/>
              <w:autoSpaceDN w:val="0"/>
              <w:spacing w:after="0"/>
              <w:rPr>
                <w:sz w:val="22"/>
                <w:szCs w:val="22"/>
              </w:rPr>
            </w:pPr>
            <w:r w:rsidRPr="002D5F82">
              <w:rPr>
                <w:sz w:val="22"/>
                <w:szCs w:val="22"/>
              </w:rPr>
              <w:t xml:space="preserve"> В случае применение заказчиком в техническом задании перечисления значений показателя через союз «и», знаки «</w:t>
            </w:r>
            <w:proofErr w:type="gramStart"/>
            <w:r w:rsidRPr="002D5F82">
              <w:rPr>
                <w:sz w:val="22"/>
                <w:szCs w:val="22"/>
              </w:rPr>
              <w:t>,»</w:t>
            </w:r>
            <w:proofErr w:type="gramEnd"/>
            <w:r w:rsidRPr="002D5F82">
              <w:rPr>
                <w:sz w:val="22"/>
                <w:szCs w:val="22"/>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2D5F82">
              <w:rPr>
                <w:sz w:val="22"/>
                <w:szCs w:val="22"/>
              </w:rPr>
              <w:t>,»</w:t>
            </w:r>
            <w:proofErr w:type="gramEnd"/>
            <w:r w:rsidRPr="002D5F82">
              <w:rPr>
                <w:sz w:val="22"/>
                <w:szCs w:val="22"/>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2D5F82" w:rsidRPr="002D5F82" w:rsidRDefault="002D5F82" w:rsidP="002D5F82">
            <w:pPr>
              <w:autoSpaceDE w:val="0"/>
              <w:autoSpaceDN w:val="0"/>
              <w:spacing w:after="0"/>
              <w:rPr>
                <w:sz w:val="22"/>
                <w:szCs w:val="22"/>
              </w:rPr>
            </w:pPr>
            <w:r w:rsidRPr="002D5F82">
              <w:rPr>
                <w:sz w:val="22"/>
                <w:szCs w:val="22"/>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D5F82" w:rsidRPr="002D5F82" w:rsidRDefault="002D5F82" w:rsidP="002D5F82">
            <w:pPr>
              <w:autoSpaceDE w:val="0"/>
              <w:autoSpaceDN w:val="0"/>
              <w:spacing w:after="0"/>
              <w:rPr>
                <w:sz w:val="22"/>
                <w:szCs w:val="22"/>
              </w:rPr>
            </w:pPr>
            <w:r w:rsidRPr="002D5F82">
              <w:rPr>
                <w:sz w:val="22"/>
                <w:szCs w:val="22"/>
              </w:rPr>
              <w:t>Раздел II «диапазонные значения»</w:t>
            </w:r>
          </w:p>
          <w:p w:rsidR="002D5F82" w:rsidRPr="002D5F82" w:rsidRDefault="002D5F82" w:rsidP="002D5F82">
            <w:pPr>
              <w:autoSpaceDE w:val="0"/>
              <w:autoSpaceDN w:val="0"/>
              <w:spacing w:after="0"/>
              <w:rPr>
                <w:sz w:val="22"/>
                <w:szCs w:val="22"/>
              </w:rPr>
            </w:pPr>
          </w:p>
          <w:p w:rsidR="002D5F82" w:rsidRPr="002D5F82" w:rsidRDefault="002D5F82" w:rsidP="002D5F82">
            <w:pPr>
              <w:autoSpaceDE w:val="0"/>
              <w:autoSpaceDN w:val="0"/>
              <w:spacing w:after="0"/>
              <w:rPr>
                <w:sz w:val="22"/>
                <w:szCs w:val="22"/>
              </w:rPr>
            </w:pPr>
            <w:r w:rsidRPr="002D5F82">
              <w:rPr>
                <w:sz w:val="22"/>
                <w:szCs w:val="22"/>
              </w:rPr>
              <w:t>В случае</w:t>
            </w:r>
            <w:proofErr w:type="gramStart"/>
            <w:r w:rsidRPr="002D5F82">
              <w:rPr>
                <w:sz w:val="22"/>
                <w:szCs w:val="22"/>
              </w:rPr>
              <w:t>,</w:t>
            </w:r>
            <w:proofErr w:type="gramEnd"/>
            <w:r w:rsidRPr="002D5F82">
              <w:rPr>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2D5F82" w:rsidRPr="002D5F82" w:rsidRDefault="002D5F82" w:rsidP="002D5F82">
            <w:pPr>
              <w:autoSpaceDE w:val="0"/>
              <w:autoSpaceDN w:val="0"/>
              <w:spacing w:after="0"/>
              <w:rPr>
                <w:sz w:val="22"/>
                <w:szCs w:val="22"/>
              </w:rPr>
            </w:pPr>
            <w:r w:rsidRPr="002D5F82">
              <w:rPr>
                <w:sz w:val="22"/>
                <w:szCs w:val="22"/>
              </w:rPr>
              <w:t>В случае применения заказчиком в техническом задании при описании диапазона:</w:t>
            </w:r>
          </w:p>
          <w:p w:rsidR="002D5F82" w:rsidRPr="002D5F82" w:rsidRDefault="002D5F82" w:rsidP="002D5F82">
            <w:pPr>
              <w:autoSpaceDE w:val="0"/>
              <w:autoSpaceDN w:val="0"/>
              <w:spacing w:after="0"/>
              <w:rPr>
                <w:sz w:val="22"/>
                <w:szCs w:val="22"/>
              </w:rPr>
            </w:pPr>
            <w:r w:rsidRPr="002D5F82">
              <w:rPr>
                <w:sz w:val="22"/>
                <w:szCs w:val="22"/>
              </w:rPr>
              <w:t>- со знаком «</w:t>
            </w:r>
            <w:proofErr w:type="gramStart"/>
            <w:r w:rsidRPr="002D5F82">
              <w:rPr>
                <w:sz w:val="22"/>
                <w:szCs w:val="22"/>
              </w:rPr>
              <w:t>-»</w:t>
            </w:r>
            <w:proofErr w:type="gramEnd"/>
            <w:r w:rsidRPr="002D5F82">
              <w:rPr>
                <w:sz w:val="22"/>
                <w:szCs w:val="22"/>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2D5F82" w:rsidRPr="002D5F82" w:rsidRDefault="002D5F82" w:rsidP="002D5F82">
            <w:pPr>
              <w:autoSpaceDE w:val="0"/>
              <w:autoSpaceDN w:val="0"/>
              <w:spacing w:after="0"/>
              <w:rPr>
                <w:sz w:val="22"/>
                <w:szCs w:val="22"/>
              </w:rPr>
            </w:pPr>
            <w:r w:rsidRPr="002D5F82">
              <w:rPr>
                <w:sz w:val="22"/>
                <w:szCs w:val="22"/>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2D5F82" w:rsidRPr="002D5F82" w:rsidRDefault="002D5F82" w:rsidP="002D5F82">
            <w:pPr>
              <w:autoSpaceDE w:val="0"/>
              <w:autoSpaceDN w:val="0"/>
              <w:spacing w:after="0"/>
              <w:rPr>
                <w:sz w:val="22"/>
                <w:szCs w:val="22"/>
              </w:rPr>
            </w:pPr>
            <w:proofErr w:type="gramStart"/>
            <w:r w:rsidRPr="002D5F82">
              <w:rPr>
                <w:sz w:val="22"/>
                <w:szCs w:val="22"/>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2D5F82" w:rsidRPr="002D5F82" w:rsidRDefault="002D5F82" w:rsidP="002D5F82">
            <w:pPr>
              <w:autoSpaceDE w:val="0"/>
              <w:autoSpaceDN w:val="0"/>
              <w:spacing w:after="0"/>
              <w:rPr>
                <w:sz w:val="22"/>
                <w:szCs w:val="22"/>
              </w:rPr>
            </w:pPr>
            <w:r w:rsidRPr="002D5F82">
              <w:rPr>
                <w:sz w:val="22"/>
                <w:szCs w:val="22"/>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2D5F82">
              <w:rPr>
                <w:sz w:val="22"/>
                <w:szCs w:val="22"/>
              </w:rPr>
              <w:t>-»</w:t>
            </w:r>
            <w:proofErr w:type="gramEnd"/>
            <w:r w:rsidRPr="002D5F82">
              <w:rPr>
                <w:sz w:val="22"/>
                <w:szCs w:val="22"/>
              </w:rPr>
              <w:t>.</w:t>
            </w:r>
          </w:p>
          <w:p w:rsidR="002D5F82" w:rsidRPr="002D5F82" w:rsidRDefault="002D5F82" w:rsidP="002D5F82">
            <w:pPr>
              <w:autoSpaceDE w:val="0"/>
              <w:autoSpaceDN w:val="0"/>
              <w:spacing w:after="0"/>
              <w:rPr>
                <w:sz w:val="22"/>
                <w:szCs w:val="22"/>
              </w:rPr>
            </w:pPr>
            <w:r w:rsidRPr="002D5F82">
              <w:rPr>
                <w:sz w:val="22"/>
                <w:szCs w:val="22"/>
              </w:rPr>
              <w:t xml:space="preserve"> </w:t>
            </w:r>
          </w:p>
          <w:p w:rsidR="002D5F82" w:rsidRPr="002D5F82" w:rsidRDefault="002D5F82" w:rsidP="002D5F82">
            <w:pPr>
              <w:autoSpaceDE w:val="0"/>
              <w:autoSpaceDN w:val="0"/>
              <w:spacing w:after="0"/>
              <w:rPr>
                <w:sz w:val="22"/>
                <w:szCs w:val="22"/>
              </w:rPr>
            </w:pPr>
            <w:r w:rsidRPr="002D5F82">
              <w:rPr>
                <w:sz w:val="22"/>
                <w:szCs w:val="22"/>
              </w:rPr>
              <w:t>Раздел III «общие сведения»</w:t>
            </w:r>
          </w:p>
          <w:p w:rsidR="002D5F82" w:rsidRPr="002D5F82" w:rsidRDefault="002D5F82" w:rsidP="002D5F82">
            <w:pPr>
              <w:autoSpaceDE w:val="0"/>
              <w:autoSpaceDN w:val="0"/>
              <w:spacing w:after="0"/>
              <w:rPr>
                <w:sz w:val="22"/>
                <w:szCs w:val="22"/>
              </w:rPr>
            </w:pPr>
          </w:p>
          <w:p w:rsidR="002D5F82" w:rsidRPr="002D5F82" w:rsidRDefault="002D5F82" w:rsidP="002D5F82">
            <w:pPr>
              <w:autoSpaceDE w:val="0"/>
              <w:autoSpaceDN w:val="0"/>
              <w:spacing w:after="0"/>
              <w:rPr>
                <w:sz w:val="22"/>
                <w:szCs w:val="22"/>
              </w:rPr>
            </w:pPr>
            <w:r w:rsidRPr="002D5F82">
              <w:rPr>
                <w:sz w:val="22"/>
                <w:szCs w:val="22"/>
              </w:rPr>
              <w:t>Если характеристики товара содержатся в колонке «Значения показателей, которые не могут изменяться (</w:t>
            </w:r>
            <w:proofErr w:type="gramStart"/>
            <w:r w:rsidRPr="002D5F82">
              <w:rPr>
                <w:sz w:val="22"/>
                <w:szCs w:val="22"/>
              </w:rPr>
              <w:t>неизменяемое</w:t>
            </w:r>
            <w:proofErr w:type="gramEnd"/>
            <w:r w:rsidRPr="002D5F82">
              <w:rPr>
                <w:sz w:val="22"/>
                <w:szCs w:val="22"/>
              </w:rPr>
              <w:t xml:space="preserve">)» – участник не вправе изменять указанные значения. </w:t>
            </w:r>
          </w:p>
          <w:p w:rsidR="002D5F82" w:rsidRPr="002D5F82" w:rsidRDefault="002D5F82" w:rsidP="002D5F82">
            <w:pPr>
              <w:autoSpaceDE w:val="0"/>
              <w:autoSpaceDN w:val="0"/>
              <w:spacing w:after="0"/>
              <w:rPr>
                <w:sz w:val="22"/>
                <w:szCs w:val="22"/>
              </w:rPr>
            </w:pPr>
            <w:r w:rsidRPr="002D5F82">
              <w:rPr>
                <w:sz w:val="22"/>
                <w:szCs w:val="22"/>
              </w:rPr>
              <w:t>В случае, если предложение с описанием характеристик товара сопровождается термином «значение (</w:t>
            </w:r>
            <w:proofErr w:type="spellStart"/>
            <w:r w:rsidRPr="002D5F82">
              <w:rPr>
                <w:sz w:val="22"/>
                <w:szCs w:val="22"/>
              </w:rPr>
              <w:t>ия</w:t>
            </w:r>
            <w:proofErr w:type="spellEnd"/>
            <w:r w:rsidRPr="002D5F82">
              <w:rPr>
                <w:sz w:val="22"/>
                <w:szCs w:val="22"/>
              </w:rPr>
              <w:t>) неизменяемое (</w:t>
            </w:r>
            <w:proofErr w:type="spellStart"/>
            <w:r w:rsidRPr="002D5F82">
              <w:rPr>
                <w:sz w:val="22"/>
                <w:szCs w:val="22"/>
              </w:rPr>
              <w:t>ые</w:t>
            </w:r>
            <w:proofErr w:type="spellEnd"/>
            <w:r w:rsidRPr="002D5F82">
              <w:rPr>
                <w:sz w:val="22"/>
                <w:szCs w:val="22"/>
              </w:rPr>
              <w:t>)», «неизменяемое (</w:t>
            </w:r>
            <w:proofErr w:type="spellStart"/>
            <w:r w:rsidRPr="002D5F82">
              <w:rPr>
                <w:sz w:val="22"/>
                <w:szCs w:val="22"/>
              </w:rPr>
              <w:t>ые</w:t>
            </w:r>
            <w:proofErr w:type="spellEnd"/>
            <w:r w:rsidRPr="002D5F82">
              <w:rPr>
                <w:sz w:val="22"/>
                <w:szCs w:val="22"/>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2D5F82">
              <w:rPr>
                <w:sz w:val="22"/>
                <w:szCs w:val="22"/>
              </w:rPr>
              <w:t>е(</w:t>
            </w:r>
            <w:proofErr w:type="spellStart"/>
            <w:proofErr w:type="gramEnd"/>
            <w:r w:rsidRPr="002D5F82">
              <w:rPr>
                <w:sz w:val="22"/>
                <w:szCs w:val="22"/>
              </w:rPr>
              <w:t>ия</w:t>
            </w:r>
            <w:proofErr w:type="spellEnd"/>
            <w:r w:rsidRPr="002D5F82">
              <w:rPr>
                <w:sz w:val="22"/>
                <w:szCs w:val="22"/>
              </w:rPr>
              <w:t>) неизменяемое (</w:t>
            </w:r>
            <w:proofErr w:type="spellStart"/>
            <w:r w:rsidRPr="002D5F82">
              <w:rPr>
                <w:sz w:val="22"/>
                <w:szCs w:val="22"/>
              </w:rPr>
              <w:t>ые</w:t>
            </w:r>
            <w:proofErr w:type="spellEnd"/>
            <w:r w:rsidRPr="002D5F82">
              <w:rPr>
                <w:sz w:val="22"/>
                <w:szCs w:val="22"/>
              </w:rPr>
              <w:t>)», «неизменяемое (</w:t>
            </w:r>
            <w:proofErr w:type="spellStart"/>
            <w:r w:rsidRPr="002D5F82">
              <w:rPr>
                <w:sz w:val="22"/>
                <w:szCs w:val="22"/>
              </w:rPr>
              <w:t>ые</w:t>
            </w:r>
            <w:proofErr w:type="spellEnd"/>
            <w:r w:rsidRPr="002D5F82">
              <w:rPr>
                <w:sz w:val="22"/>
                <w:szCs w:val="22"/>
              </w:rPr>
              <w:t>)» включительно.</w:t>
            </w:r>
          </w:p>
          <w:p w:rsidR="002D5F82" w:rsidRPr="002D5F82" w:rsidRDefault="002D5F82" w:rsidP="002D5F82">
            <w:pPr>
              <w:autoSpaceDE w:val="0"/>
              <w:autoSpaceDN w:val="0"/>
              <w:spacing w:after="0"/>
              <w:rPr>
                <w:sz w:val="22"/>
                <w:szCs w:val="22"/>
              </w:rPr>
            </w:pPr>
            <w:r w:rsidRPr="002D5F82">
              <w:rPr>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2D5F82">
              <w:rPr>
                <w:sz w:val="22"/>
                <w:szCs w:val="22"/>
              </w:rPr>
              <w:t>.»</w:t>
            </w:r>
            <w:proofErr w:type="gramEnd"/>
          </w:p>
          <w:p w:rsidR="002D5F82" w:rsidRPr="002D5F82" w:rsidRDefault="002D5F82" w:rsidP="002D5F82">
            <w:pPr>
              <w:autoSpaceDE w:val="0"/>
              <w:autoSpaceDN w:val="0"/>
              <w:spacing w:after="0"/>
              <w:rPr>
                <w:sz w:val="22"/>
                <w:szCs w:val="22"/>
              </w:rPr>
            </w:pPr>
            <w:r w:rsidRPr="002D5F82">
              <w:rPr>
                <w:sz w:val="22"/>
                <w:szCs w:val="22"/>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2D5F82" w:rsidRPr="002D5F82" w:rsidRDefault="002D5F82" w:rsidP="002D5F82">
            <w:pPr>
              <w:autoSpaceDE w:val="0"/>
              <w:autoSpaceDN w:val="0"/>
              <w:spacing w:after="0"/>
              <w:rPr>
                <w:sz w:val="22"/>
                <w:szCs w:val="22"/>
              </w:rPr>
            </w:pPr>
            <w:r w:rsidRPr="002D5F82">
              <w:rPr>
                <w:sz w:val="22"/>
                <w:szCs w:val="22"/>
              </w:rPr>
              <w:t>Например: требования технического задания – «Шкаф металлический» участник в своей заявке должен указать: «Шкаф металлический».</w:t>
            </w:r>
          </w:p>
          <w:p w:rsidR="002D5F82" w:rsidRPr="002D5F82" w:rsidRDefault="002D5F82" w:rsidP="002D5F82">
            <w:pPr>
              <w:autoSpaceDE w:val="0"/>
              <w:autoSpaceDN w:val="0"/>
              <w:spacing w:after="0"/>
              <w:rPr>
                <w:sz w:val="22"/>
                <w:szCs w:val="22"/>
              </w:rPr>
            </w:pPr>
            <w:proofErr w:type="gramStart"/>
            <w:r w:rsidRPr="002D5F82">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2D5F82">
              <w:rPr>
                <w:sz w:val="22"/>
                <w:szCs w:val="22"/>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2D5F82">
              <w:rPr>
                <w:sz w:val="22"/>
                <w:szCs w:val="22"/>
              </w:rPr>
              <w:t>ия</w:t>
            </w:r>
            <w:proofErr w:type="spellEnd"/>
            <w:r w:rsidRPr="002D5F82">
              <w:rPr>
                <w:sz w:val="22"/>
                <w:szCs w:val="22"/>
              </w:rPr>
              <w:t>) неизменяемое (</w:t>
            </w:r>
            <w:proofErr w:type="spellStart"/>
            <w:r w:rsidRPr="002D5F82">
              <w:rPr>
                <w:sz w:val="22"/>
                <w:szCs w:val="22"/>
              </w:rPr>
              <w:t>ые</w:t>
            </w:r>
            <w:proofErr w:type="spellEnd"/>
            <w:r w:rsidRPr="002D5F82">
              <w:rPr>
                <w:sz w:val="22"/>
                <w:szCs w:val="22"/>
              </w:rPr>
              <w:t>)», «неизменяемое (</w:t>
            </w:r>
            <w:proofErr w:type="spellStart"/>
            <w:r w:rsidRPr="002D5F82">
              <w:rPr>
                <w:sz w:val="22"/>
                <w:szCs w:val="22"/>
              </w:rPr>
              <w:t>ые</w:t>
            </w:r>
            <w:proofErr w:type="spellEnd"/>
            <w:r w:rsidRPr="002D5F82">
              <w:rPr>
                <w:sz w:val="22"/>
                <w:szCs w:val="22"/>
              </w:rPr>
              <w:t xml:space="preserve">)». </w:t>
            </w:r>
          </w:p>
          <w:p w:rsidR="002D5F82" w:rsidRPr="002D5F82" w:rsidRDefault="002D5F82" w:rsidP="002D5F82">
            <w:pPr>
              <w:autoSpaceDE w:val="0"/>
              <w:autoSpaceDN w:val="0"/>
              <w:spacing w:after="0"/>
              <w:rPr>
                <w:sz w:val="22"/>
                <w:szCs w:val="22"/>
              </w:rPr>
            </w:pPr>
            <w:r w:rsidRPr="002D5F82">
              <w:rPr>
                <w:sz w:val="22"/>
                <w:szCs w:val="22"/>
              </w:rPr>
              <w:t>При использовании заказчиком в части II «ТЕХНИЧЕСКОЕ ЗАДАНИЕ» вышеуказанных терминов участник предлагает значение показателя.</w:t>
            </w:r>
          </w:p>
          <w:p w:rsidR="002D5F82" w:rsidRPr="002D5F82" w:rsidRDefault="002D5F82" w:rsidP="002D5F82">
            <w:pPr>
              <w:autoSpaceDE w:val="0"/>
              <w:autoSpaceDN w:val="0"/>
              <w:spacing w:after="0"/>
              <w:rPr>
                <w:sz w:val="22"/>
                <w:szCs w:val="22"/>
              </w:rPr>
            </w:pPr>
            <w:proofErr w:type="gramStart"/>
            <w:r w:rsidRPr="002D5F82">
              <w:rPr>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762D8" w:rsidRPr="00F54B1E" w:rsidRDefault="002D5F82" w:rsidP="002D5F82">
            <w:pPr>
              <w:spacing w:after="0"/>
              <w:rPr>
                <w:sz w:val="22"/>
                <w:szCs w:val="22"/>
              </w:rPr>
            </w:pPr>
            <w:r w:rsidRPr="002D5F82">
              <w:rPr>
                <w:sz w:val="22"/>
                <w:szCs w:val="22"/>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 об аукционе.</w:t>
            </w:r>
          </w:p>
        </w:tc>
      </w:tr>
      <w:tr w:rsidR="008F0C63"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sz w:val="22"/>
                <w:szCs w:val="22"/>
              </w:rPr>
            </w:pPr>
            <w:bookmarkStart w:id="19" w:name="_Ref166314817"/>
            <w:bookmarkStart w:id="20" w:name="_Ref166566393"/>
            <w:bookmarkEnd w:id="19"/>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Lines/>
              <w:widowControl w:val="0"/>
              <w:suppressLineNumbers/>
              <w:suppressAutoHyphens/>
              <w:spacing w:after="0"/>
              <w:rPr>
                <w:sz w:val="22"/>
                <w:szCs w:val="22"/>
              </w:rPr>
            </w:pPr>
            <w:bookmarkStart w:id="21" w:name="_Ref166566297"/>
            <w:bookmarkEnd w:id="20"/>
            <w:bookmarkEnd w:id="21"/>
            <w:r w:rsidRPr="00F54B1E">
              <w:rPr>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305805" w:rsidP="00B34F6F">
            <w:pPr>
              <w:autoSpaceDE w:val="0"/>
              <w:autoSpaceDN w:val="0"/>
              <w:adjustRightInd w:val="0"/>
              <w:spacing w:after="0"/>
              <w:rPr>
                <w:sz w:val="22"/>
                <w:szCs w:val="22"/>
              </w:rPr>
            </w:pPr>
            <w:r w:rsidRPr="00F54B1E">
              <w:rPr>
                <w:sz w:val="22"/>
                <w:szCs w:val="22"/>
              </w:rPr>
              <w:t>Обеспечение заявки на участие в аукционе предусмотрено в следующем размере:</w:t>
            </w:r>
            <w:r w:rsidR="000453D1" w:rsidRPr="00F54B1E">
              <w:rPr>
                <w:sz w:val="22"/>
                <w:szCs w:val="22"/>
              </w:rPr>
              <w:t xml:space="preserve"> </w:t>
            </w:r>
            <w:r w:rsidR="000453D1" w:rsidRPr="00F54B1E">
              <w:rPr>
                <w:b/>
                <w:sz w:val="22"/>
                <w:szCs w:val="22"/>
              </w:rPr>
              <w:t xml:space="preserve">1% от начальной (максимальной) цены контракта в сумме </w:t>
            </w:r>
            <w:r w:rsidR="00570F29" w:rsidRPr="00570F29">
              <w:rPr>
                <w:b/>
                <w:sz w:val="22"/>
                <w:szCs w:val="22"/>
              </w:rPr>
              <w:t xml:space="preserve">3 </w:t>
            </w:r>
            <w:r w:rsidR="00B34F6F">
              <w:rPr>
                <w:b/>
                <w:sz w:val="22"/>
                <w:szCs w:val="22"/>
              </w:rPr>
              <w:t>030</w:t>
            </w:r>
            <w:r w:rsidR="00570F29" w:rsidRPr="00570F29">
              <w:rPr>
                <w:b/>
                <w:sz w:val="22"/>
                <w:szCs w:val="22"/>
              </w:rPr>
              <w:t xml:space="preserve"> (три тысячи </w:t>
            </w:r>
            <w:r w:rsidR="00B34F6F">
              <w:rPr>
                <w:b/>
                <w:sz w:val="22"/>
                <w:szCs w:val="22"/>
              </w:rPr>
              <w:t>тридцать</w:t>
            </w:r>
            <w:r w:rsidR="00570F29" w:rsidRPr="00570F29">
              <w:rPr>
                <w:b/>
                <w:sz w:val="22"/>
                <w:szCs w:val="22"/>
              </w:rPr>
              <w:t>) рубл</w:t>
            </w:r>
            <w:r w:rsidR="00B34F6F">
              <w:rPr>
                <w:b/>
                <w:sz w:val="22"/>
                <w:szCs w:val="22"/>
              </w:rPr>
              <w:t>ей</w:t>
            </w:r>
            <w:r w:rsidR="00570F29" w:rsidRPr="00570F29">
              <w:rPr>
                <w:b/>
                <w:sz w:val="22"/>
                <w:szCs w:val="22"/>
              </w:rPr>
              <w:t xml:space="preserve"> </w:t>
            </w:r>
            <w:r w:rsidR="00B34F6F">
              <w:rPr>
                <w:b/>
                <w:sz w:val="22"/>
                <w:szCs w:val="22"/>
              </w:rPr>
              <w:t>72</w:t>
            </w:r>
            <w:r w:rsidR="00570F29" w:rsidRPr="00570F29">
              <w:rPr>
                <w:b/>
                <w:sz w:val="22"/>
                <w:szCs w:val="22"/>
              </w:rPr>
              <w:t xml:space="preserve"> копе</w:t>
            </w:r>
            <w:r w:rsidR="00B34F6F">
              <w:rPr>
                <w:b/>
                <w:sz w:val="22"/>
                <w:szCs w:val="22"/>
              </w:rPr>
              <w:t>йки</w:t>
            </w:r>
            <w:r w:rsidR="000453D1" w:rsidRPr="00F54B1E">
              <w:rPr>
                <w:sz w:val="22"/>
                <w:szCs w:val="22"/>
              </w:rPr>
              <w:t>, НДС не облагается.</w:t>
            </w:r>
            <w:r w:rsidRPr="00F54B1E">
              <w:rPr>
                <w:sz w:val="22"/>
                <w:szCs w:val="22"/>
              </w:rPr>
              <w:t xml:space="preserve"> </w:t>
            </w:r>
          </w:p>
        </w:tc>
      </w:tr>
      <w:tr w:rsidR="00DE32B3" w:rsidRPr="00F54B1E" w:rsidTr="00C67157">
        <w:tc>
          <w:tcPr>
            <w:tcW w:w="817" w:type="dxa"/>
            <w:tcBorders>
              <w:top w:val="single" w:sz="4" w:space="0" w:color="auto"/>
              <w:left w:val="single" w:sz="4" w:space="0" w:color="auto"/>
              <w:bottom w:val="single" w:sz="4" w:space="0" w:color="auto"/>
              <w:right w:val="single" w:sz="4" w:space="0" w:color="auto"/>
            </w:tcBorders>
          </w:tcPr>
          <w:p w:rsidR="00DE32B3" w:rsidRPr="00F54B1E" w:rsidRDefault="00DE32B3" w:rsidP="00F54B1E">
            <w:pPr>
              <w:numPr>
                <w:ilvl w:val="0"/>
                <w:numId w:val="3"/>
              </w:numPr>
              <w:spacing w:after="0"/>
              <w:jc w:val="center"/>
              <w:rPr>
                <w:sz w:val="22"/>
                <w:szCs w:val="22"/>
              </w:rPr>
            </w:pPr>
          </w:p>
        </w:tc>
        <w:tc>
          <w:tcPr>
            <w:tcW w:w="2693" w:type="dxa"/>
            <w:tcBorders>
              <w:top w:val="single" w:sz="4" w:space="0" w:color="auto"/>
              <w:left w:val="single" w:sz="4" w:space="0" w:color="auto"/>
              <w:bottom w:val="single" w:sz="4" w:space="0" w:color="auto"/>
              <w:right w:val="single" w:sz="4" w:space="0" w:color="auto"/>
            </w:tcBorders>
          </w:tcPr>
          <w:p w:rsidR="00DE32B3" w:rsidRPr="00F54B1E" w:rsidRDefault="00DE32B3" w:rsidP="00F54B1E">
            <w:pPr>
              <w:keepLines/>
              <w:widowControl w:val="0"/>
              <w:suppressLineNumbers/>
              <w:suppressAutoHyphens/>
              <w:spacing w:after="0"/>
              <w:rPr>
                <w:sz w:val="22"/>
                <w:szCs w:val="22"/>
              </w:rPr>
            </w:pPr>
            <w:r w:rsidRPr="00F54B1E">
              <w:rPr>
                <w:sz w:val="22"/>
                <w:szCs w:val="22"/>
              </w:rPr>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bottom w:val="single" w:sz="4" w:space="0" w:color="auto"/>
              <w:right w:val="single" w:sz="4" w:space="0" w:color="auto"/>
            </w:tcBorders>
          </w:tcPr>
          <w:p w:rsidR="00DE32B3" w:rsidRPr="00F54B1E" w:rsidRDefault="00DE32B3" w:rsidP="00F54B1E">
            <w:pPr>
              <w:spacing w:after="0"/>
              <w:rPr>
                <w:sz w:val="22"/>
                <w:szCs w:val="22"/>
              </w:rPr>
            </w:pPr>
            <w:r w:rsidRPr="00F54B1E">
              <w:rPr>
                <w:sz w:val="22"/>
                <w:szCs w:val="22"/>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8D5D18" w:rsidRPr="00F54B1E">
              <w:rPr>
                <w:sz w:val="22"/>
                <w:szCs w:val="22"/>
              </w:rPr>
              <w:t>аукционе</w:t>
            </w:r>
            <w:r w:rsidRPr="00F54B1E">
              <w:rPr>
                <w:sz w:val="22"/>
                <w:szCs w:val="22"/>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DE32B3" w:rsidRPr="00F54B1E" w:rsidRDefault="00DE32B3" w:rsidP="00F54B1E">
            <w:pPr>
              <w:spacing w:after="0"/>
              <w:rPr>
                <w:sz w:val="22"/>
                <w:szCs w:val="22"/>
              </w:rPr>
            </w:pPr>
            <w:bookmarkStart w:id="22" w:name="_Toc354408427"/>
            <w:r w:rsidRPr="00F54B1E">
              <w:rPr>
                <w:sz w:val="22"/>
                <w:szCs w:val="22"/>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2"/>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sz w:val="22"/>
                <w:szCs w:val="22"/>
              </w:rP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Lines/>
              <w:widowControl w:val="0"/>
              <w:suppressLineNumbers/>
              <w:suppressAutoHyphens/>
              <w:spacing w:after="0"/>
              <w:rPr>
                <w:sz w:val="22"/>
                <w:szCs w:val="22"/>
              </w:rPr>
            </w:pPr>
            <w:r w:rsidRPr="00F54B1E">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27A79" w:rsidRPr="00F54B1E" w:rsidRDefault="00A762D8" w:rsidP="00F54B1E">
            <w:pPr>
              <w:spacing w:after="0"/>
              <w:rPr>
                <w:sz w:val="22"/>
                <w:szCs w:val="22"/>
              </w:rPr>
            </w:pPr>
            <w:r w:rsidRPr="00F54B1E">
              <w:rPr>
                <w:sz w:val="22"/>
                <w:szCs w:val="22"/>
              </w:rPr>
              <w:t xml:space="preserve">В течение пяти дней </w:t>
            </w:r>
            <w:r w:rsidR="00627A79" w:rsidRPr="00F54B1E">
              <w:rPr>
                <w:sz w:val="22"/>
                <w:szCs w:val="22"/>
              </w:rPr>
              <w:t>с даты размещения заказчиком в единой информаци</w:t>
            </w:r>
            <w:r w:rsidR="00F66320" w:rsidRPr="00F54B1E">
              <w:rPr>
                <w:sz w:val="22"/>
                <w:szCs w:val="22"/>
              </w:rPr>
              <w:t>онной системе проекта контракта.</w:t>
            </w:r>
            <w:r w:rsidR="00627A79" w:rsidRPr="00F54B1E">
              <w:rPr>
                <w:sz w:val="22"/>
                <w:szCs w:val="22"/>
              </w:rPr>
              <w:t xml:space="preserve"> </w:t>
            </w:r>
          </w:p>
          <w:p w:rsidR="00A762D8" w:rsidRPr="00F54B1E" w:rsidRDefault="00A762D8" w:rsidP="00F54B1E">
            <w:pPr>
              <w:spacing w:after="0"/>
              <w:rPr>
                <w:sz w:val="22"/>
                <w:szCs w:val="22"/>
              </w:rPr>
            </w:pPr>
          </w:p>
          <w:p w:rsidR="00A762D8" w:rsidRPr="00F54B1E" w:rsidRDefault="00A762D8" w:rsidP="00F54B1E">
            <w:pPr>
              <w:spacing w:after="0"/>
              <w:rPr>
                <w:sz w:val="22"/>
                <w:szCs w:val="22"/>
              </w:rPr>
            </w:pP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Lines/>
              <w:widowControl w:val="0"/>
              <w:suppressLineNumbers/>
              <w:suppressAutoHyphens/>
              <w:spacing w:after="0"/>
              <w:rPr>
                <w:sz w:val="22"/>
                <w:szCs w:val="22"/>
              </w:rPr>
            </w:pPr>
            <w:r w:rsidRPr="00F54B1E">
              <w:rPr>
                <w:sz w:val="22"/>
                <w:szCs w:val="22"/>
              </w:rPr>
              <w:t xml:space="preserve">Условия признания </w:t>
            </w:r>
            <w:r w:rsidRPr="00F54B1E">
              <w:rPr>
                <w:sz w:val="22"/>
                <w:szCs w:val="22"/>
              </w:rPr>
              <w:br/>
              <w:t>победителя электронного  аукциона или иного участника такого аукциона</w:t>
            </w:r>
            <w:r w:rsidRPr="00F54B1E" w:rsidDel="00527812">
              <w:rPr>
                <w:sz w:val="22"/>
                <w:szCs w:val="22"/>
              </w:rPr>
              <w:t xml:space="preserve"> </w:t>
            </w:r>
            <w:r w:rsidRPr="00F54B1E">
              <w:rPr>
                <w:sz w:val="22"/>
                <w:szCs w:val="22"/>
              </w:rPr>
              <w:t>уклонившимися от заключения контракта</w:t>
            </w:r>
            <w:r w:rsidRPr="00F54B1E" w:rsidDel="003D12B3">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DE32B3" w:rsidRPr="00F54B1E" w:rsidRDefault="00DE32B3" w:rsidP="00F54B1E">
            <w:pPr>
              <w:keepLines/>
              <w:widowControl w:val="0"/>
              <w:suppressLineNumbers/>
              <w:suppressAutoHyphens/>
              <w:spacing w:after="0"/>
              <w:rPr>
                <w:sz w:val="22"/>
                <w:szCs w:val="22"/>
              </w:rPr>
            </w:pPr>
            <w:r w:rsidRPr="00F54B1E">
              <w:rPr>
                <w:sz w:val="22"/>
                <w:szCs w:val="22"/>
              </w:rPr>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EA132B" w:rsidRPr="00F54B1E" w:rsidRDefault="00EA132B" w:rsidP="00F54B1E">
            <w:pPr>
              <w:keepLines/>
              <w:widowControl w:val="0"/>
              <w:suppressLineNumbers/>
              <w:suppressAutoHyphens/>
              <w:spacing w:after="0"/>
              <w:rPr>
                <w:sz w:val="22"/>
                <w:szCs w:val="22"/>
              </w:rPr>
            </w:pPr>
            <w:r w:rsidRPr="00F54B1E">
              <w:rPr>
                <w:sz w:val="22"/>
                <w:szCs w:val="22"/>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762D8" w:rsidRPr="00F54B1E" w:rsidRDefault="00DE32B3" w:rsidP="00F54B1E">
            <w:pPr>
              <w:keepLines/>
              <w:widowControl w:val="0"/>
              <w:suppressLineNumbers/>
              <w:suppressAutoHyphens/>
              <w:spacing w:after="0"/>
              <w:rPr>
                <w:sz w:val="22"/>
                <w:szCs w:val="22"/>
              </w:rPr>
            </w:pPr>
            <w:r w:rsidRPr="00F54B1E">
              <w:rPr>
                <w:sz w:val="22"/>
                <w:szCs w:val="22"/>
              </w:rPr>
              <w:t>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непредоставления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 3 статьи 83.2 Закона о контрактной системе.</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Lines/>
              <w:widowControl w:val="0"/>
              <w:suppressLineNumbers/>
              <w:suppressAutoHyphens/>
              <w:spacing w:after="0"/>
              <w:rPr>
                <w:sz w:val="22"/>
                <w:szCs w:val="22"/>
              </w:rPr>
            </w:pPr>
            <w:r w:rsidRPr="00F54B1E">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F54B1E" w:rsidDel="009F5EA9">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A72386" w:rsidRPr="00A72386" w:rsidRDefault="00A72386" w:rsidP="00A72386">
            <w:r w:rsidRPr="00A72386">
              <w:t xml:space="preserve">Размер обеспечения исполнения контракта составляет 5% от </w:t>
            </w:r>
            <w:r w:rsidR="00B34F6F" w:rsidRPr="00B34F6F">
              <w:t xml:space="preserve">начальной (максимальной) цены контракта. Составляет        </w:t>
            </w:r>
            <w:r w:rsidR="00335FBD">
              <w:t>15153</w:t>
            </w:r>
            <w:r w:rsidR="00B34F6F" w:rsidRPr="00B34F6F">
              <w:t xml:space="preserve"> (</w:t>
            </w:r>
            <w:r w:rsidR="00335FBD">
              <w:t>пятнадцать</w:t>
            </w:r>
            <w:r w:rsidR="00B34F6F" w:rsidRPr="00B34F6F">
              <w:t xml:space="preserve"> тысяч </w:t>
            </w:r>
            <w:r w:rsidR="00335FBD">
              <w:t>сто</w:t>
            </w:r>
            <w:r w:rsidR="00B34F6F" w:rsidRPr="00B34F6F">
              <w:t xml:space="preserve"> пятьдесят </w:t>
            </w:r>
            <w:r w:rsidR="00335FBD">
              <w:t>три</w:t>
            </w:r>
            <w:r w:rsidR="00B34F6F" w:rsidRPr="00B34F6F">
              <w:t>) рубл</w:t>
            </w:r>
            <w:r w:rsidR="00335FBD">
              <w:t>я</w:t>
            </w:r>
            <w:r w:rsidR="00B34F6F" w:rsidRPr="00B34F6F">
              <w:t xml:space="preserve"> </w:t>
            </w:r>
            <w:r w:rsidR="00AD0FBE">
              <w:t>62</w:t>
            </w:r>
            <w:r w:rsidR="00B34F6F" w:rsidRPr="00B34F6F">
              <w:t xml:space="preserve"> копе</w:t>
            </w:r>
            <w:r w:rsidR="00335FBD">
              <w:t>йки</w:t>
            </w:r>
            <w:r w:rsidR="00B34F6F" w:rsidRPr="00B34F6F">
              <w:t>.</w:t>
            </w:r>
          </w:p>
          <w:p w:rsidR="00A762D8" w:rsidRPr="00F54B1E" w:rsidRDefault="00A762D8" w:rsidP="00F54B1E">
            <w:pPr>
              <w:pStyle w:val="31"/>
              <w:keepNext w:val="0"/>
              <w:numPr>
                <w:ilvl w:val="0"/>
                <w:numId w:val="0"/>
              </w:numPr>
              <w:spacing w:before="0" w:after="0"/>
              <w:rPr>
                <w:rFonts w:ascii="Times New Roman" w:hAnsi="Times New Roman"/>
                <w:b w:val="0"/>
                <w:bCs w:val="0"/>
                <w:sz w:val="22"/>
                <w:szCs w:val="22"/>
              </w:rPr>
            </w:pPr>
            <w:r w:rsidRPr="00F54B1E">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DE32B3" w:rsidRPr="00F54B1E" w:rsidRDefault="00A762D8" w:rsidP="00F54B1E">
            <w:pPr>
              <w:pStyle w:val="31"/>
              <w:keepNext w:val="0"/>
              <w:numPr>
                <w:ilvl w:val="0"/>
                <w:numId w:val="0"/>
              </w:numPr>
              <w:tabs>
                <w:tab w:val="left" w:pos="708"/>
              </w:tabs>
              <w:spacing w:before="0" w:after="0"/>
              <w:rPr>
                <w:rFonts w:ascii="Times New Roman" w:hAnsi="Times New Roman"/>
                <w:b w:val="0"/>
                <w:color w:val="FF0000"/>
                <w:sz w:val="22"/>
                <w:szCs w:val="22"/>
              </w:rPr>
            </w:pPr>
            <w:bookmarkStart w:id="27" w:name="_Ref166350695"/>
            <w:r w:rsidRPr="00F54B1E">
              <w:rPr>
                <w:rFonts w:ascii="Times New Roman" w:hAnsi="Times New Roman"/>
                <w:b w:val="0"/>
                <w:bCs w:val="0"/>
                <w:sz w:val="22"/>
                <w:szCs w:val="22"/>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305805" w:rsidRPr="00F54B1E">
              <w:rPr>
                <w:rFonts w:ascii="Times New Roman" w:hAnsi="Times New Roman"/>
                <w:b w:val="0"/>
                <w:bCs w:val="0"/>
                <w:sz w:val="22"/>
                <w:szCs w:val="22"/>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F54B1E">
              <w:rPr>
                <w:rFonts w:ascii="Times New Roman" w:hAnsi="Times New Roman"/>
                <w:b w:val="0"/>
                <w:bCs w:val="0"/>
                <w:sz w:val="22"/>
                <w:szCs w:val="22"/>
              </w:rPr>
              <w:t xml:space="preserve">или денежными средствами. </w:t>
            </w:r>
            <w:bookmarkEnd w:id="27"/>
            <w:r w:rsidR="00DE32B3" w:rsidRPr="00F54B1E">
              <w:rPr>
                <w:rFonts w:ascii="Times New Roman" w:hAnsi="Times New Roman"/>
                <w:b w:val="0"/>
                <w:sz w:val="22"/>
                <w:szCs w:val="22"/>
              </w:rPr>
              <w:t>Способ обеспечения исполнения контракта</w:t>
            </w:r>
            <w:r w:rsidR="00DE32B3" w:rsidRPr="00F54B1E">
              <w:rPr>
                <w:rFonts w:ascii="Times New Roman" w:hAnsi="Times New Roman"/>
                <w:b w:val="0"/>
                <w:bCs w:val="0"/>
                <w:sz w:val="22"/>
                <w:szCs w:val="22"/>
              </w:rPr>
              <w:t>, срок действия банковской гарантии определяются в соответствии с требованиями Закона о контрактной системе</w:t>
            </w:r>
            <w:r w:rsidR="00DE32B3" w:rsidRPr="00F54B1E">
              <w:rPr>
                <w:rFonts w:ascii="Times New Roman" w:hAnsi="Times New Roman"/>
                <w:b w:val="0"/>
                <w:sz w:val="22"/>
                <w:szCs w:val="22"/>
              </w:rPr>
              <w:t xml:space="preserve"> участником закупки, с которым заключается контракт, самостоятельно</w:t>
            </w:r>
            <w:r w:rsidR="00DE32B3" w:rsidRPr="00F54B1E">
              <w:rPr>
                <w:rFonts w:ascii="Times New Roman" w:hAnsi="Times New Roman"/>
                <w:b w:val="0"/>
                <w:bCs w:val="0"/>
                <w:sz w:val="22"/>
                <w:szCs w:val="22"/>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DE32B3" w:rsidRPr="00F54B1E">
              <w:rPr>
                <w:rFonts w:ascii="Times New Roman" w:hAnsi="Times New Roman"/>
                <w:b w:val="0"/>
                <w:sz w:val="22"/>
                <w:szCs w:val="22"/>
              </w:rPr>
              <w:t>.</w:t>
            </w:r>
          </w:p>
          <w:p w:rsidR="00A762D8" w:rsidRPr="00F54B1E" w:rsidRDefault="00A762D8" w:rsidP="00F54B1E">
            <w:pPr>
              <w:pStyle w:val="31"/>
              <w:keepNext w:val="0"/>
              <w:numPr>
                <w:ilvl w:val="0"/>
                <w:numId w:val="0"/>
              </w:numPr>
              <w:spacing w:before="0" w:after="0"/>
              <w:rPr>
                <w:rFonts w:ascii="Times New Roman" w:hAnsi="Times New Roman"/>
                <w:b w:val="0"/>
                <w:bCs w:val="0"/>
                <w:sz w:val="22"/>
                <w:szCs w:val="22"/>
              </w:rPr>
            </w:pPr>
            <w:r w:rsidRPr="00F54B1E">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DE32B3" w:rsidRPr="00F54B1E" w:rsidRDefault="00DE32B3" w:rsidP="00F54B1E">
            <w:pPr>
              <w:spacing w:after="0"/>
              <w:rPr>
                <w:sz w:val="22"/>
                <w:szCs w:val="22"/>
              </w:rPr>
            </w:pPr>
            <w:r w:rsidRPr="00F54B1E">
              <w:rPr>
                <w:sz w:val="22"/>
                <w:szCs w:val="22"/>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F54B1E">
              <w:rPr>
                <w:b/>
                <w:bCs/>
                <w:sz w:val="22"/>
                <w:szCs w:val="22"/>
              </w:rPr>
              <w:t>а</w:t>
            </w:r>
            <w:r w:rsidRPr="00F54B1E">
              <w:rPr>
                <w:sz w:val="22"/>
                <w:szCs w:val="22"/>
              </w:rPr>
              <w:t xml:space="preserve"> о контрактной системе, </w:t>
            </w:r>
            <w:r w:rsidR="00644742" w:rsidRPr="00644742">
              <w:rPr>
                <w:sz w:val="22"/>
                <w:szCs w:val="22"/>
              </w:rPr>
              <w:t xml:space="preserve">об обеспечении гарантийных обязательств  </w:t>
            </w:r>
            <w:r w:rsidRPr="00F54B1E">
              <w:rPr>
                <w:sz w:val="22"/>
                <w:szCs w:val="22"/>
              </w:rPr>
              <w:t>не применяются в случае:</w:t>
            </w:r>
          </w:p>
          <w:p w:rsidR="00A762D8" w:rsidRPr="00F54B1E" w:rsidRDefault="00A762D8" w:rsidP="00F54B1E">
            <w:pPr>
              <w:spacing w:after="0"/>
              <w:rPr>
                <w:sz w:val="22"/>
                <w:szCs w:val="22"/>
              </w:rPr>
            </w:pPr>
            <w:r w:rsidRPr="00F54B1E">
              <w:rPr>
                <w:sz w:val="22"/>
                <w:szCs w:val="22"/>
              </w:rPr>
              <w:t>1) заключения контракта с участником закупки, который является казенным учреждением;</w:t>
            </w:r>
          </w:p>
          <w:p w:rsidR="00A762D8" w:rsidRPr="00F54B1E" w:rsidRDefault="00A762D8" w:rsidP="00F54B1E">
            <w:pPr>
              <w:spacing w:after="0"/>
              <w:rPr>
                <w:sz w:val="22"/>
                <w:szCs w:val="22"/>
              </w:rPr>
            </w:pPr>
            <w:r w:rsidRPr="00F54B1E">
              <w:rPr>
                <w:sz w:val="22"/>
                <w:szCs w:val="22"/>
              </w:rPr>
              <w:t>2) осуществления закупки услуги по предоставлению кредита;</w:t>
            </w:r>
          </w:p>
          <w:p w:rsidR="00A762D8" w:rsidRPr="00F54B1E" w:rsidRDefault="00A762D8" w:rsidP="00F54B1E">
            <w:pPr>
              <w:spacing w:after="0"/>
              <w:rPr>
                <w:sz w:val="22"/>
                <w:szCs w:val="22"/>
              </w:rPr>
            </w:pPr>
            <w:r w:rsidRPr="00F54B1E">
              <w:rPr>
                <w:sz w:val="22"/>
                <w:szCs w:val="22"/>
              </w:rPr>
              <w:t xml:space="preserve">3) </w:t>
            </w:r>
            <w:r w:rsidR="00CC4629" w:rsidRPr="00F54B1E">
              <w:rPr>
                <w:sz w:val="22"/>
                <w:szCs w:val="22"/>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F54B1E">
              <w:rPr>
                <w:sz w:val="22"/>
                <w:szCs w:val="22"/>
              </w:rPr>
              <w:t>.</w:t>
            </w:r>
          </w:p>
          <w:p w:rsidR="00DE32B3" w:rsidRPr="00F54B1E" w:rsidRDefault="00DE32B3" w:rsidP="00F54B1E">
            <w:pPr>
              <w:spacing w:after="0"/>
              <w:rPr>
                <w:sz w:val="22"/>
                <w:szCs w:val="22"/>
              </w:rPr>
            </w:pPr>
            <w:r w:rsidRPr="00F54B1E">
              <w:rPr>
                <w:sz w:val="22"/>
                <w:szCs w:val="22"/>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5" w:history="1">
              <w:r w:rsidRPr="00F54B1E">
                <w:rPr>
                  <w:rStyle w:val="af"/>
                  <w:color w:val="auto"/>
                  <w:sz w:val="22"/>
                  <w:szCs w:val="22"/>
                </w:rPr>
                <w:t>статьи 37</w:t>
              </w:r>
            </w:hyperlink>
            <w:r w:rsidRPr="00F54B1E">
              <w:rPr>
                <w:sz w:val="22"/>
                <w:szCs w:val="22"/>
              </w:rPr>
              <w:t xml:space="preserve"> Закон</w:t>
            </w:r>
            <w:r w:rsidRPr="00F54B1E">
              <w:rPr>
                <w:b/>
                <w:bCs/>
                <w:sz w:val="22"/>
                <w:szCs w:val="22"/>
              </w:rPr>
              <w:t>а</w:t>
            </w:r>
            <w:r w:rsidRPr="00F54B1E">
              <w:rPr>
                <w:sz w:val="22"/>
                <w:szCs w:val="22"/>
              </w:rPr>
              <w:t xml:space="preserve"> о контрактной системе, </w:t>
            </w:r>
            <w:r w:rsidR="00644742" w:rsidRPr="00644742">
              <w:rPr>
                <w:sz w:val="22"/>
                <w:szCs w:val="22"/>
              </w:rPr>
              <w:t xml:space="preserve">об обеспечении гарантийных обязательств  </w:t>
            </w:r>
            <w:r w:rsidRPr="00F54B1E">
              <w:rPr>
                <w:sz w:val="22"/>
                <w:szCs w:val="22"/>
              </w:rPr>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DE32B3" w:rsidRPr="00F54B1E" w:rsidRDefault="00EE0278" w:rsidP="00F54B1E">
            <w:pPr>
              <w:spacing w:after="0"/>
              <w:rPr>
                <w:color w:val="FF0000"/>
                <w:sz w:val="22"/>
                <w:szCs w:val="22"/>
              </w:rPr>
            </w:pPr>
            <w:r w:rsidRPr="00EE0278">
              <w:rPr>
                <w:sz w:val="22"/>
                <w:szCs w:val="22"/>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DE32B3" w:rsidRPr="00F54B1E">
              <w:rPr>
                <w:sz w:val="22"/>
                <w:szCs w:val="22"/>
              </w:rPr>
              <w:t>а</w:t>
            </w:r>
            <w:r w:rsidR="00DE32B3" w:rsidRPr="00F54B1E">
              <w:rPr>
                <w:color w:val="FF0000"/>
                <w:sz w:val="22"/>
                <w:szCs w:val="22"/>
              </w:rPr>
              <w:t xml:space="preserve">. </w:t>
            </w:r>
          </w:p>
          <w:p w:rsidR="00A762D8" w:rsidRPr="00F54B1E" w:rsidRDefault="00A762D8" w:rsidP="00F54B1E">
            <w:pPr>
              <w:pStyle w:val="31"/>
              <w:keepNext w:val="0"/>
              <w:numPr>
                <w:ilvl w:val="0"/>
                <w:numId w:val="0"/>
              </w:numPr>
              <w:spacing w:before="0" w:after="0"/>
              <w:rPr>
                <w:rFonts w:ascii="Times New Roman" w:hAnsi="Times New Roman"/>
                <w:b w:val="0"/>
                <w:bCs w:val="0"/>
                <w:sz w:val="22"/>
                <w:szCs w:val="22"/>
              </w:rPr>
            </w:pPr>
            <w:r w:rsidRPr="00F54B1E">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F54B1E" w:rsidRDefault="00A762D8" w:rsidP="00F54B1E">
            <w:pPr>
              <w:autoSpaceDE w:val="0"/>
              <w:autoSpaceDN w:val="0"/>
              <w:adjustRightInd w:val="0"/>
              <w:spacing w:after="0"/>
              <w:ind w:firstLine="540"/>
              <w:rPr>
                <w:sz w:val="22"/>
                <w:szCs w:val="22"/>
              </w:rPr>
            </w:pPr>
            <w:r w:rsidRPr="00F54B1E">
              <w:rPr>
                <w:sz w:val="22"/>
                <w:szCs w:val="22"/>
              </w:rPr>
              <w:t>1. Банковская гарантия должна быть безотзывной;</w:t>
            </w:r>
          </w:p>
          <w:p w:rsidR="00A762D8" w:rsidRPr="00F54B1E" w:rsidRDefault="00A762D8" w:rsidP="00F54B1E">
            <w:pPr>
              <w:autoSpaceDE w:val="0"/>
              <w:autoSpaceDN w:val="0"/>
              <w:adjustRightInd w:val="0"/>
              <w:spacing w:after="0"/>
              <w:ind w:firstLine="540"/>
              <w:rPr>
                <w:sz w:val="22"/>
                <w:szCs w:val="22"/>
              </w:rPr>
            </w:pPr>
            <w:r w:rsidRPr="00F54B1E">
              <w:rPr>
                <w:sz w:val="22"/>
                <w:szCs w:val="22"/>
              </w:rPr>
              <w:t xml:space="preserve">2.  Банковская гарантия должна содержать: </w:t>
            </w:r>
          </w:p>
          <w:p w:rsidR="00A762D8" w:rsidRPr="00F54B1E" w:rsidRDefault="00A762D8" w:rsidP="00F54B1E">
            <w:pPr>
              <w:autoSpaceDE w:val="0"/>
              <w:autoSpaceDN w:val="0"/>
              <w:adjustRightInd w:val="0"/>
              <w:spacing w:after="0"/>
              <w:ind w:firstLine="540"/>
              <w:rPr>
                <w:sz w:val="22"/>
                <w:szCs w:val="22"/>
              </w:rPr>
            </w:pPr>
            <w:r w:rsidRPr="00F54B1E">
              <w:rPr>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6" w:history="1">
              <w:r w:rsidRPr="00F54B1E">
                <w:rPr>
                  <w:sz w:val="22"/>
                  <w:szCs w:val="22"/>
                </w:rPr>
                <w:t>статьей 96</w:t>
              </w:r>
            </w:hyperlink>
            <w:r w:rsidRPr="00F54B1E">
              <w:rPr>
                <w:sz w:val="22"/>
                <w:szCs w:val="22"/>
              </w:rPr>
              <w:t xml:space="preserve"> Закона о контрактной системе;</w:t>
            </w:r>
          </w:p>
          <w:p w:rsidR="00A762D8" w:rsidRPr="00F54B1E" w:rsidRDefault="00A762D8" w:rsidP="00F54B1E">
            <w:pPr>
              <w:autoSpaceDE w:val="0"/>
              <w:autoSpaceDN w:val="0"/>
              <w:adjustRightInd w:val="0"/>
              <w:spacing w:after="0"/>
              <w:ind w:firstLine="540"/>
              <w:rPr>
                <w:sz w:val="22"/>
                <w:szCs w:val="22"/>
              </w:rPr>
            </w:pPr>
            <w:r w:rsidRPr="00F54B1E">
              <w:rPr>
                <w:sz w:val="22"/>
                <w:szCs w:val="22"/>
              </w:rPr>
              <w:t>2) обязательства принципала, надлежащее исполнение которых обеспечивается банковской гарантией;</w:t>
            </w:r>
          </w:p>
          <w:p w:rsidR="00A762D8" w:rsidRPr="00F54B1E" w:rsidRDefault="00A762D8" w:rsidP="00F54B1E">
            <w:pPr>
              <w:autoSpaceDE w:val="0"/>
              <w:autoSpaceDN w:val="0"/>
              <w:adjustRightInd w:val="0"/>
              <w:spacing w:after="0"/>
              <w:ind w:firstLine="540"/>
              <w:rPr>
                <w:sz w:val="22"/>
                <w:szCs w:val="22"/>
              </w:rPr>
            </w:pPr>
            <w:r w:rsidRPr="00F54B1E">
              <w:rPr>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A762D8" w:rsidRPr="00F54B1E" w:rsidRDefault="00A762D8" w:rsidP="00F54B1E">
            <w:pPr>
              <w:autoSpaceDE w:val="0"/>
              <w:autoSpaceDN w:val="0"/>
              <w:adjustRightInd w:val="0"/>
              <w:spacing w:after="0"/>
              <w:ind w:firstLine="540"/>
              <w:rPr>
                <w:sz w:val="22"/>
                <w:szCs w:val="22"/>
              </w:rPr>
            </w:pPr>
            <w:r w:rsidRPr="00F54B1E">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F54B1E" w:rsidRDefault="00A762D8" w:rsidP="00F54B1E">
            <w:pPr>
              <w:autoSpaceDE w:val="0"/>
              <w:autoSpaceDN w:val="0"/>
              <w:adjustRightInd w:val="0"/>
              <w:spacing w:after="0"/>
              <w:ind w:firstLine="540"/>
              <w:rPr>
                <w:sz w:val="22"/>
                <w:szCs w:val="22"/>
              </w:rPr>
            </w:pPr>
            <w:r w:rsidRPr="00F54B1E">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F54B1E" w:rsidRDefault="00A762D8" w:rsidP="00F54B1E">
            <w:pPr>
              <w:autoSpaceDE w:val="0"/>
              <w:autoSpaceDN w:val="0"/>
              <w:adjustRightInd w:val="0"/>
              <w:spacing w:after="0"/>
              <w:ind w:firstLine="540"/>
              <w:rPr>
                <w:sz w:val="22"/>
                <w:szCs w:val="22"/>
              </w:rPr>
            </w:pPr>
            <w:r w:rsidRPr="00F54B1E">
              <w:rPr>
                <w:sz w:val="22"/>
                <w:szCs w:val="22"/>
              </w:rPr>
              <w:t>6) срок действия банковской гарантии;</w:t>
            </w:r>
          </w:p>
          <w:p w:rsidR="00A762D8" w:rsidRPr="00F54B1E" w:rsidRDefault="00A762D8" w:rsidP="00F54B1E">
            <w:pPr>
              <w:autoSpaceDE w:val="0"/>
              <w:autoSpaceDN w:val="0"/>
              <w:adjustRightInd w:val="0"/>
              <w:spacing w:after="0"/>
              <w:ind w:firstLine="540"/>
              <w:rPr>
                <w:sz w:val="22"/>
                <w:szCs w:val="22"/>
              </w:rPr>
            </w:pPr>
            <w:r w:rsidRPr="00F54B1E">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3FB5" w:rsidRPr="00F54B1E" w:rsidRDefault="00A762D8" w:rsidP="00F54B1E">
            <w:pPr>
              <w:autoSpaceDE w:val="0"/>
              <w:autoSpaceDN w:val="0"/>
              <w:adjustRightInd w:val="0"/>
              <w:spacing w:after="0"/>
              <w:ind w:firstLine="540"/>
              <w:rPr>
                <w:sz w:val="22"/>
                <w:szCs w:val="22"/>
              </w:rPr>
            </w:pPr>
            <w:r w:rsidRPr="00F54B1E">
              <w:rPr>
                <w:sz w:val="22"/>
                <w:szCs w:val="22"/>
              </w:rPr>
              <w:t xml:space="preserve">8) установленный Правительством Российской Федерации </w:t>
            </w:r>
            <w:hyperlink r:id="rId17" w:history="1">
              <w:r w:rsidRPr="00F54B1E">
                <w:rPr>
                  <w:sz w:val="22"/>
                  <w:szCs w:val="22"/>
                </w:rPr>
                <w:t>перечень</w:t>
              </w:r>
            </w:hyperlink>
            <w:r w:rsidRPr="00F54B1E">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B80596" w:rsidRPr="00F54B1E">
              <w:rPr>
                <w:sz w:val="22"/>
                <w:szCs w:val="22"/>
              </w:rPr>
              <w:t>.</w:t>
            </w:r>
          </w:p>
          <w:p w:rsidR="00B80596" w:rsidRPr="00F54B1E" w:rsidRDefault="00A762D8" w:rsidP="00F54B1E">
            <w:pPr>
              <w:autoSpaceDE w:val="0"/>
              <w:autoSpaceDN w:val="0"/>
              <w:adjustRightInd w:val="0"/>
              <w:spacing w:after="0"/>
              <w:ind w:firstLine="540"/>
              <w:rPr>
                <w:sz w:val="22"/>
                <w:szCs w:val="22"/>
              </w:rPr>
            </w:pPr>
            <w:r w:rsidRPr="00F54B1E">
              <w:rPr>
                <w:sz w:val="22"/>
                <w:szCs w:val="22"/>
              </w:rPr>
              <w:t xml:space="preserve">3. </w:t>
            </w:r>
            <w:r w:rsidR="00B80596" w:rsidRPr="00F54B1E">
              <w:rPr>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80596" w:rsidRPr="00F54B1E" w:rsidRDefault="00B80596" w:rsidP="00F54B1E">
            <w:pPr>
              <w:autoSpaceDE w:val="0"/>
              <w:autoSpaceDN w:val="0"/>
              <w:adjustRightInd w:val="0"/>
              <w:spacing w:after="0"/>
              <w:ind w:firstLine="540"/>
              <w:rPr>
                <w:sz w:val="22"/>
                <w:szCs w:val="22"/>
              </w:rPr>
            </w:pPr>
            <w:bookmarkStart w:id="28" w:name="_Ref166350767"/>
            <w:bookmarkStart w:id="29" w:name="OLE_LINK21"/>
            <w:r w:rsidRPr="00F54B1E">
              <w:rPr>
                <w:sz w:val="22"/>
                <w:szCs w:val="22"/>
              </w:rPr>
              <w:t>Требования к обеспечению исполнения контракта, предоставляемому в виде денежных средств:</w:t>
            </w:r>
          </w:p>
          <w:p w:rsidR="00B80596" w:rsidRPr="00F54B1E" w:rsidRDefault="00B80596" w:rsidP="00F54B1E">
            <w:pPr>
              <w:autoSpaceDE w:val="0"/>
              <w:autoSpaceDN w:val="0"/>
              <w:adjustRightInd w:val="0"/>
              <w:spacing w:after="0"/>
              <w:ind w:firstLine="540"/>
              <w:rPr>
                <w:sz w:val="22"/>
                <w:szCs w:val="22"/>
              </w:rPr>
            </w:pPr>
            <w:r w:rsidRPr="00F54B1E">
              <w:rPr>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B80596" w:rsidRPr="00F54B1E" w:rsidRDefault="00B80596" w:rsidP="00F54B1E">
            <w:pPr>
              <w:autoSpaceDE w:val="0"/>
              <w:autoSpaceDN w:val="0"/>
              <w:adjustRightInd w:val="0"/>
              <w:spacing w:after="0"/>
              <w:ind w:firstLine="540"/>
              <w:rPr>
                <w:sz w:val="22"/>
                <w:szCs w:val="22"/>
              </w:rPr>
            </w:pPr>
            <w:r w:rsidRPr="00F54B1E">
              <w:rPr>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80596" w:rsidRPr="00F54B1E" w:rsidRDefault="00B80596" w:rsidP="00F54B1E">
            <w:pPr>
              <w:autoSpaceDE w:val="0"/>
              <w:autoSpaceDN w:val="0"/>
              <w:adjustRightInd w:val="0"/>
              <w:spacing w:after="0"/>
              <w:ind w:firstLine="540"/>
              <w:rPr>
                <w:sz w:val="22"/>
                <w:szCs w:val="22"/>
              </w:rPr>
            </w:pPr>
            <w:r w:rsidRPr="00F54B1E">
              <w:rPr>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A762D8" w:rsidRPr="00F54B1E" w:rsidRDefault="00B80596" w:rsidP="00F54B1E">
            <w:pPr>
              <w:autoSpaceDE w:val="0"/>
              <w:autoSpaceDN w:val="0"/>
              <w:adjustRightInd w:val="0"/>
              <w:spacing w:after="0"/>
              <w:ind w:firstLine="540"/>
              <w:rPr>
                <w:b/>
                <w:bCs/>
                <w:sz w:val="22"/>
                <w:szCs w:val="22"/>
              </w:rPr>
            </w:pPr>
            <w:r w:rsidRPr="00F54B1E">
              <w:rPr>
                <w:sz w:val="22"/>
                <w:szCs w:val="22"/>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00157C2E" w:rsidRPr="00F54B1E">
              <w:rPr>
                <w:sz w:val="22"/>
                <w:szCs w:val="22"/>
              </w:rPr>
              <w:t>III</w:t>
            </w:r>
            <w:bookmarkStart w:id="30" w:name="p2868"/>
            <w:bookmarkEnd w:id="29"/>
            <w:bookmarkEnd w:id="30"/>
            <w:r w:rsidR="00157C2E" w:rsidRPr="00F54B1E">
              <w:rPr>
                <w:sz w:val="22"/>
                <w:szCs w:val="22"/>
              </w:rPr>
              <w:t>. «Проект контракта»</w:t>
            </w:r>
            <w:r w:rsidRPr="00F54B1E">
              <w:rPr>
                <w:sz w:val="22"/>
                <w:szCs w:val="22"/>
              </w:rPr>
              <w:t xml:space="preserve">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1" w:name="p2870"/>
            <w:bookmarkEnd w:id="31"/>
            <w:r w:rsidRPr="00F54B1E">
              <w:rPr>
                <w:sz w:val="22"/>
                <w:szCs w:val="22"/>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r w:rsidR="00A762D8" w:rsidRPr="00F54B1E">
              <w:rPr>
                <w:sz w:val="22"/>
                <w:szCs w:val="22"/>
              </w:rPr>
              <w:t>.</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snapToGrid w:val="0"/>
                <w:sz w:val="22"/>
                <w:szCs w:val="22"/>
              </w:rPr>
            </w:pPr>
            <w:bookmarkStart w:id="32" w:name="_Ref166315737"/>
          </w:p>
        </w:tc>
        <w:bookmarkEnd w:id="32"/>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Lines/>
              <w:widowControl w:val="0"/>
              <w:suppressLineNumbers/>
              <w:suppressAutoHyphens/>
              <w:spacing w:after="0"/>
              <w:rPr>
                <w:sz w:val="22"/>
                <w:szCs w:val="22"/>
              </w:rPr>
            </w:pPr>
            <w:r w:rsidRPr="00F54B1E">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67386C" w:rsidRPr="0067386C" w:rsidRDefault="0067386C" w:rsidP="0067386C">
            <w:pPr>
              <w:spacing w:after="0"/>
              <w:jc w:val="left"/>
              <w:rPr>
                <w:b/>
                <w:sz w:val="22"/>
                <w:szCs w:val="22"/>
                <w:lang w:eastAsia="en-US"/>
              </w:rPr>
            </w:pPr>
            <w:r w:rsidRPr="0067386C">
              <w:rPr>
                <w:b/>
                <w:sz w:val="22"/>
                <w:szCs w:val="22"/>
                <w:lang w:eastAsia="en-US"/>
              </w:rPr>
              <w:t>Депфин Югорска (МКУ «ЦМТиИМО» 05873010520)</w:t>
            </w:r>
          </w:p>
          <w:p w:rsidR="0067386C" w:rsidRPr="0067386C" w:rsidRDefault="0067386C" w:rsidP="0067386C">
            <w:pPr>
              <w:spacing w:after="0"/>
              <w:jc w:val="left"/>
              <w:rPr>
                <w:b/>
                <w:sz w:val="22"/>
                <w:szCs w:val="22"/>
                <w:lang w:eastAsia="en-US"/>
              </w:rPr>
            </w:pPr>
            <w:proofErr w:type="gramStart"/>
            <w:r w:rsidRPr="0067386C">
              <w:rPr>
                <w:b/>
                <w:sz w:val="22"/>
                <w:szCs w:val="22"/>
                <w:lang w:eastAsia="en-US"/>
              </w:rPr>
              <w:t>р</w:t>
            </w:r>
            <w:proofErr w:type="gramEnd"/>
            <w:r w:rsidRPr="0067386C">
              <w:rPr>
                <w:b/>
                <w:sz w:val="22"/>
                <w:szCs w:val="22"/>
                <w:lang w:eastAsia="en-US"/>
              </w:rPr>
              <w:t>/с 03232643718870008700</w:t>
            </w:r>
          </w:p>
          <w:p w:rsidR="0067386C" w:rsidRPr="0067386C" w:rsidRDefault="0067386C" w:rsidP="0067386C">
            <w:pPr>
              <w:spacing w:after="0"/>
              <w:jc w:val="left"/>
              <w:rPr>
                <w:b/>
                <w:sz w:val="22"/>
                <w:szCs w:val="22"/>
                <w:lang w:eastAsia="en-US"/>
              </w:rPr>
            </w:pPr>
            <w:r w:rsidRPr="0067386C">
              <w:rPr>
                <w:b/>
                <w:sz w:val="22"/>
                <w:szCs w:val="22"/>
                <w:lang w:eastAsia="en-US"/>
              </w:rPr>
              <w:t xml:space="preserve">РКЦ ХАНТЫ-МАНСИЙСК // УФК по Ханты-Мансийскому автономному округу – Югре </w:t>
            </w:r>
            <w:proofErr w:type="spellStart"/>
            <w:r w:rsidRPr="0067386C">
              <w:rPr>
                <w:b/>
                <w:sz w:val="22"/>
                <w:szCs w:val="22"/>
                <w:lang w:eastAsia="en-US"/>
              </w:rPr>
              <w:t>г</w:t>
            </w:r>
            <w:proofErr w:type="gramStart"/>
            <w:r w:rsidRPr="0067386C">
              <w:rPr>
                <w:b/>
                <w:sz w:val="22"/>
                <w:szCs w:val="22"/>
                <w:lang w:eastAsia="en-US"/>
              </w:rPr>
              <w:t>.Х</w:t>
            </w:r>
            <w:proofErr w:type="gramEnd"/>
            <w:r w:rsidRPr="0067386C">
              <w:rPr>
                <w:b/>
                <w:sz w:val="22"/>
                <w:szCs w:val="22"/>
                <w:lang w:eastAsia="en-US"/>
              </w:rPr>
              <w:t>анты-Мансийск</w:t>
            </w:r>
            <w:proofErr w:type="spellEnd"/>
          </w:p>
          <w:p w:rsidR="0067386C" w:rsidRPr="0067386C" w:rsidRDefault="0067386C" w:rsidP="0067386C">
            <w:pPr>
              <w:spacing w:after="0"/>
              <w:jc w:val="left"/>
              <w:rPr>
                <w:b/>
                <w:sz w:val="22"/>
                <w:szCs w:val="22"/>
                <w:lang w:eastAsia="en-US"/>
              </w:rPr>
            </w:pPr>
            <w:r w:rsidRPr="0067386C">
              <w:rPr>
                <w:b/>
                <w:sz w:val="22"/>
                <w:szCs w:val="22"/>
                <w:lang w:eastAsia="en-US"/>
              </w:rPr>
              <w:t>БИК 007162163</w:t>
            </w:r>
          </w:p>
          <w:p w:rsidR="00A762D8" w:rsidRPr="00F54B1E" w:rsidRDefault="001B7039" w:rsidP="00F54B1E">
            <w:pPr>
              <w:pStyle w:val="31"/>
              <w:keepNext w:val="0"/>
              <w:numPr>
                <w:ilvl w:val="0"/>
                <w:numId w:val="0"/>
              </w:numPr>
              <w:spacing w:before="0" w:after="0"/>
              <w:rPr>
                <w:rFonts w:ascii="Times New Roman" w:hAnsi="Times New Roman" w:cs="Times New Roman"/>
                <w:b w:val="0"/>
                <w:bCs w:val="0"/>
                <w:sz w:val="22"/>
                <w:szCs w:val="22"/>
              </w:rPr>
            </w:pPr>
            <w:r w:rsidRPr="00F54B1E">
              <w:rPr>
                <w:rFonts w:ascii="Times New Roman" w:hAnsi="Times New Roman" w:cs="Times New Roman"/>
                <w:b w:val="0"/>
                <w:bCs w:val="0"/>
                <w:sz w:val="22"/>
                <w:szCs w:val="22"/>
              </w:rPr>
              <w:t xml:space="preserve">Назначение платежа: «Обеспечение исполнения муниципального контракта по аукциону в электронной форме №_____ на поставку </w:t>
            </w:r>
            <w:r w:rsidR="00587E15" w:rsidRPr="00F54B1E">
              <w:rPr>
                <w:rFonts w:ascii="Times New Roman" w:hAnsi="Times New Roman" w:cs="Times New Roman"/>
                <w:b w:val="0"/>
                <w:bCs w:val="0"/>
                <w:sz w:val="22"/>
                <w:szCs w:val="22"/>
              </w:rPr>
              <w:t>горюче-смазочных материалов</w:t>
            </w:r>
            <w:r w:rsidR="00F3782B" w:rsidRPr="00F54B1E">
              <w:rPr>
                <w:rFonts w:ascii="Times New Roman" w:hAnsi="Times New Roman" w:cs="Times New Roman"/>
                <w:b w:val="0"/>
                <w:bCs w:val="0"/>
                <w:sz w:val="22"/>
                <w:szCs w:val="22"/>
              </w:rPr>
              <w:t>»</w:t>
            </w:r>
          </w:p>
        </w:tc>
      </w:tr>
      <w:tr w:rsidR="00B80596" w:rsidRPr="00F54B1E" w:rsidTr="0041511B">
        <w:trPr>
          <w:trHeight w:val="695"/>
        </w:trPr>
        <w:tc>
          <w:tcPr>
            <w:tcW w:w="817" w:type="dxa"/>
            <w:tcBorders>
              <w:top w:val="single" w:sz="4" w:space="0" w:color="auto"/>
              <w:left w:val="single" w:sz="4" w:space="0" w:color="auto"/>
              <w:bottom w:val="single" w:sz="4" w:space="0" w:color="auto"/>
              <w:right w:val="single" w:sz="4" w:space="0" w:color="auto"/>
            </w:tcBorders>
          </w:tcPr>
          <w:p w:rsidR="00B80596" w:rsidRPr="00F54B1E" w:rsidRDefault="00B80596" w:rsidP="00F54B1E">
            <w:pPr>
              <w:numPr>
                <w:ilvl w:val="0"/>
                <w:numId w:val="3"/>
              </w:num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B80596" w:rsidRPr="00F54B1E" w:rsidRDefault="00B80596" w:rsidP="00F54B1E">
            <w:pPr>
              <w:keepLines/>
              <w:widowControl w:val="0"/>
              <w:suppressLineNumbers/>
              <w:suppressAutoHyphens/>
              <w:spacing w:after="0"/>
              <w:rPr>
                <w:sz w:val="22"/>
                <w:szCs w:val="22"/>
              </w:rPr>
            </w:pPr>
            <w:r w:rsidRPr="00F54B1E">
              <w:rPr>
                <w:sz w:val="22"/>
                <w:szCs w:val="22"/>
              </w:rPr>
              <w:t xml:space="preserve">Обеспечение гарантийных обязательств </w:t>
            </w:r>
          </w:p>
        </w:tc>
        <w:tc>
          <w:tcPr>
            <w:tcW w:w="7020" w:type="dxa"/>
            <w:tcBorders>
              <w:top w:val="single" w:sz="4" w:space="0" w:color="auto"/>
              <w:left w:val="single" w:sz="4" w:space="0" w:color="auto"/>
              <w:bottom w:val="single" w:sz="4" w:space="0" w:color="auto"/>
              <w:right w:val="single" w:sz="4" w:space="0" w:color="auto"/>
            </w:tcBorders>
          </w:tcPr>
          <w:p w:rsidR="00B80596" w:rsidRPr="00F54B1E" w:rsidRDefault="00436960" w:rsidP="00F54B1E">
            <w:pPr>
              <w:spacing w:after="0"/>
              <w:rPr>
                <w:sz w:val="22"/>
                <w:szCs w:val="22"/>
              </w:rPr>
            </w:pPr>
            <w:r w:rsidRPr="00F54B1E">
              <w:rPr>
                <w:sz w:val="22"/>
                <w:szCs w:val="22"/>
              </w:rPr>
              <w:t>Не установлено</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snapToGrid w:val="0"/>
                <w:sz w:val="22"/>
                <w:szCs w:val="22"/>
              </w:rPr>
            </w:pPr>
            <w:bookmarkStart w:id="33" w:name="_Ref166340053"/>
          </w:p>
        </w:tc>
        <w:bookmarkEnd w:id="33"/>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Lines/>
              <w:widowControl w:val="0"/>
              <w:suppressLineNumbers/>
              <w:suppressAutoHyphens/>
              <w:spacing w:after="0"/>
              <w:rPr>
                <w:sz w:val="22"/>
                <w:szCs w:val="22"/>
              </w:rPr>
            </w:pPr>
            <w:r w:rsidRPr="00F54B1E">
              <w:rPr>
                <w:sz w:val="22"/>
                <w:szCs w:val="22"/>
              </w:rPr>
              <w:t xml:space="preserve">Снижение цены контракта без изменения предусмотренных контрактом количества товаров, объема работы </w:t>
            </w:r>
            <w:r w:rsidRPr="00F54B1E">
              <w:rPr>
                <w:bCs/>
                <w:sz w:val="22"/>
                <w:szCs w:val="22"/>
              </w:rPr>
              <w:t>или</w:t>
            </w:r>
            <w:r w:rsidRPr="00F54B1E">
              <w:rPr>
                <w:sz w:val="22"/>
                <w:szCs w:val="22"/>
              </w:rPr>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0E3B24" w:rsidP="00F54B1E">
            <w:pPr>
              <w:tabs>
                <w:tab w:val="left" w:pos="5310"/>
              </w:tabs>
              <w:spacing w:after="0"/>
              <w:rPr>
                <w:sz w:val="22"/>
                <w:szCs w:val="22"/>
              </w:rPr>
            </w:pPr>
            <w:r w:rsidRPr="00F54B1E">
              <w:rPr>
                <w:sz w:val="22"/>
                <w:szCs w:val="22"/>
              </w:rPr>
              <w:t>Допускается</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Lines/>
              <w:widowControl w:val="0"/>
              <w:suppressLineNumbers/>
              <w:suppressAutoHyphens/>
              <w:spacing w:after="0"/>
              <w:rPr>
                <w:sz w:val="22"/>
                <w:szCs w:val="22"/>
              </w:rPr>
            </w:pPr>
            <w:r w:rsidRPr="00F54B1E">
              <w:rPr>
                <w:sz w:val="22"/>
                <w:szCs w:val="22"/>
              </w:rPr>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spacing w:after="0"/>
              <w:rPr>
                <w:sz w:val="22"/>
                <w:szCs w:val="22"/>
              </w:rPr>
            </w:pPr>
            <w:r w:rsidRPr="00F54B1E">
              <w:rPr>
                <w:sz w:val="22"/>
                <w:szCs w:val="22"/>
              </w:rPr>
              <w:t>Допускается</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Lines/>
              <w:widowControl w:val="0"/>
              <w:suppressLineNumbers/>
              <w:suppressAutoHyphens/>
              <w:spacing w:after="0"/>
              <w:rPr>
                <w:sz w:val="22"/>
                <w:szCs w:val="22"/>
              </w:rPr>
            </w:pPr>
            <w:r w:rsidRPr="00F54B1E">
              <w:rPr>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0E3B24" w:rsidP="00F54B1E">
            <w:pPr>
              <w:spacing w:after="0"/>
              <w:rPr>
                <w:sz w:val="22"/>
                <w:szCs w:val="22"/>
              </w:rPr>
            </w:pPr>
            <w:r w:rsidRPr="00F54B1E">
              <w:rPr>
                <w:sz w:val="22"/>
                <w:szCs w:val="22"/>
              </w:rPr>
              <w:t>Допускается</w:t>
            </w:r>
          </w:p>
        </w:tc>
      </w:tr>
      <w:tr w:rsidR="00A762D8" w:rsidRPr="00F54B1E" w:rsidTr="00C67157">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Lines/>
              <w:widowControl w:val="0"/>
              <w:suppressLineNumbers/>
              <w:suppressAutoHyphens/>
              <w:spacing w:after="0"/>
              <w:rPr>
                <w:sz w:val="22"/>
                <w:szCs w:val="22"/>
              </w:rPr>
            </w:pPr>
            <w:r w:rsidRPr="00F54B1E">
              <w:rPr>
                <w:sz w:val="22"/>
                <w:szCs w:val="22"/>
              </w:rPr>
              <w:t xml:space="preserve">Возможность  одностороннего отказа от исполнения контракта в соответствии с положениями частей 8 - </w:t>
            </w:r>
            <w:r w:rsidR="00085302" w:rsidRPr="00F54B1E">
              <w:rPr>
                <w:sz w:val="22"/>
                <w:szCs w:val="22"/>
              </w:rPr>
              <w:t>25</w:t>
            </w:r>
            <w:r w:rsidRPr="00F54B1E">
              <w:rPr>
                <w:sz w:val="22"/>
                <w:szCs w:val="22"/>
              </w:rPr>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spacing w:after="0"/>
              <w:rPr>
                <w:sz w:val="22"/>
                <w:szCs w:val="22"/>
              </w:rPr>
            </w:pPr>
            <w:r w:rsidRPr="00F54B1E">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F54B1E" w:rsidTr="0041511B">
        <w:trPr>
          <w:trHeight w:val="953"/>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bookmarkStart w:id="34" w:name="_Ref177795013"/>
          </w:p>
        </w:tc>
        <w:bookmarkEnd w:id="34"/>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pStyle w:val="ab"/>
              <w:spacing w:after="0" w:afterAutospacing="0"/>
              <w:rPr>
                <w:sz w:val="22"/>
                <w:szCs w:val="22"/>
              </w:rPr>
            </w:pPr>
            <w:r w:rsidRPr="00F54B1E">
              <w:rPr>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0E3B24" w:rsidP="00F54B1E">
            <w:pPr>
              <w:spacing w:after="0"/>
              <w:rPr>
                <w:sz w:val="22"/>
                <w:szCs w:val="22"/>
              </w:rPr>
            </w:pPr>
            <w:r w:rsidRPr="00F54B1E">
              <w:rPr>
                <w:sz w:val="22"/>
                <w:szCs w:val="22"/>
              </w:rPr>
              <w:t>Н</w:t>
            </w:r>
            <w:r w:rsidR="00A762D8" w:rsidRPr="00F54B1E">
              <w:rPr>
                <w:sz w:val="22"/>
                <w:szCs w:val="22"/>
              </w:rPr>
              <w:t xml:space="preserve">е установлено. </w:t>
            </w:r>
          </w:p>
          <w:p w:rsidR="00A762D8" w:rsidRPr="00F54B1E" w:rsidRDefault="00A762D8" w:rsidP="00F54B1E">
            <w:pPr>
              <w:spacing w:after="0"/>
              <w:rPr>
                <w:sz w:val="22"/>
                <w:szCs w:val="22"/>
              </w:rPr>
            </w:pPr>
            <w:r w:rsidRPr="00F54B1E">
              <w:rPr>
                <w:sz w:val="22"/>
                <w:szCs w:val="22"/>
              </w:rPr>
              <w:t xml:space="preserve"> </w:t>
            </w:r>
          </w:p>
        </w:tc>
      </w:tr>
      <w:tr w:rsidR="00A762D8" w:rsidRPr="00F54B1E"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pStyle w:val="ab"/>
              <w:spacing w:after="0" w:afterAutospacing="0"/>
              <w:rPr>
                <w:sz w:val="22"/>
                <w:szCs w:val="22"/>
              </w:rPr>
            </w:pPr>
            <w:r w:rsidRPr="00F54B1E">
              <w:rPr>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0E3B24" w:rsidRPr="00F54B1E" w:rsidRDefault="000E3B24" w:rsidP="00F54B1E">
            <w:pPr>
              <w:spacing w:after="0"/>
              <w:rPr>
                <w:sz w:val="22"/>
                <w:szCs w:val="22"/>
              </w:rPr>
            </w:pPr>
            <w:r w:rsidRPr="00F54B1E">
              <w:rPr>
                <w:sz w:val="22"/>
                <w:szCs w:val="22"/>
              </w:rPr>
              <w:t xml:space="preserve">Не установлено. </w:t>
            </w:r>
          </w:p>
          <w:p w:rsidR="00A762D8" w:rsidRPr="00F54B1E" w:rsidRDefault="00A762D8" w:rsidP="00F54B1E">
            <w:pPr>
              <w:spacing w:after="0"/>
              <w:rPr>
                <w:sz w:val="22"/>
                <w:szCs w:val="22"/>
              </w:rPr>
            </w:pPr>
          </w:p>
        </w:tc>
      </w:tr>
      <w:tr w:rsidR="00A762D8" w:rsidRPr="00F54B1E"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keepNext/>
              <w:keepLines/>
              <w:widowControl w:val="0"/>
              <w:suppressLineNumbers/>
              <w:suppressAutoHyphens/>
              <w:spacing w:after="0"/>
              <w:rPr>
                <w:sz w:val="22"/>
                <w:szCs w:val="22"/>
              </w:rPr>
            </w:pPr>
            <w:r w:rsidRPr="00F54B1E">
              <w:rPr>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740283" w:rsidRPr="00F54B1E" w:rsidRDefault="00740283" w:rsidP="00F54B1E">
            <w:pPr>
              <w:spacing w:after="0"/>
              <w:rPr>
                <w:b/>
                <w:sz w:val="22"/>
                <w:szCs w:val="22"/>
              </w:rPr>
            </w:pPr>
            <w:r w:rsidRPr="00F54B1E">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F54B1E">
              <w:rPr>
                <w:b/>
                <w:sz w:val="22"/>
                <w:szCs w:val="22"/>
              </w:rPr>
              <w:t xml:space="preserve">не предоставляются. </w:t>
            </w:r>
          </w:p>
          <w:p w:rsidR="00A762D8" w:rsidRPr="00F54B1E" w:rsidRDefault="00740283" w:rsidP="00F54B1E">
            <w:pPr>
              <w:spacing w:after="0"/>
              <w:rPr>
                <w:sz w:val="22"/>
                <w:szCs w:val="22"/>
              </w:rPr>
            </w:pPr>
            <w:r w:rsidRPr="00F54B1E">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F54B1E">
              <w:rPr>
                <w:b/>
                <w:sz w:val="22"/>
                <w:szCs w:val="22"/>
              </w:rPr>
              <w:t>не предоставляются</w:t>
            </w:r>
            <w:r w:rsidR="008663E7" w:rsidRPr="00F54B1E">
              <w:rPr>
                <w:b/>
                <w:sz w:val="22"/>
                <w:szCs w:val="22"/>
              </w:rPr>
              <w:t>.</w:t>
            </w:r>
          </w:p>
        </w:tc>
      </w:tr>
      <w:tr w:rsidR="00A762D8" w:rsidRPr="00F54B1E"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widowControl w:val="0"/>
              <w:suppressLineNumbers/>
              <w:suppressAutoHyphens/>
              <w:spacing w:after="0"/>
              <w:jc w:val="left"/>
              <w:rPr>
                <w:sz w:val="22"/>
                <w:szCs w:val="22"/>
              </w:rPr>
            </w:pPr>
            <w:r w:rsidRPr="00F54B1E">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C67A96" w:rsidRPr="00F54B1E" w:rsidRDefault="00C67A96" w:rsidP="00F54B1E">
            <w:pPr>
              <w:autoSpaceDE w:val="0"/>
              <w:autoSpaceDN w:val="0"/>
              <w:adjustRightInd w:val="0"/>
              <w:spacing w:after="0"/>
              <w:rPr>
                <w:sz w:val="22"/>
                <w:szCs w:val="22"/>
              </w:rPr>
            </w:pPr>
            <w:r w:rsidRPr="00F54B1E">
              <w:rPr>
                <w:sz w:val="22"/>
                <w:szCs w:val="22"/>
              </w:rPr>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B41ECA">
              <w:rPr>
                <w:b/>
                <w:sz w:val="22"/>
                <w:szCs w:val="22"/>
              </w:rPr>
              <w:t>Не установлено</w:t>
            </w:r>
            <w:r w:rsidRPr="00F54B1E">
              <w:rPr>
                <w:sz w:val="22"/>
                <w:szCs w:val="22"/>
              </w:rPr>
              <w:t>;</w:t>
            </w:r>
          </w:p>
          <w:p w:rsidR="00C67A96" w:rsidRPr="00F54B1E" w:rsidRDefault="00C67A96" w:rsidP="00F54B1E">
            <w:pPr>
              <w:autoSpaceDE w:val="0"/>
              <w:autoSpaceDN w:val="0"/>
              <w:adjustRightInd w:val="0"/>
              <w:spacing w:after="0"/>
              <w:rPr>
                <w:b/>
                <w:sz w:val="22"/>
                <w:szCs w:val="22"/>
              </w:rPr>
            </w:pPr>
            <w:r w:rsidRPr="00F54B1E">
              <w:rPr>
                <w:sz w:val="22"/>
                <w:szCs w:val="22"/>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F54B1E">
              <w:rPr>
                <w:b/>
                <w:sz w:val="22"/>
                <w:szCs w:val="22"/>
              </w:rPr>
              <w:t>Не установлено;</w:t>
            </w:r>
          </w:p>
          <w:p w:rsidR="00C67A96" w:rsidRPr="00F54B1E" w:rsidRDefault="00C67A96" w:rsidP="00F54B1E">
            <w:pPr>
              <w:autoSpaceDE w:val="0"/>
              <w:autoSpaceDN w:val="0"/>
              <w:adjustRightInd w:val="0"/>
              <w:spacing w:after="0"/>
              <w:rPr>
                <w:b/>
                <w:sz w:val="22"/>
                <w:szCs w:val="22"/>
              </w:rPr>
            </w:pPr>
            <w:r w:rsidRPr="00F54B1E">
              <w:rPr>
                <w:sz w:val="22"/>
                <w:szCs w:val="22"/>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F54B1E">
              <w:rPr>
                <w:b/>
                <w:sz w:val="22"/>
                <w:szCs w:val="22"/>
              </w:rPr>
              <w:t>Не установлено;</w:t>
            </w:r>
          </w:p>
          <w:p w:rsidR="00C67A96" w:rsidRPr="00F54B1E" w:rsidRDefault="00C67A96" w:rsidP="00F54B1E">
            <w:pPr>
              <w:autoSpaceDE w:val="0"/>
              <w:autoSpaceDN w:val="0"/>
              <w:adjustRightInd w:val="0"/>
              <w:spacing w:after="0"/>
              <w:rPr>
                <w:sz w:val="22"/>
                <w:szCs w:val="22"/>
              </w:rPr>
            </w:pPr>
            <w:r w:rsidRPr="00F54B1E">
              <w:rPr>
                <w:sz w:val="22"/>
                <w:szCs w:val="22"/>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F54B1E">
              <w:rPr>
                <w:b/>
                <w:sz w:val="22"/>
                <w:szCs w:val="22"/>
              </w:rPr>
              <w:t>Не установлено;</w:t>
            </w:r>
          </w:p>
          <w:p w:rsidR="00C67A96" w:rsidRPr="00F54B1E" w:rsidRDefault="00C67A96" w:rsidP="00F54B1E">
            <w:pPr>
              <w:autoSpaceDE w:val="0"/>
              <w:autoSpaceDN w:val="0"/>
              <w:adjustRightInd w:val="0"/>
              <w:spacing w:after="0"/>
              <w:rPr>
                <w:sz w:val="22"/>
                <w:szCs w:val="22"/>
              </w:rPr>
            </w:pPr>
            <w:r w:rsidRPr="00F54B1E">
              <w:rPr>
                <w:sz w:val="22"/>
                <w:szCs w:val="22"/>
              </w:rPr>
              <w:t xml:space="preserve">-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Pr="00F54B1E">
              <w:rPr>
                <w:b/>
                <w:sz w:val="22"/>
                <w:szCs w:val="22"/>
              </w:rPr>
              <w:t>Не установлено;</w:t>
            </w:r>
          </w:p>
          <w:p w:rsidR="00C67A96" w:rsidRPr="00F54B1E" w:rsidRDefault="00C67A96" w:rsidP="00F54B1E">
            <w:pPr>
              <w:autoSpaceDE w:val="0"/>
              <w:autoSpaceDN w:val="0"/>
              <w:adjustRightInd w:val="0"/>
              <w:spacing w:after="0"/>
              <w:rPr>
                <w:b/>
                <w:sz w:val="22"/>
                <w:szCs w:val="22"/>
              </w:rPr>
            </w:pPr>
            <w:r w:rsidRPr="00F54B1E">
              <w:rPr>
                <w:sz w:val="22"/>
                <w:szCs w:val="22"/>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F54B1E">
              <w:rPr>
                <w:b/>
                <w:sz w:val="22"/>
                <w:szCs w:val="22"/>
              </w:rPr>
              <w:t>Не установлено;</w:t>
            </w:r>
          </w:p>
          <w:p w:rsidR="00C67A96" w:rsidRPr="00F54B1E" w:rsidRDefault="00C67A96" w:rsidP="00F54B1E">
            <w:pPr>
              <w:autoSpaceDE w:val="0"/>
              <w:autoSpaceDN w:val="0"/>
              <w:adjustRightInd w:val="0"/>
              <w:spacing w:after="0"/>
              <w:rPr>
                <w:b/>
                <w:sz w:val="22"/>
                <w:szCs w:val="22"/>
              </w:rPr>
            </w:pPr>
            <w:r w:rsidRPr="00F54B1E">
              <w:rPr>
                <w:sz w:val="22"/>
                <w:szCs w:val="22"/>
              </w:rPr>
              <w:t xml:space="preserve">-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F54B1E">
              <w:rPr>
                <w:b/>
                <w:sz w:val="22"/>
                <w:szCs w:val="22"/>
              </w:rPr>
              <w:t>Не установлено;</w:t>
            </w:r>
          </w:p>
          <w:p w:rsidR="00C67A96" w:rsidRPr="00F54B1E" w:rsidRDefault="00C67A96" w:rsidP="00F54B1E">
            <w:pPr>
              <w:autoSpaceDE w:val="0"/>
              <w:autoSpaceDN w:val="0"/>
              <w:adjustRightInd w:val="0"/>
              <w:spacing w:after="0"/>
              <w:rPr>
                <w:b/>
                <w:sz w:val="22"/>
                <w:szCs w:val="22"/>
              </w:rPr>
            </w:pPr>
            <w:r w:rsidRPr="00F54B1E">
              <w:rPr>
                <w:sz w:val="22"/>
                <w:szCs w:val="22"/>
              </w:rPr>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Pr="00F54B1E">
              <w:rPr>
                <w:b/>
                <w:sz w:val="22"/>
                <w:szCs w:val="22"/>
              </w:rPr>
              <w:t>Не установлено;</w:t>
            </w:r>
          </w:p>
          <w:p w:rsidR="00EA132B" w:rsidRPr="00F54B1E" w:rsidRDefault="00C67A96" w:rsidP="00F54B1E">
            <w:pPr>
              <w:autoSpaceDE w:val="0"/>
              <w:autoSpaceDN w:val="0"/>
              <w:adjustRightInd w:val="0"/>
              <w:spacing w:after="0"/>
              <w:rPr>
                <w:b/>
                <w:sz w:val="22"/>
                <w:szCs w:val="22"/>
              </w:rPr>
            </w:pPr>
            <w:r w:rsidRPr="00F54B1E">
              <w:rPr>
                <w:sz w:val="22"/>
                <w:szCs w:val="22"/>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F54B1E">
              <w:rPr>
                <w:b/>
                <w:sz w:val="22"/>
                <w:szCs w:val="22"/>
              </w:rPr>
              <w:t>Не установлено.</w:t>
            </w:r>
          </w:p>
        </w:tc>
      </w:tr>
      <w:tr w:rsidR="00A762D8" w:rsidRPr="00F54B1E"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Del="00D8448F" w:rsidRDefault="00A762D8" w:rsidP="00F54B1E">
            <w:pPr>
              <w:suppressAutoHyphens/>
              <w:autoSpaceDE w:val="0"/>
              <w:autoSpaceDN w:val="0"/>
              <w:adjustRightInd w:val="0"/>
              <w:spacing w:after="0"/>
              <w:outlineLvl w:val="1"/>
              <w:rPr>
                <w:sz w:val="22"/>
                <w:szCs w:val="22"/>
              </w:rPr>
            </w:pPr>
            <w:r w:rsidRPr="00F54B1E">
              <w:rPr>
                <w:sz w:val="22"/>
                <w:szCs w:val="22"/>
              </w:rPr>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spacing w:after="0"/>
              <w:rPr>
                <w:sz w:val="22"/>
                <w:szCs w:val="22"/>
              </w:rPr>
            </w:pPr>
            <w:r w:rsidRPr="00F54B1E">
              <w:rPr>
                <w:sz w:val="22"/>
                <w:szCs w:val="22"/>
              </w:rPr>
              <w:t>Банковское сопровождение не предусмотрено</w:t>
            </w:r>
          </w:p>
        </w:tc>
      </w:tr>
      <w:tr w:rsidR="00A762D8" w:rsidRPr="00F54B1E"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suppressAutoHyphens/>
              <w:autoSpaceDE w:val="0"/>
              <w:autoSpaceDN w:val="0"/>
              <w:adjustRightInd w:val="0"/>
              <w:spacing w:after="0"/>
              <w:outlineLvl w:val="1"/>
              <w:rPr>
                <w:sz w:val="22"/>
                <w:szCs w:val="22"/>
              </w:rPr>
            </w:pPr>
            <w:r w:rsidRPr="00F54B1E">
              <w:rPr>
                <w:sz w:val="22"/>
                <w:szCs w:val="22"/>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105725" w:rsidRPr="00F54B1E" w:rsidRDefault="00105725" w:rsidP="00F54B1E">
            <w:pPr>
              <w:pStyle w:val="ConsPlusNormal"/>
              <w:ind w:firstLine="33"/>
              <w:jc w:val="both"/>
              <w:rPr>
                <w:rFonts w:ascii="Times New Roman" w:hAnsi="Times New Roman"/>
                <w:sz w:val="22"/>
                <w:szCs w:val="22"/>
              </w:rPr>
            </w:pPr>
            <w:r w:rsidRPr="00F54B1E">
              <w:rPr>
                <w:rFonts w:ascii="Times New Roman" w:hAnsi="Times New Roman"/>
                <w:sz w:val="22"/>
                <w:szCs w:val="22"/>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F54B1E">
              <w:rPr>
                <w:rFonts w:ascii="Times New Roman" w:hAnsi="Times New Roman" w:cs="Times New Roman"/>
                <w:sz w:val="22"/>
                <w:szCs w:val="22"/>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F54B1E">
              <w:rPr>
                <w:rFonts w:ascii="Times New Roman" w:hAnsi="Times New Roman"/>
                <w:sz w:val="22"/>
                <w:szCs w:val="22"/>
              </w:rPr>
              <w:t>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05725" w:rsidRPr="00F54B1E" w:rsidRDefault="00105725" w:rsidP="00F54B1E">
            <w:pPr>
              <w:pStyle w:val="ConsPlusNormal"/>
              <w:ind w:firstLine="33"/>
              <w:jc w:val="both"/>
              <w:rPr>
                <w:rFonts w:ascii="Times New Roman" w:hAnsi="Times New Roman"/>
                <w:sz w:val="22"/>
                <w:szCs w:val="22"/>
              </w:rPr>
            </w:pPr>
            <w:bookmarkStart w:id="35" w:name="Par528"/>
            <w:bookmarkEnd w:id="35"/>
            <w:r w:rsidRPr="00F54B1E">
              <w:rPr>
                <w:rFonts w:ascii="Times New Roman" w:hAnsi="Times New Roman"/>
                <w:sz w:val="22"/>
                <w:szCs w:val="22"/>
              </w:rPr>
              <w:t>б) Если начальная (максимальная) цена контракта составляет пятнадцать миллионов рублей и</w:t>
            </w:r>
            <w:r w:rsidRPr="00F54B1E">
              <w:rPr>
                <w:rFonts w:ascii="Times New Roman" w:hAnsi="Times New Roman"/>
                <w:i/>
                <w:sz w:val="22"/>
                <w:szCs w:val="22"/>
              </w:rPr>
              <w:t xml:space="preserve"> </w:t>
            </w:r>
            <w:r w:rsidRPr="00F54B1E">
              <w:rPr>
                <w:rFonts w:ascii="Times New Roman" w:hAnsi="Times New Roman"/>
                <w:sz w:val="22"/>
                <w:szCs w:val="22"/>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F54B1E">
              <w:rPr>
                <w:rFonts w:ascii="Times New Roman" w:hAnsi="Times New Roman" w:cs="Times New Roman"/>
                <w:sz w:val="22"/>
                <w:szCs w:val="22"/>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F54B1E">
              <w:rPr>
                <w:rFonts w:ascii="Times New Roman" w:hAnsi="Times New Roman"/>
                <w:sz w:val="22"/>
                <w:szCs w:val="22"/>
              </w:rPr>
              <w:t>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F54B1E">
              <w:rPr>
                <w:sz w:val="22"/>
                <w:szCs w:val="22"/>
              </w:rPr>
              <w:t xml:space="preserve"> </w:t>
            </w:r>
            <w:r w:rsidRPr="00F54B1E">
              <w:rPr>
                <w:rFonts w:ascii="Times New Roman" w:hAnsi="Times New Roman"/>
                <w:sz w:val="22"/>
                <w:szCs w:val="22"/>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105725" w:rsidRPr="00F54B1E" w:rsidRDefault="00105725" w:rsidP="00F54B1E">
            <w:pPr>
              <w:pStyle w:val="ConsPlusNormal"/>
              <w:ind w:firstLine="33"/>
              <w:jc w:val="both"/>
              <w:rPr>
                <w:rFonts w:ascii="Times New Roman" w:hAnsi="Times New Roman"/>
                <w:sz w:val="22"/>
                <w:szCs w:val="22"/>
              </w:rPr>
            </w:pPr>
            <w:bookmarkStart w:id="36" w:name="Par529"/>
            <w:bookmarkEnd w:id="36"/>
            <w:r w:rsidRPr="00F54B1E">
              <w:rPr>
                <w:rFonts w:ascii="Times New Roman" w:hAnsi="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F54B1E">
              <w:rPr>
                <w:rFonts w:ascii="Times New Roman" w:hAnsi="Times New Roman" w:cs="Times New Roman"/>
                <w:sz w:val="22"/>
                <w:szCs w:val="22"/>
              </w:rPr>
              <w:t xml:space="preserve">лет до даты подачи заявки на участие в закупке трех </w:t>
            </w:r>
            <w:r w:rsidRPr="00F54B1E">
              <w:rPr>
                <w:rFonts w:ascii="Times New Roman" w:hAnsi="Times New Roman"/>
                <w:sz w:val="22"/>
                <w:szCs w:val="22"/>
              </w:rPr>
              <w:t>контрактов (</w:t>
            </w:r>
            <w:r w:rsidRPr="00F54B1E">
              <w:rPr>
                <w:rFonts w:ascii="Times New Roman" w:hAnsi="Times New Roman" w:cs="Times New Roman"/>
                <w:sz w:val="22"/>
                <w:szCs w:val="22"/>
              </w:rPr>
              <w:t>с учетом правопреемства), исполненных</w:t>
            </w:r>
            <w:r w:rsidRPr="00F54B1E">
              <w:rPr>
                <w:rFonts w:ascii="Times New Roman" w:hAnsi="Times New Roman"/>
                <w:sz w:val="22"/>
                <w:szCs w:val="22"/>
              </w:rPr>
              <w:t xml:space="preserve"> без применения к такому участнику неустоек (штрафов, пеней</w:t>
            </w:r>
            <w:r w:rsidRPr="00F54B1E">
              <w:rPr>
                <w:rFonts w:ascii="Times New Roman" w:hAnsi="Times New Roman" w:cs="Times New Roman"/>
                <w:sz w:val="22"/>
                <w:szCs w:val="22"/>
              </w:rPr>
              <w:t xml:space="preserve">). При этом </w:t>
            </w:r>
            <w:r w:rsidRPr="00F54B1E">
              <w:rPr>
                <w:rFonts w:ascii="Times New Roman" w:hAnsi="Times New Roman"/>
                <w:sz w:val="22"/>
                <w:szCs w:val="22"/>
              </w:rPr>
              <w:t xml:space="preserve">цена одного из </w:t>
            </w:r>
            <w:r w:rsidRPr="00F54B1E">
              <w:rPr>
                <w:rFonts w:ascii="Times New Roman" w:hAnsi="Times New Roman" w:cs="Times New Roman"/>
                <w:sz w:val="22"/>
                <w:szCs w:val="22"/>
              </w:rPr>
              <w:t xml:space="preserve">таких </w:t>
            </w:r>
            <w:r w:rsidRPr="00F54B1E">
              <w:rPr>
                <w:rFonts w:ascii="Times New Roman" w:hAnsi="Times New Roman"/>
                <w:sz w:val="22"/>
                <w:szCs w:val="22"/>
              </w:rPr>
              <w:t xml:space="preserve">контрактов должна составлять не менее чем двадцать процентов </w:t>
            </w:r>
            <w:r w:rsidRPr="00F54B1E">
              <w:rPr>
                <w:rFonts w:ascii="Times New Roman" w:hAnsi="Times New Roman" w:cs="Times New Roman"/>
                <w:sz w:val="22"/>
                <w:szCs w:val="22"/>
              </w:rPr>
              <w:t>начальной (максимальной) цены контракта, указанной в извещении об осуществлении</w:t>
            </w:r>
            <w:r w:rsidRPr="00F54B1E">
              <w:rPr>
                <w:rFonts w:ascii="Times New Roman" w:hAnsi="Times New Roman"/>
                <w:sz w:val="22"/>
                <w:szCs w:val="22"/>
              </w:rPr>
              <w:t xml:space="preserve"> закупки </w:t>
            </w:r>
            <w:r w:rsidRPr="00F54B1E">
              <w:rPr>
                <w:rFonts w:ascii="Times New Roman" w:hAnsi="Times New Roman" w:cs="Times New Roman"/>
                <w:sz w:val="22"/>
                <w:szCs w:val="22"/>
              </w:rPr>
              <w:t>и документации о закупке</w:t>
            </w:r>
            <w:r w:rsidRPr="00F54B1E">
              <w:rPr>
                <w:rFonts w:ascii="Times New Roman" w:hAnsi="Times New Roman"/>
                <w:sz w:val="22"/>
                <w:szCs w:val="22"/>
              </w:rPr>
              <w:t>.</w:t>
            </w:r>
          </w:p>
          <w:p w:rsidR="00105725" w:rsidRPr="00F54B1E" w:rsidRDefault="00105725" w:rsidP="00F54B1E">
            <w:pPr>
              <w:pStyle w:val="ConsPlusNormal"/>
              <w:ind w:firstLine="33"/>
              <w:jc w:val="both"/>
              <w:rPr>
                <w:rFonts w:ascii="Times New Roman" w:hAnsi="Times New Roman"/>
                <w:sz w:val="22"/>
                <w:szCs w:val="22"/>
              </w:rPr>
            </w:pPr>
            <w:r w:rsidRPr="00F54B1E">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05725" w:rsidRPr="00F54B1E" w:rsidRDefault="00105725" w:rsidP="00F54B1E">
            <w:pPr>
              <w:pStyle w:val="ConsPlusNormal"/>
              <w:ind w:firstLine="33"/>
              <w:jc w:val="both"/>
              <w:rPr>
                <w:rFonts w:ascii="Times New Roman" w:hAnsi="Times New Roman"/>
                <w:sz w:val="22"/>
                <w:szCs w:val="22"/>
              </w:rPr>
            </w:pPr>
            <w:r w:rsidRPr="00F54B1E">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05725" w:rsidRPr="00F54B1E" w:rsidRDefault="00105725" w:rsidP="00F54B1E">
            <w:pPr>
              <w:pStyle w:val="ConsPlusNormal"/>
              <w:ind w:firstLine="33"/>
              <w:jc w:val="both"/>
              <w:rPr>
                <w:rFonts w:ascii="Times New Roman" w:hAnsi="Times New Roman"/>
                <w:sz w:val="22"/>
                <w:szCs w:val="22"/>
              </w:rPr>
            </w:pPr>
            <w:bookmarkStart w:id="37" w:name="Par533"/>
            <w:bookmarkStart w:id="38" w:name="Par537"/>
            <w:bookmarkEnd w:id="37"/>
            <w:bookmarkEnd w:id="38"/>
            <w:r w:rsidRPr="00F54B1E">
              <w:rPr>
                <w:rFonts w:ascii="Times New Roman" w:hAnsi="Times New Roman"/>
                <w:sz w:val="22"/>
                <w:szCs w:val="22"/>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F54B1E">
              <w:rPr>
                <w:rFonts w:ascii="Times New Roman" w:hAnsi="Times New Roman" w:cs="Times New Roman"/>
                <w:sz w:val="22"/>
                <w:szCs w:val="22"/>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F54B1E">
              <w:rPr>
                <w:rFonts w:ascii="Times New Roman" w:hAnsi="Times New Roman"/>
                <w:sz w:val="22"/>
                <w:szCs w:val="22"/>
              </w:rPr>
              <w:t xml:space="preserve">которая на двадцать пять и более процентов ниже начальной (максимальной) цены контракта, обязан представить заказчику обоснование </w:t>
            </w:r>
            <w:r w:rsidRPr="00F54B1E">
              <w:rPr>
                <w:rFonts w:ascii="Times New Roman" w:hAnsi="Times New Roman" w:cs="Times New Roman"/>
                <w:sz w:val="22"/>
                <w:szCs w:val="22"/>
              </w:rPr>
              <w:t>предлагаемых</w:t>
            </w:r>
            <w:r w:rsidRPr="00F54B1E">
              <w:rPr>
                <w:rFonts w:ascii="Times New Roman" w:hAnsi="Times New Roman"/>
                <w:sz w:val="22"/>
                <w:szCs w:val="22"/>
              </w:rPr>
              <w:t xml:space="preserve"> цены контракта</w:t>
            </w:r>
            <w:r w:rsidRPr="00F54B1E">
              <w:rPr>
                <w:rFonts w:ascii="Times New Roman" w:hAnsi="Times New Roman" w:cs="Times New Roman"/>
                <w:sz w:val="22"/>
                <w:szCs w:val="22"/>
              </w:rPr>
              <w:t>, суммы цен единиц товара</w:t>
            </w:r>
            <w:r w:rsidRPr="00F54B1E">
              <w:rPr>
                <w:rFonts w:ascii="Times New Roman" w:hAnsi="Times New Roman"/>
                <w:sz w:val="22"/>
                <w:szCs w:val="22"/>
              </w:rPr>
              <w:t>, которое может включать в себя гарантийное письмо от производителя с указанием цены и количества поставляемого товара</w:t>
            </w:r>
            <w:r w:rsidRPr="00F54B1E">
              <w:rPr>
                <w:rFonts w:ascii="Times New Roman" w:hAnsi="Times New Roman" w:cs="Times New Roman"/>
                <w:sz w:val="22"/>
                <w:szCs w:val="22"/>
              </w:rPr>
              <w:t xml:space="preserve"> (за исключением случая, если количество поставляемых товаров невозможно определить),</w:t>
            </w:r>
            <w:r w:rsidRPr="00F54B1E">
              <w:rPr>
                <w:rFonts w:ascii="Times New Roman" w:hAnsi="Times New Roman"/>
                <w:sz w:val="22"/>
                <w:szCs w:val="22"/>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r w:rsidRPr="00F54B1E">
              <w:rPr>
                <w:rFonts w:ascii="Times New Roman" w:hAnsi="Times New Roman" w:cs="Times New Roman"/>
                <w:sz w:val="22"/>
                <w:szCs w:val="22"/>
              </w:rPr>
              <w:t>предлагаемым цене, сумме цен единиц товара</w:t>
            </w:r>
            <w:r w:rsidRPr="00F54B1E">
              <w:rPr>
                <w:rFonts w:ascii="Times New Roman" w:hAnsi="Times New Roman"/>
                <w:sz w:val="22"/>
                <w:szCs w:val="22"/>
              </w:rPr>
              <w:t>.</w:t>
            </w:r>
          </w:p>
          <w:p w:rsidR="00105725" w:rsidRPr="00F54B1E" w:rsidRDefault="00105725" w:rsidP="00F54B1E">
            <w:pPr>
              <w:pStyle w:val="ConsPlusNormal"/>
              <w:ind w:firstLine="33"/>
              <w:jc w:val="both"/>
              <w:rPr>
                <w:rFonts w:ascii="Times New Roman" w:hAnsi="Times New Roman"/>
                <w:sz w:val="22"/>
                <w:szCs w:val="22"/>
              </w:rPr>
            </w:pPr>
            <w:r w:rsidRPr="00F54B1E">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F54B1E">
              <w:rPr>
                <w:rFonts w:ascii="Times New Roman" w:hAnsi="Times New Roman" w:cs="Times New Roman"/>
                <w:sz w:val="22"/>
                <w:szCs w:val="22"/>
              </w:rPr>
              <w:t>предложенных</w:t>
            </w:r>
            <w:r w:rsidRPr="00F54B1E">
              <w:rPr>
                <w:rFonts w:ascii="Times New Roman" w:hAnsi="Times New Roman"/>
                <w:sz w:val="22"/>
                <w:szCs w:val="22"/>
              </w:rPr>
              <w:t xml:space="preserve"> цены контракта</w:t>
            </w:r>
            <w:r w:rsidRPr="00F54B1E">
              <w:rPr>
                <w:rFonts w:ascii="Times New Roman" w:hAnsi="Times New Roman" w:cs="Times New Roman"/>
                <w:sz w:val="22"/>
                <w:szCs w:val="22"/>
              </w:rPr>
              <w:t>,</w:t>
            </w:r>
            <w:r w:rsidRPr="00F54B1E">
              <w:rPr>
                <w:sz w:val="22"/>
                <w:szCs w:val="22"/>
              </w:rPr>
              <w:t xml:space="preserve"> </w:t>
            </w:r>
            <w:r w:rsidRPr="00F54B1E">
              <w:rPr>
                <w:rFonts w:ascii="Times New Roman" w:hAnsi="Times New Roman" w:cs="Times New Roman"/>
                <w:sz w:val="22"/>
                <w:szCs w:val="22"/>
              </w:rPr>
              <w:t>суммы цен единиц товара необоснованными</w:t>
            </w:r>
            <w:r w:rsidRPr="00F54B1E">
              <w:rPr>
                <w:rFonts w:ascii="Times New Roman" w:hAnsi="Times New Roman"/>
                <w:sz w:val="22"/>
                <w:szCs w:val="22"/>
              </w:rPr>
              <w:t xml:space="preserve"> контракт с таким участником не заключается и право заключения контракта переходит к участнику аукциона, который предложил </w:t>
            </w:r>
            <w:r w:rsidRPr="00F54B1E">
              <w:rPr>
                <w:rFonts w:ascii="Times New Roman" w:hAnsi="Times New Roman" w:cs="Times New Roman"/>
                <w:sz w:val="22"/>
                <w:szCs w:val="22"/>
              </w:rPr>
              <w:t>такие</w:t>
            </w:r>
            <w:r w:rsidRPr="00F54B1E">
              <w:rPr>
                <w:rFonts w:ascii="Times New Roman" w:hAnsi="Times New Roman"/>
                <w:sz w:val="22"/>
                <w:szCs w:val="22"/>
              </w:rPr>
              <w:t xml:space="preserve"> же, как и победитель аукциона, цену контракта</w:t>
            </w:r>
            <w:r w:rsidRPr="00F54B1E">
              <w:rPr>
                <w:rFonts w:ascii="Times New Roman" w:hAnsi="Times New Roman" w:cs="Times New Roman"/>
                <w:sz w:val="22"/>
                <w:szCs w:val="22"/>
              </w:rPr>
              <w:t>, сумму цен единиц товара</w:t>
            </w:r>
            <w:r w:rsidRPr="00F54B1E">
              <w:rPr>
                <w:rFonts w:ascii="Times New Roman" w:hAnsi="Times New Roman"/>
                <w:sz w:val="22"/>
                <w:szCs w:val="22"/>
              </w:rPr>
              <w:t xml:space="preserve">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05725" w:rsidRPr="00F54B1E" w:rsidRDefault="00105725" w:rsidP="00F54B1E">
            <w:pPr>
              <w:pStyle w:val="ConsPlusNormal"/>
              <w:ind w:firstLine="0"/>
              <w:jc w:val="both"/>
              <w:rPr>
                <w:rFonts w:ascii="Times New Roman" w:hAnsi="Times New Roman"/>
                <w:sz w:val="22"/>
                <w:szCs w:val="22"/>
              </w:rPr>
            </w:pPr>
            <w:r w:rsidRPr="00F54B1E">
              <w:rPr>
                <w:rFonts w:ascii="Times New Roman" w:hAnsi="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A762D8" w:rsidRPr="00F54B1E" w:rsidRDefault="00105725" w:rsidP="00F54B1E">
            <w:pPr>
              <w:pStyle w:val="ConsPlusNormal"/>
              <w:ind w:firstLine="0"/>
              <w:jc w:val="both"/>
              <w:rPr>
                <w:rFonts w:ascii="Times New Roman" w:hAnsi="Times New Roman" w:cs="Times New Roman"/>
                <w:color w:val="FF0000"/>
                <w:sz w:val="22"/>
                <w:szCs w:val="22"/>
              </w:rPr>
            </w:pPr>
            <w:r w:rsidRPr="00F54B1E">
              <w:rPr>
                <w:rFonts w:ascii="Times New Roman" w:hAnsi="Times New Roman"/>
                <w:sz w:val="22"/>
                <w:szCs w:val="22"/>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762D8" w:rsidRPr="00F54B1E" w:rsidTr="00904C86">
        <w:trPr>
          <w:trHeight w:val="929"/>
        </w:trPr>
        <w:tc>
          <w:tcPr>
            <w:tcW w:w="817"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numPr>
                <w:ilvl w:val="0"/>
                <w:numId w:val="3"/>
              </w:numPr>
              <w:spacing w:after="0"/>
              <w:jc w:val="center"/>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suppressAutoHyphens/>
              <w:autoSpaceDE w:val="0"/>
              <w:autoSpaceDN w:val="0"/>
              <w:adjustRightInd w:val="0"/>
              <w:spacing w:after="0"/>
              <w:outlineLvl w:val="1"/>
              <w:rPr>
                <w:sz w:val="22"/>
                <w:szCs w:val="22"/>
              </w:rPr>
            </w:pPr>
            <w:r w:rsidRPr="00F54B1E">
              <w:rPr>
                <w:sz w:val="22"/>
                <w:szCs w:val="22"/>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F54B1E" w:rsidRDefault="00A762D8" w:rsidP="00F54B1E">
            <w:pPr>
              <w:pStyle w:val="ConsPlusNormal"/>
              <w:ind w:firstLine="0"/>
              <w:jc w:val="both"/>
              <w:rPr>
                <w:rFonts w:ascii="Times New Roman" w:hAnsi="Times New Roman" w:cs="Times New Roman"/>
                <w:sz w:val="22"/>
                <w:szCs w:val="22"/>
              </w:rPr>
            </w:pPr>
            <w:r w:rsidRPr="00F54B1E">
              <w:rPr>
                <w:rFonts w:ascii="Times New Roman" w:hAnsi="Times New Roman" w:cs="Times New Roman"/>
                <w:sz w:val="22"/>
                <w:szCs w:val="22"/>
              </w:rPr>
              <w:t>Информация об ограничениях указана в пунктах 7</w:t>
            </w:r>
            <w:r w:rsidR="00C24E47" w:rsidRPr="00F54B1E">
              <w:rPr>
                <w:rFonts w:ascii="Times New Roman" w:hAnsi="Times New Roman" w:cs="Times New Roman"/>
                <w:sz w:val="22"/>
                <w:szCs w:val="22"/>
              </w:rPr>
              <w:t xml:space="preserve"> </w:t>
            </w:r>
            <w:r w:rsidRPr="00F54B1E">
              <w:rPr>
                <w:rFonts w:ascii="Times New Roman" w:hAnsi="Times New Roman" w:cs="Times New Roman"/>
                <w:sz w:val="22"/>
                <w:szCs w:val="22"/>
              </w:rPr>
              <w:t xml:space="preserve">и 39 настоящего раздела. </w:t>
            </w:r>
          </w:p>
        </w:tc>
      </w:tr>
    </w:tbl>
    <w:p w:rsidR="00A762D8" w:rsidRPr="00F54B1E" w:rsidRDefault="00A762D8" w:rsidP="00F54B1E">
      <w:pPr>
        <w:pStyle w:val="ConsPlusNormal"/>
        <w:widowControl/>
        <w:tabs>
          <w:tab w:val="left" w:pos="360"/>
        </w:tabs>
        <w:spacing w:before="120"/>
        <w:ind w:firstLine="0"/>
        <w:rPr>
          <w:rFonts w:ascii="Times New Roman" w:hAnsi="Times New Roman" w:cs="Times New Roman"/>
          <w:b/>
          <w:bCs/>
          <w:sz w:val="22"/>
          <w:szCs w:val="22"/>
        </w:rPr>
      </w:pPr>
    </w:p>
    <w:p w:rsidR="00A762D8" w:rsidRPr="00F54B1E" w:rsidRDefault="00A762D8" w:rsidP="00F54B1E">
      <w:pPr>
        <w:pStyle w:val="ConsPlusNormal"/>
        <w:widowControl/>
        <w:tabs>
          <w:tab w:val="left" w:pos="360"/>
        </w:tabs>
        <w:spacing w:before="120"/>
        <w:ind w:firstLine="0"/>
        <w:rPr>
          <w:rFonts w:ascii="Times New Roman" w:hAnsi="Times New Roman" w:cs="Times New Roman"/>
          <w:b/>
          <w:bCs/>
          <w:sz w:val="22"/>
          <w:szCs w:val="22"/>
        </w:rPr>
      </w:pPr>
    </w:p>
    <w:p w:rsidR="00F3782B" w:rsidRPr="00F54B1E" w:rsidRDefault="00F3782B" w:rsidP="00F54B1E">
      <w:pPr>
        <w:pStyle w:val="ConsPlusNormal"/>
        <w:widowControl/>
        <w:tabs>
          <w:tab w:val="left" w:pos="360"/>
        </w:tabs>
        <w:spacing w:before="120"/>
        <w:ind w:firstLine="0"/>
        <w:rPr>
          <w:rFonts w:ascii="Times New Roman" w:hAnsi="Times New Roman" w:cs="Times New Roman"/>
          <w:b/>
          <w:bCs/>
          <w:sz w:val="22"/>
          <w:szCs w:val="22"/>
        </w:rPr>
      </w:pPr>
    </w:p>
    <w:p w:rsidR="00F3782B" w:rsidRPr="00F54B1E" w:rsidRDefault="00F3782B" w:rsidP="00F54B1E">
      <w:pPr>
        <w:pStyle w:val="ConsPlusNormal"/>
        <w:widowControl/>
        <w:tabs>
          <w:tab w:val="left" w:pos="360"/>
        </w:tabs>
        <w:spacing w:before="120"/>
        <w:ind w:firstLine="0"/>
        <w:rPr>
          <w:rFonts w:ascii="Times New Roman" w:hAnsi="Times New Roman" w:cs="Times New Roman"/>
          <w:b/>
          <w:bCs/>
          <w:sz w:val="22"/>
          <w:szCs w:val="22"/>
        </w:rPr>
      </w:pPr>
    </w:p>
    <w:sectPr w:rsidR="00F3782B" w:rsidRPr="00F54B1E" w:rsidSect="00F24401">
      <w:footerReference w:type="even" r:id="rId18"/>
      <w:footerReference w:type="default" r:id="rId1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E9C" w:rsidRDefault="00241E9C" w:rsidP="00A762D8">
      <w:pPr>
        <w:spacing w:after="0"/>
      </w:pPr>
      <w:r>
        <w:separator/>
      </w:r>
    </w:p>
  </w:endnote>
  <w:endnote w:type="continuationSeparator" w:id="0">
    <w:p w:rsidR="00241E9C" w:rsidRDefault="00241E9C"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419" w:rsidRDefault="00E55419" w:rsidP="003D507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55419" w:rsidRDefault="00E55419" w:rsidP="003D507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419" w:rsidRDefault="00E55419" w:rsidP="003D507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832EB7">
      <w:rPr>
        <w:rStyle w:val="a8"/>
        <w:noProof/>
      </w:rPr>
      <w:t>7</w:t>
    </w:r>
    <w:r>
      <w:rPr>
        <w:rStyle w:val="a8"/>
      </w:rPr>
      <w:fldChar w:fldCharType="end"/>
    </w:r>
  </w:p>
  <w:p w:rsidR="00E55419" w:rsidRDefault="00E55419" w:rsidP="003D507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E9C" w:rsidRDefault="00241E9C" w:rsidP="00A762D8">
      <w:pPr>
        <w:spacing w:after="0"/>
      </w:pPr>
      <w:r>
        <w:separator/>
      </w:r>
    </w:p>
  </w:footnote>
  <w:footnote w:type="continuationSeparator" w:id="0">
    <w:p w:rsidR="00241E9C" w:rsidRDefault="00241E9C" w:rsidP="00A762D8">
      <w:pPr>
        <w:spacing w:after="0"/>
      </w:pPr>
      <w:r>
        <w:continuationSeparator/>
      </w:r>
    </w:p>
  </w:footnote>
  <w:footnote w:id="1">
    <w:p w:rsidR="00E55419" w:rsidRPr="007C7271" w:rsidRDefault="00E55419" w:rsidP="00A762D8">
      <w:pPr>
        <w:spacing w:after="120"/>
        <w:rPr>
          <w:i/>
        </w:rPr>
      </w:pPr>
      <w:r>
        <w:rPr>
          <w:rStyle w:val="ae"/>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E5CCDD8"/>
    <w:lvl w:ilvl="0">
      <w:start w:val="1"/>
      <w:numFmt w:val="decimal"/>
      <w:lvlText w:val="%1."/>
      <w:lvlJc w:val="left"/>
      <w:pPr>
        <w:tabs>
          <w:tab w:val="num" w:pos="1492"/>
        </w:tabs>
        <w:ind w:left="1492" w:hanging="360"/>
      </w:pPr>
    </w:lvl>
  </w:abstractNum>
  <w:abstractNum w:abstractNumId="1">
    <w:nsid w:val="FFFFFF7D"/>
    <w:multiLevelType w:val="singleLevel"/>
    <w:tmpl w:val="3522D6BC"/>
    <w:lvl w:ilvl="0">
      <w:start w:val="1"/>
      <w:numFmt w:val="decimal"/>
      <w:lvlText w:val="%1."/>
      <w:lvlJc w:val="left"/>
      <w:pPr>
        <w:tabs>
          <w:tab w:val="num" w:pos="1209"/>
        </w:tabs>
        <w:ind w:left="1209" w:hanging="360"/>
      </w:pPr>
    </w:lvl>
  </w:abstractNum>
  <w:abstractNum w:abstractNumId="2">
    <w:nsid w:val="FFFFFF7E"/>
    <w:multiLevelType w:val="singleLevel"/>
    <w:tmpl w:val="22DA8834"/>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F546B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2F826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BD49B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2624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2B815F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370A69A"/>
    <w:lvl w:ilvl="0">
      <w:start w:val="1"/>
      <w:numFmt w:val="bullet"/>
      <w:lvlText w:val=""/>
      <w:lvlJc w:val="left"/>
      <w:pPr>
        <w:tabs>
          <w:tab w:val="num" w:pos="360"/>
        </w:tabs>
        <w:ind w:left="360" w:hanging="360"/>
      </w:pPr>
      <w:rPr>
        <w:rFonts w:ascii="Symbol" w:hAnsi="Symbol" w:hint="default"/>
      </w:rPr>
    </w:lvl>
  </w:abstractNum>
  <w:abstractNum w:abstractNumId="1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004"/>
        </w:tabs>
        <w:ind w:left="1004"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1C7A34EC"/>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6">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7">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nsid w:val="1E571AD9"/>
    <w:multiLevelType w:val="multilevel"/>
    <w:tmpl w:val="3EE09C82"/>
    <w:lvl w:ilvl="0">
      <w:start w:val="1"/>
      <w:numFmt w:val="decimal"/>
      <w:pStyle w:val="-"/>
      <w:lvlText w:val="%1."/>
      <w:lvlJc w:val="center"/>
      <w:pPr>
        <w:tabs>
          <w:tab w:val="num" w:pos="0"/>
        </w:tabs>
      </w:pPr>
      <w:rPr>
        <w:rFonts w:cs="Times New Roman"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outline w:val="0"/>
        <w:shadow w:val="0"/>
        <w:emboss w:val="0"/>
        <w:imprint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cs="Times New Roman"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9">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20">
    <w:nsid w:val="35F36B71"/>
    <w:multiLevelType w:val="hybridMultilevel"/>
    <w:tmpl w:val="C9C4174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A38292A"/>
    <w:multiLevelType w:val="multilevel"/>
    <w:tmpl w:val="F0E2A258"/>
    <w:lvl w:ilvl="0">
      <w:start w:val="1"/>
      <w:numFmt w:val="decimal"/>
      <w:pStyle w:val="4"/>
      <w:lvlText w:val="%1."/>
      <w:lvlJc w:val="left"/>
      <w:pPr>
        <w:tabs>
          <w:tab w:val="num" w:pos="360"/>
        </w:tabs>
        <w:ind w:left="360" w:hanging="360"/>
      </w:pPr>
      <w:rPr>
        <w:rFonts w:cs="Times New Roman" w:hint="default"/>
      </w:rPr>
    </w:lvl>
    <w:lvl w:ilvl="1">
      <w:start w:val="1"/>
      <w:numFmt w:val="decimal"/>
      <w:lvlText w:val="%1.%2."/>
      <w:lvlJc w:val="left"/>
      <w:pPr>
        <w:tabs>
          <w:tab w:val="num" w:pos="1980"/>
        </w:tabs>
        <w:ind w:left="1692" w:hanging="432"/>
      </w:pPr>
      <w:rPr>
        <w:rFonts w:cs="Times New Roman" w:hint="default"/>
      </w:rPr>
    </w:lvl>
    <w:lvl w:ilvl="2">
      <w:start w:val="1"/>
      <w:numFmt w:val="decimal"/>
      <w:lvlText w:val="%1.%2.%3."/>
      <w:lvlJc w:val="left"/>
      <w:pPr>
        <w:tabs>
          <w:tab w:val="num" w:pos="1980"/>
        </w:tabs>
        <w:ind w:left="1404" w:hanging="504"/>
      </w:pPr>
      <w:rPr>
        <w:rFonts w:cs="Times New Roman" w:hint="default"/>
        <w:i w:val="0"/>
        <w:color w:val="auto"/>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2">
    <w:nsid w:val="3C6F2549"/>
    <w:multiLevelType w:val="hybridMultilevel"/>
    <w:tmpl w:val="0FC44DC4"/>
    <w:lvl w:ilvl="0" w:tplc="9A84592A">
      <w:start w:val="1"/>
      <w:numFmt w:val="upperRoman"/>
      <w:lvlText w:val="%1."/>
      <w:lvlJc w:val="left"/>
      <w:pPr>
        <w:ind w:left="1428" w:hanging="72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3">
    <w:nsid w:val="44E83263"/>
    <w:multiLevelType w:val="hybridMultilevel"/>
    <w:tmpl w:val="F0AA568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5">
    <w:nsid w:val="46706FE9"/>
    <w:multiLevelType w:val="multilevel"/>
    <w:tmpl w:val="0FC44DC4"/>
    <w:lvl w:ilvl="0">
      <w:start w:val="1"/>
      <w:numFmt w:val="upperRoman"/>
      <w:lvlText w:val="%1."/>
      <w:lvlJc w:val="left"/>
      <w:pPr>
        <w:ind w:left="1428" w:hanging="720"/>
      </w:pPr>
      <w:rPr>
        <w:rFonts w:cs="Times New Roman" w:hint="default"/>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2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0">
    <w:nsid w:val="6CF70BC1"/>
    <w:multiLevelType w:val="multilevel"/>
    <w:tmpl w:val="BA1C539E"/>
    <w:lvl w:ilvl="0">
      <w:start w:val="1"/>
      <w:numFmt w:val="decimal"/>
      <w:pStyle w:val="1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2"/>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11"/>
  </w:num>
  <w:num w:numId="4">
    <w:abstractNumId w:val="13"/>
  </w:num>
  <w:num w:numId="5">
    <w:abstractNumId w:val="32"/>
  </w:num>
  <w:num w:numId="6">
    <w:abstractNumId w:val="27"/>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2"/>
  </w:num>
  <w:num w:numId="10">
    <w:abstractNumId w:val="32"/>
  </w:num>
  <w:num w:numId="11">
    <w:abstractNumId w:val="27"/>
    <w:lvlOverride w:ilvl="0">
      <w:startOverride w:val="1"/>
    </w:lvlOverride>
    <w:lvlOverride w:ilvl="1"/>
    <w:lvlOverride w:ilvl="2"/>
    <w:lvlOverride w:ilvl="3"/>
    <w:lvlOverride w:ilvl="4"/>
    <w:lvlOverride w:ilvl="5"/>
    <w:lvlOverride w:ilvl="6"/>
    <w:lvlOverride w:ilvl="7"/>
    <w:lvlOverride w:ilvl="8"/>
  </w:num>
  <w:num w:numId="12">
    <w:abstractNumId w:val="32"/>
  </w:num>
  <w:num w:numId="13">
    <w:abstractNumId w:val="13"/>
  </w:num>
  <w:num w:numId="14">
    <w:abstractNumId w:val="2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1"/>
  </w:num>
  <w:num w:numId="27">
    <w:abstractNumId w:val="24"/>
  </w:num>
  <w:num w:numId="28">
    <w:abstractNumId w:val="31"/>
  </w:num>
  <w:num w:numId="29">
    <w:abstractNumId w:val="19"/>
  </w:num>
  <w:num w:numId="30">
    <w:abstractNumId w:val="17"/>
  </w:num>
  <w:num w:numId="31">
    <w:abstractNumId w:val="30"/>
  </w:num>
  <w:num w:numId="32">
    <w:abstractNumId w:val="28"/>
  </w:num>
  <w:num w:numId="33">
    <w:abstractNumId w:val="29"/>
  </w:num>
  <w:num w:numId="34">
    <w:abstractNumId w:val="20"/>
  </w:num>
  <w:num w:numId="35">
    <w:abstractNumId w:val="22"/>
  </w:num>
  <w:num w:numId="36">
    <w:abstractNumId w:val="23"/>
  </w:num>
  <w:num w:numId="37">
    <w:abstractNumId w:val="16"/>
  </w:num>
  <w:num w:numId="38">
    <w:abstractNumId w:val="15"/>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18"/>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0204B"/>
    <w:rsid w:val="00013191"/>
    <w:rsid w:val="00014711"/>
    <w:rsid w:val="00017B4E"/>
    <w:rsid w:val="00017FF0"/>
    <w:rsid w:val="00031044"/>
    <w:rsid w:val="00031AB5"/>
    <w:rsid w:val="00032F66"/>
    <w:rsid w:val="000453D1"/>
    <w:rsid w:val="00051234"/>
    <w:rsid w:val="000602A0"/>
    <w:rsid w:val="00064B82"/>
    <w:rsid w:val="000720D3"/>
    <w:rsid w:val="000725B5"/>
    <w:rsid w:val="00076CFB"/>
    <w:rsid w:val="00077A17"/>
    <w:rsid w:val="00085302"/>
    <w:rsid w:val="00087B48"/>
    <w:rsid w:val="00093A55"/>
    <w:rsid w:val="00096393"/>
    <w:rsid w:val="000A5C34"/>
    <w:rsid w:val="000B0426"/>
    <w:rsid w:val="000B0E1E"/>
    <w:rsid w:val="000B7A6A"/>
    <w:rsid w:val="000B7C90"/>
    <w:rsid w:val="000C275C"/>
    <w:rsid w:val="000C2DB2"/>
    <w:rsid w:val="000C464B"/>
    <w:rsid w:val="000C788F"/>
    <w:rsid w:val="000D1DCA"/>
    <w:rsid w:val="000D26E3"/>
    <w:rsid w:val="000D2D63"/>
    <w:rsid w:val="000D4078"/>
    <w:rsid w:val="000E238D"/>
    <w:rsid w:val="000E3B24"/>
    <w:rsid w:val="000E5CB9"/>
    <w:rsid w:val="000E7421"/>
    <w:rsid w:val="00105725"/>
    <w:rsid w:val="00106244"/>
    <w:rsid w:val="001115B3"/>
    <w:rsid w:val="00112B2D"/>
    <w:rsid w:val="00122367"/>
    <w:rsid w:val="00122C2F"/>
    <w:rsid w:val="0013084C"/>
    <w:rsid w:val="00150E39"/>
    <w:rsid w:val="00154A2A"/>
    <w:rsid w:val="00157C2E"/>
    <w:rsid w:val="00160732"/>
    <w:rsid w:val="001607B1"/>
    <w:rsid w:val="00162260"/>
    <w:rsid w:val="0016592C"/>
    <w:rsid w:val="001850F8"/>
    <w:rsid w:val="0019493B"/>
    <w:rsid w:val="001A19F7"/>
    <w:rsid w:val="001A772F"/>
    <w:rsid w:val="001B1FBB"/>
    <w:rsid w:val="001B3A00"/>
    <w:rsid w:val="001B4AF3"/>
    <w:rsid w:val="001B7039"/>
    <w:rsid w:val="001B7F99"/>
    <w:rsid w:val="001C124B"/>
    <w:rsid w:val="001C224A"/>
    <w:rsid w:val="001C4161"/>
    <w:rsid w:val="001E5896"/>
    <w:rsid w:val="001F17B6"/>
    <w:rsid w:val="001F5C0C"/>
    <w:rsid w:val="00200FA1"/>
    <w:rsid w:val="002039E6"/>
    <w:rsid w:val="00205DEB"/>
    <w:rsid w:val="002125D4"/>
    <w:rsid w:val="002130D8"/>
    <w:rsid w:val="002248E2"/>
    <w:rsid w:val="002259CB"/>
    <w:rsid w:val="00241E9C"/>
    <w:rsid w:val="00265BAE"/>
    <w:rsid w:val="00273562"/>
    <w:rsid w:val="002837BB"/>
    <w:rsid w:val="00284A50"/>
    <w:rsid w:val="00285222"/>
    <w:rsid w:val="00290E81"/>
    <w:rsid w:val="00292E99"/>
    <w:rsid w:val="00295335"/>
    <w:rsid w:val="00296CB7"/>
    <w:rsid w:val="002A1894"/>
    <w:rsid w:val="002B3023"/>
    <w:rsid w:val="002C0CC6"/>
    <w:rsid w:val="002D5F82"/>
    <w:rsid w:val="002E378C"/>
    <w:rsid w:val="00305805"/>
    <w:rsid w:val="00306042"/>
    <w:rsid w:val="00307F83"/>
    <w:rsid w:val="00325BAD"/>
    <w:rsid w:val="00335FBD"/>
    <w:rsid w:val="0035752C"/>
    <w:rsid w:val="00363723"/>
    <w:rsid w:val="003709DA"/>
    <w:rsid w:val="00370B12"/>
    <w:rsid w:val="00377F99"/>
    <w:rsid w:val="003807A6"/>
    <w:rsid w:val="0038196D"/>
    <w:rsid w:val="00384FF8"/>
    <w:rsid w:val="0038658A"/>
    <w:rsid w:val="00386737"/>
    <w:rsid w:val="003935A7"/>
    <w:rsid w:val="003963EA"/>
    <w:rsid w:val="00397DA2"/>
    <w:rsid w:val="003A2A14"/>
    <w:rsid w:val="003A4BD1"/>
    <w:rsid w:val="003B3587"/>
    <w:rsid w:val="003C55E6"/>
    <w:rsid w:val="003C5C27"/>
    <w:rsid w:val="003C5E01"/>
    <w:rsid w:val="003D5076"/>
    <w:rsid w:val="003E01C2"/>
    <w:rsid w:val="003E146F"/>
    <w:rsid w:val="003F5F6F"/>
    <w:rsid w:val="00410273"/>
    <w:rsid w:val="00410FA8"/>
    <w:rsid w:val="00414167"/>
    <w:rsid w:val="0041511B"/>
    <w:rsid w:val="00436960"/>
    <w:rsid w:val="00440373"/>
    <w:rsid w:val="00442DB5"/>
    <w:rsid w:val="004526BB"/>
    <w:rsid w:val="0046206D"/>
    <w:rsid w:val="00462481"/>
    <w:rsid w:val="00462798"/>
    <w:rsid w:val="004636E7"/>
    <w:rsid w:val="00470FA5"/>
    <w:rsid w:val="004730E9"/>
    <w:rsid w:val="004809DA"/>
    <w:rsid w:val="004846E0"/>
    <w:rsid w:val="00497EB8"/>
    <w:rsid w:val="004A0397"/>
    <w:rsid w:val="004A7CF3"/>
    <w:rsid w:val="004B22A4"/>
    <w:rsid w:val="004B34E8"/>
    <w:rsid w:val="004B4CF3"/>
    <w:rsid w:val="004B7584"/>
    <w:rsid w:val="004B7D91"/>
    <w:rsid w:val="004C5BCC"/>
    <w:rsid w:val="004E5A00"/>
    <w:rsid w:val="004E7774"/>
    <w:rsid w:val="004F15D7"/>
    <w:rsid w:val="004F5FB1"/>
    <w:rsid w:val="00516FCC"/>
    <w:rsid w:val="005230A9"/>
    <w:rsid w:val="00537535"/>
    <w:rsid w:val="005401F9"/>
    <w:rsid w:val="00543DAC"/>
    <w:rsid w:val="0055071A"/>
    <w:rsid w:val="00550EFA"/>
    <w:rsid w:val="00552859"/>
    <w:rsid w:val="00552C70"/>
    <w:rsid w:val="00553D5F"/>
    <w:rsid w:val="00555DEA"/>
    <w:rsid w:val="00570F29"/>
    <w:rsid w:val="00572AFD"/>
    <w:rsid w:val="00573D94"/>
    <w:rsid w:val="00573FB5"/>
    <w:rsid w:val="00584096"/>
    <w:rsid w:val="00587E15"/>
    <w:rsid w:val="00592497"/>
    <w:rsid w:val="005A45D7"/>
    <w:rsid w:val="005B3223"/>
    <w:rsid w:val="005E0CBC"/>
    <w:rsid w:val="005F2BB3"/>
    <w:rsid w:val="00610011"/>
    <w:rsid w:val="0061183E"/>
    <w:rsid w:val="00613BB5"/>
    <w:rsid w:val="00615C27"/>
    <w:rsid w:val="00622955"/>
    <w:rsid w:val="00627A79"/>
    <w:rsid w:val="00644742"/>
    <w:rsid w:val="00647DFF"/>
    <w:rsid w:val="00651AFF"/>
    <w:rsid w:val="00656DF3"/>
    <w:rsid w:val="00657B74"/>
    <w:rsid w:val="00672D5C"/>
    <w:rsid w:val="0067386C"/>
    <w:rsid w:val="006763CE"/>
    <w:rsid w:val="006768BF"/>
    <w:rsid w:val="00677683"/>
    <w:rsid w:val="00680E62"/>
    <w:rsid w:val="00684E3A"/>
    <w:rsid w:val="00685FA2"/>
    <w:rsid w:val="006A6349"/>
    <w:rsid w:val="006A7341"/>
    <w:rsid w:val="006B0DD0"/>
    <w:rsid w:val="006C40B4"/>
    <w:rsid w:val="006D7C65"/>
    <w:rsid w:val="006E0DDC"/>
    <w:rsid w:val="006E3FD6"/>
    <w:rsid w:val="006E4BB3"/>
    <w:rsid w:val="006E5310"/>
    <w:rsid w:val="007045D3"/>
    <w:rsid w:val="0070717F"/>
    <w:rsid w:val="00712777"/>
    <w:rsid w:val="00717820"/>
    <w:rsid w:val="00726F92"/>
    <w:rsid w:val="00727690"/>
    <w:rsid w:val="00733110"/>
    <w:rsid w:val="00740283"/>
    <w:rsid w:val="00742DEB"/>
    <w:rsid w:val="0074323A"/>
    <w:rsid w:val="007509F4"/>
    <w:rsid w:val="00751AD9"/>
    <w:rsid w:val="00755228"/>
    <w:rsid w:val="0076092A"/>
    <w:rsid w:val="007807FE"/>
    <w:rsid w:val="00792CB6"/>
    <w:rsid w:val="007956CD"/>
    <w:rsid w:val="007A0166"/>
    <w:rsid w:val="007A478E"/>
    <w:rsid w:val="007B3A14"/>
    <w:rsid w:val="007B4EBA"/>
    <w:rsid w:val="007C320C"/>
    <w:rsid w:val="007C7F50"/>
    <w:rsid w:val="007D58E9"/>
    <w:rsid w:val="007E0458"/>
    <w:rsid w:val="007E38C0"/>
    <w:rsid w:val="00800984"/>
    <w:rsid w:val="008134EC"/>
    <w:rsid w:val="008145DA"/>
    <w:rsid w:val="008232F2"/>
    <w:rsid w:val="008274AE"/>
    <w:rsid w:val="00832EB7"/>
    <w:rsid w:val="00851FD0"/>
    <w:rsid w:val="0085406B"/>
    <w:rsid w:val="008575C9"/>
    <w:rsid w:val="008663E7"/>
    <w:rsid w:val="008665B7"/>
    <w:rsid w:val="00872F65"/>
    <w:rsid w:val="00873A52"/>
    <w:rsid w:val="008A3589"/>
    <w:rsid w:val="008B34F0"/>
    <w:rsid w:val="008C118D"/>
    <w:rsid w:val="008C21EF"/>
    <w:rsid w:val="008D2510"/>
    <w:rsid w:val="008D5D18"/>
    <w:rsid w:val="008D6689"/>
    <w:rsid w:val="008E4560"/>
    <w:rsid w:val="008E4988"/>
    <w:rsid w:val="008F0C63"/>
    <w:rsid w:val="008F1B2B"/>
    <w:rsid w:val="00900F0C"/>
    <w:rsid w:val="00904C86"/>
    <w:rsid w:val="00915969"/>
    <w:rsid w:val="00920052"/>
    <w:rsid w:val="00921E6B"/>
    <w:rsid w:val="00930FAD"/>
    <w:rsid w:val="00954B5C"/>
    <w:rsid w:val="00956EA5"/>
    <w:rsid w:val="00962B29"/>
    <w:rsid w:val="00971A13"/>
    <w:rsid w:val="00971C06"/>
    <w:rsid w:val="00973E37"/>
    <w:rsid w:val="0097465B"/>
    <w:rsid w:val="009911E6"/>
    <w:rsid w:val="00994763"/>
    <w:rsid w:val="00997A10"/>
    <w:rsid w:val="009A5A11"/>
    <w:rsid w:val="009A7DEB"/>
    <w:rsid w:val="009B5672"/>
    <w:rsid w:val="009D581C"/>
    <w:rsid w:val="009E320E"/>
    <w:rsid w:val="009F44A5"/>
    <w:rsid w:val="009F62C4"/>
    <w:rsid w:val="00A06079"/>
    <w:rsid w:val="00A07FB8"/>
    <w:rsid w:val="00A172A4"/>
    <w:rsid w:val="00A21F8D"/>
    <w:rsid w:val="00A2625A"/>
    <w:rsid w:val="00A27833"/>
    <w:rsid w:val="00A31993"/>
    <w:rsid w:val="00A362F7"/>
    <w:rsid w:val="00A55167"/>
    <w:rsid w:val="00A556C1"/>
    <w:rsid w:val="00A703BF"/>
    <w:rsid w:val="00A70821"/>
    <w:rsid w:val="00A72386"/>
    <w:rsid w:val="00A74B97"/>
    <w:rsid w:val="00A759F5"/>
    <w:rsid w:val="00A762D8"/>
    <w:rsid w:val="00A86C8C"/>
    <w:rsid w:val="00A92B11"/>
    <w:rsid w:val="00A94DF4"/>
    <w:rsid w:val="00AA369A"/>
    <w:rsid w:val="00AA44A5"/>
    <w:rsid w:val="00AB2F24"/>
    <w:rsid w:val="00AB3C00"/>
    <w:rsid w:val="00AB64A9"/>
    <w:rsid w:val="00AC0027"/>
    <w:rsid w:val="00AC4126"/>
    <w:rsid w:val="00AD0FBE"/>
    <w:rsid w:val="00AD140E"/>
    <w:rsid w:val="00AD4F87"/>
    <w:rsid w:val="00AE1307"/>
    <w:rsid w:val="00AF300F"/>
    <w:rsid w:val="00AF6FF9"/>
    <w:rsid w:val="00B3303A"/>
    <w:rsid w:val="00B34D50"/>
    <w:rsid w:val="00B34F6F"/>
    <w:rsid w:val="00B41505"/>
    <w:rsid w:val="00B41ECA"/>
    <w:rsid w:val="00B47F61"/>
    <w:rsid w:val="00B523C3"/>
    <w:rsid w:val="00B80596"/>
    <w:rsid w:val="00B813B8"/>
    <w:rsid w:val="00B85153"/>
    <w:rsid w:val="00B92A32"/>
    <w:rsid w:val="00B92B55"/>
    <w:rsid w:val="00B93DE0"/>
    <w:rsid w:val="00BA0CE4"/>
    <w:rsid w:val="00BA3953"/>
    <w:rsid w:val="00BB1DA5"/>
    <w:rsid w:val="00BB5EAF"/>
    <w:rsid w:val="00BD0883"/>
    <w:rsid w:val="00BD26BD"/>
    <w:rsid w:val="00BD2DEC"/>
    <w:rsid w:val="00BD4823"/>
    <w:rsid w:val="00BE20F8"/>
    <w:rsid w:val="00BE2FC4"/>
    <w:rsid w:val="00BE75AC"/>
    <w:rsid w:val="00C109D2"/>
    <w:rsid w:val="00C15018"/>
    <w:rsid w:val="00C16CE8"/>
    <w:rsid w:val="00C21AB4"/>
    <w:rsid w:val="00C23034"/>
    <w:rsid w:val="00C24E47"/>
    <w:rsid w:val="00C33F34"/>
    <w:rsid w:val="00C40C04"/>
    <w:rsid w:val="00C41E91"/>
    <w:rsid w:val="00C43604"/>
    <w:rsid w:val="00C44F82"/>
    <w:rsid w:val="00C5660E"/>
    <w:rsid w:val="00C6002A"/>
    <w:rsid w:val="00C65B29"/>
    <w:rsid w:val="00C67157"/>
    <w:rsid w:val="00C67A96"/>
    <w:rsid w:val="00C75F77"/>
    <w:rsid w:val="00C776A1"/>
    <w:rsid w:val="00C87474"/>
    <w:rsid w:val="00C91C70"/>
    <w:rsid w:val="00C97B37"/>
    <w:rsid w:val="00CB7338"/>
    <w:rsid w:val="00CB7EF1"/>
    <w:rsid w:val="00CC0D36"/>
    <w:rsid w:val="00CC4629"/>
    <w:rsid w:val="00CC4A6E"/>
    <w:rsid w:val="00CC52D1"/>
    <w:rsid w:val="00CC6D84"/>
    <w:rsid w:val="00CC7FFB"/>
    <w:rsid w:val="00CE2A57"/>
    <w:rsid w:val="00D13CBD"/>
    <w:rsid w:val="00D15D89"/>
    <w:rsid w:val="00D250A0"/>
    <w:rsid w:val="00D3013D"/>
    <w:rsid w:val="00D3100C"/>
    <w:rsid w:val="00D33536"/>
    <w:rsid w:val="00D43021"/>
    <w:rsid w:val="00D768FE"/>
    <w:rsid w:val="00D803EC"/>
    <w:rsid w:val="00DA6861"/>
    <w:rsid w:val="00DB16DA"/>
    <w:rsid w:val="00DB5CD1"/>
    <w:rsid w:val="00DC1E69"/>
    <w:rsid w:val="00DE002E"/>
    <w:rsid w:val="00DE0162"/>
    <w:rsid w:val="00DE222A"/>
    <w:rsid w:val="00DE32B3"/>
    <w:rsid w:val="00DE3C26"/>
    <w:rsid w:val="00DE6E38"/>
    <w:rsid w:val="00DF21C9"/>
    <w:rsid w:val="00E05713"/>
    <w:rsid w:val="00E07756"/>
    <w:rsid w:val="00E14240"/>
    <w:rsid w:val="00E17BC8"/>
    <w:rsid w:val="00E3775E"/>
    <w:rsid w:val="00E43898"/>
    <w:rsid w:val="00E55419"/>
    <w:rsid w:val="00E576AE"/>
    <w:rsid w:val="00E77868"/>
    <w:rsid w:val="00E82141"/>
    <w:rsid w:val="00E82628"/>
    <w:rsid w:val="00E83742"/>
    <w:rsid w:val="00E84730"/>
    <w:rsid w:val="00E936B3"/>
    <w:rsid w:val="00EA132B"/>
    <w:rsid w:val="00EA2855"/>
    <w:rsid w:val="00EB4399"/>
    <w:rsid w:val="00EC1C7F"/>
    <w:rsid w:val="00EC1D7A"/>
    <w:rsid w:val="00EC391D"/>
    <w:rsid w:val="00EC4039"/>
    <w:rsid w:val="00EE0278"/>
    <w:rsid w:val="00EE36D9"/>
    <w:rsid w:val="00EE5A1B"/>
    <w:rsid w:val="00EF576B"/>
    <w:rsid w:val="00F02305"/>
    <w:rsid w:val="00F03869"/>
    <w:rsid w:val="00F03BF3"/>
    <w:rsid w:val="00F22BD2"/>
    <w:rsid w:val="00F24401"/>
    <w:rsid w:val="00F24D3B"/>
    <w:rsid w:val="00F316B0"/>
    <w:rsid w:val="00F3656E"/>
    <w:rsid w:val="00F3782B"/>
    <w:rsid w:val="00F438E2"/>
    <w:rsid w:val="00F4713F"/>
    <w:rsid w:val="00F54B1E"/>
    <w:rsid w:val="00F6017C"/>
    <w:rsid w:val="00F66320"/>
    <w:rsid w:val="00F9208D"/>
    <w:rsid w:val="00F9311B"/>
    <w:rsid w:val="00F955CF"/>
    <w:rsid w:val="00FB6F9E"/>
    <w:rsid w:val="00FC1253"/>
    <w:rsid w:val="00FD54F5"/>
    <w:rsid w:val="00FE7191"/>
    <w:rsid w:val="00FF4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annotation text" w:uiPriority="99"/>
    <w:lsdException w:name="index heading"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2"/>
    <w:next w:val="a2"/>
    <w:link w:val="11"/>
    <w:qFormat/>
    <w:rsid w:val="00A762D8"/>
    <w:pPr>
      <w:keepNext/>
      <w:numPr>
        <w:numId w:val="1"/>
      </w:numPr>
      <w:spacing w:before="240"/>
      <w:jc w:val="center"/>
      <w:outlineLvl w:val="0"/>
    </w:pPr>
    <w:rPr>
      <w:b/>
      <w:bCs/>
      <w:kern w:val="28"/>
      <w:sz w:val="36"/>
      <w:szCs w:val="36"/>
    </w:rPr>
  </w:style>
  <w:style w:type="paragraph" w:styleId="20">
    <w:name w:val="heading 2"/>
    <w:aliases w:val="H2"/>
    <w:basedOn w:val="a2"/>
    <w:next w:val="a2"/>
    <w:link w:val="21"/>
    <w:qFormat/>
    <w:rsid w:val="00A762D8"/>
    <w:pPr>
      <w:keepNext/>
      <w:numPr>
        <w:ilvl w:val="1"/>
        <w:numId w:val="1"/>
      </w:numPr>
      <w:jc w:val="center"/>
      <w:outlineLvl w:val="1"/>
    </w:pPr>
    <w:rPr>
      <w:b/>
      <w:bCs/>
      <w:sz w:val="30"/>
      <w:szCs w:val="30"/>
    </w:rPr>
  </w:style>
  <w:style w:type="paragraph" w:styleId="31">
    <w:name w:val="heading 3"/>
    <w:aliases w:val="H3"/>
    <w:basedOn w:val="a2"/>
    <w:next w:val="a2"/>
    <w:link w:val="33"/>
    <w:qFormat/>
    <w:rsid w:val="00A762D8"/>
    <w:pPr>
      <w:keepNext/>
      <w:numPr>
        <w:ilvl w:val="2"/>
        <w:numId w:val="1"/>
      </w:numPr>
      <w:spacing w:before="240"/>
      <w:outlineLvl w:val="2"/>
    </w:pPr>
    <w:rPr>
      <w:rFonts w:ascii="Arial" w:hAnsi="Arial" w:cs="Arial"/>
      <w:b/>
      <w:bCs/>
    </w:rPr>
  </w:style>
  <w:style w:type="paragraph" w:styleId="40">
    <w:name w:val="heading 4"/>
    <w:aliases w:val="H4"/>
    <w:basedOn w:val="a2"/>
    <w:next w:val="a2"/>
    <w:link w:val="41"/>
    <w:qFormat/>
    <w:rsid w:val="00A762D8"/>
    <w:pPr>
      <w:keepNext/>
      <w:spacing w:before="240"/>
      <w:outlineLvl w:val="3"/>
    </w:pPr>
    <w:rPr>
      <w:rFonts w:ascii="Arial" w:hAnsi="Arial" w:cs="Arial"/>
    </w:rPr>
  </w:style>
  <w:style w:type="paragraph" w:styleId="5">
    <w:name w:val="heading 5"/>
    <w:basedOn w:val="a2"/>
    <w:next w:val="a2"/>
    <w:link w:val="50"/>
    <w:qFormat/>
    <w:rsid w:val="00D33536"/>
    <w:pPr>
      <w:tabs>
        <w:tab w:val="num" w:pos="1008"/>
      </w:tabs>
      <w:spacing w:before="240"/>
      <w:ind w:left="1008" w:hanging="1008"/>
      <w:outlineLvl w:val="4"/>
    </w:pPr>
    <w:rPr>
      <w:sz w:val="22"/>
      <w:szCs w:val="20"/>
    </w:rPr>
  </w:style>
  <w:style w:type="paragraph" w:styleId="6">
    <w:name w:val="heading 6"/>
    <w:basedOn w:val="a2"/>
    <w:next w:val="a2"/>
    <w:link w:val="60"/>
    <w:qFormat/>
    <w:rsid w:val="00D33536"/>
    <w:pPr>
      <w:tabs>
        <w:tab w:val="num" w:pos="1152"/>
      </w:tabs>
      <w:spacing w:before="240"/>
      <w:ind w:left="1152" w:hanging="1152"/>
      <w:outlineLvl w:val="5"/>
    </w:pPr>
    <w:rPr>
      <w:i/>
      <w:sz w:val="22"/>
      <w:szCs w:val="20"/>
    </w:rPr>
  </w:style>
  <w:style w:type="paragraph" w:styleId="7">
    <w:name w:val="heading 7"/>
    <w:basedOn w:val="a2"/>
    <w:next w:val="a2"/>
    <w:link w:val="70"/>
    <w:qFormat/>
    <w:rsid w:val="00D33536"/>
    <w:pPr>
      <w:tabs>
        <w:tab w:val="num" w:pos="1296"/>
      </w:tabs>
      <w:spacing w:before="240"/>
      <w:ind w:left="1296" w:hanging="1296"/>
      <w:outlineLvl w:val="6"/>
    </w:pPr>
    <w:rPr>
      <w:rFonts w:ascii="Arial" w:hAnsi="Arial"/>
      <w:sz w:val="20"/>
      <w:szCs w:val="20"/>
    </w:rPr>
  </w:style>
  <w:style w:type="paragraph" w:styleId="8">
    <w:name w:val="heading 8"/>
    <w:basedOn w:val="a2"/>
    <w:next w:val="a2"/>
    <w:link w:val="80"/>
    <w:qFormat/>
    <w:rsid w:val="00D33536"/>
    <w:pPr>
      <w:tabs>
        <w:tab w:val="num" w:pos="1440"/>
      </w:tabs>
      <w:spacing w:before="240"/>
      <w:ind w:left="1440" w:hanging="1440"/>
      <w:outlineLvl w:val="7"/>
    </w:pPr>
    <w:rPr>
      <w:rFonts w:ascii="Arial" w:hAnsi="Arial"/>
      <w:i/>
      <w:sz w:val="20"/>
      <w:szCs w:val="20"/>
    </w:rPr>
  </w:style>
  <w:style w:type="paragraph" w:styleId="9">
    <w:name w:val="heading 9"/>
    <w:basedOn w:val="a2"/>
    <w:next w:val="a2"/>
    <w:link w:val="90"/>
    <w:qFormat/>
    <w:rsid w:val="00D33536"/>
    <w:pPr>
      <w:tabs>
        <w:tab w:val="num" w:pos="1584"/>
      </w:tabs>
      <w:spacing w:before="240"/>
      <w:ind w:left="1584" w:hanging="1584"/>
      <w:outlineLvl w:val="8"/>
    </w:pPr>
    <w:rPr>
      <w:rFonts w:ascii="Arial" w:hAnsi="Arial"/>
      <w:b/>
      <w:i/>
      <w:sz w:val="1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
    <w:rsid w:val="00A762D8"/>
    <w:rPr>
      <w:rFonts w:ascii="Times New Roman" w:eastAsia="Times New Roman" w:hAnsi="Times New Roman" w:cs="Times New Roman"/>
      <w:b/>
      <w:bCs/>
      <w:kern w:val="28"/>
      <w:sz w:val="36"/>
      <w:szCs w:val="36"/>
      <w:lang w:eastAsia="ru-RU"/>
    </w:rPr>
  </w:style>
  <w:style w:type="character" w:customStyle="1" w:styleId="21">
    <w:name w:val="Заголовок 2 Знак"/>
    <w:aliases w:val="H2 Знак"/>
    <w:basedOn w:val="a3"/>
    <w:link w:val="20"/>
    <w:rsid w:val="00A762D8"/>
    <w:rPr>
      <w:rFonts w:ascii="Times New Roman" w:eastAsia="Times New Roman" w:hAnsi="Times New Roman" w:cs="Times New Roman"/>
      <w:b/>
      <w:bCs/>
      <w:sz w:val="30"/>
      <w:szCs w:val="30"/>
      <w:lang w:eastAsia="ru-RU"/>
    </w:rPr>
  </w:style>
  <w:style w:type="character" w:customStyle="1" w:styleId="33">
    <w:name w:val="Заголовок 3 Знак"/>
    <w:aliases w:val="H3 Знак"/>
    <w:basedOn w:val="a3"/>
    <w:link w:val="31"/>
    <w:rsid w:val="00A762D8"/>
    <w:rPr>
      <w:rFonts w:ascii="Arial" w:eastAsia="Times New Roman" w:hAnsi="Arial" w:cs="Arial"/>
      <w:b/>
      <w:bCs/>
      <w:sz w:val="24"/>
      <w:szCs w:val="24"/>
      <w:lang w:eastAsia="ru-RU"/>
    </w:rPr>
  </w:style>
  <w:style w:type="character" w:customStyle="1" w:styleId="41">
    <w:name w:val="Заголовок 4 Знак"/>
    <w:aliases w:val="H4 Знак"/>
    <w:basedOn w:val="a3"/>
    <w:link w:val="40"/>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er"/>
    <w:basedOn w:val="a2"/>
    <w:link w:val="a7"/>
    <w:rsid w:val="00A762D8"/>
    <w:pPr>
      <w:tabs>
        <w:tab w:val="center" w:pos="4677"/>
        <w:tab w:val="right" w:pos="9355"/>
      </w:tabs>
    </w:pPr>
  </w:style>
  <w:style w:type="character" w:customStyle="1" w:styleId="a7">
    <w:name w:val="Нижний колонтитул Знак"/>
    <w:basedOn w:val="a3"/>
    <w:link w:val="a6"/>
    <w:rsid w:val="00A762D8"/>
    <w:rPr>
      <w:rFonts w:ascii="Times New Roman" w:eastAsia="Times New Roman" w:hAnsi="Times New Roman" w:cs="Times New Roman"/>
      <w:sz w:val="24"/>
      <w:szCs w:val="24"/>
      <w:lang w:eastAsia="ru-RU"/>
    </w:rPr>
  </w:style>
  <w:style w:type="character" w:styleId="a8">
    <w:name w:val="page number"/>
    <w:basedOn w:val="a3"/>
    <w:rsid w:val="00A762D8"/>
  </w:style>
  <w:style w:type="paragraph" w:styleId="a9">
    <w:name w:val="Date"/>
    <w:basedOn w:val="a2"/>
    <w:next w:val="a2"/>
    <w:link w:val="aa"/>
    <w:rsid w:val="00A762D8"/>
  </w:style>
  <w:style w:type="character" w:customStyle="1" w:styleId="aa">
    <w:name w:val="Дата Знак"/>
    <w:basedOn w:val="a3"/>
    <w:link w:val="a9"/>
    <w:rsid w:val="00A762D8"/>
    <w:rPr>
      <w:rFonts w:ascii="Times New Roman" w:eastAsia="Times New Roman" w:hAnsi="Times New Roman" w:cs="Times New Roman"/>
      <w:sz w:val="24"/>
      <w:szCs w:val="24"/>
      <w:lang w:eastAsia="ru-RU"/>
    </w:rPr>
  </w:style>
  <w:style w:type="paragraph" w:styleId="ab">
    <w:name w:val="Normal (Web)"/>
    <w:basedOn w:val="a2"/>
    <w:uiPriority w:val="99"/>
    <w:rsid w:val="00A762D8"/>
    <w:pPr>
      <w:spacing w:before="100" w:beforeAutospacing="1" w:after="100" w:afterAutospacing="1"/>
      <w:jc w:val="left"/>
    </w:pPr>
  </w:style>
  <w:style w:type="paragraph" w:styleId="ac">
    <w:name w:val="footnote text"/>
    <w:basedOn w:val="a2"/>
    <w:link w:val="ad"/>
    <w:uiPriority w:val="99"/>
    <w:unhideWhenUsed/>
    <w:rsid w:val="00A762D8"/>
    <w:rPr>
      <w:sz w:val="20"/>
      <w:szCs w:val="20"/>
    </w:rPr>
  </w:style>
  <w:style w:type="character" w:customStyle="1" w:styleId="ad">
    <w:name w:val="Текст сноски Знак"/>
    <w:basedOn w:val="a3"/>
    <w:link w:val="ac"/>
    <w:uiPriority w:val="99"/>
    <w:rsid w:val="00A762D8"/>
    <w:rPr>
      <w:rFonts w:ascii="Times New Roman" w:eastAsia="Times New Roman" w:hAnsi="Times New Roman" w:cs="Times New Roman"/>
      <w:sz w:val="20"/>
      <w:szCs w:val="20"/>
      <w:lang w:eastAsia="ru-RU"/>
    </w:rPr>
  </w:style>
  <w:style w:type="character" w:styleId="ae">
    <w:name w:val="footnote reference"/>
    <w:unhideWhenUsed/>
    <w:rsid w:val="00A762D8"/>
    <w:rPr>
      <w:vertAlign w:val="superscript"/>
    </w:rPr>
  </w:style>
  <w:style w:type="character" w:styleId="af">
    <w:name w:val="Hyperlink"/>
    <w:rsid w:val="00497EB8"/>
    <w:rPr>
      <w:color w:val="0000FF"/>
      <w:u w:val="single"/>
    </w:rPr>
  </w:style>
  <w:style w:type="character" w:styleId="af0">
    <w:name w:val="Emphasis"/>
    <w:basedOn w:val="a3"/>
    <w:qFormat/>
    <w:rsid w:val="00307F83"/>
    <w:rPr>
      <w:i/>
      <w:iCs/>
    </w:rPr>
  </w:style>
  <w:style w:type="character" w:styleId="af1">
    <w:name w:val="annotation reference"/>
    <w:basedOn w:val="a3"/>
    <w:uiPriority w:val="99"/>
    <w:semiHidden/>
    <w:unhideWhenUsed/>
    <w:rsid w:val="00307F83"/>
    <w:rPr>
      <w:sz w:val="16"/>
      <w:szCs w:val="16"/>
    </w:rPr>
  </w:style>
  <w:style w:type="paragraph" w:styleId="af2">
    <w:name w:val="annotation text"/>
    <w:basedOn w:val="a2"/>
    <w:link w:val="af3"/>
    <w:uiPriority w:val="99"/>
    <w:semiHidden/>
    <w:unhideWhenUsed/>
    <w:rsid w:val="00307F83"/>
    <w:rPr>
      <w:sz w:val="20"/>
      <w:szCs w:val="20"/>
    </w:rPr>
  </w:style>
  <w:style w:type="character" w:customStyle="1" w:styleId="af3">
    <w:name w:val="Текст примечания Знак"/>
    <w:basedOn w:val="a3"/>
    <w:link w:val="af2"/>
    <w:uiPriority w:val="99"/>
    <w:semiHidden/>
    <w:rsid w:val="00307F83"/>
    <w:rPr>
      <w:rFonts w:ascii="Times New Roman" w:eastAsia="Times New Roman" w:hAnsi="Times New Roman" w:cs="Times New Roman"/>
      <w:sz w:val="20"/>
      <w:szCs w:val="20"/>
      <w:lang w:eastAsia="ru-RU"/>
    </w:rPr>
  </w:style>
  <w:style w:type="paragraph" w:styleId="af4">
    <w:name w:val="annotation subject"/>
    <w:basedOn w:val="af2"/>
    <w:next w:val="af2"/>
    <w:link w:val="af5"/>
    <w:semiHidden/>
    <w:unhideWhenUsed/>
    <w:rsid w:val="00307F83"/>
    <w:rPr>
      <w:b/>
      <w:bCs/>
    </w:rPr>
  </w:style>
  <w:style w:type="character" w:customStyle="1" w:styleId="af5">
    <w:name w:val="Тема примечания Знак"/>
    <w:basedOn w:val="af3"/>
    <w:link w:val="af4"/>
    <w:semiHidden/>
    <w:rsid w:val="00307F83"/>
    <w:rPr>
      <w:rFonts w:ascii="Times New Roman" w:eastAsia="Times New Roman" w:hAnsi="Times New Roman" w:cs="Times New Roman"/>
      <w:b/>
      <w:bCs/>
      <w:sz w:val="20"/>
      <w:szCs w:val="20"/>
      <w:lang w:eastAsia="ru-RU"/>
    </w:rPr>
  </w:style>
  <w:style w:type="paragraph" w:styleId="af6">
    <w:name w:val="Balloon Text"/>
    <w:basedOn w:val="a2"/>
    <w:link w:val="af7"/>
    <w:semiHidden/>
    <w:unhideWhenUsed/>
    <w:rsid w:val="00307F83"/>
    <w:pPr>
      <w:spacing w:after="0"/>
    </w:pPr>
    <w:rPr>
      <w:rFonts w:ascii="Tahoma" w:hAnsi="Tahoma" w:cs="Tahoma"/>
      <w:sz w:val="16"/>
      <w:szCs w:val="16"/>
    </w:rPr>
  </w:style>
  <w:style w:type="character" w:customStyle="1" w:styleId="af7">
    <w:name w:val="Текст выноски Знак"/>
    <w:basedOn w:val="a3"/>
    <w:link w:val="af6"/>
    <w:semiHidden/>
    <w:rsid w:val="00307F83"/>
    <w:rPr>
      <w:rFonts w:ascii="Tahoma" w:eastAsia="Times New Roman" w:hAnsi="Tahoma" w:cs="Tahoma"/>
      <w:sz w:val="16"/>
      <w:szCs w:val="16"/>
      <w:lang w:eastAsia="ru-RU"/>
    </w:rPr>
  </w:style>
  <w:style w:type="paragraph" w:customStyle="1" w:styleId="s1">
    <w:name w:val="s_1"/>
    <w:basedOn w:val="a2"/>
    <w:rsid w:val="00C15018"/>
    <w:pPr>
      <w:spacing w:before="100" w:beforeAutospacing="1" w:after="100" w:afterAutospacing="1"/>
      <w:jc w:val="left"/>
    </w:pPr>
  </w:style>
  <w:style w:type="paragraph" w:customStyle="1" w:styleId="af8">
    <w:name w:val="Прижатый влево"/>
    <w:basedOn w:val="a2"/>
    <w:next w:val="a2"/>
    <w:uiPriority w:val="99"/>
    <w:rsid w:val="00A21F8D"/>
    <w:pPr>
      <w:autoSpaceDE w:val="0"/>
      <w:autoSpaceDN w:val="0"/>
      <w:adjustRightInd w:val="0"/>
      <w:spacing w:after="0"/>
      <w:jc w:val="left"/>
    </w:pPr>
    <w:rPr>
      <w:rFonts w:ascii="Arial" w:eastAsiaTheme="minorHAnsi" w:hAnsi="Arial" w:cs="Arial"/>
      <w:lang w:eastAsia="en-US"/>
    </w:rPr>
  </w:style>
  <w:style w:type="character" w:customStyle="1" w:styleId="50">
    <w:name w:val="Заголовок 5 Знак"/>
    <w:basedOn w:val="a3"/>
    <w:link w:val="5"/>
    <w:rsid w:val="00D33536"/>
    <w:rPr>
      <w:rFonts w:ascii="Times New Roman" w:eastAsia="Times New Roman" w:hAnsi="Times New Roman" w:cs="Times New Roman"/>
      <w:szCs w:val="20"/>
      <w:lang w:eastAsia="ru-RU"/>
    </w:rPr>
  </w:style>
  <w:style w:type="character" w:customStyle="1" w:styleId="60">
    <w:name w:val="Заголовок 6 Знак"/>
    <w:basedOn w:val="a3"/>
    <w:link w:val="6"/>
    <w:rsid w:val="00D33536"/>
    <w:rPr>
      <w:rFonts w:ascii="Times New Roman" w:eastAsia="Times New Roman" w:hAnsi="Times New Roman" w:cs="Times New Roman"/>
      <w:i/>
      <w:szCs w:val="20"/>
      <w:lang w:eastAsia="ru-RU"/>
    </w:rPr>
  </w:style>
  <w:style w:type="character" w:customStyle="1" w:styleId="70">
    <w:name w:val="Заголовок 7 Знак"/>
    <w:basedOn w:val="a3"/>
    <w:link w:val="7"/>
    <w:rsid w:val="00D33536"/>
    <w:rPr>
      <w:rFonts w:ascii="Arial" w:eastAsia="Times New Roman" w:hAnsi="Arial" w:cs="Times New Roman"/>
      <w:sz w:val="20"/>
      <w:szCs w:val="20"/>
      <w:lang w:eastAsia="ru-RU"/>
    </w:rPr>
  </w:style>
  <w:style w:type="character" w:customStyle="1" w:styleId="80">
    <w:name w:val="Заголовок 8 Знак"/>
    <w:basedOn w:val="a3"/>
    <w:link w:val="8"/>
    <w:rsid w:val="00D33536"/>
    <w:rPr>
      <w:rFonts w:ascii="Arial" w:eastAsia="Times New Roman" w:hAnsi="Arial" w:cs="Times New Roman"/>
      <w:i/>
      <w:sz w:val="20"/>
      <w:szCs w:val="20"/>
      <w:lang w:eastAsia="ru-RU"/>
    </w:rPr>
  </w:style>
  <w:style w:type="character" w:customStyle="1" w:styleId="90">
    <w:name w:val="Заголовок 9 Знак"/>
    <w:basedOn w:val="a3"/>
    <w:link w:val="9"/>
    <w:rsid w:val="00D33536"/>
    <w:rPr>
      <w:rFonts w:ascii="Arial" w:eastAsia="Times New Roman" w:hAnsi="Arial" w:cs="Times New Roman"/>
      <w:b/>
      <w:i/>
      <w:sz w:val="18"/>
      <w:szCs w:val="20"/>
      <w:lang w:eastAsia="ru-RU"/>
    </w:rPr>
  </w:style>
  <w:style w:type="numbering" w:customStyle="1" w:styleId="12">
    <w:name w:val="Нет списка1"/>
    <w:next w:val="a5"/>
    <w:semiHidden/>
    <w:unhideWhenUsed/>
    <w:rsid w:val="00D33536"/>
  </w:style>
  <w:style w:type="character" w:customStyle="1" w:styleId="110">
    <w:name w:val="Заголовок 1 Знак1"/>
    <w:locked/>
    <w:rsid w:val="00D33536"/>
    <w:rPr>
      <w:rFonts w:ascii="Arial" w:eastAsia="Times New Roman" w:hAnsi="Arial" w:cs="Arial"/>
      <w:b/>
      <w:bCs/>
      <w:kern w:val="32"/>
      <w:sz w:val="32"/>
      <w:szCs w:val="32"/>
      <w:lang w:eastAsia="ru-RU"/>
    </w:rPr>
  </w:style>
  <w:style w:type="character" w:customStyle="1" w:styleId="210">
    <w:name w:val="Заголовок 2 Знак1"/>
    <w:locked/>
    <w:rsid w:val="00D33536"/>
    <w:rPr>
      <w:rFonts w:ascii="Times New Roman" w:eastAsia="Times New Roman" w:hAnsi="Times New Roman" w:cs="Times New Roman"/>
      <w:b/>
      <w:sz w:val="30"/>
      <w:szCs w:val="20"/>
      <w:lang w:eastAsia="ru-RU"/>
    </w:rPr>
  </w:style>
  <w:style w:type="character" w:customStyle="1" w:styleId="af9">
    <w:name w:val="Гипертекстовая ссылка"/>
    <w:rsid w:val="00D33536"/>
    <w:rPr>
      <w:rFonts w:cs="Times New Roman"/>
      <w:b/>
      <w:bCs/>
      <w:color w:val="008000"/>
      <w:sz w:val="20"/>
      <w:szCs w:val="20"/>
      <w:u w:val="single"/>
    </w:rPr>
  </w:style>
  <w:style w:type="character" w:customStyle="1" w:styleId="IntenseEmphasis1">
    <w:name w:val="Intense Emphasis1"/>
    <w:rsid w:val="00D33536"/>
    <w:rPr>
      <w:rFonts w:cs="Times New Roman"/>
      <w:b/>
      <w:bCs/>
      <w:i/>
      <w:iCs/>
      <w:color w:val="4F81BD"/>
    </w:rPr>
  </w:style>
  <w:style w:type="paragraph" w:styleId="afa">
    <w:name w:val="Body Text Indent"/>
    <w:basedOn w:val="a2"/>
    <w:link w:val="afb"/>
    <w:rsid w:val="00D33536"/>
    <w:pPr>
      <w:spacing w:after="0"/>
      <w:ind w:firstLine="567"/>
    </w:pPr>
    <w:rPr>
      <w:sz w:val="28"/>
      <w:szCs w:val="28"/>
    </w:rPr>
  </w:style>
  <w:style w:type="character" w:customStyle="1" w:styleId="afb">
    <w:name w:val="Основной текст с отступом Знак"/>
    <w:basedOn w:val="a3"/>
    <w:link w:val="afa"/>
    <w:rsid w:val="00D33536"/>
    <w:rPr>
      <w:rFonts w:ascii="Times New Roman" w:eastAsia="Times New Roman" w:hAnsi="Times New Roman" w:cs="Times New Roman"/>
      <w:sz w:val="28"/>
      <w:szCs w:val="28"/>
      <w:lang w:eastAsia="ru-RU"/>
    </w:rPr>
  </w:style>
  <w:style w:type="paragraph" w:styleId="22">
    <w:name w:val="Body Text Indent 2"/>
    <w:aliases w:val="Знак"/>
    <w:basedOn w:val="a2"/>
    <w:link w:val="23"/>
    <w:rsid w:val="00D33536"/>
    <w:pPr>
      <w:spacing w:after="120" w:line="480" w:lineRule="auto"/>
      <w:ind w:left="283" w:firstLine="567"/>
    </w:pPr>
    <w:rPr>
      <w:sz w:val="28"/>
      <w:szCs w:val="28"/>
    </w:rPr>
  </w:style>
  <w:style w:type="character" w:customStyle="1" w:styleId="23">
    <w:name w:val="Основной текст с отступом 2 Знак"/>
    <w:aliases w:val="Знак Знак2"/>
    <w:basedOn w:val="a3"/>
    <w:link w:val="22"/>
    <w:rsid w:val="00D33536"/>
    <w:rPr>
      <w:rFonts w:ascii="Times New Roman" w:eastAsia="Times New Roman" w:hAnsi="Times New Roman" w:cs="Times New Roman"/>
      <w:sz w:val="28"/>
      <w:szCs w:val="28"/>
      <w:lang w:eastAsia="ru-RU"/>
    </w:rPr>
  </w:style>
  <w:style w:type="paragraph" w:customStyle="1" w:styleId="211">
    <w:name w:val="Основной текст 21"/>
    <w:basedOn w:val="a2"/>
    <w:rsid w:val="00D33536"/>
    <w:pPr>
      <w:spacing w:after="0"/>
      <w:ind w:firstLine="567"/>
    </w:pPr>
    <w:rPr>
      <w:szCs w:val="20"/>
    </w:rPr>
  </w:style>
  <w:style w:type="paragraph" w:styleId="afc">
    <w:name w:val="Body Text"/>
    <w:basedOn w:val="a2"/>
    <w:link w:val="afd"/>
    <w:uiPriority w:val="99"/>
    <w:rsid w:val="00D33536"/>
    <w:pPr>
      <w:spacing w:after="120" w:line="288" w:lineRule="auto"/>
      <w:ind w:firstLine="567"/>
    </w:pPr>
    <w:rPr>
      <w:sz w:val="28"/>
      <w:szCs w:val="28"/>
    </w:rPr>
  </w:style>
  <w:style w:type="character" w:customStyle="1" w:styleId="afd">
    <w:name w:val="Основной текст Знак"/>
    <w:basedOn w:val="a3"/>
    <w:link w:val="afc"/>
    <w:uiPriority w:val="99"/>
    <w:rsid w:val="00D33536"/>
    <w:rPr>
      <w:rFonts w:ascii="Times New Roman" w:eastAsia="Times New Roman" w:hAnsi="Times New Roman" w:cs="Times New Roman"/>
      <w:sz w:val="28"/>
      <w:szCs w:val="28"/>
      <w:lang w:eastAsia="ru-RU"/>
    </w:rPr>
  </w:style>
  <w:style w:type="paragraph" w:customStyle="1" w:styleId="afe">
    <w:name w:val="Обычный + по ширине"/>
    <w:basedOn w:val="a2"/>
    <w:uiPriority w:val="99"/>
    <w:rsid w:val="00D33536"/>
    <w:pPr>
      <w:spacing w:after="0"/>
    </w:pPr>
  </w:style>
  <w:style w:type="paragraph" w:styleId="2">
    <w:name w:val="Body Text 2"/>
    <w:basedOn w:val="a2"/>
    <w:link w:val="24"/>
    <w:rsid w:val="00D33536"/>
    <w:pPr>
      <w:numPr>
        <w:ilvl w:val="1"/>
        <w:numId w:val="30"/>
      </w:numPr>
    </w:pPr>
    <w:rPr>
      <w:szCs w:val="20"/>
    </w:rPr>
  </w:style>
  <w:style w:type="character" w:customStyle="1" w:styleId="24">
    <w:name w:val="Основной текст 2 Знак"/>
    <w:basedOn w:val="a3"/>
    <w:link w:val="2"/>
    <w:rsid w:val="00D33536"/>
    <w:rPr>
      <w:rFonts w:ascii="Times New Roman" w:eastAsia="Times New Roman" w:hAnsi="Times New Roman" w:cs="Times New Roman"/>
      <w:sz w:val="24"/>
      <w:szCs w:val="20"/>
      <w:lang w:eastAsia="ru-RU"/>
    </w:rPr>
  </w:style>
  <w:style w:type="paragraph" w:styleId="aff">
    <w:name w:val="List Bullet"/>
    <w:basedOn w:val="a2"/>
    <w:autoRedefine/>
    <w:rsid w:val="00D33536"/>
    <w:pPr>
      <w:widowControl w:val="0"/>
    </w:pPr>
  </w:style>
  <w:style w:type="paragraph" w:styleId="25">
    <w:name w:val="List Bullet 2"/>
    <w:basedOn w:val="a2"/>
    <w:autoRedefine/>
    <w:rsid w:val="00D33536"/>
    <w:pPr>
      <w:tabs>
        <w:tab w:val="num" w:pos="643"/>
      </w:tabs>
      <w:ind w:left="643" w:hanging="360"/>
    </w:pPr>
    <w:rPr>
      <w:szCs w:val="20"/>
    </w:rPr>
  </w:style>
  <w:style w:type="paragraph" w:styleId="34">
    <w:name w:val="List Bullet 3"/>
    <w:basedOn w:val="a2"/>
    <w:autoRedefine/>
    <w:rsid w:val="00D33536"/>
    <w:pPr>
      <w:tabs>
        <w:tab w:val="num" w:pos="643"/>
        <w:tab w:val="num" w:pos="926"/>
      </w:tabs>
      <w:ind w:left="926" w:hanging="360"/>
    </w:pPr>
    <w:rPr>
      <w:szCs w:val="20"/>
    </w:rPr>
  </w:style>
  <w:style w:type="paragraph" w:styleId="42">
    <w:name w:val="List Bullet 4"/>
    <w:basedOn w:val="a2"/>
    <w:autoRedefine/>
    <w:rsid w:val="00D33536"/>
    <w:pPr>
      <w:tabs>
        <w:tab w:val="num" w:pos="926"/>
        <w:tab w:val="num" w:pos="1209"/>
      </w:tabs>
      <w:ind w:left="1209" w:hanging="360"/>
    </w:pPr>
    <w:rPr>
      <w:szCs w:val="20"/>
    </w:rPr>
  </w:style>
  <w:style w:type="paragraph" w:styleId="51">
    <w:name w:val="List Bullet 5"/>
    <w:basedOn w:val="a2"/>
    <w:autoRedefine/>
    <w:rsid w:val="00D33536"/>
    <w:pPr>
      <w:tabs>
        <w:tab w:val="num" w:pos="1209"/>
        <w:tab w:val="num" w:pos="1492"/>
      </w:tabs>
      <w:ind w:left="1492" w:hanging="360"/>
    </w:pPr>
    <w:rPr>
      <w:szCs w:val="20"/>
    </w:rPr>
  </w:style>
  <w:style w:type="paragraph" w:styleId="aff0">
    <w:name w:val="List Number"/>
    <w:basedOn w:val="a2"/>
    <w:rsid w:val="00D33536"/>
    <w:pPr>
      <w:tabs>
        <w:tab w:val="num" w:pos="1492"/>
      </w:tabs>
      <w:ind w:left="360" w:hanging="360"/>
    </w:pPr>
    <w:rPr>
      <w:szCs w:val="20"/>
    </w:rPr>
  </w:style>
  <w:style w:type="paragraph" w:styleId="26">
    <w:name w:val="List Number 2"/>
    <w:basedOn w:val="a2"/>
    <w:rsid w:val="00D33536"/>
    <w:pPr>
      <w:tabs>
        <w:tab w:val="num" w:pos="643"/>
      </w:tabs>
      <w:ind w:left="643" w:hanging="360"/>
    </w:pPr>
    <w:rPr>
      <w:szCs w:val="20"/>
    </w:rPr>
  </w:style>
  <w:style w:type="paragraph" w:styleId="3">
    <w:name w:val="List Number 3"/>
    <w:basedOn w:val="a2"/>
    <w:rsid w:val="00D33536"/>
    <w:pPr>
      <w:numPr>
        <w:numId w:val="23"/>
      </w:numPr>
    </w:pPr>
    <w:rPr>
      <w:szCs w:val="20"/>
    </w:rPr>
  </w:style>
  <w:style w:type="paragraph" w:styleId="4">
    <w:name w:val="List Number 4"/>
    <w:basedOn w:val="a2"/>
    <w:rsid w:val="00D33536"/>
    <w:pPr>
      <w:numPr>
        <w:numId w:val="26"/>
      </w:numPr>
      <w:tabs>
        <w:tab w:val="clear" w:pos="360"/>
        <w:tab w:val="num" w:pos="1209"/>
      </w:tabs>
      <w:ind w:left="1209"/>
    </w:pPr>
    <w:rPr>
      <w:szCs w:val="20"/>
    </w:rPr>
  </w:style>
  <w:style w:type="paragraph" w:styleId="52">
    <w:name w:val="List Number 5"/>
    <w:basedOn w:val="a2"/>
    <w:rsid w:val="00D33536"/>
    <w:pPr>
      <w:tabs>
        <w:tab w:val="num" w:pos="1492"/>
      </w:tabs>
      <w:ind w:left="1492" w:hanging="360"/>
    </w:pPr>
    <w:rPr>
      <w:szCs w:val="20"/>
    </w:rPr>
  </w:style>
  <w:style w:type="paragraph" w:customStyle="1" w:styleId="a1">
    <w:name w:val="Раздел"/>
    <w:basedOn w:val="a2"/>
    <w:semiHidden/>
    <w:rsid w:val="00D33536"/>
    <w:pPr>
      <w:numPr>
        <w:ilvl w:val="1"/>
        <w:numId w:val="28"/>
      </w:numPr>
      <w:spacing w:before="120" w:after="120"/>
      <w:jc w:val="center"/>
    </w:pPr>
    <w:rPr>
      <w:rFonts w:ascii="Arial Narrow" w:hAnsi="Arial Narrow"/>
      <w:b/>
      <w:sz w:val="28"/>
      <w:szCs w:val="20"/>
    </w:rPr>
  </w:style>
  <w:style w:type="paragraph" w:customStyle="1" w:styleId="aff1">
    <w:name w:val="Часть"/>
    <w:basedOn w:val="a2"/>
    <w:semiHidden/>
    <w:rsid w:val="00D33536"/>
    <w:pPr>
      <w:jc w:val="center"/>
    </w:pPr>
    <w:rPr>
      <w:rFonts w:ascii="Arial" w:hAnsi="Arial"/>
      <w:b/>
      <w:caps/>
      <w:sz w:val="32"/>
      <w:szCs w:val="20"/>
    </w:rPr>
  </w:style>
  <w:style w:type="paragraph" w:customStyle="1" w:styleId="30">
    <w:name w:val="Раздел 3"/>
    <w:basedOn w:val="a2"/>
    <w:semiHidden/>
    <w:rsid w:val="00D33536"/>
    <w:pPr>
      <w:numPr>
        <w:numId w:val="29"/>
      </w:numPr>
      <w:spacing w:before="120" w:after="120"/>
      <w:jc w:val="center"/>
    </w:pPr>
    <w:rPr>
      <w:b/>
      <w:szCs w:val="20"/>
    </w:rPr>
  </w:style>
  <w:style w:type="paragraph" w:customStyle="1" w:styleId="a">
    <w:name w:val="Условия контракта"/>
    <w:basedOn w:val="a2"/>
    <w:semiHidden/>
    <w:rsid w:val="00D33536"/>
    <w:pPr>
      <w:numPr>
        <w:numId w:val="30"/>
      </w:numPr>
      <w:spacing w:before="240" w:after="120"/>
    </w:pPr>
    <w:rPr>
      <w:b/>
      <w:szCs w:val="20"/>
    </w:rPr>
  </w:style>
  <w:style w:type="paragraph" w:customStyle="1" w:styleId="Instruction">
    <w:name w:val="Instruction"/>
    <w:basedOn w:val="2"/>
    <w:semiHidden/>
    <w:rsid w:val="00D33536"/>
    <w:pPr>
      <w:numPr>
        <w:ilvl w:val="0"/>
        <w:numId w:val="0"/>
      </w:numPr>
      <w:tabs>
        <w:tab w:val="num" w:pos="360"/>
      </w:tabs>
      <w:spacing w:before="180"/>
      <w:ind w:left="360" w:hanging="360"/>
    </w:pPr>
    <w:rPr>
      <w:b/>
    </w:rPr>
  </w:style>
  <w:style w:type="paragraph" w:styleId="aff2">
    <w:name w:val="Title"/>
    <w:basedOn w:val="a2"/>
    <w:link w:val="aff3"/>
    <w:qFormat/>
    <w:rsid w:val="00D33536"/>
    <w:pPr>
      <w:spacing w:before="240"/>
      <w:jc w:val="center"/>
      <w:outlineLvl w:val="0"/>
    </w:pPr>
    <w:rPr>
      <w:rFonts w:ascii="Arial" w:hAnsi="Arial"/>
      <w:b/>
      <w:kern w:val="28"/>
      <w:sz w:val="32"/>
      <w:szCs w:val="20"/>
    </w:rPr>
  </w:style>
  <w:style w:type="character" w:customStyle="1" w:styleId="aff3">
    <w:name w:val="Название Знак"/>
    <w:basedOn w:val="a3"/>
    <w:link w:val="aff2"/>
    <w:rsid w:val="00D33536"/>
    <w:rPr>
      <w:rFonts w:ascii="Arial" w:eastAsia="Times New Roman" w:hAnsi="Arial" w:cs="Times New Roman"/>
      <w:b/>
      <w:kern w:val="28"/>
      <w:sz w:val="32"/>
      <w:szCs w:val="20"/>
      <w:lang w:eastAsia="ru-RU"/>
    </w:rPr>
  </w:style>
  <w:style w:type="paragraph" w:styleId="aff4">
    <w:name w:val="Subtitle"/>
    <w:basedOn w:val="a2"/>
    <w:link w:val="aff5"/>
    <w:qFormat/>
    <w:rsid w:val="00D33536"/>
    <w:pPr>
      <w:jc w:val="center"/>
      <w:outlineLvl w:val="1"/>
    </w:pPr>
    <w:rPr>
      <w:rFonts w:ascii="Arial" w:hAnsi="Arial"/>
      <w:szCs w:val="20"/>
    </w:rPr>
  </w:style>
  <w:style w:type="character" w:customStyle="1" w:styleId="aff5">
    <w:name w:val="Подзаголовок Знак"/>
    <w:basedOn w:val="a3"/>
    <w:link w:val="aff4"/>
    <w:rsid w:val="00D33536"/>
    <w:rPr>
      <w:rFonts w:ascii="Arial" w:eastAsia="Times New Roman" w:hAnsi="Arial" w:cs="Times New Roman"/>
      <w:sz w:val="24"/>
      <w:szCs w:val="20"/>
      <w:lang w:eastAsia="ru-RU"/>
    </w:rPr>
  </w:style>
  <w:style w:type="paragraph" w:customStyle="1" w:styleId="aff6">
    <w:name w:val="Тендерные данные"/>
    <w:basedOn w:val="a2"/>
    <w:semiHidden/>
    <w:rsid w:val="00D33536"/>
    <w:pPr>
      <w:tabs>
        <w:tab w:val="left" w:pos="1985"/>
      </w:tabs>
      <w:spacing w:before="120"/>
    </w:pPr>
    <w:rPr>
      <w:b/>
      <w:szCs w:val="20"/>
    </w:rPr>
  </w:style>
  <w:style w:type="paragraph" w:styleId="35">
    <w:name w:val="toc 3"/>
    <w:basedOn w:val="a2"/>
    <w:next w:val="a2"/>
    <w:autoRedefine/>
    <w:semiHidden/>
    <w:rsid w:val="00D33536"/>
    <w:pPr>
      <w:tabs>
        <w:tab w:val="left" w:pos="1680"/>
        <w:tab w:val="right" w:leader="dot" w:pos="10148"/>
      </w:tabs>
      <w:spacing w:before="100" w:after="0"/>
      <w:ind w:left="252" w:hanging="12"/>
      <w:jc w:val="left"/>
    </w:pPr>
    <w:rPr>
      <w:sz w:val="20"/>
      <w:szCs w:val="20"/>
    </w:rPr>
  </w:style>
  <w:style w:type="paragraph" w:styleId="13">
    <w:name w:val="toc 1"/>
    <w:basedOn w:val="a2"/>
    <w:next w:val="a2"/>
    <w:autoRedefine/>
    <w:semiHidden/>
    <w:rsid w:val="00D33536"/>
    <w:pPr>
      <w:tabs>
        <w:tab w:val="left" w:pos="1440"/>
        <w:tab w:val="right" w:leader="dot" w:pos="9720"/>
      </w:tabs>
      <w:spacing w:before="100" w:after="0"/>
      <w:jc w:val="left"/>
    </w:pPr>
    <w:rPr>
      <w:rFonts w:ascii="Arial" w:hAnsi="Arial" w:cs="Arial"/>
      <w:b/>
      <w:bCs/>
      <w:caps/>
    </w:rPr>
  </w:style>
  <w:style w:type="paragraph" w:styleId="27">
    <w:name w:val="toc 2"/>
    <w:basedOn w:val="a2"/>
    <w:next w:val="a2"/>
    <w:autoRedefine/>
    <w:semiHidden/>
    <w:rsid w:val="00D33536"/>
    <w:pPr>
      <w:tabs>
        <w:tab w:val="left" w:pos="960"/>
        <w:tab w:val="right" w:leader="dot" w:pos="9720"/>
      </w:tabs>
      <w:spacing w:before="20" w:after="0"/>
      <w:ind w:left="360"/>
      <w:jc w:val="left"/>
    </w:pPr>
    <w:rPr>
      <w:b/>
      <w:bCs/>
      <w:sz w:val="20"/>
      <w:szCs w:val="20"/>
    </w:rPr>
  </w:style>
  <w:style w:type="paragraph" w:customStyle="1" w:styleId="aff7">
    <w:name w:val="Îáû÷íûé"/>
    <w:semiHidden/>
    <w:rsid w:val="00D33536"/>
    <w:pPr>
      <w:spacing w:after="0" w:line="240" w:lineRule="auto"/>
    </w:pPr>
    <w:rPr>
      <w:rFonts w:ascii="Times New Roman" w:eastAsia="Times New Roman" w:hAnsi="Times New Roman" w:cs="Times New Roman"/>
      <w:sz w:val="20"/>
      <w:szCs w:val="20"/>
      <w:lang w:eastAsia="ru-RU"/>
    </w:rPr>
  </w:style>
  <w:style w:type="paragraph" w:customStyle="1" w:styleId="aff8">
    <w:name w:val="Íîðìàëüíûé"/>
    <w:semiHidden/>
    <w:rsid w:val="00D33536"/>
    <w:pPr>
      <w:spacing w:after="0" w:line="240" w:lineRule="auto"/>
    </w:pPr>
    <w:rPr>
      <w:rFonts w:ascii="Courier" w:eastAsia="Times New Roman" w:hAnsi="Courier" w:cs="Times New Roman"/>
      <w:sz w:val="24"/>
      <w:szCs w:val="20"/>
      <w:lang w:val="en-GB" w:eastAsia="ru-RU"/>
    </w:rPr>
  </w:style>
  <w:style w:type="paragraph" w:customStyle="1" w:styleId="aff9">
    <w:name w:val="Подраздел"/>
    <w:basedOn w:val="a2"/>
    <w:semiHidden/>
    <w:rsid w:val="00D33536"/>
    <w:pPr>
      <w:suppressAutoHyphens/>
      <w:spacing w:before="240" w:after="120"/>
      <w:jc w:val="center"/>
    </w:pPr>
    <w:rPr>
      <w:rFonts w:ascii="TimesDL" w:hAnsi="TimesDL"/>
      <w:b/>
      <w:smallCaps/>
      <w:spacing w:val="-2"/>
      <w:szCs w:val="20"/>
    </w:rPr>
  </w:style>
  <w:style w:type="paragraph" w:styleId="36">
    <w:name w:val="Body Text Indent 3"/>
    <w:basedOn w:val="a2"/>
    <w:link w:val="37"/>
    <w:rsid w:val="00D33536"/>
    <w:pPr>
      <w:spacing w:after="120"/>
      <w:ind w:left="283"/>
    </w:pPr>
    <w:rPr>
      <w:sz w:val="16"/>
      <w:szCs w:val="20"/>
    </w:rPr>
  </w:style>
  <w:style w:type="character" w:customStyle="1" w:styleId="37">
    <w:name w:val="Основной текст с отступом 3 Знак"/>
    <w:basedOn w:val="a3"/>
    <w:link w:val="36"/>
    <w:rsid w:val="00D33536"/>
    <w:rPr>
      <w:rFonts w:ascii="Times New Roman" w:eastAsia="Times New Roman" w:hAnsi="Times New Roman" w:cs="Times New Roman"/>
      <w:sz w:val="16"/>
      <w:szCs w:val="20"/>
      <w:lang w:eastAsia="ru-RU"/>
    </w:rPr>
  </w:style>
  <w:style w:type="paragraph" w:styleId="affa">
    <w:name w:val="header"/>
    <w:basedOn w:val="a2"/>
    <w:link w:val="affb"/>
    <w:rsid w:val="00D33536"/>
    <w:pPr>
      <w:tabs>
        <w:tab w:val="center" w:pos="4153"/>
        <w:tab w:val="right" w:pos="8306"/>
      </w:tabs>
      <w:spacing w:before="120" w:after="120"/>
    </w:pPr>
    <w:rPr>
      <w:rFonts w:ascii="Arial" w:hAnsi="Arial"/>
      <w:noProof/>
      <w:szCs w:val="20"/>
    </w:rPr>
  </w:style>
  <w:style w:type="character" w:customStyle="1" w:styleId="affb">
    <w:name w:val="Верхний колонтитул Знак"/>
    <w:basedOn w:val="a3"/>
    <w:link w:val="affa"/>
    <w:rsid w:val="00D33536"/>
    <w:rPr>
      <w:rFonts w:ascii="Arial" w:eastAsia="Times New Roman" w:hAnsi="Arial" w:cs="Times New Roman"/>
      <w:noProof/>
      <w:sz w:val="24"/>
      <w:szCs w:val="20"/>
      <w:lang w:eastAsia="ru-RU"/>
    </w:rPr>
  </w:style>
  <w:style w:type="paragraph" w:styleId="affc">
    <w:name w:val="Block Text"/>
    <w:basedOn w:val="a2"/>
    <w:rsid w:val="00D33536"/>
    <w:pPr>
      <w:spacing w:after="120"/>
      <w:ind w:left="1440" w:right="1440"/>
    </w:pPr>
    <w:rPr>
      <w:szCs w:val="20"/>
    </w:rPr>
  </w:style>
  <w:style w:type="paragraph" w:styleId="38">
    <w:name w:val="Body Text 3"/>
    <w:basedOn w:val="a2"/>
    <w:link w:val="39"/>
    <w:rsid w:val="00D3353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9">
    <w:name w:val="Основной текст 3 Знак"/>
    <w:basedOn w:val="a3"/>
    <w:link w:val="38"/>
    <w:rsid w:val="00D33536"/>
    <w:rPr>
      <w:rFonts w:ascii="Times New Roman" w:eastAsia="Times New Roman" w:hAnsi="Times New Roman" w:cs="Times New Roman"/>
      <w:b/>
      <w:i/>
      <w:szCs w:val="24"/>
      <w:lang w:eastAsia="ru-RU"/>
    </w:rPr>
  </w:style>
  <w:style w:type="paragraph" w:styleId="affd">
    <w:name w:val="Plain Text"/>
    <w:basedOn w:val="a2"/>
    <w:link w:val="affe"/>
    <w:rsid w:val="00D33536"/>
    <w:pPr>
      <w:spacing w:after="0"/>
      <w:jc w:val="left"/>
    </w:pPr>
    <w:rPr>
      <w:rFonts w:ascii="Courier New" w:hAnsi="Courier New" w:cs="Courier New"/>
      <w:sz w:val="20"/>
      <w:szCs w:val="20"/>
    </w:rPr>
  </w:style>
  <w:style w:type="character" w:customStyle="1" w:styleId="affe">
    <w:name w:val="Текст Знак"/>
    <w:basedOn w:val="a3"/>
    <w:link w:val="affd"/>
    <w:rsid w:val="00D33536"/>
    <w:rPr>
      <w:rFonts w:ascii="Courier New" w:eastAsia="Times New Roman" w:hAnsi="Courier New" w:cs="Courier New"/>
      <w:sz w:val="20"/>
      <w:szCs w:val="20"/>
      <w:lang w:eastAsia="ru-RU"/>
    </w:rPr>
  </w:style>
  <w:style w:type="paragraph" w:customStyle="1" w:styleId="ConsNormal">
    <w:name w:val="ConsNormal"/>
    <w:semiHidden/>
    <w:rsid w:val="00D3353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
    <w:name w:val="Знак Знак"/>
    <w:semiHidden/>
    <w:rsid w:val="00D33536"/>
    <w:rPr>
      <w:rFonts w:ascii="Arial" w:hAnsi="Arial" w:cs="Times New Roman"/>
      <w:sz w:val="24"/>
      <w:lang w:val="ru-RU" w:eastAsia="ru-RU" w:bidi="ar-SA"/>
    </w:rPr>
  </w:style>
  <w:style w:type="paragraph" w:customStyle="1" w:styleId="ConsNonformat">
    <w:name w:val="ConsNonformat"/>
    <w:semiHidden/>
    <w:rsid w:val="00D3353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0">
    <w:name w:val="Основной шрифт"/>
    <w:semiHidden/>
    <w:rsid w:val="00D33536"/>
  </w:style>
  <w:style w:type="paragraph" w:styleId="HTML">
    <w:name w:val="HTML Address"/>
    <w:basedOn w:val="a2"/>
    <w:link w:val="HTML0"/>
    <w:rsid w:val="00D33536"/>
    <w:rPr>
      <w:i/>
      <w:iCs/>
    </w:rPr>
  </w:style>
  <w:style w:type="character" w:customStyle="1" w:styleId="HTML0">
    <w:name w:val="Адрес HTML Знак"/>
    <w:basedOn w:val="a3"/>
    <w:link w:val="HTML"/>
    <w:rsid w:val="00D33536"/>
    <w:rPr>
      <w:rFonts w:ascii="Times New Roman" w:eastAsia="Times New Roman" w:hAnsi="Times New Roman" w:cs="Times New Roman"/>
      <w:i/>
      <w:iCs/>
      <w:sz w:val="24"/>
      <w:szCs w:val="24"/>
      <w:lang w:eastAsia="ru-RU"/>
    </w:rPr>
  </w:style>
  <w:style w:type="paragraph" w:styleId="afff1">
    <w:name w:val="envelope address"/>
    <w:basedOn w:val="a2"/>
    <w:rsid w:val="00D33536"/>
    <w:pPr>
      <w:framePr w:w="7920" w:h="1980" w:hRule="exact" w:hSpace="180" w:wrap="auto" w:hAnchor="page" w:xAlign="center" w:yAlign="bottom"/>
      <w:ind w:left="2880"/>
    </w:pPr>
    <w:rPr>
      <w:rFonts w:ascii="Arial" w:hAnsi="Arial" w:cs="Arial"/>
    </w:rPr>
  </w:style>
  <w:style w:type="character" w:styleId="HTML1">
    <w:name w:val="HTML Acronym"/>
    <w:rsid w:val="00D33536"/>
    <w:rPr>
      <w:rFonts w:cs="Times New Roman"/>
    </w:rPr>
  </w:style>
  <w:style w:type="paragraph" w:styleId="afff2">
    <w:name w:val="Note Heading"/>
    <w:basedOn w:val="a2"/>
    <w:next w:val="a2"/>
    <w:link w:val="afff3"/>
    <w:rsid w:val="00D33536"/>
  </w:style>
  <w:style w:type="character" w:customStyle="1" w:styleId="afff3">
    <w:name w:val="Заголовок записки Знак"/>
    <w:basedOn w:val="a3"/>
    <w:link w:val="afff2"/>
    <w:rsid w:val="00D33536"/>
    <w:rPr>
      <w:rFonts w:ascii="Times New Roman" w:eastAsia="Times New Roman" w:hAnsi="Times New Roman" w:cs="Times New Roman"/>
      <w:sz w:val="24"/>
      <w:szCs w:val="24"/>
      <w:lang w:eastAsia="ru-RU"/>
    </w:rPr>
  </w:style>
  <w:style w:type="character" w:styleId="HTML2">
    <w:name w:val="HTML Keyboard"/>
    <w:rsid w:val="00D33536"/>
    <w:rPr>
      <w:rFonts w:ascii="Courier New" w:hAnsi="Courier New" w:cs="Courier New"/>
      <w:sz w:val="20"/>
      <w:szCs w:val="20"/>
    </w:rPr>
  </w:style>
  <w:style w:type="character" w:styleId="HTML3">
    <w:name w:val="HTML Code"/>
    <w:rsid w:val="00D33536"/>
    <w:rPr>
      <w:rFonts w:ascii="Courier New" w:hAnsi="Courier New" w:cs="Courier New"/>
      <w:sz w:val="20"/>
      <w:szCs w:val="20"/>
    </w:rPr>
  </w:style>
  <w:style w:type="paragraph" w:styleId="afff4">
    <w:name w:val="Body Text First Indent"/>
    <w:basedOn w:val="afc"/>
    <w:link w:val="afff5"/>
    <w:rsid w:val="00D33536"/>
    <w:pPr>
      <w:spacing w:line="240" w:lineRule="auto"/>
      <w:ind w:firstLine="210"/>
    </w:pPr>
    <w:rPr>
      <w:sz w:val="24"/>
      <w:szCs w:val="24"/>
    </w:rPr>
  </w:style>
  <w:style w:type="character" w:customStyle="1" w:styleId="afff5">
    <w:name w:val="Красная строка Знак"/>
    <w:basedOn w:val="afd"/>
    <w:link w:val="afff4"/>
    <w:rsid w:val="00D33536"/>
    <w:rPr>
      <w:rFonts w:ascii="Times New Roman" w:eastAsia="Times New Roman" w:hAnsi="Times New Roman" w:cs="Times New Roman"/>
      <w:sz w:val="24"/>
      <w:szCs w:val="24"/>
      <w:lang w:eastAsia="ru-RU"/>
    </w:rPr>
  </w:style>
  <w:style w:type="paragraph" w:styleId="28">
    <w:name w:val="Body Text First Indent 2"/>
    <w:basedOn w:val="afa"/>
    <w:link w:val="29"/>
    <w:rsid w:val="00D33536"/>
    <w:pPr>
      <w:spacing w:after="120"/>
      <w:ind w:left="283" w:firstLine="210"/>
    </w:pPr>
    <w:rPr>
      <w:sz w:val="24"/>
      <w:szCs w:val="24"/>
    </w:rPr>
  </w:style>
  <w:style w:type="character" w:customStyle="1" w:styleId="29">
    <w:name w:val="Красная строка 2 Знак"/>
    <w:basedOn w:val="afb"/>
    <w:link w:val="28"/>
    <w:rsid w:val="00D33536"/>
    <w:rPr>
      <w:rFonts w:ascii="Times New Roman" w:eastAsia="Times New Roman" w:hAnsi="Times New Roman" w:cs="Times New Roman"/>
      <w:sz w:val="24"/>
      <w:szCs w:val="24"/>
      <w:lang w:eastAsia="ru-RU"/>
    </w:rPr>
  </w:style>
  <w:style w:type="character" w:styleId="afff6">
    <w:name w:val="line number"/>
    <w:rsid w:val="00D33536"/>
    <w:rPr>
      <w:rFonts w:cs="Times New Roman"/>
    </w:rPr>
  </w:style>
  <w:style w:type="character" w:styleId="HTML4">
    <w:name w:val="HTML Sample"/>
    <w:rsid w:val="00D33536"/>
    <w:rPr>
      <w:rFonts w:ascii="Courier New" w:hAnsi="Courier New" w:cs="Courier New"/>
    </w:rPr>
  </w:style>
  <w:style w:type="paragraph" w:styleId="2a">
    <w:name w:val="envelope return"/>
    <w:basedOn w:val="a2"/>
    <w:rsid w:val="00D33536"/>
    <w:rPr>
      <w:rFonts w:ascii="Arial" w:hAnsi="Arial" w:cs="Arial"/>
      <w:sz w:val="20"/>
      <w:szCs w:val="20"/>
    </w:rPr>
  </w:style>
  <w:style w:type="paragraph" w:styleId="afff7">
    <w:name w:val="Normal Indent"/>
    <w:basedOn w:val="a2"/>
    <w:rsid w:val="00D33536"/>
    <w:pPr>
      <w:ind w:left="708"/>
    </w:pPr>
  </w:style>
  <w:style w:type="character" w:styleId="HTML5">
    <w:name w:val="HTML Definition"/>
    <w:rsid w:val="00D33536"/>
    <w:rPr>
      <w:rFonts w:cs="Times New Roman"/>
      <w:i/>
      <w:iCs/>
    </w:rPr>
  </w:style>
  <w:style w:type="character" w:styleId="HTML6">
    <w:name w:val="HTML Variable"/>
    <w:rsid w:val="00D33536"/>
    <w:rPr>
      <w:rFonts w:cs="Times New Roman"/>
      <w:i/>
      <w:iCs/>
    </w:rPr>
  </w:style>
  <w:style w:type="character" w:styleId="HTML7">
    <w:name w:val="HTML Typewriter"/>
    <w:rsid w:val="00D33536"/>
    <w:rPr>
      <w:rFonts w:ascii="Courier New" w:hAnsi="Courier New" w:cs="Courier New"/>
      <w:sz w:val="20"/>
      <w:szCs w:val="20"/>
    </w:rPr>
  </w:style>
  <w:style w:type="paragraph" w:styleId="afff8">
    <w:name w:val="Signature"/>
    <w:basedOn w:val="a2"/>
    <w:link w:val="afff9"/>
    <w:rsid w:val="00D33536"/>
    <w:pPr>
      <w:ind w:left="4252"/>
    </w:pPr>
  </w:style>
  <w:style w:type="character" w:customStyle="1" w:styleId="afff9">
    <w:name w:val="Подпись Знак"/>
    <w:basedOn w:val="a3"/>
    <w:link w:val="afff8"/>
    <w:rsid w:val="00D33536"/>
    <w:rPr>
      <w:rFonts w:ascii="Times New Roman" w:eastAsia="Times New Roman" w:hAnsi="Times New Roman" w:cs="Times New Roman"/>
      <w:sz w:val="24"/>
      <w:szCs w:val="24"/>
      <w:lang w:eastAsia="ru-RU"/>
    </w:rPr>
  </w:style>
  <w:style w:type="paragraph" w:styleId="afffa">
    <w:name w:val="Salutation"/>
    <w:basedOn w:val="a2"/>
    <w:next w:val="a2"/>
    <w:link w:val="afffb"/>
    <w:rsid w:val="00D33536"/>
  </w:style>
  <w:style w:type="character" w:customStyle="1" w:styleId="afffb">
    <w:name w:val="Приветствие Знак"/>
    <w:basedOn w:val="a3"/>
    <w:link w:val="afffa"/>
    <w:rsid w:val="00D33536"/>
    <w:rPr>
      <w:rFonts w:ascii="Times New Roman" w:eastAsia="Times New Roman" w:hAnsi="Times New Roman" w:cs="Times New Roman"/>
      <w:sz w:val="24"/>
      <w:szCs w:val="24"/>
      <w:lang w:eastAsia="ru-RU"/>
    </w:rPr>
  </w:style>
  <w:style w:type="paragraph" w:styleId="afffc">
    <w:name w:val="List Continue"/>
    <w:basedOn w:val="a2"/>
    <w:rsid w:val="00D33536"/>
    <w:pPr>
      <w:spacing w:after="120"/>
      <w:ind w:left="283"/>
    </w:pPr>
  </w:style>
  <w:style w:type="paragraph" w:styleId="2b">
    <w:name w:val="List Continue 2"/>
    <w:basedOn w:val="a2"/>
    <w:rsid w:val="00D33536"/>
    <w:pPr>
      <w:spacing w:after="120"/>
      <w:ind w:left="566"/>
    </w:pPr>
  </w:style>
  <w:style w:type="paragraph" w:styleId="3a">
    <w:name w:val="List Continue 3"/>
    <w:basedOn w:val="a2"/>
    <w:rsid w:val="00D33536"/>
    <w:pPr>
      <w:spacing w:after="120"/>
      <w:ind w:left="849"/>
    </w:pPr>
  </w:style>
  <w:style w:type="paragraph" w:styleId="43">
    <w:name w:val="List Continue 4"/>
    <w:basedOn w:val="a2"/>
    <w:rsid w:val="00D33536"/>
    <w:pPr>
      <w:spacing w:after="120"/>
      <w:ind w:left="1132"/>
    </w:pPr>
  </w:style>
  <w:style w:type="paragraph" w:styleId="53">
    <w:name w:val="List Continue 5"/>
    <w:basedOn w:val="a2"/>
    <w:rsid w:val="00D33536"/>
    <w:pPr>
      <w:spacing w:after="120"/>
      <w:ind w:left="1415"/>
    </w:pPr>
  </w:style>
  <w:style w:type="character" w:styleId="afffd">
    <w:name w:val="FollowedHyperlink"/>
    <w:rsid w:val="00D33536"/>
    <w:rPr>
      <w:rFonts w:cs="Times New Roman"/>
      <w:color w:val="800080"/>
      <w:u w:val="single"/>
    </w:rPr>
  </w:style>
  <w:style w:type="paragraph" w:styleId="afffe">
    <w:name w:val="Closing"/>
    <w:basedOn w:val="a2"/>
    <w:link w:val="affff"/>
    <w:rsid w:val="00D33536"/>
    <w:pPr>
      <w:ind w:left="4252"/>
    </w:pPr>
  </w:style>
  <w:style w:type="character" w:customStyle="1" w:styleId="affff">
    <w:name w:val="Прощание Знак"/>
    <w:basedOn w:val="a3"/>
    <w:link w:val="afffe"/>
    <w:rsid w:val="00D33536"/>
    <w:rPr>
      <w:rFonts w:ascii="Times New Roman" w:eastAsia="Times New Roman" w:hAnsi="Times New Roman" w:cs="Times New Roman"/>
      <w:sz w:val="24"/>
      <w:szCs w:val="24"/>
      <w:lang w:eastAsia="ru-RU"/>
    </w:rPr>
  </w:style>
  <w:style w:type="paragraph" w:styleId="affff0">
    <w:name w:val="List"/>
    <w:basedOn w:val="a2"/>
    <w:rsid w:val="00D33536"/>
    <w:pPr>
      <w:ind w:left="283" w:hanging="283"/>
    </w:pPr>
  </w:style>
  <w:style w:type="paragraph" w:styleId="2c">
    <w:name w:val="List 2"/>
    <w:basedOn w:val="a2"/>
    <w:rsid w:val="00D33536"/>
    <w:pPr>
      <w:ind w:left="566" w:hanging="283"/>
    </w:pPr>
  </w:style>
  <w:style w:type="paragraph" w:styleId="3b">
    <w:name w:val="List 3"/>
    <w:basedOn w:val="a2"/>
    <w:rsid w:val="00D33536"/>
    <w:pPr>
      <w:ind w:left="849" w:hanging="283"/>
    </w:pPr>
  </w:style>
  <w:style w:type="paragraph" w:styleId="44">
    <w:name w:val="List 4"/>
    <w:basedOn w:val="a2"/>
    <w:rsid w:val="00D33536"/>
    <w:pPr>
      <w:ind w:left="1132" w:hanging="283"/>
    </w:pPr>
  </w:style>
  <w:style w:type="paragraph" w:styleId="54">
    <w:name w:val="List 5"/>
    <w:basedOn w:val="a2"/>
    <w:rsid w:val="00D33536"/>
    <w:pPr>
      <w:ind w:left="1415" w:hanging="283"/>
    </w:pPr>
  </w:style>
  <w:style w:type="paragraph" w:styleId="HTML8">
    <w:name w:val="HTML Preformatted"/>
    <w:basedOn w:val="a2"/>
    <w:link w:val="HTML9"/>
    <w:rsid w:val="00D33536"/>
    <w:rPr>
      <w:rFonts w:ascii="Courier New" w:hAnsi="Courier New" w:cs="Courier New"/>
      <w:sz w:val="20"/>
      <w:szCs w:val="20"/>
    </w:rPr>
  </w:style>
  <w:style w:type="character" w:customStyle="1" w:styleId="HTML9">
    <w:name w:val="Стандартный HTML Знак"/>
    <w:basedOn w:val="a3"/>
    <w:link w:val="HTML8"/>
    <w:rsid w:val="00D33536"/>
    <w:rPr>
      <w:rFonts w:ascii="Courier New" w:eastAsia="Times New Roman" w:hAnsi="Courier New" w:cs="Courier New"/>
      <w:sz w:val="20"/>
      <w:szCs w:val="20"/>
      <w:lang w:eastAsia="ru-RU"/>
    </w:rPr>
  </w:style>
  <w:style w:type="character" w:styleId="affff1">
    <w:name w:val="Strong"/>
    <w:qFormat/>
    <w:rsid w:val="00D33536"/>
    <w:rPr>
      <w:rFonts w:cs="Times New Roman"/>
      <w:b/>
      <w:bCs/>
    </w:rPr>
  </w:style>
  <w:style w:type="character" w:styleId="HTMLa">
    <w:name w:val="HTML Cite"/>
    <w:rsid w:val="00D33536"/>
    <w:rPr>
      <w:rFonts w:cs="Times New Roman"/>
      <w:i/>
      <w:iCs/>
    </w:rPr>
  </w:style>
  <w:style w:type="paragraph" w:styleId="affff2">
    <w:name w:val="Message Header"/>
    <w:basedOn w:val="a2"/>
    <w:link w:val="affff3"/>
    <w:rsid w:val="00D335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f3">
    <w:name w:val="Шапка Знак"/>
    <w:basedOn w:val="a3"/>
    <w:link w:val="affff2"/>
    <w:rsid w:val="00D33536"/>
    <w:rPr>
      <w:rFonts w:ascii="Arial" w:eastAsia="Times New Roman" w:hAnsi="Arial" w:cs="Arial"/>
      <w:sz w:val="24"/>
      <w:szCs w:val="24"/>
      <w:shd w:val="pct20" w:color="auto" w:fill="auto"/>
      <w:lang w:eastAsia="ru-RU"/>
    </w:rPr>
  </w:style>
  <w:style w:type="paragraph" w:styleId="affff4">
    <w:name w:val="E-mail Signature"/>
    <w:basedOn w:val="a2"/>
    <w:link w:val="affff5"/>
    <w:rsid w:val="00D33536"/>
  </w:style>
  <w:style w:type="character" w:customStyle="1" w:styleId="affff5">
    <w:name w:val="Электронная подпись Знак"/>
    <w:basedOn w:val="a3"/>
    <w:link w:val="affff4"/>
    <w:rsid w:val="00D33536"/>
    <w:rPr>
      <w:rFonts w:ascii="Times New Roman" w:eastAsia="Times New Roman" w:hAnsi="Times New Roman" w:cs="Times New Roman"/>
      <w:sz w:val="24"/>
      <w:szCs w:val="24"/>
      <w:lang w:eastAsia="ru-RU"/>
    </w:rPr>
  </w:style>
  <w:style w:type="paragraph" w:styleId="45">
    <w:name w:val="toc 4"/>
    <w:basedOn w:val="a2"/>
    <w:next w:val="a2"/>
    <w:autoRedefine/>
    <w:semiHidden/>
    <w:rsid w:val="00D33536"/>
    <w:pPr>
      <w:spacing w:after="0"/>
      <w:ind w:left="480"/>
      <w:jc w:val="left"/>
    </w:pPr>
    <w:rPr>
      <w:sz w:val="20"/>
      <w:szCs w:val="20"/>
    </w:rPr>
  </w:style>
  <w:style w:type="paragraph" w:styleId="55">
    <w:name w:val="toc 5"/>
    <w:basedOn w:val="a2"/>
    <w:next w:val="a2"/>
    <w:autoRedefine/>
    <w:semiHidden/>
    <w:rsid w:val="00D33536"/>
    <w:pPr>
      <w:spacing w:after="0"/>
      <w:ind w:left="720"/>
      <w:jc w:val="left"/>
    </w:pPr>
    <w:rPr>
      <w:sz w:val="20"/>
      <w:szCs w:val="20"/>
    </w:rPr>
  </w:style>
  <w:style w:type="paragraph" w:styleId="61">
    <w:name w:val="toc 6"/>
    <w:basedOn w:val="a2"/>
    <w:next w:val="a2"/>
    <w:autoRedefine/>
    <w:semiHidden/>
    <w:rsid w:val="00D33536"/>
    <w:pPr>
      <w:spacing w:after="0"/>
      <w:ind w:left="960"/>
      <w:jc w:val="left"/>
    </w:pPr>
    <w:rPr>
      <w:sz w:val="20"/>
      <w:szCs w:val="20"/>
    </w:rPr>
  </w:style>
  <w:style w:type="paragraph" w:styleId="71">
    <w:name w:val="toc 7"/>
    <w:basedOn w:val="a2"/>
    <w:next w:val="a2"/>
    <w:autoRedefine/>
    <w:semiHidden/>
    <w:rsid w:val="00D33536"/>
    <w:pPr>
      <w:spacing w:after="0"/>
      <w:ind w:left="1200"/>
      <w:jc w:val="left"/>
    </w:pPr>
    <w:rPr>
      <w:sz w:val="20"/>
      <w:szCs w:val="20"/>
    </w:rPr>
  </w:style>
  <w:style w:type="paragraph" w:styleId="81">
    <w:name w:val="toc 8"/>
    <w:basedOn w:val="a2"/>
    <w:next w:val="a2"/>
    <w:autoRedefine/>
    <w:semiHidden/>
    <w:rsid w:val="00D33536"/>
    <w:pPr>
      <w:spacing w:after="0"/>
      <w:ind w:left="1440"/>
      <w:jc w:val="left"/>
    </w:pPr>
    <w:rPr>
      <w:sz w:val="20"/>
      <w:szCs w:val="20"/>
    </w:rPr>
  </w:style>
  <w:style w:type="paragraph" w:styleId="91">
    <w:name w:val="toc 9"/>
    <w:basedOn w:val="a2"/>
    <w:next w:val="a2"/>
    <w:autoRedefine/>
    <w:semiHidden/>
    <w:rsid w:val="00D33536"/>
    <w:pPr>
      <w:spacing w:after="0"/>
      <w:ind w:left="1680"/>
      <w:jc w:val="left"/>
    </w:pPr>
    <w:rPr>
      <w:sz w:val="20"/>
      <w:szCs w:val="20"/>
    </w:rPr>
  </w:style>
  <w:style w:type="paragraph" w:customStyle="1" w:styleId="10">
    <w:name w:val="Стиль1"/>
    <w:basedOn w:val="a2"/>
    <w:rsid w:val="00D33536"/>
    <w:pPr>
      <w:keepNext/>
      <w:keepLines/>
      <w:widowControl w:val="0"/>
      <w:numPr>
        <w:numId w:val="31"/>
      </w:numPr>
      <w:suppressLineNumbers/>
      <w:suppressAutoHyphens/>
      <w:jc w:val="left"/>
    </w:pPr>
    <w:rPr>
      <w:b/>
      <w:sz w:val="28"/>
    </w:rPr>
  </w:style>
  <w:style w:type="paragraph" w:customStyle="1" w:styleId="2-1">
    <w:name w:val="содержание2-1"/>
    <w:basedOn w:val="31"/>
    <w:next w:val="a2"/>
    <w:rsid w:val="00D33536"/>
    <w:pPr>
      <w:numPr>
        <w:ilvl w:val="0"/>
        <w:numId w:val="0"/>
      </w:numPr>
      <w:tabs>
        <w:tab w:val="num" w:pos="643"/>
        <w:tab w:val="num" w:pos="926"/>
        <w:tab w:val="num" w:pos="1492"/>
      </w:tabs>
      <w:ind w:left="926" w:hanging="360"/>
    </w:pPr>
    <w:rPr>
      <w:rFonts w:cs="Times New Roman"/>
      <w:bCs w:val="0"/>
      <w:szCs w:val="20"/>
    </w:rPr>
  </w:style>
  <w:style w:type="paragraph" w:customStyle="1" w:styleId="212">
    <w:name w:val="Заголовок 2.1"/>
    <w:basedOn w:val="1"/>
    <w:rsid w:val="00D33536"/>
    <w:pPr>
      <w:keepLines/>
      <w:widowControl w:val="0"/>
      <w:numPr>
        <w:numId w:val="0"/>
      </w:numPr>
      <w:suppressLineNumbers/>
      <w:suppressAutoHyphens/>
    </w:pPr>
    <w:rPr>
      <w:bCs w:val="0"/>
      <w:caps/>
      <w:szCs w:val="28"/>
    </w:rPr>
  </w:style>
  <w:style w:type="paragraph" w:customStyle="1" w:styleId="2d">
    <w:name w:val="Стиль2"/>
    <w:basedOn w:val="26"/>
    <w:rsid w:val="00D33536"/>
    <w:pPr>
      <w:keepNext/>
      <w:keepLines/>
      <w:widowControl w:val="0"/>
      <w:suppressLineNumbers/>
      <w:tabs>
        <w:tab w:val="clear" w:pos="643"/>
        <w:tab w:val="num" w:pos="576"/>
      </w:tabs>
      <w:suppressAutoHyphens/>
      <w:ind w:left="576" w:hanging="576"/>
    </w:pPr>
    <w:rPr>
      <w:b/>
    </w:rPr>
  </w:style>
  <w:style w:type="paragraph" w:customStyle="1" w:styleId="32">
    <w:name w:val="Стиль3 Знак"/>
    <w:basedOn w:val="22"/>
    <w:rsid w:val="00D33536"/>
    <w:pPr>
      <w:widowControl w:val="0"/>
      <w:numPr>
        <w:ilvl w:val="2"/>
        <w:numId w:val="31"/>
      </w:numPr>
      <w:adjustRightInd w:val="0"/>
      <w:spacing w:after="0" w:line="240" w:lineRule="auto"/>
      <w:ind w:left="0" w:firstLine="0"/>
      <w:textAlignment w:val="baseline"/>
    </w:pPr>
    <w:rPr>
      <w:sz w:val="24"/>
      <w:szCs w:val="20"/>
    </w:rPr>
  </w:style>
  <w:style w:type="paragraph" w:customStyle="1" w:styleId="2-11">
    <w:name w:val="содержание2-11"/>
    <w:basedOn w:val="a2"/>
    <w:rsid w:val="00D33536"/>
  </w:style>
  <w:style w:type="character" w:customStyle="1" w:styleId="14">
    <w:name w:val="Знак Знак1"/>
    <w:rsid w:val="00D33536"/>
    <w:rPr>
      <w:rFonts w:cs="Times New Roman"/>
      <w:sz w:val="24"/>
      <w:lang w:val="ru-RU" w:eastAsia="ru-RU" w:bidi="ar-SA"/>
    </w:rPr>
  </w:style>
  <w:style w:type="character" w:customStyle="1" w:styleId="3c">
    <w:name w:val="Стиль3 Знак Знак"/>
    <w:rsid w:val="00D33536"/>
  </w:style>
  <w:style w:type="paragraph" w:customStyle="1" w:styleId="46">
    <w:name w:val="Стиль4"/>
    <w:basedOn w:val="20"/>
    <w:next w:val="a2"/>
    <w:rsid w:val="00D33536"/>
    <w:pPr>
      <w:keepLines/>
      <w:widowControl w:val="0"/>
      <w:numPr>
        <w:ilvl w:val="0"/>
        <w:numId w:val="0"/>
      </w:numPr>
      <w:suppressLineNumbers/>
      <w:suppressAutoHyphens/>
      <w:ind w:firstLine="567"/>
    </w:pPr>
    <w:rPr>
      <w:bCs w:val="0"/>
      <w:szCs w:val="20"/>
    </w:rPr>
  </w:style>
  <w:style w:type="paragraph" w:customStyle="1" w:styleId="affff6">
    <w:name w:val="Таблица заголовок"/>
    <w:basedOn w:val="a2"/>
    <w:rsid w:val="00D33536"/>
    <w:pPr>
      <w:spacing w:before="120" w:after="120" w:line="360" w:lineRule="auto"/>
      <w:jc w:val="right"/>
    </w:pPr>
    <w:rPr>
      <w:b/>
      <w:sz w:val="28"/>
      <w:szCs w:val="28"/>
    </w:rPr>
  </w:style>
  <w:style w:type="paragraph" w:customStyle="1" w:styleId="affff7">
    <w:name w:val="текст таблицы"/>
    <w:basedOn w:val="a2"/>
    <w:rsid w:val="00D33536"/>
    <w:pPr>
      <w:spacing w:before="120" w:after="0"/>
      <w:ind w:right="-102"/>
      <w:jc w:val="left"/>
    </w:pPr>
  </w:style>
  <w:style w:type="character" w:customStyle="1" w:styleId="3d">
    <w:name w:val="Стиль3 Знак Знак Знак"/>
    <w:rsid w:val="00D33536"/>
  </w:style>
  <w:style w:type="paragraph" w:customStyle="1" w:styleId="3e">
    <w:name w:val="Стиль3"/>
    <w:basedOn w:val="22"/>
    <w:rsid w:val="00D33536"/>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D33536"/>
  </w:style>
  <w:style w:type="character" w:customStyle="1" w:styleId="310">
    <w:name w:val="Стиль3 Знак Знак1"/>
    <w:rsid w:val="00D33536"/>
    <w:rPr>
      <w:rFonts w:cs="Times New Roman"/>
      <w:sz w:val="24"/>
      <w:lang w:val="ru-RU" w:eastAsia="ru-RU" w:bidi="ar-SA"/>
    </w:rPr>
  </w:style>
  <w:style w:type="paragraph" w:customStyle="1" w:styleId="affff8">
    <w:name w:val="Мой"/>
    <w:basedOn w:val="a2"/>
    <w:rsid w:val="00D33536"/>
    <w:pPr>
      <w:spacing w:after="0"/>
      <w:ind w:firstLine="708"/>
    </w:pPr>
    <w:rPr>
      <w:color w:val="000000"/>
      <w:szCs w:val="20"/>
    </w:rPr>
  </w:style>
  <w:style w:type="paragraph" w:customStyle="1" w:styleId="ConsTitle">
    <w:name w:val="ConsTitle"/>
    <w:rsid w:val="00D3353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rsid w:val="00D33536"/>
    <w:pPr>
      <w:spacing w:after="0" w:line="240" w:lineRule="auto"/>
    </w:pPr>
    <w:rPr>
      <w:rFonts w:ascii="Times New Roman" w:eastAsia="Times New Roman" w:hAnsi="Times New Roman" w:cs="Times New Roman"/>
      <w:sz w:val="20"/>
      <w:szCs w:val="20"/>
      <w:lang w:eastAsia="ru-RU"/>
    </w:rPr>
  </w:style>
  <w:style w:type="paragraph" w:customStyle="1" w:styleId="111">
    <w:name w:val="11"/>
    <w:basedOn w:val="a2"/>
    <w:rsid w:val="00D33536"/>
    <w:pPr>
      <w:keepNext/>
      <w:autoSpaceDE w:val="0"/>
      <w:autoSpaceDN w:val="0"/>
      <w:spacing w:after="0"/>
      <w:jc w:val="center"/>
    </w:pPr>
  </w:style>
  <w:style w:type="paragraph" w:customStyle="1" w:styleId="xl80">
    <w:name w:val="xl80"/>
    <w:basedOn w:val="a2"/>
    <w:rsid w:val="00D33536"/>
    <w:pPr>
      <w:spacing w:before="100" w:beforeAutospacing="1" w:after="100" w:afterAutospacing="1"/>
      <w:jc w:val="right"/>
    </w:pPr>
    <w:rPr>
      <w:rFonts w:ascii="Garamond" w:hAnsi="Garamond"/>
    </w:rPr>
  </w:style>
  <w:style w:type="character" w:customStyle="1" w:styleId="maintext">
    <w:name w:val="maintext"/>
    <w:rsid w:val="00D33536"/>
    <w:rPr>
      <w:rFonts w:cs="Times New Roman"/>
    </w:rPr>
  </w:style>
  <w:style w:type="character" w:customStyle="1" w:styleId="EmailStyle1321">
    <w:name w:val="EmailStyle1321"/>
    <w:semiHidden/>
    <w:rsid w:val="00D33536"/>
    <w:rPr>
      <w:rFonts w:ascii="Arial" w:hAnsi="Arial" w:cs="Arial"/>
      <w:color w:val="auto"/>
      <w:sz w:val="20"/>
      <w:szCs w:val="20"/>
    </w:rPr>
  </w:style>
  <w:style w:type="paragraph" w:customStyle="1" w:styleId="112">
    <w:name w:val="заголовок 11"/>
    <w:basedOn w:val="a2"/>
    <w:next w:val="a2"/>
    <w:rsid w:val="00D33536"/>
    <w:pPr>
      <w:keepNext/>
      <w:autoSpaceDE w:val="0"/>
      <w:autoSpaceDN w:val="0"/>
      <w:spacing w:after="0"/>
      <w:jc w:val="center"/>
    </w:pPr>
    <w:rPr>
      <w:szCs w:val="20"/>
    </w:rPr>
  </w:style>
  <w:style w:type="paragraph" w:customStyle="1" w:styleId="xl28">
    <w:name w:val="xl28"/>
    <w:basedOn w:val="a2"/>
    <w:rsid w:val="00D33536"/>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2"/>
    <w:next w:val="a2"/>
    <w:rsid w:val="00D33536"/>
    <w:pPr>
      <w:keepNext/>
      <w:spacing w:after="0"/>
      <w:outlineLvl w:val="2"/>
    </w:pPr>
    <w:rPr>
      <w:szCs w:val="20"/>
    </w:rPr>
  </w:style>
  <w:style w:type="paragraph" w:styleId="affff9">
    <w:name w:val="Document Map"/>
    <w:basedOn w:val="a2"/>
    <w:link w:val="affffa"/>
    <w:semiHidden/>
    <w:rsid w:val="00D33536"/>
    <w:pPr>
      <w:shd w:val="clear" w:color="auto" w:fill="000080"/>
    </w:pPr>
    <w:rPr>
      <w:rFonts w:ascii="Tahoma" w:hAnsi="Tahoma" w:cs="Tahoma"/>
    </w:rPr>
  </w:style>
  <w:style w:type="character" w:customStyle="1" w:styleId="affffa">
    <w:name w:val="Схема документа Знак"/>
    <w:basedOn w:val="a3"/>
    <w:link w:val="affff9"/>
    <w:semiHidden/>
    <w:rsid w:val="00D33536"/>
    <w:rPr>
      <w:rFonts w:ascii="Tahoma" w:eastAsia="Times New Roman" w:hAnsi="Tahoma" w:cs="Tahoma"/>
      <w:sz w:val="24"/>
      <w:szCs w:val="24"/>
      <w:shd w:val="clear" w:color="auto" w:fill="000080"/>
      <w:lang w:eastAsia="ru-RU"/>
    </w:rPr>
  </w:style>
  <w:style w:type="paragraph" w:customStyle="1" w:styleId="Heading">
    <w:name w:val="Heading"/>
    <w:rsid w:val="00D33536"/>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2"/>
    <w:rsid w:val="00D33536"/>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D33536"/>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D33536"/>
    <w:pPr>
      <w:tabs>
        <w:tab w:val="num" w:pos="0"/>
        <w:tab w:val="num" w:pos="1985"/>
      </w:tabs>
      <w:spacing w:before="60" w:after="40"/>
      <w:ind w:left="1984" w:hanging="425"/>
      <w:jc w:val="left"/>
    </w:pPr>
  </w:style>
  <w:style w:type="paragraph" w:customStyle="1" w:styleId="a0">
    <w:name w:val="Табличный список"/>
    <w:basedOn w:val="a2"/>
    <w:rsid w:val="00D33536"/>
    <w:pPr>
      <w:numPr>
        <w:numId w:val="32"/>
      </w:numPr>
      <w:spacing w:after="0"/>
      <w:jc w:val="left"/>
    </w:pPr>
    <w:rPr>
      <w:sz w:val="18"/>
    </w:rPr>
  </w:style>
  <w:style w:type="paragraph" w:customStyle="1" w:styleId="ConsPlusNonformat">
    <w:name w:val="ConsPlusNonformat"/>
    <w:rsid w:val="00D335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b">
    <w:name w:val="Стиль"/>
    <w:rsid w:val="00D3353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c">
    <w:name w:val="Пункт"/>
    <w:basedOn w:val="a2"/>
    <w:rsid w:val="00D33536"/>
    <w:pPr>
      <w:tabs>
        <w:tab w:val="num" w:pos="1980"/>
      </w:tabs>
      <w:spacing w:after="0"/>
      <w:ind w:left="1404" w:hanging="504"/>
    </w:pPr>
    <w:rPr>
      <w:szCs w:val="28"/>
    </w:rPr>
  </w:style>
  <w:style w:type="table" w:styleId="affffd">
    <w:name w:val="Table Grid"/>
    <w:basedOn w:val="a4"/>
    <w:rsid w:val="00D3353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Контракт-раздел"/>
    <w:basedOn w:val="a2"/>
    <w:next w:val="-0"/>
    <w:rsid w:val="00D33536"/>
    <w:pPr>
      <w:keepNext/>
      <w:numPr>
        <w:numId w:val="46"/>
      </w:numPr>
      <w:tabs>
        <w:tab w:val="left" w:pos="540"/>
      </w:tabs>
      <w:suppressAutoHyphens/>
      <w:spacing w:before="360" w:after="120"/>
      <w:jc w:val="center"/>
      <w:outlineLvl w:val="3"/>
    </w:pPr>
    <w:rPr>
      <w:b/>
      <w:bCs/>
      <w:caps/>
      <w:smallCaps/>
    </w:rPr>
  </w:style>
  <w:style w:type="paragraph" w:customStyle="1" w:styleId="-0">
    <w:name w:val="Контракт-пункт"/>
    <w:basedOn w:val="a2"/>
    <w:rsid w:val="00D33536"/>
    <w:pPr>
      <w:numPr>
        <w:ilvl w:val="1"/>
        <w:numId w:val="46"/>
      </w:numPr>
      <w:spacing w:after="0"/>
    </w:pPr>
  </w:style>
  <w:style w:type="paragraph" w:customStyle="1" w:styleId="-1">
    <w:name w:val="Контракт-подпункт"/>
    <w:basedOn w:val="a2"/>
    <w:rsid w:val="00D33536"/>
    <w:pPr>
      <w:numPr>
        <w:ilvl w:val="2"/>
        <w:numId w:val="46"/>
      </w:numPr>
      <w:spacing w:after="0"/>
    </w:pPr>
  </w:style>
  <w:style w:type="paragraph" w:customStyle="1" w:styleId="-2">
    <w:name w:val="Контракт-подподпункт"/>
    <w:basedOn w:val="a2"/>
    <w:rsid w:val="00D33536"/>
    <w:pPr>
      <w:numPr>
        <w:ilvl w:val="3"/>
        <w:numId w:val="46"/>
      </w:numPr>
      <w:spacing w:after="0"/>
    </w:pPr>
  </w:style>
  <w:style w:type="character" w:customStyle="1" w:styleId="affffe">
    <w:name w:val="Сравнение редакций. Добавленный фрагмент"/>
    <w:uiPriority w:val="99"/>
    <w:rsid w:val="00D33536"/>
    <w:rPr>
      <w:color w:val="000000"/>
      <w:shd w:val="clear" w:color="auto" w:fill="C1D7FF"/>
    </w:rPr>
  </w:style>
  <w:style w:type="paragraph" w:styleId="afffff">
    <w:name w:val="Revision"/>
    <w:hidden/>
    <w:uiPriority w:val="99"/>
    <w:semiHidden/>
    <w:rsid w:val="00D33536"/>
    <w:pPr>
      <w:spacing w:after="0" w:line="240" w:lineRule="auto"/>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annotation text" w:uiPriority="99"/>
    <w:lsdException w:name="index heading"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2"/>
    <w:next w:val="a2"/>
    <w:link w:val="11"/>
    <w:qFormat/>
    <w:rsid w:val="00A762D8"/>
    <w:pPr>
      <w:keepNext/>
      <w:numPr>
        <w:numId w:val="1"/>
      </w:numPr>
      <w:spacing w:before="240"/>
      <w:jc w:val="center"/>
      <w:outlineLvl w:val="0"/>
    </w:pPr>
    <w:rPr>
      <w:b/>
      <w:bCs/>
      <w:kern w:val="28"/>
      <w:sz w:val="36"/>
      <w:szCs w:val="36"/>
    </w:rPr>
  </w:style>
  <w:style w:type="paragraph" w:styleId="20">
    <w:name w:val="heading 2"/>
    <w:aliases w:val="H2"/>
    <w:basedOn w:val="a2"/>
    <w:next w:val="a2"/>
    <w:link w:val="21"/>
    <w:qFormat/>
    <w:rsid w:val="00A762D8"/>
    <w:pPr>
      <w:keepNext/>
      <w:numPr>
        <w:ilvl w:val="1"/>
        <w:numId w:val="1"/>
      </w:numPr>
      <w:jc w:val="center"/>
      <w:outlineLvl w:val="1"/>
    </w:pPr>
    <w:rPr>
      <w:b/>
      <w:bCs/>
      <w:sz w:val="30"/>
      <w:szCs w:val="30"/>
    </w:rPr>
  </w:style>
  <w:style w:type="paragraph" w:styleId="31">
    <w:name w:val="heading 3"/>
    <w:aliases w:val="H3"/>
    <w:basedOn w:val="a2"/>
    <w:next w:val="a2"/>
    <w:link w:val="33"/>
    <w:qFormat/>
    <w:rsid w:val="00A762D8"/>
    <w:pPr>
      <w:keepNext/>
      <w:numPr>
        <w:ilvl w:val="2"/>
        <w:numId w:val="1"/>
      </w:numPr>
      <w:spacing w:before="240"/>
      <w:outlineLvl w:val="2"/>
    </w:pPr>
    <w:rPr>
      <w:rFonts w:ascii="Arial" w:hAnsi="Arial" w:cs="Arial"/>
      <w:b/>
      <w:bCs/>
    </w:rPr>
  </w:style>
  <w:style w:type="paragraph" w:styleId="40">
    <w:name w:val="heading 4"/>
    <w:aliases w:val="H4"/>
    <w:basedOn w:val="a2"/>
    <w:next w:val="a2"/>
    <w:link w:val="41"/>
    <w:qFormat/>
    <w:rsid w:val="00A762D8"/>
    <w:pPr>
      <w:keepNext/>
      <w:spacing w:before="240"/>
      <w:outlineLvl w:val="3"/>
    </w:pPr>
    <w:rPr>
      <w:rFonts w:ascii="Arial" w:hAnsi="Arial" w:cs="Arial"/>
    </w:rPr>
  </w:style>
  <w:style w:type="paragraph" w:styleId="5">
    <w:name w:val="heading 5"/>
    <w:basedOn w:val="a2"/>
    <w:next w:val="a2"/>
    <w:link w:val="50"/>
    <w:qFormat/>
    <w:rsid w:val="00D33536"/>
    <w:pPr>
      <w:tabs>
        <w:tab w:val="num" w:pos="1008"/>
      </w:tabs>
      <w:spacing w:before="240"/>
      <w:ind w:left="1008" w:hanging="1008"/>
      <w:outlineLvl w:val="4"/>
    </w:pPr>
    <w:rPr>
      <w:sz w:val="22"/>
      <w:szCs w:val="20"/>
    </w:rPr>
  </w:style>
  <w:style w:type="paragraph" w:styleId="6">
    <w:name w:val="heading 6"/>
    <w:basedOn w:val="a2"/>
    <w:next w:val="a2"/>
    <w:link w:val="60"/>
    <w:qFormat/>
    <w:rsid w:val="00D33536"/>
    <w:pPr>
      <w:tabs>
        <w:tab w:val="num" w:pos="1152"/>
      </w:tabs>
      <w:spacing w:before="240"/>
      <w:ind w:left="1152" w:hanging="1152"/>
      <w:outlineLvl w:val="5"/>
    </w:pPr>
    <w:rPr>
      <w:i/>
      <w:sz w:val="22"/>
      <w:szCs w:val="20"/>
    </w:rPr>
  </w:style>
  <w:style w:type="paragraph" w:styleId="7">
    <w:name w:val="heading 7"/>
    <w:basedOn w:val="a2"/>
    <w:next w:val="a2"/>
    <w:link w:val="70"/>
    <w:qFormat/>
    <w:rsid w:val="00D33536"/>
    <w:pPr>
      <w:tabs>
        <w:tab w:val="num" w:pos="1296"/>
      </w:tabs>
      <w:spacing w:before="240"/>
      <w:ind w:left="1296" w:hanging="1296"/>
      <w:outlineLvl w:val="6"/>
    </w:pPr>
    <w:rPr>
      <w:rFonts w:ascii="Arial" w:hAnsi="Arial"/>
      <w:sz w:val="20"/>
      <w:szCs w:val="20"/>
    </w:rPr>
  </w:style>
  <w:style w:type="paragraph" w:styleId="8">
    <w:name w:val="heading 8"/>
    <w:basedOn w:val="a2"/>
    <w:next w:val="a2"/>
    <w:link w:val="80"/>
    <w:qFormat/>
    <w:rsid w:val="00D33536"/>
    <w:pPr>
      <w:tabs>
        <w:tab w:val="num" w:pos="1440"/>
      </w:tabs>
      <w:spacing w:before="240"/>
      <w:ind w:left="1440" w:hanging="1440"/>
      <w:outlineLvl w:val="7"/>
    </w:pPr>
    <w:rPr>
      <w:rFonts w:ascii="Arial" w:hAnsi="Arial"/>
      <w:i/>
      <w:sz w:val="20"/>
      <w:szCs w:val="20"/>
    </w:rPr>
  </w:style>
  <w:style w:type="paragraph" w:styleId="9">
    <w:name w:val="heading 9"/>
    <w:basedOn w:val="a2"/>
    <w:next w:val="a2"/>
    <w:link w:val="90"/>
    <w:qFormat/>
    <w:rsid w:val="00D33536"/>
    <w:pPr>
      <w:tabs>
        <w:tab w:val="num" w:pos="1584"/>
      </w:tabs>
      <w:spacing w:before="240"/>
      <w:ind w:left="1584" w:hanging="1584"/>
      <w:outlineLvl w:val="8"/>
    </w:pPr>
    <w:rPr>
      <w:rFonts w:ascii="Arial" w:hAnsi="Arial"/>
      <w:b/>
      <w:i/>
      <w:sz w:val="1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
    <w:rsid w:val="00A762D8"/>
    <w:rPr>
      <w:rFonts w:ascii="Times New Roman" w:eastAsia="Times New Roman" w:hAnsi="Times New Roman" w:cs="Times New Roman"/>
      <w:b/>
      <w:bCs/>
      <w:kern w:val="28"/>
      <w:sz w:val="36"/>
      <w:szCs w:val="36"/>
      <w:lang w:eastAsia="ru-RU"/>
    </w:rPr>
  </w:style>
  <w:style w:type="character" w:customStyle="1" w:styleId="21">
    <w:name w:val="Заголовок 2 Знак"/>
    <w:aliases w:val="H2 Знак"/>
    <w:basedOn w:val="a3"/>
    <w:link w:val="20"/>
    <w:rsid w:val="00A762D8"/>
    <w:rPr>
      <w:rFonts w:ascii="Times New Roman" w:eastAsia="Times New Roman" w:hAnsi="Times New Roman" w:cs="Times New Roman"/>
      <w:b/>
      <w:bCs/>
      <w:sz w:val="30"/>
      <w:szCs w:val="30"/>
      <w:lang w:eastAsia="ru-RU"/>
    </w:rPr>
  </w:style>
  <w:style w:type="character" w:customStyle="1" w:styleId="33">
    <w:name w:val="Заголовок 3 Знак"/>
    <w:aliases w:val="H3 Знак"/>
    <w:basedOn w:val="a3"/>
    <w:link w:val="31"/>
    <w:rsid w:val="00A762D8"/>
    <w:rPr>
      <w:rFonts w:ascii="Arial" w:eastAsia="Times New Roman" w:hAnsi="Arial" w:cs="Arial"/>
      <w:b/>
      <w:bCs/>
      <w:sz w:val="24"/>
      <w:szCs w:val="24"/>
      <w:lang w:eastAsia="ru-RU"/>
    </w:rPr>
  </w:style>
  <w:style w:type="character" w:customStyle="1" w:styleId="41">
    <w:name w:val="Заголовок 4 Знак"/>
    <w:aliases w:val="H4 Знак"/>
    <w:basedOn w:val="a3"/>
    <w:link w:val="40"/>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er"/>
    <w:basedOn w:val="a2"/>
    <w:link w:val="a7"/>
    <w:rsid w:val="00A762D8"/>
    <w:pPr>
      <w:tabs>
        <w:tab w:val="center" w:pos="4677"/>
        <w:tab w:val="right" w:pos="9355"/>
      </w:tabs>
    </w:pPr>
  </w:style>
  <w:style w:type="character" w:customStyle="1" w:styleId="a7">
    <w:name w:val="Нижний колонтитул Знак"/>
    <w:basedOn w:val="a3"/>
    <w:link w:val="a6"/>
    <w:rsid w:val="00A762D8"/>
    <w:rPr>
      <w:rFonts w:ascii="Times New Roman" w:eastAsia="Times New Roman" w:hAnsi="Times New Roman" w:cs="Times New Roman"/>
      <w:sz w:val="24"/>
      <w:szCs w:val="24"/>
      <w:lang w:eastAsia="ru-RU"/>
    </w:rPr>
  </w:style>
  <w:style w:type="character" w:styleId="a8">
    <w:name w:val="page number"/>
    <w:basedOn w:val="a3"/>
    <w:rsid w:val="00A762D8"/>
  </w:style>
  <w:style w:type="paragraph" w:styleId="a9">
    <w:name w:val="Date"/>
    <w:basedOn w:val="a2"/>
    <w:next w:val="a2"/>
    <w:link w:val="aa"/>
    <w:rsid w:val="00A762D8"/>
  </w:style>
  <w:style w:type="character" w:customStyle="1" w:styleId="aa">
    <w:name w:val="Дата Знак"/>
    <w:basedOn w:val="a3"/>
    <w:link w:val="a9"/>
    <w:rsid w:val="00A762D8"/>
    <w:rPr>
      <w:rFonts w:ascii="Times New Roman" w:eastAsia="Times New Roman" w:hAnsi="Times New Roman" w:cs="Times New Roman"/>
      <w:sz w:val="24"/>
      <w:szCs w:val="24"/>
      <w:lang w:eastAsia="ru-RU"/>
    </w:rPr>
  </w:style>
  <w:style w:type="paragraph" w:styleId="ab">
    <w:name w:val="Normal (Web)"/>
    <w:basedOn w:val="a2"/>
    <w:uiPriority w:val="99"/>
    <w:rsid w:val="00A762D8"/>
    <w:pPr>
      <w:spacing w:before="100" w:beforeAutospacing="1" w:after="100" w:afterAutospacing="1"/>
      <w:jc w:val="left"/>
    </w:pPr>
  </w:style>
  <w:style w:type="paragraph" w:styleId="ac">
    <w:name w:val="footnote text"/>
    <w:basedOn w:val="a2"/>
    <w:link w:val="ad"/>
    <w:uiPriority w:val="99"/>
    <w:unhideWhenUsed/>
    <w:rsid w:val="00A762D8"/>
    <w:rPr>
      <w:sz w:val="20"/>
      <w:szCs w:val="20"/>
    </w:rPr>
  </w:style>
  <w:style w:type="character" w:customStyle="1" w:styleId="ad">
    <w:name w:val="Текст сноски Знак"/>
    <w:basedOn w:val="a3"/>
    <w:link w:val="ac"/>
    <w:uiPriority w:val="99"/>
    <w:rsid w:val="00A762D8"/>
    <w:rPr>
      <w:rFonts w:ascii="Times New Roman" w:eastAsia="Times New Roman" w:hAnsi="Times New Roman" w:cs="Times New Roman"/>
      <w:sz w:val="20"/>
      <w:szCs w:val="20"/>
      <w:lang w:eastAsia="ru-RU"/>
    </w:rPr>
  </w:style>
  <w:style w:type="character" w:styleId="ae">
    <w:name w:val="footnote reference"/>
    <w:unhideWhenUsed/>
    <w:rsid w:val="00A762D8"/>
    <w:rPr>
      <w:vertAlign w:val="superscript"/>
    </w:rPr>
  </w:style>
  <w:style w:type="character" w:styleId="af">
    <w:name w:val="Hyperlink"/>
    <w:rsid w:val="00497EB8"/>
    <w:rPr>
      <w:color w:val="0000FF"/>
      <w:u w:val="single"/>
    </w:rPr>
  </w:style>
  <w:style w:type="character" w:styleId="af0">
    <w:name w:val="Emphasis"/>
    <w:basedOn w:val="a3"/>
    <w:qFormat/>
    <w:rsid w:val="00307F83"/>
    <w:rPr>
      <w:i/>
      <w:iCs/>
    </w:rPr>
  </w:style>
  <w:style w:type="character" w:styleId="af1">
    <w:name w:val="annotation reference"/>
    <w:basedOn w:val="a3"/>
    <w:uiPriority w:val="99"/>
    <w:semiHidden/>
    <w:unhideWhenUsed/>
    <w:rsid w:val="00307F83"/>
    <w:rPr>
      <w:sz w:val="16"/>
      <w:szCs w:val="16"/>
    </w:rPr>
  </w:style>
  <w:style w:type="paragraph" w:styleId="af2">
    <w:name w:val="annotation text"/>
    <w:basedOn w:val="a2"/>
    <w:link w:val="af3"/>
    <w:uiPriority w:val="99"/>
    <w:semiHidden/>
    <w:unhideWhenUsed/>
    <w:rsid w:val="00307F83"/>
    <w:rPr>
      <w:sz w:val="20"/>
      <w:szCs w:val="20"/>
    </w:rPr>
  </w:style>
  <w:style w:type="character" w:customStyle="1" w:styleId="af3">
    <w:name w:val="Текст примечания Знак"/>
    <w:basedOn w:val="a3"/>
    <w:link w:val="af2"/>
    <w:uiPriority w:val="99"/>
    <w:semiHidden/>
    <w:rsid w:val="00307F83"/>
    <w:rPr>
      <w:rFonts w:ascii="Times New Roman" w:eastAsia="Times New Roman" w:hAnsi="Times New Roman" w:cs="Times New Roman"/>
      <w:sz w:val="20"/>
      <w:szCs w:val="20"/>
      <w:lang w:eastAsia="ru-RU"/>
    </w:rPr>
  </w:style>
  <w:style w:type="paragraph" w:styleId="af4">
    <w:name w:val="annotation subject"/>
    <w:basedOn w:val="af2"/>
    <w:next w:val="af2"/>
    <w:link w:val="af5"/>
    <w:semiHidden/>
    <w:unhideWhenUsed/>
    <w:rsid w:val="00307F83"/>
    <w:rPr>
      <w:b/>
      <w:bCs/>
    </w:rPr>
  </w:style>
  <w:style w:type="character" w:customStyle="1" w:styleId="af5">
    <w:name w:val="Тема примечания Знак"/>
    <w:basedOn w:val="af3"/>
    <w:link w:val="af4"/>
    <w:semiHidden/>
    <w:rsid w:val="00307F83"/>
    <w:rPr>
      <w:rFonts w:ascii="Times New Roman" w:eastAsia="Times New Roman" w:hAnsi="Times New Roman" w:cs="Times New Roman"/>
      <w:b/>
      <w:bCs/>
      <w:sz w:val="20"/>
      <w:szCs w:val="20"/>
      <w:lang w:eastAsia="ru-RU"/>
    </w:rPr>
  </w:style>
  <w:style w:type="paragraph" w:styleId="af6">
    <w:name w:val="Balloon Text"/>
    <w:basedOn w:val="a2"/>
    <w:link w:val="af7"/>
    <w:semiHidden/>
    <w:unhideWhenUsed/>
    <w:rsid w:val="00307F83"/>
    <w:pPr>
      <w:spacing w:after="0"/>
    </w:pPr>
    <w:rPr>
      <w:rFonts w:ascii="Tahoma" w:hAnsi="Tahoma" w:cs="Tahoma"/>
      <w:sz w:val="16"/>
      <w:szCs w:val="16"/>
    </w:rPr>
  </w:style>
  <w:style w:type="character" w:customStyle="1" w:styleId="af7">
    <w:name w:val="Текст выноски Знак"/>
    <w:basedOn w:val="a3"/>
    <w:link w:val="af6"/>
    <w:semiHidden/>
    <w:rsid w:val="00307F83"/>
    <w:rPr>
      <w:rFonts w:ascii="Tahoma" w:eastAsia="Times New Roman" w:hAnsi="Tahoma" w:cs="Tahoma"/>
      <w:sz w:val="16"/>
      <w:szCs w:val="16"/>
      <w:lang w:eastAsia="ru-RU"/>
    </w:rPr>
  </w:style>
  <w:style w:type="paragraph" w:customStyle="1" w:styleId="s1">
    <w:name w:val="s_1"/>
    <w:basedOn w:val="a2"/>
    <w:rsid w:val="00C15018"/>
    <w:pPr>
      <w:spacing w:before="100" w:beforeAutospacing="1" w:after="100" w:afterAutospacing="1"/>
      <w:jc w:val="left"/>
    </w:pPr>
  </w:style>
  <w:style w:type="paragraph" w:customStyle="1" w:styleId="af8">
    <w:name w:val="Прижатый влево"/>
    <w:basedOn w:val="a2"/>
    <w:next w:val="a2"/>
    <w:uiPriority w:val="99"/>
    <w:rsid w:val="00A21F8D"/>
    <w:pPr>
      <w:autoSpaceDE w:val="0"/>
      <w:autoSpaceDN w:val="0"/>
      <w:adjustRightInd w:val="0"/>
      <w:spacing w:after="0"/>
      <w:jc w:val="left"/>
    </w:pPr>
    <w:rPr>
      <w:rFonts w:ascii="Arial" w:eastAsiaTheme="minorHAnsi" w:hAnsi="Arial" w:cs="Arial"/>
      <w:lang w:eastAsia="en-US"/>
    </w:rPr>
  </w:style>
  <w:style w:type="character" w:customStyle="1" w:styleId="50">
    <w:name w:val="Заголовок 5 Знак"/>
    <w:basedOn w:val="a3"/>
    <w:link w:val="5"/>
    <w:rsid w:val="00D33536"/>
    <w:rPr>
      <w:rFonts w:ascii="Times New Roman" w:eastAsia="Times New Roman" w:hAnsi="Times New Roman" w:cs="Times New Roman"/>
      <w:szCs w:val="20"/>
      <w:lang w:eastAsia="ru-RU"/>
    </w:rPr>
  </w:style>
  <w:style w:type="character" w:customStyle="1" w:styleId="60">
    <w:name w:val="Заголовок 6 Знак"/>
    <w:basedOn w:val="a3"/>
    <w:link w:val="6"/>
    <w:rsid w:val="00D33536"/>
    <w:rPr>
      <w:rFonts w:ascii="Times New Roman" w:eastAsia="Times New Roman" w:hAnsi="Times New Roman" w:cs="Times New Roman"/>
      <w:i/>
      <w:szCs w:val="20"/>
      <w:lang w:eastAsia="ru-RU"/>
    </w:rPr>
  </w:style>
  <w:style w:type="character" w:customStyle="1" w:styleId="70">
    <w:name w:val="Заголовок 7 Знак"/>
    <w:basedOn w:val="a3"/>
    <w:link w:val="7"/>
    <w:rsid w:val="00D33536"/>
    <w:rPr>
      <w:rFonts w:ascii="Arial" w:eastAsia="Times New Roman" w:hAnsi="Arial" w:cs="Times New Roman"/>
      <w:sz w:val="20"/>
      <w:szCs w:val="20"/>
      <w:lang w:eastAsia="ru-RU"/>
    </w:rPr>
  </w:style>
  <w:style w:type="character" w:customStyle="1" w:styleId="80">
    <w:name w:val="Заголовок 8 Знак"/>
    <w:basedOn w:val="a3"/>
    <w:link w:val="8"/>
    <w:rsid w:val="00D33536"/>
    <w:rPr>
      <w:rFonts w:ascii="Arial" w:eastAsia="Times New Roman" w:hAnsi="Arial" w:cs="Times New Roman"/>
      <w:i/>
      <w:sz w:val="20"/>
      <w:szCs w:val="20"/>
      <w:lang w:eastAsia="ru-RU"/>
    </w:rPr>
  </w:style>
  <w:style w:type="character" w:customStyle="1" w:styleId="90">
    <w:name w:val="Заголовок 9 Знак"/>
    <w:basedOn w:val="a3"/>
    <w:link w:val="9"/>
    <w:rsid w:val="00D33536"/>
    <w:rPr>
      <w:rFonts w:ascii="Arial" w:eastAsia="Times New Roman" w:hAnsi="Arial" w:cs="Times New Roman"/>
      <w:b/>
      <w:i/>
      <w:sz w:val="18"/>
      <w:szCs w:val="20"/>
      <w:lang w:eastAsia="ru-RU"/>
    </w:rPr>
  </w:style>
  <w:style w:type="numbering" w:customStyle="1" w:styleId="12">
    <w:name w:val="Нет списка1"/>
    <w:next w:val="a5"/>
    <w:semiHidden/>
    <w:unhideWhenUsed/>
    <w:rsid w:val="00D33536"/>
  </w:style>
  <w:style w:type="character" w:customStyle="1" w:styleId="110">
    <w:name w:val="Заголовок 1 Знак1"/>
    <w:locked/>
    <w:rsid w:val="00D33536"/>
    <w:rPr>
      <w:rFonts w:ascii="Arial" w:eastAsia="Times New Roman" w:hAnsi="Arial" w:cs="Arial"/>
      <w:b/>
      <w:bCs/>
      <w:kern w:val="32"/>
      <w:sz w:val="32"/>
      <w:szCs w:val="32"/>
      <w:lang w:eastAsia="ru-RU"/>
    </w:rPr>
  </w:style>
  <w:style w:type="character" w:customStyle="1" w:styleId="210">
    <w:name w:val="Заголовок 2 Знак1"/>
    <w:locked/>
    <w:rsid w:val="00D33536"/>
    <w:rPr>
      <w:rFonts w:ascii="Times New Roman" w:eastAsia="Times New Roman" w:hAnsi="Times New Roman" w:cs="Times New Roman"/>
      <w:b/>
      <w:sz w:val="30"/>
      <w:szCs w:val="20"/>
      <w:lang w:eastAsia="ru-RU"/>
    </w:rPr>
  </w:style>
  <w:style w:type="character" w:customStyle="1" w:styleId="af9">
    <w:name w:val="Гипертекстовая ссылка"/>
    <w:rsid w:val="00D33536"/>
    <w:rPr>
      <w:rFonts w:cs="Times New Roman"/>
      <w:b/>
      <w:bCs/>
      <w:color w:val="008000"/>
      <w:sz w:val="20"/>
      <w:szCs w:val="20"/>
      <w:u w:val="single"/>
    </w:rPr>
  </w:style>
  <w:style w:type="character" w:customStyle="1" w:styleId="IntenseEmphasis1">
    <w:name w:val="Intense Emphasis1"/>
    <w:rsid w:val="00D33536"/>
    <w:rPr>
      <w:rFonts w:cs="Times New Roman"/>
      <w:b/>
      <w:bCs/>
      <w:i/>
      <w:iCs/>
      <w:color w:val="4F81BD"/>
    </w:rPr>
  </w:style>
  <w:style w:type="paragraph" w:styleId="afa">
    <w:name w:val="Body Text Indent"/>
    <w:basedOn w:val="a2"/>
    <w:link w:val="afb"/>
    <w:rsid w:val="00D33536"/>
    <w:pPr>
      <w:spacing w:after="0"/>
      <w:ind w:firstLine="567"/>
    </w:pPr>
    <w:rPr>
      <w:sz w:val="28"/>
      <w:szCs w:val="28"/>
    </w:rPr>
  </w:style>
  <w:style w:type="character" w:customStyle="1" w:styleId="afb">
    <w:name w:val="Основной текст с отступом Знак"/>
    <w:basedOn w:val="a3"/>
    <w:link w:val="afa"/>
    <w:rsid w:val="00D33536"/>
    <w:rPr>
      <w:rFonts w:ascii="Times New Roman" w:eastAsia="Times New Roman" w:hAnsi="Times New Roman" w:cs="Times New Roman"/>
      <w:sz w:val="28"/>
      <w:szCs w:val="28"/>
      <w:lang w:eastAsia="ru-RU"/>
    </w:rPr>
  </w:style>
  <w:style w:type="paragraph" w:styleId="22">
    <w:name w:val="Body Text Indent 2"/>
    <w:aliases w:val="Знак"/>
    <w:basedOn w:val="a2"/>
    <w:link w:val="23"/>
    <w:rsid w:val="00D33536"/>
    <w:pPr>
      <w:spacing w:after="120" w:line="480" w:lineRule="auto"/>
      <w:ind w:left="283" w:firstLine="567"/>
    </w:pPr>
    <w:rPr>
      <w:sz w:val="28"/>
      <w:szCs w:val="28"/>
    </w:rPr>
  </w:style>
  <w:style w:type="character" w:customStyle="1" w:styleId="23">
    <w:name w:val="Основной текст с отступом 2 Знак"/>
    <w:aliases w:val="Знак Знак2"/>
    <w:basedOn w:val="a3"/>
    <w:link w:val="22"/>
    <w:rsid w:val="00D33536"/>
    <w:rPr>
      <w:rFonts w:ascii="Times New Roman" w:eastAsia="Times New Roman" w:hAnsi="Times New Roman" w:cs="Times New Roman"/>
      <w:sz w:val="28"/>
      <w:szCs w:val="28"/>
      <w:lang w:eastAsia="ru-RU"/>
    </w:rPr>
  </w:style>
  <w:style w:type="paragraph" w:customStyle="1" w:styleId="211">
    <w:name w:val="Основной текст 21"/>
    <w:basedOn w:val="a2"/>
    <w:rsid w:val="00D33536"/>
    <w:pPr>
      <w:spacing w:after="0"/>
      <w:ind w:firstLine="567"/>
    </w:pPr>
    <w:rPr>
      <w:szCs w:val="20"/>
    </w:rPr>
  </w:style>
  <w:style w:type="paragraph" w:styleId="afc">
    <w:name w:val="Body Text"/>
    <w:basedOn w:val="a2"/>
    <w:link w:val="afd"/>
    <w:uiPriority w:val="99"/>
    <w:rsid w:val="00D33536"/>
    <w:pPr>
      <w:spacing w:after="120" w:line="288" w:lineRule="auto"/>
      <w:ind w:firstLine="567"/>
    </w:pPr>
    <w:rPr>
      <w:sz w:val="28"/>
      <w:szCs w:val="28"/>
    </w:rPr>
  </w:style>
  <w:style w:type="character" w:customStyle="1" w:styleId="afd">
    <w:name w:val="Основной текст Знак"/>
    <w:basedOn w:val="a3"/>
    <w:link w:val="afc"/>
    <w:uiPriority w:val="99"/>
    <w:rsid w:val="00D33536"/>
    <w:rPr>
      <w:rFonts w:ascii="Times New Roman" w:eastAsia="Times New Roman" w:hAnsi="Times New Roman" w:cs="Times New Roman"/>
      <w:sz w:val="28"/>
      <w:szCs w:val="28"/>
      <w:lang w:eastAsia="ru-RU"/>
    </w:rPr>
  </w:style>
  <w:style w:type="paragraph" w:customStyle="1" w:styleId="afe">
    <w:name w:val="Обычный + по ширине"/>
    <w:basedOn w:val="a2"/>
    <w:uiPriority w:val="99"/>
    <w:rsid w:val="00D33536"/>
    <w:pPr>
      <w:spacing w:after="0"/>
    </w:pPr>
  </w:style>
  <w:style w:type="paragraph" w:styleId="2">
    <w:name w:val="Body Text 2"/>
    <w:basedOn w:val="a2"/>
    <w:link w:val="24"/>
    <w:rsid w:val="00D33536"/>
    <w:pPr>
      <w:numPr>
        <w:ilvl w:val="1"/>
        <w:numId w:val="30"/>
      </w:numPr>
    </w:pPr>
    <w:rPr>
      <w:szCs w:val="20"/>
    </w:rPr>
  </w:style>
  <w:style w:type="character" w:customStyle="1" w:styleId="24">
    <w:name w:val="Основной текст 2 Знак"/>
    <w:basedOn w:val="a3"/>
    <w:link w:val="2"/>
    <w:rsid w:val="00D33536"/>
    <w:rPr>
      <w:rFonts w:ascii="Times New Roman" w:eastAsia="Times New Roman" w:hAnsi="Times New Roman" w:cs="Times New Roman"/>
      <w:sz w:val="24"/>
      <w:szCs w:val="20"/>
      <w:lang w:eastAsia="ru-RU"/>
    </w:rPr>
  </w:style>
  <w:style w:type="paragraph" w:styleId="aff">
    <w:name w:val="List Bullet"/>
    <w:basedOn w:val="a2"/>
    <w:autoRedefine/>
    <w:rsid w:val="00D33536"/>
    <w:pPr>
      <w:widowControl w:val="0"/>
    </w:pPr>
  </w:style>
  <w:style w:type="paragraph" w:styleId="25">
    <w:name w:val="List Bullet 2"/>
    <w:basedOn w:val="a2"/>
    <w:autoRedefine/>
    <w:rsid w:val="00D33536"/>
    <w:pPr>
      <w:tabs>
        <w:tab w:val="num" w:pos="643"/>
      </w:tabs>
      <w:ind w:left="643" w:hanging="360"/>
    </w:pPr>
    <w:rPr>
      <w:szCs w:val="20"/>
    </w:rPr>
  </w:style>
  <w:style w:type="paragraph" w:styleId="34">
    <w:name w:val="List Bullet 3"/>
    <w:basedOn w:val="a2"/>
    <w:autoRedefine/>
    <w:rsid w:val="00D33536"/>
    <w:pPr>
      <w:tabs>
        <w:tab w:val="num" w:pos="643"/>
        <w:tab w:val="num" w:pos="926"/>
      </w:tabs>
      <w:ind w:left="926" w:hanging="360"/>
    </w:pPr>
    <w:rPr>
      <w:szCs w:val="20"/>
    </w:rPr>
  </w:style>
  <w:style w:type="paragraph" w:styleId="42">
    <w:name w:val="List Bullet 4"/>
    <w:basedOn w:val="a2"/>
    <w:autoRedefine/>
    <w:rsid w:val="00D33536"/>
    <w:pPr>
      <w:tabs>
        <w:tab w:val="num" w:pos="926"/>
        <w:tab w:val="num" w:pos="1209"/>
      </w:tabs>
      <w:ind w:left="1209" w:hanging="360"/>
    </w:pPr>
    <w:rPr>
      <w:szCs w:val="20"/>
    </w:rPr>
  </w:style>
  <w:style w:type="paragraph" w:styleId="51">
    <w:name w:val="List Bullet 5"/>
    <w:basedOn w:val="a2"/>
    <w:autoRedefine/>
    <w:rsid w:val="00D33536"/>
    <w:pPr>
      <w:tabs>
        <w:tab w:val="num" w:pos="1209"/>
        <w:tab w:val="num" w:pos="1492"/>
      </w:tabs>
      <w:ind w:left="1492" w:hanging="360"/>
    </w:pPr>
    <w:rPr>
      <w:szCs w:val="20"/>
    </w:rPr>
  </w:style>
  <w:style w:type="paragraph" w:styleId="aff0">
    <w:name w:val="List Number"/>
    <w:basedOn w:val="a2"/>
    <w:rsid w:val="00D33536"/>
    <w:pPr>
      <w:tabs>
        <w:tab w:val="num" w:pos="1492"/>
      </w:tabs>
      <w:ind w:left="360" w:hanging="360"/>
    </w:pPr>
    <w:rPr>
      <w:szCs w:val="20"/>
    </w:rPr>
  </w:style>
  <w:style w:type="paragraph" w:styleId="26">
    <w:name w:val="List Number 2"/>
    <w:basedOn w:val="a2"/>
    <w:rsid w:val="00D33536"/>
    <w:pPr>
      <w:tabs>
        <w:tab w:val="num" w:pos="643"/>
      </w:tabs>
      <w:ind w:left="643" w:hanging="360"/>
    </w:pPr>
    <w:rPr>
      <w:szCs w:val="20"/>
    </w:rPr>
  </w:style>
  <w:style w:type="paragraph" w:styleId="3">
    <w:name w:val="List Number 3"/>
    <w:basedOn w:val="a2"/>
    <w:rsid w:val="00D33536"/>
    <w:pPr>
      <w:numPr>
        <w:numId w:val="23"/>
      </w:numPr>
    </w:pPr>
    <w:rPr>
      <w:szCs w:val="20"/>
    </w:rPr>
  </w:style>
  <w:style w:type="paragraph" w:styleId="4">
    <w:name w:val="List Number 4"/>
    <w:basedOn w:val="a2"/>
    <w:rsid w:val="00D33536"/>
    <w:pPr>
      <w:numPr>
        <w:numId w:val="26"/>
      </w:numPr>
      <w:tabs>
        <w:tab w:val="clear" w:pos="360"/>
        <w:tab w:val="num" w:pos="1209"/>
      </w:tabs>
      <w:ind w:left="1209"/>
    </w:pPr>
    <w:rPr>
      <w:szCs w:val="20"/>
    </w:rPr>
  </w:style>
  <w:style w:type="paragraph" w:styleId="52">
    <w:name w:val="List Number 5"/>
    <w:basedOn w:val="a2"/>
    <w:rsid w:val="00D33536"/>
    <w:pPr>
      <w:tabs>
        <w:tab w:val="num" w:pos="1492"/>
      </w:tabs>
      <w:ind w:left="1492" w:hanging="360"/>
    </w:pPr>
    <w:rPr>
      <w:szCs w:val="20"/>
    </w:rPr>
  </w:style>
  <w:style w:type="paragraph" w:customStyle="1" w:styleId="a1">
    <w:name w:val="Раздел"/>
    <w:basedOn w:val="a2"/>
    <w:semiHidden/>
    <w:rsid w:val="00D33536"/>
    <w:pPr>
      <w:numPr>
        <w:ilvl w:val="1"/>
        <w:numId w:val="28"/>
      </w:numPr>
      <w:spacing w:before="120" w:after="120"/>
      <w:jc w:val="center"/>
    </w:pPr>
    <w:rPr>
      <w:rFonts w:ascii="Arial Narrow" w:hAnsi="Arial Narrow"/>
      <w:b/>
      <w:sz w:val="28"/>
      <w:szCs w:val="20"/>
    </w:rPr>
  </w:style>
  <w:style w:type="paragraph" w:customStyle="1" w:styleId="aff1">
    <w:name w:val="Часть"/>
    <w:basedOn w:val="a2"/>
    <w:semiHidden/>
    <w:rsid w:val="00D33536"/>
    <w:pPr>
      <w:jc w:val="center"/>
    </w:pPr>
    <w:rPr>
      <w:rFonts w:ascii="Arial" w:hAnsi="Arial"/>
      <w:b/>
      <w:caps/>
      <w:sz w:val="32"/>
      <w:szCs w:val="20"/>
    </w:rPr>
  </w:style>
  <w:style w:type="paragraph" w:customStyle="1" w:styleId="30">
    <w:name w:val="Раздел 3"/>
    <w:basedOn w:val="a2"/>
    <w:semiHidden/>
    <w:rsid w:val="00D33536"/>
    <w:pPr>
      <w:numPr>
        <w:numId w:val="29"/>
      </w:numPr>
      <w:spacing w:before="120" w:after="120"/>
      <w:jc w:val="center"/>
    </w:pPr>
    <w:rPr>
      <w:b/>
      <w:szCs w:val="20"/>
    </w:rPr>
  </w:style>
  <w:style w:type="paragraph" w:customStyle="1" w:styleId="a">
    <w:name w:val="Условия контракта"/>
    <w:basedOn w:val="a2"/>
    <w:semiHidden/>
    <w:rsid w:val="00D33536"/>
    <w:pPr>
      <w:numPr>
        <w:numId w:val="30"/>
      </w:numPr>
      <w:spacing w:before="240" w:after="120"/>
    </w:pPr>
    <w:rPr>
      <w:b/>
      <w:szCs w:val="20"/>
    </w:rPr>
  </w:style>
  <w:style w:type="paragraph" w:customStyle="1" w:styleId="Instruction">
    <w:name w:val="Instruction"/>
    <w:basedOn w:val="2"/>
    <w:semiHidden/>
    <w:rsid w:val="00D33536"/>
    <w:pPr>
      <w:numPr>
        <w:ilvl w:val="0"/>
        <w:numId w:val="0"/>
      </w:numPr>
      <w:tabs>
        <w:tab w:val="num" w:pos="360"/>
      </w:tabs>
      <w:spacing w:before="180"/>
      <w:ind w:left="360" w:hanging="360"/>
    </w:pPr>
    <w:rPr>
      <w:b/>
    </w:rPr>
  </w:style>
  <w:style w:type="paragraph" w:styleId="aff2">
    <w:name w:val="Title"/>
    <w:basedOn w:val="a2"/>
    <w:link w:val="aff3"/>
    <w:qFormat/>
    <w:rsid w:val="00D33536"/>
    <w:pPr>
      <w:spacing w:before="240"/>
      <w:jc w:val="center"/>
      <w:outlineLvl w:val="0"/>
    </w:pPr>
    <w:rPr>
      <w:rFonts w:ascii="Arial" w:hAnsi="Arial"/>
      <w:b/>
      <w:kern w:val="28"/>
      <w:sz w:val="32"/>
      <w:szCs w:val="20"/>
    </w:rPr>
  </w:style>
  <w:style w:type="character" w:customStyle="1" w:styleId="aff3">
    <w:name w:val="Название Знак"/>
    <w:basedOn w:val="a3"/>
    <w:link w:val="aff2"/>
    <w:rsid w:val="00D33536"/>
    <w:rPr>
      <w:rFonts w:ascii="Arial" w:eastAsia="Times New Roman" w:hAnsi="Arial" w:cs="Times New Roman"/>
      <w:b/>
      <w:kern w:val="28"/>
      <w:sz w:val="32"/>
      <w:szCs w:val="20"/>
      <w:lang w:eastAsia="ru-RU"/>
    </w:rPr>
  </w:style>
  <w:style w:type="paragraph" w:styleId="aff4">
    <w:name w:val="Subtitle"/>
    <w:basedOn w:val="a2"/>
    <w:link w:val="aff5"/>
    <w:qFormat/>
    <w:rsid w:val="00D33536"/>
    <w:pPr>
      <w:jc w:val="center"/>
      <w:outlineLvl w:val="1"/>
    </w:pPr>
    <w:rPr>
      <w:rFonts w:ascii="Arial" w:hAnsi="Arial"/>
      <w:szCs w:val="20"/>
    </w:rPr>
  </w:style>
  <w:style w:type="character" w:customStyle="1" w:styleId="aff5">
    <w:name w:val="Подзаголовок Знак"/>
    <w:basedOn w:val="a3"/>
    <w:link w:val="aff4"/>
    <w:rsid w:val="00D33536"/>
    <w:rPr>
      <w:rFonts w:ascii="Arial" w:eastAsia="Times New Roman" w:hAnsi="Arial" w:cs="Times New Roman"/>
      <w:sz w:val="24"/>
      <w:szCs w:val="20"/>
      <w:lang w:eastAsia="ru-RU"/>
    </w:rPr>
  </w:style>
  <w:style w:type="paragraph" w:customStyle="1" w:styleId="aff6">
    <w:name w:val="Тендерные данные"/>
    <w:basedOn w:val="a2"/>
    <w:semiHidden/>
    <w:rsid w:val="00D33536"/>
    <w:pPr>
      <w:tabs>
        <w:tab w:val="left" w:pos="1985"/>
      </w:tabs>
      <w:spacing w:before="120"/>
    </w:pPr>
    <w:rPr>
      <w:b/>
      <w:szCs w:val="20"/>
    </w:rPr>
  </w:style>
  <w:style w:type="paragraph" w:styleId="35">
    <w:name w:val="toc 3"/>
    <w:basedOn w:val="a2"/>
    <w:next w:val="a2"/>
    <w:autoRedefine/>
    <w:semiHidden/>
    <w:rsid w:val="00D33536"/>
    <w:pPr>
      <w:tabs>
        <w:tab w:val="left" w:pos="1680"/>
        <w:tab w:val="right" w:leader="dot" w:pos="10148"/>
      </w:tabs>
      <w:spacing w:before="100" w:after="0"/>
      <w:ind w:left="252" w:hanging="12"/>
      <w:jc w:val="left"/>
    </w:pPr>
    <w:rPr>
      <w:sz w:val="20"/>
      <w:szCs w:val="20"/>
    </w:rPr>
  </w:style>
  <w:style w:type="paragraph" w:styleId="13">
    <w:name w:val="toc 1"/>
    <w:basedOn w:val="a2"/>
    <w:next w:val="a2"/>
    <w:autoRedefine/>
    <w:semiHidden/>
    <w:rsid w:val="00D33536"/>
    <w:pPr>
      <w:tabs>
        <w:tab w:val="left" w:pos="1440"/>
        <w:tab w:val="right" w:leader="dot" w:pos="9720"/>
      </w:tabs>
      <w:spacing w:before="100" w:after="0"/>
      <w:jc w:val="left"/>
    </w:pPr>
    <w:rPr>
      <w:rFonts w:ascii="Arial" w:hAnsi="Arial" w:cs="Arial"/>
      <w:b/>
      <w:bCs/>
      <w:caps/>
    </w:rPr>
  </w:style>
  <w:style w:type="paragraph" w:styleId="27">
    <w:name w:val="toc 2"/>
    <w:basedOn w:val="a2"/>
    <w:next w:val="a2"/>
    <w:autoRedefine/>
    <w:semiHidden/>
    <w:rsid w:val="00D33536"/>
    <w:pPr>
      <w:tabs>
        <w:tab w:val="left" w:pos="960"/>
        <w:tab w:val="right" w:leader="dot" w:pos="9720"/>
      </w:tabs>
      <w:spacing w:before="20" w:after="0"/>
      <w:ind w:left="360"/>
      <w:jc w:val="left"/>
    </w:pPr>
    <w:rPr>
      <w:b/>
      <w:bCs/>
      <w:sz w:val="20"/>
      <w:szCs w:val="20"/>
    </w:rPr>
  </w:style>
  <w:style w:type="paragraph" w:customStyle="1" w:styleId="aff7">
    <w:name w:val="Îáû÷íûé"/>
    <w:semiHidden/>
    <w:rsid w:val="00D33536"/>
    <w:pPr>
      <w:spacing w:after="0" w:line="240" w:lineRule="auto"/>
    </w:pPr>
    <w:rPr>
      <w:rFonts w:ascii="Times New Roman" w:eastAsia="Times New Roman" w:hAnsi="Times New Roman" w:cs="Times New Roman"/>
      <w:sz w:val="20"/>
      <w:szCs w:val="20"/>
      <w:lang w:eastAsia="ru-RU"/>
    </w:rPr>
  </w:style>
  <w:style w:type="paragraph" w:customStyle="1" w:styleId="aff8">
    <w:name w:val="Íîðìàëüíûé"/>
    <w:semiHidden/>
    <w:rsid w:val="00D33536"/>
    <w:pPr>
      <w:spacing w:after="0" w:line="240" w:lineRule="auto"/>
    </w:pPr>
    <w:rPr>
      <w:rFonts w:ascii="Courier" w:eastAsia="Times New Roman" w:hAnsi="Courier" w:cs="Times New Roman"/>
      <w:sz w:val="24"/>
      <w:szCs w:val="20"/>
      <w:lang w:val="en-GB" w:eastAsia="ru-RU"/>
    </w:rPr>
  </w:style>
  <w:style w:type="paragraph" w:customStyle="1" w:styleId="aff9">
    <w:name w:val="Подраздел"/>
    <w:basedOn w:val="a2"/>
    <w:semiHidden/>
    <w:rsid w:val="00D33536"/>
    <w:pPr>
      <w:suppressAutoHyphens/>
      <w:spacing w:before="240" w:after="120"/>
      <w:jc w:val="center"/>
    </w:pPr>
    <w:rPr>
      <w:rFonts w:ascii="TimesDL" w:hAnsi="TimesDL"/>
      <w:b/>
      <w:smallCaps/>
      <w:spacing w:val="-2"/>
      <w:szCs w:val="20"/>
    </w:rPr>
  </w:style>
  <w:style w:type="paragraph" w:styleId="36">
    <w:name w:val="Body Text Indent 3"/>
    <w:basedOn w:val="a2"/>
    <w:link w:val="37"/>
    <w:rsid w:val="00D33536"/>
    <w:pPr>
      <w:spacing w:after="120"/>
      <w:ind w:left="283"/>
    </w:pPr>
    <w:rPr>
      <w:sz w:val="16"/>
      <w:szCs w:val="20"/>
    </w:rPr>
  </w:style>
  <w:style w:type="character" w:customStyle="1" w:styleId="37">
    <w:name w:val="Основной текст с отступом 3 Знак"/>
    <w:basedOn w:val="a3"/>
    <w:link w:val="36"/>
    <w:rsid w:val="00D33536"/>
    <w:rPr>
      <w:rFonts w:ascii="Times New Roman" w:eastAsia="Times New Roman" w:hAnsi="Times New Roman" w:cs="Times New Roman"/>
      <w:sz w:val="16"/>
      <w:szCs w:val="20"/>
      <w:lang w:eastAsia="ru-RU"/>
    </w:rPr>
  </w:style>
  <w:style w:type="paragraph" w:styleId="affa">
    <w:name w:val="header"/>
    <w:basedOn w:val="a2"/>
    <w:link w:val="affb"/>
    <w:rsid w:val="00D33536"/>
    <w:pPr>
      <w:tabs>
        <w:tab w:val="center" w:pos="4153"/>
        <w:tab w:val="right" w:pos="8306"/>
      </w:tabs>
      <w:spacing w:before="120" w:after="120"/>
    </w:pPr>
    <w:rPr>
      <w:rFonts w:ascii="Arial" w:hAnsi="Arial"/>
      <w:noProof/>
      <w:szCs w:val="20"/>
    </w:rPr>
  </w:style>
  <w:style w:type="character" w:customStyle="1" w:styleId="affb">
    <w:name w:val="Верхний колонтитул Знак"/>
    <w:basedOn w:val="a3"/>
    <w:link w:val="affa"/>
    <w:rsid w:val="00D33536"/>
    <w:rPr>
      <w:rFonts w:ascii="Arial" w:eastAsia="Times New Roman" w:hAnsi="Arial" w:cs="Times New Roman"/>
      <w:noProof/>
      <w:sz w:val="24"/>
      <w:szCs w:val="20"/>
      <w:lang w:eastAsia="ru-RU"/>
    </w:rPr>
  </w:style>
  <w:style w:type="paragraph" w:styleId="affc">
    <w:name w:val="Block Text"/>
    <w:basedOn w:val="a2"/>
    <w:rsid w:val="00D33536"/>
    <w:pPr>
      <w:spacing w:after="120"/>
      <w:ind w:left="1440" w:right="1440"/>
    </w:pPr>
    <w:rPr>
      <w:szCs w:val="20"/>
    </w:rPr>
  </w:style>
  <w:style w:type="paragraph" w:styleId="38">
    <w:name w:val="Body Text 3"/>
    <w:basedOn w:val="a2"/>
    <w:link w:val="39"/>
    <w:rsid w:val="00D3353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9">
    <w:name w:val="Основной текст 3 Знак"/>
    <w:basedOn w:val="a3"/>
    <w:link w:val="38"/>
    <w:rsid w:val="00D33536"/>
    <w:rPr>
      <w:rFonts w:ascii="Times New Roman" w:eastAsia="Times New Roman" w:hAnsi="Times New Roman" w:cs="Times New Roman"/>
      <w:b/>
      <w:i/>
      <w:szCs w:val="24"/>
      <w:lang w:eastAsia="ru-RU"/>
    </w:rPr>
  </w:style>
  <w:style w:type="paragraph" w:styleId="affd">
    <w:name w:val="Plain Text"/>
    <w:basedOn w:val="a2"/>
    <w:link w:val="affe"/>
    <w:rsid w:val="00D33536"/>
    <w:pPr>
      <w:spacing w:after="0"/>
      <w:jc w:val="left"/>
    </w:pPr>
    <w:rPr>
      <w:rFonts w:ascii="Courier New" w:hAnsi="Courier New" w:cs="Courier New"/>
      <w:sz w:val="20"/>
      <w:szCs w:val="20"/>
    </w:rPr>
  </w:style>
  <w:style w:type="character" w:customStyle="1" w:styleId="affe">
    <w:name w:val="Текст Знак"/>
    <w:basedOn w:val="a3"/>
    <w:link w:val="affd"/>
    <w:rsid w:val="00D33536"/>
    <w:rPr>
      <w:rFonts w:ascii="Courier New" w:eastAsia="Times New Roman" w:hAnsi="Courier New" w:cs="Courier New"/>
      <w:sz w:val="20"/>
      <w:szCs w:val="20"/>
      <w:lang w:eastAsia="ru-RU"/>
    </w:rPr>
  </w:style>
  <w:style w:type="paragraph" w:customStyle="1" w:styleId="ConsNormal">
    <w:name w:val="ConsNormal"/>
    <w:semiHidden/>
    <w:rsid w:val="00D3353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
    <w:name w:val="Знак Знак"/>
    <w:semiHidden/>
    <w:rsid w:val="00D33536"/>
    <w:rPr>
      <w:rFonts w:ascii="Arial" w:hAnsi="Arial" w:cs="Times New Roman"/>
      <w:sz w:val="24"/>
      <w:lang w:val="ru-RU" w:eastAsia="ru-RU" w:bidi="ar-SA"/>
    </w:rPr>
  </w:style>
  <w:style w:type="paragraph" w:customStyle="1" w:styleId="ConsNonformat">
    <w:name w:val="ConsNonformat"/>
    <w:semiHidden/>
    <w:rsid w:val="00D3353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0">
    <w:name w:val="Основной шрифт"/>
    <w:semiHidden/>
    <w:rsid w:val="00D33536"/>
  </w:style>
  <w:style w:type="paragraph" w:styleId="HTML">
    <w:name w:val="HTML Address"/>
    <w:basedOn w:val="a2"/>
    <w:link w:val="HTML0"/>
    <w:rsid w:val="00D33536"/>
    <w:rPr>
      <w:i/>
      <w:iCs/>
    </w:rPr>
  </w:style>
  <w:style w:type="character" w:customStyle="1" w:styleId="HTML0">
    <w:name w:val="Адрес HTML Знак"/>
    <w:basedOn w:val="a3"/>
    <w:link w:val="HTML"/>
    <w:rsid w:val="00D33536"/>
    <w:rPr>
      <w:rFonts w:ascii="Times New Roman" w:eastAsia="Times New Roman" w:hAnsi="Times New Roman" w:cs="Times New Roman"/>
      <w:i/>
      <w:iCs/>
      <w:sz w:val="24"/>
      <w:szCs w:val="24"/>
      <w:lang w:eastAsia="ru-RU"/>
    </w:rPr>
  </w:style>
  <w:style w:type="paragraph" w:styleId="afff1">
    <w:name w:val="envelope address"/>
    <w:basedOn w:val="a2"/>
    <w:rsid w:val="00D33536"/>
    <w:pPr>
      <w:framePr w:w="7920" w:h="1980" w:hRule="exact" w:hSpace="180" w:wrap="auto" w:hAnchor="page" w:xAlign="center" w:yAlign="bottom"/>
      <w:ind w:left="2880"/>
    </w:pPr>
    <w:rPr>
      <w:rFonts w:ascii="Arial" w:hAnsi="Arial" w:cs="Arial"/>
    </w:rPr>
  </w:style>
  <w:style w:type="character" w:styleId="HTML1">
    <w:name w:val="HTML Acronym"/>
    <w:rsid w:val="00D33536"/>
    <w:rPr>
      <w:rFonts w:cs="Times New Roman"/>
    </w:rPr>
  </w:style>
  <w:style w:type="paragraph" w:styleId="afff2">
    <w:name w:val="Note Heading"/>
    <w:basedOn w:val="a2"/>
    <w:next w:val="a2"/>
    <w:link w:val="afff3"/>
    <w:rsid w:val="00D33536"/>
  </w:style>
  <w:style w:type="character" w:customStyle="1" w:styleId="afff3">
    <w:name w:val="Заголовок записки Знак"/>
    <w:basedOn w:val="a3"/>
    <w:link w:val="afff2"/>
    <w:rsid w:val="00D33536"/>
    <w:rPr>
      <w:rFonts w:ascii="Times New Roman" w:eastAsia="Times New Roman" w:hAnsi="Times New Roman" w:cs="Times New Roman"/>
      <w:sz w:val="24"/>
      <w:szCs w:val="24"/>
      <w:lang w:eastAsia="ru-RU"/>
    </w:rPr>
  </w:style>
  <w:style w:type="character" w:styleId="HTML2">
    <w:name w:val="HTML Keyboard"/>
    <w:rsid w:val="00D33536"/>
    <w:rPr>
      <w:rFonts w:ascii="Courier New" w:hAnsi="Courier New" w:cs="Courier New"/>
      <w:sz w:val="20"/>
      <w:szCs w:val="20"/>
    </w:rPr>
  </w:style>
  <w:style w:type="character" w:styleId="HTML3">
    <w:name w:val="HTML Code"/>
    <w:rsid w:val="00D33536"/>
    <w:rPr>
      <w:rFonts w:ascii="Courier New" w:hAnsi="Courier New" w:cs="Courier New"/>
      <w:sz w:val="20"/>
      <w:szCs w:val="20"/>
    </w:rPr>
  </w:style>
  <w:style w:type="paragraph" w:styleId="afff4">
    <w:name w:val="Body Text First Indent"/>
    <w:basedOn w:val="afc"/>
    <w:link w:val="afff5"/>
    <w:rsid w:val="00D33536"/>
    <w:pPr>
      <w:spacing w:line="240" w:lineRule="auto"/>
      <w:ind w:firstLine="210"/>
    </w:pPr>
    <w:rPr>
      <w:sz w:val="24"/>
      <w:szCs w:val="24"/>
    </w:rPr>
  </w:style>
  <w:style w:type="character" w:customStyle="1" w:styleId="afff5">
    <w:name w:val="Красная строка Знак"/>
    <w:basedOn w:val="afd"/>
    <w:link w:val="afff4"/>
    <w:rsid w:val="00D33536"/>
    <w:rPr>
      <w:rFonts w:ascii="Times New Roman" w:eastAsia="Times New Roman" w:hAnsi="Times New Roman" w:cs="Times New Roman"/>
      <w:sz w:val="24"/>
      <w:szCs w:val="24"/>
      <w:lang w:eastAsia="ru-RU"/>
    </w:rPr>
  </w:style>
  <w:style w:type="paragraph" w:styleId="28">
    <w:name w:val="Body Text First Indent 2"/>
    <w:basedOn w:val="afa"/>
    <w:link w:val="29"/>
    <w:rsid w:val="00D33536"/>
    <w:pPr>
      <w:spacing w:after="120"/>
      <w:ind w:left="283" w:firstLine="210"/>
    </w:pPr>
    <w:rPr>
      <w:sz w:val="24"/>
      <w:szCs w:val="24"/>
    </w:rPr>
  </w:style>
  <w:style w:type="character" w:customStyle="1" w:styleId="29">
    <w:name w:val="Красная строка 2 Знак"/>
    <w:basedOn w:val="afb"/>
    <w:link w:val="28"/>
    <w:rsid w:val="00D33536"/>
    <w:rPr>
      <w:rFonts w:ascii="Times New Roman" w:eastAsia="Times New Roman" w:hAnsi="Times New Roman" w:cs="Times New Roman"/>
      <w:sz w:val="24"/>
      <w:szCs w:val="24"/>
      <w:lang w:eastAsia="ru-RU"/>
    </w:rPr>
  </w:style>
  <w:style w:type="character" w:styleId="afff6">
    <w:name w:val="line number"/>
    <w:rsid w:val="00D33536"/>
    <w:rPr>
      <w:rFonts w:cs="Times New Roman"/>
    </w:rPr>
  </w:style>
  <w:style w:type="character" w:styleId="HTML4">
    <w:name w:val="HTML Sample"/>
    <w:rsid w:val="00D33536"/>
    <w:rPr>
      <w:rFonts w:ascii="Courier New" w:hAnsi="Courier New" w:cs="Courier New"/>
    </w:rPr>
  </w:style>
  <w:style w:type="paragraph" w:styleId="2a">
    <w:name w:val="envelope return"/>
    <w:basedOn w:val="a2"/>
    <w:rsid w:val="00D33536"/>
    <w:rPr>
      <w:rFonts w:ascii="Arial" w:hAnsi="Arial" w:cs="Arial"/>
      <w:sz w:val="20"/>
      <w:szCs w:val="20"/>
    </w:rPr>
  </w:style>
  <w:style w:type="paragraph" w:styleId="afff7">
    <w:name w:val="Normal Indent"/>
    <w:basedOn w:val="a2"/>
    <w:rsid w:val="00D33536"/>
    <w:pPr>
      <w:ind w:left="708"/>
    </w:pPr>
  </w:style>
  <w:style w:type="character" w:styleId="HTML5">
    <w:name w:val="HTML Definition"/>
    <w:rsid w:val="00D33536"/>
    <w:rPr>
      <w:rFonts w:cs="Times New Roman"/>
      <w:i/>
      <w:iCs/>
    </w:rPr>
  </w:style>
  <w:style w:type="character" w:styleId="HTML6">
    <w:name w:val="HTML Variable"/>
    <w:rsid w:val="00D33536"/>
    <w:rPr>
      <w:rFonts w:cs="Times New Roman"/>
      <w:i/>
      <w:iCs/>
    </w:rPr>
  </w:style>
  <w:style w:type="character" w:styleId="HTML7">
    <w:name w:val="HTML Typewriter"/>
    <w:rsid w:val="00D33536"/>
    <w:rPr>
      <w:rFonts w:ascii="Courier New" w:hAnsi="Courier New" w:cs="Courier New"/>
      <w:sz w:val="20"/>
      <w:szCs w:val="20"/>
    </w:rPr>
  </w:style>
  <w:style w:type="paragraph" w:styleId="afff8">
    <w:name w:val="Signature"/>
    <w:basedOn w:val="a2"/>
    <w:link w:val="afff9"/>
    <w:rsid w:val="00D33536"/>
    <w:pPr>
      <w:ind w:left="4252"/>
    </w:pPr>
  </w:style>
  <w:style w:type="character" w:customStyle="1" w:styleId="afff9">
    <w:name w:val="Подпись Знак"/>
    <w:basedOn w:val="a3"/>
    <w:link w:val="afff8"/>
    <w:rsid w:val="00D33536"/>
    <w:rPr>
      <w:rFonts w:ascii="Times New Roman" w:eastAsia="Times New Roman" w:hAnsi="Times New Roman" w:cs="Times New Roman"/>
      <w:sz w:val="24"/>
      <w:szCs w:val="24"/>
      <w:lang w:eastAsia="ru-RU"/>
    </w:rPr>
  </w:style>
  <w:style w:type="paragraph" w:styleId="afffa">
    <w:name w:val="Salutation"/>
    <w:basedOn w:val="a2"/>
    <w:next w:val="a2"/>
    <w:link w:val="afffb"/>
    <w:rsid w:val="00D33536"/>
  </w:style>
  <w:style w:type="character" w:customStyle="1" w:styleId="afffb">
    <w:name w:val="Приветствие Знак"/>
    <w:basedOn w:val="a3"/>
    <w:link w:val="afffa"/>
    <w:rsid w:val="00D33536"/>
    <w:rPr>
      <w:rFonts w:ascii="Times New Roman" w:eastAsia="Times New Roman" w:hAnsi="Times New Roman" w:cs="Times New Roman"/>
      <w:sz w:val="24"/>
      <w:szCs w:val="24"/>
      <w:lang w:eastAsia="ru-RU"/>
    </w:rPr>
  </w:style>
  <w:style w:type="paragraph" w:styleId="afffc">
    <w:name w:val="List Continue"/>
    <w:basedOn w:val="a2"/>
    <w:rsid w:val="00D33536"/>
    <w:pPr>
      <w:spacing w:after="120"/>
      <w:ind w:left="283"/>
    </w:pPr>
  </w:style>
  <w:style w:type="paragraph" w:styleId="2b">
    <w:name w:val="List Continue 2"/>
    <w:basedOn w:val="a2"/>
    <w:rsid w:val="00D33536"/>
    <w:pPr>
      <w:spacing w:after="120"/>
      <w:ind w:left="566"/>
    </w:pPr>
  </w:style>
  <w:style w:type="paragraph" w:styleId="3a">
    <w:name w:val="List Continue 3"/>
    <w:basedOn w:val="a2"/>
    <w:rsid w:val="00D33536"/>
    <w:pPr>
      <w:spacing w:after="120"/>
      <w:ind w:left="849"/>
    </w:pPr>
  </w:style>
  <w:style w:type="paragraph" w:styleId="43">
    <w:name w:val="List Continue 4"/>
    <w:basedOn w:val="a2"/>
    <w:rsid w:val="00D33536"/>
    <w:pPr>
      <w:spacing w:after="120"/>
      <w:ind w:left="1132"/>
    </w:pPr>
  </w:style>
  <w:style w:type="paragraph" w:styleId="53">
    <w:name w:val="List Continue 5"/>
    <w:basedOn w:val="a2"/>
    <w:rsid w:val="00D33536"/>
    <w:pPr>
      <w:spacing w:after="120"/>
      <w:ind w:left="1415"/>
    </w:pPr>
  </w:style>
  <w:style w:type="character" w:styleId="afffd">
    <w:name w:val="FollowedHyperlink"/>
    <w:rsid w:val="00D33536"/>
    <w:rPr>
      <w:rFonts w:cs="Times New Roman"/>
      <w:color w:val="800080"/>
      <w:u w:val="single"/>
    </w:rPr>
  </w:style>
  <w:style w:type="paragraph" w:styleId="afffe">
    <w:name w:val="Closing"/>
    <w:basedOn w:val="a2"/>
    <w:link w:val="affff"/>
    <w:rsid w:val="00D33536"/>
    <w:pPr>
      <w:ind w:left="4252"/>
    </w:pPr>
  </w:style>
  <w:style w:type="character" w:customStyle="1" w:styleId="affff">
    <w:name w:val="Прощание Знак"/>
    <w:basedOn w:val="a3"/>
    <w:link w:val="afffe"/>
    <w:rsid w:val="00D33536"/>
    <w:rPr>
      <w:rFonts w:ascii="Times New Roman" w:eastAsia="Times New Roman" w:hAnsi="Times New Roman" w:cs="Times New Roman"/>
      <w:sz w:val="24"/>
      <w:szCs w:val="24"/>
      <w:lang w:eastAsia="ru-RU"/>
    </w:rPr>
  </w:style>
  <w:style w:type="paragraph" w:styleId="affff0">
    <w:name w:val="List"/>
    <w:basedOn w:val="a2"/>
    <w:rsid w:val="00D33536"/>
    <w:pPr>
      <w:ind w:left="283" w:hanging="283"/>
    </w:pPr>
  </w:style>
  <w:style w:type="paragraph" w:styleId="2c">
    <w:name w:val="List 2"/>
    <w:basedOn w:val="a2"/>
    <w:rsid w:val="00D33536"/>
    <w:pPr>
      <w:ind w:left="566" w:hanging="283"/>
    </w:pPr>
  </w:style>
  <w:style w:type="paragraph" w:styleId="3b">
    <w:name w:val="List 3"/>
    <w:basedOn w:val="a2"/>
    <w:rsid w:val="00D33536"/>
    <w:pPr>
      <w:ind w:left="849" w:hanging="283"/>
    </w:pPr>
  </w:style>
  <w:style w:type="paragraph" w:styleId="44">
    <w:name w:val="List 4"/>
    <w:basedOn w:val="a2"/>
    <w:rsid w:val="00D33536"/>
    <w:pPr>
      <w:ind w:left="1132" w:hanging="283"/>
    </w:pPr>
  </w:style>
  <w:style w:type="paragraph" w:styleId="54">
    <w:name w:val="List 5"/>
    <w:basedOn w:val="a2"/>
    <w:rsid w:val="00D33536"/>
    <w:pPr>
      <w:ind w:left="1415" w:hanging="283"/>
    </w:pPr>
  </w:style>
  <w:style w:type="paragraph" w:styleId="HTML8">
    <w:name w:val="HTML Preformatted"/>
    <w:basedOn w:val="a2"/>
    <w:link w:val="HTML9"/>
    <w:rsid w:val="00D33536"/>
    <w:rPr>
      <w:rFonts w:ascii="Courier New" w:hAnsi="Courier New" w:cs="Courier New"/>
      <w:sz w:val="20"/>
      <w:szCs w:val="20"/>
    </w:rPr>
  </w:style>
  <w:style w:type="character" w:customStyle="1" w:styleId="HTML9">
    <w:name w:val="Стандартный HTML Знак"/>
    <w:basedOn w:val="a3"/>
    <w:link w:val="HTML8"/>
    <w:rsid w:val="00D33536"/>
    <w:rPr>
      <w:rFonts w:ascii="Courier New" w:eastAsia="Times New Roman" w:hAnsi="Courier New" w:cs="Courier New"/>
      <w:sz w:val="20"/>
      <w:szCs w:val="20"/>
      <w:lang w:eastAsia="ru-RU"/>
    </w:rPr>
  </w:style>
  <w:style w:type="character" w:styleId="affff1">
    <w:name w:val="Strong"/>
    <w:qFormat/>
    <w:rsid w:val="00D33536"/>
    <w:rPr>
      <w:rFonts w:cs="Times New Roman"/>
      <w:b/>
      <w:bCs/>
    </w:rPr>
  </w:style>
  <w:style w:type="character" w:styleId="HTMLa">
    <w:name w:val="HTML Cite"/>
    <w:rsid w:val="00D33536"/>
    <w:rPr>
      <w:rFonts w:cs="Times New Roman"/>
      <w:i/>
      <w:iCs/>
    </w:rPr>
  </w:style>
  <w:style w:type="paragraph" w:styleId="affff2">
    <w:name w:val="Message Header"/>
    <w:basedOn w:val="a2"/>
    <w:link w:val="affff3"/>
    <w:rsid w:val="00D335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f3">
    <w:name w:val="Шапка Знак"/>
    <w:basedOn w:val="a3"/>
    <w:link w:val="affff2"/>
    <w:rsid w:val="00D33536"/>
    <w:rPr>
      <w:rFonts w:ascii="Arial" w:eastAsia="Times New Roman" w:hAnsi="Arial" w:cs="Arial"/>
      <w:sz w:val="24"/>
      <w:szCs w:val="24"/>
      <w:shd w:val="pct20" w:color="auto" w:fill="auto"/>
      <w:lang w:eastAsia="ru-RU"/>
    </w:rPr>
  </w:style>
  <w:style w:type="paragraph" w:styleId="affff4">
    <w:name w:val="E-mail Signature"/>
    <w:basedOn w:val="a2"/>
    <w:link w:val="affff5"/>
    <w:rsid w:val="00D33536"/>
  </w:style>
  <w:style w:type="character" w:customStyle="1" w:styleId="affff5">
    <w:name w:val="Электронная подпись Знак"/>
    <w:basedOn w:val="a3"/>
    <w:link w:val="affff4"/>
    <w:rsid w:val="00D33536"/>
    <w:rPr>
      <w:rFonts w:ascii="Times New Roman" w:eastAsia="Times New Roman" w:hAnsi="Times New Roman" w:cs="Times New Roman"/>
      <w:sz w:val="24"/>
      <w:szCs w:val="24"/>
      <w:lang w:eastAsia="ru-RU"/>
    </w:rPr>
  </w:style>
  <w:style w:type="paragraph" w:styleId="45">
    <w:name w:val="toc 4"/>
    <w:basedOn w:val="a2"/>
    <w:next w:val="a2"/>
    <w:autoRedefine/>
    <w:semiHidden/>
    <w:rsid w:val="00D33536"/>
    <w:pPr>
      <w:spacing w:after="0"/>
      <w:ind w:left="480"/>
      <w:jc w:val="left"/>
    </w:pPr>
    <w:rPr>
      <w:sz w:val="20"/>
      <w:szCs w:val="20"/>
    </w:rPr>
  </w:style>
  <w:style w:type="paragraph" w:styleId="55">
    <w:name w:val="toc 5"/>
    <w:basedOn w:val="a2"/>
    <w:next w:val="a2"/>
    <w:autoRedefine/>
    <w:semiHidden/>
    <w:rsid w:val="00D33536"/>
    <w:pPr>
      <w:spacing w:after="0"/>
      <w:ind w:left="720"/>
      <w:jc w:val="left"/>
    </w:pPr>
    <w:rPr>
      <w:sz w:val="20"/>
      <w:szCs w:val="20"/>
    </w:rPr>
  </w:style>
  <w:style w:type="paragraph" w:styleId="61">
    <w:name w:val="toc 6"/>
    <w:basedOn w:val="a2"/>
    <w:next w:val="a2"/>
    <w:autoRedefine/>
    <w:semiHidden/>
    <w:rsid w:val="00D33536"/>
    <w:pPr>
      <w:spacing w:after="0"/>
      <w:ind w:left="960"/>
      <w:jc w:val="left"/>
    </w:pPr>
    <w:rPr>
      <w:sz w:val="20"/>
      <w:szCs w:val="20"/>
    </w:rPr>
  </w:style>
  <w:style w:type="paragraph" w:styleId="71">
    <w:name w:val="toc 7"/>
    <w:basedOn w:val="a2"/>
    <w:next w:val="a2"/>
    <w:autoRedefine/>
    <w:semiHidden/>
    <w:rsid w:val="00D33536"/>
    <w:pPr>
      <w:spacing w:after="0"/>
      <w:ind w:left="1200"/>
      <w:jc w:val="left"/>
    </w:pPr>
    <w:rPr>
      <w:sz w:val="20"/>
      <w:szCs w:val="20"/>
    </w:rPr>
  </w:style>
  <w:style w:type="paragraph" w:styleId="81">
    <w:name w:val="toc 8"/>
    <w:basedOn w:val="a2"/>
    <w:next w:val="a2"/>
    <w:autoRedefine/>
    <w:semiHidden/>
    <w:rsid w:val="00D33536"/>
    <w:pPr>
      <w:spacing w:after="0"/>
      <w:ind w:left="1440"/>
      <w:jc w:val="left"/>
    </w:pPr>
    <w:rPr>
      <w:sz w:val="20"/>
      <w:szCs w:val="20"/>
    </w:rPr>
  </w:style>
  <w:style w:type="paragraph" w:styleId="91">
    <w:name w:val="toc 9"/>
    <w:basedOn w:val="a2"/>
    <w:next w:val="a2"/>
    <w:autoRedefine/>
    <w:semiHidden/>
    <w:rsid w:val="00D33536"/>
    <w:pPr>
      <w:spacing w:after="0"/>
      <w:ind w:left="1680"/>
      <w:jc w:val="left"/>
    </w:pPr>
    <w:rPr>
      <w:sz w:val="20"/>
      <w:szCs w:val="20"/>
    </w:rPr>
  </w:style>
  <w:style w:type="paragraph" w:customStyle="1" w:styleId="10">
    <w:name w:val="Стиль1"/>
    <w:basedOn w:val="a2"/>
    <w:rsid w:val="00D33536"/>
    <w:pPr>
      <w:keepNext/>
      <w:keepLines/>
      <w:widowControl w:val="0"/>
      <w:numPr>
        <w:numId w:val="31"/>
      </w:numPr>
      <w:suppressLineNumbers/>
      <w:suppressAutoHyphens/>
      <w:jc w:val="left"/>
    </w:pPr>
    <w:rPr>
      <w:b/>
      <w:sz w:val="28"/>
    </w:rPr>
  </w:style>
  <w:style w:type="paragraph" w:customStyle="1" w:styleId="2-1">
    <w:name w:val="содержание2-1"/>
    <w:basedOn w:val="31"/>
    <w:next w:val="a2"/>
    <w:rsid w:val="00D33536"/>
    <w:pPr>
      <w:numPr>
        <w:ilvl w:val="0"/>
        <w:numId w:val="0"/>
      </w:numPr>
      <w:tabs>
        <w:tab w:val="num" w:pos="643"/>
        <w:tab w:val="num" w:pos="926"/>
        <w:tab w:val="num" w:pos="1492"/>
      </w:tabs>
      <w:ind w:left="926" w:hanging="360"/>
    </w:pPr>
    <w:rPr>
      <w:rFonts w:cs="Times New Roman"/>
      <w:bCs w:val="0"/>
      <w:szCs w:val="20"/>
    </w:rPr>
  </w:style>
  <w:style w:type="paragraph" w:customStyle="1" w:styleId="212">
    <w:name w:val="Заголовок 2.1"/>
    <w:basedOn w:val="1"/>
    <w:rsid w:val="00D33536"/>
    <w:pPr>
      <w:keepLines/>
      <w:widowControl w:val="0"/>
      <w:numPr>
        <w:numId w:val="0"/>
      </w:numPr>
      <w:suppressLineNumbers/>
      <w:suppressAutoHyphens/>
    </w:pPr>
    <w:rPr>
      <w:bCs w:val="0"/>
      <w:caps/>
      <w:szCs w:val="28"/>
    </w:rPr>
  </w:style>
  <w:style w:type="paragraph" w:customStyle="1" w:styleId="2d">
    <w:name w:val="Стиль2"/>
    <w:basedOn w:val="26"/>
    <w:rsid w:val="00D33536"/>
    <w:pPr>
      <w:keepNext/>
      <w:keepLines/>
      <w:widowControl w:val="0"/>
      <w:suppressLineNumbers/>
      <w:tabs>
        <w:tab w:val="clear" w:pos="643"/>
        <w:tab w:val="num" w:pos="576"/>
      </w:tabs>
      <w:suppressAutoHyphens/>
      <w:ind w:left="576" w:hanging="576"/>
    </w:pPr>
    <w:rPr>
      <w:b/>
    </w:rPr>
  </w:style>
  <w:style w:type="paragraph" w:customStyle="1" w:styleId="32">
    <w:name w:val="Стиль3 Знак"/>
    <w:basedOn w:val="22"/>
    <w:rsid w:val="00D33536"/>
    <w:pPr>
      <w:widowControl w:val="0"/>
      <w:numPr>
        <w:ilvl w:val="2"/>
        <w:numId w:val="31"/>
      </w:numPr>
      <w:adjustRightInd w:val="0"/>
      <w:spacing w:after="0" w:line="240" w:lineRule="auto"/>
      <w:ind w:left="0" w:firstLine="0"/>
      <w:textAlignment w:val="baseline"/>
    </w:pPr>
    <w:rPr>
      <w:sz w:val="24"/>
      <w:szCs w:val="20"/>
    </w:rPr>
  </w:style>
  <w:style w:type="paragraph" w:customStyle="1" w:styleId="2-11">
    <w:name w:val="содержание2-11"/>
    <w:basedOn w:val="a2"/>
    <w:rsid w:val="00D33536"/>
  </w:style>
  <w:style w:type="character" w:customStyle="1" w:styleId="14">
    <w:name w:val="Знак Знак1"/>
    <w:rsid w:val="00D33536"/>
    <w:rPr>
      <w:rFonts w:cs="Times New Roman"/>
      <w:sz w:val="24"/>
      <w:lang w:val="ru-RU" w:eastAsia="ru-RU" w:bidi="ar-SA"/>
    </w:rPr>
  </w:style>
  <w:style w:type="character" w:customStyle="1" w:styleId="3c">
    <w:name w:val="Стиль3 Знак Знак"/>
    <w:rsid w:val="00D33536"/>
  </w:style>
  <w:style w:type="paragraph" w:customStyle="1" w:styleId="46">
    <w:name w:val="Стиль4"/>
    <w:basedOn w:val="20"/>
    <w:next w:val="a2"/>
    <w:rsid w:val="00D33536"/>
    <w:pPr>
      <w:keepLines/>
      <w:widowControl w:val="0"/>
      <w:numPr>
        <w:ilvl w:val="0"/>
        <w:numId w:val="0"/>
      </w:numPr>
      <w:suppressLineNumbers/>
      <w:suppressAutoHyphens/>
      <w:ind w:firstLine="567"/>
    </w:pPr>
    <w:rPr>
      <w:bCs w:val="0"/>
      <w:szCs w:val="20"/>
    </w:rPr>
  </w:style>
  <w:style w:type="paragraph" w:customStyle="1" w:styleId="affff6">
    <w:name w:val="Таблица заголовок"/>
    <w:basedOn w:val="a2"/>
    <w:rsid w:val="00D33536"/>
    <w:pPr>
      <w:spacing w:before="120" w:after="120" w:line="360" w:lineRule="auto"/>
      <w:jc w:val="right"/>
    </w:pPr>
    <w:rPr>
      <w:b/>
      <w:sz w:val="28"/>
      <w:szCs w:val="28"/>
    </w:rPr>
  </w:style>
  <w:style w:type="paragraph" w:customStyle="1" w:styleId="affff7">
    <w:name w:val="текст таблицы"/>
    <w:basedOn w:val="a2"/>
    <w:rsid w:val="00D33536"/>
    <w:pPr>
      <w:spacing w:before="120" w:after="0"/>
      <w:ind w:right="-102"/>
      <w:jc w:val="left"/>
    </w:pPr>
  </w:style>
  <w:style w:type="character" w:customStyle="1" w:styleId="3d">
    <w:name w:val="Стиль3 Знак Знак Знак"/>
    <w:rsid w:val="00D33536"/>
  </w:style>
  <w:style w:type="paragraph" w:customStyle="1" w:styleId="3e">
    <w:name w:val="Стиль3"/>
    <w:basedOn w:val="22"/>
    <w:rsid w:val="00D33536"/>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D33536"/>
  </w:style>
  <w:style w:type="character" w:customStyle="1" w:styleId="310">
    <w:name w:val="Стиль3 Знак Знак1"/>
    <w:rsid w:val="00D33536"/>
    <w:rPr>
      <w:rFonts w:cs="Times New Roman"/>
      <w:sz w:val="24"/>
      <w:lang w:val="ru-RU" w:eastAsia="ru-RU" w:bidi="ar-SA"/>
    </w:rPr>
  </w:style>
  <w:style w:type="paragraph" w:customStyle="1" w:styleId="affff8">
    <w:name w:val="Мой"/>
    <w:basedOn w:val="a2"/>
    <w:rsid w:val="00D33536"/>
    <w:pPr>
      <w:spacing w:after="0"/>
      <w:ind w:firstLine="708"/>
    </w:pPr>
    <w:rPr>
      <w:color w:val="000000"/>
      <w:szCs w:val="20"/>
    </w:rPr>
  </w:style>
  <w:style w:type="paragraph" w:customStyle="1" w:styleId="ConsTitle">
    <w:name w:val="ConsTitle"/>
    <w:rsid w:val="00D3353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rsid w:val="00D33536"/>
    <w:pPr>
      <w:spacing w:after="0" w:line="240" w:lineRule="auto"/>
    </w:pPr>
    <w:rPr>
      <w:rFonts w:ascii="Times New Roman" w:eastAsia="Times New Roman" w:hAnsi="Times New Roman" w:cs="Times New Roman"/>
      <w:sz w:val="20"/>
      <w:szCs w:val="20"/>
      <w:lang w:eastAsia="ru-RU"/>
    </w:rPr>
  </w:style>
  <w:style w:type="paragraph" w:customStyle="1" w:styleId="111">
    <w:name w:val="11"/>
    <w:basedOn w:val="a2"/>
    <w:rsid w:val="00D33536"/>
    <w:pPr>
      <w:keepNext/>
      <w:autoSpaceDE w:val="0"/>
      <w:autoSpaceDN w:val="0"/>
      <w:spacing w:after="0"/>
      <w:jc w:val="center"/>
    </w:pPr>
  </w:style>
  <w:style w:type="paragraph" w:customStyle="1" w:styleId="xl80">
    <w:name w:val="xl80"/>
    <w:basedOn w:val="a2"/>
    <w:rsid w:val="00D33536"/>
    <w:pPr>
      <w:spacing w:before="100" w:beforeAutospacing="1" w:after="100" w:afterAutospacing="1"/>
      <w:jc w:val="right"/>
    </w:pPr>
    <w:rPr>
      <w:rFonts w:ascii="Garamond" w:hAnsi="Garamond"/>
    </w:rPr>
  </w:style>
  <w:style w:type="character" w:customStyle="1" w:styleId="maintext">
    <w:name w:val="maintext"/>
    <w:rsid w:val="00D33536"/>
    <w:rPr>
      <w:rFonts w:cs="Times New Roman"/>
    </w:rPr>
  </w:style>
  <w:style w:type="character" w:customStyle="1" w:styleId="EmailStyle1321">
    <w:name w:val="EmailStyle1321"/>
    <w:semiHidden/>
    <w:rsid w:val="00D33536"/>
    <w:rPr>
      <w:rFonts w:ascii="Arial" w:hAnsi="Arial" w:cs="Arial"/>
      <w:color w:val="auto"/>
      <w:sz w:val="20"/>
      <w:szCs w:val="20"/>
    </w:rPr>
  </w:style>
  <w:style w:type="paragraph" w:customStyle="1" w:styleId="112">
    <w:name w:val="заголовок 11"/>
    <w:basedOn w:val="a2"/>
    <w:next w:val="a2"/>
    <w:rsid w:val="00D33536"/>
    <w:pPr>
      <w:keepNext/>
      <w:autoSpaceDE w:val="0"/>
      <w:autoSpaceDN w:val="0"/>
      <w:spacing w:after="0"/>
      <w:jc w:val="center"/>
    </w:pPr>
    <w:rPr>
      <w:szCs w:val="20"/>
    </w:rPr>
  </w:style>
  <w:style w:type="paragraph" w:customStyle="1" w:styleId="xl28">
    <w:name w:val="xl28"/>
    <w:basedOn w:val="a2"/>
    <w:rsid w:val="00D33536"/>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2"/>
    <w:next w:val="a2"/>
    <w:rsid w:val="00D33536"/>
    <w:pPr>
      <w:keepNext/>
      <w:spacing w:after="0"/>
      <w:outlineLvl w:val="2"/>
    </w:pPr>
    <w:rPr>
      <w:szCs w:val="20"/>
    </w:rPr>
  </w:style>
  <w:style w:type="paragraph" w:styleId="affff9">
    <w:name w:val="Document Map"/>
    <w:basedOn w:val="a2"/>
    <w:link w:val="affffa"/>
    <w:semiHidden/>
    <w:rsid w:val="00D33536"/>
    <w:pPr>
      <w:shd w:val="clear" w:color="auto" w:fill="000080"/>
    </w:pPr>
    <w:rPr>
      <w:rFonts w:ascii="Tahoma" w:hAnsi="Tahoma" w:cs="Tahoma"/>
    </w:rPr>
  </w:style>
  <w:style w:type="character" w:customStyle="1" w:styleId="affffa">
    <w:name w:val="Схема документа Знак"/>
    <w:basedOn w:val="a3"/>
    <w:link w:val="affff9"/>
    <w:semiHidden/>
    <w:rsid w:val="00D33536"/>
    <w:rPr>
      <w:rFonts w:ascii="Tahoma" w:eastAsia="Times New Roman" w:hAnsi="Tahoma" w:cs="Tahoma"/>
      <w:sz w:val="24"/>
      <w:szCs w:val="24"/>
      <w:shd w:val="clear" w:color="auto" w:fill="000080"/>
      <w:lang w:eastAsia="ru-RU"/>
    </w:rPr>
  </w:style>
  <w:style w:type="paragraph" w:customStyle="1" w:styleId="Heading">
    <w:name w:val="Heading"/>
    <w:rsid w:val="00D33536"/>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2"/>
    <w:rsid w:val="00D33536"/>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D33536"/>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D33536"/>
    <w:pPr>
      <w:tabs>
        <w:tab w:val="num" w:pos="0"/>
        <w:tab w:val="num" w:pos="1985"/>
      </w:tabs>
      <w:spacing w:before="60" w:after="40"/>
      <w:ind w:left="1984" w:hanging="425"/>
      <w:jc w:val="left"/>
    </w:pPr>
  </w:style>
  <w:style w:type="paragraph" w:customStyle="1" w:styleId="a0">
    <w:name w:val="Табличный список"/>
    <w:basedOn w:val="a2"/>
    <w:rsid w:val="00D33536"/>
    <w:pPr>
      <w:numPr>
        <w:numId w:val="32"/>
      </w:numPr>
      <w:spacing w:after="0"/>
      <w:jc w:val="left"/>
    </w:pPr>
    <w:rPr>
      <w:sz w:val="18"/>
    </w:rPr>
  </w:style>
  <w:style w:type="paragraph" w:customStyle="1" w:styleId="ConsPlusNonformat">
    <w:name w:val="ConsPlusNonformat"/>
    <w:rsid w:val="00D335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b">
    <w:name w:val="Стиль"/>
    <w:rsid w:val="00D3353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c">
    <w:name w:val="Пункт"/>
    <w:basedOn w:val="a2"/>
    <w:rsid w:val="00D33536"/>
    <w:pPr>
      <w:tabs>
        <w:tab w:val="num" w:pos="1980"/>
      </w:tabs>
      <w:spacing w:after="0"/>
      <w:ind w:left="1404" w:hanging="504"/>
    </w:pPr>
    <w:rPr>
      <w:szCs w:val="28"/>
    </w:rPr>
  </w:style>
  <w:style w:type="table" w:styleId="affffd">
    <w:name w:val="Table Grid"/>
    <w:basedOn w:val="a4"/>
    <w:rsid w:val="00D3353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Контракт-раздел"/>
    <w:basedOn w:val="a2"/>
    <w:next w:val="-0"/>
    <w:rsid w:val="00D33536"/>
    <w:pPr>
      <w:keepNext/>
      <w:numPr>
        <w:numId w:val="46"/>
      </w:numPr>
      <w:tabs>
        <w:tab w:val="left" w:pos="540"/>
      </w:tabs>
      <w:suppressAutoHyphens/>
      <w:spacing w:before="360" w:after="120"/>
      <w:jc w:val="center"/>
      <w:outlineLvl w:val="3"/>
    </w:pPr>
    <w:rPr>
      <w:b/>
      <w:bCs/>
      <w:caps/>
      <w:smallCaps/>
    </w:rPr>
  </w:style>
  <w:style w:type="paragraph" w:customStyle="1" w:styleId="-0">
    <w:name w:val="Контракт-пункт"/>
    <w:basedOn w:val="a2"/>
    <w:rsid w:val="00D33536"/>
    <w:pPr>
      <w:numPr>
        <w:ilvl w:val="1"/>
        <w:numId w:val="46"/>
      </w:numPr>
      <w:spacing w:after="0"/>
    </w:pPr>
  </w:style>
  <w:style w:type="paragraph" w:customStyle="1" w:styleId="-1">
    <w:name w:val="Контракт-подпункт"/>
    <w:basedOn w:val="a2"/>
    <w:rsid w:val="00D33536"/>
    <w:pPr>
      <w:numPr>
        <w:ilvl w:val="2"/>
        <w:numId w:val="46"/>
      </w:numPr>
      <w:spacing w:after="0"/>
    </w:pPr>
  </w:style>
  <w:style w:type="paragraph" w:customStyle="1" w:styleId="-2">
    <w:name w:val="Контракт-подподпункт"/>
    <w:basedOn w:val="a2"/>
    <w:rsid w:val="00D33536"/>
    <w:pPr>
      <w:numPr>
        <w:ilvl w:val="3"/>
        <w:numId w:val="46"/>
      </w:numPr>
      <w:spacing w:after="0"/>
    </w:pPr>
  </w:style>
  <w:style w:type="character" w:customStyle="1" w:styleId="affffe">
    <w:name w:val="Сравнение редакций. Добавленный фрагмент"/>
    <w:uiPriority w:val="99"/>
    <w:rsid w:val="00D33536"/>
    <w:rPr>
      <w:color w:val="000000"/>
      <w:shd w:val="clear" w:color="auto" w:fill="C1D7FF"/>
    </w:rPr>
  </w:style>
  <w:style w:type="paragraph" w:styleId="afffff">
    <w:name w:val="Revision"/>
    <w:hidden/>
    <w:uiPriority w:val="99"/>
    <w:semiHidden/>
    <w:rsid w:val="00D33536"/>
    <w:pPr>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63647986">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437332951">
      <w:bodyDiv w:val="1"/>
      <w:marLeft w:val="0"/>
      <w:marRight w:val="0"/>
      <w:marTop w:val="0"/>
      <w:marBottom w:val="0"/>
      <w:divBdr>
        <w:top w:val="none" w:sz="0" w:space="0" w:color="auto"/>
        <w:left w:val="none" w:sz="0" w:space="0" w:color="auto"/>
        <w:bottom w:val="none" w:sz="0" w:space="0" w:color="auto"/>
        <w:right w:val="none" w:sz="0" w:space="0" w:color="auto"/>
      </w:divBdr>
    </w:div>
    <w:div w:id="504709418">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833764657">
      <w:bodyDiv w:val="1"/>
      <w:marLeft w:val="0"/>
      <w:marRight w:val="0"/>
      <w:marTop w:val="0"/>
      <w:marBottom w:val="0"/>
      <w:divBdr>
        <w:top w:val="none" w:sz="0" w:space="0" w:color="auto"/>
        <w:left w:val="none" w:sz="0" w:space="0" w:color="auto"/>
        <w:bottom w:val="none" w:sz="0" w:space="0" w:color="auto"/>
        <w:right w:val="none" w:sz="0" w:space="0" w:color="auto"/>
      </w:divBdr>
    </w:div>
    <w:div w:id="884100746">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56528677">
      <w:bodyDiv w:val="1"/>
      <w:marLeft w:val="0"/>
      <w:marRight w:val="0"/>
      <w:marTop w:val="0"/>
      <w:marBottom w:val="0"/>
      <w:divBdr>
        <w:top w:val="none" w:sz="0" w:space="0" w:color="auto"/>
        <w:left w:val="none" w:sz="0" w:space="0" w:color="auto"/>
        <w:bottom w:val="none" w:sz="0" w:space="0" w:color="auto"/>
        <w:right w:val="none" w:sz="0" w:space="0" w:color="auto"/>
      </w:divBdr>
    </w:div>
    <w:div w:id="977686615">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262223587">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395010418">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46728811">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898975531">
      <w:bodyDiv w:val="1"/>
      <w:marLeft w:val="0"/>
      <w:marRight w:val="0"/>
      <w:marTop w:val="0"/>
      <w:marBottom w:val="0"/>
      <w:divBdr>
        <w:top w:val="none" w:sz="0" w:space="0" w:color="auto"/>
        <w:left w:val="none" w:sz="0" w:space="0" w:color="auto"/>
        <w:bottom w:val="none" w:sz="0" w:space="0" w:color="auto"/>
        <w:right w:val="none" w:sz="0" w:space="0" w:color="auto"/>
      </w:divBdr>
    </w:div>
    <w:div w:id="1912615965">
      <w:bodyDiv w:val="1"/>
      <w:marLeft w:val="0"/>
      <w:marRight w:val="0"/>
      <w:marTop w:val="0"/>
      <w:marBottom w:val="0"/>
      <w:divBdr>
        <w:top w:val="none" w:sz="0" w:space="0" w:color="auto"/>
        <w:left w:val="none" w:sz="0" w:space="0" w:color="auto"/>
        <w:bottom w:val="none" w:sz="0" w:space="0" w:color="auto"/>
        <w:right w:val="none" w:sz="0" w:space="0" w:color="auto"/>
      </w:divBdr>
    </w:div>
    <w:div w:id="1947228373">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1966543478">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 w:id="213124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A9E2ED7DA6E7FCED64011A3BF99B85D7&amp;req=doc&amp;base=LAW&amp;n=315347&amp;dst=74&amp;fld=134&amp;date=15.06.201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00344&amp;fld=134&amp;date=15.06.2019"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4EEC87D2B5A386D307D50D128C2096D93CFFC627DD66B47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mailto:omtoit@mail.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nd=A9E2ED7DA6E7FCED64011A3BF99B85D7&amp;req=doc&amp;base=LAW&amp;n=315347&amp;dst=1192&amp;fld=134&amp;date=15.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57121-68E8-4684-BE70-5C816B70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20</Pages>
  <Words>8512</Words>
  <Characters>48524</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Захарова Наталья Борисовна</dc:creator>
  <cp:lastModifiedBy>Захарова Наталья Борисовна</cp:lastModifiedBy>
  <cp:revision>253</cp:revision>
  <cp:lastPrinted>2021-11-25T06:56:00Z</cp:lastPrinted>
  <dcterms:created xsi:type="dcterms:W3CDTF">2019-07-17T06:52:00Z</dcterms:created>
  <dcterms:modified xsi:type="dcterms:W3CDTF">2021-12-02T06:27:00Z</dcterms:modified>
</cp:coreProperties>
</file>