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12" w:rsidRDefault="00461B12" w:rsidP="00461B12">
      <w:pPr>
        <w:jc w:val="center"/>
        <w:rPr>
          <w:b/>
          <w:sz w:val="24"/>
          <w:szCs w:val="24"/>
        </w:rPr>
      </w:pPr>
      <w:r>
        <w:rPr>
          <w:b/>
          <w:sz w:val="24"/>
          <w:szCs w:val="24"/>
        </w:rPr>
        <w:t>Муниципальное образование  городской округ – город Югорск</w:t>
      </w:r>
    </w:p>
    <w:p w:rsidR="00461B12" w:rsidRDefault="00461B12" w:rsidP="00461B12">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461B12" w:rsidRDefault="00461B12" w:rsidP="00461B12">
      <w:pPr>
        <w:jc w:val="center"/>
        <w:rPr>
          <w:rFonts w:ascii="PT Serif" w:hAnsi="PT Serif"/>
          <w:b/>
          <w:bCs/>
          <w:sz w:val="24"/>
          <w:szCs w:val="24"/>
        </w:rPr>
      </w:pPr>
      <w:r>
        <w:rPr>
          <w:rFonts w:ascii="PT Serif" w:hAnsi="PT Serif"/>
          <w:b/>
          <w:bCs/>
          <w:sz w:val="24"/>
          <w:szCs w:val="24"/>
        </w:rPr>
        <w:t>ПРОТОКОЛ</w:t>
      </w:r>
    </w:p>
    <w:p w:rsidR="00461B12" w:rsidRDefault="00461B12" w:rsidP="00461B12">
      <w:pPr>
        <w:jc w:val="center"/>
        <w:rPr>
          <w:rFonts w:ascii="PT Serif" w:hAnsi="PT Serif"/>
          <w:b/>
          <w:sz w:val="24"/>
          <w:szCs w:val="24"/>
        </w:rPr>
      </w:pPr>
      <w:r>
        <w:rPr>
          <w:rFonts w:ascii="PT Serif" w:hAnsi="PT Serif"/>
          <w:b/>
          <w:sz w:val="24"/>
          <w:szCs w:val="24"/>
        </w:rPr>
        <w:t xml:space="preserve">рассмотрения </w:t>
      </w:r>
      <w:r w:rsidR="006733D9">
        <w:rPr>
          <w:rFonts w:ascii="PT Serif" w:hAnsi="PT Serif"/>
          <w:b/>
          <w:sz w:val="24"/>
          <w:szCs w:val="24"/>
        </w:rPr>
        <w:t xml:space="preserve">и оценки первых частей заявок </w:t>
      </w:r>
      <w:r>
        <w:rPr>
          <w:rFonts w:ascii="PT Serif" w:hAnsi="PT Serif"/>
          <w:b/>
          <w:sz w:val="24"/>
          <w:szCs w:val="24"/>
        </w:rPr>
        <w:t>на участие в открытом конкурсе в электронной форме</w:t>
      </w:r>
    </w:p>
    <w:p w:rsidR="00461B12" w:rsidRDefault="00461B12" w:rsidP="00461B12">
      <w:pPr>
        <w:ind w:left="-993"/>
        <w:jc w:val="both"/>
        <w:rPr>
          <w:rFonts w:ascii="PT Serif" w:hAnsi="PT Serif"/>
          <w:sz w:val="24"/>
        </w:rPr>
      </w:pPr>
    </w:p>
    <w:p w:rsidR="00461B12" w:rsidRDefault="00461B12" w:rsidP="00461B12">
      <w:pPr>
        <w:jc w:val="both"/>
        <w:rPr>
          <w:rFonts w:ascii="PT Serif" w:hAnsi="PT Serif"/>
          <w:sz w:val="24"/>
        </w:rPr>
      </w:pPr>
      <w:r>
        <w:rPr>
          <w:rFonts w:ascii="PT Serif" w:hAnsi="PT Serif"/>
          <w:sz w:val="24"/>
        </w:rPr>
        <w:t>«29» июня 2021 г.                                                                                      № 0187300005821000184-1</w:t>
      </w:r>
    </w:p>
    <w:p w:rsidR="00461B12" w:rsidRPr="006733D9" w:rsidRDefault="00461B12" w:rsidP="00461B12">
      <w:pPr>
        <w:tabs>
          <w:tab w:val="left" w:pos="0"/>
        </w:tabs>
        <w:jc w:val="both"/>
        <w:rPr>
          <w:rFonts w:ascii="PT Serif" w:hAnsi="PT Serif"/>
          <w:sz w:val="24"/>
          <w:szCs w:val="24"/>
        </w:rPr>
      </w:pPr>
      <w:r w:rsidRPr="006733D9">
        <w:rPr>
          <w:rFonts w:ascii="PT Serif" w:hAnsi="PT Serif"/>
          <w:sz w:val="24"/>
          <w:szCs w:val="24"/>
        </w:rPr>
        <w:t xml:space="preserve">ПРИСУТСТВОВАЛИ: </w:t>
      </w:r>
    </w:p>
    <w:p w:rsidR="00461B12" w:rsidRPr="006733D9" w:rsidRDefault="00461B12" w:rsidP="00461B12">
      <w:pPr>
        <w:tabs>
          <w:tab w:val="left" w:pos="0"/>
        </w:tabs>
        <w:ind w:right="142"/>
        <w:jc w:val="both"/>
        <w:rPr>
          <w:rFonts w:ascii="PT Serif" w:hAnsi="PT Serif"/>
          <w:sz w:val="24"/>
          <w:szCs w:val="24"/>
        </w:rPr>
      </w:pPr>
      <w:r w:rsidRPr="006733D9">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6733D9">
        <w:rPr>
          <w:rFonts w:ascii="PT Serif" w:hAnsi="PT Serif"/>
          <w:sz w:val="24"/>
          <w:szCs w:val="24"/>
        </w:rPr>
        <w:t>Югорска</w:t>
      </w:r>
      <w:proofErr w:type="spellEnd"/>
      <w:r w:rsidRPr="006733D9">
        <w:rPr>
          <w:rFonts w:ascii="PT Serif" w:hAnsi="PT Serif"/>
          <w:sz w:val="24"/>
          <w:szCs w:val="24"/>
        </w:rPr>
        <w:t xml:space="preserve"> (далее - комиссия) в следующем  составе:</w:t>
      </w:r>
    </w:p>
    <w:p w:rsidR="00461B12" w:rsidRPr="006733D9" w:rsidRDefault="00461B12" w:rsidP="00461B12">
      <w:pPr>
        <w:numPr>
          <w:ilvl w:val="0"/>
          <w:numId w:val="1"/>
        </w:numPr>
        <w:tabs>
          <w:tab w:val="left" w:pos="-567"/>
          <w:tab w:val="left" w:pos="0"/>
          <w:tab w:val="left" w:pos="426"/>
        </w:tabs>
        <w:ind w:left="0" w:right="142" w:firstLine="0"/>
        <w:jc w:val="both"/>
        <w:rPr>
          <w:rFonts w:ascii="PT Serif" w:hAnsi="PT Serif"/>
          <w:sz w:val="24"/>
          <w:szCs w:val="24"/>
        </w:rPr>
      </w:pPr>
      <w:r w:rsidRPr="006733D9">
        <w:rPr>
          <w:rFonts w:ascii="PT Serif" w:hAnsi="PT Serif"/>
          <w:spacing w:val="-6"/>
          <w:sz w:val="24"/>
          <w:szCs w:val="24"/>
        </w:rPr>
        <w:t xml:space="preserve">С. Д. </w:t>
      </w:r>
      <w:proofErr w:type="spellStart"/>
      <w:r w:rsidRPr="006733D9">
        <w:rPr>
          <w:rFonts w:ascii="PT Serif" w:hAnsi="PT Serif"/>
          <w:spacing w:val="-6"/>
          <w:sz w:val="24"/>
          <w:szCs w:val="24"/>
        </w:rPr>
        <w:t>Голин</w:t>
      </w:r>
      <w:proofErr w:type="spellEnd"/>
      <w:r w:rsidRPr="006733D9">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61B12" w:rsidRPr="006733D9" w:rsidRDefault="00461B12" w:rsidP="00461B12">
      <w:pPr>
        <w:pStyle w:val="a4"/>
        <w:tabs>
          <w:tab w:val="left" w:pos="-567"/>
          <w:tab w:val="left" w:pos="0"/>
          <w:tab w:val="left" w:pos="426"/>
          <w:tab w:val="left" w:pos="851"/>
        </w:tabs>
        <w:ind w:left="0" w:right="-1"/>
        <w:jc w:val="both"/>
        <w:rPr>
          <w:rFonts w:ascii="PT Serif" w:hAnsi="PT Serif"/>
          <w:sz w:val="24"/>
          <w:szCs w:val="24"/>
        </w:rPr>
      </w:pPr>
      <w:r w:rsidRPr="006733D9">
        <w:rPr>
          <w:rFonts w:ascii="PT Serif" w:hAnsi="PT Serif"/>
          <w:sz w:val="24"/>
          <w:szCs w:val="24"/>
        </w:rPr>
        <w:t>Члены комиссии:</w:t>
      </w:r>
    </w:p>
    <w:p w:rsidR="00461B12" w:rsidRPr="006733D9" w:rsidRDefault="00461B12" w:rsidP="00461B12">
      <w:pPr>
        <w:pStyle w:val="a4"/>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6733D9">
        <w:rPr>
          <w:rFonts w:ascii="PT Serif" w:hAnsi="PT Serif"/>
          <w:sz w:val="24"/>
          <w:szCs w:val="24"/>
        </w:rPr>
        <w:t xml:space="preserve">В. А. </w:t>
      </w:r>
      <w:proofErr w:type="spellStart"/>
      <w:r w:rsidRPr="006733D9">
        <w:rPr>
          <w:rFonts w:ascii="PT Serif" w:hAnsi="PT Serif"/>
          <w:sz w:val="24"/>
          <w:szCs w:val="24"/>
        </w:rPr>
        <w:t>Климин</w:t>
      </w:r>
      <w:proofErr w:type="spellEnd"/>
      <w:r w:rsidRPr="006733D9">
        <w:rPr>
          <w:rFonts w:ascii="PT Serif" w:hAnsi="PT Serif"/>
          <w:sz w:val="24"/>
          <w:szCs w:val="24"/>
        </w:rPr>
        <w:t xml:space="preserve"> – председатель Думы города </w:t>
      </w:r>
      <w:proofErr w:type="spellStart"/>
      <w:r w:rsidRPr="006733D9">
        <w:rPr>
          <w:rFonts w:ascii="PT Serif" w:hAnsi="PT Serif"/>
          <w:spacing w:val="-6"/>
          <w:sz w:val="24"/>
          <w:szCs w:val="24"/>
        </w:rPr>
        <w:t>Югорска</w:t>
      </w:r>
      <w:proofErr w:type="spellEnd"/>
      <w:r w:rsidRPr="006733D9">
        <w:rPr>
          <w:rFonts w:ascii="PT Serif" w:hAnsi="PT Serif"/>
          <w:spacing w:val="-6"/>
          <w:sz w:val="24"/>
          <w:szCs w:val="24"/>
        </w:rPr>
        <w:t>;</w:t>
      </w:r>
    </w:p>
    <w:p w:rsidR="00461B12" w:rsidRPr="006733D9" w:rsidRDefault="00461B12" w:rsidP="00461B12">
      <w:pPr>
        <w:pStyle w:val="a4"/>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6733D9">
        <w:rPr>
          <w:rFonts w:ascii="PT Serif" w:hAnsi="PT Serif"/>
          <w:sz w:val="24"/>
          <w:szCs w:val="24"/>
        </w:rPr>
        <w:t>Н.А. Морозова – советник руководителя;</w:t>
      </w:r>
    </w:p>
    <w:p w:rsidR="00461B12" w:rsidRPr="006733D9" w:rsidRDefault="00461B12" w:rsidP="00461B12">
      <w:pPr>
        <w:pStyle w:val="a4"/>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6733D9">
        <w:rPr>
          <w:rFonts w:ascii="PT Serif" w:hAnsi="PT Serif"/>
          <w:sz w:val="24"/>
          <w:szCs w:val="24"/>
        </w:rPr>
        <w:t xml:space="preserve">Т.И. </w:t>
      </w:r>
      <w:proofErr w:type="spellStart"/>
      <w:r w:rsidRPr="006733D9">
        <w:rPr>
          <w:rFonts w:ascii="PT Serif" w:hAnsi="PT Serif"/>
          <w:sz w:val="24"/>
          <w:szCs w:val="24"/>
        </w:rPr>
        <w:t>Долгодворова</w:t>
      </w:r>
      <w:proofErr w:type="spellEnd"/>
      <w:r w:rsidRPr="006733D9">
        <w:rPr>
          <w:rFonts w:ascii="PT Serif" w:hAnsi="PT Serif"/>
          <w:sz w:val="24"/>
          <w:szCs w:val="24"/>
        </w:rPr>
        <w:t xml:space="preserve"> - заместитель главы города </w:t>
      </w:r>
      <w:proofErr w:type="spellStart"/>
      <w:r w:rsidRPr="006733D9">
        <w:rPr>
          <w:rFonts w:ascii="PT Serif" w:hAnsi="PT Serif"/>
          <w:sz w:val="24"/>
          <w:szCs w:val="24"/>
        </w:rPr>
        <w:t>Югорска</w:t>
      </w:r>
      <w:proofErr w:type="spellEnd"/>
      <w:r w:rsidRPr="006733D9">
        <w:rPr>
          <w:rFonts w:ascii="PT Serif" w:hAnsi="PT Serif"/>
          <w:sz w:val="24"/>
          <w:szCs w:val="24"/>
        </w:rPr>
        <w:t>;</w:t>
      </w:r>
    </w:p>
    <w:p w:rsidR="00461B12" w:rsidRPr="006733D9" w:rsidRDefault="00461B12" w:rsidP="00461B12">
      <w:pPr>
        <w:pStyle w:val="a4"/>
        <w:widowControl/>
        <w:numPr>
          <w:ilvl w:val="0"/>
          <w:numId w:val="1"/>
        </w:numPr>
        <w:tabs>
          <w:tab w:val="left" w:pos="-567"/>
          <w:tab w:val="left" w:pos="-142"/>
          <w:tab w:val="left" w:pos="0"/>
          <w:tab w:val="left" w:pos="426"/>
        </w:tabs>
        <w:ind w:left="0" w:right="142" w:firstLine="0"/>
        <w:jc w:val="both"/>
        <w:rPr>
          <w:rFonts w:ascii="PT Serif" w:hAnsi="PT Serif"/>
          <w:sz w:val="24"/>
          <w:szCs w:val="24"/>
        </w:rPr>
      </w:pPr>
      <w:r w:rsidRPr="006733D9">
        <w:rPr>
          <w:rFonts w:ascii="PT Serif" w:hAnsi="PT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733D9">
        <w:rPr>
          <w:rFonts w:ascii="PT Serif" w:hAnsi="PT Serif"/>
          <w:sz w:val="24"/>
          <w:szCs w:val="24"/>
        </w:rPr>
        <w:t>Югорска</w:t>
      </w:r>
      <w:proofErr w:type="spellEnd"/>
      <w:r w:rsidRPr="006733D9">
        <w:rPr>
          <w:rFonts w:ascii="PT Serif" w:hAnsi="PT Serif"/>
          <w:sz w:val="24"/>
          <w:szCs w:val="24"/>
        </w:rPr>
        <w:t>;</w:t>
      </w:r>
    </w:p>
    <w:p w:rsidR="00461B12" w:rsidRPr="006733D9" w:rsidRDefault="00461B12" w:rsidP="00461B12">
      <w:pPr>
        <w:pStyle w:val="a4"/>
        <w:tabs>
          <w:tab w:val="left" w:pos="0"/>
          <w:tab w:val="left" w:pos="426"/>
        </w:tabs>
        <w:autoSpaceDE w:val="0"/>
        <w:autoSpaceDN w:val="0"/>
        <w:adjustRightInd w:val="0"/>
        <w:ind w:left="0" w:right="142"/>
        <w:jc w:val="both"/>
        <w:rPr>
          <w:rFonts w:ascii="PT Serif" w:hAnsi="PT Serif"/>
          <w:sz w:val="24"/>
          <w:szCs w:val="24"/>
        </w:rPr>
      </w:pPr>
      <w:r w:rsidRPr="006733D9">
        <w:rPr>
          <w:rFonts w:ascii="PT Serif" w:hAnsi="PT Serif"/>
          <w:sz w:val="24"/>
          <w:szCs w:val="24"/>
        </w:rPr>
        <w:t>Всег</w:t>
      </w:r>
      <w:r w:rsidR="006733D9" w:rsidRPr="006733D9">
        <w:rPr>
          <w:rFonts w:ascii="PT Serif" w:hAnsi="PT Serif"/>
          <w:sz w:val="24"/>
          <w:szCs w:val="24"/>
        </w:rPr>
        <w:t>о присутствовали 5</w:t>
      </w:r>
      <w:r w:rsidRPr="006733D9">
        <w:rPr>
          <w:rFonts w:ascii="PT Serif" w:hAnsi="PT Serif"/>
          <w:sz w:val="24"/>
          <w:szCs w:val="24"/>
        </w:rPr>
        <w:t xml:space="preserve"> членов комиссии из 8</w:t>
      </w:r>
      <w:r w:rsidRPr="006733D9">
        <w:rPr>
          <w:rFonts w:ascii="PT Serif" w:hAnsi="PT Serif"/>
          <w:noProof/>
          <w:sz w:val="24"/>
          <w:szCs w:val="24"/>
        </w:rPr>
        <w:t>.</w:t>
      </w:r>
    </w:p>
    <w:p w:rsidR="00461B12" w:rsidRPr="00461B12" w:rsidRDefault="00461B12" w:rsidP="0070113E">
      <w:pPr>
        <w:keepNext/>
        <w:keepLines/>
        <w:suppressLineNumbers/>
        <w:suppressAutoHyphens/>
        <w:jc w:val="both"/>
        <w:rPr>
          <w:rFonts w:ascii="PT Serif" w:hAnsi="PT Serif"/>
          <w:sz w:val="24"/>
          <w:szCs w:val="24"/>
        </w:rPr>
      </w:pPr>
      <w:r w:rsidRPr="006733D9">
        <w:rPr>
          <w:rFonts w:ascii="PT Serif" w:hAnsi="PT Serif"/>
          <w:sz w:val="24"/>
          <w:szCs w:val="24"/>
        </w:rPr>
        <w:t>Представитель заказчика: Соболева Евгения Владимировна, бухгалтер МБОУ «Лицей им. Г.Ф.</w:t>
      </w:r>
      <w:r w:rsidRPr="00461B12">
        <w:rPr>
          <w:rFonts w:ascii="PT Serif" w:hAnsi="PT Serif"/>
          <w:sz w:val="24"/>
          <w:szCs w:val="24"/>
        </w:rPr>
        <w:t xml:space="preserve"> </w:t>
      </w:r>
      <w:proofErr w:type="spellStart"/>
      <w:r w:rsidRPr="00461B12">
        <w:rPr>
          <w:rFonts w:ascii="PT Serif" w:hAnsi="PT Serif"/>
          <w:sz w:val="24"/>
          <w:szCs w:val="24"/>
        </w:rPr>
        <w:t>Атякшева</w:t>
      </w:r>
      <w:proofErr w:type="spellEnd"/>
      <w:r w:rsidRPr="00461B12">
        <w:rPr>
          <w:rFonts w:ascii="PT Serif" w:hAnsi="PT Serif"/>
          <w:sz w:val="24"/>
          <w:szCs w:val="24"/>
        </w:rPr>
        <w:t>»</w:t>
      </w:r>
      <w:r>
        <w:rPr>
          <w:rFonts w:ascii="PT Serif" w:hAnsi="PT Serif"/>
          <w:sz w:val="24"/>
          <w:szCs w:val="24"/>
        </w:rPr>
        <w:t>.</w:t>
      </w:r>
    </w:p>
    <w:p w:rsidR="00461B12" w:rsidRDefault="00461B12" w:rsidP="0070113E">
      <w:pPr>
        <w:tabs>
          <w:tab w:val="num" w:pos="0"/>
          <w:tab w:val="num" w:pos="567"/>
        </w:tabs>
        <w:jc w:val="both"/>
        <w:rPr>
          <w:rFonts w:ascii="PT Serif" w:hAnsi="PT Serif"/>
          <w:sz w:val="24"/>
          <w:szCs w:val="24"/>
        </w:rPr>
      </w:pPr>
      <w:r>
        <w:rPr>
          <w:rFonts w:ascii="PT Serif" w:hAnsi="PT Serif"/>
          <w:sz w:val="24"/>
          <w:szCs w:val="24"/>
        </w:rPr>
        <w:t xml:space="preserve">1. Наименование конкурса: конкурс в электронной форме № 0187300005821000184 </w:t>
      </w:r>
      <w:r w:rsidRPr="00461B12">
        <w:rPr>
          <w:rFonts w:ascii="PT Serif" w:hAnsi="PT Serif"/>
          <w:sz w:val="24"/>
          <w:szCs w:val="24"/>
        </w:rPr>
        <w:t xml:space="preserve">на право заключения </w:t>
      </w:r>
      <w:proofErr w:type="spellStart"/>
      <w:r w:rsidRPr="00461B12">
        <w:rPr>
          <w:rFonts w:ascii="PT Serif" w:hAnsi="PT Serif"/>
          <w:sz w:val="24"/>
          <w:szCs w:val="24"/>
        </w:rPr>
        <w:t>энергосервисного</w:t>
      </w:r>
      <w:proofErr w:type="spellEnd"/>
      <w:r w:rsidRPr="00461B12">
        <w:rPr>
          <w:rFonts w:ascii="PT Serif" w:hAnsi="PT Serif"/>
          <w:sz w:val="24"/>
          <w:szCs w:val="24"/>
        </w:rPr>
        <w:t xml:space="preserve"> контракта на выполнение работ (действий),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и наружного освещения  Муниципального бюджетного общеобразовательного учреждения « Лицей им. </w:t>
      </w:r>
      <w:proofErr w:type="spellStart"/>
      <w:r w:rsidRPr="00461B12">
        <w:rPr>
          <w:rFonts w:ascii="PT Serif" w:hAnsi="PT Serif"/>
          <w:sz w:val="24"/>
          <w:szCs w:val="24"/>
        </w:rPr>
        <w:t>Г.Ф.Атякшева</w:t>
      </w:r>
      <w:proofErr w:type="spellEnd"/>
      <w:r w:rsidRPr="00461B12">
        <w:rPr>
          <w:rFonts w:ascii="PT Serif" w:hAnsi="PT Serif"/>
          <w:sz w:val="24"/>
          <w:szCs w:val="24"/>
        </w:rPr>
        <w:t>»</w:t>
      </w:r>
      <w:r>
        <w:rPr>
          <w:rFonts w:ascii="PT Serif" w:hAnsi="PT Serif"/>
          <w:sz w:val="24"/>
          <w:szCs w:val="24"/>
        </w:rPr>
        <w:t>.</w:t>
      </w:r>
    </w:p>
    <w:p w:rsidR="00461B12" w:rsidRDefault="00461B12" w:rsidP="0070113E">
      <w:pPr>
        <w:jc w:val="both"/>
        <w:rPr>
          <w:rFonts w:ascii="PT Serif" w:hAnsi="PT Serif"/>
          <w:sz w:val="24"/>
          <w:szCs w:val="24"/>
        </w:rPr>
      </w:pPr>
      <w:r>
        <w:rPr>
          <w:rFonts w:ascii="PT Serif" w:hAnsi="PT Serif"/>
          <w:sz w:val="24"/>
          <w:szCs w:val="24"/>
        </w:rPr>
        <w:t xml:space="preserve">Номер извещения о проведении торгов на официальном сайте – </w:t>
      </w:r>
      <w:hyperlink r:id="rId6" w:history="1">
        <w:r>
          <w:rPr>
            <w:rStyle w:val="a5"/>
            <w:rFonts w:ascii="PT Serif" w:hAnsi="PT Serif"/>
            <w:color w:val="auto"/>
            <w:sz w:val="24"/>
            <w:szCs w:val="24"/>
            <w:u w:val="none"/>
          </w:rPr>
          <w:t>http://zakupki.gov.ru/</w:t>
        </w:r>
      </w:hyperlink>
      <w:r>
        <w:rPr>
          <w:rFonts w:ascii="PT Serif" w:hAnsi="PT Serif"/>
          <w:sz w:val="24"/>
          <w:szCs w:val="24"/>
        </w:rPr>
        <w:t xml:space="preserve">, код конкурса 0187300005821000184. </w:t>
      </w:r>
    </w:p>
    <w:p w:rsidR="00461B12" w:rsidRDefault="0070113E" w:rsidP="00461B12">
      <w:pPr>
        <w:jc w:val="both"/>
        <w:rPr>
          <w:rFonts w:ascii="PT Serif" w:hAnsi="PT Serif"/>
          <w:sz w:val="24"/>
          <w:szCs w:val="24"/>
        </w:rPr>
      </w:pPr>
      <w:r>
        <w:rPr>
          <w:rFonts w:ascii="PT Serif" w:hAnsi="PT Serif"/>
          <w:sz w:val="24"/>
          <w:szCs w:val="24"/>
        </w:rPr>
        <w:t>Идентификационный код закупки:</w:t>
      </w:r>
      <w:r w:rsidR="00461B12">
        <w:rPr>
          <w:rFonts w:ascii="PT Serif" w:hAnsi="PT Serif"/>
          <w:sz w:val="24"/>
          <w:szCs w:val="24"/>
        </w:rPr>
        <w:t xml:space="preserve"> </w:t>
      </w:r>
      <w:r w:rsidR="00461B12" w:rsidRPr="0070113E">
        <w:rPr>
          <w:rFonts w:ascii="PT Serif" w:hAnsi="PT Serif"/>
          <w:sz w:val="24"/>
          <w:szCs w:val="24"/>
        </w:rPr>
        <w:t>213862200263286220100100620017112244.</w:t>
      </w:r>
    </w:p>
    <w:p w:rsidR="00461B12" w:rsidRPr="00461B12" w:rsidRDefault="00461B12" w:rsidP="00461B12">
      <w:pPr>
        <w:keepNext/>
        <w:keepLines/>
        <w:suppressLineNumbers/>
        <w:suppressAutoHyphens/>
        <w:jc w:val="both"/>
        <w:rPr>
          <w:rFonts w:ascii="PT Serif" w:hAnsi="PT Serif"/>
          <w:sz w:val="24"/>
          <w:szCs w:val="24"/>
        </w:rPr>
      </w:pPr>
      <w:r>
        <w:rPr>
          <w:rFonts w:ascii="PT Serif" w:hAnsi="PT Serif"/>
          <w:sz w:val="24"/>
          <w:szCs w:val="24"/>
        </w:rPr>
        <w:t xml:space="preserve">2. Заказчик: </w:t>
      </w:r>
      <w:r w:rsidRPr="00461B12">
        <w:rPr>
          <w:rFonts w:ascii="PT Serif" w:hAnsi="PT Serif"/>
          <w:sz w:val="24"/>
          <w:szCs w:val="24"/>
        </w:rPr>
        <w:t xml:space="preserve">Муниципальное бюджетное общеобразовательное учреждение «Лицей им. Г.Ф. </w:t>
      </w:r>
      <w:proofErr w:type="spellStart"/>
      <w:r w:rsidRPr="00461B12">
        <w:rPr>
          <w:rFonts w:ascii="PT Serif" w:hAnsi="PT Serif"/>
          <w:sz w:val="24"/>
          <w:szCs w:val="24"/>
        </w:rPr>
        <w:t>Атякшева</w:t>
      </w:r>
      <w:proofErr w:type="spellEnd"/>
      <w:r w:rsidRPr="00461B12">
        <w:rPr>
          <w:rFonts w:ascii="PT Serif" w:hAnsi="PT Serif"/>
          <w:sz w:val="24"/>
          <w:szCs w:val="24"/>
        </w:rPr>
        <w:t>»</w:t>
      </w:r>
      <w:r>
        <w:rPr>
          <w:rFonts w:ascii="PT Serif" w:hAnsi="PT Serif"/>
          <w:sz w:val="24"/>
          <w:szCs w:val="24"/>
        </w:rPr>
        <w:t xml:space="preserve">. Почтовый адрес: 628260, </w:t>
      </w:r>
      <w:r w:rsidRPr="00461B12">
        <w:rPr>
          <w:rFonts w:ascii="PT Serif" w:hAnsi="PT Serif"/>
          <w:sz w:val="24"/>
          <w:szCs w:val="24"/>
        </w:rPr>
        <w:t>ул. Ленина, 24</w:t>
      </w:r>
      <w:r>
        <w:rPr>
          <w:rFonts w:ascii="PT Serif" w:hAnsi="PT Serif"/>
          <w:sz w:val="24"/>
          <w:szCs w:val="24"/>
        </w:rPr>
        <w:t>, г. Югорск, Ханты-Мансийский автономный округ – Югра.</w:t>
      </w:r>
    </w:p>
    <w:p w:rsidR="00BC6D46" w:rsidRDefault="00461B12" w:rsidP="00BC6D46">
      <w:pPr>
        <w:jc w:val="both"/>
        <w:rPr>
          <w:rFonts w:ascii="PT Astra Serif" w:hAnsi="PT Astra Serif"/>
          <w:sz w:val="24"/>
          <w:szCs w:val="24"/>
        </w:rPr>
      </w:pPr>
      <w:r>
        <w:rPr>
          <w:rFonts w:ascii="PT Serif" w:hAnsi="PT Serif"/>
          <w:sz w:val="24"/>
          <w:szCs w:val="24"/>
        </w:rPr>
        <w:t xml:space="preserve">3. </w:t>
      </w:r>
      <w:r w:rsidR="00BC6D46">
        <w:rPr>
          <w:rFonts w:ascii="PT Astra Serif" w:hAnsi="PT Astra Serif"/>
          <w:sz w:val="24"/>
          <w:szCs w:val="24"/>
        </w:rPr>
        <w:t>Процедура рассмотрения и оценки первых частей заявок на участие в открытом конкурсе была проведена комиссией в 10.00 часов 03 декабря  2019 года, по адресу: ул. 40 лет Победы, 11, г. Югорск, Ханты-Мансийский  автономный  округ-Югра, Тюменская область.</w:t>
      </w:r>
    </w:p>
    <w:p w:rsidR="00BC6D46" w:rsidRPr="00BC6D46" w:rsidRDefault="00BC6D46" w:rsidP="00BC6D46">
      <w:pPr>
        <w:jc w:val="both"/>
        <w:rPr>
          <w:rFonts w:ascii="PT Astra Serif" w:hAnsi="PT Astra Serif"/>
          <w:noProof/>
          <w:sz w:val="24"/>
          <w:szCs w:val="24"/>
        </w:rPr>
      </w:pPr>
      <w:r w:rsidRPr="00BC6D46">
        <w:rPr>
          <w:rFonts w:ascii="PT Astra Serif" w:hAnsi="PT Astra Serif"/>
          <w:noProof/>
          <w:sz w:val="24"/>
          <w:szCs w:val="24"/>
        </w:rPr>
        <w:t xml:space="preserve">4. Количество поступивших заявок на участие  в конкурсе – 5. </w:t>
      </w:r>
    </w:p>
    <w:p w:rsidR="00BC6D46" w:rsidRPr="00BC6D46" w:rsidRDefault="00BC6D46" w:rsidP="00BC6D46">
      <w:pPr>
        <w:jc w:val="both"/>
        <w:rPr>
          <w:rFonts w:ascii="PT Astra Serif" w:hAnsi="PT Astra Serif"/>
          <w:noProof/>
          <w:sz w:val="24"/>
          <w:szCs w:val="24"/>
        </w:rPr>
      </w:pPr>
      <w:r w:rsidRPr="00BC6D46">
        <w:rPr>
          <w:rFonts w:ascii="PT Astra Serif" w:hAnsi="PT Astra Serif"/>
          <w:noProof/>
          <w:sz w:val="24"/>
          <w:szCs w:val="24"/>
        </w:rPr>
        <w:t xml:space="preserve">5. Комиссия рассмотрела первые части заявок и приняла следующее решение: </w:t>
      </w:r>
    </w:p>
    <w:tbl>
      <w:tblPr>
        <w:tblW w:w="5115" w:type="pct"/>
        <w:tblInd w:w="15" w:type="dxa"/>
        <w:tblLook w:val="00A0" w:firstRow="1" w:lastRow="0" w:firstColumn="1" w:lastColumn="0" w:noHBand="0" w:noVBand="0"/>
      </w:tblPr>
      <w:tblGrid>
        <w:gridCol w:w="2610"/>
        <w:gridCol w:w="3802"/>
        <w:gridCol w:w="4929"/>
      </w:tblGrid>
      <w:tr w:rsidR="00BC6D46" w:rsidRPr="00BC6D46" w:rsidTr="0092239E">
        <w:tc>
          <w:tcPr>
            <w:tcW w:w="115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C6D46" w:rsidRPr="00BC6D46" w:rsidRDefault="00BC6D46">
            <w:pPr>
              <w:pStyle w:val="a7"/>
              <w:jc w:val="center"/>
              <w:rPr>
                <w:rFonts w:ascii="PT Astra Serif" w:eastAsia="Times New Roman" w:hAnsi="PT Astra Serif"/>
                <w:sz w:val="24"/>
                <w:szCs w:val="24"/>
              </w:rPr>
            </w:pPr>
            <w:r w:rsidRPr="00BC6D46">
              <w:rPr>
                <w:rFonts w:ascii="PT Astra Serif" w:eastAsia="Times New Roman" w:hAnsi="PT Astra Serif"/>
                <w:sz w:val="24"/>
                <w:szCs w:val="24"/>
              </w:rPr>
              <w:t>Идентификационный номер заявки</w:t>
            </w:r>
          </w:p>
        </w:tc>
        <w:tc>
          <w:tcPr>
            <w:tcW w:w="16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C6D46" w:rsidRPr="00BC6D46" w:rsidRDefault="00BC6D46">
            <w:pPr>
              <w:pStyle w:val="a7"/>
              <w:jc w:val="center"/>
              <w:rPr>
                <w:rFonts w:ascii="PT Astra Serif" w:eastAsia="Times New Roman" w:hAnsi="PT Astra Serif"/>
                <w:sz w:val="24"/>
                <w:szCs w:val="24"/>
              </w:rPr>
            </w:pPr>
            <w:r w:rsidRPr="00BC6D46">
              <w:rPr>
                <w:rFonts w:ascii="PT Astra Serif" w:eastAsia="Times New Roman" w:hAnsi="PT Astra Serif"/>
                <w:sz w:val="24"/>
                <w:szCs w:val="24"/>
              </w:rPr>
              <w:t>Решение о допуске или об отказе в допуске</w:t>
            </w:r>
          </w:p>
        </w:tc>
        <w:tc>
          <w:tcPr>
            <w:tcW w:w="217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C6D46" w:rsidRPr="00BC6D46" w:rsidRDefault="00BC6D46">
            <w:pPr>
              <w:pStyle w:val="a7"/>
              <w:jc w:val="center"/>
              <w:rPr>
                <w:rFonts w:ascii="PT Astra Serif" w:eastAsia="Times New Roman" w:hAnsi="PT Astra Serif"/>
                <w:sz w:val="24"/>
                <w:szCs w:val="24"/>
              </w:rPr>
            </w:pPr>
            <w:r w:rsidRPr="00BC6D46">
              <w:rPr>
                <w:rFonts w:ascii="PT Astra Serif" w:eastAsia="Times New Roman" w:hAnsi="PT Astra Serif"/>
                <w:sz w:val="24"/>
                <w:szCs w:val="24"/>
              </w:rPr>
              <w:t>Причина отказа в допуске</w:t>
            </w:r>
          </w:p>
        </w:tc>
      </w:tr>
      <w:tr w:rsidR="00BC6D46" w:rsidRPr="00BC6D46" w:rsidTr="0092239E">
        <w:trPr>
          <w:trHeight w:val="530"/>
        </w:trPr>
        <w:tc>
          <w:tcPr>
            <w:tcW w:w="11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6D46" w:rsidRPr="00BC6D46" w:rsidRDefault="00BC6D46">
            <w:pPr>
              <w:jc w:val="center"/>
              <w:rPr>
                <w:rFonts w:ascii="PT Astra Serif" w:hAnsi="PT Astra Serif"/>
                <w:spacing w:val="-6"/>
                <w:sz w:val="24"/>
                <w:szCs w:val="24"/>
                <w:lang w:eastAsia="en-US"/>
              </w:rPr>
            </w:pPr>
            <w:r w:rsidRPr="00BC6D46">
              <w:rPr>
                <w:rFonts w:ascii="PT Astra Serif" w:hAnsi="PT Astra Serif"/>
                <w:sz w:val="24"/>
                <w:szCs w:val="24"/>
                <w:lang w:eastAsia="en-US"/>
              </w:rPr>
              <w:t>169</w:t>
            </w:r>
          </w:p>
        </w:tc>
        <w:tc>
          <w:tcPr>
            <w:tcW w:w="16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6D46" w:rsidRPr="00BC6D46" w:rsidRDefault="0092239E">
            <w:pPr>
              <w:jc w:val="center"/>
              <w:rPr>
                <w:rFonts w:ascii="PT Astra Serif" w:hAnsi="PT Astra Serif"/>
                <w:spacing w:val="-6"/>
                <w:sz w:val="24"/>
                <w:szCs w:val="24"/>
                <w:lang w:eastAsia="en-US"/>
              </w:rPr>
            </w:pPr>
            <w:r>
              <w:rPr>
                <w:rFonts w:ascii="PT Astra Serif" w:hAnsi="PT Astra Serif"/>
                <w:spacing w:val="-6"/>
                <w:sz w:val="24"/>
                <w:szCs w:val="24"/>
                <w:lang w:eastAsia="en-US"/>
              </w:rPr>
              <w:t>Отказать в допуске к участию в открытом конкурсе  в электронной форме</w:t>
            </w:r>
          </w:p>
        </w:tc>
        <w:tc>
          <w:tcPr>
            <w:tcW w:w="21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239E" w:rsidRDefault="0092239E" w:rsidP="0092239E">
            <w:pPr>
              <w:jc w:val="both"/>
              <w:rPr>
                <w:rFonts w:ascii="PT Serif" w:hAnsi="PT Serif"/>
                <w:noProof/>
                <w:sz w:val="22"/>
                <w:szCs w:val="22"/>
              </w:rPr>
            </w:pPr>
            <w:r>
              <w:rPr>
                <w:rFonts w:ascii="PT Serif" w:hAnsi="PT Serif"/>
                <w:noProof/>
                <w:sz w:val="22"/>
                <w:szCs w:val="22"/>
              </w:rPr>
              <w:t xml:space="preserve">На основании  подпункта 1) части 3 статьи 54.5 Федерального закона от 05.04.2013 № 44-ФЗ за непредоставление информации, предусмотренной частью 4 статьи 54.4 Федерального закона от 05.04.2013 №44-ФЗ,  а именно - не предоставлены конкретные показатели товара, соответствующие значениям, установленным конкурсной документацией: </w:t>
            </w:r>
          </w:p>
          <w:p w:rsidR="0092239E" w:rsidRDefault="0092239E" w:rsidP="0092239E">
            <w:pPr>
              <w:ind w:right="127"/>
              <w:jc w:val="both"/>
              <w:rPr>
                <w:rFonts w:ascii="PT Serif" w:hAnsi="PT Serif"/>
                <w:noProof/>
                <w:sz w:val="22"/>
                <w:szCs w:val="22"/>
              </w:rPr>
            </w:pPr>
            <w:r>
              <w:rPr>
                <w:rFonts w:ascii="PT Serif" w:hAnsi="PT Serif"/>
                <w:noProof/>
                <w:sz w:val="22"/>
                <w:szCs w:val="22"/>
              </w:rPr>
              <w:lastRenderedPageBreak/>
              <w:t xml:space="preserve">- </w:t>
            </w:r>
            <w:r w:rsidR="00E24975">
              <w:rPr>
                <w:rFonts w:ascii="PT Serif" w:hAnsi="PT Serif"/>
                <w:b/>
                <w:noProof/>
                <w:sz w:val="22"/>
                <w:szCs w:val="22"/>
              </w:rPr>
              <w:t>по позициям</w:t>
            </w:r>
            <w:r w:rsidRPr="0092239E">
              <w:rPr>
                <w:rFonts w:ascii="PT Serif" w:hAnsi="PT Serif"/>
                <w:b/>
                <w:noProof/>
                <w:sz w:val="22"/>
                <w:szCs w:val="22"/>
              </w:rPr>
              <w:t xml:space="preserve"> 1</w:t>
            </w:r>
            <w:r w:rsidR="00E24975">
              <w:rPr>
                <w:rFonts w:ascii="PT Serif" w:hAnsi="PT Serif"/>
                <w:b/>
                <w:noProof/>
                <w:sz w:val="22"/>
                <w:szCs w:val="22"/>
              </w:rPr>
              <w:t>-7</w:t>
            </w:r>
            <w:r w:rsidRPr="0092239E">
              <w:rPr>
                <w:rFonts w:ascii="PT Serif" w:hAnsi="PT Serif"/>
                <w:b/>
                <w:noProof/>
                <w:sz w:val="22"/>
                <w:szCs w:val="22"/>
              </w:rPr>
              <w:t xml:space="preserve"> </w:t>
            </w:r>
            <w:r w:rsidR="00E24975">
              <w:rPr>
                <w:rFonts w:ascii="PT Serif" w:hAnsi="PT Serif"/>
                <w:b/>
                <w:noProof/>
                <w:sz w:val="22"/>
                <w:szCs w:val="22"/>
              </w:rPr>
              <w:t>Приложения №2 к Техническому заданию</w:t>
            </w:r>
            <w:r>
              <w:rPr>
                <w:rFonts w:ascii="PT Serif" w:hAnsi="PT Serif"/>
                <w:noProof/>
                <w:sz w:val="22"/>
                <w:szCs w:val="22"/>
              </w:rPr>
              <w:t xml:space="preserve"> отсутствуют конкретные показатели товара по показателям, указанным в приложении к Протоколу.</w:t>
            </w:r>
          </w:p>
          <w:p w:rsidR="006D5B00" w:rsidRDefault="006D5B00" w:rsidP="006D5B00">
            <w:pPr>
              <w:jc w:val="both"/>
              <w:rPr>
                <w:rFonts w:ascii="PT Serif" w:hAnsi="PT Serif"/>
                <w:noProof/>
                <w:sz w:val="22"/>
                <w:szCs w:val="22"/>
              </w:rPr>
            </w:pPr>
            <w:proofErr w:type="gramStart"/>
            <w:r>
              <w:rPr>
                <w:rFonts w:ascii="PT Serif" w:hAnsi="PT Serif"/>
                <w:noProof/>
                <w:sz w:val="22"/>
                <w:szCs w:val="22"/>
              </w:rPr>
              <w:t xml:space="preserve">На основании  подпункта 2) части 3 статьи 54.5 Федерального закона от 05.04.2013 № 44-ФЗ за несоответствие предложений участника открытого конкурса в электронной форме требованиям, предусмотренным пунктом 3 части 4 статьи 54.4 Федерального закона от 05.04.2013 №44-ФЗ,  а именно:  </w:t>
            </w:r>
            <w:proofErr w:type="gramEnd"/>
          </w:p>
          <w:p w:rsidR="006D5B00" w:rsidRDefault="006D5B00" w:rsidP="0014363D">
            <w:pPr>
              <w:jc w:val="both"/>
              <w:rPr>
                <w:rFonts w:ascii="PT Serif" w:hAnsi="PT Serif"/>
                <w:noProof/>
                <w:sz w:val="22"/>
                <w:szCs w:val="22"/>
              </w:rPr>
            </w:pPr>
            <w:r>
              <w:rPr>
                <w:rFonts w:ascii="PT Serif" w:hAnsi="PT Serif"/>
                <w:noProof/>
                <w:sz w:val="22"/>
                <w:szCs w:val="22"/>
              </w:rPr>
              <w:t>-</w:t>
            </w:r>
            <w:r w:rsidR="00215B8B">
              <w:rPr>
                <w:rFonts w:ascii="PT Serif" w:hAnsi="PT Serif"/>
                <w:b/>
                <w:noProof/>
                <w:sz w:val="22"/>
                <w:szCs w:val="22"/>
              </w:rPr>
              <w:t>по позициям 3-6</w:t>
            </w:r>
            <w:r w:rsidRPr="0014363D">
              <w:rPr>
                <w:rFonts w:ascii="PT Serif" w:hAnsi="PT Serif"/>
                <w:b/>
                <w:noProof/>
                <w:sz w:val="22"/>
                <w:szCs w:val="22"/>
              </w:rPr>
              <w:t xml:space="preserve"> Приложения №2 к Техничес</w:t>
            </w:r>
            <w:r w:rsidR="0014363D" w:rsidRPr="0014363D">
              <w:rPr>
                <w:rFonts w:ascii="PT Serif" w:hAnsi="PT Serif"/>
                <w:b/>
                <w:noProof/>
                <w:sz w:val="22"/>
                <w:szCs w:val="22"/>
              </w:rPr>
              <w:t>к</w:t>
            </w:r>
            <w:r w:rsidRPr="0014363D">
              <w:rPr>
                <w:rFonts w:ascii="PT Serif" w:hAnsi="PT Serif"/>
                <w:b/>
                <w:noProof/>
                <w:sz w:val="22"/>
                <w:szCs w:val="22"/>
              </w:rPr>
              <w:t>ому заданию</w:t>
            </w:r>
            <w:r>
              <w:rPr>
                <w:rFonts w:ascii="PT Serif" w:hAnsi="PT Serif"/>
                <w:noProof/>
                <w:sz w:val="22"/>
                <w:szCs w:val="22"/>
              </w:rPr>
              <w:t xml:space="preserve"> </w:t>
            </w:r>
            <w:r w:rsidR="0014363D">
              <w:rPr>
                <w:rFonts w:ascii="PT Serif" w:hAnsi="PT Serif"/>
                <w:noProof/>
                <w:sz w:val="22"/>
                <w:szCs w:val="22"/>
              </w:rPr>
              <w:t>предложенные конкретные показатели товара не соответствуют требованиям конкурсной документации по показателям, указанным в приложении к протоколу</w:t>
            </w:r>
            <w:r>
              <w:rPr>
                <w:rFonts w:ascii="PT Serif" w:hAnsi="PT Serif"/>
                <w:noProof/>
                <w:sz w:val="22"/>
                <w:szCs w:val="22"/>
              </w:rPr>
              <w:t>;</w:t>
            </w:r>
          </w:p>
          <w:p w:rsidR="0092239E" w:rsidRDefault="0092239E" w:rsidP="0092239E">
            <w:pPr>
              <w:jc w:val="both"/>
              <w:rPr>
                <w:rFonts w:ascii="PT Serif" w:hAnsi="PT Serif"/>
                <w:noProof/>
                <w:sz w:val="22"/>
                <w:szCs w:val="22"/>
              </w:rPr>
            </w:pPr>
            <w:proofErr w:type="gramStart"/>
            <w:r>
              <w:rPr>
                <w:rFonts w:ascii="PT Serif" w:hAnsi="PT Serif"/>
                <w:noProof/>
                <w:sz w:val="22"/>
                <w:szCs w:val="22"/>
              </w:rPr>
              <w:t xml:space="preserve">Положения конкурсной документации по проведению открытого конкурса в электронной форме, которым не соответствует заявка на участие в конкурсе: п/п б) п. 24 части </w:t>
            </w:r>
            <w:r>
              <w:rPr>
                <w:rFonts w:ascii="PT Serif" w:hAnsi="PT Serif"/>
                <w:noProof/>
                <w:sz w:val="22"/>
                <w:szCs w:val="22"/>
                <w:lang w:val="en-US"/>
              </w:rPr>
              <w:t>I</w:t>
            </w:r>
            <w:r>
              <w:rPr>
                <w:rFonts w:ascii="PT Serif" w:hAnsi="PT Serif"/>
                <w:noProof/>
                <w:sz w:val="22"/>
                <w:szCs w:val="22"/>
              </w:rPr>
              <w:t>.Сведения о проводимом открытом конкрсе в электронной форме</w:t>
            </w:r>
            <w:r w:rsidR="00E24975">
              <w:rPr>
                <w:rFonts w:ascii="PT Serif" w:hAnsi="PT Serif"/>
                <w:noProof/>
                <w:sz w:val="22"/>
                <w:szCs w:val="22"/>
              </w:rPr>
              <w:t>, Приложение №2 к Тех</w:t>
            </w:r>
            <w:r w:rsidR="00E24975" w:rsidRPr="00E24975">
              <w:rPr>
                <w:rFonts w:ascii="PT Serif" w:hAnsi="PT Serif"/>
                <w:b/>
                <w:noProof/>
                <w:sz w:val="22"/>
                <w:szCs w:val="22"/>
              </w:rPr>
              <w:t>н</w:t>
            </w:r>
            <w:r w:rsidR="00E24975">
              <w:rPr>
                <w:rFonts w:ascii="PT Serif" w:hAnsi="PT Serif"/>
                <w:noProof/>
                <w:sz w:val="22"/>
                <w:szCs w:val="22"/>
              </w:rPr>
              <w:t>ическому заданию</w:t>
            </w:r>
            <w:r>
              <w:rPr>
                <w:rFonts w:ascii="PT Serif" w:hAnsi="PT Serif"/>
                <w:noProof/>
                <w:sz w:val="22"/>
                <w:szCs w:val="22"/>
              </w:rPr>
              <w:t>.</w:t>
            </w:r>
            <w:proofErr w:type="gramEnd"/>
          </w:p>
          <w:p w:rsidR="00BC6D46" w:rsidRPr="00E24975" w:rsidRDefault="00E24975">
            <w:pPr>
              <w:jc w:val="both"/>
              <w:rPr>
                <w:rFonts w:ascii="PT Serif" w:hAnsi="PT Serif"/>
                <w:noProof/>
                <w:sz w:val="22"/>
                <w:szCs w:val="22"/>
              </w:rPr>
            </w:pPr>
            <w:r>
              <w:rPr>
                <w:rFonts w:ascii="PT Serif" w:hAnsi="PT Serif"/>
                <w:noProof/>
                <w:sz w:val="22"/>
                <w:szCs w:val="22"/>
              </w:rPr>
              <w:t>Положения заявки на участие в открытом конкурсе в электронной форме, которые не соответствуют требованиям конкурсной документации: Первая часть заявки на участие в конкурсе.</w:t>
            </w:r>
          </w:p>
        </w:tc>
      </w:tr>
      <w:tr w:rsidR="00BC6D46" w:rsidRPr="00BC6D46" w:rsidTr="0092239E">
        <w:trPr>
          <w:trHeight w:val="530"/>
        </w:trPr>
        <w:tc>
          <w:tcPr>
            <w:tcW w:w="11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6D46" w:rsidRPr="00BC6D46" w:rsidRDefault="00BC6D46">
            <w:pPr>
              <w:jc w:val="center"/>
              <w:rPr>
                <w:rFonts w:ascii="PT Astra Serif" w:hAnsi="PT Astra Serif"/>
                <w:sz w:val="24"/>
                <w:szCs w:val="24"/>
                <w:lang w:eastAsia="en-US"/>
              </w:rPr>
            </w:pPr>
            <w:r w:rsidRPr="00BC6D46">
              <w:rPr>
                <w:rFonts w:ascii="PT Astra Serif" w:hAnsi="PT Astra Serif"/>
                <w:sz w:val="24"/>
                <w:szCs w:val="24"/>
                <w:lang w:eastAsia="en-US"/>
              </w:rPr>
              <w:lastRenderedPageBreak/>
              <w:t>67</w:t>
            </w:r>
          </w:p>
        </w:tc>
        <w:tc>
          <w:tcPr>
            <w:tcW w:w="16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6D46" w:rsidRPr="00BC6D46" w:rsidRDefault="00BC6D46">
            <w:pPr>
              <w:jc w:val="center"/>
              <w:rPr>
                <w:rFonts w:ascii="PT Astra Serif" w:hAnsi="PT Astra Serif"/>
                <w:spacing w:val="-6"/>
                <w:sz w:val="24"/>
                <w:szCs w:val="24"/>
                <w:lang w:eastAsia="en-US"/>
              </w:rPr>
            </w:pPr>
            <w:r w:rsidRPr="00BC6D46">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6D46" w:rsidRPr="00BC6D46" w:rsidRDefault="00BC6D46">
            <w:pPr>
              <w:widowControl/>
              <w:rPr>
                <w:rFonts w:ascii="Calibri" w:eastAsia="Calibri" w:hAnsi="Calibri"/>
              </w:rPr>
            </w:pPr>
          </w:p>
        </w:tc>
      </w:tr>
      <w:tr w:rsidR="00BC6D46" w:rsidRPr="00BC6D46" w:rsidTr="0092239E">
        <w:trPr>
          <w:trHeight w:val="530"/>
        </w:trPr>
        <w:tc>
          <w:tcPr>
            <w:tcW w:w="11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C6D46" w:rsidRPr="00BC6D46" w:rsidRDefault="00BC6D46">
            <w:pPr>
              <w:jc w:val="center"/>
              <w:rPr>
                <w:rFonts w:ascii="PT Astra Serif" w:hAnsi="PT Astra Serif"/>
                <w:sz w:val="24"/>
                <w:szCs w:val="24"/>
                <w:lang w:eastAsia="en-US"/>
              </w:rPr>
            </w:pPr>
            <w:r w:rsidRPr="00BC6D46">
              <w:rPr>
                <w:rFonts w:ascii="PT Astra Serif" w:hAnsi="PT Astra Serif"/>
                <w:sz w:val="24"/>
                <w:szCs w:val="24"/>
                <w:lang w:eastAsia="en-US"/>
              </w:rPr>
              <w:t>71</w:t>
            </w:r>
          </w:p>
        </w:tc>
        <w:tc>
          <w:tcPr>
            <w:tcW w:w="16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C6D46" w:rsidRPr="00BC6D46" w:rsidRDefault="00BC6D46">
            <w:pPr>
              <w:jc w:val="center"/>
              <w:rPr>
                <w:rFonts w:ascii="PT Astra Serif" w:hAnsi="PT Astra Serif"/>
                <w:spacing w:val="-6"/>
                <w:sz w:val="24"/>
                <w:szCs w:val="24"/>
                <w:lang w:eastAsia="en-US"/>
              </w:rPr>
            </w:pPr>
            <w:r w:rsidRPr="00BC6D46">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6D46" w:rsidRPr="00BC6D46" w:rsidRDefault="00BC6D46">
            <w:pPr>
              <w:widowControl/>
              <w:rPr>
                <w:rFonts w:ascii="Calibri" w:eastAsia="Calibri" w:hAnsi="Calibri"/>
              </w:rPr>
            </w:pPr>
          </w:p>
        </w:tc>
      </w:tr>
      <w:tr w:rsidR="00BC6D46" w:rsidRPr="00BC6D46" w:rsidTr="0092239E">
        <w:trPr>
          <w:trHeight w:val="530"/>
        </w:trPr>
        <w:tc>
          <w:tcPr>
            <w:tcW w:w="11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C6D46" w:rsidRPr="00BC6D46" w:rsidRDefault="00BC6D46">
            <w:pPr>
              <w:jc w:val="center"/>
              <w:rPr>
                <w:rFonts w:ascii="PT Astra Serif" w:hAnsi="PT Astra Serif"/>
                <w:sz w:val="24"/>
                <w:szCs w:val="24"/>
                <w:lang w:eastAsia="en-US"/>
              </w:rPr>
            </w:pPr>
            <w:r w:rsidRPr="00BC6D46">
              <w:rPr>
                <w:rFonts w:ascii="PT Astra Serif" w:hAnsi="PT Astra Serif"/>
                <w:sz w:val="24"/>
                <w:szCs w:val="24"/>
                <w:lang w:eastAsia="en-US"/>
              </w:rPr>
              <w:t>82</w:t>
            </w:r>
          </w:p>
        </w:tc>
        <w:tc>
          <w:tcPr>
            <w:tcW w:w="16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C6D46" w:rsidRPr="00BC6D46" w:rsidRDefault="00BC6D46">
            <w:pPr>
              <w:jc w:val="center"/>
              <w:rPr>
                <w:rFonts w:ascii="PT Astra Serif" w:hAnsi="PT Astra Serif"/>
                <w:spacing w:val="-6"/>
                <w:sz w:val="24"/>
                <w:szCs w:val="24"/>
                <w:lang w:eastAsia="en-US"/>
              </w:rPr>
            </w:pPr>
            <w:r w:rsidRPr="00BC6D46">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6D46" w:rsidRPr="00BC6D46" w:rsidRDefault="00BC6D46">
            <w:pPr>
              <w:widowControl/>
              <w:rPr>
                <w:rFonts w:ascii="Calibri" w:eastAsia="Calibri" w:hAnsi="Calibri"/>
              </w:rPr>
            </w:pPr>
          </w:p>
        </w:tc>
      </w:tr>
      <w:tr w:rsidR="00BC6D46" w:rsidTr="0092239E">
        <w:trPr>
          <w:trHeight w:val="530"/>
        </w:trPr>
        <w:tc>
          <w:tcPr>
            <w:tcW w:w="11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C6D46" w:rsidRPr="00BC6D46" w:rsidRDefault="00BC6D46">
            <w:pPr>
              <w:jc w:val="center"/>
              <w:rPr>
                <w:rFonts w:ascii="PT Astra Serif" w:hAnsi="PT Astra Serif"/>
                <w:sz w:val="24"/>
                <w:szCs w:val="24"/>
                <w:lang w:eastAsia="en-US"/>
              </w:rPr>
            </w:pPr>
            <w:r w:rsidRPr="00BC6D46">
              <w:rPr>
                <w:rFonts w:ascii="PT Astra Serif" w:hAnsi="PT Astra Serif"/>
                <w:sz w:val="24"/>
                <w:szCs w:val="24"/>
                <w:lang w:eastAsia="en-US"/>
              </w:rPr>
              <w:t>8</w:t>
            </w:r>
          </w:p>
        </w:tc>
        <w:tc>
          <w:tcPr>
            <w:tcW w:w="16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C6D46" w:rsidRPr="00BC6D46" w:rsidRDefault="00BC6D46">
            <w:pPr>
              <w:jc w:val="center"/>
              <w:rPr>
                <w:rFonts w:ascii="PT Astra Serif" w:hAnsi="PT Astra Serif"/>
                <w:spacing w:val="-6"/>
                <w:sz w:val="24"/>
                <w:szCs w:val="24"/>
                <w:lang w:eastAsia="en-US"/>
              </w:rPr>
            </w:pPr>
            <w:r w:rsidRPr="00BC6D46">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6D46" w:rsidRDefault="00BC6D46">
            <w:pPr>
              <w:widowControl/>
              <w:rPr>
                <w:rFonts w:ascii="Calibri" w:eastAsia="Calibri" w:hAnsi="Calibri"/>
              </w:rPr>
            </w:pPr>
          </w:p>
        </w:tc>
      </w:tr>
    </w:tbl>
    <w:p w:rsidR="00BC6D46" w:rsidRDefault="00BC6D46" w:rsidP="00BC6D46">
      <w:pPr>
        <w:tabs>
          <w:tab w:val="left" w:pos="426"/>
          <w:tab w:val="left" w:pos="567"/>
        </w:tabs>
        <w:jc w:val="both"/>
        <w:rPr>
          <w:rFonts w:ascii="PT Astra Serif" w:hAnsi="PT Astra Serif"/>
          <w:sz w:val="24"/>
          <w:szCs w:val="24"/>
        </w:rPr>
      </w:pPr>
    </w:p>
    <w:p w:rsidR="0070113E" w:rsidRDefault="0070113E" w:rsidP="0070113E">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Среди предложений участников закупки, признанных участниками конкурса, </w:t>
      </w:r>
      <w:r w:rsidR="00E24975">
        <w:rPr>
          <w:rFonts w:ascii="PT Astra Serif" w:hAnsi="PT Astra Serif"/>
          <w:sz w:val="24"/>
          <w:szCs w:val="24"/>
        </w:rPr>
        <w:t>отсутствуют</w:t>
      </w:r>
      <w:r>
        <w:rPr>
          <w:rFonts w:ascii="PT Astra Serif" w:hAnsi="PT Astra Serif"/>
          <w:sz w:val="24"/>
          <w:szCs w:val="24"/>
        </w:rPr>
        <w:t xml:space="preserve">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i/>
          <w:sz w:val="24"/>
          <w:szCs w:val="24"/>
        </w:rPr>
        <w:t>.</w:t>
      </w:r>
      <w:r>
        <w:rPr>
          <w:rFonts w:ascii="PT Astra Serif" w:hAnsi="PT Astra Serif"/>
          <w:b/>
          <w:sz w:val="24"/>
          <w:szCs w:val="24"/>
        </w:rPr>
        <w:t xml:space="preserve"> </w:t>
      </w:r>
    </w:p>
    <w:p w:rsidR="00BC6D46" w:rsidRDefault="0070113E" w:rsidP="0070113E">
      <w:pPr>
        <w:tabs>
          <w:tab w:val="left" w:pos="426"/>
          <w:tab w:val="left" w:pos="567"/>
        </w:tabs>
        <w:jc w:val="both"/>
        <w:rPr>
          <w:rFonts w:ascii="PT Astra Serif" w:hAnsi="PT Astra Serif"/>
          <w:sz w:val="24"/>
          <w:szCs w:val="24"/>
        </w:rPr>
      </w:pPr>
      <w:r w:rsidRPr="0070113E">
        <w:rPr>
          <w:rFonts w:ascii="PT Astra Serif" w:hAnsi="PT Astra Serif"/>
          <w:sz w:val="24"/>
          <w:szCs w:val="24"/>
        </w:rPr>
        <w:t>7. 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BC6D46" w:rsidRDefault="00BC6D46" w:rsidP="00BC6D46">
      <w:pPr>
        <w:jc w:val="center"/>
        <w:rPr>
          <w:rFonts w:ascii="PT Astra Serif" w:hAnsi="PT Astra Serif"/>
          <w:noProof/>
          <w:sz w:val="24"/>
          <w:szCs w:val="24"/>
        </w:rPr>
      </w:pPr>
      <w:r>
        <w:rPr>
          <w:rFonts w:ascii="PT Astra Serif" w:hAnsi="PT Astra Serif"/>
          <w:noProof/>
          <w:sz w:val="24"/>
          <w:szCs w:val="24"/>
        </w:rPr>
        <w:t>Сведения о решении</w:t>
      </w:r>
    </w:p>
    <w:p w:rsidR="00BC6D46" w:rsidRDefault="00BC6D46" w:rsidP="00BC6D46">
      <w:pPr>
        <w:jc w:val="center"/>
        <w:rPr>
          <w:rFonts w:ascii="PT Astra Serif" w:hAnsi="PT Astra Serif"/>
          <w:noProof/>
          <w:sz w:val="24"/>
          <w:szCs w:val="24"/>
        </w:rPr>
      </w:pPr>
      <w:r>
        <w:rPr>
          <w:rFonts w:ascii="PT Astra Serif" w:hAnsi="PT Astra Serif"/>
          <w:noProof/>
          <w:sz w:val="24"/>
          <w:szCs w:val="24"/>
        </w:rPr>
        <w:t>членов комиссии о допуске участника закупки к участию в конкурсе</w:t>
      </w:r>
    </w:p>
    <w:p w:rsidR="00BC6D46" w:rsidRDefault="00BC6D46" w:rsidP="00BC6D46">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конкурсе</w:t>
      </w:r>
    </w:p>
    <w:p w:rsidR="00BC6D46" w:rsidRDefault="00BC6D46" w:rsidP="00BC6D46">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BC6D46" w:rsidTr="00BC6D46">
        <w:tc>
          <w:tcPr>
            <w:tcW w:w="5530" w:type="dxa"/>
            <w:tcBorders>
              <w:top w:val="single" w:sz="4" w:space="0" w:color="auto"/>
              <w:left w:val="single" w:sz="4" w:space="0" w:color="auto"/>
              <w:bottom w:val="single" w:sz="4" w:space="0" w:color="auto"/>
              <w:right w:val="single" w:sz="4" w:space="0" w:color="auto"/>
            </w:tcBorders>
            <w:vAlign w:val="center"/>
            <w:hideMark/>
          </w:tcPr>
          <w:p w:rsidR="00BC6D46" w:rsidRDefault="00BC6D46">
            <w:pPr>
              <w:spacing w:after="60"/>
              <w:jc w:val="center"/>
              <w:rPr>
                <w:rFonts w:ascii="PT Serif" w:hAnsi="PT Serif"/>
                <w:noProof/>
                <w:lang w:eastAsia="en-US"/>
              </w:rPr>
            </w:pPr>
            <w:r>
              <w:rPr>
                <w:rFonts w:ascii="PT Serif" w:hAnsi="PT Serif"/>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6D46" w:rsidRDefault="00BC6D46">
            <w:pPr>
              <w:spacing w:after="60"/>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BC6D46" w:rsidRDefault="00BC6D46">
            <w:pPr>
              <w:spacing w:after="60"/>
              <w:jc w:val="center"/>
              <w:rPr>
                <w:rFonts w:ascii="PT Serif" w:hAnsi="PT Serif"/>
                <w:noProof/>
                <w:lang w:eastAsia="en-US"/>
              </w:rPr>
            </w:pPr>
            <w:r>
              <w:rPr>
                <w:rFonts w:ascii="PT Serif" w:hAnsi="PT Serif"/>
                <w:noProof/>
                <w:lang w:eastAsia="en-US"/>
              </w:rPr>
              <w:t>Состав комиссии</w:t>
            </w:r>
          </w:p>
        </w:tc>
      </w:tr>
      <w:tr w:rsidR="00BC6D46" w:rsidRPr="00BC6D46" w:rsidTr="00BC6D46">
        <w:tc>
          <w:tcPr>
            <w:tcW w:w="5530" w:type="dxa"/>
            <w:tcBorders>
              <w:top w:val="single" w:sz="4" w:space="0" w:color="auto"/>
              <w:left w:val="single" w:sz="4" w:space="0" w:color="auto"/>
              <w:bottom w:val="single" w:sz="4" w:space="0" w:color="auto"/>
              <w:right w:val="single" w:sz="4" w:space="0" w:color="auto"/>
            </w:tcBorders>
            <w:vAlign w:val="center"/>
            <w:hideMark/>
          </w:tcPr>
          <w:p w:rsidR="00BC6D46" w:rsidRPr="00BC6D46" w:rsidRDefault="00BC6D46">
            <w:pPr>
              <w:jc w:val="both"/>
              <w:rPr>
                <w:rFonts w:ascii="PT Serif" w:hAnsi="PT Serif"/>
                <w:noProof/>
                <w:sz w:val="16"/>
                <w:szCs w:val="16"/>
                <w:lang w:eastAsia="en-US"/>
              </w:rPr>
            </w:pPr>
            <w:r w:rsidRPr="00BC6D46">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C6D46" w:rsidRPr="00BC6D46" w:rsidRDefault="00BC6D46">
            <w:pPr>
              <w:spacing w:after="60"/>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C6D46" w:rsidRPr="00BC6D46" w:rsidRDefault="00BC6D46">
            <w:pPr>
              <w:spacing w:line="276" w:lineRule="auto"/>
              <w:jc w:val="center"/>
              <w:rPr>
                <w:rFonts w:ascii="PT Serif" w:hAnsi="PT Serif"/>
                <w:sz w:val="24"/>
                <w:szCs w:val="24"/>
              </w:rPr>
            </w:pPr>
            <w:r w:rsidRPr="00BC6D46">
              <w:rPr>
                <w:rFonts w:ascii="PT Serif" w:hAnsi="PT Serif"/>
                <w:sz w:val="24"/>
                <w:szCs w:val="24"/>
              </w:rPr>
              <w:t xml:space="preserve">С.Д. </w:t>
            </w:r>
            <w:proofErr w:type="spellStart"/>
            <w:r w:rsidRPr="00BC6D46">
              <w:rPr>
                <w:rFonts w:ascii="PT Serif" w:hAnsi="PT Serif"/>
                <w:sz w:val="24"/>
                <w:szCs w:val="24"/>
              </w:rPr>
              <w:t>Голин</w:t>
            </w:r>
            <w:proofErr w:type="spellEnd"/>
          </w:p>
        </w:tc>
      </w:tr>
      <w:tr w:rsidR="00BC6D46" w:rsidRPr="00BC6D46" w:rsidTr="00BC6D46">
        <w:tc>
          <w:tcPr>
            <w:tcW w:w="5530" w:type="dxa"/>
            <w:tcBorders>
              <w:top w:val="single" w:sz="4" w:space="0" w:color="auto"/>
              <w:left w:val="single" w:sz="4" w:space="0" w:color="auto"/>
              <w:bottom w:val="single" w:sz="4" w:space="0" w:color="auto"/>
              <w:right w:val="single" w:sz="4" w:space="0" w:color="auto"/>
            </w:tcBorders>
            <w:hideMark/>
          </w:tcPr>
          <w:p w:rsidR="00BC6D46" w:rsidRPr="00BC6D46" w:rsidRDefault="00BC6D46">
            <w:pPr>
              <w:rPr>
                <w:rFonts w:ascii="PT Serif" w:hAnsi="PT Serif"/>
              </w:rPr>
            </w:pPr>
            <w:r w:rsidRPr="00BC6D46">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6D46" w:rsidRPr="00BC6D46" w:rsidRDefault="00BC6D46">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C6D46" w:rsidRPr="00BC6D46" w:rsidRDefault="00BC6D46">
            <w:pPr>
              <w:spacing w:line="276" w:lineRule="auto"/>
              <w:jc w:val="center"/>
              <w:rPr>
                <w:rFonts w:ascii="PT Serif" w:hAnsi="PT Serif"/>
                <w:sz w:val="24"/>
                <w:szCs w:val="24"/>
              </w:rPr>
            </w:pPr>
            <w:r w:rsidRPr="00BC6D46">
              <w:rPr>
                <w:rFonts w:ascii="PT Serif" w:hAnsi="PT Serif"/>
                <w:sz w:val="24"/>
                <w:szCs w:val="24"/>
              </w:rPr>
              <w:t xml:space="preserve">В.А. </w:t>
            </w:r>
            <w:proofErr w:type="spellStart"/>
            <w:r w:rsidRPr="00BC6D46">
              <w:rPr>
                <w:rFonts w:ascii="PT Serif" w:hAnsi="PT Serif"/>
                <w:sz w:val="24"/>
                <w:szCs w:val="24"/>
              </w:rPr>
              <w:t>Климин</w:t>
            </w:r>
            <w:proofErr w:type="spellEnd"/>
            <w:r w:rsidRPr="00BC6D46">
              <w:rPr>
                <w:rFonts w:ascii="PT Serif" w:hAnsi="PT Serif"/>
                <w:sz w:val="24"/>
                <w:szCs w:val="24"/>
              </w:rPr>
              <w:t xml:space="preserve"> </w:t>
            </w:r>
          </w:p>
        </w:tc>
      </w:tr>
      <w:tr w:rsidR="00BC6D46" w:rsidRPr="00BC6D46" w:rsidTr="00BC6D46">
        <w:tc>
          <w:tcPr>
            <w:tcW w:w="5530" w:type="dxa"/>
            <w:tcBorders>
              <w:top w:val="single" w:sz="4" w:space="0" w:color="auto"/>
              <w:left w:val="single" w:sz="4" w:space="0" w:color="auto"/>
              <w:bottom w:val="single" w:sz="4" w:space="0" w:color="auto"/>
              <w:right w:val="single" w:sz="4" w:space="0" w:color="auto"/>
            </w:tcBorders>
            <w:hideMark/>
          </w:tcPr>
          <w:p w:rsidR="00BC6D46" w:rsidRPr="00BC6D46" w:rsidRDefault="00BC6D46">
            <w:pPr>
              <w:rPr>
                <w:rFonts w:ascii="PT Serif" w:hAnsi="PT Serif"/>
              </w:rPr>
            </w:pPr>
            <w:r w:rsidRPr="00BC6D46">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C6D46" w:rsidRPr="00BC6D46" w:rsidRDefault="00BC6D46">
            <w:pPr>
              <w:widowControl/>
              <w:rPr>
                <w:rFonts w:ascii="PT Serif" w:eastAsia="Calibri" w:hAnsi="PT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C6D46" w:rsidRPr="00BC6D46" w:rsidRDefault="00BC6D46">
            <w:pPr>
              <w:spacing w:line="276" w:lineRule="auto"/>
              <w:jc w:val="center"/>
              <w:rPr>
                <w:rFonts w:ascii="PT Serif" w:hAnsi="PT Serif"/>
                <w:sz w:val="24"/>
                <w:szCs w:val="24"/>
              </w:rPr>
            </w:pPr>
            <w:r w:rsidRPr="00BC6D46">
              <w:rPr>
                <w:rFonts w:ascii="PT Serif" w:hAnsi="PT Serif"/>
                <w:sz w:val="24"/>
                <w:szCs w:val="24"/>
              </w:rPr>
              <w:t>Н.А. Морозова</w:t>
            </w:r>
          </w:p>
        </w:tc>
      </w:tr>
      <w:tr w:rsidR="00BC6D46" w:rsidRPr="00BC6D46" w:rsidTr="00BC6D46">
        <w:tc>
          <w:tcPr>
            <w:tcW w:w="5530" w:type="dxa"/>
            <w:tcBorders>
              <w:top w:val="single" w:sz="4" w:space="0" w:color="auto"/>
              <w:left w:val="single" w:sz="4" w:space="0" w:color="auto"/>
              <w:bottom w:val="single" w:sz="4" w:space="0" w:color="auto"/>
              <w:right w:val="single" w:sz="4" w:space="0" w:color="auto"/>
            </w:tcBorders>
            <w:hideMark/>
          </w:tcPr>
          <w:p w:rsidR="00BC6D46" w:rsidRPr="00BC6D46" w:rsidRDefault="00BC6D46">
            <w:pPr>
              <w:rPr>
                <w:rFonts w:ascii="PT Serif" w:hAnsi="PT Serif"/>
              </w:rPr>
            </w:pPr>
            <w:r w:rsidRPr="00BC6D46">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C6D46" w:rsidRPr="00BC6D46" w:rsidRDefault="00BC6D46">
            <w:pPr>
              <w:spacing w:after="60"/>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C6D46" w:rsidRPr="00BC6D46" w:rsidRDefault="00BC6D46">
            <w:pPr>
              <w:spacing w:line="276" w:lineRule="auto"/>
              <w:jc w:val="center"/>
              <w:rPr>
                <w:rFonts w:ascii="PT Serif" w:hAnsi="PT Serif"/>
                <w:sz w:val="24"/>
                <w:szCs w:val="24"/>
              </w:rPr>
            </w:pPr>
            <w:r w:rsidRPr="00BC6D46">
              <w:rPr>
                <w:rFonts w:ascii="PT Serif" w:hAnsi="PT Serif"/>
                <w:sz w:val="24"/>
                <w:szCs w:val="24"/>
              </w:rPr>
              <w:t xml:space="preserve">Т.И. </w:t>
            </w:r>
            <w:proofErr w:type="spellStart"/>
            <w:r w:rsidRPr="00BC6D46">
              <w:rPr>
                <w:rFonts w:ascii="PT Serif" w:hAnsi="PT Serif"/>
                <w:sz w:val="24"/>
                <w:szCs w:val="24"/>
              </w:rPr>
              <w:t>Долгодворова</w:t>
            </w:r>
            <w:proofErr w:type="spellEnd"/>
          </w:p>
        </w:tc>
      </w:tr>
      <w:tr w:rsidR="00BC6D46" w:rsidRPr="00BC6D46" w:rsidTr="00BC6D46">
        <w:tc>
          <w:tcPr>
            <w:tcW w:w="5530" w:type="dxa"/>
            <w:tcBorders>
              <w:top w:val="single" w:sz="4" w:space="0" w:color="auto"/>
              <w:left w:val="single" w:sz="4" w:space="0" w:color="auto"/>
              <w:bottom w:val="single" w:sz="4" w:space="0" w:color="auto"/>
              <w:right w:val="single" w:sz="4" w:space="0" w:color="auto"/>
            </w:tcBorders>
            <w:hideMark/>
          </w:tcPr>
          <w:p w:rsidR="00BC6D46" w:rsidRPr="00BC6D46" w:rsidRDefault="00BC6D46">
            <w:pPr>
              <w:rPr>
                <w:rFonts w:ascii="PT Serif" w:hAnsi="PT Serif"/>
              </w:rPr>
            </w:pPr>
            <w:r w:rsidRPr="00BC6D46">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C6D46" w:rsidRPr="00BC6D46" w:rsidRDefault="00BC6D46">
            <w:pPr>
              <w:spacing w:after="60"/>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C6D46" w:rsidRPr="00BC6D46" w:rsidRDefault="00BC6D46">
            <w:pPr>
              <w:spacing w:line="276" w:lineRule="auto"/>
              <w:jc w:val="center"/>
              <w:rPr>
                <w:rFonts w:ascii="PT Serif" w:hAnsi="PT Serif"/>
                <w:sz w:val="24"/>
                <w:szCs w:val="24"/>
              </w:rPr>
            </w:pPr>
            <w:proofErr w:type="spellStart"/>
            <w:r w:rsidRPr="00BC6D46">
              <w:rPr>
                <w:rFonts w:ascii="PT Serif" w:hAnsi="PT Serif"/>
                <w:sz w:val="24"/>
                <w:szCs w:val="24"/>
              </w:rPr>
              <w:t>А.Т.Абдуллаев</w:t>
            </w:r>
            <w:proofErr w:type="spellEnd"/>
          </w:p>
        </w:tc>
      </w:tr>
    </w:tbl>
    <w:p w:rsidR="00BC6D46" w:rsidRPr="00BC6D46" w:rsidRDefault="00BC6D46" w:rsidP="00BC6D46">
      <w:pPr>
        <w:jc w:val="both"/>
        <w:rPr>
          <w:rFonts w:ascii="PT Serif" w:hAnsi="PT Serif"/>
          <w:b/>
          <w:color w:val="FF0000"/>
          <w:sz w:val="24"/>
          <w:szCs w:val="24"/>
        </w:rPr>
      </w:pPr>
    </w:p>
    <w:p w:rsidR="00BC6D46" w:rsidRPr="00BC6D46" w:rsidRDefault="00BC6D46" w:rsidP="00BC6D46">
      <w:pPr>
        <w:jc w:val="both"/>
        <w:rPr>
          <w:rFonts w:ascii="PT Serif" w:hAnsi="PT Serif"/>
          <w:b/>
          <w:sz w:val="24"/>
          <w:szCs w:val="24"/>
        </w:rPr>
      </w:pPr>
      <w:r w:rsidRPr="00BC6D46">
        <w:rPr>
          <w:rFonts w:ascii="PT Serif" w:hAnsi="PT Serif"/>
          <w:b/>
          <w:sz w:val="24"/>
          <w:szCs w:val="24"/>
        </w:rPr>
        <w:t xml:space="preserve">Председатель комиссии:                                                                </w:t>
      </w:r>
      <w:r w:rsidRPr="00BC6D46">
        <w:rPr>
          <w:rFonts w:ascii="PT Serif" w:hAnsi="PT Serif"/>
          <w:b/>
          <w:sz w:val="24"/>
          <w:szCs w:val="24"/>
        </w:rPr>
        <w:tab/>
      </w:r>
      <w:r w:rsidRPr="00BC6D46">
        <w:rPr>
          <w:rFonts w:ascii="PT Serif" w:hAnsi="PT Serif"/>
          <w:b/>
          <w:sz w:val="24"/>
          <w:szCs w:val="24"/>
        </w:rPr>
        <w:tab/>
        <w:t xml:space="preserve">С.Д. </w:t>
      </w:r>
      <w:proofErr w:type="spellStart"/>
      <w:r w:rsidRPr="00BC6D46">
        <w:rPr>
          <w:rFonts w:ascii="PT Serif" w:hAnsi="PT Serif"/>
          <w:b/>
          <w:sz w:val="24"/>
          <w:szCs w:val="24"/>
        </w:rPr>
        <w:t>Голин</w:t>
      </w:r>
      <w:proofErr w:type="spellEnd"/>
    </w:p>
    <w:p w:rsidR="00BC6D46" w:rsidRPr="00BC6D46" w:rsidRDefault="00BC6D46" w:rsidP="00BC6D46">
      <w:pPr>
        <w:jc w:val="both"/>
        <w:rPr>
          <w:rFonts w:ascii="PT Serif" w:hAnsi="PT Serif"/>
          <w:b/>
          <w:sz w:val="24"/>
          <w:szCs w:val="24"/>
        </w:rPr>
      </w:pPr>
    </w:p>
    <w:p w:rsidR="00BC6D46" w:rsidRPr="00BC6D46" w:rsidRDefault="00BC6D46" w:rsidP="00BC6D46">
      <w:pPr>
        <w:jc w:val="both"/>
        <w:rPr>
          <w:rFonts w:ascii="PT Serif" w:hAnsi="PT Serif"/>
          <w:sz w:val="24"/>
          <w:szCs w:val="24"/>
        </w:rPr>
      </w:pPr>
      <w:r w:rsidRPr="00BC6D46">
        <w:rPr>
          <w:rFonts w:ascii="PT Serif" w:hAnsi="PT Serif"/>
          <w:b/>
          <w:sz w:val="24"/>
          <w:szCs w:val="24"/>
        </w:rPr>
        <w:t xml:space="preserve">Члены  комиссии                                                                                                                                                                                                </w:t>
      </w:r>
    </w:p>
    <w:p w:rsidR="00BC6D46" w:rsidRPr="00BC6D46" w:rsidRDefault="00BC6D46" w:rsidP="00BC6D46">
      <w:pPr>
        <w:jc w:val="right"/>
        <w:rPr>
          <w:rFonts w:ascii="PT Serif" w:hAnsi="PT Serif"/>
          <w:sz w:val="24"/>
          <w:szCs w:val="24"/>
        </w:rPr>
      </w:pPr>
      <w:r w:rsidRPr="00BC6D46">
        <w:rPr>
          <w:rFonts w:ascii="PT Serif" w:hAnsi="PT Serif"/>
          <w:sz w:val="24"/>
          <w:szCs w:val="24"/>
        </w:rPr>
        <w:t xml:space="preserve">                                                                </w:t>
      </w:r>
    </w:p>
    <w:p w:rsidR="00BC6D46" w:rsidRPr="00BC6D46" w:rsidRDefault="00BC6D46" w:rsidP="00BC6D46">
      <w:pPr>
        <w:jc w:val="right"/>
        <w:rPr>
          <w:rFonts w:ascii="PT Serif" w:hAnsi="PT Serif"/>
          <w:sz w:val="24"/>
          <w:szCs w:val="24"/>
        </w:rPr>
      </w:pPr>
      <w:r w:rsidRPr="00BC6D46">
        <w:rPr>
          <w:rFonts w:ascii="PT Serif" w:hAnsi="PT Serif"/>
          <w:sz w:val="24"/>
          <w:szCs w:val="24"/>
        </w:rPr>
        <w:t xml:space="preserve">______________________ В.А. </w:t>
      </w:r>
      <w:proofErr w:type="spellStart"/>
      <w:r w:rsidRPr="00BC6D46">
        <w:rPr>
          <w:rFonts w:ascii="PT Serif" w:hAnsi="PT Serif"/>
          <w:sz w:val="24"/>
          <w:szCs w:val="24"/>
        </w:rPr>
        <w:t>Климин</w:t>
      </w:r>
      <w:proofErr w:type="spellEnd"/>
    </w:p>
    <w:p w:rsidR="00BC6D46" w:rsidRPr="00BC6D46" w:rsidRDefault="00BC6D46" w:rsidP="00BC6D46">
      <w:pPr>
        <w:jc w:val="right"/>
        <w:rPr>
          <w:rFonts w:ascii="PT Serif" w:hAnsi="PT Serif"/>
          <w:sz w:val="24"/>
          <w:szCs w:val="24"/>
        </w:rPr>
      </w:pPr>
      <w:r w:rsidRPr="00BC6D46">
        <w:rPr>
          <w:rFonts w:ascii="PT Serif" w:hAnsi="PT Serif"/>
          <w:sz w:val="24"/>
          <w:szCs w:val="24"/>
        </w:rPr>
        <w:t>_____________________ Н.А. Морозова</w:t>
      </w:r>
    </w:p>
    <w:p w:rsidR="00BC6D46" w:rsidRPr="00BC6D46" w:rsidRDefault="00BC6D46" w:rsidP="00BC6D46">
      <w:pPr>
        <w:jc w:val="right"/>
        <w:rPr>
          <w:rFonts w:ascii="PT Serif" w:hAnsi="PT Serif"/>
          <w:sz w:val="24"/>
          <w:szCs w:val="24"/>
        </w:rPr>
      </w:pPr>
      <w:r w:rsidRPr="00BC6D46">
        <w:rPr>
          <w:rFonts w:ascii="PT Serif" w:hAnsi="PT Serif"/>
          <w:sz w:val="24"/>
          <w:szCs w:val="24"/>
        </w:rPr>
        <w:t xml:space="preserve">                                                                                         __________________Т.И. </w:t>
      </w:r>
      <w:proofErr w:type="spellStart"/>
      <w:r w:rsidRPr="00BC6D46">
        <w:rPr>
          <w:rFonts w:ascii="PT Serif" w:hAnsi="PT Serif"/>
          <w:sz w:val="24"/>
          <w:szCs w:val="24"/>
        </w:rPr>
        <w:t>Долгодворова</w:t>
      </w:r>
      <w:proofErr w:type="spellEnd"/>
    </w:p>
    <w:p w:rsidR="00BC6D46" w:rsidRPr="00BC6D46" w:rsidRDefault="00BC6D46" w:rsidP="00BC6D46">
      <w:pPr>
        <w:jc w:val="right"/>
        <w:rPr>
          <w:rFonts w:ascii="PT Serif" w:hAnsi="PT Serif"/>
          <w:sz w:val="24"/>
          <w:szCs w:val="24"/>
        </w:rPr>
      </w:pPr>
      <w:r w:rsidRPr="00BC6D46">
        <w:rPr>
          <w:rFonts w:ascii="PT Serif" w:hAnsi="PT Serif"/>
          <w:sz w:val="24"/>
          <w:szCs w:val="24"/>
        </w:rPr>
        <w:tab/>
      </w:r>
      <w:r w:rsidRPr="00BC6D46">
        <w:rPr>
          <w:rFonts w:ascii="PT Serif" w:hAnsi="PT Serif"/>
          <w:sz w:val="24"/>
          <w:szCs w:val="24"/>
        </w:rPr>
        <w:tab/>
      </w:r>
      <w:r w:rsidRPr="00BC6D46">
        <w:rPr>
          <w:rFonts w:ascii="PT Serif" w:hAnsi="PT Serif"/>
          <w:sz w:val="24"/>
          <w:szCs w:val="24"/>
        </w:rPr>
        <w:tab/>
      </w:r>
      <w:r w:rsidRPr="00BC6D46">
        <w:rPr>
          <w:rFonts w:ascii="PT Serif" w:hAnsi="PT Serif"/>
          <w:sz w:val="24"/>
          <w:szCs w:val="24"/>
        </w:rPr>
        <w:tab/>
      </w:r>
      <w:r w:rsidRPr="00BC6D46">
        <w:rPr>
          <w:rFonts w:ascii="PT Serif" w:hAnsi="PT Serif"/>
          <w:sz w:val="24"/>
          <w:szCs w:val="24"/>
        </w:rPr>
        <w:tab/>
      </w:r>
      <w:r w:rsidRPr="00BC6D46">
        <w:rPr>
          <w:rFonts w:ascii="PT Serif" w:hAnsi="PT Serif"/>
          <w:sz w:val="24"/>
          <w:szCs w:val="24"/>
        </w:rPr>
        <w:tab/>
      </w:r>
      <w:r w:rsidRPr="00BC6D46">
        <w:rPr>
          <w:rFonts w:ascii="PT Serif" w:hAnsi="PT Serif"/>
          <w:sz w:val="24"/>
          <w:szCs w:val="24"/>
        </w:rPr>
        <w:tab/>
        <w:t xml:space="preserve">  ____________________ А.Т. Абдуллаев </w:t>
      </w:r>
    </w:p>
    <w:p w:rsidR="00461B12" w:rsidRPr="00BC6D46" w:rsidRDefault="00461B12" w:rsidP="00BC6D46">
      <w:pPr>
        <w:jc w:val="both"/>
        <w:rPr>
          <w:rFonts w:ascii="PT Serif" w:hAnsi="PT Serif"/>
          <w:sz w:val="24"/>
          <w:szCs w:val="24"/>
        </w:rPr>
      </w:pPr>
    </w:p>
    <w:p w:rsidR="00461B12" w:rsidRPr="00BC6D46" w:rsidRDefault="00461B12" w:rsidP="00461B12">
      <w:pPr>
        <w:ind w:left="-993"/>
        <w:jc w:val="both"/>
        <w:rPr>
          <w:rFonts w:ascii="PT Serif" w:hAnsi="PT Serif"/>
          <w:sz w:val="24"/>
          <w:szCs w:val="24"/>
        </w:rPr>
      </w:pPr>
      <w:r w:rsidRPr="00BC6D46">
        <w:rPr>
          <w:rFonts w:ascii="PT Serif" w:hAnsi="PT Serif"/>
          <w:sz w:val="24"/>
          <w:szCs w:val="24"/>
        </w:rPr>
        <w:t xml:space="preserve">                                                                                  </w:t>
      </w:r>
    </w:p>
    <w:p w:rsidR="00461B12" w:rsidRDefault="00461B12" w:rsidP="00461B12">
      <w:pPr>
        <w:ind w:left="-993"/>
        <w:rPr>
          <w:rFonts w:ascii="PT Serif" w:hAnsi="PT Serif"/>
          <w:color w:val="FF0000"/>
          <w:sz w:val="24"/>
        </w:rPr>
      </w:pPr>
      <w:r w:rsidRPr="00BC6D46">
        <w:rPr>
          <w:rFonts w:ascii="PT Serif" w:hAnsi="PT Serif"/>
          <w:color w:val="FF0000"/>
          <w:sz w:val="24"/>
          <w:szCs w:val="24"/>
        </w:rPr>
        <w:t xml:space="preserve">                </w:t>
      </w:r>
      <w:r w:rsidRPr="00BC6D46">
        <w:rPr>
          <w:rFonts w:ascii="PT Serif" w:hAnsi="PT Serif"/>
          <w:sz w:val="24"/>
          <w:szCs w:val="24"/>
        </w:rPr>
        <w:t xml:space="preserve">Представитель заказчика </w:t>
      </w:r>
      <w:r w:rsidRPr="00BC6D46">
        <w:rPr>
          <w:rFonts w:ascii="PT Serif" w:hAnsi="PT Serif"/>
        </w:rPr>
        <w:t xml:space="preserve">                                                                                       ________________</w:t>
      </w:r>
      <w:r w:rsidR="00BC6D46" w:rsidRPr="00BC6D46">
        <w:rPr>
          <w:rFonts w:ascii="PT Serif" w:hAnsi="PT Serif"/>
          <w:sz w:val="24"/>
        </w:rPr>
        <w:t>Е.В. Соболева</w:t>
      </w:r>
      <w:r>
        <w:rPr>
          <w:rFonts w:ascii="PT Serif" w:hAnsi="PT Serif"/>
          <w:sz w:val="24"/>
        </w:rPr>
        <w:t xml:space="preserve"> </w:t>
      </w:r>
    </w:p>
    <w:p w:rsidR="00461B12" w:rsidRDefault="00461B12" w:rsidP="00461B12">
      <w:pPr>
        <w:ind w:left="-993"/>
        <w:rPr>
          <w:rFonts w:ascii="PT Serif" w:hAnsi="PT Serif"/>
          <w:b/>
          <w:color w:val="FF0000"/>
          <w:sz w:val="16"/>
          <w:szCs w:val="16"/>
        </w:rPr>
      </w:pPr>
    </w:p>
    <w:p w:rsidR="00461B12" w:rsidRDefault="00461B12" w:rsidP="00461B12">
      <w:pPr>
        <w:ind w:left="-993"/>
        <w:rPr>
          <w:rFonts w:ascii="PT Serif" w:hAnsi="PT Serif"/>
          <w:b/>
          <w:color w:val="FF0000"/>
          <w:sz w:val="16"/>
          <w:szCs w:val="16"/>
        </w:rPr>
      </w:pPr>
    </w:p>
    <w:p w:rsidR="00461B12" w:rsidRDefault="00461B12" w:rsidP="00461B12">
      <w:pPr>
        <w:ind w:left="-993"/>
        <w:jc w:val="right"/>
        <w:rPr>
          <w:u w:val="single"/>
        </w:rPr>
      </w:pPr>
      <w:r>
        <w:rPr>
          <w:color w:val="FF0000"/>
          <w:sz w:val="24"/>
          <w:szCs w:val="24"/>
        </w:rPr>
        <w:tab/>
      </w:r>
      <w:r>
        <w:rPr>
          <w:color w:val="FF0000"/>
          <w:sz w:val="24"/>
          <w:szCs w:val="24"/>
        </w:rPr>
        <w:tab/>
      </w:r>
    </w:p>
    <w:p w:rsidR="00461B12" w:rsidRDefault="00461B1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461B12">
      <w:pPr>
        <w:snapToGrid w:val="0"/>
        <w:ind w:right="120"/>
        <w:rPr>
          <w:u w:val="single"/>
        </w:rPr>
      </w:pPr>
    </w:p>
    <w:p w:rsidR="007745E2" w:rsidRDefault="007745E2" w:rsidP="007745E2">
      <w:pPr>
        <w:ind w:hanging="426"/>
        <w:jc w:val="right"/>
        <w:rPr>
          <w:rFonts w:ascii="PT Astra Serif" w:hAnsi="PT Astra Serif"/>
        </w:rPr>
        <w:sectPr w:rsidR="007745E2" w:rsidSect="00461B12">
          <w:pgSz w:w="11906" w:h="16838"/>
          <w:pgMar w:top="284" w:right="424" w:bottom="1134" w:left="426" w:header="708" w:footer="708" w:gutter="0"/>
          <w:cols w:space="708"/>
          <w:docGrid w:linePitch="360"/>
        </w:sectPr>
      </w:pPr>
    </w:p>
    <w:p w:rsidR="007745E2" w:rsidRDefault="007745E2" w:rsidP="007745E2">
      <w:pPr>
        <w:ind w:hanging="426"/>
        <w:jc w:val="right"/>
        <w:rPr>
          <w:rFonts w:ascii="PT Astra Serif" w:hAnsi="PT Astra Serif"/>
        </w:rPr>
      </w:pPr>
      <w:r>
        <w:rPr>
          <w:rFonts w:ascii="PT Astra Serif" w:hAnsi="PT Astra Serif"/>
        </w:rPr>
        <w:lastRenderedPageBreak/>
        <w:t xml:space="preserve">                                                                                                                                                            Приложение 1</w:t>
      </w:r>
    </w:p>
    <w:p w:rsidR="007745E2" w:rsidRDefault="007745E2" w:rsidP="007745E2">
      <w:pPr>
        <w:jc w:val="right"/>
        <w:rPr>
          <w:rFonts w:ascii="PT Astra Serif" w:eastAsia="Calibri" w:hAnsi="PT Astra Serif"/>
          <w:bCs/>
        </w:rPr>
      </w:pPr>
      <w:r>
        <w:rPr>
          <w:rFonts w:ascii="PT Astra Serif" w:eastAsia="Calibri" w:hAnsi="PT Astra Serif"/>
          <w:bCs/>
        </w:rPr>
        <w:t xml:space="preserve">к протоколу рассмотрения заявок </w:t>
      </w:r>
    </w:p>
    <w:p w:rsidR="007745E2" w:rsidRDefault="007745E2" w:rsidP="007745E2">
      <w:pPr>
        <w:jc w:val="right"/>
        <w:rPr>
          <w:rFonts w:ascii="PT Astra Serif" w:eastAsia="Calibri" w:hAnsi="PT Astra Serif"/>
          <w:bCs/>
        </w:rPr>
      </w:pPr>
      <w:r>
        <w:rPr>
          <w:rFonts w:ascii="PT Astra Serif" w:eastAsia="Calibri" w:hAnsi="PT Astra Serif"/>
          <w:bCs/>
        </w:rPr>
        <w:t>на участие в открытом конкурсе в электронной форме</w:t>
      </w:r>
    </w:p>
    <w:p w:rsidR="007745E2" w:rsidRDefault="007745E2" w:rsidP="007745E2">
      <w:pPr>
        <w:tabs>
          <w:tab w:val="left" w:pos="3930"/>
          <w:tab w:val="right" w:pos="9355"/>
        </w:tabs>
        <w:jc w:val="right"/>
        <w:rPr>
          <w:rFonts w:ascii="PT Astra Serif" w:hAnsi="PT Astra Serif"/>
          <w:kern w:val="2"/>
          <w:lang w:eastAsia="ar-SA"/>
        </w:rPr>
      </w:pPr>
      <w:r>
        <w:rPr>
          <w:rFonts w:ascii="PT Astra Serif" w:hAnsi="PT Astra Serif"/>
        </w:rPr>
        <w:t xml:space="preserve">                                                                                                                           от  «29» июня 2021  г. № </w:t>
      </w:r>
      <w:r>
        <w:rPr>
          <w:rFonts w:ascii="PT Astra Serif" w:hAnsi="PT Astra Serif" w:cs="Arial"/>
          <w:color w:val="000000"/>
          <w:sz w:val="18"/>
          <w:szCs w:val="18"/>
        </w:rPr>
        <w:t>0187300005821000184</w:t>
      </w:r>
      <w:r>
        <w:rPr>
          <w:rFonts w:ascii="Arial" w:hAnsi="Arial" w:cs="Arial"/>
          <w:color w:val="000000"/>
          <w:sz w:val="18"/>
          <w:szCs w:val="18"/>
        </w:rPr>
        <w:t xml:space="preserve"> </w:t>
      </w:r>
      <w:r>
        <w:rPr>
          <w:rFonts w:ascii="PT Astra Serif" w:hAnsi="PT Astra Serif"/>
        </w:rPr>
        <w:t>-1</w:t>
      </w:r>
    </w:p>
    <w:p w:rsidR="007745E2" w:rsidRDefault="007745E2" w:rsidP="007745E2">
      <w:pPr>
        <w:pStyle w:val="4"/>
        <w:tabs>
          <w:tab w:val="num" w:pos="709"/>
        </w:tabs>
        <w:spacing w:before="0" w:after="0"/>
        <w:jc w:val="center"/>
        <w:rPr>
          <w:rFonts w:ascii="PT Astra Serif" w:hAnsi="PT Astra Serif"/>
          <w:b w:val="0"/>
          <w:bCs w:val="0"/>
          <w:sz w:val="24"/>
          <w:szCs w:val="24"/>
        </w:rPr>
      </w:pPr>
      <w:r>
        <w:rPr>
          <w:rFonts w:ascii="PT Astra Serif" w:hAnsi="PT Astra Serif"/>
          <w:b w:val="0"/>
          <w:bCs w:val="0"/>
          <w:sz w:val="24"/>
          <w:szCs w:val="24"/>
        </w:rPr>
        <w:t>Таблица рассмотрения заявок</w:t>
      </w:r>
    </w:p>
    <w:p w:rsidR="007745E2" w:rsidRDefault="007745E2" w:rsidP="007745E2">
      <w:pPr>
        <w:pStyle w:val="4"/>
        <w:tabs>
          <w:tab w:val="num" w:pos="709"/>
        </w:tabs>
        <w:spacing w:before="0" w:after="0"/>
        <w:jc w:val="center"/>
        <w:rPr>
          <w:rFonts w:ascii="PT Astra Serif" w:hAnsi="PT Astra Serif"/>
          <w:b w:val="0"/>
          <w:bCs w:val="0"/>
          <w:sz w:val="24"/>
          <w:szCs w:val="24"/>
        </w:rPr>
      </w:pPr>
      <w:r>
        <w:rPr>
          <w:rFonts w:ascii="PT Astra Serif" w:hAnsi="PT Astra Serif"/>
          <w:b w:val="0"/>
          <w:bCs w:val="0"/>
          <w:sz w:val="24"/>
          <w:szCs w:val="24"/>
        </w:rPr>
        <w:t xml:space="preserve">открытого конкурса в электронной форме </w:t>
      </w:r>
    </w:p>
    <w:p w:rsidR="007745E2" w:rsidRDefault="007745E2" w:rsidP="007745E2">
      <w:pPr>
        <w:pStyle w:val="4"/>
        <w:keepNext w:val="0"/>
        <w:tabs>
          <w:tab w:val="num" w:pos="709"/>
        </w:tabs>
        <w:spacing w:before="0" w:after="0"/>
        <w:jc w:val="center"/>
        <w:rPr>
          <w:color w:val="000000"/>
        </w:rPr>
      </w:pPr>
      <w:r>
        <w:rPr>
          <w:rFonts w:ascii="PT Astra Serif" w:hAnsi="PT Astra Serif"/>
          <w:b w:val="0"/>
          <w:bCs w:val="0"/>
          <w:sz w:val="24"/>
          <w:szCs w:val="24"/>
        </w:rPr>
        <w:t xml:space="preserve">на право заключения </w:t>
      </w:r>
      <w:proofErr w:type="spellStart"/>
      <w:r>
        <w:rPr>
          <w:rFonts w:ascii="PT Astra Serif" w:hAnsi="PT Astra Serif"/>
          <w:b w:val="0"/>
          <w:bCs w:val="0"/>
          <w:sz w:val="24"/>
          <w:szCs w:val="24"/>
        </w:rPr>
        <w:t>энергосервисного</w:t>
      </w:r>
      <w:proofErr w:type="spellEnd"/>
      <w:r>
        <w:rPr>
          <w:rFonts w:ascii="PT Astra Serif" w:hAnsi="PT Astra Serif"/>
          <w:b w:val="0"/>
          <w:bCs w:val="0"/>
          <w:sz w:val="24"/>
          <w:szCs w:val="24"/>
        </w:rPr>
        <w:t xml:space="preserve"> контракта</w:t>
      </w:r>
      <w:r>
        <w:rPr>
          <w:rFonts w:ascii="PT Astra Serif" w:hAnsi="PT Astra Serif"/>
          <w:b w:val="0"/>
          <w:sz w:val="24"/>
          <w:szCs w:val="24"/>
        </w:rPr>
        <w:t xml:space="preserve"> на в</w:t>
      </w:r>
      <w:r>
        <w:rPr>
          <w:rFonts w:ascii="PT Astra Serif" w:hAnsi="PT Astra Serif" w:cs="Arial"/>
          <w:b w:val="0"/>
          <w:bCs w:val="0"/>
          <w:color w:val="000000"/>
          <w:kern w:val="0"/>
          <w:sz w:val="24"/>
          <w:szCs w:val="24"/>
          <w:lang w:eastAsia="ru-RU"/>
        </w:rPr>
        <w:t xml:space="preserve">ыполнение работ (действий),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и наружного освещения в здании Муниципального бюджетного общеобразовательного учреждения « Лицей им. Г.Ф. </w:t>
      </w:r>
      <w:proofErr w:type="spellStart"/>
      <w:r>
        <w:rPr>
          <w:rFonts w:ascii="PT Astra Serif" w:hAnsi="PT Astra Serif" w:cs="Arial"/>
          <w:b w:val="0"/>
          <w:bCs w:val="0"/>
          <w:color w:val="000000"/>
          <w:kern w:val="0"/>
          <w:sz w:val="24"/>
          <w:szCs w:val="24"/>
          <w:lang w:eastAsia="ru-RU"/>
        </w:rPr>
        <w:t>Атякшева</w:t>
      </w:r>
      <w:proofErr w:type="spellEnd"/>
      <w:r>
        <w:rPr>
          <w:rFonts w:ascii="PT Astra Serif" w:hAnsi="PT Astra Serif" w:cs="Arial"/>
          <w:b w:val="0"/>
          <w:bCs w:val="0"/>
          <w:color w:val="000000"/>
          <w:kern w:val="0"/>
          <w:sz w:val="24"/>
          <w:szCs w:val="24"/>
          <w:lang w:eastAsia="ru-RU"/>
        </w:rPr>
        <w:t>».</w:t>
      </w:r>
    </w:p>
    <w:p w:rsidR="007745E2" w:rsidRDefault="007745E2" w:rsidP="007745E2">
      <w:pPr>
        <w:pStyle w:val="4"/>
        <w:keepNext w:val="0"/>
        <w:tabs>
          <w:tab w:val="num" w:pos="709"/>
        </w:tabs>
        <w:spacing w:before="0" w:after="0"/>
        <w:jc w:val="center"/>
        <w:rPr>
          <w:rFonts w:ascii="PT Astra Serif" w:hAnsi="PT Astra Serif" w:cs="Arial"/>
          <w:b w:val="0"/>
          <w:bCs w:val="0"/>
          <w:color w:val="000000"/>
          <w:kern w:val="0"/>
          <w:sz w:val="24"/>
          <w:szCs w:val="24"/>
          <w:lang w:eastAsia="ru-RU"/>
        </w:rPr>
      </w:pPr>
      <w:r>
        <w:rPr>
          <w:color w:val="000000"/>
        </w:rPr>
        <w:t xml:space="preserve">  Заказчик: </w:t>
      </w:r>
      <w:r>
        <w:rPr>
          <w:rFonts w:ascii="PT Astra Serif" w:hAnsi="PT Astra Serif" w:cs="Arial"/>
          <w:b w:val="0"/>
          <w:bCs w:val="0"/>
          <w:color w:val="000000"/>
          <w:kern w:val="0"/>
          <w:sz w:val="24"/>
          <w:szCs w:val="24"/>
          <w:lang w:eastAsia="ru-RU"/>
        </w:rPr>
        <w:t xml:space="preserve">Муниципальное бюджетное общеобразовательное учреждение « Лицей им. Г.Ф. </w:t>
      </w:r>
      <w:proofErr w:type="spellStart"/>
      <w:r>
        <w:rPr>
          <w:rFonts w:ascii="PT Astra Serif" w:hAnsi="PT Astra Serif" w:cs="Arial"/>
          <w:b w:val="0"/>
          <w:bCs w:val="0"/>
          <w:color w:val="000000"/>
          <w:kern w:val="0"/>
          <w:sz w:val="24"/>
          <w:szCs w:val="24"/>
          <w:lang w:eastAsia="ru-RU"/>
        </w:rPr>
        <w:t>Атякшева</w:t>
      </w:r>
      <w:proofErr w:type="spellEnd"/>
      <w:r>
        <w:rPr>
          <w:rFonts w:ascii="PT Astra Serif" w:hAnsi="PT Astra Serif" w:cs="Arial"/>
          <w:b w:val="0"/>
          <w:bCs w:val="0"/>
          <w:color w:val="000000"/>
          <w:kern w:val="0"/>
          <w:sz w:val="24"/>
          <w:szCs w:val="24"/>
          <w:lang w:eastAsia="ru-RU"/>
        </w:rPr>
        <w:t>».</w:t>
      </w:r>
    </w:p>
    <w:p w:rsidR="007745E2" w:rsidRDefault="007745E2" w:rsidP="007745E2"/>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425"/>
        <w:gridCol w:w="1701"/>
        <w:gridCol w:w="2693"/>
        <w:gridCol w:w="1843"/>
        <w:gridCol w:w="1559"/>
        <w:gridCol w:w="1418"/>
        <w:gridCol w:w="1417"/>
        <w:gridCol w:w="1418"/>
        <w:gridCol w:w="1417"/>
      </w:tblGrid>
      <w:tr w:rsidR="007745E2" w:rsidTr="007745E2">
        <w:tc>
          <w:tcPr>
            <w:tcW w:w="1844" w:type="dxa"/>
            <w:tcBorders>
              <w:top w:val="single" w:sz="4" w:space="0" w:color="auto"/>
              <w:left w:val="single" w:sz="4" w:space="0" w:color="auto"/>
              <w:bottom w:val="single" w:sz="4" w:space="0" w:color="auto"/>
              <w:right w:val="single" w:sz="4" w:space="0" w:color="auto"/>
            </w:tcBorders>
            <w:hideMark/>
          </w:tcPr>
          <w:p w:rsidR="007745E2" w:rsidRDefault="007745E2">
            <w:pPr>
              <w:suppressAutoHyphens/>
              <w:snapToGrid w:val="0"/>
              <w:spacing w:line="276" w:lineRule="auto"/>
              <w:jc w:val="center"/>
              <w:rPr>
                <w:rFonts w:ascii="PT Astra Serif" w:hAnsi="PT Astra Serif"/>
                <w:color w:val="000000"/>
                <w:kern w:val="2"/>
                <w:lang w:eastAsia="ar-SA"/>
              </w:rPr>
            </w:pPr>
            <w:r>
              <w:rPr>
                <w:rFonts w:ascii="PT Astra Serif" w:hAnsi="PT Astra Serif"/>
                <w:color w:val="000000"/>
                <w:lang w:eastAsia="en-US"/>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vAlign w:val="center"/>
            <w:hideMark/>
          </w:tcPr>
          <w:p w:rsidR="007745E2" w:rsidRDefault="007745E2">
            <w:pPr>
              <w:tabs>
                <w:tab w:val="left" w:pos="142"/>
                <w:tab w:val="left" w:pos="284"/>
              </w:tabs>
              <w:snapToGrid w:val="0"/>
              <w:spacing w:line="276" w:lineRule="auto"/>
              <w:ind w:right="99"/>
              <w:jc w:val="center"/>
              <w:rPr>
                <w:rFonts w:ascii="PT Astra Serif" w:hAnsi="PT Astra Serif"/>
                <w:lang w:eastAsia="en-US"/>
              </w:rPr>
            </w:pPr>
            <w:r>
              <w:rPr>
                <w:rFonts w:ascii="PT Astra Serif" w:hAnsi="PT Astra Serif"/>
                <w:b/>
                <w:bCs/>
                <w:lang w:eastAsia="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745E2" w:rsidRDefault="007745E2">
            <w:pPr>
              <w:tabs>
                <w:tab w:val="left" w:pos="142"/>
                <w:tab w:val="left" w:pos="284"/>
              </w:tabs>
              <w:snapToGrid w:val="0"/>
              <w:spacing w:line="276" w:lineRule="auto"/>
              <w:ind w:right="99"/>
              <w:jc w:val="center"/>
              <w:rPr>
                <w:rFonts w:ascii="PT Astra Serif" w:hAnsi="PT Astra Serif"/>
                <w:lang w:eastAsia="en-US"/>
              </w:rPr>
            </w:pPr>
            <w:r>
              <w:rPr>
                <w:rFonts w:ascii="PT Astra Serif" w:hAnsi="PT Astra Serif"/>
                <w:b/>
                <w:bCs/>
                <w:lang w:eastAsia="en-US"/>
              </w:rPr>
              <w:t>Наименование товара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hAnsi="PT Astra Serif"/>
                <w:b/>
                <w:bCs/>
                <w:lang w:eastAsia="en-US"/>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hAnsi="PT Astra Serif"/>
                <w:b/>
                <w:bCs/>
                <w:lang w:eastAsia="en-US"/>
              </w:rPr>
              <w:t>Требуемое значение показателя, установленное Заказчиком</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hAnsi="PT Astra Serif"/>
                <w:b/>
                <w:bCs/>
                <w:lang w:eastAsia="en-US"/>
              </w:rPr>
            </w:pPr>
            <w:r>
              <w:rPr>
                <w:rFonts w:ascii="PT Astra Serif" w:hAnsi="PT Astra Serif"/>
                <w:b/>
                <w:bCs/>
                <w:lang w:eastAsia="en-US"/>
              </w:rPr>
              <w:t>Заявка</w:t>
            </w:r>
          </w:p>
          <w:p w:rsidR="007745E2" w:rsidRDefault="007745E2">
            <w:pPr>
              <w:tabs>
                <w:tab w:val="left" w:pos="142"/>
                <w:tab w:val="left" w:pos="284"/>
              </w:tabs>
              <w:snapToGrid w:val="0"/>
              <w:spacing w:line="256" w:lineRule="auto"/>
              <w:ind w:right="99"/>
              <w:jc w:val="center"/>
              <w:rPr>
                <w:rFonts w:ascii="PT Astra Serif" w:hAnsi="PT Astra Serif"/>
                <w:b/>
                <w:bCs/>
                <w:lang w:eastAsia="en-US"/>
              </w:rPr>
            </w:pPr>
            <w:r>
              <w:rPr>
                <w:rFonts w:ascii="PT Astra Serif" w:hAnsi="PT Astra Serif"/>
                <w:b/>
                <w:bCs/>
                <w:lang w:eastAsia="en-US"/>
              </w:rPr>
              <w:t xml:space="preserve"> № 169 </w:t>
            </w:r>
          </w:p>
        </w:tc>
        <w:tc>
          <w:tcPr>
            <w:tcW w:w="1418" w:type="dxa"/>
            <w:tcBorders>
              <w:top w:val="single" w:sz="4" w:space="0" w:color="auto"/>
              <w:left w:val="single" w:sz="4" w:space="0" w:color="auto"/>
              <w:bottom w:val="single" w:sz="4" w:space="0" w:color="auto"/>
              <w:right w:val="single" w:sz="4" w:space="0" w:color="auto"/>
            </w:tcBorders>
            <w:hideMark/>
          </w:tcPr>
          <w:p w:rsidR="007745E2" w:rsidRDefault="007745E2">
            <w:pPr>
              <w:spacing w:line="276" w:lineRule="auto"/>
              <w:jc w:val="center"/>
              <w:rPr>
                <w:rFonts w:ascii="PT Astra Serif" w:hAnsi="PT Astra Serif"/>
                <w:b/>
                <w:bCs/>
                <w:lang w:eastAsia="en-US"/>
              </w:rPr>
            </w:pPr>
            <w:r>
              <w:rPr>
                <w:rFonts w:ascii="PT Astra Serif" w:hAnsi="PT Astra Serif"/>
                <w:b/>
                <w:bCs/>
                <w:lang w:eastAsia="en-US"/>
              </w:rPr>
              <w:t>Заявка</w:t>
            </w:r>
          </w:p>
          <w:p w:rsidR="007745E2" w:rsidRDefault="007745E2">
            <w:pPr>
              <w:spacing w:line="276" w:lineRule="auto"/>
              <w:jc w:val="center"/>
              <w:rPr>
                <w:lang w:eastAsia="en-US"/>
              </w:rPr>
            </w:pPr>
            <w:r>
              <w:rPr>
                <w:rFonts w:ascii="PT Astra Serif" w:hAnsi="PT Astra Serif"/>
                <w:b/>
                <w:bCs/>
                <w:lang w:eastAsia="en-US"/>
              </w:rPr>
              <w:t>№ 67</w:t>
            </w:r>
          </w:p>
        </w:tc>
        <w:tc>
          <w:tcPr>
            <w:tcW w:w="1417" w:type="dxa"/>
            <w:tcBorders>
              <w:top w:val="single" w:sz="4" w:space="0" w:color="auto"/>
              <w:left w:val="single" w:sz="4" w:space="0" w:color="auto"/>
              <w:bottom w:val="single" w:sz="4" w:space="0" w:color="auto"/>
              <w:right w:val="single" w:sz="4" w:space="0" w:color="auto"/>
            </w:tcBorders>
            <w:hideMark/>
          </w:tcPr>
          <w:p w:rsidR="007745E2" w:rsidRDefault="007745E2">
            <w:pPr>
              <w:spacing w:line="276" w:lineRule="auto"/>
              <w:jc w:val="center"/>
              <w:rPr>
                <w:rFonts w:ascii="PT Astra Serif" w:hAnsi="PT Astra Serif"/>
                <w:b/>
                <w:bCs/>
                <w:lang w:eastAsia="en-US"/>
              </w:rPr>
            </w:pPr>
            <w:r>
              <w:rPr>
                <w:rFonts w:ascii="PT Astra Serif" w:hAnsi="PT Astra Serif"/>
                <w:b/>
                <w:bCs/>
                <w:lang w:eastAsia="en-US"/>
              </w:rPr>
              <w:t>Заявка</w:t>
            </w:r>
          </w:p>
          <w:p w:rsidR="007745E2" w:rsidRDefault="007745E2">
            <w:pPr>
              <w:spacing w:line="276" w:lineRule="auto"/>
              <w:jc w:val="center"/>
              <w:rPr>
                <w:lang w:eastAsia="en-US"/>
              </w:rPr>
            </w:pPr>
            <w:r>
              <w:rPr>
                <w:rFonts w:ascii="PT Astra Serif" w:hAnsi="PT Astra Serif"/>
                <w:b/>
                <w:bCs/>
                <w:lang w:eastAsia="en-US"/>
              </w:rPr>
              <w:t>№ 82</w:t>
            </w:r>
          </w:p>
        </w:tc>
        <w:tc>
          <w:tcPr>
            <w:tcW w:w="1418" w:type="dxa"/>
            <w:tcBorders>
              <w:top w:val="single" w:sz="4" w:space="0" w:color="auto"/>
              <w:left w:val="single" w:sz="4" w:space="0" w:color="auto"/>
              <w:bottom w:val="single" w:sz="4" w:space="0" w:color="auto"/>
              <w:right w:val="single" w:sz="4" w:space="0" w:color="auto"/>
            </w:tcBorders>
            <w:hideMark/>
          </w:tcPr>
          <w:p w:rsidR="007745E2" w:rsidRDefault="007745E2">
            <w:pPr>
              <w:spacing w:line="276" w:lineRule="auto"/>
              <w:jc w:val="center"/>
              <w:rPr>
                <w:rFonts w:ascii="PT Astra Serif" w:hAnsi="PT Astra Serif"/>
                <w:b/>
                <w:bCs/>
                <w:lang w:eastAsia="en-US"/>
              </w:rPr>
            </w:pPr>
            <w:r>
              <w:rPr>
                <w:rFonts w:ascii="PT Astra Serif" w:hAnsi="PT Astra Serif"/>
                <w:b/>
                <w:bCs/>
                <w:lang w:eastAsia="en-US"/>
              </w:rPr>
              <w:t>Заявка</w:t>
            </w:r>
          </w:p>
          <w:p w:rsidR="007745E2" w:rsidRDefault="007745E2">
            <w:pPr>
              <w:spacing w:line="276" w:lineRule="auto"/>
              <w:jc w:val="center"/>
              <w:rPr>
                <w:lang w:eastAsia="en-US"/>
              </w:rPr>
            </w:pPr>
            <w:r>
              <w:rPr>
                <w:rFonts w:ascii="PT Astra Serif" w:hAnsi="PT Astra Serif"/>
                <w:b/>
                <w:bCs/>
                <w:lang w:eastAsia="en-US"/>
              </w:rPr>
              <w:t>№ 71</w:t>
            </w:r>
          </w:p>
        </w:tc>
        <w:tc>
          <w:tcPr>
            <w:tcW w:w="1417" w:type="dxa"/>
            <w:tcBorders>
              <w:top w:val="single" w:sz="4" w:space="0" w:color="auto"/>
              <w:left w:val="single" w:sz="4" w:space="0" w:color="auto"/>
              <w:bottom w:val="single" w:sz="4" w:space="0" w:color="auto"/>
              <w:right w:val="single" w:sz="4" w:space="0" w:color="auto"/>
            </w:tcBorders>
            <w:hideMark/>
          </w:tcPr>
          <w:p w:rsidR="007745E2" w:rsidRDefault="007745E2">
            <w:pPr>
              <w:spacing w:line="276" w:lineRule="auto"/>
              <w:jc w:val="center"/>
              <w:rPr>
                <w:rFonts w:ascii="PT Astra Serif" w:hAnsi="PT Astra Serif"/>
                <w:b/>
                <w:bCs/>
                <w:lang w:eastAsia="en-US"/>
              </w:rPr>
            </w:pPr>
            <w:r>
              <w:rPr>
                <w:rFonts w:ascii="PT Astra Serif" w:hAnsi="PT Astra Serif"/>
                <w:b/>
                <w:bCs/>
                <w:lang w:eastAsia="en-US"/>
              </w:rPr>
              <w:t>Заявка</w:t>
            </w:r>
          </w:p>
          <w:p w:rsidR="007745E2" w:rsidRDefault="007745E2">
            <w:pPr>
              <w:spacing w:line="276" w:lineRule="auto"/>
              <w:jc w:val="center"/>
              <w:rPr>
                <w:lang w:eastAsia="en-US"/>
              </w:rPr>
            </w:pPr>
            <w:r>
              <w:rPr>
                <w:rFonts w:ascii="PT Astra Serif" w:hAnsi="PT Astra Serif"/>
                <w:b/>
                <w:bCs/>
                <w:lang w:eastAsia="en-US"/>
              </w:rPr>
              <w:t>№ 8</w:t>
            </w:r>
          </w:p>
        </w:tc>
      </w:tr>
      <w:tr w:rsidR="007745E2" w:rsidTr="007745E2">
        <w:trPr>
          <w:trHeight w:val="424"/>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suppressAutoHyphens/>
              <w:snapToGrid w:val="0"/>
              <w:spacing w:line="276" w:lineRule="auto"/>
              <w:jc w:val="center"/>
              <w:rPr>
                <w:rFonts w:ascii="PT Astra Serif" w:hAnsi="PT Astra Serif"/>
                <w:color w:val="000000"/>
                <w:kern w:val="2"/>
                <w:lang w:eastAsia="ar-SA"/>
              </w:rPr>
            </w:pPr>
            <w:proofErr w:type="gramStart"/>
            <w:r>
              <w:rPr>
                <w:rFonts w:ascii="PT Astra Serif" w:hAnsi="PT Astra Serif"/>
                <w:lang w:eastAsia="en-US"/>
              </w:rPr>
              <w:t xml:space="preserve">Первая часть заявки на участие в открытом конкурсе в электронной форме должна содержать следующие сведения: конкретные показатели товара, соответствующие значениям, установленным в документации об открытом конкурсе в электронной форме, и указание на товарный знак (при наличии) (информация, предусмотренная настоящим подпунктом, </w:t>
            </w:r>
            <w:r>
              <w:rPr>
                <w:rFonts w:ascii="PT Astra Serif" w:hAnsi="PT Astra Serif"/>
                <w:lang w:eastAsia="en-US"/>
              </w:rPr>
              <w:lastRenderedPageBreak/>
              <w:t>включается в заявку на участие в открытом конкурсе в электронной форме в случае отсутствия в документации об открытом конкурсе указания</w:t>
            </w:r>
            <w:proofErr w:type="gramEnd"/>
            <w:r>
              <w:rPr>
                <w:rFonts w:ascii="PT Astra Serif" w:hAnsi="PT Astra Serif"/>
                <w:lang w:eastAsia="en-US"/>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открытом конкурсе).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76" w:lineRule="auto"/>
              <w:ind w:right="99"/>
              <w:jc w:val="center"/>
              <w:rPr>
                <w:rFonts w:ascii="PT Astra Serif" w:hAnsi="PT Astra Serif"/>
                <w:lang w:eastAsia="en-US"/>
              </w:rPr>
            </w:pPr>
            <w:r>
              <w:rPr>
                <w:rFonts w:ascii="PT Astra Serif" w:hAnsi="PT Astra Serif"/>
                <w:lang w:eastAsia="en-US"/>
              </w:rPr>
              <w:lastRenderedPageBreak/>
              <w:t>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 xml:space="preserve">Светодиодный светильник </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Тип 1</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ОКПД</w:t>
            </w:r>
            <w:proofErr w:type="gramStart"/>
            <w:r>
              <w:rPr>
                <w:rFonts w:ascii="PT Astra Serif" w:hAnsi="PT Astra Serif"/>
                <w:lang w:eastAsia="en-US"/>
              </w:rPr>
              <w:t>2</w:t>
            </w:r>
            <w:proofErr w:type="gramEnd"/>
            <w:r>
              <w:rPr>
                <w:rFonts w:ascii="PT Astra Serif" w:hAnsi="PT Astra Serif"/>
                <w:lang w:eastAsia="en-US"/>
              </w:rPr>
              <w:t>:</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27.40.39.113</w:t>
            </w: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Источник света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Светодиод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color w:val="000000"/>
                <w:lang w:eastAsia="en-US"/>
              </w:rPr>
              <w:t>Соответствует /Российская Федерация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Мощность светильника, </w:t>
            </w:r>
            <w:proofErr w:type="gramStart"/>
            <w:r>
              <w:rPr>
                <w:rFonts w:ascii="PT Astra Serif" w:eastAsia="Calibri" w:hAnsi="PT Astra Serif"/>
                <w:lang w:eastAsia="en-US"/>
              </w:rPr>
              <w:t>Вт</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27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Световой поток светильника, лм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2 970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Световая отдача светильника, лм/Вт</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110*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Коэффициент мощности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0,95</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Индекс цветопередачи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90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 xml:space="preserve"> </w:t>
            </w:r>
            <w:r>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Снижение светового потока светильника за время стабилизации светового потока, %</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6</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Pr>
                <w:rFonts w:ascii="PT Astra Serif" w:eastAsia="Calibri" w:hAnsi="PT Astra Serif"/>
                <w:lang w:eastAsia="en-US"/>
              </w:rPr>
              <w:t xml:space="preserve"> </w:t>
            </w: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Пусковой ток светильников по отношению к рабочему току источника питания</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5</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 xml:space="preserve"> 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Способ крепления</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Накладной</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color w:val="000000"/>
                <w:lang w:eastAsia="en-US"/>
              </w:rPr>
              <w:t xml:space="preserve">Соответствует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rPr>
          <w:trHeight w:val="51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Тип </w:t>
            </w:r>
            <w:proofErr w:type="spellStart"/>
            <w:r>
              <w:rPr>
                <w:rFonts w:ascii="PT Astra Serif" w:eastAsia="Calibri" w:hAnsi="PT Astra Serif"/>
                <w:lang w:eastAsia="en-US"/>
              </w:rPr>
              <w:t>рассеивателя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proofErr w:type="spellStart"/>
            <w:r>
              <w:rPr>
                <w:rFonts w:ascii="PT Astra Serif" w:eastAsia="Calibri" w:hAnsi="PT Astra Serif"/>
                <w:lang w:eastAsia="en-US"/>
              </w:rPr>
              <w:t>Микропризма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Материал корпуса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Сталь</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Кривая силы света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Косинусная (Д)</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Номинальная цветовая </w:t>
            </w:r>
            <w:r>
              <w:rPr>
                <w:rFonts w:ascii="PT Astra Serif" w:eastAsia="Calibri" w:hAnsi="PT Astra Serif"/>
                <w:lang w:eastAsia="en-US"/>
              </w:rPr>
              <w:lastRenderedPageBreak/>
              <w:t xml:space="preserve">температура, </w:t>
            </w:r>
            <w:proofErr w:type="gramStart"/>
            <w:r>
              <w:rPr>
                <w:rFonts w:ascii="PT Astra Serif" w:eastAsia="Calibri" w:hAnsi="PT Astra Serif"/>
                <w:lang w:eastAsia="en-US"/>
              </w:rPr>
              <w:t>К</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lastRenderedPageBreak/>
              <w:t>4000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Номинальное напряжение питающей сети, </w:t>
            </w:r>
            <w:proofErr w:type="gramStart"/>
            <w:r>
              <w:rPr>
                <w:rFonts w:ascii="PT Astra Serif" w:eastAsia="Calibri" w:hAnsi="PT Astra Serif"/>
                <w:lang w:eastAsia="en-US"/>
              </w:rPr>
              <w:t>В</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230</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Номинальная частота питающей сети, </w:t>
            </w:r>
            <w:proofErr w:type="gramStart"/>
            <w:r>
              <w:rPr>
                <w:rFonts w:ascii="PT Astra Serif" w:eastAsia="Calibri" w:hAnsi="PT Astra Serif"/>
                <w:lang w:eastAsia="en-US"/>
              </w:rPr>
              <w:t>Гц</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50</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proofErr w:type="gramStart"/>
            <w:r>
              <w:rPr>
                <w:rFonts w:ascii="PT Astra Serif" w:eastAsia="Calibri" w:hAnsi="PT Astra Serif"/>
                <w:lang w:eastAsia="en-US"/>
              </w:rPr>
              <w:t>Длинна</w:t>
            </w:r>
            <w:proofErr w:type="gramEnd"/>
            <w:r>
              <w:rPr>
                <w:rFonts w:ascii="PT Astra Serif" w:eastAsia="Calibri" w:hAnsi="PT Astra Serif"/>
                <w:lang w:eastAsia="en-US"/>
              </w:rPr>
              <w:t xml:space="preserve"> светильника, мм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1180-1200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Ширина светильника, </w:t>
            </w:r>
            <w:proofErr w:type="gramStart"/>
            <w:r>
              <w:rPr>
                <w:rFonts w:ascii="PT Astra Serif" w:eastAsia="Calibri" w:hAnsi="PT Astra Serif"/>
                <w:lang w:eastAsia="en-US"/>
              </w:rPr>
              <w:t>мм</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180-200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Высота светильника, </w:t>
            </w:r>
            <w:proofErr w:type="gramStart"/>
            <w:r>
              <w:rPr>
                <w:rFonts w:ascii="PT Astra Serif" w:eastAsia="Calibri" w:hAnsi="PT Astra Serif"/>
                <w:lang w:eastAsia="en-US"/>
              </w:rPr>
              <w:t>мм</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50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Цвет корпуса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Белый</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rPr>
          <w:trHeight w:val="7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val="en-US" w:eastAsia="en-US"/>
              </w:rPr>
              <w:t xml:space="preserve">IP </w:t>
            </w:r>
            <w:r>
              <w:rPr>
                <w:rFonts w:ascii="PT Astra Serif" w:eastAsia="Calibri" w:hAnsi="PT Astra Serif"/>
                <w:lang w:eastAsia="en-US"/>
              </w:rPr>
              <w:t>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Не ниже </w:t>
            </w:r>
            <w:r>
              <w:rPr>
                <w:rFonts w:ascii="PT Astra Serif" w:eastAsia="Calibri" w:hAnsi="PT Astra Serif"/>
                <w:lang w:val="en-US" w:eastAsia="en-US"/>
              </w:rPr>
              <w:t xml:space="preserve">IP </w:t>
            </w:r>
            <w:r>
              <w:rPr>
                <w:rFonts w:ascii="PT Astra Serif" w:eastAsia="Calibri" w:hAnsi="PT Astra Serif"/>
                <w:lang w:eastAsia="en-US"/>
              </w:rPr>
              <w:t>40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Коэффициент пульсации, %</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10</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Класс защиты светильника от поражения электрическим током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1 и выше</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Гарантийный срок, </w:t>
            </w:r>
            <w:proofErr w:type="spellStart"/>
            <w:proofErr w:type="gramStart"/>
            <w:r>
              <w:rPr>
                <w:rFonts w:ascii="PT Astra Serif" w:eastAsia="Calibri" w:hAnsi="PT Astra Serif"/>
                <w:lang w:eastAsia="en-US"/>
              </w:rPr>
              <w:t>мес</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60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76" w:lineRule="auto"/>
              <w:ind w:right="99"/>
              <w:jc w:val="center"/>
              <w:rPr>
                <w:rFonts w:ascii="PT Astra Serif" w:hAnsi="PT Astra Serif"/>
                <w:lang w:eastAsia="en-US"/>
              </w:rPr>
            </w:pPr>
            <w:r>
              <w:rPr>
                <w:rFonts w:ascii="PT Astra Serif" w:hAnsi="PT Astra Serif"/>
                <w:lang w:eastAsia="en-US"/>
              </w:rPr>
              <w:t>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 xml:space="preserve">Светодиодный светильник </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Тип 2</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ОКПД</w:t>
            </w:r>
            <w:proofErr w:type="gramStart"/>
            <w:r>
              <w:rPr>
                <w:rFonts w:ascii="PT Astra Serif" w:hAnsi="PT Astra Serif"/>
                <w:lang w:eastAsia="en-US"/>
              </w:rPr>
              <w:t>2</w:t>
            </w:r>
            <w:proofErr w:type="gramEnd"/>
            <w:r>
              <w:rPr>
                <w:rFonts w:ascii="PT Astra Serif" w:hAnsi="PT Astra Serif"/>
                <w:lang w:eastAsia="en-US"/>
              </w:rPr>
              <w:t>:</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27.40.39.113</w:t>
            </w: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Источник света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Светодиод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lang w:eastAsia="en-US"/>
              </w:rPr>
            </w:pPr>
            <w:r>
              <w:rPr>
                <w:rFonts w:ascii="PT Astra Serif" w:eastAsia="Calibri" w:hAnsi="PT Astra Serif"/>
                <w:color w:val="000000"/>
                <w:lang w:eastAsia="en-US"/>
              </w:rPr>
              <w:t xml:space="preserve">Соответствует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Мощность светильника, </w:t>
            </w:r>
            <w:proofErr w:type="gramStart"/>
            <w:r>
              <w:rPr>
                <w:rFonts w:ascii="PT Astra Serif" w:eastAsia="Calibri" w:hAnsi="PT Astra Serif"/>
                <w:lang w:eastAsia="en-US"/>
              </w:rPr>
              <w:t>Вт</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27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Световой поток светильника, лм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2 970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Световая отдача светильника, лм/Вт</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110*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Коэффициент мощности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0,95</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Индекс цветопередачи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90</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Снижение светового потока светильника за время стабилизации светового потока, %</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6</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Пусковой ток светильников по отношению к рабочему току источника питания</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5</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Способ крепления</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proofErr w:type="gramStart"/>
            <w:r>
              <w:rPr>
                <w:rFonts w:ascii="PT Astra Serif" w:eastAsia="Calibri" w:hAnsi="PT Astra Serif"/>
                <w:lang w:eastAsia="en-US"/>
              </w:rPr>
              <w:t>Накладной, встраиваемый в потолок «</w:t>
            </w:r>
            <w:proofErr w:type="spellStart"/>
            <w:r>
              <w:rPr>
                <w:rFonts w:ascii="PT Astra Serif" w:eastAsia="Calibri" w:hAnsi="PT Astra Serif"/>
                <w:lang w:eastAsia="en-US"/>
              </w:rPr>
              <w:t>Армстронг</w:t>
            </w:r>
            <w:proofErr w:type="spellEnd"/>
            <w:r>
              <w:rPr>
                <w:rFonts w:ascii="PT Astra Serif" w:eastAsia="Calibri" w:hAnsi="PT Astra Serif"/>
                <w:lang w:eastAsia="en-US"/>
              </w:rPr>
              <w:t>»</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Тип </w:t>
            </w:r>
            <w:proofErr w:type="spellStart"/>
            <w:r>
              <w:rPr>
                <w:rFonts w:ascii="PT Astra Serif" w:eastAsia="Calibri" w:hAnsi="PT Astra Serif"/>
                <w:lang w:eastAsia="en-US"/>
              </w:rPr>
              <w:t>рассеивателя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proofErr w:type="spellStart"/>
            <w:r>
              <w:rPr>
                <w:rFonts w:ascii="PT Astra Serif" w:eastAsia="Calibri" w:hAnsi="PT Astra Serif"/>
                <w:lang w:eastAsia="en-US"/>
              </w:rPr>
              <w:t>Микропризма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Материал корпуса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Сталь</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Кривая силы света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Косинусная (Д)</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Номинальная цветовая температура, </w:t>
            </w:r>
            <w:proofErr w:type="gramStart"/>
            <w:r>
              <w:rPr>
                <w:rFonts w:ascii="PT Astra Serif" w:eastAsia="Calibri" w:hAnsi="PT Astra Serif"/>
                <w:lang w:eastAsia="en-US"/>
              </w:rPr>
              <w:t>К</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4000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Номинальное напряжение питающей сети, </w:t>
            </w:r>
            <w:proofErr w:type="gramStart"/>
            <w:r>
              <w:rPr>
                <w:rFonts w:ascii="PT Astra Serif" w:eastAsia="Calibri" w:hAnsi="PT Astra Serif"/>
                <w:lang w:eastAsia="en-US"/>
              </w:rPr>
              <w:t>В</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230</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Номинальная частота питающей сети, </w:t>
            </w:r>
            <w:proofErr w:type="gramStart"/>
            <w:r>
              <w:rPr>
                <w:rFonts w:ascii="PT Astra Serif" w:eastAsia="Calibri" w:hAnsi="PT Astra Serif"/>
                <w:lang w:eastAsia="en-US"/>
              </w:rPr>
              <w:t>Гц</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50</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proofErr w:type="gramStart"/>
            <w:r>
              <w:rPr>
                <w:rFonts w:ascii="PT Astra Serif" w:eastAsia="Calibri" w:hAnsi="PT Astra Serif"/>
                <w:lang w:eastAsia="en-US"/>
              </w:rPr>
              <w:t>Длинна</w:t>
            </w:r>
            <w:proofErr w:type="gramEnd"/>
            <w:r>
              <w:rPr>
                <w:rFonts w:ascii="PT Astra Serif" w:eastAsia="Calibri" w:hAnsi="PT Astra Serif"/>
                <w:lang w:eastAsia="en-US"/>
              </w:rPr>
              <w:t xml:space="preserve"> светильника, мм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595-600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Ширина светильника, </w:t>
            </w:r>
            <w:proofErr w:type="gramStart"/>
            <w:r>
              <w:rPr>
                <w:rFonts w:ascii="PT Astra Serif" w:eastAsia="Calibri" w:hAnsi="PT Astra Serif"/>
                <w:lang w:eastAsia="en-US"/>
              </w:rPr>
              <w:t>мм</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595-600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Высота светильника, </w:t>
            </w:r>
            <w:proofErr w:type="gramStart"/>
            <w:r>
              <w:rPr>
                <w:rFonts w:ascii="PT Astra Serif" w:eastAsia="Calibri" w:hAnsi="PT Astra Serif"/>
                <w:lang w:eastAsia="en-US"/>
              </w:rPr>
              <w:t>мм</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50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Цвет корпуса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Белый</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val="en-US" w:eastAsia="en-US"/>
              </w:rPr>
              <w:t xml:space="preserve">IP </w:t>
            </w:r>
            <w:r>
              <w:rPr>
                <w:rFonts w:ascii="PT Astra Serif" w:eastAsia="Calibri" w:hAnsi="PT Astra Serif"/>
                <w:lang w:eastAsia="en-US"/>
              </w:rPr>
              <w:t>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Не ниже </w:t>
            </w:r>
            <w:r>
              <w:rPr>
                <w:rFonts w:ascii="PT Astra Serif" w:eastAsia="Calibri" w:hAnsi="PT Astra Serif"/>
                <w:lang w:val="en-US" w:eastAsia="en-US"/>
              </w:rPr>
              <w:t xml:space="preserve">IP </w:t>
            </w:r>
            <w:r>
              <w:rPr>
                <w:rFonts w:ascii="PT Astra Serif" w:eastAsia="Calibri" w:hAnsi="PT Astra Serif"/>
                <w:lang w:eastAsia="en-US"/>
              </w:rPr>
              <w:t>40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Коэффициент пульсации, %</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10</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Класс защиты светильника от поражения электрическим током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1 и выше</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Гарантийный срок, </w:t>
            </w:r>
            <w:proofErr w:type="spellStart"/>
            <w:proofErr w:type="gramStart"/>
            <w:r>
              <w:rPr>
                <w:rFonts w:ascii="PT Astra Serif" w:eastAsia="Calibri" w:hAnsi="PT Astra Serif"/>
                <w:lang w:eastAsia="en-US"/>
              </w:rPr>
              <w:t>мес</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60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76" w:lineRule="auto"/>
              <w:ind w:right="99"/>
              <w:jc w:val="center"/>
              <w:rPr>
                <w:rFonts w:ascii="PT Astra Serif" w:hAnsi="PT Astra Serif"/>
                <w:lang w:eastAsia="en-US"/>
              </w:rPr>
            </w:pPr>
            <w:r>
              <w:rPr>
                <w:rFonts w:ascii="PT Astra Serif" w:hAnsi="PT Astra Serif"/>
                <w:lang w:eastAsia="en-US"/>
              </w:rPr>
              <w:t>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 xml:space="preserve">Светодиодный светильник </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Тип 3</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ОКПД</w:t>
            </w:r>
            <w:proofErr w:type="gramStart"/>
            <w:r>
              <w:rPr>
                <w:rFonts w:ascii="PT Astra Serif" w:hAnsi="PT Astra Serif"/>
                <w:lang w:eastAsia="en-US"/>
              </w:rPr>
              <w:t>2</w:t>
            </w:r>
            <w:proofErr w:type="gramEnd"/>
            <w:r>
              <w:rPr>
                <w:rFonts w:ascii="PT Astra Serif" w:hAnsi="PT Astra Serif"/>
                <w:lang w:eastAsia="en-US"/>
              </w:rPr>
              <w:t>:</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27.40.39.113</w:t>
            </w: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Источник света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Светодиод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lang w:eastAsia="en-US"/>
              </w:rPr>
            </w:pPr>
            <w:r>
              <w:rPr>
                <w:rFonts w:ascii="PT Astra Serif" w:eastAsia="Calibri" w:hAnsi="PT Astra Serif"/>
                <w:color w:val="000000"/>
                <w:lang w:eastAsia="en-US"/>
              </w:rPr>
              <w:t>Соответствует /Российская Федерация</w:t>
            </w:r>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Мощность светильника, </w:t>
            </w:r>
            <w:proofErr w:type="gramStart"/>
            <w:r>
              <w:rPr>
                <w:rFonts w:ascii="PT Astra Serif" w:eastAsia="Calibri" w:hAnsi="PT Astra Serif"/>
                <w:lang w:eastAsia="en-US"/>
              </w:rPr>
              <w:t>Вт</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9</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Световой поток светильника, лм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990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Световая отдача светильника, лм/Вт</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110*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rPr>
          <w:trHeight w:val="7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Коэффициент мощности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0,7</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Индекс цветопередачи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80</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Pr>
                <w:rFonts w:ascii="PT Astra Serif" w:eastAsia="Calibri" w:hAnsi="PT Astra Serif"/>
                <w:lang w:eastAsia="en-US"/>
              </w:rPr>
              <w:t xml:space="preserve"> </w:t>
            </w:r>
            <w:r w:rsidRPr="007745E2">
              <w:rPr>
                <w:rFonts w:ascii="PT Astra Serif" w:eastAsia="Calibri" w:hAnsi="PT Astra Serif"/>
                <w:b/>
                <w:lang w:eastAsia="en-US"/>
              </w:rPr>
              <w:t>отсутствует конкретный показатель, присутствуют  слова не менее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Снижение светового потока светильника за время стабилизации светового потока, %</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6</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Пусковой ток светильников по отношению к рабочему току источника питания</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5</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Способ крепления</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Накладной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rFonts w:ascii="PT Astra Serif" w:eastAsia="Calibri" w:hAnsi="PT Astra Serif"/>
                <w:lang w:eastAsia="en-US"/>
              </w:rPr>
            </w:pPr>
            <w:r>
              <w:rPr>
                <w:rFonts w:ascii="PT Astra Serif" w:eastAsia="Calibri" w:hAnsi="PT Astra Serif"/>
                <w:color w:val="000000"/>
                <w:lang w:eastAsia="en-US"/>
              </w:rPr>
              <w:t xml:space="preserve">Соответствует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Тип </w:t>
            </w:r>
            <w:proofErr w:type="spellStart"/>
            <w:r>
              <w:rPr>
                <w:rFonts w:ascii="PT Astra Serif" w:eastAsia="Calibri" w:hAnsi="PT Astra Serif"/>
                <w:lang w:eastAsia="en-US"/>
              </w:rPr>
              <w:t>рассеивателя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Опал</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rFonts w:ascii="PT Astra Serif" w:eastAsia="Calibri" w:hAnsi="PT Astra Serif"/>
                <w:lang w:eastAsia="en-US"/>
              </w:rPr>
            </w:pPr>
            <w:r>
              <w:rPr>
                <w:rFonts w:ascii="PT Astra Serif" w:eastAsia="Calibri" w:hAnsi="PT Astra Serif"/>
                <w:color w:val="000000"/>
                <w:lang w:eastAsia="en-US"/>
              </w:rPr>
              <w:t xml:space="preserve">Соответствует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Материал корпуса </w:t>
            </w:r>
            <w:r>
              <w:rPr>
                <w:rFonts w:ascii="PT Astra Serif" w:eastAsia="Calibri" w:hAnsi="PT Astra Serif"/>
                <w:lang w:eastAsia="en-US"/>
              </w:rPr>
              <w:lastRenderedPageBreak/>
              <w:t>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lastRenderedPageBreak/>
              <w:t xml:space="preserve">Сталь или </w:t>
            </w:r>
            <w:r>
              <w:rPr>
                <w:rFonts w:ascii="PT Astra Serif" w:eastAsia="Calibri" w:hAnsi="PT Astra Serif"/>
                <w:lang w:eastAsia="en-US"/>
              </w:rPr>
              <w:lastRenderedPageBreak/>
              <w:t>Пластик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rFonts w:ascii="PT Astra Serif" w:eastAsia="Calibri" w:hAnsi="PT Astra Serif"/>
                <w:lang w:eastAsia="en-US"/>
              </w:rPr>
            </w:pPr>
            <w:r>
              <w:rPr>
                <w:rFonts w:ascii="PT Astra Serif" w:eastAsia="Calibri" w:hAnsi="PT Astra Serif"/>
                <w:color w:val="000000"/>
                <w:lang w:eastAsia="en-US"/>
              </w:rPr>
              <w:lastRenderedPageBreak/>
              <w:t xml:space="preserve">Соответствует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Кривая силы света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Косинусная (Д)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rFonts w:ascii="PT Astra Serif" w:eastAsia="Calibri" w:hAnsi="PT Astra Serif"/>
                <w:lang w:eastAsia="en-US"/>
              </w:rPr>
            </w:pPr>
            <w:r>
              <w:rPr>
                <w:rFonts w:ascii="PT Astra Serif" w:eastAsia="Calibri" w:hAnsi="PT Astra Serif"/>
                <w:color w:val="000000"/>
                <w:lang w:eastAsia="en-US"/>
              </w:rPr>
              <w:t xml:space="preserve">Соответствует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Номинальная цветовая температура, </w:t>
            </w:r>
            <w:proofErr w:type="gramStart"/>
            <w:r>
              <w:rPr>
                <w:rFonts w:ascii="PT Astra Serif" w:eastAsia="Calibri" w:hAnsi="PT Astra Serif"/>
                <w:lang w:eastAsia="en-US"/>
              </w:rPr>
              <w:t>К</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rFonts w:ascii="PT Astra Serif" w:eastAsia="Calibri" w:hAnsi="PT Astra Serif"/>
                <w:lang w:eastAsia="en-US"/>
              </w:rPr>
            </w:pPr>
            <w:r>
              <w:rPr>
                <w:rFonts w:ascii="PT Astra Serif" w:eastAsia="Calibri" w:hAnsi="PT Astra Serif"/>
                <w:color w:val="000000"/>
                <w:lang w:eastAsia="en-US"/>
              </w:rPr>
              <w:t xml:space="preserve">Соответствует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Номинальное напряжение питающей сети, </w:t>
            </w:r>
            <w:proofErr w:type="gramStart"/>
            <w:r>
              <w:rPr>
                <w:rFonts w:ascii="PT Astra Serif" w:eastAsia="Calibri" w:hAnsi="PT Astra Serif"/>
                <w:lang w:eastAsia="en-US"/>
              </w:rPr>
              <w:t>В</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230</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Номинальная частота питающей сети, </w:t>
            </w:r>
            <w:proofErr w:type="gramStart"/>
            <w:r>
              <w:rPr>
                <w:rFonts w:ascii="PT Astra Serif" w:eastAsia="Calibri" w:hAnsi="PT Astra Serif"/>
                <w:lang w:eastAsia="en-US"/>
              </w:rPr>
              <w:t>Гц</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50</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proofErr w:type="gramStart"/>
            <w:r>
              <w:rPr>
                <w:rFonts w:ascii="PT Astra Serif" w:eastAsia="Calibri" w:hAnsi="PT Astra Serif"/>
                <w:lang w:eastAsia="en-US"/>
              </w:rPr>
              <w:t>Длинна</w:t>
            </w:r>
            <w:proofErr w:type="gramEnd"/>
            <w:r>
              <w:rPr>
                <w:rFonts w:ascii="PT Astra Serif" w:eastAsia="Calibri" w:hAnsi="PT Astra Serif"/>
                <w:lang w:eastAsia="en-US"/>
              </w:rPr>
              <w:t xml:space="preserve"> светильника, мм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140-200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 xml:space="preserve"> Не соответствует:</w:t>
            </w:r>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требуется длина не более 200мм, предлагают 300мм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Ширина светильника, </w:t>
            </w:r>
            <w:proofErr w:type="gramStart"/>
            <w:r>
              <w:rPr>
                <w:rFonts w:ascii="PT Astra Serif" w:eastAsia="Calibri" w:hAnsi="PT Astra Serif"/>
                <w:lang w:eastAsia="en-US"/>
              </w:rPr>
              <w:t>мм</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140-200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rFonts w:ascii="PT Astra Serif" w:eastAsia="Calibri" w:hAnsi="PT Astra Serif"/>
                <w:lang w:eastAsia="en-US"/>
              </w:rPr>
            </w:pPr>
            <w:r>
              <w:rPr>
                <w:rFonts w:ascii="PT Astra Serif" w:eastAsia="Calibri" w:hAnsi="PT Astra Serif"/>
                <w:lang w:eastAsia="en-US"/>
              </w:rPr>
              <w:t>Не соответствует (требуется ширина 140- 200мм, предлагают 76мм)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Высота светильника, </w:t>
            </w:r>
            <w:proofErr w:type="gramStart"/>
            <w:r>
              <w:rPr>
                <w:rFonts w:ascii="PT Astra Serif" w:eastAsia="Calibri" w:hAnsi="PT Astra Serif"/>
                <w:lang w:eastAsia="en-US"/>
              </w:rPr>
              <w:t>мм</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Не соответствует (требуется высота не более 70мм, предлагают 76мм)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Цвет корпуса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Белый</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val="en-US" w:eastAsia="en-US"/>
              </w:rPr>
              <w:t xml:space="preserve">IP </w:t>
            </w:r>
            <w:r>
              <w:rPr>
                <w:rFonts w:ascii="PT Astra Serif" w:eastAsia="Calibri" w:hAnsi="PT Astra Serif"/>
                <w:lang w:eastAsia="en-US"/>
              </w:rPr>
              <w:t>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Не ниже </w:t>
            </w:r>
            <w:r>
              <w:rPr>
                <w:rFonts w:ascii="PT Astra Serif" w:eastAsia="Calibri" w:hAnsi="PT Astra Serif"/>
                <w:lang w:val="en-US" w:eastAsia="en-US"/>
              </w:rPr>
              <w:t xml:space="preserve">IP </w:t>
            </w:r>
            <w:r>
              <w:rPr>
                <w:rFonts w:ascii="PT Astra Serif" w:eastAsia="Calibri" w:hAnsi="PT Astra Serif"/>
                <w:lang w:eastAsia="en-US"/>
              </w:rPr>
              <w:t>65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rFonts w:ascii="PT Astra Serif" w:eastAsia="Calibri" w:hAnsi="PT Astra Serif"/>
                <w:lang w:eastAsia="en-US"/>
              </w:rPr>
            </w:pPr>
            <w:r>
              <w:rPr>
                <w:rFonts w:ascii="PT Astra Serif" w:eastAsia="Calibri" w:hAnsi="PT Astra Serif"/>
                <w:color w:val="000000"/>
                <w:lang w:eastAsia="en-US"/>
              </w:rPr>
              <w:t xml:space="preserve">Соответствует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Коэффициент пульсации, %</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10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Класс защиты светильника от поражения электрическим током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1 и выше</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Гарантийный срок, </w:t>
            </w:r>
            <w:proofErr w:type="spellStart"/>
            <w:proofErr w:type="gramStart"/>
            <w:r>
              <w:rPr>
                <w:rFonts w:ascii="PT Astra Serif" w:eastAsia="Calibri" w:hAnsi="PT Astra Serif"/>
                <w:lang w:eastAsia="en-US"/>
              </w:rPr>
              <w:t>мес</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rFonts w:ascii="PT Astra Serif" w:eastAsia="Calibri" w:hAnsi="PT Astra Serif"/>
                <w:lang w:eastAsia="en-US"/>
              </w:rPr>
            </w:pPr>
            <w:r>
              <w:rPr>
                <w:rFonts w:ascii="PT Astra Serif" w:eastAsia="Calibri" w:hAnsi="PT Astra Serif"/>
                <w:color w:val="000000"/>
                <w:lang w:eastAsia="en-US"/>
              </w:rPr>
              <w:t xml:space="preserve">Соответствует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76" w:lineRule="auto"/>
              <w:ind w:right="99"/>
              <w:jc w:val="center"/>
              <w:rPr>
                <w:rFonts w:ascii="PT Astra Serif" w:hAnsi="PT Astra Serif"/>
                <w:lang w:eastAsia="en-US"/>
              </w:rPr>
            </w:pPr>
            <w:r>
              <w:rPr>
                <w:rFonts w:ascii="PT Astra Serif" w:hAnsi="PT Astra Serif"/>
                <w:lang w:eastAsia="en-US"/>
              </w:rPr>
              <w:t>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 xml:space="preserve">Светодиодный светильник </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Тип 4</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lastRenderedPageBreak/>
              <w:t>ОКПД</w:t>
            </w:r>
            <w:proofErr w:type="gramStart"/>
            <w:r>
              <w:rPr>
                <w:rFonts w:ascii="PT Astra Serif" w:hAnsi="PT Astra Serif"/>
                <w:lang w:eastAsia="en-US"/>
              </w:rPr>
              <w:t>2</w:t>
            </w:r>
            <w:proofErr w:type="gramEnd"/>
            <w:r>
              <w:rPr>
                <w:rFonts w:ascii="PT Astra Serif" w:hAnsi="PT Astra Serif"/>
                <w:lang w:eastAsia="en-US"/>
              </w:rPr>
              <w:t>:</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27.40.39.113</w:t>
            </w: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lastRenderedPageBreak/>
              <w:t>Источник света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Светодиод</w:t>
            </w:r>
          </w:p>
        </w:tc>
        <w:tc>
          <w:tcPr>
            <w:tcW w:w="1559" w:type="dxa"/>
            <w:vMerge w:val="restart"/>
            <w:tcBorders>
              <w:top w:val="single" w:sz="4" w:space="0" w:color="auto"/>
              <w:left w:val="single" w:sz="4" w:space="0" w:color="auto"/>
              <w:bottom w:val="single" w:sz="4" w:space="0" w:color="auto"/>
              <w:right w:val="single" w:sz="4" w:space="0" w:color="auto"/>
            </w:tcBorders>
          </w:tcPr>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lang w:eastAsia="en-US"/>
              </w:rPr>
            </w:pPr>
            <w:r>
              <w:rPr>
                <w:rFonts w:ascii="PT Astra Serif" w:eastAsia="Calibri" w:hAnsi="PT Astra Serif"/>
                <w:color w:val="000000"/>
                <w:lang w:eastAsia="en-US"/>
              </w:rPr>
              <w:t xml:space="preserve">Соответствует </w:t>
            </w:r>
            <w:r>
              <w:rPr>
                <w:rFonts w:ascii="PT Astra Serif" w:eastAsia="Calibri" w:hAnsi="PT Astra Serif"/>
                <w:color w:val="000000"/>
                <w:lang w:eastAsia="en-US"/>
              </w:rPr>
              <w:lastRenderedPageBreak/>
              <w:t>/Российская Федерация</w:t>
            </w:r>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p w:rsidR="007745E2" w:rsidRDefault="007745E2">
            <w:pPr>
              <w:spacing w:line="276" w:lineRule="auto"/>
              <w:rPr>
                <w:rFonts w:ascii="PT Astra Serif" w:eastAsia="Calibri" w:hAnsi="PT Astra Serif"/>
                <w:lang w:eastAsia="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Мощность светильника, </w:t>
            </w:r>
            <w:proofErr w:type="gramStart"/>
            <w:r>
              <w:rPr>
                <w:rFonts w:ascii="PT Astra Serif" w:eastAsia="Calibri" w:hAnsi="PT Astra Serif"/>
                <w:lang w:eastAsia="en-US"/>
              </w:rPr>
              <w:t>Вт</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76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Световой поток светильника, лм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8 740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Световая отдача светильника, лм/Вт</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115*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Коэффициент мощности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0,95</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Индекс цветопередачи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80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Не соответствует (отсутствует конкретный показатель, присутствуют  слова не менее)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Снижение светового потока светильника за время стабилизации светового потока, %</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Пусковой ток светильников по отношению к рабочему току источника питания</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Способ крепления</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Лира с регулируемым углом наклона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Тип </w:t>
            </w:r>
            <w:proofErr w:type="spellStart"/>
            <w:r>
              <w:rPr>
                <w:rFonts w:ascii="PT Astra Serif" w:eastAsia="Calibri" w:hAnsi="PT Astra Serif"/>
                <w:lang w:eastAsia="en-US"/>
              </w:rPr>
              <w:t>рассеивателя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Защитное стекло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Материал корпуса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Алюминий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spacing w:line="276" w:lineRule="auto"/>
              <w:jc w:val="center"/>
              <w:rPr>
                <w:rFonts w:ascii="PT Astra Serif" w:eastAsia="Calibri" w:hAnsi="PT Astra Serif"/>
                <w:lang w:eastAsia="en-US"/>
              </w:rPr>
            </w:pPr>
            <w:r>
              <w:rPr>
                <w:rFonts w:ascii="PT Astra Serif" w:eastAsia="Calibri" w:hAnsi="PT Astra Serif"/>
                <w:color w:val="000000"/>
                <w:lang w:eastAsia="en-US"/>
              </w:rPr>
              <w:t>Соответствует /Российская Федерация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Кривая силы света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Косинусная (Д)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Номинальная цветовая температура, </w:t>
            </w:r>
            <w:proofErr w:type="gramStart"/>
            <w:r>
              <w:rPr>
                <w:rFonts w:ascii="PT Astra Serif" w:eastAsia="Calibri" w:hAnsi="PT Astra Serif"/>
                <w:lang w:eastAsia="en-US"/>
              </w:rPr>
              <w:t>К</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4000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rPr>
          <w:trHeight w:val="164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Номинальное напряжение питающей сети, </w:t>
            </w:r>
            <w:proofErr w:type="gramStart"/>
            <w:r>
              <w:rPr>
                <w:rFonts w:ascii="PT Astra Serif" w:eastAsia="Calibri" w:hAnsi="PT Astra Serif"/>
                <w:lang w:eastAsia="en-US"/>
              </w:rPr>
              <w:t>В</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230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Номинальная частота питающей сети, </w:t>
            </w:r>
            <w:proofErr w:type="gramStart"/>
            <w:r>
              <w:rPr>
                <w:rFonts w:ascii="PT Astra Serif" w:eastAsia="Calibri" w:hAnsi="PT Astra Serif"/>
                <w:lang w:eastAsia="en-US"/>
              </w:rPr>
              <w:t>Гц</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50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Длина светильника, </w:t>
            </w:r>
            <w:proofErr w:type="gramStart"/>
            <w:r>
              <w:rPr>
                <w:rFonts w:ascii="PT Astra Serif" w:eastAsia="Calibri" w:hAnsi="PT Astra Serif"/>
                <w:lang w:eastAsia="en-US"/>
              </w:rPr>
              <w:t>мм</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260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Не соответствует (предлагают длину 377мм)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Ширина светильника, </w:t>
            </w:r>
            <w:proofErr w:type="gramStart"/>
            <w:r>
              <w:rPr>
                <w:rFonts w:ascii="PT Astra Serif" w:eastAsia="Calibri" w:hAnsi="PT Astra Serif"/>
                <w:lang w:eastAsia="en-US"/>
              </w:rPr>
              <w:t>мм</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360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color w:val="000000"/>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Высота светильника, </w:t>
            </w:r>
            <w:proofErr w:type="gramStart"/>
            <w:r>
              <w:rPr>
                <w:rFonts w:ascii="PT Astra Serif" w:eastAsia="Calibri" w:hAnsi="PT Astra Serif"/>
                <w:lang w:eastAsia="en-US"/>
              </w:rPr>
              <w:t>мм</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60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соответствует (предлагают высоту 81мм)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val="en-US" w:eastAsia="en-US"/>
              </w:rPr>
              <w:t xml:space="preserve">IP </w:t>
            </w:r>
            <w:r>
              <w:rPr>
                <w:rFonts w:ascii="PT Astra Serif" w:eastAsia="Calibri" w:hAnsi="PT Astra Serif"/>
                <w:lang w:eastAsia="en-US"/>
              </w:rPr>
              <w:t>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Не ниже </w:t>
            </w:r>
            <w:r>
              <w:rPr>
                <w:rFonts w:ascii="PT Astra Serif" w:eastAsia="Calibri" w:hAnsi="PT Astra Serif"/>
                <w:lang w:val="en-US" w:eastAsia="en-US"/>
              </w:rPr>
              <w:t xml:space="preserve">IP </w:t>
            </w:r>
            <w:r>
              <w:rPr>
                <w:rFonts w:ascii="PT Astra Serif" w:eastAsia="Calibri" w:hAnsi="PT Astra Serif"/>
                <w:lang w:eastAsia="en-US"/>
              </w:rPr>
              <w:t>54</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color w:val="000000"/>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Коэффициент пульсации, %</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10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745E2" w:rsidRPr="007745E2" w:rsidRDefault="007745E2">
            <w:pPr>
              <w:spacing w:line="276" w:lineRule="auto"/>
              <w:jc w:val="center"/>
              <w:rPr>
                <w:b/>
                <w:lang w:eastAsia="en-US"/>
              </w:rPr>
            </w:pPr>
            <w:r w:rsidRPr="007745E2">
              <w:rPr>
                <w:rFonts w:ascii="PT Astra Serif" w:eastAsia="Calibri" w:hAnsi="PT Astra Serif"/>
                <w:b/>
                <w:lang w:eastAsia="en-US"/>
              </w:rPr>
              <w:t>отсутствует показатель</w:t>
            </w:r>
          </w:p>
          <w:p w:rsidR="007745E2" w:rsidRDefault="007745E2">
            <w:pPr>
              <w:spacing w:line="276" w:lineRule="auto"/>
              <w:jc w:val="cente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Класс защиты светильника от поражения электрическим током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1 и выше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Гарантийный срок, </w:t>
            </w:r>
            <w:proofErr w:type="spellStart"/>
            <w:proofErr w:type="gramStart"/>
            <w:r>
              <w:rPr>
                <w:rFonts w:ascii="PT Astra Serif" w:eastAsia="Calibri" w:hAnsi="PT Astra Serif"/>
                <w:lang w:eastAsia="en-US"/>
              </w:rPr>
              <w:t>мес</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60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color w:val="000000"/>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76" w:lineRule="auto"/>
              <w:ind w:right="99"/>
              <w:jc w:val="center"/>
              <w:rPr>
                <w:rFonts w:ascii="PT Astra Serif" w:hAnsi="PT Astra Serif"/>
                <w:lang w:eastAsia="en-US"/>
              </w:rPr>
            </w:pPr>
            <w:r>
              <w:rPr>
                <w:rFonts w:ascii="PT Astra Serif" w:hAnsi="PT Astra Serif"/>
                <w:lang w:eastAsia="en-US"/>
              </w:rPr>
              <w:t>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 xml:space="preserve">Светодиодный светильник </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Тип 5</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ОКПД</w:t>
            </w:r>
            <w:proofErr w:type="gramStart"/>
            <w:r>
              <w:rPr>
                <w:rFonts w:ascii="PT Astra Serif" w:hAnsi="PT Astra Serif"/>
                <w:lang w:eastAsia="en-US"/>
              </w:rPr>
              <w:t>2</w:t>
            </w:r>
            <w:proofErr w:type="gramEnd"/>
            <w:r>
              <w:rPr>
                <w:rFonts w:ascii="PT Astra Serif" w:hAnsi="PT Astra Serif"/>
                <w:lang w:eastAsia="en-US"/>
              </w:rPr>
              <w:t>:</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27.40.39.113</w:t>
            </w: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Источник света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Светодиод</w:t>
            </w:r>
          </w:p>
        </w:tc>
        <w:tc>
          <w:tcPr>
            <w:tcW w:w="1559" w:type="dxa"/>
            <w:vMerge w:val="restart"/>
            <w:tcBorders>
              <w:top w:val="single" w:sz="4" w:space="0" w:color="auto"/>
              <w:left w:val="single" w:sz="4" w:space="0" w:color="auto"/>
              <w:bottom w:val="single" w:sz="4" w:space="0" w:color="auto"/>
              <w:right w:val="single" w:sz="4" w:space="0" w:color="auto"/>
            </w:tcBorders>
          </w:tcPr>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lang w:eastAsia="en-US"/>
              </w:rPr>
            </w:pPr>
            <w:r>
              <w:rPr>
                <w:rFonts w:ascii="PT Astra Serif" w:eastAsia="Calibri" w:hAnsi="PT Astra Serif"/>
                <w:color w:val="000000"/>
                <w:lang w:eastAsia="en-US"/>
              </w:rPr>
              <w:t>Соответствует /Российская Федерация</w:t>
            </w:r>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Мощность светильника, </w:t>
            </w:r>
            <w:proofErr w:type="gramStart"/>
            <w:r>
              <w:rPr>
                <w:rFonts w:ascii="PT Astra Serif" w:eastAsia="Calibri" w:hAnsi="PT Astra Serif"/>
                <w:lang w:eastAsia="en-US"/>
              </w:rPr>
              <w:t>Вт</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108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Световой поток светильника, лм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12 420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Световая отдача светильника, лм/Вт</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115*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Коэффициент мощности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0,95</w:t>
            </w:r>
          </w:p>
        </w:tc>
        <w:tc>
          <w:tcPr>
            <w:tcW w:w="1559" w:type="dxa"/>
            <w:tcBorders>
              <w:top w:val="single" w:sz="4" w:space="0" w:color="auto"/>
              <w:left w:val="single" w:sz="4" w:space="0" w:color="auto"/>
              <w:bottom w:val="single" w:sz="4" w:space="0" w:color="auto"/>
              <w:right w:val="single" w:sz="4" w:space="0" w:color="auto"/>
            </w:tcBorders>
            <w:vAlign w:val="center"/>
          </w:tcPr>
          <w:p w:rsidR="007745E2" w:rsidRPr="007745E2" w:rsidRDefault="007745E2">
            <w:pPr>
              <w:spacing w:line="276" w:lineRule="auto"/>
              <w:jc w:val="center"/>
              <w:rPr>
                <w:b/>
                <w:lang w:eastAsia="en-US"/>
              </w:rPr>
            </w:pPr>
            <w:r w:rsidRPr="007745E2">
              <w:rPr>
                <w:rFonts w:ascii="PT Astra Serif" w:eastAsia="Calibri" w:hAnsi="PT Astra Serif"/>
                <w:b/>
                <w:lang w:eastAsia="en-US"/>
              </w:rPr>
              <w:t>отсутствует показатель</w:t>
            </w:r>
          </w:p>
          <w:p w:rsidR="007745E2" w:rsidRDefault="007745E2">
            <w:pPr>
              <w:spacing w:line="276" w:lineRule="auto"/>
              <w:jc w:val="cente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Индекс цветопередачи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80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Не соответствует (отсутствует конкретный показатель, присутствуют  слова не менее)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Снижение светового потока светильника за время стабилизации светового потока, %</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6</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745E2" w:rsidRPr="007745E2" w:rsidRDefault="007745E2">
            <w:pPr>
              <w:spacing w:line="276" w:lineRule="auto"/>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Пусковой ток светильников по отношению к рабочему току источника питания</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Способ крепления</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Лира с регулируемым углом наклона</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Не соответствует (предлагается скоба/</w:t>
            </w:r>
            <w:proofErr w:type="spellStart"/>
            <w:proofErr w:type="gramStart"/>
            <w:r>
              <w:rPr>
                <w:rFonts w:ascii="PT Astra Serif" w:eastAsia="Calibri" w:hAnsi="PT Astra Serif"/>
                <w:lang w:eastAsia="en-US"/>
              </w:rPr>
              <w:t>кронш-тейн</w:t>
            </w:r>
            <w:proofErr w:type="spellEnd"/>
            <w:proofErr w:type="gramEnd"/>
            <w:r>
              <w:rPr>
                <w:rFonts w:ascii="PT Astra Serif" w:eastAsia="Calibri" w:hAnsi="PT Astra Serif"/>
                <w:lang w:eastAsia="en-US"/>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rPr>
          <w:trHeight w:val="549"/>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Тип </w:t>
            </w:r>
            <w:proofErr w:type="spellStart"/>
            <w:r>
              <w:rPr>
                <w:rFonts w:ascii="PT Astra Serif" w:eastAsia="Calibri" w:hAnsi="PT Astra Serif"/>
                <w:lang w:eastAsia="en-US"/>
              </w:rPr>
              <w:t>рассеивателя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Защитное стекло</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spacing w:line="276" w:lineRule="auto"/>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Материал корпуса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Алюминий</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color w:val="000000"/>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Кривая силы света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Косинусная (Д)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Номинальная цветовая температура, </w:t>
            </w:r>
            <w:proofErr w:type="gramStart"/>
            <w:r>
              <w:rPr>
                <w:rFonts w:ascii="PT Astra Serif" w:eastAsia="Calibri" w:hAnsi="PT Astra Serif"/>
                <w:lang w:eastAsia="en-US"/>
              </w:rPr>
              <w:t>К</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4000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Номинальное напряжение питающей сети, </w:t>
            </w:r>
            <w:proofErr w:type="gramStart"/>
            <w:r>
              <w:rPr>
                <w:rFonts w:ascii="PT Astra Serif" w:eastAsia="Calibri" w:hAnsi="PT Astra Serif"/>
                <w:lang w:eastAsia="en-US"/>
              </w:rPr>
              <w:t>В</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230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745E2" w:rsidRPr="007745E2" w:rsidRDefault="007745E2">
            <w:pPr>
              <w:spacing w:line="276" w:lineRule="auto"/>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Номинальная частота питающей сети, </w:t>
            </w:r>
            <w:proofErr w:type="gramStart"/>
            <w:r>
              <w:rPr>
                <w:rFonts w:ascii="PT Astra Serif" w:eastAsia="Calibri" w:hAnsi="PT Astra Serif"/>
                <w:lang w:eastAsia="en-US"/>
              </w:rPr>
              <w:t>Гц</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50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proofErr w:type="gramStart"/>
            <w:r>
              <w:rPr>
                <w:rFonts w:ascii="PT Astra Serif" w:eastAsia="Calibri" w:hAnsi="PT Astra Serif"/>
                <w:lang w:eastAsia="en-US"/>
              </w:rPr>
              <w:t>Длинна</w:t>
            </w:r>
            <w:proofErr w:type="gramEnd"/>
            <w:r>
              <w:rPr>
                <w:rFonts w:ascii="PT Astra Serif" w:eastAsia="Calibri" w:hAnsi="PT Astra Serif"/>
                <w:lang w:eastAsia="en-US"/>
              </w:rPr>
              <w:t xml:space="preserve"> светильника, мм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310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Не соответствует (заявлен размер не более 310 мм, а предлагают 502мм)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Ширина светильника, </w:t>
            </w:r>
            <w:proofErr w:type="gramStart"/>
            <w:r>
              <w:rPr>
                <w:rFonts w:ascii="PT Astra Serif" w:eastAsia="Calibri" w:hAnsi="PT Astra Serif"/>
                <w:lang w:eastAsia="en-US"/>
              </w:rPr>
              <w:t>мм</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410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spacing w:line="276" w:lineRule="auto"/>
              <w:jc w:val="center"/>
              <w:rPr>
                <w:rFonts w:ascii="PT Astra Serif" w:eastAsia="Calibri" w:hAnsi="PT Astra Serif"/>
                <w:lang w:eastAsia="en-US"/>
              </w:rPr>
            </w:pPr>
            <w:r>
              <w:rPr>
                <w:rFonts w:ascii="PT Astra Serif" w:eastAsia="Calibri" w:hAnsi="PT Astra Serif"/>
                <w:color w:val="000000"/>
                <w:lang w:eastAsia="en-US"/>
              </w:rPr>
              <w:t>Соответствует /Российская Федерация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Высота светильника, </w:t>
            </w:r>
            <w:proofErr w:type="gramStart"/>
            <w:r>
              <w:rPr>
                <w:rFonts w:ascii="PT Astra Serif" w:eastAsia="Calibri" w:hAnsi="PT Astra Serif"/>
                <w:lang w:eastAsia="en-US"/>
              </w:rPr>
              <w:t>мм</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70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Не соответствует (заявлен размер не более 70 мм, а предлагают 81мм)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val="en-US" w:eastAsia="en-US"/>
              </w:rPr>
              <w:t xml:space="preserve">IP </w:t>
            </w:r>
            <w:r>
              <w:rPr>
                <w:rFonts w:ascii="PT Astra Serif" w:eastAsia="Calibri" w:hAnsi="PT Astra Serif"/>
                <w:lang w:eastAsia="en-US"/>
              </w:rPr>
              <w:t>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Не ниже </w:t>
            </w:r>
            <w:r>
              <w:rPr>
                <w:rFonts w:ascii="PT Astra Serif" w:eastAsia="Calibri" w:hAnsi="PT Astra Serif"/>
                <w:lang w:val="en-US" w:eastAsia="en-US"/>
              </w:rPr>
              <w:t xml:space="preserve">IP </w:t>
            </w:r>
            <w:r>
              <w:rPr>
                <w:rFonts w:ascii="PT Astra Serif" w:eastAsia="Calibri" w:hAnsi="PT Astra Serif"/>
                <w:lang w:eastAsia="en-US"/>
              </w:rPr>
              <w:t>54</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spacing w:line="276" w:lineRule="auto"/>
              <w:jc w:val="center"/>
              <w:rPr>
                <w:rFonts w:ascii="PT Astra Serif" w:eastAsia="Calibri" w:hAnsi="PT Astra Serif"/>
                <w:lang w:eastAsia="en-US"/>
              </w:rPr>
            </w:pPr>
            <w:r>
              <w:rPr>
                <w:rFonts w:ascii="PT Astra Serif" w:eastAsia="Calibri" w:hAnsi="PT Astra Serif"/>
                <w:color w:val="000000"/>
                <w:lang w:eastAsia="en-US"/>
              </w:rPr>
              <w:t xml:space="preserve">Соответствует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Коэффициент пульсации, %</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10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745E2" w:rsidRPr="007745E2" w:rsidRDefault="007745E2">
            <w:pPr>
              <w:spacing w:line="276" w:lineRule="auto"/>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Класс защиты светильника от поражения электрическим током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1 и выше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Гарантийный срок, </w:t>
            </w:r>
            <w:proofErr w:type="spellStart"/>
            <w:proofErr w:type="gramStart"/>
            <w:r>
              <w:rPr>
                <w:rFonts w:ascii="PT Astra Serif" w:eastAsia="Calibri" w:hAnsi="PT Astra Serif"/>
                <w:lang w:eastAsia="en-US"/>
              </w:rPr>
              <w:t>мес</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60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spacing w:line="276" w:lineRule="auto"/>
              <w:jc w:val="center"/>
              <w:rPr>
                <w:rFonts w:ascii="PT Astra Serif" w:eastAsia="Calibri" w:hAnsi="PT Astra Serif"/>
                <w:lang w:eastAsia="en-US"/>
              </w:rPr>
            </w:pPr>
            <w:r>
              <w:rPr>
                <w:rFonts w:ascii="PT Astra Serif" w:eastAsia="Calibri" w:hAnsi="PT Astra Serif"/>
                <w:color w:val="000000"/>
                <w:lang w:eastAsia="en-US"/>
              </w:rPr>
              <w:t xml:space="preserve">Соответствует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76" w:lineRule="auto"/>
              <w:ind w:right="99"/>
              <w:jc w:val="center"/>
              <w:rPr>
                <w:rFonts w:ascii="PT Astra Serif" w:hAnsi="PT Astra Serif"/>
                <w:lang w:eastAsia="en-US"/>
              </w:rPr>
            </w:pPr>
            <w:r>
              <w:rPr>
                <w:rFonts w:ascii="PT Astra Serif" w:hAnsi="PT Astra Serif"/>
                <w:lang w:eastAsia="en-US"/>
              </w:rPr>
              <w:t>6</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 xml:space="preserve">Светодиодный светильник </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Тип 6</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ОКПД</w:t>
            </w:r>
            <w:proofErr w:type="gramStart"/>
            <w:r>
              <w:rPr>
                <w:rFonts w:ascii="PT Astra Serif" w:hAnsi="PT Astra Serif"/>
                <w:lang w:eastAsia="en-US"/>
              </w:rPr>
              <w:t>2</w:t>
            </w:r>
            <w:proofErr w:type="gramEnd"/>
            <w:r>
              <w:rPr>
                <w:rFonts w:ascii="PT Astra Serif" w:hAnsi="PT Astra Serif"/>
                <w:lang w:eastAsia="en-US"/>
              </w:rPr>
              <w:t>:</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27.40.39.113</w:t>
            </w: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Источник света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Светодиод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lang w:eastAsia="en-US"/>
              </w:rPr>
            </w:pPr>
            <w:r>
              <w:rPr>
                <w:rFonts w:ascii="PT Astra Serif" w:eastAsia="Calibri" w:hAnsi="PT Astra Serif"/>
                <w:color w:val="000000"/>
                <w:lang w:eastAsia="en-US"/>
              </w:rPr>
              <w:t>Соответствует /Российская Федерация</w:t>
            </w:r>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Мощность светильника, </w:t>
            </w:r>
            <w:proofErr w:type="gramStart"/>
            <w:r>
              <w:rPr>
                <w:rFonts w:ascii="PT Astra Serif" w:eastAsia="Calibri" w:hAnsi="PT Astra Serif"/>
                <w:lang w:eastAsia="en-US"/>
              </w:rPr>
              <w:t>Вт</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90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Световой поток светильника, лм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9 900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Способ крепления</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Консоль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Диаметр консоли, </w:t>
            </w:r>
            <w:proofErr w:type="gramStart"/>
            <w:r>
              <w:rPr>
                <w:rFonts w:ascii="PT Astra Serif" w:eastAsia="Calibri" w:hAnsi="PT Astra Serif"/>
                <w:lang w:eastAsia="en-US"/>
              </w:rPr>
              <w:t>мм</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уже 40-60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Не соответствует (отсутствует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Световая отдача </w:t>
            </w:r>
            <w:r>
              <w:rPr>
                <w:rFonts w:ascii="PT Astra Serif" w:eastAsia="Calibri" w:hAnsi="PT Astra Serif"/>
                <w:lang w:eastAsia="en-US"/>
              </w:rPr>
              <w:lastRenderedPageBreak/>
              <w:t>светильника, лм/Вт</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lastRenderedPageBreak/>
              <w:t>Не менее 110*</w:t>
            </w:r>
          </w:p>
        </w:tc>
        <w:tc>
          <w:tcPr>
            <w:tcW w:w="1559" w:type="dxa"/>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lastRenderedPageBreak/>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Снижение светового потока светильника за время стабилизации светового потока, %</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6</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745E2" w:rsidRPr="007745E2" w:rsidRDefault="007745E2">
            <w:pPr>
              <w:spacing w:line="276" w:lineRule="auto"/>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Пусковой ток светильников по отношению к рабочему току источника питания</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Тип вторичной оптики</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Линза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Кривая силы света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Широкая (Ш)</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spacing w:line="276" w:lineRule="auto"/>
              <w:jc w:val="center"/>
              <w:rPr>
                <w:rFonts w:ascii="PT Astra Serif" w:eastAsia="Calibri" w:hAnsi="PT Astra Serif"/>
                <w:lang w:eastAsia="en-US"/>
              </w:rPr>
            </w:pPr>
            <w:r>
              <w:rPr>
                <w:rFonts w:ascii="PT Astra Serif" w:eastAsia="Calibri" w:hAnsi="PT Astra Serif"/>
                <w:color w:val="000000"/>
                <w:lang w:eastAsia="en-US"/>
              </w:rPr>
              <w:t xml:space="preserve">Соответствует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Номинальная цветовая температура, </w:t>
            </w:r>
            <w:proofErr w:type="gramStart"/>
            <w:r>
              <w:rPr>
                <w:rFonts w:ascii="PT Astra Serif" w:eastAsia="Calibri" w:hAnsi="PT Astra Serif"/>
                <w:lang w:eastAsia="en-US"/>
              </w:rPr>
              <w:t>К</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4000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Номинальное напряжение питающей сети, </w:t>
            </w:r>
            <w:proofErr w:type="gramStart"/>
            <w:r>
              <w:rPr>
                <w:rFonts w:ascii="PT Astra Serif" w:eastAsia="Calibri" w:hAnsi="PT Astra Serif"/>
                <w:lang w:eastAsia="en-US"/>
              </w:rPr>
              <w:t>В</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230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745E2" w:rsidRPr="007745E2" w:rsidRDefault="007745E2">
            <w:pPr>
              <w:spacing w:line="276" w:lineRule="auto"/>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Номинальная частота питающей сети, </w:t>
            </w:r>
            <w:proofErr w:type="gramStart"/>
            <w:r>
              <w:rPr>
                <w:rFonts w:ascii="PT Astra Serif" w:eastAsia="Calibri" w:hAnsi="PT Astra Serif"/>
                <w:lang w:eastAsia="en-US"/>
              </w:rPr>
              <w:t>Гц</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50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Вид климатического исполнения</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УХЛ 1</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proofErr w:type="gramStart"/>
            <w:r>
              <w:rPr>
                <w:rFonts w:ascii="PT Astra Serif" w:eastAsia="Calibri" w:hAnsi="PT Astra Serif"/>
                <w:lang w:eastAsia="en-US"/>
              </w:rPr>
              <w:t>Не соответствует (требуется</w:t>
            </w:r>
            <w:proofErr w:type="gramEnd"/>
          </w:p>
          <w:p w:rsidR="007745E2" w:rsidRDefault="007745E2">
            <w:pPr>
              <w:tabs>
                <w:tab w:val="left" w:pos="142"/>
                <w:tab w:val="left" w:pos="284"/>
              </w:tabs>
              <w:snapToGrid w:val="0"/>
              <w:spacing w:line="256" w:lineRule="auto"/>
              <w:ind w:right="99"/>
              <w:jc w:val="center"/>
              <w:rPr>
                <w:lang w:eastAsia="en-US"/>
              </w:rPr>
            </w:pPr>
            <w:proofErr w:type="gramStart"/>
            <w:r>
              <w:rPr>
                <w:rFonts w:ascii="PT Astra Serif" w:eastAsia="Calibri" w:hAnsi="PT Astra Serif"/>
                <w:lang w:eastAsia="en-US"/>
              </w:rPr>
              <w:t>УХЛ 1 (</w:t>
            </w:r>
            <w:r>
              <w:rPr>
                <w:lang w:eastAsia="en-US"/>
              </w:rPr>
              <w:t>эксплуатация</w:t>
            </w:r>
            <w:proofErr w:type="gramEnd"/>
          </w:p>
          <w:p w:rsidR="007745E2" w:rsidRDefault="007745E2">
            <w:pPr>
              <w:tabs>
                <w:tab w:val="left" w:pos="142"/>
                <w:tab w:val="left" w:pos="284"/>
              </w:tabs>
              <w:snapToGrid w:val="0"/>
              <w:spacing w:line="256" w:lineRule="auto"/>
              <w:ind w:right="99"/>
              <w:jc w:val="center"/>
              <w:rPr>
                <w:lang w:eastAsia="en-US"/>
              </w:rPr>
            </w:pPr>
            <w:proofErr w:type="gramStart"/>
            <w:r>
              <w:rPr>
                <w:rStyle w:val="aa"/>
                <w:lang w:eastAsia="en-US"/>
              </w:rPr>
              <w:t>на открытом воздухе</w:t>
            </w:r>
            <w:r>
              <w:rPr>
                <w:lang w:eastAsia="en-US"/>
              </w:rPr>
              <w:t> с воздействием любых атмосферных факторов (дождь, ливень, снег, пыль при сильном ветре)</w:t>
            </w:r>
            <w:r>
              <w:rPr>
                <w:rFonts w:ascii="PT Astra Serif" w:eastAsia="Calibri" w:hAnsi="PT Astra Serif"/>
                <w:lang w:eastAsia="en-US"/>
              </w:rPr>
              <w:t>, а предлагают УХЛ 2 (</w:t>
            </w:r>
            <w:r>
              <w:rPr>
                <w:lang w:eastAsia="en-US"/>
              </w:rPr>
              <w:t>эксплуатация</w:t>
            </w:r>
            <w:proofErr w:type="gramEnd"/>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Style w:val="aa"/>
                <w:lang w:eastAsia="en-US"/>
              </w:rPr>
              <w:t>под навесом</w:t>
            </w:r>
            <w:r>
              <w:rPr>
                <w:lang w:eastAsia="en-US"/>
              </w:rPr>
              <w:t> (</w:t>
            </w:r>
            <w:proofErr w:type="gramStart"/>
            <w:r>
              <w:rPr>
                <w:lang w:eastAsia="en-US"/>
              </w:rPr>
              <w:t>за-щита</w:t>
            </w:r>
            <w:proofErr w:type="gramEnd"/>
            <w:r>
              <w:rPr>
                <w:lang w:eastAsia="en-US"/>
              </w:rPr>
              <w:t xml:space="preserve"> от вертикальных струй воды, допускается обрызгивание, попадание </w:t>
            </w:r>
            <w:r>
              <w:rPr>
                <w:lang w:eastAsia="en-US"/>
              </w:rPr>
              <w:lastRenderedPageBreak/>
              <w:t>пыли, снега)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Коэффициент мощности</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0,95</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spacing w:line="276" w:lineRule="auto"/>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Индекс цветопередачи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70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lang w:eastAsia="en-US"/>
              </w:rPr>
              <w:t>Не соответствует (отсутствует конкретный показатель, присутствуют  слова не менее)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val="en-US" w:eastAsia="en-US"/>
              </w:rPr>
              <w:t xml:space="preserve">IP </w:t>
            </w:r>
            <w:r>
              <w:rPr>
                <w:rFonts w:ascii="PT Astra Serif" w:eastAsia="Calibri" w:hAnsi="PT Astra Serif"/>
                <w:lang w:eastAsia="en-US"/>
              </w:rPr>
              <w:t>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Не ниже </w:t>
            </w:r>
            <w:r>
              <w:rPr>
                <w:rFonts w:ascii="PT Astra Serif" w:eastAsia="Calibri" w:hAnsi="PT Astra Serif"/>
                <w:lang w:val="en-US" w:eastAsia="en-US"/>
              </w:rPr>
              <w:t xml:space="preserve">IP </w:t>
            </w:r>
            <w:r>
              <w:rPr>
                <w:rFonts w:ascii="PT Astra Serif" w:eastAsia="Calibri" w:hAnsi="PT Astra Serif"/>
                <w:lang w:eastAsia="en-US"/>
              </w:rPr>
              <w:t>65</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color w:val="000000"/>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Коэффициент пульсации, %</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15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Класс защиты светильника от поражения электрическим током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val="en-US" w:eastAsia="en-US"/>
              </w:rPr>
              <w:t>II</w:t>
            </w:r>
            <w:r>
              <w:rPr>
                <w:rFonts w:ascii="PT Astra Serif" w:eastAsia="Calibri" w:hAnsi="PT Astra Serif"/>
                <w:lang w:eastAsia="en-US"/>
              </w:rPr>
              <w:t xml:space="preserve"> и выше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Защита от короткого замыкания </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Самовосстанавливающийся предохранитель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rPr>
          <w:trHeight w:val="737"/>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Защита от перенапряжения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Автоматическое восстановление после устранения превышения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Гарантийный срок, </w:t>
            </w:r>
            <w:proofErr w:type="spellStart"/>
            <w:proofErr w:type="gramStart"/>
            <w:r>
              <w:rPr>
                <w:rFonts w:ascii="PT Astra Serif" w:eastAsia="Calibri" w:hAnsi="PT Astra Serif"/>
                <w:lang w:eastAsia="en-US"/>
              </w:rPr>
              <w:t>мес</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Не менее 60 </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Соответствует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76" w:lineRule="auto"/>
              <w:ind w:right="99"/>
              <w:jc w:val="center"/>
              <w:rPr>
                <w:rFonts w:ascii="PT Astra Serif" w:hAnsi="PT Astra Serif"/>
                <w:lang w:eastAsia="en-US"/>
              </w:rPr>
            </w:pPr>
            <w:r>
              <w:rPr>
                <w:rFonts w:ascii="PT Astra Serif" w:hAnsi="PT Astra Serif"/>
                <w:lang w:eastAsia="en-US"/>
              </w:rPr>
              <w:t>7</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 xml:space="preserve">Светодиодный светильник </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Тип 7</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ОКПД</w:t>
            </w:r>
            <w:proofErr w:type="gramStart"/>
            <w:r>
              <w:rPr>
                <w:rFonts w:ascii="PT Astra Serif" w:hAnsi="PT Astra Serif"/>
                <w:lang w:eastAsia="en-US"/>
              </w:rPr>
              <w:t>2</w:t>
            </w:r>
            <w:proofErr w:type="gramEnd"/>
            <w:r>
              <w:rPr>
                <w:rFonts w:ascii="PT Astra Serif" w:hAnsi="PT Astra Serif"/>
                <w:lang w:eastAsia="en-US"/>
              </w:rPr>
              <w:t>:</w:t>
            </w:r>
          </w:p>
          <w:p w:rsidR="007745E2" w:rsidRDefault="007745E2">
            <w:pPr>
              <w:tabs>
                <w:tab w:val="left" w:pos="142"/>
                <w:tab w:val="left" w:pos="284"/>
              </w:tabs>
              <w:snapToGrid w:val="0"/>
              <w:spacing w:line="276" w:lineRule="auto"/>
              <w:ind w:right="99"/>
              <w:rPr>
                <w:rFonts w:ascii="PT Astra Serif" w:hAnsi="PT Astra Serif"/>
                <w:lang w:eastAsia="en-US"/>
              </w:rPr>
            </w:pPr>
            <w:r>
              <w:rPr>
                <w:rFonts w:ascii="PT Astra Serif" w:hAnsi="PT Astra Serif"/>
                <w:lang w:eastAsia="en-US"/>
              </w:rPr>
              <w:t>27.40.39.113</w:t>
            </w: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Источник света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Светодиод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tabs>
                <w:tab w:val="left" w:pos="142"/>
                <w:tab w:val="left" w:pos="284"/>
              </w:tabs>
              <w:snapToGrid w:val="0"/>
              <w:spacing w:line="256" w:lineRule="auto"/>
              <w:ind w:right="99"/>
              <w:jc w:val="center"/>
              <w:rPr>
                <w:rFonts w:ascii="PT Astra Serif" w:eastAsia="Calibri" w:hAnsi="PT Astra Serif"/>
                <w:color w:val="000000"/>
                <w:lang w:eastAsia="en-US"/>
              </w:rPr>
            </w:pPr>
          </w:p>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color w:val="000000"/>
                <w:lang w:eastAsia="en-US"/>
              </w:rPr>
              <w:t>Соответствует /Российская Федерация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rFonts w:ascii="PT Astra Serif" w:eastAsia="Calibri" w:hAnsi="PT Astra Serif"/>
                <w:color w:val="000000"/>
                <w:lang w:eastAsia="en-US"/>
              </w:rPr>
            </w:pPr>
          </w:p>
          <w:p w:rsidR="007745E2" w:rsidRDefault="007745E2">
            <w:pPr>
              <w:spacing w:line="276" w:lineRule="auto"/>
              <w:jc w:val="center"/>
              <w:rPr>
                <w:lang w:eastAsia="en-US"/>
              </w:rPr>
            </w:pPr>
            <w:proofErr w:type="spellStart"/>
            <w:proofErr w:type="gramStart"/>
            <w:r>
              <w:rPr>
                <w:rFonts w:ascii="PT Astra Serif" w:eastAsia="Calibri" w:hAnsi="PT Astra Serif"/>
                <w:color w:val="000000"/>
                <w:lang w:eastAsia="en-US"/>
              </w:rPr>
              <w:t>Соответ-ствует</w:t>
            </w:r>
            <w:proofErr w:type="spellEnd"/>
            <w:proofErr w:type="gramEnd"/>
            <w:r>
              <w:rPr>
                <w:rFonts w:ascii="PT Astra Serif" w:eastAsia="Calibri" w:hAnsi="PT Astra Serif"/>
                <w:color w:val="000000"/>
                <w:lang w:eastAsia="en-US"/>
              </w:rPr>
              <w:t xml:space="preserve"> /Российская Федерация</w:t>
            </w: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Мощность светильника, </w:t>
            </w:r>
            <w:proofErr w:type="gramStart"/>
            <w:r>
              <w:rPr>
                <w:rFonts w:ascii="PT Astra Serif" w:eastAsia="Calibri" w:hAnsi="PT Astra Serif"/>
                <w:lang w:eastAsia="en-US"/>
              </w:rPr>
              <w:t>Вт</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68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Световой поток светильника, лм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7 480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Световая отдача светильника, лм/Вт</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110*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Коэффициент мощности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0,95</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Индекс цветопередачи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90</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Снижение светового потока светильника за время стабилизации светового потока, %</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Пусковой ток светильников по отношению к рабочему току источника питания</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Способ крепления</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Накладной</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color w:val="000000"/>
                <w:lang w:eastAsia="en-US"/>
              </w:rPr>
              <w:t xml:space="preserve">Соответствует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Тип </w:t>
            </w:r>
            <w:proofErr w:type="spellStart"/>
            <w:r>
              <w:rPr>
                <w:rFonts w:ascii="PT Astra Serif" w:eastAsia="Calibri" w:hAnsi="PT Astra Serif"/>
                <w:lang w:eastAsia="en-US"/>
              </w:rPr>
              <w:t>рассеивателя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proofErr w:type="spellStart"/>
            <w:r>
              <w:rPr>
                <w:rFonts w:ascii="PT Astra Serif" w:eastAsia="Calibri" w:hAnsi="PT Astra Serif"/>
                <w:lang w:eastAsia="en-US"/>
              </w:rPr>
              <w:t>Микропризма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Соответствует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Материал корпуса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Сталь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745E2" w:rsidRDefault="007745E2">
            <w:pPr>
              <w:tabs>
                <w:tab w:val="left" w:pos="142"/>
                <w:tab w:val="left" w:pos="284"/>
              </w:tabs>
              <w:snapToGrid w:val="0"/>
              <w:spacing w:line="256" w:lineRule="auto"/>
              <w:ind w:right="99"/>
              <w:jc w:val="center"/>
              <w:rPr>
                <w:rFonts w:ascii="PT Astra Serif" w:eastAsia="Calibri" w:hAnsi="PT Astra Serif"/>
                <w:lang w:eastAsia="en-US"/>
              </w:rPr>
            </w:pPr>
            <w:r>
              <w:rPr>
                <w:rFonts w:ascii="PT Astra Serif" w:eastAsia="Calibri" w:hAnsi="PT Astra Serif"/>
                <w:color w:val="000000"/>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Кривая силы света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Косинусная (Д)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Номинальная цветовая температура, </w:t>
            </w:r>
            <w:proofErr w:type="gramStart"/>
            <w:r>
              <w:rPr>
                <w:rFonts w:ascii="PT Astra Serif" w:eastAsia="Calibri" w:hAnsi="PT Astra Serif"/>
                <w:lang w:eastAsia="en-US"/>
              </w:rPr>
              <w:t>К</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4000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Номинальное напряжение питающей сети, </w:t>
            </w:r>
            <w:proofErr w:type="gramStart"/>
            <w:r>
              <w:rPr>
                <w:rFonts w:ascii="PT Astra Serif" w:eastAsia="Calibri" w:hAnsi="PT Astra Serif"/>
                <w:lang w:eastAsia="en-US"/>
              </w:rPr>
              <w:t>В</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230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Номинальная частота питающей сети, </w:t>
            </w:r>
            <w:proofErr w:type="gramStart"/>
            <w:r>
              <w:rPr>
                <w:rFonts w:ascii="PT Astra Serif" w:eastAsia="Calibri" w:hAnsi="PT Astra Serif"/>
                <w:lang w:eastAsia="en-US"/>
              </w:rPr>
              <w:t>Гц</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50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proofErr w:type="gramStart"/>
            <w:r>
              <w:rPr>
                <w:rFonts w:ascii="PT Astra Serif" w:eastAsia="Calibri" w:hAnsi="PT Astra Serif"/>
                <w:lang w:eastAsia="en-US"/>
              </w:rPr>
              <w:t>Длинна</w:t>
            </w:r>
            <w:proofErr w:type="gramEnd"/>
            <w:r>
              <w:rPr>
                <w:rFonts w:ascii="PT Astra Serif" w:eastAsia="Calibri" w:hAnsi="PT Astra Serif"/>
                <w:lang w:eastAsia="en-US"/>
              </w:rPr>
              <w:t xml:space="preserve"> светильника, мм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1180-1200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Ширина светильника, </w:t>
            </w:r>
            <w:proofErr w:type="gramStart"/>
            <w:r>
              <w:rPr>
                <w:rFonts w:ascii="PT Astra Serif" w:eastAsia="Calibri" w:hAnsi="PT Astra Serif"/>
                <w:lang w:eastAsia="en-US"/>
              </w:rPr>
              <w:t>мм</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180-200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Высота светильника, </w:t>
            </w:r>
            <w:proofErr w:type="gramStart"/>
            <w:r>
              <w:rPr>
                <w:rFonts w:ascii="PT Astra Serif" w:eastAsia="Calibri" w:hAnsi="PT Astra Serif"/>
                <w:lang w:eastAsia="en-US"/>
              </w:rPr>
              <w:t>мм</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50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rPr>
          <w:trHeight w:val="666"/>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Цвет корпуса 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Белый</w:t>
            </w:r>
          </w:p>
        </w:tc>
        <w:tc>
          <w:tcPr>
            <w:tcW w:w="1559" w:type="dxa"/>
            <w:tcBorders>
              <w:top w:val="single" w:sz="4" w:space="0" w:color="auto"/>
              <w:left w:val="single" w:sz="4" w:space="0" w:color="auto"/>
              <w:bottom w:val="single" w:sz="4" w:space="0" w:color="auto"/>
              <w:right w:val="single" w:sz="4" w:space="0" w:color="auto"/>
            </w:tcBorders>
            <w:hideMark/>
          </w:tcPr>
          <w:p w:rsidR="007745E2" w:rsidRPr="007745E2" w:rsidRDefault="007745E2">
            <w:pPr>
              <w:tabs>
                <w:tab w:val="left" w:pos="142"/>
                <w:tab w:val="left" w:pos="284"/>
              </w:tabs>
              <w:snapToGrid w:val="0"/>
              <w:spacing w:line="256" w:lineRule="auto"/>
              <w:ind w:right="99"/>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val="en-US" w:eastAsia="en-US"/>
              </w:rPr>
              <w:t xml:space="preserve">IP </w:t>
            </w:r>
            <w:r>
              <w:rPr>
                <w:rFonts w:ascii="PT Astra Serif" w:eastAsia="Calibri" w:hAnsi="PT Astra Serif"/>
                <w:lang w:eastAsia="en-US"/>
              </w:rPr>
              <w:t>светильника</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Не ниже </w:t>
            </w:r>
            <w:r>
              <w:rPr>
                <w:rFonts w:ascii="PT Astra Serif" w:eastAsia="Calibri" w:hAnsi="PT Astra Serif"/>
                <w:lang w:val="en-US" w:eastAsia="en-US"/>
              </w:rPr>
              <w:t xml:space="preserve">IP </w:t>
            </w:r>
            <w:r>
              <w:rPr>
                <w:rFonts w:ascii="PT Astra Serif" w:eastAsia="Calibri" w:hAnsi="PT Astra Serif"/>
                <w:lang w:eastAsia="en-US"/>
              </w:rPr>
              <w:t>40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color w:val="000000"/>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Коэффициент пульсации, %</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более 10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745E2" w:rsidRPr="007745E2" w:rsidRDefault="007745E2">
            <w:pPr>
              <w:tabs>
                <w:tab w:val="left" w:pos="142"/>
                <w:tab w:val="left" w:pos="284"/>
              </w:tabs>
              <w:snapToGrid w:val="0"/>
              <w:spacing w:line="256" w:lineRule="auto"/>
              <w:ind w:right="99"/>
              <w:jc w:val="center"/>
              <w:rPr>
                <w:rFonts w:ascii="PT Astra Serif" w:eastAsia="Calibri" w:hAnsi="PT Astra Serif"/>
                <w:b/>
                <w:lang w:eastAsia="en-US"/>
              </w:rPr>
            </w:pPr>
            <w:r w:rsidRPr="007745E2">
              <w:rPr>
                <w:rFonts w:ascii="PT Astra Serif" w:eastAsia="Calibri" w:hAnsi="PT Astra Serif"/>
                <w:b/>
                <w:lang w:eastAsia="en-US"/>
              </w:rPr>
              <w:t>Отсутствует показатель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Класс защиты светильника от поражения электрическим током</w:t>
            </w:r>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1 и выше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eastAsia="Calibri"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r w:rsidR="007745E2" w:rsidTr="00FF4B42">
        <w:tc>
          <w:tcPr>
            <w:tcW w:w="1844"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color w:val="000000"/>
                <w:kern w:val="2"/>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rFonts w:ascii="PT Astra Serif" w:hAnsi="PT Astra Serif"/>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 xml:space="preserve">Гарантийный срок, </w:t>
            </w:r>
            <w:proofErr w:type="spellStart"/>
            <w:proofErr w:type="gramStart"/>
            <w:r>
              <w:rPr>
                <w:rFonts w:ascii="PT Astra Serif" w:eastAsia="Calibri" w:hAnsi="PT Astra Serif"/>
                <w:lang w:eastAsia="en-US"/>
              </w:rPr>
              <w:t>мес</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lang w:eastAsia="en-US"/>
              </w:rPr>
              <w:t>Не менее 60</w:t>
            </w:r>
          </w:p>
        </w:tc>
        <w:tc>
          <w:tcPr>
            <w:tcW w:w="1559" w:type="dxa"/>
            <w:tcBorders>
              <w:top w:val="single" w:sz="4" w:space="0" w:color="auto"/>
              <w:left w:val="single" w:sz="4" w:space="0" w:color="auto"/>
              <w:bottom w:val="single" w:sz="4" w:space="0" w:color="auto"/>
              <w:right w:val="single" w:sz="4" w:space="0" w:color="auto"/>
            </w:tcBorders>
            <w:hideMark/>
          </w:tcPr>
          <w:p w:rsidR="007745E2" w:rsidRDefault="007745E2">
            <w:pPr>
              <w:tabs>
                <w:tab w:val="left" w:pos="142"/>
                <w:tab w:val="left" w:pos="284"/>
              </w:tabs>
              <w:snapToGrid w:val="0"/>
              <w:spacing w:line="256" w:lineRule="auto"/>
              <w:ind w:right="99"/>
              <w:rPr>
                <w:rFonts w:ascii="PT Astra Serif" w:eastAsia="Calibri" w:hAnsi="PT Astra Serif"/>
                <w:lang w:eastAsia="en-US"/>
              </w:rPr>
            </w:pPr>
            <w:r>
              <w:rPr>
                <w:rFonts w:ascii="PT Astra Serif" w:eastAsia="Calibri" w:hAnsi="PT Astra Serif"/>
                <w:color w:val="000000"/>
                <w:lang w:eastAsia="en-US"/>
              </w:rPr>
              <w:t>Соответствует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45E2" w:rsidRDefault="007745E2">
            <w:pPr>
              <w:widowControl/>
              <w:rPr>
                <w:lang w:eastAsia="en-US"/>
              </w:rPr>
            </w:pPr>
          </w:p>
        </w:tc>
      </w:tr>
    </w:tbl>
    <w:p w:rsidR="007745E2" w:rsidRDefault="007745E2">
      <w:pPr>
        <w:sectPr w:rsidR="007745E2" w:rsidSect="007745E2">
          <w:pgSz w:w="16838" w:h="11906" w:orient="landscape"/>
          <w:pgMar w:top="425" w:right="284" w:bottom="425" w:left="1134" w:header="709" w:footer="709" w:gutter="0"/>
          <w:cols w:space="708"/>
          <w:docGrid w:linePitch="360"/>
        </w:sectPr>
      </w:pPr>
      <w:bookmarkStart w:id="0" w:name="_GoBack"/>
      <w:bookmarkEnd w:id="0"/>
    </w:p>
    <w:p w:rsidR="007A37A4" w:rsidRDefault="007A37A4"/>
    <w:sectPr w:rsidR="007A37A4" w:rsidSect="00461B12">
      <w:pgSz w:w="11906" w:h="16838"/>
      <w:pgMar w:top="284"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106CB3"/>
    <w:multiLevelType w:val="hybridMultilevel"/>
    <w:tmpl w:val="B6600996"/>
    <w:lvl w:ilvl="0" w:tplc="0419000F">
      <w:start w:val="7"/>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F55FD7"/>
    <w:multiLevelType w:val="hybridMultilevel"/>
    <w:tmpl w:val="309E6C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98"/>
    <w:rsid w:val="0014363D"/>
    <w:rsid w:val="00215B8B"/>
    <w:rsid w:val="002B3146"/>
    <w:rsid w:val="00461B12"/>
    <w:rsid w:val="006733D9"/>
    <w:rsid w:val="006D5B00"/>
    <w:rsid w:val="0070113E"/>
    <w:rsid w:val="007745E2"/>
    <w:rsid w:val="007A37A4"/>
    <w:rsid w:val="0092239E"/>
    <w:rsid w:val="00BC6D46"/>
    <w:rsid w:val="00E24975"/>
    <w:rsid w:val="00F75D98"/>
    <w:rsid w:val="00FE582A"/>
    <w:rsid w:val="00FF4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B1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7745E2"/>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461B12"/>
    <w:rPr>
      <w:rFonts w:ascii="Times New Roman" w:eastAsia="Times New Roman" w:hAnsi="Times New Roman" w:cs="Times New Roman"/>
    </w:rPr>
  </w:style>
  <w:style w:type="paragraph" w:styleId="a4">
    <w:name w:val="List Paragraph"/>
    <w:basedOn w:val="a"/>
    <w:link w:val="a3"/>
    <w:uiPriority w:val="34"/>
    <w:qFormat/>
    <w:rsid w:val="00461B12"/>
    <w:pPr>
      <w:ind w:left="720"/>
      <w:contextualSpacing/>
    </w:pPr>
    <w:rPr>
      <w:sz w:val="22"/>
      <w:szCs w:val="22"/>
      <w:lang w:eastAsia="en-US"/>
    </w:rPr>
  </w:style>
  <w:style w:type="character" w:styleId="a5">
    <w:name w:val="Hyperlink"/>
    <w:basedOn w:val="a0"/>
    <w:semiHidden/>
    <w:unhideWhenUsed/>
    <w:rsid w:val="00461B12"/>
    <w:rPr>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BC6D46"/>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BC6D4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Основной текст Знак Знак Знак2,Основной текст Знак Знак2 Знак Знак Знак1"/>
    <w:basedOn w:val="a0"/>
    <w:uiPriority w:val="99"/>
    <w:semiHidden/>
    <w:rsid w:val="00BC6D4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B3146"/>
    <w:rPr>
      <w:rFonts w:ascii="Tahoma" w:hAnsi="Tahoma" w:cs="Tahoma"/>
      <w:sz w:val="16"/>
      <w:szCs w:val="16"/>
    </w:rPr>
  </w:style>
  <w:style w:type="character" w:customStyle="1" w:styleId="a9">
    <w:name w:val="Текст выноски Знак"/>
    <w:basedOn w:val="a0"/>
    <w:link w:val="a8"/>
    <w:uiPriority w:val="99"/>
    <w:semiHidden/>
    <w:rsid w:val="002B3146"/>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7745E2"/>
    <w:rPr>
      <w:rFonts w:ascii="Calibri" w:eastAsia="Times New Roman" w:hAnsi="Calibri" w:cs="Times New Roman"/>
      <w:b/>
      <w:bCs/>
      <w:kern w:val="2"/>
      <w:sz w:val="28"/>
      <w:szCs w:val="28"/>
      <w:lang w:eastAsia="ar-SA"/>
    </w:rPr>
  </w:style>
  <w:style w:type="character" w:styleId="aa">
    <w:name w:val="Strong"/>
    <w:basedOn w:val="a0"/>
    <w:uiPriority w:val="22"/>
    <w:qFormat/>
    <w:rsid w:val="007745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B1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7745E2"/>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461B12"/>
    <w:rPr>
      <w:rFonts w:ascii="Times New Roman" w:eastAsia="Times New Roman" w:hAnsi="Times New Roman" w:cs="Times New Roman"/>
    </w:rPr>
  </w:style>
  <w:style w:type="paragraph" w:styleId="a4">
    <w:name w:val="List Paragraph"/>
    <w:basedOn w:val="a"/>
    <w:link w:val="a3"/>
    <w:uiPriority w:val="34"/>
    <w:qFormat/>
    <w:rsid w:val="00461B12"/>
    <w:pPr>
      <w:ind w:left="720"/>
      <w:contextualSpacing/>
    </w:pPr>
    <w:rPr>
      <w:sz w:val="22"/>
      <w:szCs w:val="22"/>
      <w:lang w:eastAsia="en-US"/>
    </w:rPr>
  </w:style>
  <w:style w:type="character" w:styleId="a5">
    <w:name w:val="Hyperlink"/>
    <w:basedOn w:val="a0"/>
    <w:semiHidden/>
    <w:unhideWhenUsed/>
    <w:rsid w:val="00461B12"/>
    <w:rPr>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BC6D46"/>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BC6D4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Основной текст Знак Знак Знак2,Основной текст Знак Знак2 Знак Знак Знак1"/>
    <w:basedOn w:val="a0"/>
    <w:uiPriority w:val="99"/>
    <w:semiHidden/>
    <w:rsid w:val="00BC6D4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B3146"/>
    <w:rPr>
      <w:rFonts w:ascii="Tahoma" w:hAnsi="Tahoma" w:cs="Tahoma"/>
      <w:sz w:val="16"/>
      <w:szCs w:val="16"/>
    </w:rPr>
  </w:style>
  <w:style w:type="character" w:customStyle="1" w:styleId="a9">
    <w:name w:val="Текст выноски Знак"/>
    <w:basedOn w:val="a0"/>
    <w:link w:val="a8"/>
    <w:uiPriority w:val="99"/>
    <w:semiHidden/>
    <w:rsid w:val="002B3146"/>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7745E2"/>
    <w:rPr>
      <w:rFonts w:ascii="Calibri" w:eastAsia="Times New Roman" w:hAnsi="Calibri" w:cs="Times New Roman"/>
      <w:b/>
      <w:bCs/>
      <w:kern w:val="2"/>
      <w:sz w:val="28"/>
      <w:szCs w:val="28"/>
      <w:lang w:eastAsia="ar-SA"/>
    </w:rPr>
  </w:style>
  <w:style w:type="character" w:styleId="aa">
    <w:name w:val="Strong"/>
    <w:basedOn w:val="a0"/>
    <w:uiPriority w:val="22"/>
    <w:qFormat/>
    <w:rsid w:val="00774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2529">
      <w:bodyDiv w:val="1"/>
      <w:marLeft w:val="0"/>
      <w:marRight w:val="0"/>
      <w:marTop w:val="0"/>
      <w:marBottom w:val="0"/>
      <w:divBdr>
        <w:top w:val="none" w:sz="0" w:space="0" w:color="auto"/>
        <w:left w:val="none" w:sz="0" w:space="0" w:color="auto"/>
        <w:bottom w:val="none" w:sz="0" w:space="0" w:color="auto"/>
        <w:right w:val="none" w:sz="0" w:space="0" w:color="auto"/>
      </w:divBdr>
    </w:div>
    <w:div w:id="716734314">
      <w:bodyDiv w:val="1"/>
      <w:marLeft w:val="0"/>
      <w:marRight w:val="0"/>
      <w:marTop w:val="0"/>
      <w:marBottom w:val="0"/>
      <w:divBdr>
        <w:top w:val="none" w:sz="0" w:space="0" w:color="auto"/>
        <w:left w:val="none" w:sz="0" w:space="0" w:color="auto"/>
        <w:bottom w:val="none" w:sz="0" w:space="0" w:color="auto"/>
        <w:right w:val="none" w:sz="0" w:space="0" w:color="auto"/>
      </w:divBdr>
    </w:div>
    <w:div w:id="962156231">
      <w:bodyDiv w:val="1"/>
      <w:marLeft w:val="0"/>
      <w:marRight w:val="0"/>
      <w:marTop w:val="0"/>
      <w:marBottom w:val="0"/>
      <w:divBdr>
        <w:top w:val="none" w:sz="0" w:space="0" w:color="auto"/>
        <w:left w:val="none" w:sz="0" w:space="0" w:color="auto"/>
        <w:bottom w:val="none" w:sz="0" w:space="0" w:color="auto"/>
        <w:right w:val="none" w:sz="0" w:space="0" w:color="auto"/>
      </w:divBdr>
    </w:div>
    <w:div w:id="1152720041">
      <w:bodyDiv w:val="1"/>
      <w:marLeft w:val="0"/>
      <w:marRight w:val="0"/>
      <w:marTop w:val="0"/>
      <w:marBottom w:val="0"/>
      <w:divBdr>
        <w:top w:val="none" w:sz="0" w:space="0" w:color="auto"/>
        <w:left w:val="none" w:sz="0" w:space="0" w:color="auto"/>
        <w:bottom w:val="none" w:sz="0" w:space="0" w:color="auto"/>
        <w:right w:val="none" w:sz="0" w:space="0" w:color="auto"/>
      </w:divBdr>
    </w:div>
    <w:div w:id="1229455434">
      <w:bodyDiv w:val="1"/>
      <w:marLeft w:val="0"/>
      <w:marRight w:val="0"/>
      <w:marTop w:val="0"/>
      <w:marBottom w:val="0"/>
      <w:divBdr>
        <w:top w:val="none" w:sz="0" w:space="0" w:color="auto"/>
        <w:left w:val="none" w:sz="0" w:space="0" w:color="auto"/>
        <w:bottom w:val="none" w:sz="0" w:space="0" w:color="auto"/>
        <w:right w:val="none" w:sz="0" w:space="0" w:color="auto"/>
      </w:divBdr>
    </w:div>
    <w:div w:id="1356037910">
      <w:bodyDiv w:val="1"/>
      <w:marLeft w:val="0"/>
      <w:marRight w:val="0"/>
      <w:marTop w:val="0"/>
      <w:marBottom w:val="0"/>
      <w:divBdr>
        <w:top w:val="none" w:sz="0" w:space="0" w:color="auto"/>
        <w:left w:val="none" w:sz="0" w:space="0" w:color="auto"/>
        <w:bottom w:val="none" w:sz="0" w:space="0" w:color="auto"/>
        <w:right w:val="none" w:sz="0" w:space="0" w:color="auto"/>
      </w:divBdr>
    </w:div>
    <w:div w:id="1499727814">
      <w:bodyDiv w:val="1"/>
      <w:marLeft w:val="0"/>
      <w:marRight w:val="0"/>
      <w:marTop w:val="0"/>
      <w:marBottom w:val="0"/>
      <w:divBdr>
        <w:top w:val="none" w:sz="0" w:space="0" w:color="auto"/>
        <w:left w:val="none" w:sz="0" w:space="0" w:color="auto"/>
        <w:bottom w:val="none" w:sz="0" w:space="0" w:color="auto"/>
        <w:right w:val="none" w:sz="0" w:space="0" w:color="auto"/>
      </w:divBdr>
    </w:div>
    <w:div w:id="1548295605">
      <w:bodyDiv w:val="1"/>
      <w:marLeft w:val="0"/>
      <w:marRight w:val="0"/>
      <w:marTop w:val="0"/>
      <w:marBottom w:val="0"/>
      <w:divBdr>
        <w:top w:val="none" w:sz="0" w:space="0" w:color="auto"/>
        <w:left w:val="none" w:sz="0" w:space="0" w:color="auto"/>
        <w:bottom w:val="none" w:sz="0" w:space="0" w:color="auto"/>
        <w:right w:val="none" w:sz="0" w:space="0" w:color="auto"/>
      </w:divBdr>
    </w:div>
    <w:div w:id="1902668694">
      <w:bodyDiv w:val="1"/>
      <w:marLeft w:val="0"/>
      <w:marRight w:val="0"/>
      <w:marTop w:val="0"/>
      <w:marBottom w:val="0"/>
      <w:divBdr>
        <w:top w:val="none" w:sz="0" w:space="0" w:color="auto"/>
        <w:left w:val="none" w:sz="0" w:space="0" w:color="auto"/>
        <w:bottom w:val="none" w:sz="0" w:space="0" w:color="auto"/>
        <w:right w:val="none" w:sz="0" w:space="0" w:color="auto"/>
      </w:divBdr>
    </w:div>
    <w:div w:id="1947761672">
      <w:bodyDiv w:val="1"/>
      <w:marLeft w:val="0"/>
      <w:marRight w:val="0"/>
      <w:marTop w:val="0"/>
      <w:marBottom w:val="0"/>
      <w:divBdr>
        <w:top w:val="none" w:sz="0" w:space="0" w:color="auto"/>
        <w:left w:val="none" w:sz="0" w:space="0" w:color="auto"/>
        <w:bottom w:val="none" w:sz="0" w:space="0" w:color="auto"/>
        <w:right w:val="none" w:sz="0" w:space="0" w:color="auto"/>
      </w:divBdr>
    </w:div>
    <w:div w:id="1994142315">
      <w:bodyDiv w:val="1"/>
      <w:marLeft w:val="0"/>
      <w:marRight w:val="0"/>
      <w:marTop w:val="0"/>
      <w:marBottom w:val="0"/>
      <w:divBdr>
        <w:top w:val="none" w:sz="0" w:space="0" w:color="auto"/>
        <w:left w:val="none" w:sz="0" w:space="0" w:color="auto"/>
        <w:bottom w:val="none" w:sz="0" w:space="0" w:color="auto"/>
        <w:right w:val="none" w:sz="0" w:space="0" w:color="auto"/>
      </w:divBdr>
    </w:div>
    <w:div w:id="201656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15</Pages>
  <Words>3221</Words>
  <Characters>18365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2021-06-29T06:38:00Z</cp:lastPrinted>
  <dcterms:created xsi:type="dcterms:W3CDTF">2021-06-25T10:31:00Z</dcterms:created>
  <dcterms:modified xsi:type="dcterms:W3CDTF">2021-06-29T06:52:00Z</dcterms:modified>
</cp:coreProperties>
</file>