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D2" w:rsidRDefault="007B3DD2" w:rsidP="007B3DD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7B3DD2" w:rsidRDefault="007B3DD2" w:rsidP="007B3DD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B3DD2" w:rsidRDefault="007B3DD2" w:rsidP="007B3DD2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B3DD2" w:rsidRDefault="007B3DD2" w:rsidP="007B3DD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B3DD2" w:rsidRDefault="00F6096A" w:rsidP="007B3DD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«16</w:t>
      </w:r>
      <w:r w:rsidR="007B3DD2">
        <w:rPr>
          <w:rFonts w:ascii="PT Astra Serif" w:hAnsi="PT Astra Serif"/>
          <w:sz w:val="24"/>
          <w:szCs w:val="24"/>
        </w:rPr>
        <w:t>» декабря  2020 г.                                                                              № 0187300005820000406-1</w:t>
      </w:r>
    </w:p>
    <w:p w:rsidR="007B3DD2" w:rsidRDefault="007B3DD2" w:rsidP="007B3DD2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3DD2" w:rsidRDefault="007B3DD2" w:rsidP="007B3DD2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3DD2" w:rsidRDefault="007B3DD2" w:rsidP="007B3DD2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3DD2" w:rsidRDefault="007B3DD2" w:rsidP="007B3DD2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B3DD2" w:rsidRDefault="007B3DD2" w:rsidP="007B3DD2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B3DD2" w:rsidRDefault="007B3DD2" w:rsidP="007B3DD2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B3DD2" w:rsidRDefault="007B3DD2" w:rsidP="007B3DD2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B3DD2" w:rsidRDefault="007B3DD2" w:rsidP="007B3DD2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B3DD2" w:rsidRDefault="007B3DD2" w:rsidP="007B3DD2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B3DD2" w:rsidRDefault="007B3DD2" w:rsidP="007B3DD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B3DD2" w:rsidRDefault="007B3DD2" w:rsidP="007B3DD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0187300005820000406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7B3DD2" w:rsidRDefault="007B3DD2" w:rsidP="007B3DD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0187300005820000406.</w:t>
      </w:r>
      <w:bookmarkStart w:id="0" w:name="_GoBack"/>
      <w:bookmarkEnd w:id="0"/>
    </w:p>
    <w:p w:rsidR="007B3DD2" w:rsidRDefault="007B3DD2" w:rsidP="007B3DD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B3DD2">
        <w:rPr>
          <w:rFonts w:ascii="PT Astra Serif" w:hAnsi="PT Astra Serif"/>
          <w:sz w:val="24"/>
          <w:szCs w:val="24"/>
        </w:rPr>
        <w:t>203862201149086220100100390016810412.</w:t>
      </w:r>
    </w:p>
    <w:p w:rsidR="007B3DD2" w:rsidRDefault="007B3DD2" w:rsidP="007B3DD2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7B3DD2" w:rsidRDefault="007B3DD2" w:rsidP="007B3DD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</w:t>
      </w:r>
      <w:r w:rsidR="00F6096A">
        <w:rPr>
          <w:rFonts w:ascii="PT Astra Serif" w:hAnsi="PT Astra Serif"/>
          <w:sz w:val="24"/>
        </w:rPr>
        <w:t>едена комиссией в 10.00 часов 16</w:t>
      </w:r>
      <w:r>
        <w:rPr>
          <w:rFonts w:ascii="PT Astra Serif" w:hAnsi="PT Astra Serif"/>
          <w:sz w:val="24"/>
        </w:rPr>
        <w:t xml:space="preserve"> декабря 2020 года, по адресу: ул. 40 лет Победы, 11, г. Югорск, Ханты-Мансийский  автономный  округ-Югра, Тюменская область.</w:t>
      </w:r>
    </w:p>
    <w:p w:rsidR="007B3DD2" w:rsidRPr="007970D4" w:rsidRDefault="007B3DD2" w:rsidP="007B3DD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 xml:space="preserve">До </w:t>
      </w:r>
      <w:r w:rsidRPr="007970D4">
        <w:rPr>
          <w:rFonts w:ascii="PT Astra Serif" w:hAnsi="PT Astra Serif"/>
          <w:sz w:val="24"/>
        </w:rPr>
        <w:t xml:space="preserve">окончания указанного в извещении о проведении аукциона срока подачи </w:t>
      </w:r>
      <w:r w:rsidR="00F6096A" w:rsidRPr="007970D4">
        <w:rPr>
          <w:rFonts w:ascii="PT Astra Serif" w:hAnsi="PT Astra Serif"/>
          <w:sz w:val="24"/>
        </w:rPr>
        <w:t>заявок на участие в аукционе</w:t>
      </w:r>
      <w:proofErr w:type="gramEnd"/>
      <w:r w:rsidR="00F6096A" w:rsidRPr="007970D4">
        <w:rPr>
          <w:rFonts w:ascii="PT Astra Serif" w:hAnsi="PT Astra Serif"/>
          <w:sz w:val="24"/>
        </w:rPr>
        <w:t xml:space="preserve"> «15</w:t>
      </w:r>
      <w:r w:rsidRPr="007970D4">
        <w:rPr>
          <w:rFonts w:ascii="PT Astra Serif" w:hAnsi="PT Astra Serif"/>
          <w:sz w:val="24"/>
        </w:rPr>
        <w:t xml:space="preserve">» декабря 2020г. 10 часов 00 минут была подана: 1 (одна) заявка на участие в аукционе (под номером </w:t>
      </w:r>
      <w:r w:rsidR="007970D4" w:rsidRPr="007970D4">
        <w:rPr>
          <w:rFonts w:ascii="PT Astra Serif" w:hAnsi="PT Astra Serif"/>
          <w:sz w:val="24"/>
        </w:rPr>
        <w:t>№200</w:t>
      </w:r>
      <w:r w:rsidRPr="007970D4">
        <w:rPr>
          <w:rFonts w:ascii="PT Astra Serif" w:hAnsi="PT Astra Serif"/>
          <w:sz w:val="24"/>
        </w:rPr>
        <w:t>).</w:t>
      </w:r>
    </w:p>
    <w:p w:rsidR="007B3DD2" w:rsidRPr="007970D4" w:rsidRDefault="007B3DD2" w:rsidP="007B3DD2">
      <w:pPr>
        <w:jc w:val="both"/>
        <w:rPr>
          <w:rFonts w:ascii="PT Astra Serif" w:hAnsi="PT Astra Serif"/>
          <w:sz w:val="24"/>
        </w:rPr>
      </w:pPr>
      <w:r w:rsidRPr="007970D4"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B3DD2" w:rsidRPr="007970D4" w:rsidRDefault="007B3DD2" w:rsidP="007B3DD2">
      <w:pPr>
        <w:jc w:val="both"/>
        <w:rPr>
          <w:rFonts w:ascii="PT Astra Serif" w:hAnsi="PT Astra Serif"/>
          <w:sz w:val="24"/>
        </w:rPr>
      </w:pPr>
      <w:r w:rsidRPr="007970D4"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B3DD2" w:rsidRDefault="007B3DD2" w:rsidP="007B3DD2">
      <w:pPr>
        <w:jc w:val="both"/>
        <w:rPr>
          <w:rFonts w:ascii="PT Astra Serif" w:hAnsi="PT Astra Serif"/>
          <w:sz w:val="24"/>
        </w:rPr>
      </w:pPr>
      <w:r w:rsidRPr="007970D4"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7970D4" w:rsidRPr="007970D4">
        <w:rPr>
          <w:rFonts w:ascii="PT Astra Serif" w:hAnsi="PT Astra Serif"/>
          <w:spacing w:val="-6"/>
          <w:sz w:val="24"/>
          <w:szCs w:val="24"/>
        </w:rPr>
        <w:t>200</w:t>
      </w:r>
      <w:r w:rsidRPr="007970D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970D4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7B3DD2" w:rsidRDefault="007B3DD2" w:rsidP="007B3DD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7B3DD2" w:rsidTr="007B3DD2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7B3DD2" w:rsidTr="007B3DD2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D2" w:rsidRPr="007970D4" w:rsidRDefault="007970D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7970D4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7970D4" w:rsidRPr="007970D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"СТЭЛЛМАРКЕТ"</w:t>
                  </w:r>
                </w:p>
              </w:tc>
            </w:tr>
            <w:tr w:rsidR="007970D4" w:rsidRPr="007970D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>6674128833</w:t>
                  </w:r>
                </w:p>
              </w:tc>
            </w:tr>
            <w:tr w:rsidR="007970D4" w:rsidRPr="007970D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>667901001</w:t>
                  </w:r>
                </w:p>
              </w:tc>
            </w:tr>
            <w:tr w:rsidR="007970D4" w:rsidRPr="007970D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620000, </w:t>
                  </w:r>
                  <w:proofErr w:type="gramStart"/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ПАТРИСА ЛУМУМБЫ, 25, 210</w:t>
                  </w:r>
                </w:p>
              </w:tc>
            </w:tr>
            <w:tr w:rsidR="007970D4" w:rsidRPr="007970D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620060 г. Екатеринбург, ул. </w:t>
                  </w:r>
                  <w:proofErr w:type="gramStart"/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>Реактивная</w:t>
                  </w:r>
                  <w:proofErr w:type="gramEnd"/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>, д. 28</w:t>
                  </w:r>
                </w:p>
              </w:tc>
            </w:tr>
            <w:tr w:rsidR="007970D4" w:rsidRPr="007970D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70D4" w:rsidRPr="007970D4" w:rsidRDefault="007970D4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970D4">
                    <w:rPr>
                      <w:rFonts w:ascii="Calibri" w:eastAsia="Calibri" w:hAnsi="Calibri" w:cs="Calibri"/>
                      <w:color w:val="000000"/>
                    </w:rPr>
                    <w:t>79126316747</w:t>
                  </w:r>
                </w:p>
              </w:tc>
            </w:tr>
          </w:tbl>
          <w:p w:rsidR="007B3DD2" w:rsidRPr="007970D4" w:rsidRDefault="007B3DD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B3DD2" w:rsidRDefault="007B3DD2" w:rsidP="007B3DD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7B3DD2" w:rsidRDefault="007B3DD2" w:rsidP="007B3DD2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B3DD2" w:rsidRDefault="007B3DD2" w:rsidP="007B3DD2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7B3DD2" w:rsidTr="007B3D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7B3DD2" w:rsidTr="007B3D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D2" w:rsidRDefault="007B3DD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D2" w:rsidRDefault="007B3DD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7B3DD2" w:rsidTr="007B3D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D2" w:rsidRDefault="007B3DD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D2" w:rsidRDefault="007B3DD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7B3DD2" w:rsidTr="007B3D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D2" w:rsidRDefault="007B3DD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D2" w:rsidRDefault="007B3DD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7B3DD2" w:rsidTr="007B3D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D2" w:rsidRDefault="007B3DD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D2" w:rsidRDefault="007B3DD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7B3DD2" w:rsidTr="007B3D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D2" w:rsidRDefault="007B3DD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D2" w:rsidRDefault="007B3DD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D2" w:rsidRDefault="007B3DD2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7B3DD2" w:rsidRDefault="007B3DD2" w:rsidP="007B3DD2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7B3DD2" w:rsidRDefault="007B3DD2" w:rsidP="007B3DD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7B3DD2" w:rsidRDefault="007B3DD2" w:rsidP="007B3DD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7B3DD2" w:rsidRDefault="007B3DD2" w:rsidP="007B3DD2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7B3DD2" w:rsidRDefault="007B3DD2" w:rsidP="007B3DD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7B3DD2" w:rsidRDefault="007B3DD2" w:rsidP="007B3DD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7B3DD2" w:rsidRDefault="007B3DD2" w:rsidP="007B3DD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7B3DD2" w:rsidRDefault="007B3DD2" w:rsidP="007B3DD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7B3DD2" w:rsidRDefault="007B3DD2" w:rsidP="007B3DD2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7B3DD2" w:rsidRDefault="007B3DD2" w:rsidP="007B3DD2">
      <w:pPr>
        <w:ind w:left="-993"/>
        <w:rPr>
          <w:color w:val="FF0000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0E1C42" w:rsidRDefault="000E1C42"/>
    <w:p w:rsidR="00871593" w:rsidRDefault="00871593"/>
    <w:p w:rsidR="00871593" w:rsidRDefault="00871593"/>
    <w:p w:rsidR="00871593" w:rsidRDefault="00871593" w:rsidP="00871593">
      <w:pPr>
        <w:ind w:hanging="426"/>
        <w:jc w:val="right"/>
      </w:pPr>
      <w:r>
        <w:lastRenderedPageBreak/>
        <w:t>Приложение 1</w:t>
      </w:r>
    </w:p>
    <w:p w:rsidR="00871593" w:rsidRDefault="00871593" w:rsidP="00871593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871593" w:rsidRDefault="00871593" w:rsidP="00871593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871593" w:rsidRDefault="00871593" w:rsidP="00871593">
      <w:pPr>
        <w:tabs>
          <w:tab w:val="left" w:pos="3930"/>
          <w:tab w:val="right" w:pos="9355"/>
        </w:tabs>
        <w:jc w:val="right"/>
      </w:pPr>
      <w:r>
        <w:t>от «16» декабря 2020 г. № 0187300005820000406-1</w:t>
      </w:r>
    </w:p>
    <w:p w:rsidR="00871593" w:rsidRDefault="00871593" w:rsidP="00871593">
      <w:pPr>
        <w:jc w:val="center"/>
      </w:pPr>
      <w:r>
        <w:t>Таблица рассмотрения единственной заявки</w:t>
      </w:r>
    </w:p>
    <w:p w:rsidR="00871593" w:rsidRDefault="00871593" w:rsidP="00871593">
      <w:pPr>
        <w:pStyle w:val="a5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871593" w:rsidRDefault="00871593" w:rsidP="00871593">
      <w:pPr>
        <w:pStyle w:val="a5"/>
        <w:keepNext/>
        <w:keepLines/>
        <w:suppressLineNumbers/>
        <w:suppressAutoHyphens/>
        <w:ind w:left="-709"/>
        <w:jc w:val="center"/>
      </w:pPr>
      <w:r>
        <w:t>на поставку жилых помещений.</w:t>
      </w:r>
    </w:p>
    <w:p w:rsidR="00871593" w:rsidRDefault="00871593" w:rsidP="00871593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0966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741"/>
        <w:gridCol w:w="1538"/>
        <w:gridCol w:w="2056"/>
      </w:tblGrid>
      <w:tr w:rsidR="00871593" w:rsidTr="00871593">
        <w:trPr>
          <w:trHeight w:val="330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Идентификационный номер 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871593" w:rsidTr="00871593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Default="00871593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Default="00871593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Стэллмаркет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871593" w:rsidRPr="00871593" w:rsidTr="00871593">
        <w:trPr>
          <w:trHeight w:val="7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1.</w:t>
            </w:r>
            <w:r w:rsidRPr="00871593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871593">
              <w:rPr>
                <w:bCs/>
                <w:sz w:val="14"/>
                <w:szCs w:val="14"/>
              </w:rPr>
              <w:t>закупки -</w:t>
            </w:r>
            <w:r w:rsidRPr="00871593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871593">
              <w:rPr>
                <w:bCs/>
                <w:sz w:val="14"/>
                <w:szCs w:val="14"/>
              </w:rPr>
              <w:t>закупки</w:t>
            </w:r>
            <w:r w:rsidRPr="00871593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871593">
              <w:rPr>
                <w:bCs/>
                <w:sz w:val="14"/>
                <w:szCs w:val="14"/>
              </w:rPr>
              <w:t>несостоятельным (</w:t>
            </w:r>
            <w:r w:rsidRPr="00871593">
              <w:rPr>
                <w:sz w:val="14"/>
                <w:szCs w:val="14"/>
              </w:rPr>
              <w:t>банкротом</w:t>
            </w:r>
            <w:r w:rsidRPr="00871593">
              <w:rPr>
                <w:bCs/>
                <w:sz w:val="14"/>
                <w:szCs w:val="14"/>
              </w:rPr>
              <w:t>)</w:t>
            </w:r>
            <w:r w:rsidRPr="00871593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871593" w:rsidRPr="00871593" w:rsidTr="00871593">
        <w:trPr>
          <w:trHeight w:val="38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871593" w:rsidRPr="00871593" w:rsidTr="00871593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 xml:space="preserve">3. </w:t>
            </w:r>
            <w:proofErr w:type="gramStart"/>
            <w:r w:rsidRPr="00871593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71593">
              <w:rPr>
                <w:sz w:val="14"/>
                <w:szCs w:val="14"/>
              </w:rPr>
              <w:t xml:space="preserve"> </w:t>
            </w:r>
            <w:proofErr w:type="gramStart"/>
            <w:r w:rsidRPr="00871593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71593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71593">
              <w:rPr>
                <w:sz w:val="14"/>
                <w:szCs w:val="14"/>
              </w:rPr>
              <w:t>указанных</w:t>
            </w:r>
            <w:proofErr w:type="gramEnd"/>
            <w:r w:rsidRPr="00871593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871593" w:rsidRPr="00871593" w:rsidTr="00871593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871593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71593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871593" w:rsidRPr="00871593" w:rsidTr="00871593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 xml:space="preserve">5. </w:t>
            </w:r>
            <w:proofErr w:type="gramStart"/>
            <w:r w:rsidRPr="00871593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871593">
              <w:rPr>
                <w:sz w:val="14"/>
                <w:szCs w:val="14"/>
              </w:rPr>
              <w:t xml:space="preserve"> </w:t>
            </w:r>
            <w:proofErr w:type="gramStart"/>
            <w:r w:rsidRPr="00871593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71593">
              <w:rPr>
                <w:sz w:val="14"/>
                <w:szCs w:val="14"/>
              </w:rPr>
              <w:t>неполнородными</w:t>
            </w:r>
            <w:proofErr w:type="spellEnd"/>
            <w:r w:rsidRPr="00871593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71593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871593" w:rsidRPr="00871593" w:rsidTr="00871593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pacing w:line="276" w:lineRule="auto"/>
              <w:jc w:val="center"/>
              <w:rPr>
                <w:sz w:val="14"/>
                <w:szCs w:val="14"/>
                <w:highlight w:val="yellow"/>
              </w:rPr>
            </w:pPr>
            <w:r w:rsidRPr="00871593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871593" w:rsidRPr="00871593" w:rsidTr="00871593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7.</w:t>
            </w:r>
            <w:r w:rsidRPr="00871593">
              <w:rPr>
                <w:sz w:val="14"/>
                <w:szCs w:val="14"/>
              </w:rPr>
              <w:t xml:space="preserve"> </w:t>
            </w:r>
            <w:r w:rsidRPr="00871593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871593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871593" w:rsidRPr="00871593" w:rsidTr="00871593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871593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871593" w:rsidRPr="00871593" w:rsidTr="00871593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В полном объеме</w:t>
            </w:r>
          </w:p>
        </w:tc>
      </w:tr>
      <w:tr w:rsidR="00871593" w:rsidRPr="00871593" w:rsidTr="00871593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871593">
              <w:rPr>
                <w:b/>
                <w:color w:val="000000"/>
                <w:sz w:val="14"/>
                <w:szCs w:val="14"/>
              </w:rPr>
              <w:t>15 857 398,00</w:t>
            </w:r>
            <w:r w:rsidRPr="00871593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3" w:rsidRPr="00871593" w:rsidRDefault="00871593">
            <w:pPr>
              <w:widowControl/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871593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ООО «</w:t>
            </w:r>
            <w:proofErr w:type="spellStart"/>
            <w:r w:rsidRPr="00871593">
              <w:rPr>
                <w:color w:val="000000"/>
                <w:sz w:val="14"/>
                <w:szCs w:val="14"/>
              </w:rPr>
              <w:t>Стэллмаркет</w:t>
            </w:r>
            <w:proofErr w:type="spellEnd"/>
            <w:r w:rsidRPr="00871593">
              <w:rPr>
                <w:color w:val="000000"/>
                <w:sz w:val="14"/>
                <w:szCs w:val="14"/>
              </w:rPr>
              <w:t>»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jc w:val="center"/>
              <w:rPr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 xml:space="preserve"> ул. Менделеева, д.57</w:t>
            </w:r>
            <w:r w:rsidRPr="00871593">
              <w:rPr>
                <w:sz w:val="14"/>
                <w:szCs w:val="14"/>
              </w:rPr>
              <w:t>, город Югорск, Ханты-Мансийский автономный округ – Югра, Тюменская область.</w:t>
            </w:r>
          </w:p>
          <w:p w:rsidR="00871593" w:rsidRPr="00871593" w:rsidRDefault="00871593">
            <w:pPr>
              <w:snapToGrid w:val="0"/>
              <w:jc w:val="center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Квартиры: № 2,3,4,7,10,12.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Иное описание (местоположение)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871593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jc w:val="center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jc w:val="center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Требование к приобретаемому жилому помещению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871593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871593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871593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871593">
              <w:rPr>
                <w:sz w:val="14"/>
                <w:szCs w:val="14"/>
              </w:rPr>
              <w:t>.</w:t>
            </w:r>
          </w:p>
          <w:p w:rsidR="00871593" w:rsidRPr="00871593" w:rsidRDefault="00871593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Жилое помещение на момент заключения контракта и его </w:t>
            </w:r>
            <w:r w:rsidRPr="00871593">
              <w:rPr>
                <w:color w:val="000000"/>
                <w:sz w:val="14"/>
                <w:szCs w:val="14"/>
              </w:rPr>
              <w:lastRenderedPageBreak/>
              <w:t>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jc w:val="center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lastRenderedPageBreak/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lastRenderedPageBreak/>
              <w:t xml:space="preserve">Требование к </w:t>
            </w:r>
            <w:proofErr w:type="spellStart"/>
            <w:r w:rsidRPr="00871593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871593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71593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87159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871593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Требования к уровню благоустроенности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871593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871593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871593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871593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871593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871593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871593">
              <w:rPr>
                <w:sz w:val="14"/>
                <w:szCs w:val="14"/>
              </w:rPr>
              <w:t>с опломбированным</w:t>
            </w:r>
            <w:r w:rsidRPr="0087159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71593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871593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871593">
              <w:rPr>
                <w:color w:val="000000"/>
                <w:sz w:val="14"/>
                <w:szCs w:val="14"/>
              </w:rPr>
              <w:t xml:space="preserve">; 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871593">
              <w:rPr>
                <w:b/>
                <w:color w:val="000000"/>
                <w:sz w:val="14"/>
                <w:szCs w:val="14"/>
              </w:rPr>
              <w:t>или</w:t>
            </w:r>
            <w:r w:rsidRPr="00871593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871593">
              <w:rPr>
                <w:b/>
                <w:color w:val="000000"/>
                <w:sz w:val="14"/>
                <w:szCs w:val="14"/>
              </w:rPr>
              <w:t>не менее</w:t>
            </w:r>
            <w:r w:rsidRPr="00871593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871593" w:rsidRPr="00871593" w:rsidRDefault="00871593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871593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871593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871593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871593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871593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871593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871593" w:rsidRPr="00871593" w:rsidRDefault="00871593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871593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3" w:rsidRPr="00871593" w:rsidRDefault="00871593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 xml:space="preserve">Количество жилых помещений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4"/>
                <w:szCs w:val="14"/>
              </w:rPr>
            </w:pPr>
            <w:r w:rsidRPr="00871593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</w:rPr>
              <w:t>Состав жилых помещений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В состав жилого помещения должны входить: не более двух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871593" w:rsidRPr="00871593" w:rsidTr="0087159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871593">
              <w:rPr>
                <w:b/>
                <w:sz w:val="14"/>
                <w:szCs w:val="14"/>
                <w:lang w:eastAsia="en-US"/>
              </w:rPr>
              <w:t>Общая площадь жилых помещений*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color w:val="000000"/>
                <w:sz w:val="14"/>
                <w:szCs w:val="14"/>
              </w:rPr>
              <w:t xml:space="preserve">Не менее </w:t>
            </w:r>
            <w:r w:rsidRPr="00871593">
              <w:rPr>
                <w:b/>
                <w:color w:val="000000"/>
                <w:sz w:val="14"/>
                <w:szCs w:val="14"/>
              </w:rPr>
              <w:t>278,0</w:t>
            </w:r>
            <w:r w:rsidRPr="00871593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93" w:rsidRPr="00871593" w:rsidRDefault="00871593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871593">
              <w:rPr>
                <w:b/>
                <w:color w:val="000000"/>
                <w:sz w:val="14"/>
                <w:szCs w:val="14"/>
              </w:rPr>
              <w:t>278,4</w:t>
            </w:r>
            <w:r w:rsidRPr="00871593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871593" w:rsidRDefault="00871593"/>
    <w:sectPr w:rsidR="00871593" w:rsidSect="007B3DD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EE"/>
    <w:rsid w:val="000E1C42"/>
    <w:rsid w:val="007970D4"/>
    <w:rsid w:val="007B3DD2"/>
    <w:rsid w:val="00871593"/>
    <w:rsid w:val="00CC44EE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3DD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7B3DD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7B3DD2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71593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3DD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7B3DD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7B3DD2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71593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2020-12-15T09:07:00Z</cp:lastPrinted>
  <dcterms:created xsi:type="dcterms:W3CDTF">2020-12-07T07:51:00Z</dcterms:created>
  <dcterms:modified xsi:type="dcterms:W3CDTF">2020-12-15T09:07:00Z</dcterms:modified>
</cp:coreProperties>
</file>