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C8">
        <w:rPr>
          <w:rFonts w:ascii="Times New Roman" w:hAnsi="Times New Roman" w:cs="Times New Roman"/>
          <w:b/>
          <w:sz w:val="28"/>
          <w:szCs w:val="28"/>
        </w:rPr>
        <w:t>0</w:t>
      </w:r>
      <w:r w:rsidR="004C55E8">
        <w:rPr>
          <w:rFonts w:ascii="Times New Roman" w:hAnsi="Times New Roman" w:cs="Times New Roman"/>
          <w:b/>
          <w:sz w:val="28"/>
          <w:szCs w:val="28"/>
        </w:rPr>
        <w:t>9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E76C8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C55E8">
        <w:rPr>
          <w:rFonts w:ascii="Times New Roman" w:hAnsi="Times New Roman" w:cs="Times New Roman"/>
          <w:b/>
          <w:sz w:val="28"/>
          <w:szCs w:val="28"/>
        </w:rPr>
        <w:t>15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12BBE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93550" w:rsidRDefault="00893550" w:rsidP="00F05CB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472" w:type="dxa"/>
        <w:jc w:val="center"/>
        <w:tblInd w:w="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276"/>
        <w:gridCol w:w="1985"/>
        <w:gridCol w:w="4451"/>
        <w:gridCol w:w="3032"/>
      </w:tblGrid>
      <w:tr w:rsidR="00F05CB5" w:rsidRPr="00707F1C" w:rsidTr="00F05CB5">
        <w:trPr>
          <w:tblHeader/>
          <w:jc w:val="center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  <w:rPr>
                <w:b/>
              </w:rPr>
            </w:pPr>
            <w:r w:rsidRPr="00707F1C">
              <w:rPr>
                <w:b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Место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Примечание</w:t>
            </w:r>
          </w:p>
        </w:tc>
      </w:tr>
      <w:tr w:rsidR="00F05CB5" w:rsidRPr="00707F1C" w:rsidTr="00F05CB5">
        <w:trPr>
          <w:trHeight w:val="548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Понедельник</w:t>
            </w:r>
          </w:p>
          <w:p w:rsidR="00F05CB5" w:rsidRPr="00707F1C" w:rsidRDefault="00F05CB5" w:rsidP="004C55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auto"/>
          </w:tcPr>
          <w:p w:rsidR="00F05CB5" w:rsidRPr="00707F1C" w:rsidRDefault="00F05CB5" w:rsidP="00707F1C">
            <w:pPr>
              <w:jc w:val="center"/>
            </w:pPr>
            <w:r>
              <w:t>12.00</w:t>
            </w:r>
          </w:p>
        </w:tc>
        <w:tc>
          <w:tcPr>
            <w:tcW w:w="1985" w:type="dxa"/>
            <w:shd w:val="clear" w:color="auto" w:fill="auto"/>
          </w:tcPr>
          <w:p w:rsidR="00F05CB5" w:rsidRPr="00707F1C" w:rsidRDefault="00F05CB5" w:rsidP="00C12BBE">
            <w:pPr>
              <w:jc w:val="center"/>
            </w:pPr>
            <w:r>
              <w:t>ул. Железнодорожная, 27-16</w:t>
            </w:r>
          </w:p>
        </w:tc>
        <w:tc>
          <w:tcPr>
            <w:tcW w:w="4451" w:type="dxa"/>
            <w:shd w:val="clear" w:color="auto" w:fill="auto"/>
          </w:tcPr>
          <w:p w:rsidR="00F05CB5" w:rsidRDefault="00F05CB5" w:rsidP="00F34098">
            <w:pPr>
              <w:tabs>
                <w:tab w:val="left" w:pos="9930"/>
              </w:tabs>
              <w:jc w:val="center"/>
            </w:pPr>
            <w:r>
              <w:t xml:space="preserve">Поздравление вдовы ветерана </w:t>
            </w:r>
            <w:proofErr w:type="spellStart"/>
            <w:r>
              <w:t>Федореевой</w:t>
            </w:r>
            <w:proofErr w:type="spellEnd"/>
            <w:r>
              <w:t xml:space="preserve"> М.А. с 85-летием</w:t>
            </w:r>
          </w:p>
        </w:tc>
        <w:tc>
          <w:tcPr>
            <w:tcW w:w="3032" w:type="dxa"/>
            <w:shd w:val="clear" w:color="auto" w:fill="auto"/>
          </w:tcPr>
          <w:p w:rsidR="00F05CB5" w:rsidRPr="00707F1C" w:rsidRDefault="00F05CB5" w:rsidP="00893550">
            <w:pPr>
              <w:jc w:val="center"/>
            </w:pPr>
            <w:r>
              <w:t>материалы о юбиляре и супруге направлены отдельно</w:t>
            </w:r>
          </w:p>
        </w:tc>
      </w:tr>
      <w:tr w:rsidR="00F05CB5" w:rsidRPr="00707F1C" w:rsidTr="00F05CB5">
        <w:trPr>
          <w:trHeight w:val="548"/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05CB5" w:rsidRDefault="00F05CB5" w:rsidP="00707F1C">
            <w:pPr>
              <w:jc w:val="center"/>
            </w:pPr>
            <w:r>
              <w:t>15.30</w:t>
            </w:r>
          </w:p>
        </w:tc>
        <w:tc>
          <w:tcPr>
            <w:tcW w:w="1985" w:type="dxa"/>
            <w:shd w:val="clear" w:color="auto" w:fill="auto"/>
          </w:tcPr>
          <w:p w:rsidR="00F05CB5" w:rsidRDefault="00F05CB5" w:rsidP="00C12BBE">
            <w:pPr>
              <w:jc w:val="center"/>
            </w:pPr>
          </w:p>
        </w:tc>
        <w:tc>
          <w:tcPr>
            <w:tcW w:w="4451" w:type="dxa"/>
            <w:shd w:val="clear" w:color="auto" w:fill="auto"/>
          </w:tcPr>
          <w:p w:rsidR="00F05CB5" w:rsidRDefault="00F05CB5" w:rsidP="00F34098">
            <w:pPr>
              <w:tabs>
                <w:tab w:val="left" w:pos="9930"/>
              </w:tabs>
              <w:jc w:val="center"/>
            </w:pPr>
            <w:r>
              <w:t>Межведомственный совет по противодействию коррупции</w:t>
            </w:r>
          </w:p>
          <w:p w:rsidR="00F05CB5" w:rsidRDefault="00F05CB5" w:rsidP="00F34098">
            <w:pPr>
              <w:tabs>
                <w:tab w:val="left" w:pos="9930"/>
              </w:tabs>
              <w:jc w:val="center"/>
            </w:pPr>
          </w:p>
        </w:tc>
        <w:tc>
          <w:tcPr>
            <w:tcW w:w="3032" w:type="dxa"/>
            <w:shd w:val="clear" w:color="auto" w:fill="auto"/>
          </w:tcPr>
          <w:p w:rsidR="00F05CB5" w:rsidRDefault="00F05CB5" w:rsidP="00893550">
            <w:pPr>
              <w:jc w:val="center"/>
            </w:pPr>
          </w:p>
        </w:tc>
      </w:tr>
      <w:tr w:rsidR="00F05CB5" w:rsidRPr="00707F1C" w:rsidTr="00F05CB5">
        <w:trPr>
          <w:trHeight w:val="548"/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05CB5" w:rsidRPr="000536A0" w:rsidRDefault="00F05CB5" w:rsidP="00707F1C">
            <w:pPr>
              <w:jc w:val="center"/>
              <w:rPr>
                <w:highlight w:val="yellow"/>
              </w:rPr>
            </w:pPr>
            <w:r w:rsidRPr="008F6C2D">
              <w:t>17.00</w:t>
            </w:r>
          </w:p>
        </w:tc>
        <w:tc>
          <w:tcPr>
            <w:tcW w:w="1985" w:type="dxa"/>
            <w:shd w:val="clear" w:color="auto" w:fill="auto"/>
          </w:tcPr>
          <w:p w:rsidR="00F05CB5" w:rsidRDefault="00F05CB5" w:rsidP="00765F61">
            <w:pPr>
              <w:jc w:val="center"/>
            </w:pPr>
            <w:r>
              <w:t>МАУ «ЦК «Югра – презент»,</w:t>
            </w:r>
          </w:p>
          <w:p w:rsidR="00F05CB5" w:rsidRPr="000536A0" w:rsidRDefault="00F05CB5" w:rsidP="00765F61">
            <w:pPr>
              <w:jc w:val="center"/>
              <w:rPr>
                <w:highlight w:val="yellow"/>
              </w:rPr>
            </w:pPr>
            <w:r>
              <w:t>Киноконцертный зал</w:t>
            </w:r>
          </w:p>
        </w:tc>
        <w:tc>
          <w:tcPr>
            <w:tcW w:w="4451" w:type="dxa"/>
            <w:shd w:val="clear" w:color="auto" w:fill="auto"/>
          </w:tcPr>
          <w:p w:rsidR="00F05CB5" w:rsidRPr="000536A0" w:rsidRDefault="00F05CB5" w:rsidP="00F34098">
            <w:pPr>
              <w:tabs>
                <w:tab w:val="left" w:pos="9930"/>
              </w:tabs>
              <w:jc w:val="center"/>
              <w:rPr>
                <w:highlight w:val="yellow"/>
              </w:rPr>
            </w:pPr>
            <w:r>
              <w:t>Церемония награждения по итогам конкурсов, посвященных Дню города Югорска и Дню работников нефтяной и газовой промышленности</w:t>
            </w:r>
          </w:p>
        </w:tc>
        <w:tc>
          <w:tcPr>
            <w:tcW w:w="3032" w:type="dxa"/>
            <w:shd w:val="clear" w:color="auto" w:fill="auto"/>
          </w:tcPr>
          <w:p w:rsidR="00F05CB5" w:rsidRDefault="00F05CB5" w:rsidP="00893550">
            <w:pPr>
              <w:jc w:val="center"/>
            </w:pPr>
          </w:p>
        </w:tc>
      </w:tr>
      <w:tr w:rsidR="00F05CB5" w:rsidRPr="00707F1C" w:rsidTr="00F05CB5">
        <w:trPr>
          <w:trHeight w:val="68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05CB5" w:rsidRDefault="00F05CB5" w:rsidP="00707F1C">
            <w:pPr>
              <w:jc w:val="center"/>
            </w:pPr>
            <w:r>
              <w:t>10.00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05CB5" w:rsidRDefault="00F05CB5" w:rsidP="00E956D6">
            <w:pPr>
              <w:jc w:val="center"/>
            </w:pPr>
            <w:r>
              <w:t>Зеленая зона</w:t>
            </w:r>
          </w:p>
        </w:tc>
        <w:tc>
          <w:tcPr>
            <w:tcW w:w="4451" w:type="dxa"/>
            <w:shd w:val="clear" w:color="auto" w:fill="D9D9D9" w:themeFill="background1" w:themeFillShade="D9"/>
          </w:tcPr>
          <w:p w:rsidR="00F05CB5" w:rsidRDefault="00F05CB5" w:rsidP="00AF655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Туристический слет среди учащихся Образовательных учреждений </w:t>
            </w:r>
          </w:p>
          <w:p w:rsidR="00F05CB5" w:rsidRDefault="00F05CB5" w:rsidP="00AF655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г. Югорска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:rsidR="00F05CB5" w:rsidRPr="00707F1C" w:rsidRDefault="00F05CB5" w:rsidP="009848AE">
            <w:pPr>
              <w:jc w:val="center"/>
            </w:pPr>
          </w:p>
        </w:tc>
      </w:tr>
      <w:tr w:rsidR="00F05CB5" w:rsidRPr="00707F1C" w:rsidTr="00F05CB5">
        <w:trPr>
          <w:trHeight w:val="68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Вторник</w:t>
            </w:r>
          </w:p>
          <w:p w:rsidR="00F05CB5" w:rsidRPr="00707F1C" w:rsidRDefault="00F05CB5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</w:pPr>
            <w:r>
              <w:t>15.00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05CB5" w:rsidRPr="00707F1C" w:rsidRDefault="00F05CB5" w:rsidP="00E956D6">
            <w:pPr>
              <w:jc w:val="center"/>
            </w:pPr>
            <w:r>
              <w:t xml:space="preserve">парк по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енделеева</w:t>
            </w:r>
            <w:proofErr w:type="spellEnd"/>
          </w:p>
        </w:tc>
        <w:tc>
          <w:tcPr>
            <w:tcW w:w="4451" w:type="dxa"/>
            <w:shd w:val="clear" w:color="auto" w:fill="D9D9D9" w:themeFill="background1" w:themeFillShade="D9"/>
          </w:tcPr>
          <w:p w:rsidR="00F05CB5" w:rsidRPr="00707F1C" w:rsidRDefault="00F05CB5" w:rsidP="00621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Анкетирование жителей по вопросам благоустройства парка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:rsidR="00F05CB5" w:rsidRPr="00707F1C" w:rsidRDefault="00F05CB5" w:rsidP="009848AE">
            <w:pPr>
              <w:jc w:val="center"/>
            </w:pPr>
          </w:p>
        </w:tc>
      </w:tr>
      <w:tr w:rsidR="00F05CB5" w:rsidRPr="00707F1C" w:rsidTr="00F05CB5">
        <w:trPr>
          <w:trHeight w:val="692"/>
          <w:jc w:val="center"/>
        </w:trPr>
        <w:tc>
          <w:tcPr>
            <w:tcW w:w="1728" w:type="dxa"/>
            <w:shd w:val="clear" w:color="auto" w:fill="FFFFFF" w:themeFill="background1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Среда</w:t>
            </w:r>
          </w:p>
          <w:p w:rsidR="00F05CB5" w:rsidRPr="00707F1C" w:rsidRDefault="00F05CB5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FFFFFF" w:themeFill="background1"/>
          </w:tcPr>
          <w:p w:rsidR="00F05CB5" w:rsidRPr="00707F1C" w:rsidRDefault="00F05CB5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1985" w:type="dxa"/>
            <w:shd w:val="clear" w:color="auto" w:fill="FFFFFF" w:themeFill="background1"/>
          </w:tcPr>
          <w:p w:rsidR="00F05CB5" w:rsidRPr="00707F1C" w:rsidRDefault="00F05CB5" w:rsidP="00707F1C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Уточняется</w:t>
            </w:r>
          </w:p>
        </w:tc>
        <w:tc>
          <w:tcPr>
            <w:tcW w:w="4451" w:type="dxa"/>
            <w:shd w:val="clear" w:color="auto" w:fill="FFFFFF" w:themeFill="background1"/>
          </w:tcPr>
          <w:p w:rsidR="00F05CB5" w:rsidRPr="00707F1C" w:rsidRDefault="00F05CB5" w:rsidP="00707F1C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Цикл диспутов со старшеклассниками на тему: «Трезвость – выбор </w:t>
            </w:r>
            <w:proofErr w:type="gramStart"/>
            <w:r>
              <w:rPr>
                <w:color w:val="000000"/>
              </w:rPr>
              <w:t>сильных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3032" w:type="dxa"/>
            <w:shd w:val="clear" w:color="auto" w:fill="FFFFFF" w:themeFill="background1"/>
          </w:tcPr>
          <w:p w:rsidR="00F05CB5" w:rsidRPr="00707F1C" w:rsidRDefault="00F05CB5" w:rsidP="00707F1C">
            <w:pPr>
              <w:pStyle w:val="Style9"/>
              <w:spacing w:line="240" w:lineRule="auto"/>
            </w:pPr>
            <w:r>
              <w:t>Мероприятие организовано в рамках Дня трезвости</w:t>
            </w:r>
          </w:p>
        </w:tc>
      </w:tr>
      <w:tr w:rsidR="00F05CB5" w:rsidRPr="00707F1C" w:rsidTr="00F05CB5">
        <w:trPr>
          <w:trHeight w:val="708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Четверг</w:t>
            </w:r>
          </w:p>
          <w:p w:rsidR="00F05CB5" w:rsidRPr="00707F1C" w:rsidRDefault="00F05CB5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05CB5" w:rsidRPr="00707F1C" w:rsidRDefault="00F05CB5" w:rsidP="00621622">
            <w:pPr>
              <w:jc w:val="center"/>
            </w:pPr>
            <w:r>
              <w:t>16.00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</w:pPr>
            <w:r>
              <w:t>Югорская городская больница, конференц-зал</w:t>
            </w:r>
          </w:p>
        </w:tc>
        <w:tc>
          <w:tcPr>
            <w:tcW w:w="4451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</w:pPr>
            <w:r>
              <w:t>Общественный совет по здравоохранению, осмотр обновленного отделения Детской поликлиники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  <w:rPr>
                <w:bCs/>
              </w:rPr>
            </w:pPr>
          </w:p>
        </w:tc>
      </w:tr>
      <w:tr w:rsidR="00F05CB5" w:rsidRPr="00707F1C" w:rsidTr="00F05CB5">
        <w:trPr>
          <w:trHeight w:val="708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05CB5" w:rsidRDefault="00F05CB5" w:rsidP="00621622">
            <w:pPr>
              <w:jc w:val="center"/>
            </w:pPr>
            <w:r>
              <w:t>15.00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05CB5" w:rsidRDefault="00F05CB5" w:rsidP="00707F1C">
            <w:pPr>
              <w:jc w:val="center"/>
            </w:pPr>
            <w:r>
              <w:rPr>
                <w:lang w:eastAsia="en-US"/>
              </w:rPr>
              <w:t>Уточняется</w:t>
            </w:r>
          </w:p>
        </w:tc>
        <w:tc>
          <w:tcPr>
            <w:tcW w:w="4451" w:type="dxa"/>
            <w:shd w:val="clear" w:color="auto" w:fill="D9D9D9" w:themeFill="background1" w:themeFillShade="D9"/>
          </w:tcPr>
          <w:p w:rsidR="00F05CB5" w:rsidRDefault="00F05CB5" w:rsidP="00707F1C">
            <w:pPr>
              <w:jc w:val="center"/>
            </w:pPr>
            <w:r>
              <w:t xml:space="preserve">Совещание городского совета по профориентации по вопросам реализации межведомственных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проектов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:rsidR="00F05CB5" w:rsidRPr="00707F1C" w:rsidRDefault="00F05CB5" w:rsidP="00707F1C">
            <w:pPr>
              <w:jc w:val="center"/>
              <w:rPr>
                <w:bCs/>
              </w:rPr>
            </w:pPr>
            <w:r>
              <w:t>Решение вопросов по реализации межведомственных проектов по профориентации учащихся.</w:t>
            </w:r>
          </w:p>
        </w:tc>
      </w:tr>
      <w:tr w:rsidR="00F05CB5" w:rsidRPr="00707F1C" w:rsidTr="00F05CB5">
        <w:trPr>
          <w:trHeight w:val="8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F05CB5" w:rsidRPr="00707F1C" w:rsidRDefault="00F05CB5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707F1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707F1C" w:rsidRDefault="00F05CB5" w:rsidP="00707F1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707F1C" w:rsidRDefault="00F05CB5" w:rsidP="00E956D6">
            <w:pPr>
              <w:jc w:val="center"/>
            </w:pPr>
            <w:r>
              <w:rPr>
                <w:lang w:eastAsia="en-US"/>
              </w:rPr>
              <w:t>Уточняется</w:t>
            </w:r>
            <w:bookmarkStart w:id="0" w:name="_GoBack"/>
            <w:bookmarkEnd w:id="0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707F1C" w:rsidRDefault="00F05CB5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среди общеобразовательных учреждений «Школа безопасности»</w:t>
            </w:r>
          </w:p>
        </w:tc>
        <w:tc>
          <w:tcPr>
            <w:tcW w:w="3032" w:type="dxa"/>
            <w:shd w:val="clear" w:color="auto" w:fill="auto"/>
          </w:tcPr>
          <w:p w:rsidR="00F05CB5" w:rsidRPr="00707F1C" w:rsidRDefault="00F05CB5" w:rsidP="00621622">
            <w:pPr>
              <w:jc w:val="center"/>
              <w:rPr>
                <w:bCs/>
              </w:rPr>
            </w:pPr>
            <w:r>
              <w:t>Соревнования по туристическому многоборью (туристический слёт).</w:t>
            </w:r>
          </w:p>
        </w:tc>
      </w:tr>
      <w:tr w:rsidR="00F05CB5" w:rsidRPr="00707F1C" w:rsidTr="00F05CB5">
        <w:trPr>
          <w:trHeight w:val="8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707F1C" w:rsidRDefault="00F05CB5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Default="00F05CB5" w:rsidP="00707F1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Default="00F05CB5" w:rsidP="002A7FE4">
            <w:pPr>
              <w:jc w:val="center"/>
            </w:pPr>
            <w:r>
              <w:t>МАУ «ЦК «Югра – презент»,</w:t>
            </w:r>
          </w:p>
          <w:p w:rsidR="00F05CB5" w:rsidRDefault="00F05CB5" w:rsidP="002A7FE4">
            <w:pPr>
              <w:jc w:val="center"/>
            </w:pPr>
            <w:r>
              <w:t>Диско зал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Default="00F05CB5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Праздничная встреча «Золотая осень», посвященная Дню работников лесной промышленности</w:t>
            </w:r>
          </w:p>
        </w:tc>
        <w:tc>
          <w:tcPr>
            <w:tcW w:w="3032" w:type="dxa"/>
            <w:shd w:val="clear" w:color="auto" w:fill="auto"/>
          </w:tcPr>
          <w:p w:rsidR="00F05CB5" w:rsidRDefault="00F05CB5" w:rsidP="00621622">
            <w:pPr>
              <w:jc w:val="center"/>
            </w:pPr>
          </w:p>
        </w:tc>
      </w:tr>
      <w:tr w:rsidR="00F05CB5" w:rsidRPr="0030720D" w:rsidTr="00F05CB5">
        <w:trPr>
          <w:trHeight w:val="686"/>
          <w:jc w:val="center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5CB5" w:rsidRPr="00707F1C" w:rsidRDefault="00F05CB5" w:rsidP="005755E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Суббота</w:t>
            </w:r>
          </w:p>
          <w:p w:rsidR="00F05CB5" w:rsidRPr="00707F1C" w:rsidRDefault="00F05CB5" w:rsidP="005755E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5CB5" w:rsidRPr="008A4418" w:rsidRDefault="00F05CB5" w:rsidP="0030720D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  <w:r w:rsidRPr="008A4418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5CB5" w:rsidRPr="008A4418" w:rsidRDefault="00F05CB5" w:rsidP="008A4418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8A4418">
              <w:rPr>
                <w:rFonts w:eastAsiaTheme="minorHAnsi" w:cstheme="minorBidi"/>
                <w:sz w:val="22"/>
                <w:szCs w:val="22"/>
                <w:lang w:eastAsia="en-US"/>
              </w:rPr>
              <w:t>мкрн</w:t>
            </w:r>
            <w:proofErr w:type="spellEnd"/>
            <w:r w:rsidRPr="008A4418">
              <w:rPr>
                <w:rFonts w:eastAsiaTheme="minorHAnsi" w:cstheme="minorBidi"/>
                <w:sz w:val="22"/>
                <w:szCs w:val="22"/>
                <w:lang w:eastAsia="en-US"/>
              </w:rPr>
              <w:t>. Югорск -2, дом 11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5CB5" w:rsidRDefault="00F05CB5" w:rsidP="00E72C0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Народное гуляние</w:t>
            </w:r>
          </w:p>
          <w:p w:rsidR="00F05CB5" w:rsidRPr="00E72C07" w:rsidRDefault="00F05CB5" w:rsidP="00E72C0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 крылом самолета»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:rsidR="00F05CB5" w:rsidRPr="008A4418" w:rsidRDefault="00F05CB5" w:rsidP="0030720D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F05CB5" w:rsidRPr="0030720D" w:rsidTr="00F05CB5">
        <w:trPr>
          <w:trHeight w:val="686"/>
          <w:jc w:val="center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707F1C" w:rsidRDefault="00F05CB5" w:rsidP="001301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Воскресенье</w:t>
            </w:r>
          </w:p>
          <w:p w:rsidR="00F05CB5" w:rsidRPr="00707F1C" w:rsidRDefault="00F05CB5" w:rsidP="001301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8A4418" w:rsidRDefault="00F05CB5" w:rsidP="0030720D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8A4418" w:rsidRDefault="00F05CB5" w:rsidP="0030720D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B5" w:rsidRPr="008A4418" w:rsidRDefault="00F05CB5" w:rsidP="0030720D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F05CB5" w:rsidRPr="008A4418" w:rsidRDefault="00F05CB5" w:rsidP="0030720D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1088" w:type="dxa"/>
        <w:jc w:val="center"/>
        <w:tblInd w:w="-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6095"/>
        <w:gridCol w:w="2694"/>
      </w:tblGrid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5CB5" w:rsidRPr="00002F99" w:rsidRDefault="00F05CB5" w:rsidP="00DB1A4C">
            <w:pPr>
              <w:contextualSpacing/>
              <w:jc w:val="center"/>
              <w:rPr>
                <w:b/>
              </w:rPr>
            </w:pPr>
            <w:r w:rsidRPr="00002F99">
              <w:rPr>
                <w:b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5CB5" w:rsidRPr="00002F99" w:rsidRDefault="00F05CB5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5CB5" w:rsidRPr="00002F99" w:rsidRDefault="00F05CB5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Место проведения</w:t>
            </w:r>
          </w:p>
        </w:tc>
      </w:tr>
      <w:tr w:rsidR="00F05CB5" w:rsidRPr="006F1472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6F1472" w:rsidRDefault="00F05CB5" w:rsidP="006F1472">
            <w:pPr>
              <w:contextualSpacing/>
              <w:jc w:val="center"/>
              <w:rPr>
                <w:lang w:eastAsia="en-US"/>
              </w:rPr>
            </w:pPr>
            <w:r>
              <w:t>09.09.2019-14.09.2019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6F1472" w:rsidRDefault="00F05CB5" w:rsidP="00DB1A4C">
            <w:pPr>
              <w:jc w:val="center"/>
              <w:rPr>
                <w:lang w:eastAsia="en-US"/>
              </w:rPr>
            </w:pPr>
            <w:r>
              <w:t>Открытые уроки с приглашением экспертов финансовой сферы города в рамках Дней финансовой грамотности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6F1472" w:rsidRDefault="00F05CB5" w:rsidP="006F1472">
            <w:pPr>
              <w:jc w:val="center"/>
              <w:rPr>
                <w:lang w:eastAsia="en-US"/>
              </w:rPr>
            </w:pPr>
            <w:r>
              <w:t>По графику образовательных учреждений</w:t>
            </w:r>
          </w:p>
        </w:tc>
      </w:tr>
      <w:tr w:rsidR="00F05CB5" w:rsidRPr="00FA19AD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FA19AD" w:rsidRDefault="00F05CB5" w:rsidP="00FA19AD">
            <w:pPr>
              <w:contextualSpacing/>
              <w:jc w:val="center"/>
              <w:rPr>
                <w:lang w:eastAsia="en-US"/>
              </w:rPr>
            </w:pPr>
            <w:r>
              <w:t xml:space="preserve">09.09.2019- 15.09.2019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FA19AD" w:rsidRDefault="00F05CB5" w:rsidP="00FA19AD">
            <w:pPr>
              <w:jc w:val="center"/>
              <w:rPr>
                <w:lang w:eastAsia="en-US"/>
              </w:rPr>
            </w:pPr>
            <w:r>
              <w:t>Школьный этап Всероссийского конкурса сочинений в городе Югорске в 2019 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FA19AD" w:rsidRDefault="00F05CB5" w:rsidP="00FA19AD">
            <w:pPr>
              <w:jc w:val="center"/>
              <w:rPr>
                <w:lang w:eastAsia="en-US"/>
              </w:rPr>
            </w:pPr>
            <w:r>
              <w:t>По графику образовательных учреждений</w:t>
            </w:r>
          </w:p>
        </w:tc>
      </w:tr>
      <w:tr w:rsidR="00F05CB5" w:rsidRPr="00FA19AD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FA19AD" w:rsidRDefault="00F05CB5" w:rsidP="00FA19AD">
            <w:pPr>
              <w:contextualSpacing/>
              <w:jc w:val="center"/>
              <w:rPr>
                <w:lang w:eastAsia="en-US"/>
              </w:rPr>
            </w:pPr>
            <w:r>
              <w:t>09.09.2019-13.09.2019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FA19AD" w:rsidRDefault="00F05CB5" w:rsidP="00FA19AD">
            <w:pPr>
              <w:jc w:val="center"/>
              <w:rPr>
                <w:lang w:eastAsia="en-US"/>
              </w:rPr>
            </w:pPr>
            <w:r>
              <w:t>Городская экологическая  акция «Любимый город – чистый город» для учащихся 16 - 18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FA19AD" w:rsidRDefault="00F05CB5" w:rsidP="00FA19AD">
            <w:pPr>
              <w:tabs>
                <w:tab w:val="left" w:pos="9930"/>
              </w:tabs>
              <w:jc w:val="center"/>
            </w:pPr>
            <w:r>
              <w:t>Уточнить</w:t>
            </w:r>
          </w:p>
        </w:tc>
      </w:tr>
      <w:tr w:rsidR="00F05CB5" w:rsidRPr="00FA19AD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Default="00F05CB5" w:rsidP="008A4418">
            <w:pPr>
              <w:contextualSpacing/>
              <w:jc w:val="center"/>
            </w:pPr>
            <w:r>
              <w:t>15.09.2019</w:t>
            </w:r>
          </w:p>
          <w:p w:rsidR="00F05CB5" w:rsidRPr="00FA19AD" w:rsidRDefault="00F05CB5" w:rsidP="008A4418">
            <w:pPr>
              <w:contextualSpacing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Pr="008A4418" w:rsidRDefault="00F05CB5" w:rsidP="008A4418">
            <w:pPr>
              <w:jc w:val="center"/>
            </w:pPr>
            <w:proofErr w:type="gramStart"/>
            <w:r w:rsidRPr="008A4418">
              <w:t>КРОХ-ТЕАТР</w:t>
            </w:r>
            <w:proofErr w:type="gramEnd"/>
            <w:r w:rsidRPr="008A4418">
              <w:t xml:space="preserve"> «ЗЕРНЫШКО»</w:t>
            </w:r>
          </w:p>
          <w:p w:rsidR="00F05CB5" w:rsidRPr="00FA19AD" w:rsidRDefault="00F05CB5" w:rsidP="008A4418">
            <w:pPr>
              <w:contextualSpacing/>
              <w:jc w:val="center"/>
            </w:pPr>
            <w:r>
              <w:t>Премьера бэби-спектакля "Осень" из цикла "Нежные истории"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FA19AD" w:rsidRDefault="00F05CB5" w:rsidP="008A4418">
            <w:pPr>
              <w:contextualSpacing/>
              <w:jc w:val="center"/>
            </w:pPr>
            <w:r>
              <w:t>Малый зал МАУ "ЦК "Югра-презент"</w:t>
            </w:r>
          </w:p>
        </w:tc>
      </w:tr>
      <w:tr w:rsidR="00F05CB5" w:rsidRPr="00FA19AD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Default="00F05C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13.09.2019-</w:t>
            </w:r>
          </w:p>
          <w:p w:rsidR="00F05CB5" w:rsidRDefault="00F05CB5">
            <w:pPr>
              <w:snapToGrid w:val="0"/>
              <w:jc w:val="center"/>
            </w:pPr>
            <w:r>
              <w:rPr>
                <w:color w:val="000000"/>
              </w:rPr>
              <w:t>15.09.2019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Default="00F05CB5">
            <w:pPr>
              <w:snapToGrid w:val="0"/>
            </w:pPr>
            <w:r>
              <w:rPr>
                <w:color w:val="000000"/>
              </w:rPr>
              <w:t xml:space="preserve">Турнир по баскетболу </w:t>
            </w:r>
            <w:r>
              <w:t>среди команд юношей 2004 года рождения и младше</w:t>
            </w:r>
            <w:r>
              <w:rPr>
                <w:color w:val="000000"/>
              </w:rPr>
              <w:t xml:space="preserve">, </w:t>
            </w:r>
            <w:r>
              <w:rPr>
                <w:szCs w:val="26"/>
              </w:rPr>
              <w:t>посвященный Дню города Югорска и Дню работников нефтяной и газовой промышленности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Default="00F05CB5">
            <w:pPr>
              <w:pStyle w:val="8"/>
              <w:snapToGrid w:val="0"/>
              <w:rPr>
                <w:szCs w:val="24"/>
              </w:rPr>
            </w:pPr>
            <w:r>
              <w:rPr>
                <w:szCs w:val="24"/>
              </w:rPr>
              <w:t>Игровой зал Спортивного комплекса КСК «НОРД»</w:t>
            </w:r>
          </w:p>
        </w:tc>
      </w:tr>
      <w:tr w:rsidR="00F05CB5" w:rsidRPr="00FA19AD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Default="00F05C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13.09.2019-</w:t>
            </w:r>
          </w:p>
          <w:p w:rsidR="00F05CB5" w:rsidRDefault="00F05CB5">
            <w:pPr>
              <w:snapToGrid w:val="0"/>
              <w:jc w:val="center"/>
            </w:pPr>
            <w:r>
              <w:rPr>
                <w:color w:val="000000"/>
              </w:rPr>
              <w:t>15.09.2019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Default="00F05CB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Турнир по баскетболу </w:t>
            </w:r>
            <w:r>
              <w:t>среди мужских и женских команд</w:t>
            </w:r>
            <w:r>
              <w:rPr>
                <w:color w:val="000000"/>
              </w:rPr>
              <w:t xml:space="preserve">, </w:t>
            </w:r>
            <w:r>
              <w:rPr>
                <w:szCs w:val="26"/>
              </w:rPr>
              <w:t>посвященный Дню города Югорска и Дню работников нефтяной и газовой промышленности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Default="00F05CB5">
            <w:pPr>
              <w:pStyle w:val="8"/>
              <w:snapToGrid w:val="0"/>
              <w:rPr>
                <w:szCs w:val="24"/>
              </w:rPr>
            </w:pPr>
            <w:r>
              <w:rPr>
                <w:szCs w:val="24"/>
              </w:rPr>
              <w:t>Игровой зал Спортивного комплекса КСК «НОРД»</w:t>
            </w:r>
          </w:p>
        </w:tc>
      </w:tr>
      <w:tr w:rsidR="00F05CB5" w:rsidRPr="00FA19AD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Default="00F05CB5">
            <w:pPr>
              <w:jc w:val="center"/>
              <w:rPr>
                <w:color w:val="000000"/>
              </w:rPr>
            </w:pPr>
            <w:r>
              <w:t>14.09.2019-15</w:t>
            </w:r>
            <w:r>
              <w:rPr>
                <w:bCs/>
              </w:rPr>
              <w:t>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Default="00F05CB5">
            <w:pPr>
              <w:rPr>
                <w:color w:val="000000"/>
              </w:rPr>
            </w:pPr>
            <w:r>
              <w:t>Турнир по теннису</w:t>
            </w:r>
            <w:r>
              <w:rPr>
                <w:szCs w:val="26"/>
              </w:rPr>
              <w:t xml:space="preserve"> среди мужчин, посвященный Дню города Югорска и Дню работников нефтяной и газовой промышленности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5CB5" w:rsidRDefault="00F05CB5">
            <w:pPr>
              <w:jc w:val="center"/>
              <w:rPr>
                <w:color w:val="000000"/>
              </w:rPr>
            </w:pPr>
            <w:r>
              <w:t>Теннисный корт КСК «НОРД»</w:t>
            </w: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18 мая – 29 сентября</w:t>
            </w:r>
          </w:p>
          <w:p w:rsidR="00F05CB5" w:rsidRPr="00002F99" w:rsidRDefault="00F05CB5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F05CB5" w:rsidRPr="00002F99" w:rsidRDefault="00F05CB5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141A3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«Чемоданное настроение»</w:t>
            </w:r>
          </w:p>
          <w:p w:rsidR="00F05CB5" w:rsidRPr="00002F99" w:rsidRDefault="00F05CB5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(проект «Экскурсия в закрома семейные «Из бабушкино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чемодана»)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F05CB5" w:rsidRPr="00002F99" w:rsidRDefault="00F05CB5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мая – 5 ноября</w:t>
            </w:r>
          </w:p>
          <w:p w:rsidR="00F05CB5" w:rsidRPr="00002F99" w:rsidRDefault="00F05CB5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F05CB5" w:rsidRPr="00002F99" w:rsidRDefault="00F05CB5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F05CB5" w:rsidRPr="00002F99" w:rsidRDefault="00F05CB5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F05CB5" w:rsidRPr="00002F99" w:rsidRDefault="00F05CB5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май – сентябрь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«Шире круг»</w:t>
            </w:r>
          </w:p>
          <w:p w:rsidR="00F05CB5" w:rsidRPr="00002F99" w:rsidRDefault="00F05CB5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реализуется на территории Музея под открытым небом «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Суеват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пауль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» с целью формирования интереса к историческому наследию, к  культурно-игровым традициям разных народов, а также к просветительским формам досуга.</w:t>
            </w:r>
          </w:p>
          <w:p w:rsidR="00F05CB5" w:rsidRPr="00002F99" w:rsidRDefault="00F05CB5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Задача: </w:t>
            </w:r>
          </w:p>
          <w:p w:rsidR="00F05CB5" w:rsidRPr="00002F99" w:rsidRDefault="00F05CB5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семейных и корпоративных событий, мероприятий по интересам в музейном пространстве.</w:t>
            </w:r>
          </w:p>
          <w:p w:rsidR="00F05CB5" w:rsidRPr="00002F99" w:rsidRDefault="00F05CB5" w:rsidP="002D51B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Музей предоставляет для мероприятий различные объекты, реквизит и оборудование, а также приобщает гостей к культурно-игровым традициям разных народов. Гости музея имеют возможность по своему интересу выбрать формат мероприятия – организовать самостоятельное мероприятие на территории музея или привлечь специалистов музея для организации культурно-творческого досуга. Для организации мероприятия необходимо подать заявку и оплатить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прейскуранта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январь – сентябрь</w:t>
            </w:r>
          </w:p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конкурс «Югорск в кадре. Историю города пишем сегодня»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F05CB5" w:rsidRPr="00002F99" w:rsidRDefault="00F05CB5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 августа –</w:t>
            </w:r>
          </w:p>
          <w:p w:rsidR="00F05CB5" w:rsidRPr="00002F99" w:rsidRDefault="00F05CB5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15 сентября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Интеллектуальная викторина </w:t>
            </w:r>
          </w:p>
          <w:p w:rsidR="00F05CB5" w:rsidRPr="00002F99" w:rsidRDefault="00F05CB5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«QR-Театр»</w:t>
            </w:r>
          </w:p>
          <w:p w:rsidR="00F05CB5" w:rsidRPr="00002F99" w:rsidRDefault="00F05CB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F05CB5" w:rsidRPr="00002F99" w:rsidRDefault="00F05CB5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F05CB5" w:rsidRPr="00002F99" w:rsidRDefault="00F05CB5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F05CB5" w:rsidRPr="00002F99" w:rsidRDefault="00F05CB5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F05CB5" w:rsidRPr="00002F99" w:rsidRDefault="00F05CB5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фестивал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«Песня года» (на лучшую песню о Югорске»)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01.09.2019-30.09.2019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2E4DB7" w:rsidRDefault="00F05CB5" w:rsidP="002E4DB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05CB5" w:rsidRPr="00002F99" w:rsidRDefault="00F05CB5" w:rsidP="002E4DB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«Мой город – капелька 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002F99" w:rsidRDefault="00F05CB5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2E4DB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Центральная городская детская библиотека, Механизаторов, 6</w:t>
            </w: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2E4DB7" w:rsidRDefault="00F05CB5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26.07.2019-19.09.2019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2E4DB7" w:rsidRDefault="00F05CB5" w:rsidP="002E4DB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Выставка «Петроглифы Хакасии»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2E4DB7" w:rsidRDefault="00F05CB5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2E4DB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МБУ «Музей истории и этнографии»</w:t>
            </w:r>
          </w:p>
        </w:tc>
      </w:tr>
      <w:tr w:rsidR="00F05CB5" w:rsidRPr="00002F99" w:rsidTr="00F05CB5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2E4DB7" w:rsidRDefault="00F05CB5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31.08.2019-30.09.2019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2E4DB7" w:rsidRDefault="00F05CB5" w:rsidP="002E4DB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Фотовыставка «Праздник первой улицы»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CB5" w:rsidRPr="002E4DB7" w:rsidRDefault="00F05CB5" w:rsidP="004E58C6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2E4DB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МБУ «Музей истории и этнографии»</w:t>
            </w:r>
          </w:p>
        </w:tc>
      </w:tr>
    </w:tbl>
    <w:p w:rsidR="00F56D5B" w:rsidRDefault="00F56D5B" w:rsidP="00D056CA"/>
    <w:p w:rsidR="00F56D5B" w:rsidRPr="00DF2FF5" w:rsidRDefault="00F56D5B" w:rsidP="00D056CA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20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655B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1A4C"/>
    <w:rsid w:val="00DB2396"/>
    <w:rsid w:val="00DB2CBD"/>
    <w:rsid w:val="00DB514B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DF4"/>
    <w:rsid w:val="00EF7E75"/>
    <w:rsid w:val="00F0010D"/>
    <w:rsid w:val="00F02F31"/>
    <w:rsid w:val="00F0358E"/>
    <w:rsid w:val="00F03854"/>
    <w:rsid w:val="00F05775"/>
    <w:rsid w:val="00F05CB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8014-EC76-4E90-A3CA-949D938C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Телемисова Ильмира Ринатовна</cp:lastModifiedBy>
  <cp:revision>2</cp:revision>
  <cp:lastPrinted>2019-08-30T07:15:00Z</cp:lastPrinted>
  <dcterms:created xsi:type="dcterms:W3CDTF">2019-09-06T11:49:00Z</dcterms:created>
  <dcterms:modified xsi:type="dcterms:W3CDTF">2019-09-06T11:49:00Z</dcterms:modified>
</cp:coreProperties>
</file>