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818" w:rsidRDefault="00850818" w:rsidP="008508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Приложение к письму,</w:t>
      </w:r>
    </w:p>
    <w:p w:rsidR="00850818" w:rsidRDefault="00850818" w:rsidP="0085081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исходящий от 13.04.2020 № _________</w:t>
      </w:r>
    </w:p>
    <w:p w:rsidR="00850818" w:rsidRPr="00850818" w:rsidRDefault="00850818" w:rsidP="00850818">
      <w:pP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D83B81" w:rsidRPr="00D83B81" w:rsidRDefault="00D83B81" w:rsidP="0086257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83B8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рекомендациях для работодателей по профилактике коронавирусной инфекции на рабочих местах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профилактики коронавирусной инфекции в рабочих коллективах работодателям рекомендуется: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разделить рабочие потоки и обеспечить разобщение коллектива – разместить сотрудников на разных этажах, в отдельных кабинетах, организовать работу в несколько смен;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 входе работников в организацию (предприятие) —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контроля за соблюдением этой гигиенической процедуры;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контроль температуры тела работников при входе работников в организацию (предприятие), и в течение рабочего дня (по показаниям),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тепловизоры</w:t>
      </w:r>
      <w:proofErr w:type="spellEnd"/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обязательным отстранением от нахождения на рабочем месте лиц с повышенной температурой тела и с признаками инфекционного заболевания;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вызова работником врача для оказания первичной медицинской помощи заболевшему на дому;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контроль соблюдения самоизоляции работников на дому на установленный срок (14 дней) при возвращении их из стран, где зарегистрированы случаи новой коронавирусной инфекции (COVID-19);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— в течение всего рабочего дня, после каждого посещения туалета;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качественную уборку помещений с применением дезинфицирующих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оргтехники), мест общего пользования (комнаты приема пищи, отдыха, туалетных комнат, комнаты и оборудования для занятия спортом и т.п.), во всех помещениях — с кратностью обработки каждые 2 часа;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наличие в организации не менее чем пятидневного запаса дезинфицирующих средств для уборки помещений и обработки рук сотрудников, средств индивидуальной защиты органов дыхания на случай выявления лиц с признаками инфекционного заболевания (маски, респираторы);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рег</w:t>
      </w:r>
      <w:bookmarkStart w:id="0" w:name="_GoBack"/>
      <w:bookmarkEnd w:id="0"/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улярное (каждые 2 часа) проветривание рабочих помещений;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применение в рабочих помещениях бактерицидных ламп, рециркуляторов воздуха с целью регулярного обеззараживания воздуха (по возможности).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Рекомендуется ограничить:</w:t>
      </w:r>
    </w:p>
    <w:p w:rsidR="00D83B81" w:rsidRPr="00D83B81" w:rsidRDefault="00D83B81" w:rsidP="008508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любые корпоративные мероприятия в коллективах, участие работников в иных массовых мероприятиях на период </w:t>
      </w:r>
      <w:proofErr w:type="spellStart"/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эпиднеблагополучия</w:t>
      </w:r>
      <w:proofErr w:type="spellEnd"/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3B81" w:rsidRPr="00D83B81" w:rsidRDefault="00D83B81" w:rsidP="00D83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наличии столовой для питания работников:</w:t>
      </w:r>
    </w:p>
    <w:p w:rsidR="00D83B81" w:rsidRPr="00D83B81" w:rsidRDefault="00D83B81" w:rsidP="00D83B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использование посуды однократного применения с последующим ее сбором, обеззараживанием и уничтожением в установленном порядке;</w:t>
      </w:r>
    </w:p>
    <w:p w:rsidR="00D83B81" w:rsidRPr="00D83B81" w:rsidRDefault="00D83B81" w:rsidP="00D83B8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использовании посуды многократного применения — ее обработку желательно проводить на специализированных моечных машинах в соответствии с инструкцией по ее эксплуатации с применением режимов обработки, обеспечивающих дезинфекцию посуды и столовых приборов при температуре не ниже 65°С в течение 90 минут или ручным способом при той же температуре с применением дезинфицирующих средств в соответствии с требованиями санитарного законодательства.</w:t>
      </w:r>
    </w:p>
    <w:p w:rsidR="00D83B81" w:rsidRPr="00D83B81" w:rsidRDefault="00D83B81" w:rsidP="00D83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отсутствии столовой:</w:t>
      </w:r>
    </w:p>
    <w:p w:rsidR="00D83B81" w:rsidRPr="00D83B81" w:rsidRDefault="00D83B81" w:rsidP="00D83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приём пищи на рабочих местах, пищу принимать только в специально отведенной комнате </w:t>
      </w:r>
      <w:r w:rsidR="0085081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комнате приема пищи;</w:t>
      </w:r>
    </w:p>
    <w:p w:rsidR="00D83B81" w:rsidRPr="00D83B81" w:rsidRDefault="00D83B81" w:rsidP="00D83B8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комнаты приёма пищи, предусмотреть выделение помещения для этих целей с раковиной для мытья рук (подводкой горячей и холодной воды), обеспечив его ежедневную уборку с помощью дезинфицирующих средств.</w:t>
      </w:r>
    </w:p>
    <w:p w:rsidR="00D83B81" w:rsidRPr="00D83B81" w:rsidRDefault="00D83B81" w:rsidP="0085081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запроса из территориальных органов Федеральной службы по надзору в сфере защиты прав потребителей и благополучия человека незамедлительно представлять информацию о всех контактах заболевшего новой коронавирусной инфекцией (COVID-19) в связи с исполнением им трудовых функций, обеспечить проведение дезинфекции помещений, где находился заболевший.</w:t>
      </w:r>
    </w:p>
    <w:p w:rsidR="00D909F3" w:rsidRDefault="00D909F3" w:rsidP="00D83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9F3" w:rsidRDefault="00D909F3" w:rsidP="00D83B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8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A28389" wp14:editId="069CF0AC">
            <wp:extent cx="6273800" cy="4434916"/>
            <wp:effectExtent l="0" t="0" r="0" b="3810"/>
            <wp:docPr id="1" name="Рисунок 1" descr="https://rospotrebnadzor.ru/files/news/A4-Work_1980x14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/A4-Work_1980x1400p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155" cy="443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09F3" w:rsidSect="00FB3FAD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6975"/>
    <w:multiLevelType w:val="multilevel"/>
    <w:tmpl w:val="05525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169564D"/>
    <w:multiLevelType w:val="multilevel"/>
    <w:tmpl w:val="FF52B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9B"/>
    <w:rsid w:val="00036F9B"/>
    <w:rsid w:val="001D2F51"/>
    <w:rsid w:val="00850818"/>
    <w:rsid w:val="0086257F"/>
    <w:rsid w:val="00D83B81"/>
    <w:rsid w:val="00D909F3"/>
    <w:rsid w:val="00FB3FAD"/>
    <w:rsid w:val="00FC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09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09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0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6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8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8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</dc:creator>
  <cp:lastModifiedBy>Тарасенко Алла Витальевна</cp:lastModifiedBy>
  <cp:revision>5</cp:revision>
  <cp:lastPrinted>2020-04-07T05:26:00Z</cp:lastPrinted>
  <dcterms:created xsi:type="dcterms:W3CDTF">2020-04-13T10:55:00Z</dcterms:created>
  <dcterms:modified xsi:type="dcterms:W3CDTF">2020-04-13T11:08:00Z</dcterms:modified>
</cp:coreProperties>
</file>