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806" w:type="dxa"/>
        <w:tblInd w:w="5070" w:type="dxa"/>
        <w:tblLayout w:type="fixed"/>
        <w:tblLook w:val="01E0" w:firstRow="1" w:lastRow="1" w:firstColumn="1" w:lastColumn="1" w:noHBand="0" w:noVBand="0"/>
      </w:tblPr>
      <w:tblGrid>
        <w:gridCol w:w="4961"/>
        <w:gridCol w:w="2845"/>
      </w:tblGrid>
      <w:tr w:rsidR="00250CF6" w:rsidRPr="00250CF6" w:rsidTr="00250CF6">
        <w:trPr>
          <w:trHeight w:val="2524"/>
        </w:trPr>
        <w:tc>
          <w:tcPr>
            <w:tcW w:w="4961" w:type="dxa"/>
          </w:tcPr>
          <w:p w:rsidR="00250CF6" w:rsidRPr="00250CF6" w:rsidRDefault="00250CF6" w:rsidP="00250CF6">
            <w:pPr>
              <w:keepNext/>
              <w:keepLines/>
              <w:widowControl w:val="0"/>
              <w:suppressLineNumbers/>
              <w:suppressAutoHyphens/>
              <w:spacing w:after="0"/>
              <w:jc w:val="right"/>
              <w:rPr>
                <w:rFonts w:ascii="Times New Roman" w:hAnsi="Times New Roman" w:cs="Times New Roman"/>
              </w:rPr>
            </w:pPr>
            <w:r w:rsidRPr="00250CF6">
              <w:rPr>
                <w:rFonts w:ascii="Times New Roman" w:hAnsi="Times New Roman" w:cs="Times New Roman"/>
              </w:rPr>
              <w:t>УТВЕРЖДАЮ</w:t>
            </w:r>
          </w:p>
          <w:p w:rsidR="00250CF6" w:rsidRPr="00250CF6" w:rsidRDefault="00250CF6" w:rsidP="00250CF6">
            <w:pPr>
              <w:keepNext/>
              <w:keepLines/>
              <w:widowControl w:val="0"/>
              <w:suppressLineNumbers/>
              <w:suppressAutoHyphens/>
              <w:jc w:val="right"/>
              <w:rPr>
                <w:rFonts w:ascii="Times New Roman" w:hAnsi="Times New Roman" w:cs="Times New Roman"/>
              </w:rPr>
            </w:pPr>
          </w:p>
          <w:p w:rsidR="00250CF6" w:rsidRPr="00250CF6" w:rsidRDefault="00250CF6" w:rsidP="00250CF6">
            <w:pPr>
              <w:keepNext/>
              <w:keepLines/>
              <w:widowControl w:val="0"/>
              <w:suppressLineNumbers/>
              <w:suppressAutoHyphens/>
              <w:jc w:val="right"/>
              <w:rPr>
                <w:rFonts w:ascii="Times New Roman" w:hAnsi="Times New Roman" w:cs="Times New Roman"/>
              </w:rPr>
            </w:pPr>
            <w:r w:rsidRPr="00250CF6">
              <w:rPr>
                <w:rFonts w:ascii="Times New Roman" w:hAnsi="Times New Roman" w:cs="Times New Roman"/>
              </w:rPr>
              <w:t>Директор муниципального бюджетного общеобразовательного учреждения           «Средняя общеобразовательная</w:t>
            </w:r>
          </w:p>
          <w:p w:rsidR="00250CF6" w:rsidRPr="00250CF6" w:rsidRDefault="00250CF6" w:rsidP="00250CF6">
            <w:pPr>
              <w:keepNext/>
              <w:keepLines/>
              <w:widowControl w:val="0"/>
              <w:suppressLineNumbers/>
              <w:suppressAutoHyphens/>
              <w:jc w:val="right"/>
              <w:rPr>
                <w:rFonts w:ascii="Times New Roman" w:hAnsi="Times New Roman" w:cs="Times New Roman"/>
              </w:rPr>
            </w:pPr>
            <w:r w:rsidRPr="00250CF6">
              <w:rPr>
                <w:rFonts w:ascii="Times New Roman" w:hAnsi="Times New Roman" w:cs="Times New Roman"/>
              </w:rPr>
              <w:t>школа № 6»</w:t>
            </w:r>
          </w:p>
          <w:p w:rsidR="00250CF6" w:rsidRPr="00250CF6" w:rsidRDefault="00250CF6" w:rsidP="00250CF6">
            <w:pPr>
              <w:keepNext/>
              <w:keepLines/>
              <w:widowControl w:val="0"/>
              <w:suppressLineNumbers/>
              <w:suppressAutoHyphens/>
              <w:jc w:val="right"/>
              <w:rPr>
                <w:rFonts w:ascii="Times New Roman" w:hAnsi="Times New Roman" w:cs="Times New Roman"/>
              </w:rPr>
            </w:pPr>
            <w:r w:rsidRPr="00250CF6">
              <w:rPr>
                <w:rFonts w:ascii="Times New Roman" w:hAnsi="Times New Roman" w:cs="Times New Roman"/>
              </w:rPr>
              <w:t>_________________Е.Б. Комисаренко</w:t>
            </w:r>
          </w:p>
          <w:p w:rsidR="00250CF6" w:rsidRPr="00250CF6" w:rsidRDefault="00250CF6" w:rsidP="00250CF6">
            <w:pPr>
              <w:keepNext/>
              <w:keepLines/>
              <w:widowControl w:val="0"/>
              <w:suppressLineNumbers/>
              <w:suppressAutoHyphens/>
              <w:jc w:val="right"/>
              <w:rPr>
                <w:rFonts w:ascii="Times New Roman" w:hAnsi="Times New Roman" w:cs="Times New Roman"/>
              </w:rPr>
            </w:pPr>
            <w:r w:rsidRPr="00250CF6">
              <w:rPr>
                <w:rFonts w:ascii="Times New Roman" w:hAnsi="Times New Roman" w:cs="Times New Roman"/>
              </w:rPr>
              <w:t xml:space="preserve"> «</w:t>
            </w:r>
            <w:r w:rsidRPr="00250CF6">
              <w:rPr>
                <w:rFonts w:ascii="Times New Roman" w:hAnsi="Times New Roman" w:cs="Times New Roman"/>
                <w:u w:val="single"/>
              </w:rPr>
              <w:t xml:space="preserve">        </w:t>
            </w:r>
            <w:r w:rsidRPr="00250CF6">
              <w:rPr>
                <w:rFonts w:ascii="Times New Roman" w:hAnsi="Times New Roman" w:cs="Times New Roman"/>
              </w:rPr>
              <w:t>»_________________2015г.</w:t>
            </w:r>
          </w:p>
          <w:p w:rsidR="00250CF6" w:rsidRPr="00250CF6" w:rsidRDefault="00250CF6" w:rsidP="00250CF6">
            <w:pPr>
              <w:keepNext/>
              <w:keepLines/>
              <w:widowControl w:val="0"/>
              <w:suppressLineNumbers/>
              <w:suppressAutoHyphens/>
              <w:rPr>
                <w:rFonts w:ascii="Times New Roman" w:hAnsi="Times New Roman" w:cs="Times New Roman"/>
                <w:highlight w:val="yellow"/>
              </w:rPr>
            </w:pPr>
          </w:p>
        </w:tc>
        <w:tc>
          <w:tcPr>
            <w:tcW w:w="2845" w:type="dxa"/>
          </w:tcPr>
          <w:p w:rsidR="00250CF6" w:rsidRPr="00250CF6" w:rsidRDefault="00250CF6" w:rsidP="00250CF6">
            <w:pPr>
              <w:keepNext/>
              <w:keepLines/>
              <w:widowControl w:val="0"/>
              <w:suppressLineNumbers/>
              <w:suppressAutoHyphens/>
              <w:jc w:val="right"/>
              <w:rPr>
                <w:rFonts w:ascii="Times New Roman" w:hAnsi="Times New Roman" w:cs="Times New Roman"/>
                <w:highlight w:val="yellow"/>
              </w:rPr>
            </w:pPr>
          </w:p>
        </w:tc>
      </w:tr>
    </w:tbl>
    <w:p w:rsidR="00250CF6" w:rsidRPr="00250CF6" w:rsidRDefault="00250CF6" w:rsidP="00250CF6">
      <w:pPr>
        <w:keepNext/>
        <w:keepLines/>
        <w:widowControl w:val="0"/>
        <w:suppressLineNumbers/>
        <w:suppressAutoHyphens/>
        <w:rPr>
          <w:rFonts w:ascii="Times New Roman" w:hAnsi="Times New Roman" w:cs="Times New Roman"/>
        </w:rPr>
      </w:pPr>
    </w:p>
    <w:p w:rsidR="00250CF6" w:rsidRPr="00250CF6" w:rsidRDefault="00250CF6" w:rsidP="00250CF6">
      <w:pPr>
        <w:keepNext/>
        <w:keepLines/>
        <w:widowControl w:val="0"/>
        <w:suppressLineNumbers/>
        <w:suppressAutoHyphens/>
        <w:jc w:val="center"/>
        <w:rPr>
          <w:rFonts w:ascii="Times New Roman" w:hAnsi="Times New Roman" w:cs="Times New Roman"/>
        </w:rPr>
      </w:pPr>
    </w:p>
    <w:p w:rsidR="00250CF6" w:rsidRPr="00250CF6" w:rsidRDefault="00250CF6" w:rsidP="00250CF6">
      <w:pPr>
        <w:keepNext/>
        <w:keepLines/>
        <w:widowControl w:val="0"/>
        <w:suppressLineNumbers/>
        <w:suppressAutoHyphens/>
        <w:jc w:val="center"/>
        <w:rPr>
          <w:rFonts w:ascii="Times New Roman" w:hAnsi="Times New Roman" w:cs="Times New Roman"/>
          <w:b/>
          <w:bCs/>
        </w:rPr>
      </w:pPr>
      <w:r w:rsidRPr="00250CF6">
        <w:rPr>
          <w:rFonts w:ascii="Times New Roman" w:hAnsi="Times New Roman" w:cs="Times New Roman"/>
          <w:b/>
          <w:bCs/>
        </w:rPr>
        <w:t xml:space="preserve">ДОКУМЕНТАЦИЯ ОБ АУКЦИОНЕ В ЭЛЕКТРОННОЙ ФОРМЕ </w:t>
      </w:r>
    </w:p>
    <w:p w:rsidR="00250CF6" w:rsidRPr="00250CF6" w:rsidRDefault="00250CF6" w:rsidP="00250CF6">
      <w:pPr>
        <w:keepNext/>
        <w:keepLines/>
        <w:widowControl w:val="0"/>
        <w:suppressLineNumbers/>
        <w:suppressAutoHyphens/>
        <w:jc w:val="center"/>
        <w:rPr>
          <w:rFonts w:ascii="Times New Roman" w:hAnsi="Times New Roman" w:cs="Times New Roman"/>
          <w:b/>
          <w:bCs/>
        </w:rPr>
      </w:pPr>
      <w:r w:rsidRPr="00250CF6">
        <w:rPr>
          <w:rFonts w:ascii="Times New Roman" w:hAnsi="Times New Roman" w:cs="Times New Roman"/>
          <w:b/>
          <w:bCs/>
        </w:rPr>
        <w:t>на право заключения гражданско-правового договора на оказание услуги по организации горячего питания учащихся</w:t>
      </w:r>
    </w:p>
    <w:p w:rsidR="00250CF6" w:rsidRPr="00250CF6" w:rsidRDefault="00250CF6" w:rsidP="00250CF6">
      <w:pPr>
        <w:keepNext/>
        <w:keepLines/>
        <w:widowControl w:val="0"/>
        <w:suppressLineNumbers/>
        <w:suppressAutoHyphens/>
        <w:rPr>
          <w:rFonts w:ascii="Times New Roman" w:hAnsi="Times New Roman" w:cs="Times New Roman"/>
          <w:b/>
          <w:bCs/>
        </w:rPr>
      </w:pPr>
    </w:p>
    <w:p w:rsidR="00250CF6" w:rsidRPr="00250CF6" w:rsidRDefault="00250CF6" w:rsidP="00250CF6">
      <w:pPr>
        <w:keepNext/>
        <w:keepLines/>
        <w:widowControl w:val="0"/>
        <w:suppressLineNumbers/>
        <w:suppressAutoHyphens/>
        <w:rPr>
          <w:rFonts w:ascii="Times New Roman" w:hAnsi="Times New Roman" w:cs="Times New Roman"/>
          <w:b/>
          <w:bCs/>
        </w:rPr>
      </w:pPr>
    </w:p>
    <w:p w:rsidR="00250CF6" w:rsidRPr="00250CF6" w:rsidRDefault="00250CF6" w:rsidP="00250CF6">
      <w:pPr>
        <w:keepNext/>
        <w:keepLines/>
        <w:widowControl w:val="0"/>
        <w:suppressLineNumbers/>
        <w:suppressAutoHyphens/>
        <w:rPr>
          <w:rFonts w:ascii="Times New Roman" w:hAnsi="Times New Roman" w:cs="Times New Roman"/>
          <w:b/>
          <w:bCs/>
        </w:rPr>
      </w:pPr>
    </w:p>
    <w:p w:rsidR="00250CF6" w:rsidRPr="00250CF6" w:rsidRDefault="00250CF6" w:rsidP="00250CF6">
      <w:pPr>
        <w:keepNext/>
        <w:keepLines/>
        <w:widowControl w:val="0"/>
        <w:suppressLineNumbers/>
        <w:suppressAutoHyphens/>
        <w:rPr>
          <w:rFonts w:ascii="Times New Roman" w:hAnsi="Times New Roman" w:cs="Times New Roman"/>
          <w:b/>
          <w:bCs/>
        </w:rPr>
      </w:pPr>
    </w:p>
    <w:p w:rsidR="00250CF6" w:rsidRPr="00250CF6" w:rsidRDefault="00250CF6" w:rsidP="00250CF6">
      <w:pPr>
        <w:keepNext/>
        <w:keepLines/>
        <w:widowControl w:val="0"/>
        <w:suppressLineNumbers/>
        <w:suppressAutoHyphens/>
        <w:rPr>
          <w:rFonts w:ascii="Times New Roman" w:hAnsi="Times New Roman" w:cs="Times New Roman"/>
          <w:b/>
          <w:bCs/>
        </w:rPr>
      </w:pPr>
    </w:p>
    <w:p w:rsidR="00250CF6" w:rsidRPr="00250CF6" w:rsidRDefault="00250CF6" w:rsidP="00250CF6">
      <w:pPr>
        <w:keepNext/>
        <w:keepLines/>
        <w:widowControl w:val="0"/>
        <w:suppressLineNumbers/>
        <w:suppressAutoHyphens/>
        <w:rPr>
          <w:rFonts w:ascii="Times New Roman" w:hAnsi="Times New Roman" w:cs="Times New Roman"/>
          <w:b/>
          <w:bCs/>
        </w:rPr>
      </w:pPr>
    </w:p>
    <w:p w:rsidR="00250CF6" w:rsidRPr="00250CF6" w:rsidRDefault="00250CF6" w:rsidP="00250CF6">
      <w:pPr>
        <w:keepNext/>
        <w:keepLines/>
        <w:widowControl w:val="0"/>
        <w:suppressLineNumbers/>
        <w:suppressAutoHyphens/>
        <w:rPr>
          <w:rFonts w:ascii="Times New Roman" w:hAnsi="Times New Roman" w:cs="Times New Roman"/>
          <w:b/>
          <w:bCs/>
        </w:rPr>
      </w:pPr>
    </w:p>
    <w:p w:rsidR="00250CF6" w:rsidRPr="00250CF6" w:rsidRDefault="00250CF6" w:rsidP="00250CF6">
      <w:pPr>
        <w:keepNext/>
        <w:keepLines/>
        <w:widowControl w:val="0"/>
        <w:suppressLineNumbers/>
        <w:suppressAutoHyphens/>
        <w:rPr>
          <w:rFonts w:ascii="Times New Roman" w:hAnsi="Times New Roman" w:cs="Times New Roman"/>
          <w:b/>
          <w:bCs/>
        </w:rPr>
      </w:pPr>
    </w:p>
    <w:p w:rsidR="00250CF6" w:rsidRPr="00250CF6" w:rsidRDefault="00250CF6" w:rsidP="00250CF6">
      <w:pPr>
        <w:keepNext/>
        <w:keepLines/>
        <w:widowControl w:val="0"/>
        <w:suppressLineNumbers/>
        <w:suppressAutoHyphens/>
        <w:rPr>
          <w:rFonts w:ascii="Times New Roman" w:hAnsi="Times New Roman" w:cs="Times New Roman"/>
          <w:b/>
          <w:bCs/>
        </w:rPr>
      </w:pPr>
    </w:p>
    <w:p w:rsidR="00250CF6" w:rsidRPr="00250CF6" w:rsidRDefault="00250CF6" w:rsidP="00250CF6">
      <w:pPr>
        <w:keepNext/>
        <w:keepLines/>
        <w:widowControl w:val="0"/>
        <w:suppressLineNumbers/>
        <w:suppressAutoHyphens/>
        <w:rPr>
          <w:rFonts w:ascii="Times New Roman" w:hAnsi="Times New Roman" w:cs="Times New Roman"/>
          <w:b/>
          <w:bCs/>
        </w:rPr>
      </w:pPr>
    </w:p>
    <w:p w:rsidR="00250CF6" w:rsidRPr="00250CF6" w:rsidRDefault="00250CF6" w:rsidP="00250CF6">
      <w:pPr>
        <w:keepNext/>
        <w:keepLines/>
        <w:widowControl w:val="0"/>
        <w:suppressLineNumbers/>
        <w:suppressAutoHyphens/>
        <w:rPr>
          <w:rFonts w:ascii="Times New Roman" w:hAnsi="Times New Roman" w:cs="Times New Roman"/>
          <w:b/>
          <w:bCs/>
        </w:rPr>
      </w:pPr>
    </w:p>
    <w:p w:rsidR="00250CF6" w:rsidRPr="00250CF6" w:rsidRDefault="00250CF6" w:rsidP="00250CF6">
      <w:pPr>
        <w:keepNext/>
        <w:keepLines/>
        <w:widowControl w:val="0"/>
        <w:suppressLineNumbers/>
        <w:suppressAutoHyphens/>
        <w:rPr>
          <w:rFonts w:ascii="Times New Roman" w:hAnsi="Times New Roman" w:cs="Times New Roman"/>
          <w:b/>
          <w:bCs/>
        </w:rPr>
      </w:pPr>
    </w:p>
    <w:p w:rsidR="00250CF6" w:rsidRPr="00250CF6" w:rsidRDefault="00250CF6" w:rsidP="00250CF6">
      <w:pPr>
        <w:keepNext/>
        <w:keepLines/>
        <w:widowControl w:val="0"/>
        <w:suppressLineNumbers/>
        <w:suppressAutoHyphens/>
        <w:jc w:val="center"/>
        <w:rPr>
          <w:rFonts w:ascii="Times New Roman" w:hAnsi="Times New Roman" w:cs="Times New Roman"/>
          <w:b/>
          <w:bCs/>
        </w:rPr>
      </w:pPr>
    </w:p>
    <w:p w:rsidR="00250CF6" w:rsidRPr="00250CF6" w:rsidRDefault="00250CF6" w:rsidP="00250CF6">
      <w:pPr>
        <w:keepNext/>
        <w:keepLines/>
        <w:widowControl w:val="0"/>
        <w:suppressLineNumbers/>
        <w:suppressAutoHyphens/>
        <w:jc w:val="center"/>
        <w:rPr>
          <w:rFonts w:ascii="Times New Roman" w:hAnsi="Times New Roman" w:cs="Times New Roman"/>
          <w:b/>
          <w:bCs/>
        </w:rPr>
      </w:pPr>
    </w:p>
    <w:p w:rsidR="00250CF6" w:rsidRPr="00250CF6" w:rsidRDefault="00250CF6" w:rsidP="00250CF6">
      <w:pPr>
        <w:keepNext/>
        <w:keepLines/>
        <w:widowControl w:val="0"/>
        <w:suppressLineNumbers/>
        <w:suppressAutoHyphens/>
        <w:jc w:val="center"/>
        <w:rPr>
          <w:rFonts w:ascii="Times New Roman" w:hAnsi="Times New Roman" w:cs="Times New Roman"/>
          <w:b/>
          <w:bCs/>
        </w:rPr>
      </w:pPr>
    </w:p>
    <w:p w:rsidR="00250CF6" w:rsidRPr="00250CF6" w:rsidRDefault="00250CF6" w:rsidP="00250CF6">
      <w:pPr>
        <w:keepNext/>
        <w:keepLines/>
        <w:widowControl w:val="0"/>
        <w:suppressLineNumbers/>
        <w:suppressAutoHyphens/>
        <w:jc w:val="center"/>
        <w:rPr>
          <w:rFonts w:ascii="Times New Roman" w:hAnsi="Times New Roman" w:cs="Times New Roman"/>
          <w:b/>
          <w:bCs/>
        </w:rPr>
      </w:pPr>
    </w:p>
    <w:p w:rsidR="00250CF6" w:rsidRPr="00250CF6" w:rsidRDefault="00250CF6" w:rsidP="00250CF6">
      <w:pPr>
        <w:keepNext/>
        <w:keepLines/>
        <w:widowControl w:val="0"/>
        <w:suppressLineNumbers/>
        <w:suppressAutoHyphens/>
        <w:jc w:val="center"/>
        <w:rPr>
          <w:rFonts w:ascii="Times New Roman" w:hAnsi="Times New Roman" w:cs="Times New Roman"/>
          <w:b/>
          <w:bCs/>
        </w:rPr>
      </w:pPr>
    </w:p>
    <w:p w:rsidR="00250CF6" w:rsidRPr="00250CF6" w:rsidRDefault="00250CF6" w:rsidP="00250CF6">
      <w:pPr>
        <w:keepNext/>
        <w:keepLines/>
        <w:widowControl w:val="0"/>
        <w:suppressLineNumbers/>
        <w:suppressAutoHyphens/>
        <w:jc w:val="center"/>
        <w:rPr>
          <w:rFonts w:ascii="Times New Roman" w:hAnsi="Times New Roman" w:cs="Times New Roman"/>
          <w:b/>
          <w:bCs/>
        </w:rPr>
      </w:pPr>
      <w:r w:rsidRPr="00250CF6">
        <w:rPr>
          <w:rFonts w:ascii="Times New Roman" w:hAnsi="Times New Roman" w:cs="Times New Roman"/>
          <w:b/>
          <w:bCs/>
        </w:rPr>
        <w:t xml:space="preserve">2015 г. </w:t>
      </w:r>
    </w:p>
    <w:p w:rsidR="00250CF6" w:rsidRPr="00250CF6" w:rsidRDefault="00250CF6" w:rsidP="00250CF6">
      <w:pPr>
        <w:keepNext/>
        <w:keepLines/>
        <w:widowControl w:val="0"/>
        <w:suppressLineNumbers/>
        <w:suppressAutoHyphens/>
        <w:jc w:val="center"/>
        <w:rPr>
          <w:rFonts w:ascii="Times New Roman" w:hAnsi="Times New Roman" w:cs="Times New Roman"/>
          <w:b/>
          <w:bCs/>
        </w:rPr>
      </w:pPr>
      <w:r w:rsidRPr="00250CF6">
        <w:rPr>
          <w:rFonts w:ascii="Times New Roman" w:hAnsi="Times New Roman" w:cs="Times New Roman"/>
          <w:b/>
          <w:bCs/>
        </w:rPr>
        <w:t>г. Югорск</w:t>
      </w:r>
    </w:p>
    <w:p w:rsidR="00250CF6" w:rsidRPr="00250CF6" w:rsidRDefault="00250CF6" w:rsidP="00250CF6">
      <w:pPr>
        <w:keepNext/>
        <w:keepLines/>
        <w:widowControl w:val="0"/>
        <w:suppressLineNumbers/>
        <w:suppressAutoHyphens/>
        <w:jc w:val="center"/>
        <w:rPr>
          <w:rFonts w:ascii="Times New Roman" w:hAnsi="Times New Roman" w:cs="Times New Roman"/>
          <w:b/>
          <w:bCs/>
        </w:rPr>
      </w:pPr>
    </w:p>
    <w:p w:rsidR="00250CF6" w:rsidRPr="00250CF6" w:rsidRDefault="00250CF6" w:rsidP="00250CF6">
      <w:pPr>
        <w:keepNext/>
        <w:keepLines/>
        <w:widowControl w:val="0"/>
        <w:suppressLineNumbers/>
        <w:suppressAutoHyphens/>
        <w:jc w:val="center"/>
        <w:rPr>
          <w:rFonts w:ascii="Times New Roman" w:hAnsi="Times New Roman" w:cs="Times New Roman"/>
          <w:b/>
          <w:bCs/>
        </w:rPr>
      </w:pPr>
    </w:p>
    <w:p w:rsidR="00250CF6" w:rsidRPr="00250CF6" w:rsidRDefault="00250CF6" w:rsidP="00250CF6">
      <w:pPr>
        <w:pStyle w:val="ConsPlusNormal"/>
        <w:widowControl/>
        <w:tabs>
          <w:tab w:val="left" w:pos="360"/>
        </w:tabs>
        <w:spacing w:before="120" w:after="120" w:line="360" w:lineRule="auto"/>
        <w:ind w:firstLine="0"/>
        <w:rPr>
          <w:rFonts w:ascii="Times New Roman" w:hAnsi="Times New Roman" w:cs="Times New Roman"/>
          <w:b/>
          <w:bCs/>
          <w:sz w:val="22"/>
          <w:szCs w:val="22"/>
        </w:rPr>
      </w:pPr>
      <w:bookmarkStart w:id="0" w:name="_Ref248571702"/>
      <w:r w:rsidRPr="00250CF6">
        <w:rPr>
          <w:rFonts w:ascii="Times New Roman" w:hAnsi="Times New Roman" w:cs="Times New Roman"/>
          <w:b/>
          <w:bCs/>
          <w:sz w:val="22"/>
          <w:szCs w:val="22"/>
        </w:rPr>
        <w:t>СВЕДЕНИЯ О ПРОВОДИМОМ АУКЦИОНЕ В ЭЛЕКТРОННОЙ ФОРМЕ</w:t>
      </w:r>
      <w:bookmarkEnd w:id="0"/>
    </w:p>
    <w:p w:rsidR="00250CF6" w:rsidRPr="00250CF6" w:rsidRDefault="00250CF6" w:rsidP="00250CF6">
      <w:pPr>
        <w:pStyle w:val="ConsPlusNormal"/>
        <w:widowControl/>
        <w:tabs>
          <w:tab w:val="left" w:pos="360"/>
        </w:tabs>
        <w:spacing w:before="120" w:after="360"/>
        <w:ind w:firstLine="567"/>
        <w:jc w:val="both"/>
        <w:rPr>
          <w:rFonts w:ascii="Times New Roman" w:hAnsi="Times New Roman" w:cs="Times New Roman"/>
          <w:bCs/>
          <w:sz w:val="22"/>
          <w:szCs w:val="22"/>
        </w:rPr>
      </w:pPr>
      <w:bookmarkStart w:id="1" w:name="_Ref119427085"/>
      <w:r w:rsidRPr="00250CF6">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50CF6">
        <w:rPr>
          <w:rFonts w:ascii="Times New Roman" w:hAnsi="Times New Roman" w:cs="Times New Roman"/>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Layout w:type="fixed"/>
        <w:tblLook w:val="0000" w:firstRow="0" w:lastRow="0" w:firstColumn="0" w:lastColumn="0" w:noHBand="0" w:noVBand="0"/>
      </w:tblPr>
      <w:tblGrid>
        <w:gridCol w:w="817"/>
        <w:gridCol w:w="2552"/>
        <w:gridCol w:w="7020"/>
      </w:tblGrid>
      <w:tr w:rsidR="00250CF6" w:rsidRPr="00250CF6" w:rsidTr="00250CF6">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250CF6" w:rsidRPr="00250CF6" w:rsidRDefault="00250CF6" w:rsidP="00250CF6">
            <w:pPr>
              <w:keepNext/>
              <w:keepLines/>
              <w:widowControl w:val="0"/>
              <w:suppressLineNumbers/>
              <w:suppressAutoHyphens/>
              <w:jc w:val="center"/>
              <w:rPr>
                <w:rFonts w:ascii="Times New Roman" w:hAnsi="Times New Roman" w:cs="Times New Roman"/>
                <w:b/>
                <w:bCs/>
              </w:rPr>
            </w:pPr>
            <w:r w:rsidRPr="00250CF6">
              <w:rPr>
                <w:rFonts w:ascii="Times New Roman" w:hAnsi="Times New Roman" w:cs="Times New Roman"/>
                <w:b/>
                <w:bCs/>
              </w:rPr>
              <w:t>№</w:t>
            </w:r>
          </w:p>
          <w:p w:rsidR="00250CF6" w:rsidRPr="00250CF6" w:rsidRDefault="00250CF6" w:rsidP="00250CF6">
            <w:pPr>
              <w:keepNext/>
              <w:keepLines/>
              <w:widowControl w:val="0"/>
              <w:suppressLineNumbers/>
              <w:suppressAutoHyphens/>
              <w:jc w:val="center"/>
              <w:rPr>
                <w:rFonts w:ascii="Times New Roman" w:hAnsi="Times New Roman" w:cs="Times New Roman"/>
                <w:b/>
                <w:bCs/>
              </w:rPr>
            </w:pPr>
            <w:r w:rsidRPr="00250CF6">
              <w:rPr>
                <w:rFonts w:ascii="Times New Roman" w:hAnsi="Times New Roman" w:cs="Times New Roman"/>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250CF6" w:rsidRPr="00250CF6" w:rsidRDefault="00250CF6" w:rsidP="00250CF6">
            <w:pPr>
              <w:keepNext/>
              <w:keepLines/>
              <w:widowControl w:val="0"/>
              <w:suppressLineNumbers/>
              <w:suppressAutoHyphens/>
              <w:jc w:val="center"/>
              <w:rPr>
                <w:rFonts w:ascii="Times New Roman" w:hAnsi="Times New Roman" w:cs="Times New Roman"/>
                <w:b/>
                <w:bCs/>
              </w:rPr>
            </w:pPr>
            <w:r w:rsidRPr="00250CF6">
              <w:rPr>
                <w:rFonts w:ascii="Times New Roman" w:hAnsi="Times New Roman" w:cs="Times New Roman"/>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250CF6" w:rsidRPr="00250CF6" w:rsidRDefault="00250CF6" w:rsidP="00250CF6">
            <w:pPr>
              <w:keepNext/>
              <w:keepLines/>
              <w:widowControl w:val="0"/>
              <w:suppressLineNumbers/>
              <w:suppressAutoHyphens/>
              <w:jc w:val="center"/>
              <w:rPr>
                <w:rFonts w:ascii="Times New Roman" w:hAnsi="Times New Roman" w:cs="Times New Roman"/>
                <w:b/>
                <w:bCs/>
              </w:rPr>
            </w:pPr>
            <w:r w:rsidRPr="00250CF6">
              <w:rPr>
                <w:rFonts w:ascii="Times New Roman" w:hAnsi="Times New Roman" w:cs="Times New Roman"/>
                <w:b/>
                <w:bCs/>
              </w:rPr>
              <w:t>Информация</w:t>
            </w:r>
          </w:p>
        </w:tc>
      </w:tr>
      <w:tr w:rsidR="00250CF6" w:rsidRPr="00250CF6" w:rsidTr="00250CF6">
        <w:tc>
          <w:tcPr>
            <w:tcW w:w="10389" w:type="dxa"/>
            <w:gridSpan w:val="3"/>
            <w:tcBorders>
              <w:top w:val="single" w:sz="4" w:space="0" w:color="auto"/>
              <w:left w:val="single" w:sz="4" w:space="0" w:color="auto"/>
              <w:bottom w:val="single" w:sz="4" w:space="0" w:color="auto"/>
              <w:right w:val="single" w:sz="4" w:space="0" w:color="auto"/>
            </w:tcBorders>
          </w:tcPr>
          <w:p w:rsidR="00250CF6" w:rsidRPr="00250CF6" w:rsidRDefault="00250CF6" w:rsidP="00250CF6">
            <w:pPr>
              <w:keepNext/>
              <w:keepLines/>
              <w:widowControl w:val="0"/>
              <w:suppressLineNumbers/>
              <w:suppressAutoHyphens/>
              <w:rPr>
                <w:rFonts w:ascii="Times New Roman" w:hAnsi="Times New Roman" w:cs="Times New Roman"/>
              </w:rPr>
            </w:pPr>
            <w:r w:rsidRPr="00250CF6">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250CF6" w:rsidRPr="00250CF6" w:rsidTr="00250CF6">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60" w:line="240" w:lineRule="auto"/>
              <w:jc w:val="center"/>
              <w:rPr>
                <w:rFonts w:ascii="Times New Roman" w:hAnsi="Times New Roman" w:cs="Times New Roman"/>
                <w:b/>
              </w:rPr>
            </w:pPr>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Next/>
              <w:keepLines/>
              <w:widowControl w:val="0"/>
              <w:suppressLineNumbers/>
              <w:suppressAutoHyphens/>
              <w:rPr>
                <w:rFonts w:ascii="Times New Roman" w:hAnsi="Times New Roman" w:cs="Times New Roman"/>
              </w:rPr>
            </w:pPr>
            <w:r w:rsidRPr="00250CF6">
              <w:rPr>
                <w:rFonts w:ascii="Times New Roman" w:hAnsi="Times New Roman" w:cs="Times New Roman"/>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Next/>
              <w:keepLines/>
              <w:widowControl w:val="0"/>
              <w:suppressLineNumbers/>
              <w:suppressAutoHyphens/>
              <w:rPr>
                <w:rFonts w:ascii="Times New Roman" w:hAnsi="Times New Roman" w:cs="Times New Roman"/>
              </w:rPr>
            </w:pPr>
            <w:r w:rsidRPr="00250CF6">
              <w:rPr>
                <w:rFonts w:ascii="Times New Roman" w:hAnsi="Times New Roman" w:cs="Times New Roman"/>
                <w:i/>
              </w:rPr>
              <w:t>Указывается с 01.01.2017 года</w:t>
            </w:r>
          </w:p>
        </w:tc>
      </w:tr>
      <w:tr w:rsidR="00250CF6" w:rsidRPr="00250CF6" w:rsidTr="00250CF6">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60" w:line="240" w:lineRule="auto"/>
              <w:jc w:val="center"/>
              <w:rPr>
                <w:rFonts w:ascii="Times New Roman" w:hAnsi="Times New Roman" w:cs="Times New Roman"/>
                <w:b/>
              </w:rPr>
            </w:pPr>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Next/>
              <w:keepLines/>
              <w:widowControl w:val="0"/>
              <w:suppressLineNumbers/>
              <w:suppressAutoHyphens/>
              <w:rPr>
                <w:rFonts w:ascii="Times New Roman" w:hAnsi="Times New Roman" w:cs="Times New Roman"/>
              </w:rPr>
            </w:pPr>
            <w:r w:rsidRPr="00250CF6">
              <w:rPr>
                <w:rFonts w:ascii="Times New Roman" w:hAnsi="Times New Roman" w:cs="Times New Roman"/>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Next/>
              <w:keepLines/>
              <w:widowControl w:val="0"/>
              <w:suppressLineNumbers/>
              <w:suppressAutoHyphens/>
              <w:spacing w:after="0"/>
              <w:rPr>
                <w:rFonts w:ascii="Times New Roman" w:hAnsi="Times New Roman" w:cs="Times New Roman"/>
              </w:rPr>
            </w:pPr>
            <w:r w:rsidRPr="00250CF6">
              <w:rPr>
                <w:rFonts w:ascii="Times New Roman" w:hAnsi="Times New Roman" w:cs="Times New Roman"/>
              </w:rPr>
              <w:t>Наименование:</w:t>
            </w:r>
          </w:p>
          <w:p w:rsidR="00250CF6" w:rsidRPr="00250CF6" w:rsidRDefault="00250CF6" w:rsidP="00250CF6">
            <w:pPr>
              <w:keepNext/>
              <w:keepLines/>
              <w:widowControl w:val="0"/>
              <w:suppressLineNumbers/>
              <w:suppressAutoHyphens/>
              <w:spacing w:after="0"/>
              <w:rPr>
                <w:rFonts w:ascii="Times New Roman" w:hAnsi="Times New Roman" w:cs="Times New Roman"/>
              </w:rPr>
            </w:pPr>
            <w:r w:rsidRPr="00250CF6">
              <w:rPr>
                <w:rFonts w:ascii="Times New Roman" w:hAnsi="Times New Roman" w:cs="Times New Roman"/>
                <w:u w:val="single"/>
              </w:rPr>
              <w:t>Муниципальное бюджетное общеобразовательное учреждение «Средняя общеобразовательная школа № 6»</w:t>
            </w:r>
          </w:p>
          <w:p w:rsidR="00250CF6" w:rsidRPr="00250CF6" w:rsidRDefault="00250CF6" w:rsidP="00250CF6">
            <w:pPr>
              <w:keepNext/>
              <w:keepLines/>
              <w:widowControl w:val="0"/>
              <w:suppressLineNumbers/>
              <w:suppressAutoHyphens/>
              <w:spacing w:after="0"/>
              <w:rPr>
                <w:rFonts w:ascii="Times New Roman" w:hAnsi="Times New Roman" w:cs="Times New Roman"/>
              </w:rPr>
            </w:pPr>
            <w:r w:rsidRPr="00250CF6">
              <w:rPr>
                <w:rFonts w:ascii="Times New Roman" w:hAnsi="Times New Roman" w:cs="Times New Roman"/>
              </w:rPr>
              <w:t>Место нахождения:</w:t>
            </w:r>
          </w:p>
          <w:p w:rsidR="00250CF6" w:rsidRPr="00250CF6" w:rsidRDefault="00250CF6" w:rsidP="00250CF6">
            <w:pPr>
              <w:keepNext/>
              <w:keepLines/>
              <w:widowControl w:val="0"/>
              <w:suppressLineNumbers/>
              <w:suppressAutoHyphens/>
              <w:spacing w:after="0"/>
              <w:rPr>
                <w:rFonts w:ascii="Times New Roman" w:hAnsi="Times New Roman" w:cs="Times New Roman"/>
              </w:rPr>
            </w:pPr>
            <w:r w:rsidRPr="00250CF6">
              <w:rPr>
                <w:rFonts w:ascii="Times New Roman" w:hAnsi="Times New Roman" w:cs="Times New Roman"/>
                <w:u w:val="single"/>
              </w:rPr>
              <w:t xml:space="preserve"> </w:t>
            </w:r>
            <w:proofErr w:type="gramStart"/>
            <w:r w:rsidRPr="00250CF6">
              <w:rPr>
                <w:rFonts w:ascii="Times New Roman" w:hAnsi="Times New Roman" w:cs="Times New Roman"/>
                <w:u w:val="single"/>
              </w:rPr>
              <w:t>628263, Ханты - Мансийский автономный округ - Югра, Тюменская обл.,  г. Югорск, ул. Ермака, 7.</w:t>
            </w:r>
            <w:proofErr w:type="gramEnd"/>
          </w:p>
          <w:p w:rsidR="00250CF6" w:rsidRPr="00250CF6" w:rsidRDefault="00250CF6" w:rsidP="00250CF6">
            <w:pPr>
              <w:keepNext/>
              <w:keepLines/>
              <w:widowControl w:val="0"/>
              <w:suppressLineNumbers/>
              <w:suppressAutoHyphens/>
              <w:spacing w:after="0"/>
              <w:rPr>
                <w:rFonts w:ascii="Times New Roman" w:hAnsi="Times New Roman" w:cs="Times New Roman"/>
              </w:rPr>
            </w:pPr>
            <w:r w:rsidRPr="00250CF6">
              <w:rPr>
                <w:rFonts w:ascii="Times New Roman" w:hAnsi="Times New Roman" w:cs="Times New Roman"/>
              </w:rPr>
              <w:t>Почтовый адрес:</w:t>
            </w:r>
          </w:p>
          <w:p w:rsidR="00250CF6" w:rsidRPr="00250CF6" w:rsidRDefault="00250CF6" w:rsidP="00250CF6">
            <w:pPr>
              <w:keepNext/>
              <w:keepLines/>
              <w:widowControl w:val="0"/>
              <w:suppressLineNumbers/>
              <w:suppressAutoHyphens/>
              <w:spacing w:after="0"/>
              <w:rPr>
                <w:rFonts w:ascii="Times New Roman" w:hAnsi="Times New Roman" w:cs="Times New Roman"/>
              </w:rPr>
            </w:pPr>
            <w:r w:rsidRPr="00250CF6">
              <w:rPr>
                <w:rFonts w:ascii="Times New Roman" w:hAnsi="Times New Roman" w:cs="Times New Roman"/>
              </w:rPr>
              <w:t xml:space="preserve"> </w:t>
            </w:r>
            <w:proofErr w:type="gramStart"/>
            <w:r w:rsidRPr="00250CF6">
              <w:rPr>
                <w:rFonts w:ascii="Times New Roman" w:hAnsi="Times New Roman" w:cs="Times New Roman"/>
                <w:u w:val="single"/>
              </w:rPr>
              <w:t>628263, Ханты - Мансийский автономный округ - Югра, Тюменская обл.,  г. Югорск, ул. Ермака,7.</w:t>
            </w:r>
            <w:proofErr w:type="gramEnd"/>
          </w:p>
          <w:p w:rsidR="00250CF6" w:rsidRPr="00250CF6" w:rsidRDefault="00250CF6" w:rsidP="00250CF6">
            <w:pPr>
              <w:keepNext/>
              <w:keepLines/>
              <w:widowControl w:val="0"/>
              <w:suppressLineNumbers/>
              <w:suppressAutoHyphens/>
              <w:spacing w:after="0"/>
              <w:rPr>
                <w:rFonts w:ascii="Times New Roman" w:hAnsi="Times New Roman" w:cs="Times New Roman"/>
              </w:rPr>
            </w:pPr>
            <w:r w:rsidRPr="00250CF6">
              <w:rPr>
                <w:rFonts w:ascii="Times New Roman" w:hAnsi="Times New Roman" w:cs="Times New Roman"/>
              </w:rPr>
              <w:t xml:space="preserve">Телефон: </w:t>
            </w:r>
            <w:r w:rsidRPr="00250CF6">
              <w:rPr>
                <w:rFonts w:ascii="Times New Roman" w:hAnsi="Times New Roman" w:cs="Times New Roman"/>
                <w:u w:val="single"/>
              </w:rPr>
              <w:t>8 (34675) 7-24-47</w:t>
            </w:r>
          </w:p>
          <w:p w:rsidR="00250CF6" w:rsidRPr="00250CF6" w:rsidRDefault="00250CF6" w:rsidP="00250CF6">
            <w:pPr>
              <w:pStyle w:val="ConsPlusNormal"/>
              <w:widowControl/>
              <w:tabs>
                <w:tab w:val="left" w:pos="567"/>
              </w:tabs>
              <w:ind w:firstLine="0"/>
              <w:jc w:val="both"/>
              <w:rPr>
                <w:rFonts w:ascii="Times New Roman" w:hAnsi="Times New Roman" w:cs="Times New Roman"/>
                <w:sz w:val="22"/>
                <w:szCs w:val="22"/>
              </w:rPr>
            </w:pPr>
            <w:r w:rsidRPr="00250CF6">
              <w:rPr>
                <w:rFonts w:ascii="Times New Roman" w:hAnsi="Times New Roman" w:cs="Times New Roman"/>
                <w:sz w:val="22"/>
                <w:szCs w:val="22"/>
              </w:rPr>
              <w:t xml:space="preserve">Адрес электронной почты: </w:t>
            </w:r>
            <w:r w:rsidRPr="00250CF6">
              <w:rPr>
                <w:rFonts w:ascii="Times New Roman" w:hAnsi="Times New Roman" w:cs="Times New Roman"/>
                <w:sz w:val="22"/>
                <w:szCs w:val="22"/>
                <w:u w:val="single"/>
                <w:lang w:val="en-US"/>
              </w:rPr>
              <w:t>school</w:t>
            </w:r>
            <w:r w:rsidRPr="00250CF6">
              <w:rPr>
                <w:rFonts w:ascii="Times New Roman" w:hAnsi="Times New Roman" w:cs="Times New Roman"/>
                <w:sz w:val="22"/>
                <w:szCs w:val="22"/>
                <w:u w:val="single"/>
              </w:rPr>
              <w:t>-62007@</w:t>
            </w:r>
            <w:r w:rsidRPr="00250CF6">
              <w:rPr>
                <w:rFonts w:ascii="Times New Roman" w:hAnsi="Times New Roman" w:cs="Times New Roman"/>
                <w:sz w:val="22"/>
                <w:szCs w:val="22"/>
                <w:u w:val="single"/>
                <w:lang w:val="en-US"/>
              </w:rPr>
              <w:t>mail</w:t>
            </w:r>
            <w:r w:rsidRPr="00250CF6">
              <w:rPr>
                <w:rFonts w:ascii="Times New Roman" w:hAnsi="Times New Roman" w:cs="Times New Roman"/>
                <w:sz w:val="22"/>
                <w:szCs w:val="22"/>
                <w:u w:val="single"/>
              </w:rPr>
              <w:t>.</w:t>
            </w:r>
            <w:proofErr w:type="spellStart"/>
            <w:r w:rsidRPr="00250CF6">
              <w:rPr>
                <w:rFonts w:ascii="Times New Roman" w:hAnsi="Times New Roman" w:cs="Times New Roman"/>
                <w:sz w:val="22"/>
                <w:szCs w:val="22"/>
                <w:u w:val="single"/>
                <w:lang w:val="en-US"/>
              </w:rPr>
              <w:t>ru</w:t>
            </w:r>
            <w:proofErr w:type="spellEnd"/>
          </w:p>
          <w:p w:rsidR="00250CF6" w:rsidRPr="00250CF6" w:rsidRDefault="00250CF6" w:rsidP="00250CF6">
            <w:pPr>
              <w:keepNext/>
              <w:keepLines/>
              <w:widowControl w:val="0"/>
              <w:suppressLineNumbers/>
              <w:suppressAutoHyphens/>
              <w:rPr>
                <w:rFonts w:ascii="Times New Roman" w:hAnsi="Times New Roman" w:cs="Times New Roman"/>
              </w:rPr>
            </w:pPr>
            <w:r w:rsidRPr="00250CF6">
              <w:rPr>
                <w:rFonts w:ascii="Times New Roman" w:hAnsi="Times New Roman" w:cs="Times New Roman"/>
              </w:rPr>
              <w:t>Ответственное должностное лицо: главный специалист по закупкам Белинская Наталия Николаевна</w:t>
            </w:r>
          </w:p>
        </w:tc>
      </w:tr>
      <w:tr w:rsidR="00250CF6" w:rsidRPr="00250CF6" w:rsidTr="00250CF6">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60" w:line="240" w:lineRule="auto"/>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Next/>
              <w:keepLines/>
              <w:widowControl w:val="0"/>
              <w:suppressLineNumbers/>
              <w:suppressAutoHyphens/>
              <w:spacing w:after="120"/>
              <w:rPr>
                <w:rFonts w:ascii="Times New Roman" w:hAnsi="Times New Roman" w:cs="Times New Roman"/>
              </w:rPr>
            </w:pPr>
            <w:r w:rsidRPr="00250CF6">
              <w:rPr>
                <w:rFonts w:ascii="Times New Roman" w:hAnsi="Times New Roman" w:cs="Times New Roman"/>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Next/>
              <w:keepLines/>
              <w:widowControl w:val="0"/>
              <w:suppressLineNumbers/>
              <w:suppressAutoHyphens/>
              <w:spacing w:after="0"/>
              <w:rPr>
                <w:rFonts w:ascii="Times New Roman" w:hAnsi="Times New Roman" w:cs="Times New Roman"/>
                <w:u w:val="single"/>
              </w:rPr>
            </w:pPr>
            <w:r w:rsidRPr="00250CF6">
              <w:rPr>
                <w:rFonts w:ascii="Times New Roman" w:hAnsi="Times New Roman" w:cs="Times New Roman"/>
                <w:u w:val="single"/>
              </w:rPr>
              <w:t>Наименование:</w:t>
            </w:r>
          </w:p>
          <w:p w:rsidR="00250CF6" w:rsidRPr="00250CF6" w:rsidRDefault="00250CF6" w:rsidP="00250CF6">
            <w:pPr>
              <w:keepNext/>
              <w:keepLines/>
              <w:widowControl w:val="0"/>
              <w:suppressLineNumbers/>
              <w:suppressAutoHyphens/>
              <w:spacing w:after="0"/>
              <w:rPr>
                <w:rFonts w:ascii="Times New Roman" w:hAnsi="Times New Roman" w:cs="Times New Roman"/>
              </w:rPr>
            </w:pPr>
            <w:r w:rsidRPr="00250CF6">
              <w:rPr>
                <w:rFonts w:ascii="Times New Roman" w:hAnsi="Times New Roman" w:cs="Times New Roman"/>
              </w:rPr>
              <w:t xml:space="preserve">Администрация города Югорска. </w:t>
            </w:r>
          </w:p>
          <w:p w:rsidR="00250CF6" w:rsidRPr="00250CF6" w:rsidRDefault="00250CF6" w:rsidP="00250CF6">
            <w:pPr>
              <w:keepNext/>
              <w:keepLines/>
              <w:widowControl w:val="0"/>
              <w:suppressLineNumbers/>
              <w:suppressAutoHyphens/>
              <w:spacing w:after="0"/>
              <w:rPr>
                <w:rFonts w:ascii="Times New Roman" w:hAnsi="Times New Roman" w:cs="Times New Roman"/>
                <w:u w:val="single"/>
              </w:rPr>
            </w:pPr>
            <w:r w:rsidRPr="00250CF6">
              <w:rPr>
                <w:rFonts w:ascii="Times New Roman" w:hAnsi="Times New Roman" w:cs="Times New Roman"/>
                <w:u w:val="single"/>
              </w:rPr>
              <w:t>Место нахождения:</w:t>
            </w:r>
          </w:p>
          <w:p w:rsidR="00250CF6" w:rsidRPr="00250CF6" w:rsidRDefault="00250CF6" w:rsidP="00250CF6">
            <w:pPr>
              <w:keepNext/>
              <w:keepLines/>
              <w:widowControl w:val="0"/>
              <w:suppressLineNumbers/>
              <w:suppressAutoHyphens/>
              <w:spacing w:after="0"/>
              <w:rPr>
                <w:rFonts w:ascii="Times New Roman" w:hAnsi="Times New Roman" w:cs="Times New Roman"/>
              </w:rPr>
            </w:pPr>
            <w:r w:rsidRPr="00250CF6">
              <w:rPr>
                <w:rFonts w:ascii="Times New Roman" w:hAnsi="Times New Roman" w:cs="Times New Roman"/>
              </w:rPr>
              <w:t xml:space="preserve">628260, Ханты - Мансийский автономный округ - Югра, Тюменская обл.,  г. Югорск, ул. 40 лет Победы, 11, </w:t>
            </w:r>
            <w:proofErr w:type="spellStart"/>
            <w:r w:rsidRPr="00250CF6">
              <w:rPr>
                <w:rFonts w:ascii="Times New Roman" w:hAnsi="Times New Roman" w:cs="Times New Roman"/>
              </w:rPr>
              <w:t>каб</w:t>
            </w:r>
            <w:proofErr w:type="spellEnd"/>
            <w:r w:rsidRPr="00250CF6">
              <w:rPr>
                <w:rFonts w:ascii="Times New Roman" w:hAnsi="Times New Roman" w:cs="Times New Roman"/>
              </w:rPr>
              <w:t xml:space="preserve">. 310. </w:t>
            </w:r>
            <w:r w:rsidRPr="00250CF6">
              <w:rPr>
                <w:rFonts w:ascii="Times New Roman" w:hAnsi="Times New Roman" w:cs="Times New Roman"/>
                <w:u w:val="single"/>
              </w:rPr>
              <w:t>Почтовый адрес</w:t>
            </w:r>
            <w:r w:rsidRPr="00250CF6">
              <w:rPr>
                <w:rFonts w:ascii="Times New Roman" w:hAnsi="Times New Roman" w:cs="Times New Roman"/>
              </w:rPr>
              <w:t>:</w:t>
            </w:r>
          </w:p>
          <w:p w:rsidR="00250CF6" w:rsidRPr="00250CF6" w:rsidRDefault="00250CF6" w:rsidP="00250CF6">
            <w:pPr>
              <w:keepNext/>
              <w:keepLines/>
              <w:widowControl w:val="0"/>
              <w:suppressLineNumbers/>
              <w:suppressAutoHyphens/>
              <w:spacing w:after="0"/>
              <w:rPr>
                <w:rFonts w:ascii="Times New Roman" w:hAnsi="Times New Roman" w:cs="Times New Roman"/>
              </w:rPr>
            </w:pPr>
            <w:proofErr w:type="gramStart"/>
            <w:r w:rsidRPr="00250CF6">
              <w:rPr>
                <w:rFonts w:ascii="Times New Roman" w:hAnsi="Times New Roman" w:cs="Times New Roman"/>
              </w:rPr>
              <w:t>628260, Ханты - Мансийский автономный округ - Югра, Тюменская обл.,  г. Югорск, ул. 40 лет Победы, 11.</w:t>
            </w:r>
            <w:proofErr w:type="gramEnd"/>
          </w:p>
          <w:p w:rsidR="00250CF6" w:rsidRPr="00250CF6" w:rsidRDefault="00250CF6" w:rsidP="00250CF6">
            <w:pPr>
              <w:keepNext/>
              <w:keepLines/>
              <w:widowControl w:val="0"/>
              <w:suppressLineNumbers/>
              <w:suppressAutoHyphens/>
              <w:spacing w:after="0"/>
              <w:rPr>
                <w:rFonts w:ascii="Times New Roman" w:hAnsi="Times New Roman" w:cs="Times New Roman"/>
              </w:rPr>
            </w:pPr>
            <w:r w:rsidRPr="00250CF6">
              <w:rPr>
                <w:rFonts w:ascii="Times New Roman" w:hAnsi="Times New Roman" w:cs="Times New Roman"/>
              </w:rPr>
              <w:t>Телефон (</w:t>
            </w:r>
            <w:r w:rsidRPr="00250CF6">
              <w:rPr>
                <w:rFonts w:ascii="Times New Roman" w:hAnsi="Times New Roman" w:cs="Times New Roman"/>
                <w:u w:val="single"/>
              </w:rPr>
              <w:t>34675) 50037</w:t>
            </w:r>
            <w:r w:rsidRPr="00250CF6">
              <w:rPr>
                <w:rFonts w:ascii="Times New Roman" w:hAnsi="Times New Roman" w:cs="Times New Roman"/>
              </w:rPr>
              <w:t xml:space="preserve"> факс (</w:t>
            </w:r>
            <w:r w:rsidRPr="00250CF6">
              <w:rPr>
                <w:rFonts w:ascii="Times New Roman" w:hAnsi="Times New Roman" w:cs="Times New Roman"/>
                <w:u w:val="single"/>
              </w:rPr>
              <w:t>34675) 50037.</w:t>
            </w:r>
            <w:r w:rsidRPr="00250CF6">
              <w:rPr>
                <w:rFonts w:ascii="Times New Roman" w:hAnsi="Times New Roman" w:cs="Times New Roman"/>
              </w:rPr>
              <w:t xml:space="preserve"> </w:t>
            </w:r>
          </w:p>
          <w:p w:rsidR="00250CF6" w:rsidRPr="00250CF6" w:rsidRDefault="00250CF6" w:rsidP="00250CF6">
            <w:pPr>
              <w:keepNext/>
              <w:keepLines/>
              <w:widowControl w:val="0"/>
              <w:suppressLineNumbers/>
              <w:suppressAutoHyphens/>
              <w:spacing w:after="0"/>
              <w:rPr>
                <w:rFonts w:ascii="Times New Roman" w:hAnsi="Times New Roman" w:cs="Times New Roman"/>
              </w:rPr>
            </w:pPr>
            <w:r w:rsidRPr="00250CF6">
              <w:rPr>
                <w:rFonts w:ascii="Times New Roman" w:hAnsi="Times New Roman" w:cs="Times New Roman"/>
                <w:u w:val="single"/>
              </w:rPr>
              <w:t>Адрес электронной почты:</w:t>
            </w:r>
            <w:r w:rsidRPr="00250CF6">
              <w:rPr>
                <w:rFonts w:ascii="Times New Roman" w:hAnsi="Times New Roman" w:cs="Times New Roman"/>
              </w:rPr>
              <w:t xml:space="preserve"> omz@ugorsk.ru </w:t>
            </w:r>
          </w:p>
          <w:p w:rsidR="00250CF6" w:rsidRPr="00250CF6" w:rsidRDefault="00250CF6" w:rsidP="00250CF6">
            <w:pPr>
              <w:keepNext/>
              <w:keepLines/>
              <w:widowControl w:val="0"/>
              <w:suppressLineNumbers/>
              <w:suppressAutoHyphens/>
              <w:spacing w:after="0"/>
              <w:rPr>
                <w:rFonts w:ascii="Times New Roman" w:hAnsi="Times New Roman" w:cs="Times New Roman"/>
              </w:rPr>
            </w:pPr>
            <w:r w:rsidRPr="00250CF6">
              <w:rPr>
                <w:rFonts w:ascii="Times New Roman" w:hAnsi="Times New Roman" w:cs="Times New Roman"/>
                <w:u w:val="single"/>
              </w:rPr>
              <w:t>Ответственное должностное лицо</w:t>
            </w:r>
            <w:r w:rsidRPr="00250CF6">
              <w:rPr>
                <w:rFonts w:ascii="Times New Roman" w:hAnsi="Times New Roman" w:cs="Times New Roman"/>
              </w:rPr>
              <w:t>:  начальник отдела муниципальных закупок Захарова Наталья Борисовна</w:t>
            </w:r>
          </w:p>
        </w:tc>
      </w:tr>
      <w:tr w:rsidR="00250CF6" w:rsidRPr="00250CF6" w:rsidTr="00250CF6">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0" w:line="240" w:lineRule="auto"/>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Next/>
              <w:keepLines/>
              <w:widowControl w:val="0"/>
              <w:suppressLineNumbers/>
              <w:suppressAutoHyphens/>
              <w:spacing w:after="0"/>
              <w:rPr>
                <w:rFonts w:ascii="Times New Roman" w:hAnsi="Times New Roman" w:cs="Times New Roman"/>
              </w:rPr>
            </w:pPr>
            <w:r w:rsidRPr="00250CF6">
              <w:rPr>
                <w:rFonts w:ascii="Times New Roman" w:hAnsi="Times New Roman" w:cs="Times New Roman"/>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Next/>
              <w:keepLines/>
              <w:widowControl w:val="0"/>
              <w:suppressLineNumbers/>
              <w:suppressAutoHyphens/>
              <w:spacing w:after="0"/>
              <w:rPr>
                <w:rFonts w:ascii="Times New Roman" w:hAnsi="Times New Roman" w:cs="Times New Roman"/>
              </w:rPr>
            </w:pPr>
            <w:r w:rsidRPr="00250CF6">
              <w:rPr>
                <w:rFonts w:ascii="Times New Roman" w:hAnsi="Times New Roman" w:cs="Times New Roman"/>
              </w:rPr>
              <w:t>Не привлекается</w:t>
            </w:r>
          </w:p>
        </w:tc>
      </w:tr>
      <w:tr w:rsidR="00250CF6" w:rsidRPr="00250CF6" w:rsidTr="00250CF6">
        <w:trPr>
          <w:trHeight w:val="592"/>
        </w:trPr>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0" w:line="240" w:lineRule="auto"/>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Next/>
              <w:keepLines/>
              <w:widowControl w:val="0"/>
              <w:suppressLineNumbers/>
              <w:suppressAutoHyphens/>
              <w:spacing w:after="0"/>
              <w:rPr>
                <w:rFonts w:ascii="Times New Roman" w:hAnsi="Times New Roman" w:cs="Times New Roman"/>
              </w:rPr>
            </w:pPr>
            <w:r w:rsidRPr="00250CF6">
              <w:rPr>
                <w:rFonts w:ascii="Times New Roman" w:hAnsi="Times New Roman" w:cs="Times New Roman"/>
              </w:rPr>
              <w:t xml:space="preserve">Информация о контрактной службе </w:t>
            </w:r>
            <w:r w:rsidRPr="00250CF6">
              <w:rPr>
                <w:rFonts w:ascii="Times New Roman" w:hAnsi="Times New Roman" w:cs="Times New Roman"/>
              </w:rPr>
              <w:lastRenderedPageBreak/>
              <w:t xml:space="preserve">заказчика, контрактном управляющем,  </w:t>
            </w:r>
            <w:proofErr w:type="gramStart"/>
            <w:r w:rsidRPr="00250CF6">
              <w:rPr>
                <w:rFonts w:ascii="Times New Roman" w:hAnsi="Times New Roman" w:cs="Times New Roman"/>
              </w:rPr>
              <w:t>ответственных</w:t>
            </w:r>
            <w:proofErr w:type="gramEnd"/>
            <w:r w:rsidRPr="00250CF6">
              <w:rPr>
                <w:rFonts w:ascii="Times New Roman" w:hAnsi="Times New Roman" w:cs="Times New Roman"/>
              </w:rPr>
              <w:t xml:space="preserve"> за заключение договора</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Next/>
              <w:keepLines/>
              <w:widowControl w:val="0"/>
              <w:suppressLineNumbers/>
              <w:suppressAutoHyphens/>
              <w:spacing w:after="0"/>
              <w:rPr>
                <w:rFonts w:ascii="Times New Roman" w:hAnsi="Times New Roman" w:cs="Times New Roman"/>
              </w:rPr>
            </w:pPr>
            <w:r w:rsidRPr="00250CF6">
              <w:rPr>
                <w:rFonts w:ascii="Times New Roman" w:hAnsi="Times New Roman" w:cs="Times New Roman"/>
              </w:rPr>
              <w:lastRenderedPageBreak/>
              <w:t>Контрактный управляющий: Белинская Наталия Николаевна</w:t>
            </w:r>
          </w:p>
          <w:p w:rsidR="00250CF6" w:rsidRPr="00250CF6" w:rsidRDefault="00250CF6" w:rsidP="00250CF6">
            <w:pPr>
              <w:pStyle w:val="ConsPlusNormal"/>
              <w:widowControl/>
              <w:tabs>
                <w:tab w:val="left" w:pos="567"/>
              </w:tabs>
              <w:ind w:firstLine="0"/>
              <w:jc w:val="both"/>
              <w:rPr>
                <w:rFonts w:ascii="Times New Roman" w:hAnsi="Times New Roman" w:cs="Times New Roman"/>
                <w:sz w:val="22"/>
                <w:szCs w:val="22"/>
              </w:rPr>
            </w:pPr>
            <w:r w:rsidRPr="00250CF6">
              <w:rPr>
                <w:rFonts w:ascii="Times New Roman" w:hAnsi="Times New Roman" w:cs="Times New Roman"/>
                <w:sz w:val="22"/>
                <w:szCs w:val="22"/>
              </w:rPr>
              <w:t>Ответственный за заключение гражданско-правового договора: главный специалист по закупкам Белинская Наталия Николаевна</w:t>
            </w:r>
          </w:p>
          <w:p w:rsidR="00250CF6" w:rsidRPr="00250CF6" w:rsidRDefault="00250CF6" w:rsidP="00250CF6">
            <w:pPr>
              <w:keepNext/>
              <w:keepLines/>
              <w:widowControl w:val="0"/>
              <w:suppressLineNumbers/>
              <w:suppressAutoHyphens/>
              <w:spacing w:after="0"/>
              <w:rPr>
                <w:rFonts w:ascii="Times New Roman" w:hAnsi="Times New Roman" w:cs="Times New Roman"/>
              </w:rPr>
            </w:pPr>
          </w:p>
        </w:tc>
      </w:tr>
      <w:tr w:rsidR="00250CF6" w:rsidRPr="00250CF6" w:rsidTr="00250CF6">
        <w:tc>
          <w:tcPr>
            <w:tcW w:w="817" w:type="dxa"/>
            <w:vMerge w:val="restart"/>
            <w:tcBorders>
              <w:top w:val="single" w:sz="4" w:space="0" w:color="auto"/>
              <w:left w:val="single" w:sz="4" w:space="0" w:color="auto"/>
              <w:right w:val="single" w:sz="4" w:space="0" w:color="auto"/>
            </w:tcBorders>
          </w:tcPr>
          <w:p w:rsidR="00250CF6" w:rsidRPr="00250CF6" w:rsidRDefault="00250CF6" w:rsidP="00250CF6">
            <w:pPr>
              <w:numPr>
                <w:ilvl w:val="0"/>
                <w:numId w:val="5"/>
              </w:numPr>
              <w:spacing w:after="0" w:line="240" w:lineRule="auto"/>
              <w:jc w:val="center"/>
              <w:rPr>
                <w:rFonts w:ascii="Times New Roman" w:hAnsi="Times New Roman" w:cs="Times New Roman"/>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Next/>
              <w:keepLines/>
              <w:widowControl w:val="0"/>
              <w:suppressLineNumbers/>
              <w:suppressAutoHyphens/>
              <w:spacing w:after="0"/>
              <w:rPr>
                <w:rFonts w:ascii="Times New Roman" w:hAnsi="Times New Roman" w:cs="Times New Roman"/>
              </w:rPr>
            </w:pPr>
            <w:r w:rsidRPr="00250CF6">
              <w:rPr>
                <w:rFonts w:ascii="Times New Roman" w:hAnsi="Times New Roman" w:cs="Times New Roman"/>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shd w:val="clear" w:color="auto" w:fill="FFFFFF"/>
              <w:spacing w:after="0"/>
              <w:rPr>
                <w:rFonts w:ascii="Times New Roman" w:hAnsi="Times New Roman" w:cs="Times New Roman"/>
                <w:bCs/>
              </w:rPr>
            </w:pPr>
            <w:r w:rsidRPr="00250CF6">
              <w:rPr>
                <w:rFonts w:ascii="Times New Roman" w:hAnsi="Times New Roman" w:cs="Times New Roman"/>
                <w:bCs/>
              </w:rPr>
              <w:t>Наименование: ЗАО «Сбербанк - АСТ»</w:t>
            </w:r>
          </w:p>
        </w:tc>
      </w:tr>
      <w:tr w:rsidR="00250CF6" w:rsidRPr="00250CF6" w:rsidTr="00250CF6">
        <w:trPr>
          <w:trHeight w:val="1284"/>
        </w:trPr>
        <w:tc>
          <w:tcPr>
            <w:tcW w:w="817" w:type="dxa"/>
            <w:vMerge/>
            <w:tcBorders>
              <w:left w:val="single" w:sz="4" w:space="0" w:color="auto"/>
              <w:bottom w:val="single" w:sz="4" w:space="0" w:color="auto"/>
              <w:right w:val="single" w:sz="4" w:space="0" w:color="auto"/>
            </w:tcBorders>
          </w:tcPr>
          <w:p w:rsidR="00250CF6" w:rsidRPr="00250CF6" w:rsidRDefault="00250CF6" w:rsidP="00250CF6">
            <w:pPr>
              <w:spacing w:after="0"/>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Next/>
              <w:keepLines/>
              <w:widowControl w:val="0"/>
              <w:suppressLineNumbers/>
              <w:suppressAutoHyphens/>
              <w:spacing w:after="0"/>
              <w:rPr>
                <w:rFonts w:ascii="Times New Roman" w:hAnsi="Times New Roman" w:cs="Times New Roman"/>
              </w:rPr>
            </w:pPr>
            <w:r w:rsidRPr="00250CF6">
              <w:rPr>
                <w:rFonts w:ascii="Times New Roman" w:hAnsi="Times New Roman" w:cs="Times New Roman"/>
              </w:rPr>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shd w:val="clear" w:color="auto" w:fill="FFFFFF"/>
              <w:spacing w:after="0"/>
              <w:rPr>
                <w:rFonts w:ascii="Times New Roman" w:hAnsi="Times New Roman" w:cs="Times New Roman"/>
                <w:bCs/>
              </w:rPr>
            </w:pPr>
            <w:r w:rsidRPr="00250CF6">
              <w:rPr>
                <w:rFonts w:ascii="Times New Roman" w:hAnsi="Times New Roman" w:cs="Times New Roman"/>
                <w:bCs/>
              </w:rPr>
              <w:t>http://sberbank-ast.ru/</w:t>
            </w:r>
          </w:p>
        </w:tc>
      </w:tr>
      <w:tr w:rsidR="00250CF6" w:rsidRPr="00250CF6" w:rsidTr="00250CF6">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60" w:line="240" w:lineRule="auto"/>
              <w:jc w:val="center"/>
              <w:rPr>
                <w:rFonts w:ascii="Times New Roman" w:hAnsi="Times New Roman" w:cs="Times New Roman"/>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Next/>
              <w:keepLines/>
              <w:widowControl w:val="0"/>
              <w:suppressLineNumbers/>
              <w:suppressAutoHyphens/>
              <w:rPr>
                <w:rFonts w:ascii="Times New Roman" w:hAnsi="Times New Roman" w:cs="Times New Roman"/>
              </w:rPr>
            </w:pPr>
            <w:r w:rsidRPr="00250CF6">
              <w:rPr>
                <w:rFonts w:ascii="Times New Roman" w:hAnsi="Times New Roman" w:cs="Times New Roman"/>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rPr>
                <w:rFonts w:ascii="Times New Roman" w:hAnsi="Times New Roman" w:cs="Times New Roman"/>
              </w:rPr>
            </w:pPr>
            <w:r w:rsidRPr="00250CF6">
              <w:rPr>
                <w:rFonts w:ascii="Times New Roman" w:hAnsi="Times New Roman" w:cs="Times New Roman"/>
              </w:rPr>
              <w:t>Аукцион в электронной форме на право заключения гражданско-правового договора на оказание услуги по организации горячего питания учащихся</w:t>
            </w:r>
          </w:p>
          <w:p w:rsidR="00250CF6" w:rsidRPr="00250CF6" w:rsidRDefault="00250CF6" w:rsidP="00250CF6">
            <w:pPr>
              <w:keepNext/>
              <w:keepLines/>
              <w:widowControl w:val="0"/>
              <w:suppressLineNumbers/>
              <w:suppressAutoHyphens/>
              <w:spacing w:after="0"/>
              <w:rPr>
                <w:rFonts w:ascii="Times New Roman" w:hAnsi="Times New Roman" w:cs="Times New Roman"/>
                <w:color w:val="FF0000"/>
              </w:rPr>
            </w:pPr>
          </w:p>
        </w:tc>
      </w:tr>
      <w:tr w:rsidR="00250CF6" w:rsidRPr="00250CF6" w:rsidTr="00250CF6">
        <w:trPr>
          <w:trHeight w:val="453"/>
        </w:trPr>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60" w:line="240" w:lineRule="auto"/>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Next/>
              <w:keepLines/>
              <w:widowControl w:val="0"/>
              <w:suppressLineNumbers/>
              <w:suppressAutoHyphens/>
              <w:rPr>
                <w:rFonts w:ascii="Times New Roman" w:hAnsi="Times New Roman" w:cs="Times New Roman"/>
              </w:rPr>
            </w:pPr>
            <w:r w:rsidRPr="00250CF6">
              <w:rPr>
                <w:rFonts w:ascii="Times New Roman" w:hAnsi="Times New Roman" w:cs="Times New Roman"/>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Next/>
              <w:keepLines/>
              <w:widowControl w:val="0"/>
              <w:suppressLineNumbers/>
              <w:suppressAutoHyphens/>
              <w:spacing w:after="0"/>
              <w:rPr>
                <w:rFonts w:ascii="Times New Roman" w:hAnsi="Times New Roman" w:cs="Times New Roman"/>
              </w:rPr>
            </w:pPr>
            <w:r w:rsidRPr="00250CF6">
              <w:rPr>
                <w:rFonts w:ascii="Times New Roman" w:hAnsi="Times New Roman" w:cs="Times New Roman"/>
              </w:rPr>
              <w:t>Указано в разделе части II «ТЕХНИЧЕСКОЕ ЗАДАНИЕ» настоящей документации об аукционе.</w:t>
            </w:r>
          </w:p>
        </w:tc>
      </w:tr>
      <w:tr w:rsidR="00250CF6" w:rsidRPr="00250CF6" w:rsidTr="00250CF6">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60" w:line="240" w:lineRule="auto"/>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Next/>
              <w:keepLines/>
              <w:widowControl w:val="0"/>
              <w:suppressLineNumbers/>
              <w:suppressAutoHyphens/>
              <w:rPr>
                <w:rFonts w:ascii="Times New Roman" w:hAnsi="Times New Roman" w:cs="Times New Roman"/>
              </w:rPr>
            </w:pPr>
            <w:r w:rsidRPr="00250CF6">
              <w:rPr>
                <w:rFonts w:ascii="Times New Roman" w:hAnsi="Times New Roman" w:cs="Times New Roman"/>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rPr>
                <w:rFonts w:ascii="Times New Roman" w:hAnsi="Times New Roman" w:cs="Times New Roman"/>
              </w:rPr>
            </w:pPr>
            <w:r w:rsidRPr="00250CF6">
              <w:rPr>
                <w:rFonts w:ascii="Times New Roman" w:hAnsi="Times New Roman" w:cs="Times New Roman"/>
                <w:color w:val="000000"/>
              </w:rPr>
              <w:t>Ханты-Мансийский автономный округ - Югра, г. Югорск,  ул. Ермака, д. 7.</w:t>
            </w:r>
          </w:p>
        </w:tc>
      </w:tr>
      <w:tr w:rsidR="00250CF6" w:rsidRPr="00250CF6" w:rsidTr="00250CF6">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60" w:line="240" w:lineRule="auto"/>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Next/>
              <w:keepLines/>
              <w:widowControl w:val="0"/>
              <w:suppressLineNumbers/>
              <w:suppressAutoHyphens/>
              <w:rPr>
                <w:rFonts w:ascii="Times New Roman" w:hAnsi="Times New Roman" w:cs="Times New Roman"/>
              </w:rPr>
            </w:pPr>
            <w:r w:rsidRPr="00250CF6">
              <w:rPr>
                <w:rFonts w:ascii="Times New Roman" w:hAnsi="Times New Roman" w:cs="Times New Roman"/>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autoSpaceDE w:val="0"/>
              <w:autoSpaceDN w:val="0"/>
              <w:adjustRightInd w:val="0"/>
              <w:spacing w:after="0"/>
              <w:rPr>
                <w:rFonts w:ascii="Times New Roman" w:hAnsi="Times New Roman" w:cs="Times New Roman"/>
                <w:color w:val="FF0000"/>
              </w:rPr>
            </w:pPr>
            <w:r w:rsidRPr="00250CF6">
              <w:rPr>
                <w:rFonts w:ascii="Times New Roman" w:hAnsi="Times New Roman" w:cs="Times New Roman"/>
                <w:color w:val="000000"/>
                <w:kern w:val="16"/>
              </w:rPr>
              <w:t xml:space="preserve">Услуги должны быть оказаны </w:t>
            </w:r>
            <w:r w:rsidRPr="00250CF6">
              <w:rPr>
                <w:rFonts w:ascii="Times New Roman" w:hAnsi="Times New Roman" w:cs="Times New Roman"/>
                <w:color w:val="000000"/>
              </w:rPr>
              <w:t xml:space="preserve">с 11.01.2016  </w:t>
            </w:r>
            <w:r w:rsidRPr="00250CF6">
              <w:rPr>
                <w:rFonts w:ascii="Times New Roman" w:hAnsi="Times New Roman" w:cs="Times New Roman"/>
                <w:u w:val="single"/>
              </w:rPr>
              <w:t xml:space="preserve"> по 31.12.2016 включительно</w:t>
            </w:r>
          </w:p>
        </w:tc>
      </w:tr>
      <w:tr w:rsidR="00250CF6" w:rsidRPr="00250CF6" w:rsidTr="00250CF6">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60" w:line="240" w:lineRule="auto"/>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autoSpaceDE w:val="0"/>
              <w:autoSpaceDN w:val="0"/>
              <w:adjustRightInd w:val="0"/>
              <w:spacing w:after="0"/>
              <w:rPr>
                <w:rFonts w:ascii="Times New Roman" w:hAnsi="Times New Roman" w:cs="Times New Roman"/>
                <w:iCs/>
              </w:rPr>
            </w:pPr>
            <w:r w:rsidRPr="00250CF6">
              <w:rPr>
                <w:rFonts w:ascii="Times New Roman" w:hAnsi="Times New Roman" w:cs="Times New Roman"/>
              </w:rPr>
              <w:t>Начальная (максимальная) цена договора</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spacing w:after="0"/>
              <w:rPr>
                <w:rFonts w:ascii="Times New Roman" w:hAnsi="Times New Roman" w:cs="Times New Roman"/>
                <w:b/>
                <w:snapToGrid w:val="0"/>
              </w:rPr>
            </w:pPr>
            <w:r w:rsidRPr="00250CF6">
              <w:rPr>
                <w:rStyle w:val="afc"/>
                <w:rFonts w:ascii="Times New Roman" w:hAnsi="Times New Roman" w:cs="Times New Roman"/>
              </w:rPr>
              <w:t>Начальная (максимальная) цена гражданско-правового договора:</w:t>
            </w:r>
            <w:r w:rsidRPr="00250CF6">
              <w:rPr>
                <w:rFonts w:ascii="Times New Roman" w:hAnsi="Times New Roman" w:cs="Times New Roman"/>
                <w:b/>
                <w:snapToGrid w:val="0"/>
              </w:rPr>
              <w:t> </w:t>
            </w:r>
            <w:r w:rsidRPr="00250CF6">
              <w:rPr>
                <w:rStyle w:val="afc"/>
                <w:rFonts w:ascii="Times New Roman" w:hAnsi="Times New Roman" w:cs="Times New Roman"/>
                <w:b/>
              </w:rPr>
              <w:t>11 207 370 (одиннадцать миллионов двести семь тысяч триста семьдесят) рублей 00 копеек.</w:t>
            </w:r>
            <w:r w:rsidRPr="00250CF6">
              <w:rPr>
                <w:rFonts w:ascii="Times New Roman" w:hAnsi="Times New Roman" w:cs="Times New Roman"/>
                <w:b/>
                <w:i/>
                <w:snapToGrid w:val="0"/>
              </w:rPr>
              <w:t xml:space="preserve"> </w:t>
            </w:r>
          </w:p>
          <w:p w:rsidR="00250CF6" w:rsidRPr="00250CF6" w:rsidRDefault="00250CF6" w:rsidP="00250CF6">
            <w:pPr>
              <w:spacing w:after="0"/>
              <w:rPr>
                <w:rFonts w:ascii="Times New Roman" w:hAnsi="Times New Roman" w:cs="Times New Roman"/>
                <w:snapToGrid w:val="0"/>
              </w:rPr>
            </w:pPr>
            <w:r w:rsidRPr="00250CF6">
              <w:rPr>
                <w:rFonts w:ascii="Times New Roman" w:hAnsi="Times New Roman" w:cs="Times New Roman"/>
                <w:bCs/>
                <w:snapToGrid w:val="0"/>
              </w:rPr>
              <w:t xml:space="preserve">Начальная (максимальная) цена гражданско-правового договора включает в себя: все расходы Поставщика, необходимые для осуществления им своих обязательств по Договору в полном объеме и надлежащего качества, в том числе расходы на обслуживание  и ремонт оборудования, используемого для осуществления услуги, посуду, канцелярские товары и хозяйственный инвентарь, средства дезинфекции.  </w:t>
            </w:r>
            <w:proofErr w:type="gramStart"/>
            <w:r w:rsidRPr="00250CF6">
              <w:rPr>
                <w:rFonts w:ascii="Times New Roman" w:hAnsi="Times New Roman" w:cs="Times New Roman"/>
                <w:bCs/>
                <w:snapToGrid w:val="0"/>
              </w:rPr>
              <w:t xml:space="preserve">Все подлежащие к уплате налоги, сборы и другие обязательные платежи, расходы на упаковку, маркировку, страхование, сертификацию или декларацию о соответствии  ГОСТу, удостоверение о качестве и безопасности, транспортные расходы по доставке товара </w:t>
            </w:r>
            <w:r w:rsidRPr="00250CF6">
              <w:rPr>
                <w:rFonts w:ascii="Times New Roman" w:hAnsi="Times New Roman" w:cs="Times New Roman"/>
                <w:bCs/>
                <w:snapToGrid w:val="0"/>
              </w:rPr>
              <w:lastRenderedPageBreak/>
              <w:t>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roofErr w:type="gramEnd"/>
          </w:p>
        </w:tc>
      </w:tr>
      <w:tr w:rsidR="00250CF6" w:rsidRPr="00250CF6" w:rsidTr="00250CF6">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0" w:line="240" w:lineRule="auto"/>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Next/>
              <w:keepLines/>
              <w:widowControl w:val="0"/>
              <w:suppressLineNumbers/>
              <w:suppressAutoHyphens/>
              <w:spacing w:after="0"/>
              <w:rPr>
                <w:rFonts w:ascii="Times New Roman" w:hAnsi="Times New Roman" w:cs="Times New Roman"/>
              </w:rPr>
            </w:pPr>
            <w:r w:rsidRPr="00250CF6">
              <w:rPr>
                <w:rFonts w:ascii="Times New Roman" w:hAnsi="Times New Roman" w:cs="Times New Roman"/>
              </w:rPr>
              <w:t>Обоснование начальной (максимальной) цены договора</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spacing w:after="0"/>
              <w:rPr>
                <w:rFonts w:ascii="Times New Roman" w:hAnsi="Times New Roman" w:cs="Times New Roman"/>
              </w:rPr>
            </w:pPr>
            <w:r w:rsidRPr="00250CF6">
              <w:rPr>
                <w:rFonts w:ascii="Times New Roman" w:hAnsi="Times New Roman" w:cs="Times New Roman"/>
                <w:bCs/>
              </w:rPr>
              <w:t xml:space="preserve">Содержится в разделе части </w:t>
            </w:r>
            <w:r w:rsidRPr="00250CF6">
              <w:rPr>
                <w:rFonts w:ascii="Times New Roman" w:hAnsi="Times New Roman" w:cs="Times New Roman"/>
                <w:lang w:val="en-US"/>
              </w:rPr>
              <w:t>IV</w:t>
            </w:r>
            <w:r w:rsidRPr="00250CF6">
              <w:rPr>
                <w:rFonts w:ascii="Times New Roman" w:hAnsi="Times New Roman" w:cs="Times New Roman"/>
              </w:rPr>
              <w:t xml:space="preserve"> «ОБОСНОВАНИЕ  НАЧАЛЬНОЙ (МАКСИМАЛЬНОЙ) ЦЕНЫ ГРАЖДАНСКО-ПРАВОВОГО ДОГОВОРА»</w:t>
            </w:r>
            <w:r w:rsidRPr="00250CF6">
              <w:rPr>
                <w:rFonts w:ascii="Times New Roman" w:hAnsi="Times New Roman" w:cs="Times New Roman"/>
                <w:bCs/>
              </w:rPr>
              <w:t>.</w:t>
            </w:r>
          </w:p>
        </w:tc>
      </w:tr>
      <w:tr w:rsidR="00250CF6" w:rsidRPr="00250CF6" w:rsidTr="00250CF6">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0" w:line="240" w:lineRule="auto"/>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Next/>
              <w:keepLines/>
              <w:widowControl w:val="0"/>
              <w:suppressLineNumbers/>
              <w:suppressAutoHyphens/>
              <w:spacing w:after="0"/>
              <w:rPr>
                <w:rFonts w:ascii="Times New Roman" w:hAnsi="Times New Roman" w:cs="Times New Roman"/>
              </w:rPr>
            </w:pPr>
            <w:r w:rsidRPr="00250CF6">
              <w:rPr>
                <w:rFonts w:ascii="Times New Roman" w:hAnsi="Times New Roman" w:cs="Times New Roman"/>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spacing w:after="0"/>
              <w:rPr>
                <w:rFonts w:ascii="Times New Roman" w:hAnsi="Times New Roman" w:cs="Times New Roman"/>
                <w:i/>
              </w:rPr>
            </w:pPr>
            <w:r w:rsidRPr="00250CF6">
              <w:rPr>
                <w:rFonts w:ascii="Times New Roman" w:hAnsi="Times New Roman" w:cs="Times New Roman"/>
              </w:rPr>
              <w:t xml:space="preserve">Источник финансирования: </w:t>
            </w:r>
            <w:r w:rsidRPr="00250CF6">
              <w:rPr>
                <w:rFonts w:ascii="Times New Roman" w:hAnsi="Times New Roman" w:cs="Times New Roman"/>
                <w:u w:val="single"/>
              </w:rPr>
              <w:t>бюджет города Югорска на 2016 год</w:t>
            </w:r>
          </w:p>
        </w:tc>
      </w:tr>
      <w:tr w:rsidR="00250CF6" w:rsidRPr="00250CF6" w:rsidTr="00250CF6">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60" w:line="240" w:lineRule="auto"/>
              <w:jc w:val="center"/>
              <w:rPr>
                <w:rFonts w:ascii="Times New Roman" w:hAnsi="Times New Roman" w:cs="Times New Roman"/>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Next/>
              <w:keepLines/>
              <w:widowControl w:val="0"/>
              <w:suppressLineNumbers/>
              <w:suppressAutoHyphens/>
              <w:rPr>
                <w:rFonts w:ascii="Times New Roman" w:hAnsi="Times New Roman" w:cs="Times New Roman"/>
              </w:rPr>
            </w:pPr>
            <w:r w:rsidRPr="00250CF6">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rPr>
                <w:rFonts w:ascii="Times New Roman" w:hAnsi="Times New Roman" w:cs="Times New Roman"/>
                <w:i/>
              </w:rPr>
            </w:pPr>
            <w:r w:rsidRPr="00250CF6">
              <w:rPr>
                <w:rFonts w:ascii="Times New Roman" w:hAnsi="Times New Roman" w:cs="Times New Roman"/>
              </w:rPr>
              <w:t xml:space="preserve">Не предусмотрена. </w:t>
            </w:r>
          </w:p>
        </w:tc>
      </w:tr>
      <w:tr w:rsidR="00250CF6" w:rsidRPr="00250CF6" w:rsidTr="00250CF6">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60" w:line="240" w:lineRule="auto"/>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Next/>
              <w:keepLines/>
              <w:widowControl w:val="0"/>
              <w:suppressLineNumbers/>
              <w:suppressAutoHyphens/>
              <w:rPr>
                <w:rFonts w:ascii="Times New Roman" w:hAnsi="Times New Roman" w:cs="Times New Roman"/>
              </w:rPr>
            </w:pPr>
            <w:r w:rsidRPr="00250CF6">
              <w:rPr>
                <w:rFonts w:ascii="Times New Roman" w:hAnsi="Times New Roman" w:cs="Times New Roman"/>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rPr>
                <w:rFonts w:ascii="Times New Roman" w:hAnsi="Times New Roman" w:cs="Times New Roman"/>
              </w:rPr>
            </w:pPr>
            <w:r w:rsidRPr="00250CF6">
              <w:rPr>
                <w:rFonts w:ascii="Times New Roman" w:hAnsi="Times New Roman" w:cs="Times New Roman"/>
              </w:rPr>
              <w:t>Российский рубль</w:t>
            </w:r>
          </w:p>
        </w:tc>
      </w:tr>
      <w:tr w:rsidR="00250CF6" w:rsidRPr="00250CF6" w:rsidTr="00250CF6">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60" w:line="240" w:lineRule="auto"/>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Next/>
              <w:keepLines/>
              <w:widowControl w:val="0"/>
              <w:suppressLineNumbers/>
              <w:suppressAutoHyphens/>
              <w:rPr>
                <w:rFonts w:ascii="Times New Roman" w:hAnsi="Times New Roman" w:cs="Times New Roman"/>
              </w:rPr>
            </w:pPr>
            <w:r w:rsidRPr="00250CF6">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spacing w:after="0"/>
              <w:rPr>
                <w:rFonts w:ascii="Times New Roman" w:hAnsi="Times New Roman" w:cs="Times New Roman"/>
              </w:rPr>
            </w:pPr>
            <w:r w:rsidRPr="00250CF6">
              <w:rPr>
                <w:rFonts w:ascii="Times New Roman" w:hAnsi="Times New Roman" w:cs="Times New Roman"/>
              </w:rPr>
              <w:t>Не применяется</w:t>
            </w:r>
          </w:p>
        </w:tc>
      </w:tr>
      <w:tr w:rsidR="00250CF6" w:rsidRPr="00250CF6" w:rsidTr="00250CF6">
        <w:tc>
          <w:tcPr>
            <w:tcW w:w="817" w:type="dxa"/>
            <w:vMerge w:val="restart"/>
            <w:tcBorders>
              <w:top w:val="single" w:sz="4" w:space="0" w:color="auto"/>
              <w:left w:val="single" w:sz="4" w:space="0" w:color="auto"/>
              <w:right w:val="single" w:sz="4" w:space="0" w:color="auto"/>
            </w:tcBorders>
          </w:tcPr>
          <w:p w:rsidR="00250CF6" w:rsidRPr="00250CF6" w:rsidRDefault="00250CF6" w:rsidP="00250CF6">
            <w:pPr>
              <w:numPr>
                <w:ilvl w:val="0"/>
                <w:numId w:val="5"/>
              </w:numPr>
              <w:spacing w:after="0" w:line="240" w:lineRule="auto"/>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Next/>
              <w:keepLines/>
              <w:widowControl w:val="0"/>
              <w:suppressLineNumbers/>
              <w:suppressAutoHyphens/>
              <w:spacing w:after="0"/>
              <w:rPr>
                <w:rFonts w:ascii="Times New Roman" w:hAnsi="Times New Roman" w:cs="Times New Roman"/>
              </w:rPr>
            </w:pPr>
            <w:r w:rsidRPr="00250CF6">
              <w:rPr>
                <w:rFonts w:ascii="Times New Roman" w:hAnsi="Times New Roman" w:cs="Times New Roman"/>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pStyle w:val="3"/>
              <w:keepNext w:val="0"/>
              <w:numPr>
                <w:ilvl w:val="0"/>
                <w:numId w:val="0"/>
              </w:numPr>
              <w:tabs>
                <w:tab w:val="left" w:pos="708"/>
              </w:tabs>
              <w:spacing w:before="60"/>
              <w:rPr>
                <w:rFonts w:ascii="Times New Roman" w:hAnsi="Times New Roman"/>
                <w:b w:val="0"/>
                <w:bCs w:val="0"/>
                <w:sz w:val="22"/>
                <w:szCs w:val="22"/>
              </w:rPr>
            </w:pPr>
            <w:bookmarkStart w:id="7" w:name="_Ref166313730"/>
            <w:bookmarkStart w:id="8" w:name="_Ref166098622"/>
            <w:proofErr w:type="gramStart"/>
            <w:r w:rsidRPr="00250CF6">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250CF6">
              <w:rPr>
                <w:rFonts w:ascii="Times New Roman" w:hAnsi="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50CF6" w:rsidRPr="00250CF6" w:rsidRDefault="00250CF6" w:rsidP="00250CF6">
            <w:pPr>
              <w:pStyle w:val="3"/>
              <w:keepNext w:val="0"/>
              <w:numPr>
                <w:ilvl w:val="0"/>
                <w:numId w:val="0"/>
              </w:numPr>
              <w:tabs>
                <w:tab w:val="left" w:pos="708"/>
              </w:tabs>
              <w:spacing w:before="0" w:after="0"/>
              <w:rPr>
                <w:rFonts w:ascii="Times New Roman" w:hAnsi="Times New Roman"/>
                <w:b w:val="0"/>
                <w:bCs w:val="0"/>
                <w:sz w:val="22"/>
                <w:szCs w:val="22"/>
              </w:rPr>
            </w:pPr>
            <w:r w:rsidRPr="00250CF6">
              <w:rPr>
                <w:rFonts w:ascii="Times New Roman" w:hAnsi="Times New Roman"/>
                <w:b w:val="0"/>
                <w:bCs w:val="0"/>
                <w:sz w:val="22"/>
                <w:szCs w:val="22"/>
              </w:rPr>
              <w:lastRenderedPageBreak/>
              <w:t>В случае</w:t>
            </w:r>
            <w:proofErr w:type="gramStart"/>
            <w:r w:rsidRPr="00250CF6">
              <w:rPr>
                <w:rFonts w:ascii="Times New Roman" w:hAnsi="Times New Roman"/>
                <w:b w:val="0"/>
                <w:bCs w:val="0"/>
                <w:sz w:val="22"/>
                <w:szCs w:val="22"/>
              </w:rPr>
              <w:t>,</w:t>
            </w:r>
            <w:proofErr w:type="gramEnd"/>
            <w:r w:rsidRPr="00250CF6">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9960EB">
              <w:fldChar w:fldCharType="begin"/>
            </w:r>
            <w:r w:rsidR="009960EB">
              <w:instrText xml:space="preserve"> REF _Ref353200173 \r \h  \* MERGEFORMAT </w:instrText>
            </w:r>
            <w:r w:rsidR="009960EB">
              <w:fldChar w:fldCharType="separate"/>
            </w:r>
            <w:r w:rsidR="00370B40">
              <w:t>7</w:t>
            </w:r>
            <w:r w:rsidR="009960EB">
              <w:fldChar w:fldCharType="end"/>
            </w:r>
            <w:r w:rsidRPr="00250CF6">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250CF6" w:rsidRPr="00250CF6" w:rsidRDefault="00250CF6" w:rsidP="00250CF6">
            <w:pPr>
              <w:pStyle w:val="4"/>
              <w:keepNext w:val="0"/>
              <w:spacing w:before="0" w:after="0"/>
              <w:rPr>
                <w:rFonts w:ascii="Times New Roman" w:hAnsi="Times New Roman"/>
                <w:sz w:val="22"/>
                <w:szCs w:val="22"/>
              </w:rPr>
            </w:pPr>
            <w:r w:rsidRPr="00250CF6">
              <w:rPr>
                <w:rFonts w:ascii="Times New Roman" w:hAnsi="Times New Roman"/>
                <w:sz w:val="22"/>
                <w:szCs w:val="22"/>
              </w:rPr>
              <w:t>Требования к участникам закупки:</w:t>
            </w:r>
          </w:p>
          <w:p w:rsidR="00250CF6" w:rsidRPr="00250CF6" w:rsidRDefault="00250CF6" w:rsidP="00250CF6">
            <w:pPr>
              <w:suppressAutoHyphens/>
              <w:spacing w:after="0"/>
              <w:rPr>
                <w:rFonts w:ascii="Times New Roman" w:hAnsi="Times New Roman" w:cs="Times New Roman"/>
              </w:rPr>
            </w:pPr>
            <w:r w:rsidRPr="00250CF6">
              <w:rPr>
                <w:rFonts w:ascii="Times New Roman" w:hAnsi="Times New Roman" w:cs="Times New Roman"/>
              </w:rPr>
              <w:t xml:space="preserve">1) соответствие требованиям, </w:t>
            </w:r>
            <w:r w:rsidRPr="00250CF6">
              <w:rPr>
                <w:rFonts w:ascii="Times New Roman" w:hAnsi="Times New Roman" w:cs="Times New Roman"/>
                <w:bCs/>
              </w:rPr>
              <w:t>установленным</w:t>
            </w:r>
            <w:r w:rsidRPr="00250CF6">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50CF6">
              <w:rPr>
                <w:rFonts w:ascii="Times New Roman" w:hAnsi="Times New Roman" w:cs="Times New Roman"/>
                <w:bCs/>
              </w:rPr>
              <w:t>ом</w:t>
            </w:r>
            <w:r w:rsidRPr="00250CF6">
              <w:rPr>
                <w:rFonts w:ascii="Times New Roman" w:hAnsi="Times New Roman" w:cs="Times New Roman"/>
              </w:rPr>
              <w:t xml:space="preserve"> закупки;</w:t>
            </w:r>
          </w:p>
          <w:p w:rsidR="00250CF6" w:rsidRPr="00250CF6" w:rsidRDefault="00250CF6" w:rsidP="00250CF6">
            <w:pPr>
              <w:suppressAutoHyphens/>
              <w:spacing w:after="0"/>
              <w:rPr>
                <w:rFonts w:ascii="Times New Roman" w:hAnsi="Times New Roman" w:cs="Times New Roman"/>
              </w:rPr>
            </w:pPr>
            <w:r w:rsidRPr="00250CF6">
              <w:rPr>
                <w:rFonts w:ascii="Times New Roman" w:hAnsi="Times New Roman" w:cs="Times New Roman"/>
              </w:rPr>
              <w:t xml:space="preserve">2) </w:t>
            </w:r>
            <w:proofErr w:type="spellStart"/>
            <w:r w:rsidRPr="00250CF6">
              <w:rPr>
                <w:rFonts w:ascii="Times New Roman" w:hAnsi="Times New Roman" w:cs="Times New Roman"/>
              </w:rPr>
              <w:t>непроведение</w:t>
            </w:r>
            <w:proofErr w:type="spellEnd"/>
            <w:r w:rsidRPr="00250CF6">
              <w:rPr>
                <w:rFonts w:ascii="Times New Roman" w:hAnsi="Times New Roman" w:cs="Times New Roman"/>
              </w:rPr>
              <w:t xml:space="preserve"> ликвидации участника </w:t>
            </w:r>
            <w:r w:rsidRPr="00250CF6">
              <w:rPr>
                <w:rFonts w:ascii="Times New Roman" w:hAnsi="Times New Roman" w:cs="Times New Roman"/>
                <w:bCs/>
              </w:rPr>
              <w:t>закупки -</w:t>
            </w:r>
            <w:r w:rsidRPr="00250CF6">
              <w:rPr>
                <w:rFonts w:ascii="Times New Roman" w:hAnsi="Times New Roman" w:cs="Times New Roman"/>
              </w:rPr>
              <w:t xml:space="preserve"> юридического лица и отсутствие решения арбитражного суда о признании участника </w:t>
            </w:r>
            <w:r w:rsidRPr="00250CF6">
              <w:rPr>
                <w:rFonts w:ascii="Times New Roman" w:hAnsi="Times New Roman" w:cs="Times New Roman"/>
                <w:bCs/>
              </w:rPr>
              <w:t>закупки</w:t>
            </w:r>
            <w:r w:rsidRPr="00250CF6">
              <w:rPr>
                <w:rFonts w:ascii="Times New Roman" w:hAnsi="Times New Roman" w:cs="Times New Roman"/>
              </w:rPr>
              <w:t xml:space="preserve"> - юридического лица, индивидуального предпринимателя </w:t>
            </w:r>
            <w:r w:rsidRPr="00250CF6">
              <w:rPr>
                <w:rFonts w:ascii="Times New Roman" w:hAnsi="Times New Roman" w:cs="Times New Roman"/>
                <w:bCs/>
              </w:rPr>
              <w:t>несостоятельным (</w:t>
            </w:r>
            <w:r w:rsidRPr="00250CF6">
              <w:rPr>
                <w:rFonts w:ascii="Times New Roman" w:hAnsi="Times New Roman" w:cs="Times New Roman"/>
              </w:rPr>
              <w:t>банкротом</w:t>
            </w:r>
            <w:r w:rsidRPr="00250CF6">
              <w:rPr>
                <w:rFonts w:ascii="Times New Roman" w:hAnsi="Times New Roman" w:cs="Times New Roman"/>
                <w:bCs/>
              </w:rPr>
              <w:t>)</w:t>
            </w:r>
            <w:r w:rsidRPr="00250CF6">
              <w:rPr>
                <w:rFonts w:ascii="Times New Roman" w:hAnsi="Times New Roman" w:cs="Times New Roman"/>
              </w:rPr>
              <w:t xml:space="preserve"> и об открытии конкурсного производства;</w:t>
            </w:r>
          </w:p>
          <w:p w:rsidR="00250CF6" w:rsidRPr="00250CF6" w:rsidRDefault="00250CF6" w:rsidP="00250CF6">
            <w:pPr>
              <w:suppressAutoHyphens/>
              <w:spacing w:after="0"/>
              <w:rPr>
                <w:rFonts w:ascii="Times New Roman" w:hAnsi="Times New Roman" w:cs="Times New Roman"/>
              </w:rPr>
            </w:pPr>
            <w:r w:rsidRPr="00250CF6">
              <w:rPr>
                <w:rFonts w:ascii="Times New Roman" w:hAnsi="Times New Roman" w:cs="Times New Roman"/>
              </w:rPr>
              <w:t xml:space="preserve">3) </w:t>
            </w:r>
            <w:proofErr w:type="spellStart"/>
            <w:r w:rsidRPr="00250CF6">
              <w:rPr>
                <w:rFonts w:ascii="Times New Roman" w:hAnsi="Times New Roman" w:cs="Times New Roman"/>
              </w:rPr>
              <w:t>неприостановление</w:t>
            </w:r>
            <w:proofErr w:type="spellEnd"/>
            <w:r w:rsidRPr="00250CF6">
              <w:rPr>
                <w:rFonts w:ascii="Times New Roman" w:hAnsi="Times New Roman" w:cs="Times New Roman"/>
              </w:rPr>
              <w:t xml:space="preserve"> деятельности участника </w:t>
            </w:r>
            <w:r w:rsidRPr="00250CF6">
              <w:rPr>
                <w:rFonts w:ascii="Times New Roman" w:hAnsi="Times New Roman" w:cs="Times New Roman"/>
                <w:bCs/>
              </w:rPr>
              <w:t>закупки</w:t>
            </w:r>
            <w:r w:rsidRPr="00250CF6">
              <w:rPr>
                <w:rFonts w:ascii="Times New Roman" w:hAnsi="Times New Roman" w:cs="Times New Roman"/>
              </w:rPr>
              <w:t xml:space="preserve"> в порядке, </w:t>
            </w:r>
            <w:r w:rsidRPr="00250CF6">
              <w:rPr>
                <w:rFonts w:ascii="Times New Roman" w:hAnsi="Times New Roman" w:cs="Times New Roman"/>
                <w:bCs/>
              </w:rPr>
              <w:t>установленном</w:t>
            </w:r>
            <w:r w:rsidRPr="00250CF6">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50CF6" w:rsidRPr="00250CF6" w:rsidRDefault="00250CF6" w:rsidP="00250CF6">
            <w:pPr>
              <w:suppressAutoHyphens/>
              <w:spacing w:after="0"/>
              <w:rPr>
                <w:rFonts w:ascii="Times New Roman" w:hAnsi="Times New Roman" w:cs="Times New Roman"/>
              </w:rPr>
            </w:pPr>
            <w:proofErr w:type="gramStart"/>
            <w:r w:rsidRPr="00250CF6">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50CF6">
              <w:rPr>
                <w:rFonts w:ascii="Times New Roman" w:hAnsi="Times New Roman" w:cs="Times New Roman"/>
              </w:rPr>
              <w:t xml:space="preserve"> обязанности </w:t>
            </w:r>
            <w:proofErr w:type="gramStart"/>
            <w:r w:rsidRPr="00250CF6">
              <w:rPr>
                <w:rFonts w:ascii="Times New Roman" w:hAnsi="Times New Roman" w:cs="Times New Roman"/>
              </w:rPr>
              <w:t>заявителя</w:t>
            </w:r>
            <w:proofErr w:type="gramEnd"/>
            <w:r w:rsidRPr="00250CF6">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0CF6">
              <w:rPr>
                <w:rFonts w:ascii="Times New Roman" w:hAnsi="Times New Roman" w:cs="Times New Roman"/>
              </w:rPr>
              <w:t>указанных</w:t>
            </w:r>
            <w:proofErr w:type="gramEnd"/>
            <w:r w:rsidRPr="00250CF6">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50CF6" w:rsidRPr="00250CF6" w:rsidRDefault="00250CF6" w:rsidP="00250CF6">
            <w:pPr>
              <w:suppressAutoHyphens/>
              <w:spacing w:after="0"/>
              <w:rPr>
                <w:rFonts w:ascii="Times New Roman" w:hAnsi="Times New Roman" w:cs="Times New Roman"/>
              </w:rPr>
            </w:pPr>
            <w:proofErr w:type="gramStart"/>
            <w:r w:rsidRPr="00250CF6">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w:t>
            </w:r>
            <w:r w:rsidRPr="00250CF6">
              <w:rPr>
                <w:rFonts w:ascii="Times New Roman" w:hAnsi="Times New Roman" w:cs="Times New Roman"/>
              </w:rPr>
              <w:lastRenderedPageBreak/>
              <w:t>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250CF6">
              <w:rPr>
                <w:rFonts w:ascii="Times New Roman" w:hAnsi="Times New Roman" w:cs="Times New Roman"/>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50CF6" w:rsidRPr="00250CF6" w:rsidRDefault="00250CF6" w:rsidP="00250CF6">
            <w:pPr>
              <w:suppressAutoHyphens/>
              <w:spacing w:after="0"/>
              <w:rPr>
                <w:rFonts w:ascii="Times New Roman" w:hAnsi="Times New Roman" w:cs="Times New Roman"/>
              </w:rPr>
            </w:pPr>
            <w:r w:rsidRPr="00250CF6">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50CF6" w:rsidRPr="00250CF6" w:rsidRDefault="00250CF6" w:rsidP="00250CF6">
            <w:pPr>
              <w:suppressAutoHyphens/>
              <w:spacing w:after="0"/>
              <w:rPr>
                <w:rFonts w:ascii="Times New Roman" w:hAnsi="Times New Roman" w:cs="Times New Roman"/>
              </w:rPr>
            </w:pPr>
            <w:bookmarkStart w:id="9" w:name="Par546"/>
            <w:bookmarkEnd w:id="9"/>
            <w:proofErr w:type="gramStart"/>
            <w:r w:rsidRPr="00250CF6">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50CF6">
              <w:rPr>
                <w:rFonts w:ascii="Times New Roman" w:hAnsi="Times New Roman" w:cs="Times New Roman"/>
              </w:rPr>
              <w:t xml:space="preserve"> </w:t>
            </w:r>
            <w:proofErr w:type="gramStart"/>
            <w:r w:rsidRPr="00250CF6">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0CF6">
              <w:rPr>
                <w:rFonts w:ascii="Times New Roman" w:hAnsi="Times New Roman" w:cs="Times New Roman"/>
              </w:rPr>
              <w:t>неполнородными</w:t>
            </w:r>
            <w:proofErr w:type="spellEnd"/>
            <w:r w:rsidRPr="00250CF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250CF6">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0CF6" w:rsidRPr="00250CF6" w:rsidRDefault="00250CF6" w:rsidP="00250CF6">
            <w:pPr>
              <w:suppressAutoHyphens/>
              <w:spacing w:after="0"/>
              <w:rPr>
                <w:rFonts w:ascii="Times New Roman" w:hAnsi="Times New Roman" w:cs="Times New Roman"/>
              </w:rPr>
            </w:pPr>
            <w:r w:rsidRPr="00250CF6">
              <w:rPr>
                <w:rFonts w:ascii="Times New Roman" w:hAnsi="Times New Roman" w:cs="Times New Roman"/>
              </w:rPr>
              <w:t>8) участник закупки не является офшорной компанией</w:t>
            </w:r>
          </w:p>
        </w:tc>
      </w:tr>
      <w:tr w:rsidR="00250CF6" w:rsidRPr="00250CF6" w:rsidTr="00250CF6">
        <w:tc>
          <w:tcPr>
            <w:tcW w:w="817" w:type="dxa"/>
            <w:vMerge/>
            <w:tcBorders>
              <w:left w:val="single" w:sz="4" w:space="0" w:color="auto"/>
              <w:bottom w:val="single" w:sz="4" w:space="0" w:color="auto"/>
              <w:right w:val="single" w:sz="4" w:space="0" w:color="auto"/>
            </w:tcBorders>
          </w:tcPr>
          <w:p w:rsidR="00250CF6" w:rsidRPr="00250CF6" w:rsidRDefault="00250CF6" w:rsidP="00250CF6">
            <w:pPr>
              <w:pStyle w:val="3"/>
              <w:keepNext w:val="0"/>
              <w:numPr>
                <w:ilvl w:val="0"/>
                <w:numId w:val="0"/>
              </w:numPr>
              <w:spacing w:before="60"/>
              <w:jc w:val="center"/>
              <w:rPr>
                <w:rFonts w:ascii="Times New Roman" w:hAnsi="Times New Roman"/>
                <w:b w:val="0"/>
                <w:bCs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Next/>
              <w:keepLines/>
              <w:widowControl w:val="0"/>
              <w:suppressLineNumbers/>
              <w:rPr>
                <w:rFonts w:ascii="Times New Roman" w:hAnsi="Times New Roman" w:cs="Times New Roman"/>
              </w:rPr>
            </w:pPr>
            <w:r w:rsidRPr="00250CF6">
              <w:rPr>
                <w:rFonts w:ascii="Times New Roman" w:hAnsi="Times New Roman" w:cs="Times New Roman"/>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suppressAutoHyphens/>
              <w:spacing w:after="0"/>
              <w:rPr>
                <w:rFonts w:ascii="Times New Roman" w:hAnsi="Times New Roman" w:cs="Times New Roman"/>
                <w:b/>
                <w:bCs/>
              </w:rPr>
            </w:pPr>
            <w:r w:rsidRPr="00250CF6">
              <w:rPr>
                <w:rFonts w:ascii="Times New Roman" w:hAnsi="Times New Roman" w:cs="Times New Roman"/>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50CF6" w:rsidRPr="00250CF6" w:rsidTr="00250CF6">
        <w:tc>
          <w:tcPr>
            <w:tcW w:w="817" w:type="dxa"/>
            <w:vMerge/>
            <w:tcBorders>
              <w:left w:val="single" w:sz="4" w:space="0" w:color="auto"/>
              <w:bottom w:val="single" w:sz="4" w:space="0" w:color="auto"/>
              <w:right w:val="single" w:sz="4" w:space="0" w:color="auto"/>
            </w:tcBorders>
          </w:tcPr>
          <w:p w:rsidR="00250CF6" w:rsidRPr="00250CF6" w:rsidRDefault="00250CF6" w:rsidP="00250CF6">
            <w:pPr>
              <w:pStyle w:val="3"/>
              <w:keepNext w:val="0"/>
              <w:numPr>
                <w:ilvl w:val="0"/>
                <w:numId w:val="0"/>
              </w:numPr>
              <w:spacing w:before="60"/>
              <w:jc w:val="center"/>
              <w:rPr>
                <w:rFonts w:ascii="Times New Roman" w:hAnsi="Times New Roman"/>
                <w:b w:val="0"/>
                <w:bCs w:val="0"/>
                <w:sz w:val="22"/>
                <w:szCs w:val="22"/>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Next/>
              <w:keepLines/>
              <w:widowControl w:val="0"/>
              <w:suppressLineNumbers/>
              <w:suppressAutoHyphens/>
              <w:rPr>
                <w:rFonts w:ascii="Times New Roman" w:hAnsi="Times New Roman" w:cs="Times New Roman"/>
              </w:rPr>
            </w:pPr>
            <w:r w:rsidRPr="00250CF6">
              <w:rPr>
                <w:rFonts w:ascii="Times New Roman" w:hAnsi="Times New Roman" w:cs="Times New Roman"/>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spacing w:after="0"/>
              <w:rPr>
                <w:rFonts w:ascii="Times New Roman" w:hAnsi="Times New Roman" w:cs="Times New Roman"/>
              </w:rPr>
            </w:pPr>
            <w:r w:rsidRPr="00250CF6">
              <w:rPr>
                <w:rFonts w:ascii="Times New Roman" w:hAnsi="Times New Roman" w:cs="Times New Roman"/>
              </w:rPr>
              <w:t>Не установлено</w:t>
            </w:r>
          </w:p>
        </w:tc>
      </w:tr>
      <w:tr w:rsidR="00250CF6" w:rsidRPr="00250CF6" w:rsidTr="00250CF6">
        <w:tc>
          <w:tcPr>
            <w:tcW w:w="817" w:type="dxa"/>
            <w:tcBorders>
              <w:left w:val="single" w:sz="4" w:space="0" w:color="auto"/>
              <w:bottom w:val="single" w:sz="4" w:space="0" w:color="auto"/>
              <w:right w:val="single" w:sz="4" w:space="0" w:color="auto"/>
            </w:tcBorders>
          </w:tcPr>
          <w:p w:rsidR="00250CF6" w:rsidRPr="00250CF6" w:rsidRDefault="00250CF6" w:rsidP="00250CF6">
            <w:pPr>
              <w:numPr>
                <w:ilvl w:val="0"/>
                <w:numId w:val="5"/>
              </w:numPr>
              <w:spacing w:after="0" w:line="240" w:lineRule="auto"/>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Next/>
              <w:keepLines/>
              <w:widowControl w:val="0"/>
              <w:suppressLineNumbers/>
              <w:suppressAutoHyphens/>
              <w:spacing w:after="0"/>
              <w:rPr>
                <w:rFonts w:ascii="Times New Roman" w:hAnsi="Times New Roman" w:cs="Times New Roman"/>
              </w:rPr>
            </w:pPr>
            <w:r w:rsidRPr="00250CF6">
              <w:rPr>
                <w:rFonts w:ascii="Times New Roman" w:hAnsi="Times New Roman" w:cs="Times New Roman"/>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autoSpaceDE w:val="0"/>
              <w:autoSpaceDN w:val="0"/>
              <w:adjustRightInd w:val="0"/>
              <w:spacing w:after="0" w:line="360" w:lineRule="auto"/>
              <w:ind w:firstLine="54"/>
              <w:rPr>
                <w:rFonts w:ascii="Times New Roman" w:hAnsi="Times New Roman" w:cs="Times New Roman"/>
              </w:rPr>
            </w:pPr>
            <w:r w:rsidRPr="00250CF6">
              <w:rPr>
                <w:rFonts w:ascii="Times New Roman" w:hAnsi="Times New Roman" w:cs="Times New Roman"/>
                <w:i/>
              </w:rPr>
              <w:t>Не установлено</w:t>
            </w:r>
          </w:p>
        </w:tc>
      </w:tr>
      <w:tr w:rsidR="00250CF6" w:rsidRPr="00250CF6" w:rsidTr="00250CF6">
        <w:tc>
          <w:tcPr>
            <w:tcW w:w="817" w:type="dxa"/>
            <w:tcBorders>
              <w:left w:val="single" w:sz="4" w:space="0" w:color="auto"/>
              <w:bottom w:val="single" w:sz="4" w:space="0" w:color="auto"/>
              <w:right w:val="single" w:sz="4" w:space="0" w:color="auto"/>
            </w:tcBorders>
          </w:tcPr>
          <w:p w:rsidR="00250CF6" w:rsidRPr="00250CF6" w:rsidRDefault="00250CF6" w:rsidP="00250CF6">
            <w:pPr>
              <w:numPr>
                <w:ilvl w:val="0"/>
                <w:numId w:val="5"/>
              </w:numPr>
              <w:spacing w:after="0" w:line="240" w:lineRule="auto"/>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Next/>
              <w:keepLines/>
              <w:widowControl w:val="0"/>
              <w:suppressLineNumbers/>
              <w:suppressAutoHyphens/>
              <w:spacing w:after="0"/>
              <w:rPr>
                <w:rFonts w:ascii="Times New Roman" w:hAnsi="Times New Roman" w:cs="Times New Roman"/>
              </w:rPr>
            </w:pPr>
            <w:r w:rsidRPr="00250CF6">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suppressAutoHyphens/>
              <w:autoSpaceDE w:val="0"/>
              <w:autoSpaceDN w:val="0"/>
              <w:adjustRightInd w:val="0"/>
              <w:spacing w:after="0"/>
              <w:outlineLvl w:val="1"/>
              <w:rPr>
                <w:rFonts w:ascii="Times New Roman" w:hAnsi="Times New Roman" w:cs="Times New Roman"/>
              </w:rPr>
            </w:pPr>
            <w:r w:rsidRPr="00250CF6">
              <w:rPr>
                <w:rFonts w:ascii="Times New Roman" w:hAnsi="Times New Roman" w:cs="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50CF6" w:rsidRPr="00250CF6" w:rsidRDefault="00250CF6" w:rsidP="00250CF6">
            <w:pPr>
              <w:suppressAutoHyphens/>
              <w:autoSpaceDE w:val="0"/>
              <w:autoSpaceDN w:val="0"/>
              <w:adjustRightInd w:val="0"/>
              <w:spacing w:after="0"/>
              <w:outlineLvl w:val="1"/>
              <w:rPr>
                <w:rFonts w:ascii="Times New Roman" w:hAnsi="Times New Roman" w:cs="Times New Roman"/>
              </w:rPr>
            </w:pPr>
            <w:r w:rsidRPr="00250CF6">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50CF6" w:rsidRPr="00250CF6" w:rsidRDefault="00250CF6" w:rsidP="00250CF6">
            <w:pPr>
              <w:suppressAutoHyphens/>
              <w:autoSpaceDE w:val="0"/>
              <w:autoSpaceDN w:val="0"/>
              <w:adjustRightInd w:val="0"/>
              <w:spacing w:after="0"/>
              <w:outlineLvl w:val="1"/>
              <w:rPr>
                <w:rFonts w:ascii="Times New Roman" w:hAnsi="Times New Roman" w:cs="Times New Roman"/>
              </w:rPr>
            </w:pPr>
            <w:proofErr w:type="gramStart"/>
            <w:r w:rsidRPr="00250CF6">
              <w:rPr>
                <w:rFonts w:ascii="Times New Roman" w:hAnsi="Times New Roman" w:cs="Times New Roman"/>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w:t>
            </w:r>
            <w:proofErr w:type="gramEnd"/>
            <w:r w:rsidRPr="00250CF6">
              <w:rPr>
                <w:rFonts w:ascii="Times New Roman" w:hAnsi="Times New Roman" w:cs="Times New Roman"/>
              </w:rPr>
              <w:t xml:space="preserve"> срока подачи заявок на участие в таком аукционе.</w:t>
            </w:r>
          </w:p>
          <w:p w:rsidR="00250CF6" w:rsidRPr="00250CF6" w:rsidRDefault="00250CF6" w:rsidP="00250CF6">
            <w:pPr>
              <w:spacing w:after="0"/>
              <w:rPr>
                <w:rFonts w:ascii="Times New Roman" w:hAnsi="Times New Roman" w:cs="Times New Roman"/>
              </w:rPr>
            </w:pPr>
            <w:r w:rsidRPr="00250CF6">
              <w:rPr>
                <w:rFonts w:ascii="Times New Roman" w:hAnsi="Times New Roman" w:cs="Times New Roman"/>
              </w:rPr>
              <w:t xml:space="preserve">Дата </w:t>
            </w:r>
            <w:proofErr w:type="gramStart"/>
            <w:r w:rsidRPr="00250CF6">
              <w:rPr>
                <w:rFonts w:ascii="Times New Roman" w:hAnsi="Times New Roman" w:cs="Times New Roman"/>
              </w:rPr>
              <w:t>начала предоставления разъяснений положений документации</w:t>
            </w:r>
            <w:proofErr w:type="gramEnd"/>
            <w:r w:rsidRPr="00250CF6">
              <w:rPr>
                <w:rFonts w:ascii="Times New Roman" w:hAnsi="Times New Roman" w:cs="Times New Roman"/>
              </w:rPr>
              <w:t xml:space="preserve"> об аукционе « </w:t>
            </w:r>
            <w:r w:rsidR="005E1624">
              <w:rPr>
                <w:rFonts w:ascii="Times New Roman" w:hAnsi="Times New Roman" w:cs="Times New Roman"/>
              </w:rPr>
              <w:t>08</w:t>
            </w:r>
            <w:r w:rsidRPr="00250CF6">
              <w:rPr>
                <w:rFonts w:ascii="Times New Roman" w:hAnsi="Times New Roman" w:cs="Times New Roman"/>
              </w:rPr>
              <w:t xml:space="preserve"> »   </w:t>
            </w:r>
            <w:r w:rsidR="005E1624">
              <w:rPr>
                <w:rFonts w:ascii="Times New Roman" w:hAnsi="Times New Roman" w:cs="Times New Roman"/>
              </w:rPr>
              <w:t xml:space="preserve">декабря   </w:t>
            </w:r>
            <w:r w:rsidRPr="00250CF6">
              <w:rPr>
                <w:rFonts w:ascii="Times New Roman" w:hAnsi="Times New Roman" w:cs="Times New Roman"/>
              </w:rPr>
              <w:t xml:space="preserve"> 2015 года;</w:t>
            </w:r>
          </w:p>
          <w:p w:rsidR="00250CF6" w:rsidRPr="00250CF6" w:rsidRDefault="00250CF6" w:rsidP="00250CF6">
            <w:pPr>
              <w:spacing w:after="0"/>
              <w:rPr>
                <w:rFonts w:ascii="Times New Roman" w:hAnsi="Times New Roman" w:cs="Times New Roman"/>
              </w:rPr>
            </w:pPr>
            <w:r w:rsidRPr="00250CF6">
              <w:rPr>
                <w:rFonts w:ascii="Times New Roman" w:hAnsi="Times New Roman" w:cs="Times New Roman"/>
              </w:rPr>
              <w:t xml:space="preserve">дата </w:t>
            </w:r>
            <w:proofErr w:type="gramStart"/>
            <w:r w:rsidRPr="00250CF6">
              <w:rPr>
                <w:rFonts w:ascii="Times New Roman" w:hAnsi="Times New Roman" w:cs="Times New Roman"/>
              </w:rPr>
              <w:t>окончания предоставления разъяснений положений документации</w:t>
            </w:r>
            <w:proofErr w:type="gramEnd"/>
            <w:r w:rsidRPr="00250CF6">
              <w:rPr>
                <w:rFonts w:ascii="Times New Roman" w:hAnsi="Times New Roman" w:cs="Times New Roman"/>
              </w:rPr>
              <w:t xml:space="preserve"> об аукционе « </w:t>
            </w:r>
            <w:r w:rsidR="005E1624">
              <w:rPr>
                <w:rFonts w:ascii="Times New Roman" w:hAnsi="Times New Roman" w:cs="Times New Roman"/>
              </w:rPr>
              <w:t>21</w:t>
            </w:r>
            <w:r w:rsidRPr="00250CF6">
              <w:rPr>
                <w:rFonts w:ascii="Times New Roman" w:hAnsi="Times New Roman" w:cs="Times New Roman"/>
              </w:rPr>
              <w:t xml:space="preserve">»   </w:t>
            </w:r>
            <w:r w:rsidR="005E1624">
              <w:rPr>
                <w:rFonts w:ascii="Times New Roman" w:hAnsi="Times New Roman" w:cs="Times New Roman"/>
              </w:rPr>
              <w:t>декабря</w:t>
            </w:r>
            <w:r w:rsidRPr="00250CF6">
              <w:rPr>
                <w:rFonts w:ascii="Times New Roman" w:hAnsi="Times New Roman" w:cs="Times New Roman"/>
              </w:rPr>
              <w:t xml:space="preserve">              2015года.</w:t>
            </w:r>
          </w:p>
          <w:p w:rsidR="00250CF6" w:rsidRPr="00250CF6" w:rsidRDefault="00250CF6" w:rsidP="00250CF6">
            <w:pPr>
              <w:spacing w:after="0"/>
              <w:rPr>
                <w:rFonts w:ascii="Times New Roman" w:hAnsi="Times New Roman" w:cs="Times New Roman"/>
              </w:rPr>
            </w:pPr>
            <w:r w:rsidRPr="00250CF6">
              <w:rPr>
                <w:rFonts w:ascii="Times New Roman" w:hAnsi="Times New Roman" w:cs="Times New Roman"/>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50CF6" w:rsidRPr="00250CF6" w:rsidTr="00250CF6">
        <w:trPr>
          <w:trHeight w:val="1240"/>
        </w:trPr>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60" w:line="240" w:lineRule="auto"/>
              <w:jc w:val="center"/>
              <w:rPr>
                <w:rFonts w:ascii="Times New Roman" w:hAnsi="Times New Roman" w:cs="Times New Roman"/>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Next/>
              <w:keepLines/>
              <w:widowControl w:val="0"/>
              <w:suppressLineNumbers/>
              <w:suppressAutoHyphens/>
              <w:rPr>
                <w:rFonts w:ascii="Times New Roman" w:hAnsi="Times New Roman" w:cs="Times New Roman"/>
              </w:rPr>
            </w:pPr>
            <w:r w:rsidRPr="00250CF6">
              <w:rPr>
                <w:rFonts w:ascii="Times New Roman" w:hAnsi="Times New Roman" w:cs="Times New Roman"/>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5E1624">
            <w:pPr>
              <w:rPr>
                <w:rFonts w:ascii="Times New Roman" w:hAnsi="Times New Roman" w:cs="Times New Roman"/>
              </w:rPr>
            </w:pPr>
            <w:r w:rsidRPr="00250CF6">
              <w:rPr>
                <w:rFonts w:ascii="Times New Roman" w:hAnsi="Times New Roman" w:cs="Times New Roman"/>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5E1624">
              <w:rPr>
                <w:rFonts w:ascii="Times New Roman" w:hAnsi="Times New Roman" w:cs="Times New Roman"/>
              </w:rPr>
              <w:t xml:space="preserve">23»  </w:t>
            </w:r>
            <w:bookmarkStart w:id="13" w:name="_GoBack"/>
            <w:bookmarkEnd w:id="13"/>
            <w:r w:rsidRPr="00250CF6">
              <w:rPr>
                <w:rFonts w:ascii="Times New Roman" w:hAnsi="Times New Roman" w:cs="Times New Roman"/>
              </w:rPr>
              <w:t xml:space="preserve"> </w:t>
            </w:r>
            <w:r w:rsidR="005E1624">
              <w:rPr>
                <w:rFonts w:ascii="Times New Roman" w:hAnsi="Times New Roman" w:cs="Times New Roman"/>
              </w:rPr>
              <w:t xml:space="preserve">декабря  </w:t>
            </w:r>
            <w:r w:rsidRPr="00250CF6">
              <w:rPr>
                <w:rFonts w:ascii="Times New Roman" w:hAnsi="Times New Roman" w:cs="Times New Roman"/>
              </w:rPr>
              <w:t xml:space="preserve">  2015 года.</w:t>
            </w:r>
          </w:p>
        </w:tc>
      </w:tr>
      <w:tr w:rsidR="00250CF6" w:rsidRPr="00250CF6" w:rsidTr="00250CF6">
        <w:trPr>
          <w:trHeight w:val="1254"/>
        </w:trPr>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60" w:line="240" w:lineRule="auto"/>
              <w:jc w:val="center"/>
              <w:rPr>
                <w:rFonts w:ascii="Times New Roman" w:hAnsi="Times New Roman" w:cs="Times New Roman"/>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Next/>
              <w:keepLines/>
              <w:widowControl w:val="0"/>
              <w:suppressLineNumbers/>
              <w:suppressAutoHyphens/>
              <w:rPr>
                <w:rFonts w:ascii="Times New Roman" w:hAnsi="Times New Roman" w:cs="Times New Roman"/>
              </w:rPr>
            </w:pPr>
            <w:r w:rsidRPr="00250CF6">
              <w:rPr>
                <w:rFonts w:ascii="Times New Roman" w:hAnsi="Times New Roman" w:cs="Times New Roman"/>
              </w:rPr>
              <w:t xml:space="preserve">Дата </w:t>
            </w:r>
            <w:proofErr w:type="gramStart"/>
            <w:r w:rsidRPr="00250CF6">
              <w:rPr>
                <w:rFonts w:ascii="Times New Roman" w:hAnsi="Times New Roman" w:cs="Times New Roman"/>
              </w:rPr>
              <w:t>окончания срока рассмотрения частей заявок</w:t>
            </w:r>
            <w:proofErr w:type="gramEnd"/>
            <w:r w:rsidRPr="00250CF6">
              <w:rPr>
                <w:rFonts w:ascii="Times New Roman" w:hAnsi="Times New Roman" w:cs="Times New Roman"/>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5E1624">
            <w:pPr>
              <w:rPr>
                <w:rFonts w:ascii="Times New Roman" w:hAnsi="Times New Roman" w:cs="Times New Roman"/>
              </w:rPr>
            </w:pPr>
            <w:r w:rsidRPr="00250CF6">
              <w:rPr>
                <w:rFonts w:ascii="Times New Roman" w:hAnsi="Times New Roman" w:cs="Times New Roman"/>
              </w:rPr>
              <w:t>«</w:t>
            </w:r>
            <w:r w:rsidR="005E1624">
              <w:rPr>
                <w:rFonts w:ascii="Times New Roman" w:hAnsi="Times New Roman" w:cs="Times New Roman"/>
              </w:rPr>
              <w:t xml:space="preserve">24» </w:t>
            </w:r>
            <w:r w:rsidRPr="00250CF6">
              <w:rPr>
                <w:rFonts w:ascii="Times New Roman" w:hAnsi="Times New Roman" w:cs="Times New Roman"/>
              </w:rPr>
              <w:t xml:space="preserve">   </w:t>
            </w:r>
            <w:r w:rsidR="005E1624">
              <w:rPr>
                <w:rFonts w:ascii="Times New Roman" w:hAnsi="Times New Roman" w:cs="Times New Roman"/>
              </w:rPr>
              <w:t>декабря</w:t>
            </w:r>
            <w:r w:rsidR="005E1624">
              <w:rPr>
                <w:rFonts w:ascii="Times New Roman" w:hAnsi="Times New Roman" w:cs="Times New Roman"/>
              </w:rPr>
              <w:t xml:space="preserve">   </w:t>
            </w:r>
            <w:r w:rsidRPr="00250CF6">
              <w:rPr>
                <w:rFonts w:ascii="Times New Roman" w:hAnsi="Times New Roman" w:cs="Times New Roman"/>
              </w:rPr>
              <w:t xml:space="preserve"> 2015 года</w:t>
            </w:r>
          </w:p>
        </w:tc>
      </w:tr>
      <w:tr w:rsidR="00250CF6" w:rsidRPr="00250CF6" w:rsidTr="00250CF6">
        <w:trPr>
          <w:trHeight w:val="924"/>
        </w:trPr>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60" w:line="240" w:lineRule="auto"/>
              <w:jc w:val="center"/>
              <w:rPr>
                <w:rFonts w:ascii="Times New Roman" w:hAnsi="Times New Roman" w:cs="Times New Roman"/>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Next/>
              <w:keepLines/>
              <w:widowControl w:val="0"/>
              <w:suppressLineNumbers/>
              <w:suppressAutoHyphens/>
              <w:rPr>
                <w:rFonts w:ascii="Times New Roman" w:hAnsi="Times New Roman" w:cs="Times New Roman"/>
              </w:rPr>
            </w:pPr>
            <w:r w:rsidRPr="00250CF6">
              <w:rPr>
                <w:rFonts w:ascii="Times New Roman" w:hAnsi="Times New Roman" w:cs="Times New Roman"/>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5E1624">
            <w:pPr>
              <w:rPr>
                <w:rFonts w:ascii="Times New Roman" w:hAnsi="Times New Roman" w:cs="Times New Roman"/>
              </w:rPr>
            </w:pPr>
            <w:r w:rsidRPr="00250CF6">
              <w:rPr>
                <w:rFonts w:ascii="Times New Roman" w:hAnsi="Times New Roman" w:cs="Times New Roman"/>
              </w:rPr>
              <w:t xml:space="preserve"> «</w:t>
            </w:r>
            <w:r w:rsidR="005E1624">
              <w:rPr>
                <w:rFonts w:ascii="Times New Roman" w:hAnsi="Times New Roman" w:cs="Times New Roman"/>
              </w:rPr>
              <w:t>28</w:t>
            </w:r>
            <w:r w:rsidRPr="00250CF6">
              <w:rPr>
                <w:rFonts w:ascii="Times New Roman" w:hAnsi="Times New Roman" w:cs="Times New Roman"/>
              </w:rPr>
              <w:t xml:space="preserve">»  </w:t>
            </w:r>
            <w:r w:rsidR="005E1624">
              <w:rPr>
                <w:rFonts w:ascii="Times New Roman" w:hAnsi="Times New Roman" w:cs="Times New Roman"/>
              </w:rPr>
              <w:t>декабря</w:t>
            </w:r>
            <w:r w:rsidRPr="00250CF6">
              <w:rPr>
                <w:rFonts w:ascii="Times New Roman" w:hAnsi="Times New Roman" w:cs="Times New Roman"/>
              </w:rPr>
              <w:t xml:space="preserve">   2015 года</w:t>
            </w:r>
          </w:p>
        </w:tc>
      </w:tr>
      <w:tr w:rsidR="00250CF6" w:rsidRPr="00250CF6" w:rsidTr="00250CF6">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0" w:line="240" w:lineRule="auto"/>
              <w:jc w:val="center"/>
              <w:rPr>
                <w:rFonts w:ascii="Times New Roman" w:hAnsi="Times New Roman" w:cs="Times New Roman"/>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pStyle w:val="a7"/>
              <w:keepNext/>
              <w:keepLines/>
              <w:widowControl w:val="0"/>
              <w:suppressLineNumbers/>
              <w:suppressAutoHyphens/>
              <w:spacing w:after="0"/>
              <w:jc w:val="left"/>
              <w:rPr>
                <w:sz w:val="22"/>
                <w:szCs w:val="22"/>
              </w:rPr>
            </w:pPr>
            <w:r w:rsidRPr="00250CF6">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autoSpaceDE w:val="0"/>
              <w:autoSpaceDN w:val="0"/>
              <w:adjustRightInd w:val="0"/>
              <w:spacing w:after="0"/>
              <w:rPr>
                <w:rFonts w:ascii="Times New Roman" w:hAnsi="Times New Roman" w:cs="Times New Roman"/>
              </w:rPr>
            </w:pPr>
            <w:r w:rsidRPr="00250CF6">
              <w:rPr>
                <w:rFonts w:ascii="Times New Roman" w:hAnsi="Times New Roman" w:cs="Times New Roman"/>
              </w:rPr>
              <w:t>Заявка на участие в электронном аукционе состоит из двух частей.</w:t>
            </w:r>
          </w:p>
          <w:p w:rsidR="00250CF6" w:rsidRPr="00250CF6" w:rsidRDefault="00250CF6" w:rsidP="00250CF6">
            <w:pPr>
              <w:tabs>
                <w:tab w:val="left" w:pos="-1620"/>
                <w:tab w:val="num" w:pos="432"/>
              </w:tabs>
              <w:spacing w:after="0"/>
              <w:rPr>
                <w:rFonts w:ascii="Times New Roman" w:hAnsi="Times New Roman" w:cs="Times New Roman"/>
              </w:rPr>
            </w:pPr>
            <w:r w:rsidRPr="00250CF6">
              <w:rPr>
                <w:rFonts w:ascii="Times New Roman" w:hAnsi="Times New Roman" w:cs="Times New Roman"/>
                <w:b/>
              </w:rPr>
              <w:t>Первая часть</w:t>
            </w:r>
            <w:r w:rsidRPr="00250CF6">
              <w:rPr>
                <w:rFonts w:ascii="Times New Roman" w:hAnsi="Times New Roman" w:cs="Times New Roman"/>
              </w:rPr>
              <w:t xml:space="preserve"> заявки на участие в электронном аукционе должна содержать следующие сведения:</w:t>
            </w:r>
          </w:p>
          <w:p w:rsidR="00250CF6" w:rsidRPr="00250CF6" w:rsidRDefault="00250CF6" w:rsidP="00250CF6">
            <w:pPr>
              <w:rPr>
                <w:rFonts w:ascii="Times New Roman" w:hAnsi="Times New Roman" w:cs="Times New Roman"/>
              </w:rPr>
            </w:pPr>
            <w:r w:rsidRPr="00250CF6">
              <w:rPr>
                <w:rFonts w:ascii="Times New Roman" w:hAnsi="Times New Roman" w:cs="Times New Roman"/>
              </w:rPr>
              <w:t>согласие участника аукциона на выполнение работы или оказание услуги на условиях, предусмотренных настоящей документацией.</w:t>
            </w:r>
          </w:p>
          <w:p w:rsidR="00250CF6" w:rsidRPr="00250CF6" w:rsidRDefault="00250CF6" w:rsidP="00250CF6">
            <w:pPr>
              <w:autoSpaceDE w:val="0"/>
              <w:autoSpaceDN w:val="0"/>
              <w:adjustRightInd w:val="0"/>
              <w:spacing w:after="0"/>
              <w:rPr>
                <w:rFonts w:ascii="Times New Roman" w:hAnsi="Times New Roman" w:cs="Times New Roman"/>
              </w:rPr>
            </w:pPr>
            <w:r w:rsidRPr="00250CF6">
              <w:rPr>
                <w:rFonts w:ascii="Times New Roman" w:hAnsi="Times New Roman" w:cs="Times New Roman"/>
                <w:b/>
              </w:rPr>
              <w:t>Вторая часть</w:t>
            </w:r>
            <w:r w:rsidRPr="00250CF6">
              <w:rPr>
                <w:rFonts w:ascii="Times New Roman" w:hAnsi="Times New Roman" w:cs="Times New Roman"/>
              </w:rPr>
              <w:t xml:space="preserve"> заявки на участие в электронном аукционе должна содержать следующие документы и информацию:</w:t>
            </w:r>
          </w:p>
          <w:p w:rsidR="00250CF6" w:rsidRPr="00250CF6" w:rsidRDefault="00250CF6" w:rsidP="00250CF6">
            <w:pPr>
              <w:autoSpaceDE w:val="0"/>
              <w:autoSpaceDN w:val="0"/>
              <w:adjustRightInd w:val="0"/>
              <w:spacing w:after="0"/>
              <w:rPr>
                <w:rFonts w:ascii="Times New Roman" w:hAnsi="Times New Roman" w:cs="Times New Roman"/>
              </w:rPr>
            </w:pPr>
            <w:proofErr w:type="gramStart"/>
            <w:r w:rsidRPr="00250CF6">
              <w:rPr>
                <w:rFonts w:ascii="Times New Roman" w:hAnsi="Times New Roman" w:cs="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250CF6">
              <w:rPr>
                <w:rFonts w:ascii="Times New Roman" w:hAnsi="Times New Roman" w:cs="Times New Roman"/>
              </w:rPr>
              <w:t xml:space="preserve"> исполнительного органа, лица, исполняющего функции единоличного исполнительного органа участник такого аукциона;</w:t>
            </w:r>
          </w:p>
          <w:p w:rsidR="00250CF6" w:rsidRPr="00250CF6" w:rsidRDefault="00250CF6" w:rsidP="00250CF6">
            <w:pPr>
              <w:autoSpaceDE w:val="0"/>
              <w:autoSpaceDN w:val="0"/>
              <w:adjustRightInd w:val="0"/>
              <w:spacing w:after="0"/>
              <w:rPr>
                <w:rFonts w:ascii="Times New Roman" w:hAnsi="Times New Roman" w:cs="Times New Roman"/>
              </w:rPr>
            </w:pPr>
            <w:r w:rsidRPr="00250CF6">
              <w:rPr>
                <w:rFonts w:ascii="Times New Roman" w:hAnsi="Times New Roman" w:cs="Times New Roman"/>
              </w:rPr>
              <w:t xml:space="preserve">2) </w:t>
            </w:r>
            <w:r w:rsidRPr="00250CF6">
              <w:rPr>
                <w:rFonts w:ascii="Times New Roman" w:hAnsi="Times New Roman" w:cs="Times New Roman"/>
                <w:b/>
              </w:rPr>
              <w:t>документы (или копии этих документов)</w:t>
            </w:r>
            <w:r w:rsidRPr="00250CF6">
              <w:rPr>
                <w:rFonts w:ascii="Times New Roman" w:hAnsi="Times New Roman" w:cs="Times New Roman"/>
              </w:rPr>
              <w:t>, подтверждающие соответствие участника аукциона следующим требованиям:</w:t>
            </w:r>
          </w:p>
          <w:p w:rsidR="00250CF6" w:rsidRPr="00250CF6" w:rsidRDefault="00250CF6" w:rsidP="00250CF6">
            <w:pPr>
              <w:numPr>
                <w:ilvl w:val="0"/>
                <w:numId w:val="10"/>
              </w:numPr>
              <w:tabs>
                <w:tab w:val="left" w:pos="317"/>
              </w:tabs>
              <w:suppressAutoHyphens/>
              <w:spacing w:after="0" w:line="240" w:lineRule="auto"/>
              <w:ind w:left="0" w:firstLine="33"/>
              <w:jc w:val="both"/>
              <w:rPr>
                <w:rFonts w:ascii="Times New Roman" w:hAnsi="Times New Roman" w:cs="Times New Roman"/>
              </w:rPr>
            </w:pPr>
            <w:r w:rsidRPr="00250CF6">
              <w:rPr>
                <w:rFonts w:ascii="Times New Roman" w:hAnsi="Times New Roman" w:cs="Times New Roman"/>
              </w:rPr>
              <w:t xml:space="preserve">соответствие требованиям, </w:t>
            </w:r>
            <w:r w:rsidRPr="00250CF6">
              <w:rPr>
                <w:rFonts w:ascii="Times New Roman" w:hAnsi="Times New Roman" w:cs="Times New Roman"/>
                <w:bCs/>
              </w:rPr>
              <w:t>установленным</w:t>
            </w:r>
            <w:r w:rsidRPr="00250CF6">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50CF6">
              <w:rPr>
                <w:rFonts w:ascii="Times New Roman" w:hAnsi="Times New Roman" w:cs="Times New Roman"/>
                <w:bCs/>
              </w:rPr>
              <w:t>ом</w:t>
            </w:r>
            <w:r w:rsidRPr="00250CF6">
              <w:rPr>
                <w:rFonts w:ascii="Times New Roman" w:hAnsi="Times New Roman" w:cs="Times New Roman"/>
              </w:rPr>
              <w:t xml:space="preserve"> закупки, а именно: </w:t>
            </w:r>
            <w:r w:rsidRPr="00250CF6">
              <w:rPr>
                <w:rFonts w:ascii="Times New Roman" w:hAnsi="Times New Roman" w:cs="Times New Roman"/>
                <w:b/>
              </w:rPr>
              <w:t>не установлено</w:t>
            </w:r>
            <w:r w:rsidRPr="00250CF6">
              <w:rPr>
                <w:rFonts w:ascii="Times New Roman" w:hAnsi="Times New Roman" w:cs="Times New Roman"/>
              </w:rPr>
              <w:t>;</w:t>
            </w:r>
          </w:p>
          <w:p w:rsidR="00250CF6" w:rsidRPr="00250CF6" w:rsidRDefault="00250CF6" w:rsidP="00250CF6">
            <w:pPr>
              <w:suppressAutoHyphens/>
              <w:spacing w:after="0"/>
              <w:ind w:right="-33"/>
              <w:rPr>
                <w:rFonts w:ascii="Times New Roman" w:hAnsi="Times New Roman" w:cs="Times New Roman"/>
                <w:i/>
              </w:rPr>
            </w:pPr>
            <w:r w:rsidRPr="00250CF6">
              <w:rPr>
                <w:rFonts w:ascii="Times New Roman" w:hAnsi="Times New Roman" w:cs="Times New Roman"/>
                <w:b/>
              </w:rPr>
              <w:t xml:space="preserve">   а также декларация</w:t>
            </w:r>
            <w:r w:rsidRPr="00250CF6">
              <w:rPr>
                <w:rFonts w:ascii="Times New Roman" w:hAnsi="Times New Roman" w:cs="Times New Roman"/>
              </w:rPr>
              <w:t xml:space="preserve"> о соответствии участника аукциона следующим требованиям (рекомендуемая форма приложение 1 к части I «СВЕДЕНИЯ О ПРОВОДИМОМ АУКЦИОНЕ В ЭЛЕКТРОННОЙ ФОРМЕ»):</w:t>
            </w:r>
          </w:p>
          <w:p w:rsidR="00250CF6" w:rsidRPr="00250CF6" w:rsidRDefault="00250CF6" w:rsidP="00250CF6">
            <w:pPr>
              <w:tabs>
                <w:tab w:val="left" w:pos="33"/>
              </w:tabs>
              <w:suppressAutoHyphens/>
              <w:spacing w:after="0"/>
              <w:ind w:left="33"/>
              <w:rPr>
                <w:rFonts w:ascii="Times New Roman" w:hAnsi="Times New Roman" w:cs="Times New Roman"/>
              </w:rPr>
            </w:pPr>
            <w:r w:rsidRPr="00250CF6">
              <w:rPr>
                <w:rFonts w:ascii="Times New Roman" w:hAnsi="Times New Roman" w:cs="Times New Roman"/>
              </w:rPr>
              <w:t xml:space="preserve">-   </w:t>
            </w:r>
            <w:proofErr w:type="spellStart"/>
            <w:r w:rsidRPr="00250CF6">
              <w:rPr>
                <w:rFonts w:ascii="Times New Roman" w:hAnsi="Times New Roman" w:cs="Times New Roman"/>
              </w:rPr>
              <w:t>непроведение</w:t>
            </w:r>
            <w:proofErr w:type="spellEnd"/>
            <w:r w:rsidRPr="00250CF6">
              <w:rPr>
                <w:rFonts w:ascii="Times New Roman" w:hAnsi="Times New Roman" w:cs="Times New Roman"/>
              </w:rPr>
              <w:t xml:space="preserve"> ликвидации участника </w:t>
            </w:r>
            <w:r w:rsidRPr="00250CF6">
              <w:rPr>
                <w:rFonts w:ascii="Times New Roman" w:hAnsi="Times New Roman" w:cs="Times New Roman"/>
                <w:bCs/>
              </w:rPr>
              <w:t>закупки -</w:t>
            </w:r>
            <w:r w:rsidRPr="00250CF6">
              <w:rPr>
                <w:rFonts w:ascii="Times New Roman" w:hAnsi="Times New Roman" w:cs="Times New Roman"/>
              </w:rPr>
              <w:t xml:space="preserve"> юридического лица и отсутствие решения арбитражного суда о признании участника </w:t>
            </w:r>
            <w:r w:rsidRPr="00250CF6">
              <w:rPr>
                <w:rFonts w:ascii="Times New Roman" w:hAnsi="Times New Roman" w:cs="Times New Roman"/>
                <w:bCs/>
              </w:rPr>
              <w:t>закупки</w:t>
            </w:r>
            <w:r w:rsidRPr="00250CF6">
              <w:rPr>
                <w:rFonts w:ascii="Times New Roman" w:hAnsi="Times New Roman" w:cs="Times New Roman"/>
              </w:rPr>
              <w:t xml:space="preserve"> - юридического лица, индивидуального предпринимателя </w:t>
            </w:r>
            <w:r w:rsidRPr="00250CF6">
              <w:rPr>
                <w:rFonts w:ascii="Times New Roman" w:hAnsi="Times New Roman" w:cs="Times New Roman"/>
                <w:bCs/>
              </w:rPr>
              <w:t>несостоятельным (</w:t>
            </w:r>
            <w:r w:rsidRPr="00250CF6">
              <w:rPr>
                <w:rFonts w:ascii="Times New Roman" w:hAnsi="Times New Roman" w:cs="Times New Roman"/>
              </w:rPr>
              <w:t>банкротом</w:t>
            </w:r>
            <w:r w:rsidRPr="00250CF6">
              <w:rPr>
                <w:rFonts w:ascii="Times New Roman" w:hAnsi="Times New Roman" w:cs="Times New Roman"/>
                <w:bCs/>
              </w:rPr>
              <w:t>)</w:t>
            </w:r>
            <w:r w:rsidRPr="00250CF6">
              <w:rPr>
                <w:rFonts w:ascii="Times New Roman" w:hAnsi="Times New Roman" w:cs="Times New Roman"/>
              </w:rPr>
              <w:t xml:space="preserve"> и об открытии конкурсного производства;</w:t>
            </w:r>
          </w:p>
          <w:p w:rsidR="00250CF6" w:rsidRPr="00250CF6" w:rsidRDefault="00250CF6" w:rsidP="00250CF6">
            <w:pPr>
              <w:suppressAutoHyphens/>
              <w:spacing w:after="0"/>
              <w:ind w:left="33" w:right="-33"/>
              <w:rPr>
                <w:rFonts w:ascii="Times New Roman" w:hAnsi="Times New Roman" w:cs="Times New Roman"/>
              </w:rPr>
            </w:pPr>
            <w:r w:rsidRPr="00250CF6">
              <w:rPr>
                <w:rFonts w:ascii="Times New Roman" w:hAnsi="Times New Roman" w:cs="Times New Roman"/>
              </w:rPr>
              <w:t xml:space="preserve">- </w:t>
            </w:r>
            <w:proofErr w:type="spellStart"/>
            <w:r w:rsidRPr="00250CF6">
              <w:rPr>
                <w:rFonts w:ascii="Times New Roman" w:hAnsi="Times New Roman" w:cs="Times New Roman"/>
              </w:rPr>
              <w:t>неприостановление</w:t>
            </w:r>
            <w:proofErr w:type="spellEnd"/>
            <w:r w:rsidRPr="00250CF6">
              <w:rPr>
                <w:rFonts w:ascii="Times New Roman" w:hAnsi="Times New Roman" w:cs="Times New Roman"/>
              </w:rPr>
              <w:t xml:space="preserve"> деятельности участника </w:t>
            </w:r>
            <w:r w:rsidRPr="00250CF6">
              <w:rPr>
                <w:rFonts w:ascii="Times New Roman" w:hAnsi="Times New Roman" w:cs="Times New Roman"/>
                <w:bCs/>
              </w:rPr>
              <w:t>закупки</w:t>
            </w:r>
            <w:r w:rsidRPr="00250CF6">
              <w:rPr>
                <w:rFonts w:ascii="Times New Roman" w:hAnsi="Times New Roman" w:cs="Times New Roman"/>
              </w:rPr>
              <w:t xml:space="preserve"> в порядке, </w:t>
            </w:r>
            <w:r w:rsidRPr="00250CF6">
              <w:rPr>
                <w:rFonts w:ascii="Times New Roman" w:hAnsi="Times New Roman" w:cs="Times New Roman"/>
                <w:bCs/>
              </w:rPr>
              <w:t>установленном</w:t>
            </w:r>
            <w:r w:rsidRPr="00250CF6">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50CF6" w:rsidRPr="00250CF6" w:rsidRDefault="00250CF6" w:rsidP="00250CF6">
            <w:pPr>
              <w:suppressAutoHyphens/>
              <w:spacing w:after="0"/>
              <w:ind w:left="33"/>
              <w:rPr>
                <w:rFonts w:ascii="Times New Roman" w:hAnsi="Times New Roman" w:cs="Times New Roman"/>
              </w:rPr>
            </w:pPr>
            <w:proofErr w:type="gramStart"/>
            <w:r w:rsidRPr="00250CF6">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50CF6">
              <w:rPr>
                <w:rFonts w:ascii="Times New Roman" w:hAnsi="Times New Roman" w:cs="Times New Roman"/>
              </w:rPr>
              <w:t xml:space="preserve"> </w:t>
            </w:r>
            <w:proofErr w:type="gramStart"/>
            <w:r w:rsidRPr="00250CF6">
              <w:rPr>
                <w:rFonts w:ascii="Times New Roman" w:hAnsi="Times New Roman" w:cs="Times New Roman"/>
              </w:rPr>
              <w:t xml:space="preserve">заявителя по уплате этих сумм исполненной и которые </w:t>
            </w:r>
            <w:r w:rsidRPr="00250CF6">
              <w:rPr>
                <w:rFonts w:ascii="Times New Roman" w:hAnsi="Times New Roman" w:cs="Times New Roman"/>
              </w:rPr>
              <w:lastRenderedPageBreak/>
              <w:t>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50CF6">
              <w:rPr>
                <w:rFonts w:ascii="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0CF6">
              <w:rPr>
                <w:rFonts w:ascii="Times New Roman" w:hAnsi="Times New Roman" w:cs="Times New Roman"/>
              </w:rPr>
              <w:t>указанных</w:t>
            </w:r>
            <w:proofErr w:type="gramEnd"/>
            <w:r w:rsidRPr="00250CF6">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50CF6" w:rsidRPr="00250CF6" w:rsidRDefault="00250CF6" w:rsidP="00250CF6">
            <w:pPr>
              <w:numPr>
                <w:ilvl w:val="0"/>
                <w:numId w:val="11"/>
              </w:numPr>
              <w:suppressAutoHyphens/>
              <w:spacing w:after="0" w:line="240" w:lineRule="auto"/>
              <w:ind w:left="33" w:firstLine="0"/>
              <w:jc w:val="both"/>
              <w:rPr>
                <w:rFonts w:ascii="Times New Roman" w:hAnsi="Times New Roman" w:cs="Times New Roman"/>
              </w:rPr>
            </w:pPr>
            <w:proofErr w:type="gramStart"/>
            <w:r w:rsidRPr="00250CF6">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50CF6">
              <w:rPr>
                <w:rFonts w:ascii="Times New Roman" w:hAnsi="Times New Roman" w:cs="Times New Roman"/>
              </w:rPr>
              <w:t xml:space="preserve">, выполнением работы, оказанием услуги, </w:t>
            </w:r>
            <w:proofErr w:type="gramStart"/>
            <w:r w:rsidRPr="00250CF6">
              <w:rPr>
                <w:rFonts w:ascii="Times New Roman" w:hAnsi="Times New Roman" w:cs="Times New Roman"/>
              </w:rPr>
              <w:t>являющихся</w:t>
            </w:r>
            <w:proofErr w:type="gramEnd"/>
            <w:r w:rsidRPr="00250CF6">
              <w:rPr>
                <w:rFonts w:ascii="Times New Roman" w:hAnsi="Times New Roman" w:cs="Times New Roman"/>
              </w:rPr>
              <w:t xml:space="preserve"> объектом осуществляемой закупки, и административного наказания в виде дисквалификации;</w:t>
            </w:r>
          </w:p>
          <w:p w:rsidR="00250CF6" w:rsidRPr="00250CF6" w:rsidRDefault="00250CF6" w:rsidP="00250CF6">
            <w:pPr>
              <w:numPr>
                <w:ilvl w:val="0"/>
                <w:numId w:val="11"/>
              </w:numPr>
              <w:suppressAutoHyphens/>
              <w:spacing w:after="0" w:line="240" w:lineRule="auto"/>
              <w:ind w:left="33" w:firstLine="0"/>
              <w:jc w:val="both"/>
              <w:rPr>
                <w:rFonts w:ascii="Times New Roman" w:hAnsi="Times New Roman" w:cs="Times New Roman"/>
                <w:b/>
              </w:rPr>
            </w:pPr>
            <w:r w:rsidRPr="00250CF6">
              <w:rPr>
                <w:rFonts w:ascii="Times New Roman" w:hAnsi="Times New Roman" w:cs="Times New Roman"/>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250CF6">
              <w:rPr>
                <w:rFonts w:ascii="Times New Roman" w:hAnsi="Times New Roman" w:cs="Times New Roman"/>
                <w:b/>
              </w:rPr>
              <w:t>не требуется;</w:t>
            </w:r>
          </w:p>
          <w:p w:rsidR="00250CF6" w:rsidRPr="00250CF6" w:rsidRDefault="00250CF6" w:rsidP="00250CF6">
            <w:pPr>
              <w:numPr>
                <w:ilvl w:val="0"/>
                <w:numId w:val="11"/>
              </w:numPr>
              <w:suppressAutoHyphens/>
              <w:spacing w:after="0" w:line="240" w:lineRule="auto"/>
              <w:ind w:left="33" w:firstLine="0"/>
              <w:jc w:val="both"/>
              <w:rPr>
                <w:rFonts w:ascii="Times New Roman" w:hAnsi="Times New Roman" w:cs="Times New Roman"/>
              </w:rPr>
            </w:pPr>
            <w:proofErr w:type="gramStart"/>
            <w:r w:rsidRPr="00250CF6">
              <w:rPr>
                <w:rFonts w:ascii="Times New Roman" w:hAnsi="Times New Roman" w:cs="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50CF6">
              <w:rPr>
                <w:rFonts w:ascii="Times New Roman" w:hAnsi="Times New Roman" w:cs="Times New Roman"/>
              </w:rPr>
              <w:t xml:space="preserve"> </w:t>
            </w:r>
            <w:proofErr w:type="gramStart"/>
            <w:r w:rsidRPr="00250CF6">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0CF6">
              <w:rPr>
                <w:rFonts w:ascii="Times New Roman" w:hAnsi="Times New Roman" w:cs="Times New Roman"/>
              </w:rPr>
              <w:t>неполнородными</w:t>
            </w:r>
            <w:proofErr w:type="spellEnd"/>
            <w:r w:rsidRPr="00250CF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250CF6">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250CF6">
              <w:rPr>
                <w:rFonts w:ascii="Times New Roman" w:hAnsi="Times New Roman" w:cs="Times New Roman"/>
              </w:rPr>
              <w:lastRenderedPageBreak/>
              <w:t>превышающей десять процентов в уставном капитале хозяйственного общества;</w:t>
            </w:r>
          </w:p>
          <w:p w:rsidR="00250CF6" w:rsidRPr="00250CF6" w:rsidRDefault="00250CF6" w:rsidP="00250CF6">
            <w:pPr>
              <w:autoSpaceDE w:val="0"/>
              <w:autoSpaceDN w:val="0"/>
              <w:adjustRightInd w:val="0"/>
              <w:spacing w:after="0"/>
              <w:ind w:left="33" w:firstLine="142"/>
              <w:rPr>
                <w:rFonts w:ascii="Times New Roman" w:hAnsi="Times New Roman" w:cs="Times New Roman"/>
              </w:rPr>
            </w:pPr>
            <w:r w:rsidRPr="00250CF6">
              <w:rPr>
                <w:rFonts w:ascii="Times New Roman" w:hAnsi="Times New Roman" w:cs="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250CF6">
              <w:rPr>
                <w:rFonts w:ascii="Times New Roman" w:hAnsi="Times New Roman" w:cs="Times New Roman"/>
                <w:b/>
              </w:rPr>
              <w:t>не требуется</w:t>
            </w:r>
            <w:r w:rsidRPr="00250CF6">
              <w:rPr>
                <w:rFonts w:ascii="Times New Roman" w:hAnsi="Times New Roman" w:cs="Times New Roman"/>
              </w:rPr>
              <w:t>;</w:t>
            </w:r>
          </w:p>
          <w:p w:rsidR="00250CF6" w:rsidRPr="00250CF6" w:rsidRDefault="00250CF6" w:rsidP="00250CF6">
            <w:pPr>
              <w:autoSpaceDE w:val="0"/>
              <w:autoSpaceDN w:val="0"/>
              <w:adjustRightInd w:val="0"/>
              <w:spacing w:after="0"/>
              <w:ind w:left="33" w:firstLine="142"/>
              <w:rPr>
                <w:rFonts w:ascii="Times New Roman" w:hAnsi="Times New Roman" w:cs="Times New Roman"/>
              </w:rPr>
            </w:pPr>
            <w:proofErr w:type="gramStart"/>
            <w:r w:rsidRPr="00250CF6">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50CF6">
              <w:rPr>
                <w:rFonts w:ascii="Times New Roman" w:hAnsi="Times New Roman" w:cs="Times New Roman"/>
              </w:rPr>
              <w:t xml:space="preserve"> является крупной сделкой;</w:t>
            </w:r>
          </w:p>
          <w:p w:rsidR="00250CF6" w:rsidRPr="00250CF6" w:rsidRDefault="00250CF6" w:rsidP="00250CF6">
            <w:pPr>
              <w:autoSpaceDE w:val="0"/>
              <w:autoSpaceDN w:val="0"/>
              <w:adjustRightInd w:val="0"/>
              <w:spacing w:after="0"/>
              <w:ind w:left="33" w:firstLine="142"/>
              <w:rPr>
                <w:rFonts w:ascii="Times New Roman" w:hAnsi="Times New Roman" w:cs="Times New Roman"/>
              </w:rPr>
            </w:pPr>
            <w:r w:rsidRPr="00250CF6">
              <w:rPr>
                <w:rFonts w:ascii="Times New Roman" w:hAnsi="Times New Roman" w:cs="Times New Roman"/>
              </w:rPr>
              <w:t xml:space="preserve">5) документы, подтверждающие право участника аукциона на получение преимущества или копии этих документов </w:t>
            </w:r>
            <w:r w:rsidRPr="00250CF6">
              <w:rPr>
                <w:rFonts w:ascii="Times New Roman" w:hAnsi="Times New Roman" w:cs="Times New Roman"/>
                <w:b/>
              </w:rPr>
              <w:t>–  не требуется</w:t>
            </w:r>
            <w:r w:rsidRPr="00250CF6">
              <w:rPr>
                <w:rFonts w:ascii="Times New Roman" w:hAnsi="Times New Roman" w:cs="Times New Roman"/>
              </w:rPr>
              <w:t>;</w:t>
            </w:r>
          </w:p>
          <w:p w:rsidR="00250CF6" w:rsidRPr="00250CF6" w:rsidRDefault="00250CF6" w:rsidP="00250CF6">
            <w:pPr>
              <w:autoSpaceDE w:val="0"/>
              <w:autoSpaceDN w:val="0"/>
              <w:adjustRightInd w:val="0"/>
              <w:spacing w:after="0"/>
              <w:ind w:left="33" w:firstLine="142"/>
              <w:rPr>
                <w:rFonts w:ascii="Times New Roman" w:hAnsi="Times New Roman" w:cs="Times New Roman"/>
              </w:rPr>
            </w:pPr>
            <w:r w:rsidRPr="00250CF6">
              <w:rPr>
                <w:rFonts w:ascii="Times New Roman" w:hAnsi="Times New Roman" w:cs="Times New Roman"/>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w:t>
            </w:r>
            <w:r w:rsidRPr="00250CF6">
              <w:rPr>
                <w:rFonts w:ascii="Times New Roman" w:hAnsi="Times New Roman" w:cs="Times New Roman"/>
                <w:b/>
              </w:rPr>
              <w:t>требуется</w:t>
            </w:r>
            <w:r w:rsidRPr="00250CF6">
              <w:rPr>
                <w:rFonts w:ascii="Times New Roman" w:hAnsi="Times New Roman" w:cs="Times New Roman"/>
              </w:rPr>
              <w:t>;</w:t>
            </w:r>
          </w:p>
          <w:p w:rsidR="00250CF6" w:rsidRPr="00250CF6" w:rsidRDefault="00250CF6" w:rsidP="00250CF6">
            <w:pPr>
              <w:autoSpaceDE w:val="0"/>
              <w:autoSpaceDN w:val="0"/>
              <w:adjustRightInd w:val="0"/>
              <w:spacing w:after="0"/>
              <w:ind w:left="33" w:firstLine="142"/>
              <w:rPr>
                <w:rFonts w:ascii="Times New Roman" w:hAnsi="Times New Roman" w:cs="Times New Roman"/>
              </w:rPr>
            </w:pPr>
            <w:r w:rsidRPr="00250CF6">
              <w:rPr>
                <w:rFonts w:ascii="Times New Roman" w:hAnsi="Times New Roman" w:cs="Times New Roman"/>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не </w:t>
            </w:r>
            <w:r w:rsidRPr="00250CF6">
              <w:rPr>
                <w:rFonts w:ascii="Times New Roman" w:hAnsi="Times New Roman" w:cs="Times New Roman"/>
                <w:b/>
              </w:rPr>
              <w:t>требуется</w:t>
            </w:r>
            <w:r w:rsidRPr="00250CF6">
              <w:rPr>
                <w:rFonts w:ascii="Times New Roman" w:hAnsi="Times New Roman" w:cs="Times New Roman"/>
              </w:rPr>
              <w:t>.</w:t>
            </w:r>
          </w:p>
        </w:tc>
      </w:tr>
      <w:tr w:rsidR="00250CF6" w:rsidRPr="00250CF6" w:rsidTr="00250CF6">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0" w:line="240" w:lineRule="auto"/>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pStyle w:val="a7"/>
              <w:keepNext/>
              <w:keepLines/>
              <w:widowControl w:val="0"/>
              <w:suppressLineNumbers/>
              <w:suppressAutoHyphens/>
              <w:spacing w:after="0"/>
              <w:rPr>
                <w:sz w:val="22"/>
                <w:szCs w:val="22"/>
              </w:rPr>
            </w:pPr>
            <w:r w:rsidRPr="00250CF6">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autoSpaceDE w:val="0"/>
              <w:autoSpaceDN w:val="0"/>
              <w:adjustRightInd w:val="0"/>
              <w:spacing w:after="0"/>
              <w:rPr>
                <w:rFonts w:ascii="Times New Roman" w:hAnsi="Times New Roman" w:cs="Times New Roman"/>
              </w:rPr>
            </w:pPr>
            <w:r w:rsidRPr="00250CF6">
              <w:rPr>
                <w:rFonts w:ascii="Times New Roman" w:hAnsi="Times New Roman" w:cs="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50CF6" w:rsidRPr="00250CF6" w:rsidRDefault="00250CF6" w:rsidP="00250CF6">
            <w:pPr>
              <w:autoSpaceDE w:val="0"/>
              <w:autoSpaceDN w:val="0"/>
              <w:adjustRightInd w:val="0"/>
              <w:rPr>
                <w:rFonts w:ascii="Times New Roman" w:hAnsi="Times New Roman" w:cs="Times New Roman"/>
              </w:rPr>
            </w:pPr>
            <w:r w:rsidRPr="00250CF6">
              <w:rPr>
                <w:rFonts w:ascii="Times New Roman" w:hAnsi="Times New Roman" w:cs="Times New Roman"/>
              </w:rPr>
              <w:t>Участник закупки вправе подать только одну заявку на участие в электронном аукционе.</w:t>
            </w:r>
          </w:p>
          <w:p w:rsidR="00250CF6" w:rsidRPr="00250CF6" w:rsidRDefault="00250CF6" w:rsidP="00250CF6">
            <w:pPr>
              <w:autoSpaceDE w:val="0"/>
              <w:autoSpaceDN w:val="0"/>
              <w:adjustRightInd w:val="0"/>
              <w:rPr>
                <w:rFonts w:ascii="Times New Roman" w:hAnsi="Times New Roman" w:cs="Times New Roman"/>
              </w:rPr>
            </w:pPr>
            <w:r w:rsidRPr="00250CF6">
              <w:rPr>
                <w:rFonts w:ascii="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50CF6" w:rsidRPr="00250CF6" w:rsidRDefault="00250CF6" w:rsidP="00250CF6">
            <w:pPr>
              <w:autoSpaceDE w:val="0"/>
              <w:autoSpaceDN w:val="0"/>
              <w:adjustRightInd w:val="0"/>
              <w:rPr>
                <w:rFonts w:ascii="Times New Roman" w:hAnsi="Times New Roman" w:cs="Times New Roman"/>
              </w:rPr>
            </w:pPr>
            <w:r w:rsidRPr="00250CF6">
              <w:rPr>
                <w:rFonts w:ascii="Times New Roman" w:hAnsi="Times New Roman" w:cs="Times New Roman"/>
              </w:rPr>
              <w:t xml:space="preserve">Заявка на участие в электронном аукционе, подготовленная участником закупки, должна быть </w:t>
            </w:r>
            <w:proofErr w:type="gramStart"/>
            <w:r w:rsidRPr="00250CF6">
              <w:rPr>
                <w:rFonts w:ascii="Times New Roman" w:hAnsi="Times New Roman" w:cs="Times New Roman"/>
                <w:lang w:val="en-US"/>
              </w:rPr>
              <w:t>c</w:t>
            </w:r>
            <w:proofErr w:type="gramEnd"/>
            <w:r w:rsidRPr="00250CF6">
              <w:rPr>
                <w:rFonts w:ascii="Times New Roman" w:hAnsi="Times New Roman" w:cs="Times New Roman"/>
              </w:rPr>
              <w:t>оставлена на русском языке.</w:t>
            </w:r>
            <w:bookmarkStart w:id="17" w:name="_Ref119430333"/>
            <w:r w:rsidRPr="00250CF6">
              <w:rPr>
                <w:rFonts w:ascii="Times New Roman" w:hAnsi="Times New Roman" w:cs="Times New Roman"/>
              </w:rPr>
              <w:t xml:space="preserve"> </w:t>
            </w:r>
            <w:bookmarkStart w:id="18" w:name="_Toc123405470"/>
            <w:bookmarkStart w:id="19" w:name="_Ref119429817"/>
            <w:bookmarkEnd w:id="17"/>
            <w:r w:rsidRPr="00250CF6">
              <w:rPr>
                <w:rFonts w:ascii="Times New Roman" w:hAnsi="Times New Roman" w:cs="Times New Roman"/>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250CF6" w:rsidRPr="00250CF6" w:rsidRDefault="00250CF6" w:rsidP="00250CF6">
            <w:pPr>
              <w:autoSpaceDE w:val="0"/>
              <w:autoSpaceDN w:val="0"/>
              <w:adjustRightInd w:val="0"/>
              <w:rPr>
                <w:rFonts w:ascii="Times New Roman" w:hAnsi="Times New Roman" w:cs="Times New Roman"/>
              </w:rPr>
            </w:pPr>
            <w:r w:rsidRPr="00250CF6">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250CF6" w:rsidRPr="00250CF6" w:rsidRDefault="00250CF6" w:rsidP="00250CF6">
            <w:pPr>
              <w:autoSpaceDE w:val="0"/>
              <w:autoSpaceDN w:val="0"/>
              <w:adjustRightInd w:val="0"/>
              <w:rPr>
                <w:rFonts w:ascii="Times New Roman" w:hAnsi="Times New Roman" w:cs="Times New Roman"/>
              </w:rPr>
            </w:pPr>
            <w:r w:rsidRPr="00250CF6">
              <w:rPr>
                <w:rFonts w:ascii="Times New Roman" w:hAnsi="Times New Roman" w:cs="Times New Roman"/>
              </w:rPr>
              <w:t xml:space="preserve">Сведения, содержащиеся в заявке на участие в электронном аукционе, </w:t>
            </w:r>
            <w:r w:rsidRPr="00250CF6">
              <w:rPr>
                <w:rFonts w:ascii="Times New Roman" w:hAnsi="Times New Roman" w:cs="Times New Roman"/>
              </w:rPr>
              <w:lastRenderedPageBreak/>
              <w:t>не должны допускать двусмысленных толкований.</w:t>
            </w:r>
          </w:p>
          <w:p w:rsidR="00250CF6" w:rsidRPr="00250CF6" w:rsidRDefault="00250CF6" w:rsidP="00250CF6">
            <w:pPr>
              <w:spacing w:after="0"/>
              <w:rPr>
                <w:rFonts w:ascii="Times New Roman" w:hAnsi="Times New Roman" w:cs="Times New Roman"/>
                <w:b/>
              </w:rPr>
            </w:pPr>
            <w:r w:rsidRPr="00250CF6">
              <w:rPr>
                <w:rFonts w:ascii="Times New Roman" w:hAnsi="Times New Roman" w:cs="Times New Roman"/>
                <w:b/>
              </w:rPr>
              <w:t>Инструкция по заполнению первой части заявки на участие в открытом аукционе в электронной форме:</w:t>
            </w:r>
          </w:p>
          <w:p w:rsidR="00250CF6" w:rsidRPr="00250CF6" w:rsidRDefault="00250CF6" w:rsidP="00250CF6">
            <w:pPr>
              <w:spacing w:after="0"/>
              <w:ind w:firstLine="708"/>
              <w:rPr>
                <w:rFonts w:ascii="Times New Roman" w:hAnsi="Times New Roman" w:cs="Times New Roman"/>
              </w:rPr>
            </w:pPr>
            <w:r w:rsidRPr="00250CF6">
              <w:rPr>
                <w:rFonts w:ascii="Times New Roman" w:hAnsi="Times New Roman" w:cs="Times New Roman"/>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50CF6" w:rsidRPr="00250CF6" w:rsidRDefault="00250CF6" w:rsidP="00250CF6">
            <w:pPr>
              <w:spacing w:after="0"/>
              <w:ind w:firstLine="708"/>
              <w:rPr>
                <w:rFonts w:ascii="Times New Roman" w:eastAsia="Calibri" w:hAnsi="Times New Roman" w:cs="Times New Roman"/>
              </w:rPr>
            </w:pPr>
            <w:r w:rsidRPr="00250CF6">
              <w:rPr>
                <w:rFonts w:ascii="Times New Roman" w:eastAsia="Calibri" w:hAnsi="Times New Roman" w:cs="Times New Roman"/>
              </w:rPr>
              <w:t>В случае применения заказчиком в техническом задании слов:</w:t>
            </w:r>
          </w:p>
          <w:p w:rsidR="00250CF6" w:rsidRPr="00250CF6" w:rsidRDefault="00250CF6" w:rsidP="00250CF6">
            <w:pPr>
              <w:spacing w:after="0"/>
              <w:rPr>
                <w:rFonts w:ascii="Times New Roman" w:eastAsia="Calibri" w:hAnsi="Times New Roman" w:cs="Times New Roman"/>
              </w:rPr>
            </w:pPr>
            <w:r w:rsidRPr="00250CF6">
              <w:rPr>
                <w:rFonts w:ascii="Times New Roman" w:eastAsia="Calibri" w:hAnsi="Times New Roman" w:cs="Times New Roman"/>
                <w:b/>
              </w:rPr>
              <w:t>«не менее», «не ниже»</w:t>
            </w:r>
            <w:r w:rsidRPr="00250CF6">
              <w:rPr>
                <w:rFonts w:ascii="Times New Roman" w:eastAsia="Calibri" w:hAnsi="Times New Roman" w:cs="Times New Roman"/>
              </w:rPr>
              <w:t xml:space="preserve"> - участником предоставляется значение равное или превышающее указанное; </w:t>
            </w:r>
          </w:p>
          <w:p w:rsidR="00250CF6" w:rsidRPr="00250CF6" w:rsidRDefault="00250CF6" w:rsidP="00250CF6">
            <w:pPr>
              <w:spacing w:after="0"/>
              <w:rPr>
                <w:rFonts w:ascii="Times New Roman" w:eastAsia="Calibri" w:hAnsi="Times New Roman" w:cs="Times New Roman"/>
              </w:rPr>
            </w:pPr>
            <w:r w:rsidRPr="00250CF6">
              <w:rPr>
                <w:rFonts w:ascii="Times New Roman" w:eastAsia="Calibri" w:hAnsi="Times New Roman" w:cs="Times New Roman"/>
                <w:b/>
              </w:rPr>
              <w:t>«не более», «не выше»</w:t>
            </w:r>
            <w:r w:rsidRPr="00250CF6">
              <w:rPr>
                <w:rFonts w:ascii="Times New Roman" w:eastAsia="Calibri" w:hAnsi="Times New Roman" w:cs="Times New Roman"/>
              </w:rPr>
              <w:t xml:space="preserve"> - участником предоставляется  значение равное или менее </w:t>
            </w:r>
            <w:proofErr w:type="gramStart"/>
            <w:r w:rsidRPr="00250CF6">
              <w:rPr>
                <w:rFonts w:ascii="Times New Roman" w:eastAsia="Calibri" w:hAnsi="Times New Roman" w:cs="Times New Roman"/>
              </w:rPr>
              <w:t>указанного</w:t>
            </w:r>
            <w:proofErr w:type="gramEnd"/>
            <w:r w:rsidRPr="00250CF6">
              <w:rPr>
                <w:rFonts w:ascii="Times New Roman" w:eastAsia="Calibri" w:hAnsi="Times New Roman" w:cs="Times New Roman"/>
              </w:rPr>
              <w:t xml:space="preserve">; </w:t>
            </w:r>
          </w:p>
          <w:p w:rsidR="00250CF6" w:rsidRPr="00250CF6" w:rsidRDefault="00250CF6" w:rsidP="00250CF6">
            <w:pPr>
              <w:spacing w:after="0"/>
              <w:rPr>
                <w:rFonts w:ascii="Times New Roman" w:eastAsia="Calibri" w:hAnsi="Times New Roman" w:cs="Times New Roman"/>
              </w:rPr>
            </w:pPr>
            <w:r w:rsidRPr="00250CF6">
              <w:rPr>
                <w:rFonts w:ascii="Times New Roman" w:eastAsia="Calibri" w:hAnsi="Times New Roman" w:cs="Times New Roman"/>
                <w:b/>
              </w:rPr>
              <w:t>«менее»,</w:t>
            </w:r>
            <w:r w:rsidRPr="00250CF6">
              <w:rPr>
                <w:rFonts w:ascii="Times New Roman" w:eastAsia="Calibri" w:hAnsi="Times New Roman" w:cs="Times New Roman"/>
              </w:rPr>
              <w:t xml:space="preserve"> </w:t>
            </w:r>
            <w:r w:rsidRPr="00250CF6">
              <w:rPr>
                <w:rFonts w:ascii="Times New Roman" w:eastAsia="Calibri" w:hAnsi="Times New Roman" w:cs="Times New Roman"/>
                <w:b/>
              </w:rPr>
              <w:t xml:space="preserve">«ниже» - </w:t>
            </w:r>
            <w:r w:rsidRPr="00250CF6">
              <w:rPr>
                <w:rFonts w:ascii="Times New Roman" w:eastAsia="Calibri" w:hAnsi="Times New Roman" w:cs="Times New Roman"/>
              </w:rPr>
              <w:t>участником предоставляется значение меньше указанного;</w:t>
            </w:r>
          </w:p>
          <w:p w:rsidR="00250CF6" w:rsidRPr="00250CF6" w:rsidRDefault="00250CF6" w:rsidP="00250CF6">
            <w:pPr>
              <w:spacing w:after="0"/>
              <w:rPr>
                <w:rFonts w:ascii="Times New Roman" w:eastAsia="Calibri" w:hAnsi="Times New Roman" w:cs="Times New Roman"/>
              </w:rPr>
            </w:pPr>
            <w:r w:rsidRPr="00250CF6">
              <w:rPr>
                <w:rFonts w:ascii="Times New Roman" w:eastAsia="Calibri" w:hAnsi="Times New Roman" w:cs="Times New Roman"/>
                <w:b/>
              </w:rPr>
              <w:t>«более», «выше», «свыше»</w:t>
            </w:r>
            <w:r w:rsidRPr="00250CF6">
              <w:rPr>
                <w:rFonts w:ascii="Times New Roman" w:eastAsia="Calibri" w:hAnsi="Times New Roman" w:cs="Times New Roman"/>
              </w:rPr>
              <w:t xml:space="preserve"> - участником предоставляется значение превышающее указанное; </w:t>
            </w:r>
          </w:p>
          <w:p w:rsidR="00250CF6" w:rsidRPr="00250CF6" w:rsidRDefault="00250CF6" w:rsidP="00250CF6">
            <w:pPr>
              <w:spacing w:after="0"/>
              <w:rPr>
                <w:rFonts w:ascii="Times New Roman" w:eastAsia="Calibri" w:hAnsi="Times New Roman" w:cs="Times New Roman"/>
              </w:rPr>
            </w:pPr>
            <w:r w:rsidRPr="00250CF6">
              <w:rPr>
                <w:rFonts w:ascii="Times New Roman" w:eastAsia="Calibri" w:hAnsi="Times New Roman" w:cs="Times New Roman"/>
                <w:b/>
              </w:rPr>
              <w:t>«до» -</w:t>
            </w:r>
            <w:r w:rsidRPr="00250CF6">
              <w:rPr>
                <w:rFonts w:ascii="Times New Roman" w:eastAsia="Calibri" w:hAnsi="Times New Roman" w:cs="Times New Roman"/>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50CF6" w:rsidRPr="00250CF6" w:rsidRDefault="00250CF6" w:rsidP="00250CF6">
            <w:pPr>
              <w:spacing w:after="0"/>
              <w:rPr>
                <w:rFonts w:ascii="Times New Roman" w:eastAsia="Calibri" w:hAnsi="Times New Roman" w:cs="Times New Roman"/>
              </w:rPr>
            </w:pPr>
            <w:r w:rsidRPr="00250CF6">
              <w:rPr>
                <w:rFonts w:ascii="Times New Roman" w:eastAsia="Calibri" w:hAnsi="Times New Roman" w:cs="Times New Roman"/>
                <w:b/>
              </w:rPr>
              <w:t xml:space="preserve">«от» - </w:t>
            </w:r>
            <w:r w:rsidRPr="00250CF6">
              <w:rPr>
                <w:rFonts w:ascii="Times New Roman" w:eastAsia="Calibri" w:hAnsi="Times New Roman" w:cs="Times New Roman"/>
              </w:rPr>
              <w:t>участником предоставляется указанное значение или превышающее его.</w:t>
            </w:r>
          </w:p>
          <w:p w:rsidR="00250CF6" w:rsidRPr="00250CF6" w:rsidRDefault="00250CF6" w:rsidP="00250CF6">
            <w:pPr>
              <w:spacing w:after="0"/>
              <w:ind w:firstLine="708"/>
              <w:rPr>
                <w:rFonts w:ascii="Times New Roman" w:hAnsi="Times New Roman" w:cs="Times New Roman"/>
              </w:rPr>
            </w:pPr>
            <w:r w:rsidRPr="00250CF6">
              <w:rPr>
                <w:rFonts w:ascii="Times New Roman" w:hAnsi="Times New Roman" w:cs="Times New Roman"/>
              </w:rPr>
              <w:t xml:space="preserve">В случае применение заказчиком в техническом задании перечислений характеристик через союз </w:t>
            </w:r>
            <w:r w:rsidRPr="00250CF6">
              <w:rPr>
                <w:rFonts w:ascii="Times New Roman" w:hAnsi="Times New Roman" w:cs="Times New Roman"/>
                <w:b/>
              </w:rPr>
              <w:t>«и»,</w:t>
            </w:r>
            <w:r w:rsidRPr="00250CF6">
              <w:rPr>
                <w:rFonts w:ascii="Times New Roman" w:hAnsi="Times New Roman" w:cs="Times New Roman"/>
              </w:rPr>
              <w:t xml:space="preserve"> знаки «</w:t>
            </w:r>
            <w:proofErr w:type="gramStart"/>
            <w:r w:rsidRPr="00250CF6">
              <w:rPr>
                <w:rFonts w:ascii="Times New Roman" w:hAnsi="Times New Roman" w:cs="Times New Roman"/>
              </w:rPr>
              <w:t>,»</w:t>
            </w:r>
            <w:proofErr w:type="gramEnd"/>
            <w:r w:rsidRPr="00250CF6">
              <w:rPr>
                <w:rFonts w:ascii="Times New Roman" w:hAnsi="Times New Roman" w:cs="Times New Roman"/>
              </w:rPr>
              <w:t xml:space="preserve"> </w:t>
            </w:r>
            <w:r w:rsidRPr="00250CF6">
              <w:rPr>
                <w:rFonts w:ascii="Times New Roman" w:hAnsi="Times New Roman" w:cs="Times New Roman"/>
                <w:b/>
              </w:rPr>
              <w:t>«;»,</w:t>
            </w:r>
            <w:r w:rsidRPr="00250CF6">
              <w:rPr>
                <w:rFonts w:ascii="Times New Roman" w:hAnsi="Times New Roman" w:cs="Times New Roman"/>
              </w:rPr>
              <w:t xml:space="preserve"> </w:t>
            </w:r>
            <w:r w:rsidRPr="00250CF6">
              <w:rPr>
                <w:rFonts w:ascii="Times New Roman" w:hAnsi="Times New Roman" w:cs="Times New Roman"/>
                <w:b/>
              </w:rPr>
              <w:t>«/» -</w:t>
            </w:r>
            <w:r w:rsidRPr="00250CF6">
              <w:rPr>
                <w:rFonts w:ascii="Times New Roman" w:hAnsi="Times New Roman" w:cs="Times New Roman"/>
              </w:rPr>
              <w:t xml:space="preserve"> участник указывает характеристики всех перечисленных значений.</w:t>
            </w:r>
          </w:p>
          <w:p w:rsidR="00250CF6" w:rsidRPr="00250CF6" w:rsidRDefault="00250CF6" w:rsidP="00250CF6">
            <w:pPr>
              <w:spacing w:after="0"/>
              <w:ind w:firstLine="708"/>
              <w:rPr>
                <w:rFonts w:ascii="Times New Roman" w:hAnsi="Times New Roman" w:cs="Times New Roman"/>
              </w:rPr>
            </w:pPr>
            <w:r w:rsidRPr="00250CF6">
              <w:rPr>
                <w:rFonts w:ascii="Times New Roman" w:hAnsi="Times New Roman" w:cs="Times New Roman"/>
              </w:rPr>
              <w:t>В случае</w:t>
            </w:r>
            <w:proofErr w:type="gramStart"/>
            <w:r w:rsidRPr="00250CF6">
              <w:rPr>
                <w:rFonts w:ascii="Times New Roman" w:hAnsi="Times New Roman" w:cs="Times New Roman"/>
              </w:rPr>
              <w:t>,</w:t>
            </w:r>
            <w:proofErr w:type="gramEnd"/>
            <w:r w:rsidRPr="00250CF6">
              <w:rPr>
                <w:rFonts w:ascii="Times New Roman" w:hAnsi="Times New Roman" w:cs="Times New Roman"/>
              </w:rPr>
              <w:t xml:space="preserve"> если характеристика товара указана с использованием нескольких значений, требования применяются к каждому значению.</w:t>
            </w:r>
          </w:p>
          <w:p w:rsidR="00250CF6" w:rsidRPr="00250CF6" w:rsidRDefault="00250CF6" w:rsidP="00250CF6">
            <w:pPr>
              <w:spacing w:after="0"/>
              <w:ind w:firstLine="708"/>
              <w:rPr>
                <w:rFonts w:ascii="Times New Roman" w:hAnsi="Times New Roman" w:cs="Times New Roman"/>
              </w:rPr>
            </w:pPr>
            <w:r w:rsidRPr="00250CF6">
              <w:rPr>
                <w:rFonts w:ascii="Times New Roman" w:hAnsi="Times New Roman" w:cs="Times New Roman"/>
              </w:rPr>
              <w:t xml:space="preserve">При использовании союзов </w:t>
            </w:r>
            <w:r w:rsidRPr="00250CF6">
              <w:rPr>
                <w:rFonts w:ascii="Times New Roman" w:hAnsi="Times New Roman" w:cs="Times New Roman"/>
                <w:b/>
              </w:rPr>
              <w:t>«или»,</w:t>
            </w:r>
            <w:r w:rsidRPr="00250CF6">
              <w:rPr>
                <w:rFonts w:ascii="Times New Roman" w:hAnsi="Times New Roman" w:cs="Times New Roman"/>
              </w:rPr>
              <w:t xml:space="preserve"> </w:t>
            </w:r>
            <w:r w:rsidRPr="00250CF6">
              <w:rPr>
                <w:rFonts w:ascii="Times New Roman" w:hAnsi="Times New Roman" w:cs="Times New Roman"/>
                <w:b/>
              </w:rPr>
              <w:t xml:space="preserve">«либо» - </w:t>
            </w:r>
            <w:r w:rsidRPr="00250CF6">
              <w:rPr>
                <w:rFonts w:ascii="Times New Roman" w:hAnsi="Times New Roman" w:cs="Times New Roman"/>
              </w:rPr>
              <w:t xml:space="preserve">участники выбирают одно из значений. При использовании </w:t>
            </w:r>
            <w:r w:rsidRPr="00250CF6">
              <w:rPr>
                <w:rFonts w:ascii="Times New Roman" w:hAnsi="Times New Roman" w:cs="Times New Roman"/>
                <w:b/>
              </w:rPr>
              <w:t>«и (или)» -</w:t>
            </w:r>
            <w:r w:rsidRPr="00250CF6">
              <w:rPr>
                <w:rFonts w:ascii="Times New Roman" w:hAnsi="Times New Roman" w:cs="Times New Roman"/>
              </w:rPr>
              <w:t xml:space="preserve"> участник предлагает несколько показателей или один (на свой выбор).</w:t>
            </w:r>
          </w:p>
          <w:p w:rsidR="00250CF6" w:rsidRPr="00250CF6" w:rsidRDefault="00250CF6" w:rsidP="00250CF6">
            <w:pPr>
              <w:autoSpaceDE w:val="0"/>
              <w:autoSpaceDN w:val="0"/>
              <w:spacing w:after="0"/>
              <w:ind w:firstLine="708"/>
              <w:contextualSpacing/>
              <w:rPr>
                <w:rFonts w:ascii="Times New Roman" w:hAnsi="Times New Roman" w:cs="Times New Roman"/>
              </w:rPr>
            </w:pPr>
            <w:r w:rsidRPr="00250CF6">
              <w:rPr>
                <w:rFonts w:ascii="Times New Roman" w:hAnsi="Times New Roman" w:cs="Times New Roman"/>
              </w:rPr>
              <w:t>В случае применения заказчиком в техническом задании значений:</w:t>
            </w:r>
          </w:p>
          <w:p w:rsidR="00250CF6" w:rsidRPr="00250CF6" w:rsidRDefault="00250CF6" w:rsidP="00250CF6">
            <w:pPr>
              <w:autoSpaceDE w:val="0"/>
              <w:autoSpaceDN w:val="0"/>
              <w:spacing w:after="0"/>
              <w:contextualSpacing/>
              <w:rPr>
                <w:rFonts w:ascii="Times New Roman" w:hAnsi="Times New Roman" w:cs="Times New Roman"/>
              </w:rPr>
            </w:pPr>
            <w:r w:rsidRPr="00250CF6">
              <w:rPr>
                <w:rFonts w:ascii="Times New Roman" w:hAnsi="Times New Roman" w:cs="Times New Roman"/>
              </w:rPr>
              <w:t>- со знаком</w:t>
            </w:r>
            <w:r w:rsidRPr="00250CF6">
              <w:rPr>
                <w:rFonts w:ascii="Times New Roman" w:hAnsi="Times New Roman" w:cs="Times New Roman"/>
                <w:b/>
              </w:rPr>
              <w:t xml:space="preserve"> «</w:t>
            </w:r>
            <w:proofErr w:type="gramStart"/>
            <w:r w:rsidRPr="00250CF6">
              <w:rPr>
                <w:rFonts w:ascii="Times New Roman" w:hAnsi="Times New Roman" w:cs="Times New Roman"/>
                <w:b/>
              </w:rPr>
              <w:t>-»</w:t>
            </w:r>
            <w:proofErr w:type="gramEnd"/>
            <w:r w:rsidRPr="00250CF6">
              <w:rPr>
                <w:rFonts w:ascii="Times New Roman" w:hAnsi="Times New Roman" w:cs="Times New Roman"/>
                <w:b/>
              </w:rPr>
              <w:t xml:space="preserve"> </w:t>
            </w:r>
            <w:r w:rsidRPr="00250CF6">
              <w:rPr>
                <w:rFonts w:ascii="Times New Roman" w:hAnsi="Times New Roman" w:cs="Times New Roman"/>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250CF6" w:rsidRPr="00250CF6" w:rsidRDefault="00250CF6" w:rsidP="00250CF6">
            <w:pPr>
              <w:spacing w:after="0"/>
              <w:rPr>
                <w:rFonts w:ascii="Times New Roman" w:hAnsi="Times New Roman" w:cs="Times New Roman"/>
              </w:rPr>
            </w:pPr>
            <w:r w:rsidRPr="00250CF6">
              <w:rPr>
                <w:rFonts w:ascii="Times New Roman" w:hAnsi="Times New Roman" w:cs="Times New Roman"/>
              </w:rPr>
              <w:t>- со словами</w:t>
            </w:r>
            <w:r w:rsidRPr="00250CF6">
              <w:rPr>
                <w:rFonts w:ascii="Times New Roman" w:hAnsi="Times New Roman" w:cs="Times New Roman"/>
                <w:b/>
              </w:rPr>
              <w:t xml:space="preserve"> «диапазон может быть расширен» -</w:t>
            </w:r>
            <w:r w:rsidRPr="00250CF6">
              <w:rPr>
                <w:rFonts w:ascii="Times New Roman" w:hAnsi="Times New Roman" w:cs="Times New Roman"/>
              </w:rPr>
              <w:t xml:space="preserve"> участником представляется диапазон не </w:t>
            </w:r>
            <w:proofErr w:type="gramStart"/>
            <w:r w:rsidRPr="00250CF6">
              <w:rPr>
                <w:rFonts w:ascii="Times New Roman" w:hAnsi="Times New Roman" w:cs="Times New Roman"/>
              </w:rPr>
              <w:t>менее указанных</w:t>
            </w:r>
            <w:proofErr w:type="gramEnd"/>
            <w:r w:rsidRPr="00250CF6">
              <w:rPr>
                <w:rFonts w:ascii="Times New Roman" w:hAnsi="Times New Roman" w:cs="Times New Roman"/>
              </w:rPr>
              <w:t xml:space="preserve"> значений в рамках, равных показателям верхней и нижней границы диапазона, либо значения расширяющие границы диапазона;</w:t>
            </w:r>
          </w:p>
          <w:p w:rsidR="00250CF6" w:rsidRPr="00250CF6" w:rsidRDefault="00250CF6" w:rsidP="00250CF6">
            <w:pPr>
              <w:spacing w:after="0"/>
              <w:rPr>
                <w:rFonts w:ascii="Times New Roman" w:hAnsi="Times New Roman" w:cs="Times New Roman"/>
              </w:rPr>
            </w:pPr>
            <w:proofErr w:type="gramStart"/>
            <w:r w:rsidRPr="00250CF6">
              <w:rPr>
                <w:rFonts w:ascii="Times New Roman" w:hAnsi="Times New Roman" w:cs="Times New Roman"/>
              </w:rPr>
              <w:t xml:space="preserve">- если в Техническом задании устанавливается диапазонный показатель, наименование которого сопровождается словами </w:t>
            </w:r>
            <w:r w:rsidRPr="00250CF6">
              <w:rPr>
                <w:rFonts w:ascii="Times New Roman" w:hAnsi="Times New Roman" w:cs="Times New Roman"/>
                <w:i/>
                <w:iCs/>
              </w:rPr>
              <w:t>«диапазон должен быть не менее от…- до»</w:t>
            </w:r>
            <w:r w:rsidRPr="00250CF6">
              <w:rPr>
                <w:rFonts w:ascii="Times New Roman" w:hAnsi="Times New Roman" w:cs="Times New Roman"/>
              </w:rPr>
              <w:t xml:space="preserve">, или </w:t>
            </w:r>
            <w:r w:rsidRPr="00250CF6">
              <w:rPr>
                <w:rFonts w:ascii="Times New Roman" w:hAnsi="Times New Roman" w:cs="Times New Roman"/>
                <w:i/>
                <w:iCs/>
              </w:rPr>
              <w:t>«диапазон должен быть не более от…- до…»,</w:t>
            </w:r>
            <w:r w:rsidRPr="00250CF6">
              <w:rPr>
                <w:rFonts w:ascii="Times New Roman" w:hAnsi="Times New Roman" w:cs="Times New Roman"/>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250CF6">
              <w:rPr>
                <w:rFonts w:ascii="Times New Roman" w:hAnsi="Times New Roman" w:cs="Times New Roman"/>
                <w:i/>
                <w:iCs/>
              </w:rPr>
              <w:t>«диапазон должен быть не менее»</w:t>
            </w:r>
            <w:r w:rsidRPr="00250CF6">
              <w:rPr>
                <w:rFonts w:ascii="Times New Roman" w:hAnsi="Times New Roman" w:cs="Times New Roman"/>
              </w:rPr>
              <w:t xml:space="preserve">, </w:t>
            </w:r>
            <w:r w:rsidRPr="00250CF6">
              <w:rPr>
                <w:rFonts w:ascii="Times New Roman" w:hAnsi="Times New Roman" w:cs="Times New Roman"/>
                <w:i/>
                <w:iCs/>
              </w:rPr>
              <w:t xml:space="preserve">«диапазон должен быть </w:t>
            </w:r>
            <w:r w:rsidRPr="00250CF6">
              <w:rPr>
                <w:rFonts w:ascii="Times New Roman" w:hAnsi="Times New Roman" w:cs="Times New Roman"/>
                <w:i/>
                <w:iCs/>
              </w:rPr>
              <w:lastRenderedPageBreak/>
              <w:t>не более»</w:t>
            </w:r>
            <w:r w:rsidRPr="00250CF6">
              <w:rPr>
                <w:rFonts w:ascii="Times New Roman" w:hAnsi="Times New Roman" w:cs="Times New Roman"/>
              </w:rPr>
              <w:t>.</w:t>
            </w:r>
            <w:proofErr w:type="gramEnd"/>
          </w:p>
          <w:p w:rsidR="00250CF6" w:rsidRPr="00250CF6" w:rsidRDefault="00250CF6" w:rsidP="00250CF6">
            <w:pPr>
              <w:spacing w:after="0"/>
              <w:rPr>
                <w:rFonts w:ascii="Times New Roman" w:hAnsi="Times New Roman" w:cs="Times New Roman"/>
              </w:rPr>
            </w:pPr>
            <w:r w:rsidRPr="00250CF6">
              <w:rPr>
                <w:rFonts w:ascii="Times New Roman" w:hAnsi="Times New Roman" w:cs="Times New Roman"/>
              </w:rPr>
              <w:t xml:space="preserve">- при описании диапазона предлогами </w:t>
            </w:r>
            <w:r w:rsidRPr="00250CF6">
              <w:rPr>
                <w:rFonts w:ascii="Times New Roman" w:hAnsi="Times New Roman" w:cs="Times New Roman"/>
                <w:b/>
              </w:rPr>
              <w:t>«от»</w:t>
            </w:r>
            <w:r w:rsidRPr="00250CF6">
              <w:rPr>
                <w:rFonts w:ascii="Times New Roman" w:hAnsi="Times New Roman" w:cs="Times New Roman"/>
              </w:rPr>
              <w:t xml:space="preserve"> и </w:t>
            </w:r>
            <w:r w:rsidRPr="00250CF6">
              <w:rPr>
                <w:rFonts w:ascii="Times New Roman" w:hAnsi="Times New Roman" w:cs="Times New Roman"/>
                <w:b/>
              </w:rPr>
              <w:t>«до»</w:t>
            </w:r>
            <w:r w:rsidRPr="00250CF6">
              <w:rPr>
                <w:rFonts w:ascii="Times New Roman" w:hAnsi="Times New Roman" w:cs="Times New Roman"/>
              </w:rPr>
              <w:t xml:space="preserve"> предельные показатели входят в диапазон; </w:t>
            </w:r>
          </w:p>
          <w:p w:rsidR="00250CF6" w:rsidRPr="00250CF6" w:rsidRDefault="00250CF6" w:rsidP="00250CF6">
            <w:pPr>
              <w:spacing w:after="0"/>
              <w:rPr>
                <w:rFonts w:ascii="Times New Roman" w:hAnsi="Times New Roman" w:cs="Times New Roman"/>
              </w:rPr>
            </w:pPr>
            <w:r w:rsidRPr="00250CF6">
              <w:rPr>
                <w:rFonts w:ascii="Times New Roman" w:hAnsi="Times New Roman" w:cs="Times New Roman"/>
              </w:rPr>
              <w:t>- со знаком</w:t>
            </w:r>
            <w:r w:rsidRPr="00250CF6">
              <w:rPr>
                <w:rFonts w:ascii="Times New Roman" w:hAnsi="Times New Roman" w:cs="Times New Roman"/>
                <w:b/>
              </w:rPr>
              <w:t xml:space="preserve"> «+/</w:t>
            </w:r>
            <w:proofErr w:type="gramStart"/>
            <w:r w:rsidRPr="00250CF6">
              <w:rPr>
                <w:rFonts w:ascii="Times New Roman" w:hAnsi="Times New Roman" w:cs="Times New Roman"/>
                <w:b/>
              </w:rPr>
              <w:t>-»</w:t>
            </w:r>
            <w:proofErr w:type="gramEnd"/>
            <w:r w:rsidRPr="00250CF6">
              <w:rPr>
                <w:rFonts w:ascii="Times New Roman" w:hAnsi="Times New Roman" w:cs="Times New Roman"/>
              </w:rPr>
              <w:t xml:space="preserve"> (например - погрешность) - участник предлагает конкретное цифровое значение с указанием знака  «</w:t>
            </w:r>
            <w:r w:rsidRPr="00250CF6">
              <w:rPr>
                <w:rFonts w:ascii="Times New Roman" w:hAnsi="Times New Roman" w:cs="Times New Roman"/>
                <w:b/>
              </w:rPr>
              <w:t>+/-</w:t>
            </w:r>
            <w:r w:rsidRPr="00250CF6">
              <w:rPr>
                <w:rFonts w:ascii="Times New Roman" w:hAnsi="Times New Roman" w:cs="Times New Roman"/>
              </w:rPr>
              <w:t>».</w:t>
            </w:r>
          </w:p>
          <w:p w:rsidR="00250CF6" w:rsidRPr="00250CF6" w:rsidRDefault="00250CF6" w:rsidP="00250CF6">
            <w:pPr>
              <w:spacing w:after="0"/>
              <w:ind w:firstLine="708"/>
              <w:rPr>
                <w:rFonts w:ascii="Times New Roman" w:hAnsi="Times New Roman" w:cs="Times New Roman"/>
                <w:b/>
              </w:rPr>
            </w:pPr>
            <w:r w:rsidRPr="00250CF6">
              <w:rPr>
                <w:rFonts w:ascii="Times New Roman" w:hAnsi="Times New Roman" w:cs="Times New Roman"/>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250CF6" w:rsidRPr="00250CF6" w:rsidRDefault="00250CF6" w:rsidP="00250CF6">
            <w:pPr>
              <w:autoSpaceDE w:val="0"/>
              <w:autoSpaceDN w:val="0"/>
              <w:spacing w:after="0"/>
              <w:ind w:firstLine="708"/>
              <w:contextualSpacing/>
              <w:rPr>
                <w:rFonts w:ascii="Times New Roman" w:hAnsi="Times New Roman" w:cs="Times New Roman"/>
              </w:rPr>
            </w:pPr>
            <w:r w:rsidRPr="00250CF6">
              <w:rPr>
                <w:rFonts w:ascii="Times New Roman" w:hAnsi="Times New Roman" w:cs="Times New Roman"/>
              </w:rPr>
              <w:t>При перечислении нескольких показателей одной характеристики товара необходимо употреблять союз «и», знаки «</w:t>
            </w:r>
            <w:proofErr w:type="gramStart"/>
            <w:r w:rsidRPr="00250CF6">
              <w:rPr>
                <w:rFonts w:ascii="Times New Roman" w:hAnsi="Times New Roman" w:cs="Times New Roman"/>
              </w:rPr>
              <w:t>;»</w:t>
            </w:r>
            <w:proofErr w:type="gramEnd"/>
            <w:r w:rsidRPr="00250CF6">
              <w:rPr>
                <w:rFonts w:ascii="Times New Roman" w:hAnsi="Times New Roman" w:cs="Times New Roman"/>
              </w:rPr>
              <w:t xml:space="preserve"> «,».</w:t>
            </w:r>
          </w:p>
          <w:p w:rsidR="00250CF6" w:rsidRPr="00250CF6" w:rsidRDefault="00250CF6" w:rsidP="00250CF6">
            <w:pPr>
              <w:spacing w:after="0"/>
              <w:ind w:firstLine="708"/>
              <w:rPr>
                <w:rFonts w:ascii="Times New Roman" w:hAnsi="Times New Roman" w:cs="Times New Roman"/>
              </w:rPr>
            </w:pPr>
            <w:proofErr w:type="gramStart"/>
            <w:r w:rsidRPr="00250CF6">
              <w:rPr>
                <w:rFonts w:ascii="Times New Roman" w:hAnsi="Times New Roman" w:cs="Times New Roman"/>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250CF6">
              <w:rPr>
                <w:rFonts w:ascii="Times New Roman" w:hAnsi="Times New Roman" w:cs="Times New Roman"/>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250CF6" w:rsidRPr="00250CF6" w:rsidRDefault="00250CF6" w:rsidP="00250CF6">
            <w:pPr>
              <w:spacing w:after="0"/>
              <w:ind w:firstLine="708"/>
              <w:rPr>
                <w:rFonts w:ascii="Times New Roman" w:hAnsi="Times New Roman" w:cs="Times New Roman"/>
              </w:rPr>
            </w:pPr>
            <w:r w:rsidRPr="00250CF6">
              <w:rPr>
                <w:rFonts w:ascii="Times New Roman" w:hAnsi="Times New Roman" w:cs="Times New Roman"/>
              </w:rPr>
              <w:t>При использовании заказчиком в части II «ТЕХНИЧЕСКОЕ ЗАДАНИЕ» вышеуказанных терминов участник предлагает цифровое значение.</w:t>
            </w:r>
          </w:p>
          <w:p w:rsidR="00250CF6" w:rsidRPr="00250CF6" w:rsidRDefault="00250CF6" w:rsidP="00250CF6">
            <w:pPr>
              <w:autoSpaceDE w:val="0"/>
              <w:autoSpaceDN w:val="0"/>
              <w:adjustRightInd w:val="0"/>
              <w:spacing w:after="0"/>
              <w:rPr>
                <w:rFonts w:ascii="Times New Roman" w:hAnsi="Times New Roman" w:cs="Times New Roman"/>
              </w:rPr>
            </w:pPr>
            <w:r w:rsidRPr="00250CF6">
              <w:rPr>
                <w:rFonts w:ascii="Times New Roman" w:hAnsi="Times New Roman" w:cs="Times New Roman"/>
              </w:rPr>
              <w:t xml:space="preserve">Документы, предусмотренные подпунктами 5, 6 и 7 пункта 23 части </w:t>
            </w:r>
            <w:r w:rsidRPr="00250CF6">
              <w:rPr>
                <w:rFonts w:ascii="Times New Roman" w:hAnsi="Times New Roman" w:cs="Times New Roman"/>
                <w:lang w:val="en-US"/>
              </w:rPr>
              <w:t>I</w:t>
            </w:r>
            <w:r w:rsidRPr="00250CF6">
              <w:rPr>
                <w:rFonts w:ascii="Times New Roman" w:hAnsi="Times New Roman" w:cs="Times New Roman"/>
              </w:rPr>
              <w:t>. «</w:t>
            </w:r>
            <w:r w:rsidR="009960EB">
              <w:fldChar w:fldCharType="begin"/>
            </w:r>
            <w:r w:rsidR="009960EB">
              <w:instrText xml:space="preserve"> REF _Ref248571702 \h  \* MERGEFORMAT </w:instrText>
            </w:r>
            <w:r w:rsidR="009960EB">
              <w:fldChar w:fldCharType="separate"/>
            </w:r>
            <w:r w:rsidR="00370B40" w:rsidRPr="00370B40">
              <w:rPr>
                <w:rFonts w:ascii="Times New Roman" w:hAnsi="Times New Roman" w:cs="Times New Roman"/>
                <w:bCs/>
              </w:rPr>
              <w:t>СВЕДЕНИЯ О ПРОВОДИМОМ АУКЦИОНЕ В ЭЛЕКТРОННОЙ ФОРМЕ</w:t>
            </w:r>
            <w:r w:rsidR="009960EB">
              <w:fldChar w:fldCharType="end"/>
            </w:r>
            <w:r w:rsidRPr="00250CF6">
              <w:rPr>
                <w:rFonts w:ascii="Times New Roman" w:hAnsi="Times New Roman" w:cs="Times New Roman"/>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9960EB">
              <w:fldChar w:fldCharType="begin"/>
            </w:r>
            <w:r w:rsidR="009960EB">
              <w:instrText xml:space="preserve"> REF _Ref353200173 \r \h  \* MERGEFORMAT </w:instrText>
            </w:r>
            <w:r w:rsidR="009960EB">
              <w:fldChar w:fldCharType="separate"/>
            </w:r>
            <w:r w:rsidR="00370B40">
              <w:t>7</w:t>
            </w:r>
            <w:r w:rsidR="009960EB">
              <w:fldChar w:fldCharType="end"/>
            </w:r>
            <w:r w:rsidRPr="00250CF6">
              <w:rPr>
                <w:rFonts w:ascii="Times New Roman" w:hAnsi="Times New Roman" w:cs="Times New Roman"/>
              </w:rPr>
              <w:t xml:space="preserve">, 38, 39 части </w:t>
            </w:r>
            <w:r w:rsidRPr="00250CF6">
              <w:rPr>
                <w:rFonts w:ascii="Times New Roman" w:hAnsi="Times New Roman" w:cs="Times New Roman"/>
                <w:lang w:val="en-US"/>
              </w:rPr>
              <w:t>I</w:t>
            </w:r>
            <w:r w:rsidRPr="00250CF6">
              <w:rPr>
                <w:rFonts w:ascii="Times New Roman" w:hAnsi="Times New Roman" w:cs="Times New Roman"/>
              </w:rPr>
              <w:t xml:space="preserve"> «СВЕДЕНИЯ О ПРОВОДИМОМ АУКЦИОНЕ В ЭЛЕКТРОННОЙ ФОРМЕ» документации об аукционе.</w:t>
            </w:r>
          </w:p>
          <w:p w:rsidR="00250CF6" w:rsidRPr="00250CF6" w:rsidRDefault="00250CF6" w:rsidP="00250CF6">
            <w:pPr>
              <w:spacing w:after="0"/>
              <w:rPr>
                <w:rFonts w:ascii="Times New Roman" w:hAnsi="Times New Roman" w:cs="Times New Roman"/>
              </w:rPr>
            </w:pPr>
            <w:r w:rsidRPr="00250CF6">
              <w:rPr>
                <w:rFonts w:ascii="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50CF6" w:rsidRPr="00250CF6" w:rsidTr="00250CF6">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0" w:line="240" w:lineRule="auto"/>
              <w:jc w:val="center"/>
              <w:rPr>
                <w:rFonts w:ascii="Times New Roman" w:hAnsi="Times New Roman" w:cs="Times New Roman"/>
              </w:rP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Lines/>
              <w:widowControl w:val="0"/>
              <w:suppressLineNumbers/>
              <w:suppressAutoHyphens/>
              <w:spacing w:after="0"/>
              <w:rPr>
                <w:rFonts w:ascii="Times New Roman" w:hAnsi="Times New Roman" w:cs="Times New Roman"/>
              </w:rPr>
            </w:pPr>
            <w:bookmarkStart w:id="22" w:name="_Ref166566297"/>
            <w:bookmarkEnd w:id="21"/>
            <w:bookmarkEnd w:id="22"/>
            <w:r w:rsidRPr="00250CF6">
              <w:rPr>
                <w:rFonts w:ascii="Times New Roman" w:hAnsi="Times New Roman" w:cs="Times New Roman"/>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Lines/>
              <w:widowControl w:val="0"/>
              <w:suppressLineNumbers/>
              <w:suppressAutoHyphens/>
              <w:spacing w:after="0"/>
              <w:rPr>
                <w:rFonts w:ascii="Times New Roman" w:hAnsi="Times New Roman" w:cs="Times New Roman"/>
                <w:b/>
              </w:rPr>
            </w:pPr>
            <w:r w:rsidRPr="00250CF6">
              <w:rPr>
                <w:rFonts w:ascii="Times New Roman" w:hAnsi="Times New Roman" w:cs="Times New Roman"/>
              </w:rPr>
              <w:t xml:space="preserve">Размер обеспечения заявки на участие в аукционе предусмотрен в следующем размере: 1% от начальной (максимальной) цены контракта, что составляет </w:t>
            </w:r>
            <w:r w:rsidRPr="00250CF6">
              <w:rPr>
                <w:rFonts w:ascii="Times New Roman" w:hAnsi="Times New Roman" w:cs="Times New Roman"/>
                <w:b/>
              </w:rPr>
              <w:t>112073 (сто двенадцать тысяч семьдесят три) рубля 70 копеек</w:t>
            </w:r>
            <w:r w:rsidRPr="00250CF6">
              <w:rPr>
                <w:rFonts w:ascii="Times New Roman" w:hAnsi="Times New Roman" w:cs="Times New Roman"/>
              </w:rPr>
              <w:t>.  НДС не облагается</w:t>
            </w:r>
          </w:p>
        </w:tc>
      </w:tr>
      <w:tr w:rsidR="00250CF6" w:rsidRPr="00250CF6" w:rsidTr="00250CF6">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0" w:line="240" w:lineRule="auto"/>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Lines/>
              <w:widowControl w:val="0"/>
              <w:suppressLineNumbers/>
              <w:suppressAutoHyphens/>
              <w:spacing w:after="0"/>
              <w:rPr>
                <w:rFonts w:ascii="Times New Roman" w:hAnsi="Times New Roman" w:cs="Times New Roman"/>
              </w:rPr>
            </w:pPr>
            <w:r w:rsidRPr="00250CF6">
              <w:rPr>
                <w:rFonts w:ascii="Times New Roman" w:hAnsi="Times New Roman" w:cs="Times New Roman"/>
              </w:rPr>
              <w:t>Реквизиты счета для внесения денежных сре</w:t>
            </w:r>
            <w:proofErr w:type="gramStart"/>
            <w:r w:rsidRPr="00250CF6">
              <w:rPr>
                <w:rFonts w:ascii="Times New Roman" w:hAnsi="Times New Roman" w:cs="Times New Roman"/>
              </w:rPr>
              <w:t>дств в к</w:t>
            </w:r>
            <w:proofErr w:type="gramEnd"/>
            <w:r w:rsidRPr="00250CF6">
              <w:rPr>
                <w:rFonts w:ascii="Times New Roman" w:hAnsi="Times New Roman" w:cs="Times New Roman"/>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spacing w:after="0"/>
              <w:rPr>
                <w:rFonts w:ascii="Times New Roman" w:hAnsi="Times New Roman" w:cs="Times New Roman"/>
              </w:rPr>
            </w:pPr>
            <w:r w:rsidRPr="00250CF6">
              <w:rPr>
                <w:rFonts w:ascii="Times New Roman" w:hAnsi="Times New Roman" w:cs="Times New Roman"/>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250CF6" w:rsidRPr="00250CF6" w:rsidTr="00250CF6">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0" w:line="240" w:lineRule="auto"/>
              <w:jc w:val="center"/>
              <w:rPr>
                <w:rFonts w:ascii="Times New Roman" w:hAnsi="Times New Roman" w:cs="Times New Roman"/>
              </w:rP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Lines/>
              <w:widowControl w:val="0"/>
              <w:suppressLineNumbers/>
              <w:suppressAutoHyphens/>
              <w:spacing w:after="0"/>
              <w:rPr>
                <w:rFonts w:ascii="Times New Roman" w:hAnsi="Times New Roman" w:cs="Times New Roman"/>
              </w:rPr>
            </w:pPr>
            <w:r w:rsidRPr="00250CF6">
              <w:rPr>
                <w:rFonts w:ascii="Times New Roman" w:hAnsi="Times New Roman" w:cs="Times New Roman"/>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spacing w:after="0"/>
              <w:rPr>
                <w:rFonts w:ascii="Times New Roman" w:hAnsi="Times New Roman" w:cs="Times New Roman"/>
              </w:rPr>
            </w:pPr>
            <w:r w:rsidRPr="00250CF6">
              <w:rPr>
                <w:rFonts w:ascii="Times New Roman" w:hAnsi="Times New Roman" w:cs="Times New Roman"/>
              </w:rPr>
              <w:t xml:space="preserve">В течение пяти дней со дня получения проекта договора от оператора электронной площадки </w:t>
            </w:r>
          </w:p>
          <w:p w:rsidR="00250CF6" w:rsidRPr="00250CF6" w:rsidRDefault="00250CF6" w:rsidP="00250CF6">
            <w:pPr>
              <w:spacing w:after="0"/>
              <w:rPr>
                <w:rFonts w:ascii="Times New Roman" w:hAnsi="Times New Roman" w:cs="Times New Roman"/>
              </w:rPr>
            </w:pPr>
          </w:p>
        </w:tc>
      </w:tr>
      <w:tr w:rsidR="00250CF6" w:rsidRPr="00250CF6" w:rsidTr="00250CF6">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0" w:line="240" w:lineRule="auto"/>
              <w:jc w:val="center"/>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Lines/>
              <w:widowControl w:val="0"/>
              <w:suppressLineNumbers/>
              <w:suppressAutoHyphens/>
              <w:spacing w:after="0"/>
              <w:rPr>
                <w:rFonts w:ascii="Times New Roman" w:hAnsi="Times New Roman" w:cs="Times New Roman"/>
              </w:rPr>
            </w:pPr>
            <w:r w:rsidRPr="00250CF6">
              <w:rPr>
                <w:rFonts w:ascii="Times New Roman" w:hAnsi="Times New Roman" w:cs="Times New Roman"/>
              </w:rPr>
              <w:t xml:space="preserve">Условия признания </w:t>
            </w:r>
            <w:r w:rsidRPr="00250CF6">
              <w:rPr>
                <w:rFonts w:ascii="Times New Roman" w:hAnsi="Times New Roman" w:cs="Times New Roman"/>
              </w:rPr>
              <w:br/>
              <w:t xml:space="preserve">победителя электронного  аукциона или иного участника такого аукциона </w:t>
            </w:r>
            <w:proofErr w:type="gramStart"/>
            <w:r w:rsidRPr="00250CF6">
              <w:rPr>
                <w:rFonts w:ascii="Times New Roman" w:hAnsi="Times New Roman" w:cs="Times New Roman"/>
              </w:rPr>
              <w:t>уклонившимися</w:t>
            </w:r>
            <w:proofErr w:type="gramEnd"/>
            <w:r w:rsidRPr="00250CF6">
              <w:rPr>
                <w:rFonts w:ascii="Times New Roman" w:hAnsi="Times New Roman" w:cs="Times New Roman"/>
              </w:rPr>
              <w:t xml:space="preserve"> от заключения договора </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widowControl w:val="0"/>
              <w:suppressLineNumbers/>
              <w:snapToGrid w:val="0"/>
              <w:spacing w:after="0"/>
              <w:rPr>
                <w:rFonts w:ascii="Times New Roman" w:hAnsi="Times New Roman" w:cs="Times New Roman"/>
              </w:rPr>
            </w:pPr>
            <w:proofErr w:type="gramStart"/>
            <w:r w:rsidRPr="00250CF6">
              <w:rPr>
                <w:rFonts w:ascii="Times New Roman" w:hAnsi="Times New Roman" w:cs="Times New Roman"/>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sidRPr="00250CF6">
              <w:rPr>
                <w:rFonts w:ascii="Times New Roman" w:hAnsi="Times New Roman" w:cs="Times New Roman"/>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50CF6" w:rsidRPr="00250CF6" w:rsidTr="00250CF6">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0" w:line="240" w:lineRule="auto"/>
              <w:jc w:val="center"/>
              <w:rPr>
                <w:rFonts w:ascii="Times New Roman" w:hAnsi="Times New Roman" w:cs="Times New Roman"/>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pStyle w:val="3"/>
              <w:keepNext w:val="0"/>
              <w:numPr>
                <w:ilvl w:val="0"/>
                <w:numId w:val="0"/>
              </w:numPr>
              <w:tabs>
                <w:tab w:val="left" w:pos="708"/>
              </w:tabs>
              <w:spacing w:before="0" w:after="0"/>
              <w:rPr>
                <w:rFonts w:ascii="Times New Roman" w:hAnsi="Times New Roman"/>
                <w:b w:val="0"/>
                <w:bCs w:val="0"/>
                <w:sz w:val="22"/>
                <w:szCs w:val="22"/>
              </w:rPr>
            </w:pPr>
            <w:r w:rsidRPr="00250CF6">
              <w:rPr>
                <w:rFonts w:ascii="Times New Roman" w:hAnsi="Times New Roman"/>
                <w:b w:val="0"/>
                <w:bCs w:val="0"/>
                <w:sz w:val="22"/>
                <w:szCs w:val="22"/>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p w:rsidR="00250CF6" w:rsidRPr="00250CF6" w:rsidRDefault="00250CF6" w:rsidP="00250CF6">
            <w:pPr>
              <w:pStyle w:val="3"/>
              <w:keepNext w:val="0"/>
              <w:numPr>
                <w:ilvl w:val="0"/>
                <w:numId w:val="0"/>
              </w:numPr>
              <w:tabs>
                <w:tab w:val="left" w:pos="708"/>
              </w:tabs>
              <w:spacing w:before="0" w:after="0"/>
              <w:rPr>
                <w:rFonts w:ascii="Times New Roman" w:hAnsi="Times New Roman"/>
                <w:sz w:val="22"/>
                <w:szCs w:val="22"/>
              </w:rPr>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250CF6" w:rsidRPr="00250CF6" w:rsidRDefault="00250CF6" w:rsidP="00250CF6">
            <w:pPr>
              <w:pStyle w:val="3"/>
              <w:keepNext w:val="0"/>
              <w:numPr>
                <w:ilvl w:val="0"/>
                <w:numId w:val="0"/>
              </w:numPr>
              <w:tabs>
                <w:tab w:val="left" w:pos="708"/>
              </w:tabs>
              <w:spacing w:before="0" w:after="0"/>
              <w:rPr>
                <w:rFonts w:ascii="Times New Roman" w:hAnsi="Times New Roman"/>
                <w:bCs w:val="0"/>
                <w:sz w:val="22"/>
                <w:szCs w:val="22"/>
              </w:rPr>
            </w:pPr>
            <w:r w:rsidRPr="00250CF6">
              <w:rPr>
                <w:rFonts w:ascii="Times New Roman" w:hAnsi="Times New Roman"/>
                <w:b w:val="0"/>
                <w:bCs w:val="0"/>
                <w:sz w:val="22"/>
                <w:szCs w:val="22"/>
              </w:rPr>
              <w:t xml:space="preserve">Размер обеспечения исполнения договора составляет 5% от начальной (максимальной) цены договора, что составляет </w:t>
            </w:r>
            <w:r w:rsidRPr="00250CF6">
              <w:rPr>
                <w:rFonts w:ascii="Times New Roman" w:hAnsi="Times New Roman"/>
                <w:bCs w:val="0"/>
                <w:sz w:val="22"/>
                <w:szCs w:val="22"/>
              </w:rPr>
              <w:t xml:space="preserve">560 368 (пятьсот шестьдесят тысяч триста шестьдесят восемь) рублей 50 копеек </w:t>
            </w:r>
          </w:p>
          <w:p w:rsidR="00250CF6" w:rsidRPr="00250CF6" w:rsidRDefault="00250CF6" w:rsidP="00250CF6">
            <w:pPr>
              <w:pStyle w:val="3"/>
              <w:keepNext w:val="0"/>
              <w:numPr>
                <w:ilvl w:val="0"/>
                <w:numId w:val="0"/>
              </w:numPr>
              <w:tabs>
                <w:tab w:val="left" w:pos="708"/>
              </w:tabs>
              <w:spacing w:before="0" w:after="0"/>
              <w:rPr>
                <w:rFonts w:ascii="Times New Roman" w:hAnsi="Times New Roman"/>
                <w:b w:val="0"/>
                <w:bCs w:val="0"/>
                <w:sz w:val="22"/>
                <w:szCs w:val="22"/>
              </w:rPr>
            </w:pPr>
            <w:r w:rsidRPr="00250CF6">
              <w:rPr>
                <w:rFonts w:ascii="Times New Roman" w:hAnsi="Times New Roman"/>
                <w:b w:val="0"/>
                <w:bCs w:val="0"/>
                <w:sz w:val="22"/>
                <w:szCs w:val="22"/>
              </w:rPr>
              <w:t>Договор заключается только после предоставления участником аукциона, с которым заключается договор обеспечения исполнения договора.</w:t>
            </w:r>
          </w:p>
          <w:p w:rsidR="00250CF6" w:rsidRPr="00250CF6" w:rsidRDefault="00250CF6" w:rsidP="00250CF6">
            <w:pPr>
              <w:pStyle w:val="3"/>
              <w:keepNext w:val="0"/>
              <w:numPr>
                <w:ilvl w:val="0"/>
                <w:numId w:val="0"/>
              </w:numPr>
              <w:tabs>
                <w:tab w:val="left" w:pos="708"/>
              </w:tabs>
              <w:spacing w:before="0" w:after="0"/>
              <w:rPr>
                <w:rFonts w:ascii="Times New Roman" w:hAnsi="Times New Roman"/>
                <w:b w:val="0"/>
                <w:bCs w:val="0"/>
                <w:sz w:val="22"/>
                <w:szCs w:val="22"/>
              </w:rPr>
            </w:pPr>
            <w:bookmarkStart w:id="27" w:name="_Ref166350695"/>
            <w:r w:rsidRPr="00250CF6">
              <w:rPr>
                <w:rFonts w:ascii="Times New Roman" w:hAnsi="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договор, самостоятельно.</w:t>
            </w:r>
          </w:p>
          <w:bookmarkEnd w:id="27"/>
          <w:p w:rsidR="00250CF6" w:rsidRPr="00250CF6" w:rsidRDefault="00250CF6" w:rsidP="00250CF6">
            <w:pPr>
              <w:pStyle w:val="3"/>
              <w:keepNext w:val="0"/>
              <w:numPr>
                <w:ilvl w:val="0"/>
                <w:numId w:val="0"/>
              </w:numPr>
              <w:tabs>
                <w:tab w:val="left" w:pos="708"/>
              </w:tabs>
              <w:spacing w:before="0" w:after="0"/>
              <w:rPr>
                <w:rFonts w:ascii="Times New Roman" w:hAnsi="Times New Roman"/>
                <w:b w:val="0"/>
                <w:bCs w:val="0"/>
                <w:sz w:val="22"/>
                <w:szCs w:val="22"/>
              </w:rPr>
            </w:pPr>
            <w:r w:rsidRPr="00250CF6">
              <w:rPr>
                <w:rFonts w:ascii="Times New Roman" w:hAnsi="Times New Roman"/>
                <w:b w:val="0"/>
                <w:bCs w:val="0"/>
                <w:sz w:val="22"/>
                <w:szCs w:val="22"/>
              </w:rPr>
              <w:t>Срок действия банковской гарантии должен превышать срок действия договора не менее чем на один месяц.</w:t>
            </w:r>
          </w:p>
          <w:p w:rsidR="00250CF6" w:rsidRPr="00250CF6" w:rsidRDefault="00250CF6" w:rsidP="00250CF6">
            <w:pPr>
              <w:pStyle w:val="3"/>
              <w:keepNext w:val="0"/>
              <w:numPr>
                <w:ilvl w:val="0"/>
                <w:numId w:val="0"/>
              </w:numPr>
              <w:tabs>
                <w:tab w:val="left" w:pos="708"/>
              </w:tabs>
              <w:spacing w:before="0" w:after="0"/>
              <w:rPr>
                <w:rFonts w:ascii="Times New Roman" w:hAnsi="Times New Roman"/>
                <w:b w:val="0"/>
                <w:bCs w:val="0"/>
                <w:sz w:val="22"/>
                <w:szCs w:val="22"/>
              </w:rPr>
            </w:pPr>
            <w:r w:rsidRPr="00250CF6">
              <w:rPr>
                <w:rFonts w:ascii="Times New Roman" w:hAnsi="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50CF6" w:rsidRPr="00250CF6" w:rsidRDefault="00250CF6" w:rsidP="00250CF6">
            <w:pPr>
              <w:pStyle w:val="3"/>
              <w:keepNext w:val="0"/>
              <w:numPr>
                <w:ilvl w:val="0"/>
                <w:numId w:val="0"/>
              </w:numPr>
              <w:tabs>
                <w:tab w:val="left" w:pos="708"/>
              </w:tabs>
              <w:spacing w:before="0" w:after="0"/>
              <w:rPr>
                <w:rFonts w:ascii="Times New Roman" w:hAnsi="Times New Roman"/>
                <w:b w:val="0"/>
                <w:bCs w:val="0"/>
                <w:sz w:val="22"/>
                <w:szCs w:val="22"/>
              </w:rPr>
            </w:pPr>
            <w:r w:rsidRPr="00250CF6">
              <w:rPr>
                <w:rFonts w:ascii="Times New Roman" w:hAnsi="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250CF6" w:rsidRPr="00250CF6" w:rsidRDefault="00250CF6" w:rsidP="00250CF6">
            <w:pPr>
              <w:spacing w:after="0"/>
              <w:rPr>
                <w:rFonts w:ascii="Times New Roman" w:hAnsi="Times New Roman" w:cs="Times New Roman"/>
              </w:rPr>
            </w:pPr>
            <w:r w:rsidRPr="00250CF6">
              <w:rPr>
                <w:rFonts w:ascii="Times New Roman" w:hAnsi="Times New Roman" w:cs="Times New Roman"/>
              </w:rPr>
              <w:t>Положения настоящей документации об обеспечении исполнения договора не применяются в случае:</w:t>
            </w:r>
          </w:p>
          <w:p w:rsidR="00250CF6" w:rsidRPr="00250CF6" w:rsidRDefault="00250CF6" w:rsidP="00250CF6">
            <w:pPr>
              <w:spacing w:after="0"/>
              <w:rPr>
                <w:rFonts w:ascii="Times New Roman" w:hAnsi="Times New Roman" w:cs="Times New Roman"/>
              </w:rPr>
            </w:pPr>
            <w:r w:rsidRPr="00250CF6">
              <w:rPr>
                <w:rFonts w:ascii="Times New Roman" w:hAnsi="Times New Roman" w:cs="Times New Roman"/>
              </w:rPr>
              <w:t>1) заключения договора с участником закупки, который является государственным или муниципальным казенным учреждением;</w:t>
            </w:r>
          </w:p>
          <w:p w:rsidR="00250CF6" w:rsidRPr="00250CF6" w:rsidRDefault="00250CF6" w:rsidP="00250CF6">
            <w:pPr>
              <w:spacing w:after="0"/>
              <w:rPr>
                <w:rFonts w:ascii="Times New Roman" w:hAnsi="Times New Roman" w:cs="Times New Roman"/>
              </w:rPr>
            </w:pPr>
            <w:r w:rsidRPr="00250CF6">
              <w:rPr>
                <w:rFonts w:ascii="Times New Roman" w:hAnsi="Times New Roman" w:cs="Times New Roman"/>
              </w:rPr>
              <w:t>2) осуществления закупки услуги по предоставлению кредита;</w:t>
            </w:r>
          </w:p>
          <w:p w:rsidR="00250CF6" w:rsidRPr="00250CF6" w:rsidRDefault="00250CF6" w:rsidP="00250CF6">
            <w:pPr>
              <w:spacing w:after="0"/>
              <w:rPr>
                <w:rFonts w:ascii="Times New Roman" w:hAnsi="Times New Roman" w:cs="Times New Roman"/>
              </w:rPr>
            </w:pPr>
            <w:r w:rsidRPr="00250CF6">
              <w:rPr>
                <w:rFonts w:ascii="Times New Roman" w:hAnsi="Times New Roman" w:cs="Times New Roman"/>
              </w:rPr>
              <w:t>3) заключения бюджетным учреждением договора, предметом которого является выдача банковской гарантии.</w:t>
            </w:r>
          </w:p>
          <w:p w:rsidR="00250CF6" w:rsidRPr="00250CF6" w:rsidRDefault="00250CF6" w:rsidP="00250CF6">
            <w:pPr>
              <w:pStyle w:val="3"/>
              <w:keepNext w:val="0"/>
              <w:numPr>
                <w:ilvl w:val="0"/>
                <w:numId w:val="0"/>
              </w:numPr>
              <w:tabs>
                <w:tab w:val="left" w:pos="708"/>
              </w:tabs>
              <w:spacing w:before="0" w:after="0"/>
              <w:ind w:firstLine="175"/>
              <w:rPr>
                <w:rFonts w:ascii="Times New Roman" w:hAnsi="Times New Roman"/>
                <w:b w:val="0"/>
                <w:bCs w:val="0"/>
                <w:sz w:val="22"/>
                <w:szCs w:val="22"/>
              </w:rPr>
            </w:pPr>
            <w:r w:rsidRPr="00250CF6">
              <w:rPr>
                <w:rFonts w:ascii="Times New Roman" w:hAnsi="Times New Roman"/>
                <w:b w:val="0"/>
                <w:bCs w:val="0"/>
                <w:sz w:val="22"/>
                <w:szCs w:val="22"/>
              </w:rPr>
              <w:t xml:space="preserve">Требования к обеспечению исполнения договора, предоставляемому </w:t>
            </w:r>
            <w:r w:rsidRPr="00250CF6">
              <w:rPr>
                <w:rFonts w:ascii="Times New Roman" w:hAnsi="Times New Roman"/>
                <w:b w:val="0"/>
                <w:bCs w:val="0"/>
                <w:sz w:val="22"/>
                <w:szCs w:val="22"/>
              </w:rPr>
              <w:lastRenderedPageBreak/>
              <w:t>в виде банковской гарантии, установлены в статье 45 Закона о контрактной системе, а именно:</w:t>
            </w:r>
          </w:p>
          <w:p w:rsidR="00250CF6" w:rsidRPr="00250CF6" w:rsidRDefault="00250CF6" w:rsidP="00250CF6">
            <w:pPr>
              <w:autoSpaceDE w:val="0"/>
              <w:autoSpaceDN w:val="0"/>
              <w:adjustRightInd w:val="0"/>
              <w:spacing w:after="0"/>
              <w:ind w:firstLine="175"/>
              <w:rPr>
                <w:rFonts w:ascii="Times New Roman" w:hAnsi="Times New Roman" w:cs="Times New Roman"/>
              </w:rPr>
            </w:pPr>
            <w:r w:rsidRPr="00250CF6">
              <w:rPr>
                <w:rFonts w:ascii="Times New Roman" w:hAnsi="Times New Roman" w:cs="Times New Roman"/>
              </w:rPr>
              <w:t>1. Банковская гарантия должна быть безотзывной;</w:t>
            </w:r>
          </w:p>
          <w:p w:rsidR="00250CF6" w:rsidRPr="00250CF6" w:rsidRDefault="00250CF6" w:rsidP="00250CF6">
            <w:pPr>
              <w:autoSpaceDE w:val="0"/>
              <w:autoSpaceDN w:val="0"/>
              <w:adjustRightInd w:val="0"/>
              <w:spacing w:after="0"/>
              <w:ind w:firstLine="175"/>
              <w:rPr>
                <w:rFonts w:ascii="Times New Roman" w:hAnsi="Times New Roman" w:cs="Times New Roman"/>
              </w:rPr>
            </w:pPr>
            <w:r w:rsidRPr="00250CF6">
              <w:rPr>
                <w:rFonts w:ascii="Times New Roman" w:hAnsi="Times New Roman" w:cs="Times New Roman"/>
              </w:rPr>
              <w:t xml:space="preserve">2.  Банковская гарантия должна содержать: </w:t>
            </w:r>
          </w:p>
          <w:p w:rsidR="00250CF6" w:rsidRPr="00250CF6" w:rsidRDefault="00250CF6" w:rsidP="00250CF6">
            <w:pPr>
              <w:autoSpaceDE w:val="0"/>
              <w:autoSpaceDN w:val="0"/>
              <w:adjustRightInd w:val="0"/>
              <w:spacing w:after="0"/>
              <w:ind w:firstLine="175"/>
              <w:rPr>
                <w:rFonts w:ascii="Times New Roman" w:hAnsi="Times New Roman" w:cs="Times New Roman"/>
              </w:rPr>
            </w:pPr>
            <w:r w:rsidRPr="00250CF6">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250CF6">
              <w:rPr>
                <w:rFonts w:ascii="Times New Roman" w:hAnsi="Times New Roman" w:cs="Times New Roman"/>
              </w:rPr>
              <w:t>ств пр</w:t>
            </w:r>
            <w:proofErr w:type="gramEnd"/>
            <w:r w:rsidRPr="00250CF6">
              <w:rPr>
                <w:rFonts w:ascii="Times New Roman" w:hAnsi="Times New Roman" w:cs="Times New Roman"/>
              </w:rPr>
              <w:t xml:space="preserve">инципалом в соответствии со </w:t>
            </w:r>
            <w:hyperlink r:id="rId8" w:history="1">
              <w:r w:rsidRPr="00250CF6">
                <w:rPr>
                  <w:rStyle w:val="a3"/>
                  <w:rFonts w:ascii="Times New Roman" w:hAnsi="Times New Roman" w:cs="Times New Roman"/>
                </w:rPr>
                <w:t>статьей 96</w:t>
              </w:r>
            </w:hyperlink>
            <w:r w:rsidRPr="00250CF6">
              <w:rPr>
                <w:rFonts w:ascii="Times New Roman" w:hAnsi="Times New Roman" w:cs="Times New Roman"/>
              </w:rPr>
              <w:t xml:space="preserve"> Закона о контрактной системе;</w:t>
            </w:r>
          </w:p>
          <w:p w:rsidR="00250CF6" w:rsidRPr="00250CF6" w:rsidRDefault="00250CF6" w:rsidP="00250CF6">
            <w:pPr>
              <w:autoSpaceDE w:val="0"/>
              <w:autoSpaceDN w:val="0"/>
              <w:adjustRightInd w:val="0"/>
              <w:spacing w:after="0"/>
              <w:ind w:firstLine="175"/>
              <w:rPr>
                <w:rFonts w:ascii="Times New Roman" w:hAnsi="Times New Roman" w:cs="Times New Roman"/>
              </w:rPr>
            </w:pPr>
            <w:r w:rsidRPr="00250CF6">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50CF6" w:rsidRPr="00250CF6" w:rsidRDefault="00250CF6" w:rsidP="00250CF6">
            <w:pPr>
              <w:autoSpaceDE w:val="0"/>
              <w:autoSpaceDN w:val="0"/>
              <w:adjustRightInd w:val="0"/>
              <w:spacing w:after="0"/>
              <w:ind w:firstLine="175"/>
              <w:rPr>
                <w:rFonts w:ascii="Times New Roman" w:hAnsi="Times New Roman" w:cs="Times New Roman"/>
              </w:rPr>
            </w:pPr>
            <w:r w:rsidRPr="00250CF6">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50CF6" w:rsidRPr="00250CF6" w:rsidRDefault="00250CF6" w:rsidP="00250CF6">
            <w:pPr>
              <w:autoSpaceDE w:val="0"/>
              <w:autoSpaceDN w:val="0"/>
              <w:adjustRightInd w:val="0"/>
              <w:spacing w:after="0"/>
              <w:ind w:firstLine="175"/>
              <w:rPr>
                <w:rFonts w:ascii="Times New Roman" w:hAnsi="Times New Roman" w:cs="Times New Roman"/>
              </w:rPr>
            </w:pPr>
            <w:r w:rsidRPr="00250CF6">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50CF6" w:rsidRPr="00250CF6" w:rsidRDefault="00250CF6" w:rsidP="00250CF6">
            <w:pPr>
              <w:autoSpaceDE w:val="0"/>
              <w:autoSpaceDN w:val="0"/>
              <w:adjustRightInd w:val="0"/>
              <w:spacing w:after="0"/>
              <w:ind w:firstLine="175"/>
              <w:rPr>
                <w:rFonts w:ascii="Times New Roman" w:hAnsi="Times New Roman" w:cs="Times New Roman"/>
              </w:rPr>
            </w:pPr>
            <w:r w:rsidRPr="00250CF6">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50CF6" w:rsidRPr="00250CF6" w:rsidRDefault="00250CF6" w:rsidP="00250CF6">
            <w:pPr>
              <w:autoSpaceDE w:val="0"/>
              <w:autoSpaceDN w:val="0"/>
              <w:adjustRightInd w:val="0"/>
              <w:spacing w:after="0"/>
              <w:ind w:firstLine="175"/>
              <w:rPr>
                <w:rFonts w:ascii="Times New Roman" w:hAnsi="Times New Roman" w:cs="Times New Roman"/>
              </w:rPr>
            </w:pPr>
            <w:r w:rsidRPr="00250CF6">
              <w:rPr>
                <w:rFonts w:ascii="Times New Roman" w:hAnsi="Times New Roman" w:cs="Times New Roman"/>
              </w:rPr>
              <w:t>6) срок действия банковской гарантии;</w:t>
            </w:r>
          </w:p>
          <w:p w:rsidR="00250CF6" w:rsidRPr="00250CF6" w:rsidRDefault="00250CF6" w:rsidP="00250CF6">
            <w:pPr>
              <w:autoSpaceDE w:val="0"/>
              <w:autoSpaceDN w:val="0"/>
              <w:adjustRightInd w:val="0"/>
              <w:spacing w:after="0"/>
              <w:ind w:firstLine="175"/>
              <w:rPr>
                <w:rFonts w:ascii="Times New Roman" w:hAnsi="Times New Roman" w:cs="Times New Roman"/>
              </w:rPr>
            </w:pPr>
            <w:r w:rsidRPr="00250CF6">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50CF6" w:rsidRPr="00250CF6" w:rsidRDefault="00250CF6" w:rsidP="00250CF6">
            <w:pPr>
              <w:autoSpaceDE w:val="0"/>
              <w:autoSpaceDN w:val="0"/>
              <w:adjustRightInd w:val="0"/>
              <w:spacing w:after="0"/>
              <w:ind w:firstLine="175"/>
              <w:rPr>
                <w:rFonts w:ascii="Times New Roman" w:hAnsi="Times New Roman" w:cs="Times New Roman"/>
              </w:rPr>
            </w:pPr>
            <w:r w:rsidRPr="00250CF6">
              <w:rPr>
                <w:rFonts w:ascii="Times New Roman" w:hAnsi="Times New Roman" w:cs="Times New Roman"/>
              </w:rPr>
              <w:t xml:space="preserve">8) установленный Правительством Российской Федерации </w:t>
            </w:r>
            <w:hyperlink r:id="rId9" w:history="1">
              <w:r w:rsidRPr="00250CF6">
                <w:rPr>
                  <w:rStyle w:val="a3"/>
                  <w:rFonts w:ascii="Times New Roman" w:hAnsi="Times New Roman" w:cs="Times New Roman"/>
                </w:rPr>
                <w:t>перечень</w:t>
              </w:r>
            </w:hyperlink>
            <w:r w:rsidRPr="00250CF6">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50CF6" w:rsidRPr="00250CF6" w:rsidRDefault="00250CF6" w:rsidP="00250CF6">
            <w:pPr>
              <w:autoSpaceDE w:val="0"/>
              <w:autoSpaceDN w:val="0"/>
              <w:adjustRightInd w:val="0"/>
              <w:spacing w:after="0"/>
              <w:ind w:firstLine="175"/>
              <w:rPr>
                <w:rFonts w:ascii="Times New Roman" w:hAnsi="Times New Roman" w:cs="Times New Roman"/>
              </w:rPr>
            </w:pPr>
            <w:r w:rsidRPr="00250CF6">
              <w:rPr>
                <w:rFonts w:ascii="Times New Roman" w:hAnsi="Times New Roman" w:cs="Times New Roman"/>
              </w:rPr>
              <w:t>3. Банковская гарантия должна быть включена в реестр банковских гарантий, размещенный в единой информационной системе.</w:t>
            </w:r>
          </w:p>
          <w:p w:rsidR="00250CF6" w:rsidRPr="00250CF6" w:rsidRDefault="00250CF6" w:rsidP="00250CF6">
            <w:pPr>
              <w:pStyle w:val="3"/>
              <w:keepNext w:val="0"/>
              <w:numPr>
                <w:ilvl w:val="0"/>
                <w:numId w:val="0"/>
              </w:numPr>
              <w:tabs>
                <w:tab w:val="left" w:pos="708"/>
              </w:tabs>
              <w:spacing w:before="0" w:after="0"/>
              <w:ind w:firstLine="175"/>
              <w:rPr>
                <w:rFonts w:ascii="Times New Roman" w:hAnsi="Times New Roman"/>
                <w:b w:val="0"/>
                <w:bCs w:val="0"/>
                <w:sz w:val="22"/>
                <w:szCs w:val="22"/>
              </w:rPr>
            </w:pPr>
            <w:bookmarkStart w:id="28" w:name="_Ref166350767"/>
            <w:bookmarkStart w:id="29" w:name="OLE_LINK21"/>
            <w:r w:rsidRPr="00250CF6">
              <w:rPr>
                <w:rFonts w:ascii="Times New Roman" w:hAnsi="Times New Roman"/>
                <w:b w:val="0"/>
                <w:bCs w:val="0"/>
                <w:sz w:val="22"/>
                <w:szCs w:val="22"/>
              </w:rPr>
              <w:t>Требования к обеспечению исполнения договора, предоставляемому в виде денежных средств:</w:t>
            </w:r>
          </w:p>
          <w:p w:rsidR="00250CF6" w:rsidRPr="00250CF6" w:rsidRDefault="00250CF6" w:rsidP="00250CF6">
            <w:pPr>
              <w:pStyle w:val="3"/>
              <w:keepNext w:val="0"/>
              <w:numPr>
                <w:ilvl w:val="0"/>
                <w:numId w:val="8"/>
              </w:numPr>
              <w:tabs>
                <w:tab w:val="left" w:pos="708"/>
              </w:tabs>
              <w:spacing w:before="0" w:after="0"/>
              <w:ind w:left="0" w:firstLine="175"/>
              <w:rPr>
                <w:rFonts w:ascii="Times New Roman" w:hAnsi="Times New Roman"/>
                <w:b w:val="0"/>
                <w:bCs w:val="0"/>
                <w:sz w:val="22"/>
                <w:szCs w:val="22"/>
              </w:rPr>
            </w:pPr>
            <w:r w:rsidRPr="00250CF6">
              <w:rPr>
                <w:rFonts w:ascii="Times New Roman" w:hAnsi="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rsidR="00250CF6" w:rsidRPr="00250CF6" w:rsidRDefault="00250CF6" w:rsidP="00250CF6">
            <w:pPr>
              <w:pStyle w:val="3"/>
              <w:keepNext w:val="0"/>
              <w:numPr>
                <w:ilvl w:val="0"/>
                <w:numId w:val="8"/>
              </w:numPr>
              <w:tabs>
                <w:tab w:val="left" w:pos="708"/>
              </w:tabs>
              <w:spacing w:before="0" w:after="0"/>
              <w:ind w:left="0" w:firstLine="175"/>
              <w:rPr>
                <w:rFonts w:ascii="Times New Roman" w:hAnsi="Times New Roman"/>
                <w:b w:val="0"/>
                <w:bCs w:val="0"/>
                <w:sz w:val="22"/>
                <w:szCs w:val="22"/>
              </w:rPr>
            </w:pPr>
            <w:r w:rsidRPr="00250CF6">
              <w:rPr>
                <w:rFonts w:ascii="Times New Roman" w:hAnsi="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50CF6" w:rsidRPr="00250CF6" w:rsidRDefault="00250CF6" w:rsidP="00250CF6">
            <w:pPr>
              <w:pStyle w:val="3"/>
              <w:keepNext w:val="0"/>
              <w:numPr>
                <w:ilvl w:val="0"/>
                <w:numId w:val="8"/>
              </w:numPr>
              <w:tabs>
                <w:tab w:val="left" w:pos="708"/>
              </w:tabs>
              <w:spacing w:before="0" w:after="0"/>
              <w:ind w:left="0" w:firstLine="175"/>
              <w:rPr>
                <w:rFonts w:ascii="Times New Roman" w:hAnsi="Times New Roman"/>
                <w:b w:val="0"/>
                <w:bCs w:val="0"/>
                <w:sz w:val="22"/>
                <w:szCs w:val="22"/>
              </w:rPr>
            </w:pPr>
            <w:r w:rsidRPr="00250CF6">
              <w:rPr>
                <w:rFonts w:ascii="Times New Roman" w:hAnsi="Times New Roman"/>
                <w:b w:val="0"/>
                <w:bCs w:val="0"/>
                <w:sz w:val="22"/>
                <w:szCs w:val="22"/>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w:t>
            </w:r>
            <w:r w:rsidRPr="00250CF6">
              <w:rPr>
                <w:rFonts w:ascii="Times New Roman" w:hAnsi="Times New Roman"/>
                <w:b w:val="0"/>
                <w:bCs w:val="0"/>
                <w:sz w:val="22"/>
                <w:szCs w:val="22"/>
              </w:rPr>
              <w:lastRenderedPageBreak/>
              <w:t>договора в виде денежных сре</w:t>
            </w:r>
            <w:proofErr w:type="gramStart"/>
            <w:r w:rsidRPr="00250CF6">
              <w:rPr>
                <w:rFonts w:ascii="Times New Roman" w:hAnsi="Times New Roman"/>
                <w:b w:val="0"/>
                <w:bCs w:val="0"/>
                <w:sz w:val="22"/>
                <w:szCs w:val="22"/>
              </w:rPr>
              <w:t>дств сч</w:t>
            </w:r>
            <w:proofErr w:type="gramEnd"/>
            <w:r w:rsidRPr="00250CF6">
              <w:rPr>
                <w:rFonts w:ascii="Times New Roman" w:hAnsi="Times New Roman"/>
                <w:b w:val="0"/>
                <w:bCs w:val="0"/>
                <w:sz w:val="22"/>
                <w:szCs w:val="22"/>
              </w:rPr>
              <w:t>итается не предоставленным;</w:t>
            </w:r>
          </w:p>
          <w:p w:rsidR="00250CF6" w:rsidRPr="00250CF6" w:rsidRDefault="00250CF6" w:rsidP="00250CF6">
            <w:pPr>
              <w:pStyle w:val="3"/>
              <w:numPr>
                <w:ilvl w:val="0"/>
                <w:numId w:val="8"/>
              </w:numPr>
              <w:tabs>
                <w:tab w:val="left" w:pos="708"/>
              </w:tabs>
              <w:spacing w:before="0" w:after="0"/>
              <w:ind w:left="0" w:firstLine="175"/>
              <w:rPr>
                <w:rFonts w:ascii="Times New Roman" w:hAnsi="Times New Roman"/>
                <w:b w:val="0"/>
                <w:bCs w:val="0"/>
                <w:sz w:val="22"/>
                <w:szCs w:val="22"/>
              </w:rPr>
            </w:pPr>
            <w:proofErr w:type="gramStart"/>
            <w:r w:rsidRPr="00250CF6">
              <w:rPr>
                <w:rFonts w:ascii="Times New Roman" w:hAnsi="Times New Roman"/>
                <w:b w:val="0"/>
                <w:bCs w:val="0"/>
                <w:sz w:val="22"/>
                <w:szCs w:val="22"/>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(часть </w:t>
            </w:r>
            <w:r w:rsidRPr="00250CF6">
              <w:rPr>
                <w:rFonts w:ascii="Times New Roman" w:hAnsi="Times New Roman"/>
                <w:b w:val="0"/>
                <w:bCs w:val="0"/>
                <w:sz w:val="22"/>
                <w:szCs w:val="22"/>
                <w:lang w:val="en-US"/>
              </w:rPr>
              <w:t>III</w:t>
            </w:r>
            <w:r w:rsidRPr="00250CF6">
              <w:rPr>
                <w:rFonts w:ascii="Times New Roman" w:hAnsi="Times New Roman"/>
                <w:b w:val="0"/>
                <w:bCs w:val="0"/>
                <w:sz w:val="22"/>
                <w:szCs w:val="22"/>
              </w:rPr>
              <w:t xml:space="preserve"> «ПРОЕКТ ГРАЖДАНСКО-ПРАВОВОГО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250CF6" w:rsidRPr="00250CF6" w:rsidRDefault="00250CF6" w:rsidP="00250CF6">
            <w:pPr>
              <w:pStyle w:val="3"/>
              <w:keepNext w:val="0"/>
              <w:numPr>
                <w:ilvl w:val="0"/>
                <w:numId w:val="0"/>
              </w:numPr>
              <w:tabs>
                <w:tab w:val="left" w:pos="708"/>
              </w:tabs>
              <w:spacing w:before="0" w:after="0"/>
              <w:ind w:firstLine="175"/>
              <w:rPr>
                <w:rFonts w:ascii="Times New Roman" w:hAnsi="Times New Roman"/>
                <w:b w:val="0"/>
                <w:bCs w:val="0"/>
                <w:sz w:val="22"/>
                <w:szCs w:val="22"/>
              </w:rPr>
            </w:pPr>
            <w:r w:rsidRPr="00250CF6">
              <w:rPr>
                <w:rFonts w:ascii="Times New Roman" w:hAnsi="Times New Roman"/>
                <w:b w:val="0"/>
                <w:bCs w:val="0"/>
                <w:sz w:val="22"/>
                <w:szCs w:val="22"/>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50CF6">
              <w:rPr>
                <w:rFonts w:ascii="Times New Roman" w:hAnsi="Times New Roman"/>
                <w:b w:val="0"/>
                <w:bCs w:val="0"/>
                <w:sz w:val="22"/>
                <w:szCs w:val="22"/>
              </w:rPr>
              <w:t>обязательств</w:t>
            </w:r>
            <w:proofErr w:type="gramEnd"/>
            <w:r w:rsidRPr="00250CF6">
              <w:rPr>
                <w:rFonts w:ascii="Times New Roman" w:hAnsi="Times New Roman"/>
                <w:b w:val="0"/>
                <w:bCs w:val="0"/>
                <w:sz w:val="22"/>
                <w:szCs w:val="22"/>
              </w:rPr>
              <w:t xml:space="preserve"> по договору уменьшенное на размер выполненных обязательств по договору, при </w:t>
            </w:r>
            <w:proofErr w:type="gramStart"/>
            <w:r w:rsidRPr="00250CF6">
              <w:rPr>
                <w:rFonts w:ascii="Times New Roman" w:hAnsi="Times New Roman"/>
                <w:b w:val="0"/>
                <w:bCs w:val="0"/>
                <w:sz w:val="22"/>
                <w:szCs w:val="22"/>
              </w:rPr>
              <w:t>этом</w:t>
            </w:r>
            <w:proofErr w:type="gramEnd"/>
            <w:r w:rsidRPr="00250CF6">
              <w:rPr>
                <w:rFonts w:ascii="Times New Roman" w:hAnsi="Times New Roman"/>
                <w:b w:val="0"/>
                <w:bCs w:val="0"/>
                <w:sz w:val="22"/>
                <w:szCs w:val="22"/>
              </w:rPr>
              <w:t xml:space="preserve"> может быть изменен способ обеспечения исполнения контракта</w:t>
            </w:r>
            <w:bookmarkEnd w:id="29"/>
            <w:r w:rsidRPr="00250CF6">
              <w:rPr>
                <w:rFonts w:ascii="Times New Roman" w:hAnsi="Times New Roman"/>
                <w:b w:val="0"/>
                <w:bCs w:val="0"/>
                <w:sz w:val="22"/>
                <w:szCs w:val="22"/>
              </w:rPr>
              <w:t>;</w:t>
            </w:r>
          </w:p>
          <w:p w:rsidR="00250CF6" w:rsidRPr="00250CF6" w:rsidRDefault="00250CF6" w:rsidP="00250CF6">
            <w:pPr>
              <w:keepLines/>
              <w:widowControl w:val="0"/>
              <w:suppressLineNumbers/>
              <w:snapToGrid w:val="0"/>
              <w:spacing w:after="0"/>
              <w:ind w:firstLine="175"/>
              <w:rPr>
                <w:rFonts w:ascii="Times New Roman" w:hAnsi="Times New Roman" w:cs="Times New Roman"/>
              </w:rPr>
            </w:pPr>
            <w:r w:rsidRPr="00250CF6">
              <w:rPr>
                <w:rFonts w:ascii="Times New Roman" w:hAnsi="Times New Roman" w:cs="Times New Roman"/>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250CF6" w:rsidRPr="00250CF6" w:rsidTr="00250CF6">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0" w:line="240" w:lineRule="auto"/>
              <w:jc w:val="center"/>
              <w:rPr>
                <w:rFonts w:ascii="Times New Roman" w:hAnsi="Times New Roman" w:cs="Times New Roman"/>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Lines/>
              <w:widowControl w:val="0"/>
              <w:suppressLineNumbers/>
              <w:suppressAutoHyphens/>
              <w:spacing w:after="0"/>
              <w:rPr>
                <w:rFonts w:ascii="Times New Roman" w:hAnsi="Times New Roman" w:cs="Times New Roman"/>
                <w:highlight w:val="yellow"/>
              </w:rPr>
            </w:pPr>
            <w:r w:rsidRPr="00250CF6">
              <w:rPr>
                <w:rFonts w:ascii="Times New Roman" w:hAnsi="Times New Roman" w:cs="Times New Roman"/>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pStyle w:val="3"/>
              <w:keepNext w:val="0"/>
              <w:numPr>
                <w:ilvl w:val="0"/>
                <w:numId w:val="0"/>
              </w:numPr>
              <w:spacing w:before="0" w:after="0"/>
              <w:ind w:left="-108"/>
              <w:rPr>
                <w:rFonts w:ascii="Times New Roman" w:hAnsi="Times New Roman"/>
                <w:sz w:val="22"/>
                <w:szCs w:val="22"/>
              </w:rPr>
            </w:pPr>
            <w:r w:rsidRPr="00250CF6">
              <w:rPr>
                <w:rFonts w:ascii="Times New Roman" w:hAnsi="Times New Roman"/>
                <w:sz w:val="22"/>
                <w:szCs w:val="22"/>
              </w:rPr>
              <w:t xml:space="preserve">ИНН 8622009268, КПП 862201001, </w:t>
            </w:r>
            <w:proofErr w:type="spellStart"/>
            <w:r w:rsidRPr="00250CF6">
              <w:rPr>
                <w:rFonts w:ascii="Times New Roman" w:hAnsi="Times New Roman"/>
                <w:sz w:val="22"/>
                <w:szCs w:val="22"/>
              </w:rPr>
              <w:t>Депфин</w:t>
            </w:r>
            <w:proofErr w:type="spellEnd"/>
            <w:r w:rsidRPr="00250CF6">
              <w:rPr>
                <w:rFonts w:ascii="Times New Roman" w:hAnsi="Times New Roman"/>
                <w:sz w:val="22"/>
                <w:szCs w:val="22"/>
              </w:rPr>
              <w:t xml:space="preserve"> </w:t>
            </w:r>
            <w:proofErr w:type="spellStart"/>
            <w:r w:rsidRPr="00250CF6">
              <w:rPr>
                <w:rFonts w:ascii="Times New Roman" w:hAnsi="Times New Roman"/>
                <w:sz w:val="22"/>
                <w:szCs w:val="22"/>
              </w:rPr>
              <w:t>Югорска</w:t>
            </w:r>
            <w:proofErr w:type="spellEnd"/>
            <w:r w:rsidRPr="00250CF6">
              <w:rPr>
                <w:rFonts w:ascii="Times New Roman" w:hAnsi="Times New Roman"/>
                <w:sz w:val="22"/>
                <w:szCs w:val="22"/>
              </w:rPr>
              <w:t xml:space="preserve">, МБОУ «Средняя общеобразовательная школа № 6», л/с 300.14.101.0, счет 40701810800063000007, Банк: Ф-Л ЗС ПАО Ханты-Мансийский банк Открытие г. Ханты-Мансийск, БИК 047162782,  </w:t>
            </w:r>
            <w:proofErr w:type="gramStart"/>
            <w:r w:rsidRPr="00250CF6">
              <w:rPr>
                <w:rFonts w:ascii="Times New Roman" w:hAnsi="Times New Roman"/>
                <w:sz w:val="22"/>
                <w:szCs w:val="22"/>
              </w:rPr>
              <w:t>к</w:t>
            </w:r>
            <w:proofErr w:type="gramEnd"/>
            <w:r w:rsidRPr="00250CF6">
              <w:rPr>
                <w:rFonts w:ascii="Times New Roman" w:hAnsi="Times New Roman"/>
                <w:sz w:val="22"/>
                <w:szCs w:val="22"/>
              </w:rPr>
              <w:t xml:space="preserve">/счет 30101810771620000782  </w:t>
            </w:r>
          </w:p>
          <w:p w:rsidR="00250CF6" w:rsidRPr="00250CF6" w:rsidRDefault="00250CF6" w:rsidP="00250CF6">
            <w:pPr>
              <w:pStyle w:val="3"/>
              <w:keepNext w:val="0"/>
              <w:numPr>
                <w:ilvl w:val="0"/>
                <w:numId w:val="0"/>
              </w:numPr>
              <w:spacing w:before="0" w:after="0"/>
              <w:ind w:left="-108"/>
              <w:rPr>
                <w:rFonts w:ascii="Times New Roman" w:hAnsi="Times New Roman"/>
                <w:sz w:val="22"/>
                <w:szCs w:val="22"/>
              </w:rPr>
            </w:pPr>
            <w:r w:rsidRPr="00250CF6">
              <w:rPr>
                <w:rFonts w:ascii="Times New Roman" w:hAnsi="Times New Roman"/>
                <w:sz w:val="22"/>
                <w:szCs w:val="22"/>
              </w:rPr>
              <w:t>Назначение платежа: «Обеспечение исполнения договора по аукциону в электронной форме № __________ на оказание услуги по организации горячего питания учащихся».</w:t>
            </w:r>
          </w:p>
          <w:p w:rsidR="00250CF6" w:rsidRPr="00250CF6" w:rsidRDefault="00250CF6" w:rsidP="00250CF6">
            <w:pPr>
              <w:spacing w:after="0"/>
              <w:rPr>
                <w:rFonts w:ascii="Times New Roman" w:hAnsi="Times New Roman" w:cs="Times New Roman"/>
              </w:rPr>
            </w:pPr>
          </w:p>
        </w:tc>
      </w:tr>
      <w:tr w:rsidR="00250CF6" w:rsidRPr="00250CF6" w:rsidTr="00250CF6">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0" w:line="240" w:lineRule="auto"/>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Lines/>
              <w:widowControl w:val="0"/>
              <w:suppressLineNumbers/>
              <w:suppressAutoHyphens/>
              <w:spacing w:after="0"/>
              <w:rPr>
                <w:rFonts w:ascii="Times New Roman" w:hAnsi="Times New Roman" w:cs="Times New Roman"/>
              </w:rPr>
            </w:pPr>
            <w:r w:rsidRPr="00250CF6">
              <w:rPr>
                <w:rFonts w:ascii="Times New Roman" w:hAnsi="Times New Roman" w:cs="Times New Roman"/>
              </w:rPr>
              <w:t>Обязательства по договору,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spacing w:after="0"/>
              <w:rPr>
                <w:rFonts w:ascii="Times New Roman" w:hAnsi="Times New Roman" w:cs="Times New Roman"/>
              </w:rPr>
            </w:pPr>
            <w:r w:rsidRPr="00250CF6">
              <w:rPr>
                <w:rFonts w:ascii="Times New Roman" w:hAnsi="Times New Roman" w:cs="Times New Roman"/>
              </w:rPr>
              <w:t>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250CF6" w:rsidRPr="00250CF6" w:rsidTr="00250CF6">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0" w:line="240" w:lineRule="auto"/>
              <w:jc w:val="center"/>
              <w:rPr>
                <w:rFonts w:ascii="Times New Roman" w:hAnsi="Times New Roman" w:cs="Times New Roman"/>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Lines/>
              <w:widowControl w:val="0"/>
              <w:suppressLineNumbers/>
              <w:suppressAutoHyphens/>
              <w:spacing w:after="0"/>
              <w:rPr>
                <w:rFonts w:ascii="Times New Roman" w:hAnsi="Times New Roman" w:cs="Times New Roman"/>
              </w:rPr>
            </w:pPr>
            <w:r w:rsidRPr="00250CF6">
              <w:rPr>
                <w:rFonts w:ascii="Times New Roman" w:hAnsi="Times New Roman" w:cs="Times New Roman"/>
              </w:rPr>
              <w:t xml:space="preserve">Снижение цены договора без изменения предусмотренных договором количества товаров, объема работы </w:t>
            </w:r>
            <w:r w:rsidRPr="00250CF6">
              <w:rPr>
                <w:rFonts w:ascii="Times New Roman" w:hAnsi="Times New Roman" w:cs="Times New Roman"/>
                <w:bCs/>
              </w:rPr>
              <w:t>или</w:t>
            </w:r>
            <w:r w:rsidRPr="00250CF6">
              <w:rPr>
                <w:rFonts w:ascii="Times New Roman" w:hAnsi="Times New Roman" w:cs="Times New Roman"/>
              </w:rPr>
              <w:t xml:space="preserve"> услуги, качества поставляемого товара, выполняемой работы оказываемой услуги и иных условий договора</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spacing w:after="0"/>
              <w:rPr>
                <w:rFonts w:ascii="Times New Roman" w:hAnsi="Times New Roman" w:cs="Times New Roman"/>
              </w:rPr>
            </w:pPr>
            <w:r w:rsidRPr="00250CF6">
              <w:rPr>
                <w:rFonts w:ascii="Times New Roman" w:hAnsi="Times New Roman" w:cs="Times New Roman"/>
              </w:rPr>
              <w:t xml:space="preserve">Допускается </w:t>
            </w:r>
          </w:p>
        </w:tc>
      </w:tr>
      <w:tr w:rsidR="00250CF6" w:rsidRPr="00250CF6" w:rsidTr="00250CF6">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0" w:line="240" w:lineRule="auto"/>
              <w:jc w:val="center"/>
              <w:rPr>
                <w:rFonts w:ascii="Times New Roman" w:hAnsi="Times New Roman" w:cs="Times New Roman"/>
                <w:snapToGrid w:val="0"/>
              </w:rPr>
            </w:pPr>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Lines/>
              <w:widowControl w:val="0"/>
              <w:suppressLineNumbers/>
              <w:suppressAutoHyphens/>
              <w:spacing w:after="0"/>
              <w:rPr>
                <w:rFonts w:ascii="Times New Roman" w:hAnsi="Times New Roman" w:cs="Times New Roman"/>
              </w:rPr>
            </w:pPr>
            <w:r w:rsidRPr="00250CF6">
              <w:rPr>
                <w:rFonts w:ascii="Times New Roman" w:hAnsi="Times New Roman" w:cs="Times New Roman"/>
              </w:rPr>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spacing w:after="0"/>
              <w:rPr>
                <w:rFonts w:ascii="Times New Roman" w:hAnsi="Times New Roman" w:cs="Times New Roman"/>
              </w:rPr>
            </w:pPr>
            <w:r w:rsidRPr="00250CF6">
              <w:rPr>
                <w:rFonts w:ascii="Times New Roman" w:hAnsi="Times New Roman" w:cs="Times New Roman"/>
              </w:rPr>
              <w:t xml:space="preserve">Допускается </w:t>
            </w:r>
          </w:p>
          <w:p w:rsidR="00250CF6" w:rsidRPr="00250CF6" w:rsidRDefault="00250CF6" w:rsidP="00250CF6">
            <w:pPr>
              <w:spacing w:after="0"/>
              <w:rPr>
                <w:rFonts w:ascii="Times New Roman" w:hAnsi="Times New Roman" w:cs="Times New Roman"/>
              </w:rPr>
            </w:pPr>
          </w:p>
        </w:tc>
      </w:tr>
      <w:tr w:rsidR="00250CF6" w:rsidRPr="00250CF6" w:rsidTr="00250CF6">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0" w:line="240" w:lineRule="auto"/>
              <w:jc w:val="center"/>
              <w:rPr>
                <w:rFonts w:ascii="Times New Roman" w:hAnsi="Times New Roman" w:cs="Times New Roman"/>
                <w:snapToGrid w:val="0"/>
              </w:rPr>
            </w:pPr>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Lines/>
              <w:widowControl w:val="0"/>
              <w:suppressLineNumbers/>
              <w:suppressAutoHyphens/>
              <w:spacing w:after="0"/>
              <w:rPr>
                <w:rFonts w:ascii="Times New Roman" w:hAnsi="Times New Roman" w:cs="Times New Roman"/>
              </w:rPr>
            </w:pPr>
            <w:r w:rsidRPr="00250CF6">
              <w:rPr>
                <w:rFonts w:ascii="Times New Roman" w:hAnsi="Times New Roman" w:cs="Times New Roman"/>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spacing w:after="0"/>
              <w:rPr>
                <w:rFonts w:ascii="Times New Roman" w:hAnsi="Times New Roman" w:cs="Times New Roman"/>
              </w:rPr>
            </w:pPr>
            <w:r w:rsidRPr="00250CF6">
              <w:rPr>
                <w:rFonts w:ascii="Times New Roman" w:hAnsi="Times New Roman" w:cs="Times New Roman"/>
              </w:rPr>
              <w:t xml:space="preserve">Допускается </w:t>
            </w:r>
          </w:p>
          <w:p w:rsidR="00250CF6" w:rsidRPr="00250CF6" w:rsidRDefault="00250CF6" w:rsidP="00250CF6">
            <w:pPr>
              <w:spacing w:after="0"/>
              <w:rPr>
                <w:rFonts w:ascii="Times New Roman" w:hAnsi="Times New Roman" w:cs="Times New Roman"/>
              </w:rPr>
            </w:pPr>
          </w:p>
        </w:tc>
      </w:tr>
      <w:tr w:rsidR="00250CF6" w:rsidRPr="00250CF6" w:rsidTr="00250CF6">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0" w:line="240" w:lineRule="auto"/>
              <w:jc w:val="center"/>
              <w:rPr>
                <w:rFonts w:ascii="Times New Roman" w:hAnsi="Times New Roman" w:cs="Times New Roman"/>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Lines/>
              <w:widowControl w:val="0"/>
              <w:suppressLineNumbers/>
              <w:suppressAutoHyphens/>
              <w:spacing w:after="0"/>
              <w:rPr>
                <w:rFonts w:ascii="Times New Roman" w:hAnsi="Times New Roman" w:cs="Times New Roman"/>
              </w:rPr>
            </w:pPr>
            <w:r w:rsidRPr="00250CF6">
              <w:rPr>
                <w:rFonts w:ascii="Times New Roman" w:hAnsi="Times New Roman" w:cs="Times New Roman"/>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spacing w:after="0"/>
              <w:rPr>
                <w:rFonts w:ascii="Times New Roman" w:hAnsi="Times New Roman" w:cs="Times New Roman"/>
              </w:rPr>
            </w:pPr>
            <w:r w:rsidRPr="00250CF6">
              <w:rPr>
                <w:rFonts w:ascii="Times New Roman" w:hAnsi="Times New Roman" w:cs="Times New Roman"/>
              </w:rPr>
              <w:t>Односторонний отказ от исполнения договора допускается в соответствии с гражданским законодательством Российской Федерации.</w:t>
            </w:r>
          </w:p>
        </w:tc>
      </w:tr>
      <w:tr w:rsidR="00250CF6" w:rsidRPr="00250CF6" w:rsidTr="00250CF6">
        <w:trPr>
          <w:trHeight w:val="1158"/>
        </w:trPr>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0" w:line="240" w:lineRule="auto"/>
              <w:jc w:val="center"/>
              <w:rPr>
                <w:rFonts w:ascii="Times New Roman" w:hAnsi="Times New Roman" w:cs="Times New Roman"/>
                <w:b/>
                <w:bCs/>
              </w:rPr>
            </w:pPr>
            <w:bookmarkStart w:id="32" w:name="_Ref177795013"/>
          </w:p>
        </w:tc>
        <w:bookmarkEnd w:id="32"/>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pStyle w:val="a9"/>
              <w:spacing w:after="0" w:afterAutospacing="0"/>
              <w:rPr>
                <w:sz w:val="22"/>
                <w:szCs w:val="22"/>
              </w:rPr>
            </w:pPr>
            <w:r w:rsidRPr="00250CF6">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spacing w:after="0"/>
              <w:rPr>
                <w:rFonts w:ascii="Times New Roman" w:hAnsi="Times New Roman" w:cs="Times New Roman"/>
              </w:rPr>
            </w:pPr>
            <w:r w:rsidRPr="00250CF6">
              <w:rPr>
                <w:rFonts w:ascii="Times New Roman" w:hAnsi="Times New Roman" w:cs="Times New Roman"/>
              </w:rPr>
              <w:t>Не установлено</w:t>
            </w:r>
          </w:p>
        </w:tc>
      </w:tr>
      <w:tr w:rsidR="00250CF6" w:rsidRPr="00250CF6" w:rsidTr="00250CF6">
        <w:trPr>
          <w:trHeight w:val="291"/>
        </w:trPr>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0" w:line="240" w:lineRule="auto"/>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pStyle w:val="a9"/>
              <w:spacing w:after="0" w:afterAutospacing="0"/>
              <w:rPr>
                <w:sz w:val="22"/>
                <w:szCs w:val="22"/>
              </w:rPr>
            </w:pPr>
            <w:r w:rsidRPr="00250CF6">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spacing w:after="0"/>
              <w:rPr>
                <w:rFonts w:ascii="Times New Roman" w:hAnsi="Times New Roman" w:cs="Times New Roman"/>
              </w:rPr>
            </w:pPr>
            <w:r w:rsidRPr="00250CF6">
              <w:rPr>
                <w:rFonts w:ascii="Times New Roman" w:hAnsi="Times New Roman" w:cs="Times New Roman"/>
              </w:rPr>
              <w:t xml:space="preserve">Не установлено </w:t>
            </w:r>
          </w:p>
        </w:tc>
      </w:tr>
      <w:tr w:rsidR="00250CF6" w:rsidRPr="00250CF6" w:rsidTr="00250CF6">
        <w:trPr>
          <w:trHeight w:val="2615"/>
        </w:trPr>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0" w:line="240" w:lineRule="auto"/>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keepNext/>
              <w:keepLines/>
              <w:widowControl w:val="0"/>
              <w:suppressLineNumbers/>
              <w:suppressAutoHyphens/>
              <w:spacing w:after="0"/>
              <w:rPr>
                <w:rFonts w:ascii="Times New Roman" w:hAnsi="Times New Roman" w:cs="Times New Roman"/>
              </w:rPr>
            </w:pPr>
            <w:r w:rsidRPr="00250CF6">
              <w:rPr>
                <w:rFonts w:ascii="Times New Roman" w:hAnsi="Times New Roman" w:cs="Times New Roman"/>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snapToGrid w:val="0"/>
              <w:spacing w:after="0"/>
              <w:rPr>
                <w:rFonts w:ascii="Times New Roman" w:hAnsi="Times New Roman" w:cs="Times New Roman"/>
              </w:rPr>
            </w:pPr>
            <w:r w:rsidRPr="00250CF6">
              <w:rPr>
                <w:rFonts w:ascii="Times New Roman" w:hAnsi="Times New Roman" w:cs="Times New Roman"/>
              </w:rPr>
              <w:t xml:space="preserve">Преимущества для субъектов малого предпринимательства, социально ориентированных некоммерческих организаций –    </w:t>
            </w:r>
            <w:r w:rsidRPr="00250CF6">
              <w:rPr>
                <w:rFonts w:ascii="Times New Roman" w:hAnsi="Times New Roman" w:cs="Times New Roman"/>
                <w:b/>
              </w:rPr>
              <w:t>не</w:t>
            </w:r>
            <w:r w:rsidRPr="00250CF6">
              <w:rPr>
                <w:rFonts w:ascii="Times New Roman" w:hAnsi="Times New Roman" w:cs="Times New Roman"/>
              </w:rPr>
              <w:t xml:space="preserve"> </w:t>
            </w:r>
            <w:r w:rsidRPr="00250CF6">
              <w:rPr>
                <w:rFonts w:ascii="Times New Roman" w:hAnsi="Times New Roman" w:cs="Times New Roman"/>
                <w:b/>
              </w:rPr>
              <w:t xml:space="preserve">предоставляются </w:t>
            </w:r>
          </w:p>
          <w:p w:rsidR="00250CF6" w:rsidRPr="00250CF6" w:rsidRDefault="00250CF6" w:rsidP="00250CF6">
            <w:pPr>
              <w:snapToGrid w:val="0"/>
              <w:spacing w:after="0"/>
              <w:rPr>
                <w:rFonts w:ascii="Times New Roman" w:hAnsi="Times New Roman" w:cs="Times New Roman"/>
                <w:b/>
              </w:rPr>
            </w:pPr>
            <w:r w:rsidRPr="00250CF6">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50CF6">
              <w:rPr>
                <w:rFonts w:ascii="Times New Roman" w:hAnsi="Times New Roman" w:cs="Times New Roman"/>
                <w:b/>
              </w:rPr>
              <w:t>не предоставляются.</w:t>
            </w:r>
          </w:p>
          <w:p w:rsidR="00250CF6" w:rsidRPr="00250CF6" w:rsidRDefault="00250CF6" w:rsidP="00250CF6">
            <w:pPr>
              <w:spacing w:after="0"/>
              <w:rPr>
                <w:rFonts w:ascii="Times New Roman" w:hAnsi="Times New Roman" w:cs="Times New Roman"/>
              </w:rPr>
            </w:pPr>
            <w:r w:rsidRPr="00250CF6">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250CF6">
              <w:rPr>
                <w:rFonts w:ascii="Times New Roman" w:hAnsi="Times New Roman" w:cs="Times New Roman"/>
                <w:b/>
              </w:rPr>
              <w:t>не</w:t>
            </w:r>
            <w:r w:rsidRPr="00250CF6">
              <w:rPr>
                <w:rFonts w:ascii="Times New Roman" w:hAnsi="Times New Roman" w:cs="Times New Roman"/>
              </w:rPr>
              <w:t xml:space="preserve"> </w:t>
            </w:r>
            <w:r w:rsidRPr="00250CF6">
              <w:rPr>
                <w:rFonts w:ascii="Times New Roman" w:hAnsi="Times New Roman" w:cs="Times New Roman"/>
                <w:b/>
              </w:rPr>
              <w:t>предоставляется.</w:t>
            </w:r>
          </w:p>
        </w:tc>
      </w:tr>
      <w:tr w:rsidR="00250CF6" w:rsidRPr="00250CF6" w:rsidTr="00250CF6">
        <w:trPr>
          <w:trHeight w:val="4705"/>
        </w:trPr>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0" w:line="240" w:lineRule="auto"/>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widowControl w:val="0"/>
              <w:suppressLineNumbers/>
              <w:suppressAutoHyphens/>
              <w:spacing w:after="0"/>
              <w:rPr>
                <w:rFonts w:ascii="Times New Roman" w:hAnsi="Times New Roman" w:cs="Times New Roman"/>
              </w:rPr>
            </w:pPr>
            <w:proofErr w:type="gramStart"/>
            <w:r w:rsidRPr="00250CF6">
              <w:rPr>
                <w:rFonts w:ascii="Times New Roman" w:hAnsi="Times New Roman" w:cs="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spacing w:after="0"/>
              <w:rPr>
                <w:rFonts w:ascii="Times New Roman" w:hAnsi="Times New Roman" w:cs="Times New Roman"/>
              </w:rPr>
            </w:pPr>
            <w:r w:rsidRPr="00250CF6">
              <w:rPr>
                <w:rFonts w:ascii="Times New Roman" w:hAnsi="Times New Roman" w:cs="Times New Roman"/>
              </w:rPr>
              <w:t>Не установлено</w:t>
            </w:r>
          </w:p>
        </w:tc>
      </w:tr>
      <w:tr w:rsidR="00250CF6" w:rsidRPr="00250CF6" w:rsidTr="00250CF6">
        <w:trPr>
          <w:trHeight w:val="1723"/>
        </w:trPr>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0" w:line="240" w:lineRule="auto"/>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suppressAutoHyphens/>
              <w:autoSpaceDE w:val="0"/>
              <w:autoSpaceDN w:val="0"/>
              <w:adjustRightInd w:val="0"/>
              <w:spacing w:after="0"/>
              <w:outlineLvl w:val="1"/>
              <w:rPr>
                <w:rFonts w:ascii="Times New Roman" w:hAnsi="Times New Roman" w:cs="Times New Roman"/>
              </w:rPr>
            </w:pPr>
            <w:r w:rsidRPr="00250CF6">
              <w:rPr>
                <w:rFonts w:ascii="Times New Roman" w:hAnsi="Times New Roman" w:cs="Times New Roman"/>
              </w:rPr>
              <w:t>Информация о банковском сопровождении договора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spacing w:after="0"/>
              <w:rPr>
                <w:rFonts w:ascii="Times New Roman" w:hAnsi="Times New Roman" w:cs="Times New Roman"/>
              </w:rPr>
            </w:pPr>
            <w:r w:rsidRPr="00250CF6">
              <w:rPr>
                <w:rFonts w:ascii="Times New Roman" w:hAnsi="Times New Roman" w:cs="Times New Roman"/>
                <w:i/>
              </w:rPr>
              <w:t>Банковское сопровождение не предусмотрено</w:t>
            </w:r>
          </w:p>
        </w:tc>
      </w:tr>
      <w:tr w:rsidR="00250CF6" w:rsidRPr="00250CF6" w:rsidTr="00250CF6">
        <w:trPr>
          <w:trHeight w:val="1442"/>
        </w:trPr>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0" w:line="240" w:lineRule="auto"/>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suppressAutoHyphens/>
              <w:autoSpaceDE w:val="0"/>
              <w:autoSpaceDN w:val="0"/>
              <w:adjustRightInd w:val="0"/>
              <w:spacing w:after="0"/>
              <w:outlineLvl w:val="1"/>
              <w:rPr>
                <w:rFonts w:ascii="Times New Roman" w:hAnsi="Times New Roman" w:cs="Times New Roman"/>
              </w:rPr>
            </w:pPr>
            <w:r w:rsidRPr="00250CF6">
              <w:rPr>
                <w:rFonts w:ascii="Times New Roman" w:hAnsi="Times New Roman" w:cs="Times New Roman"/>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pStyle w:val="ConsPlusNormal"/>
              <w:ind w:firstLine="33"/>
              <w:jc w:val="both"/>
              <w:rPr>
                <w:rFonts w:ascii="Times New Roman" w:hAnsi="Times New Roman" w:cs="Times New Roman"/>
                <w:sz w:val="22"/>
                <w:szCs w:val="22"/>
              </w:rPr>
            </w:pPr>
            <w:proofErr w:type="gramStart"/>
            <w:r w:rsidRPr="00250CF6">
              <w:rPr>
                <w:rFonts w:ascii="Times New Roman" w:hAnsi="Times New Roman" w:cs="Times New Roman"/>
                <w:sz w:val="22"/>
                <w:szCs w:val="22"/>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250CF6">
              <w:rPr>
                <w:rFonts w:ascii="Times New Roman" w:hAnsi="Times New Roman" w:cs="Times New Roman"/>
                <w:sz w:val="22"/>
                <w:szCs w:val="22"/>
              </w:rPr>
              <w:t xml:space="preserve"> менее чем в размере аванса (если контрактом предусмотрена выплата аванса).</w:t>
            </w:r>
          </w:p>
          <w:p w:rsidR="00250CF6" w:rsidRPr="00250CF6" w:rsidRDefault="00250CF6" w:rsidP="00250CF6">
            <w:pPr>
              <w:pStyle w:val="ConsPlusNormal"/>
              <w:ind w:firstLine="33"/>
              <w:jc w:val="both"/>
              <w:rPr>
                <w:rFonts w:ascii="Times New Roman" w:hAnsi="Times New Roman" w:cs="Times New Roman"/>
                <w:sz w:val="22"/>
                <w:szCs w:val="22"/>
              </w:rPr>
            </w:pPr>
            <w:bookmarkStart w:id="33" w:name="Par528"/>
            <w:bookmarkEnd w:id="33"/>
            <w:proofErr w:type="gramStart"/>
            <w:r w:rsidRPr="00250CF6">
              <w:rPr>
                <w:rFonts w:ascii="Times New Roman" w:hAnsi="Times New Roman" w:cs="Times New Roman"/>
                <w:sz w:val="22"/>
                <w:szCs w:val="22"/>
              </w:rPr>
              <w:t>б) Если начальная (максимальная) цена договора составляет пятнадцать миллионов рублей и</w:t>
            </w:r>
            <w:r w:rsidRPr="00250CF6">
              <w:rPr>
                <w:rFonts w:ascii="Times New Roman" w:hAnsi="Times New Roman" w:cs="Times New Roman"/>
                <w:i/>
                <w:sz w:val="22"/>
                <w:szCs w:val="22"/>
              </w:rPr>
              <w:t xml:space="preserve"> </w:t>
            </w:r>
            <w:r w:rsidRPr="00250CF6">
              <w:rPr>
                <w:rFonts w:ascii="Times New Roman" w:hAnsi="Times New Roman" w:cs="Times New Roman"/>
                <w:sz w:val="22"/>
                <w:szCs w:val="22"/>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250CF6">
              <w:rPr>
                <w:rFonts w:ascii="Times New Roman" w:hAnsi="Times New Roman" w:cs="Times New Roman"/>
                <w:sz w:val="22"/>
                <w:szCs w:val="22"/>
              </w:rPr>
              <w:t xml:space="preserve"> менее чем в размере аванса (если договором предусмотрена выплата аванса</w:t>
            </w:r>
            <w:proofErr w:type="gramStart"/>
            <w:r w:rsidRPr="00250CF6">
              <w:rPr>
                <w:rFonts w:ascii="Times New Roman" w:hAnsi="Times New Roman" w:cs="Times New Roman"/>
                <w:sz w:val="22"/>
                <w:szCs w:val="22"/>
              </w:rPr>
              <w:t xml:space="preserve">)., </w:t>
            </w:r>
            <w:proofErr w:type="gramEnd"/>
            <w:r w:rsidRPr="00250CF6">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250CF6" w:rsidRPr="00250CF6" w:rsidRDefault="00250CF6" w:rsidP="00250CF6">
            <w:pPr>
              <w:pStyle w:val="ConsPlusNormal"/>
              <w:ind w:firstLine="33"/>
              <w:jc w:val="both"/>
              <w:rPr>
                <w:rFonts w:ascii="Times New Roman" w:hAnsi="Times New Roman" w:cs="Times New Roman"/>
                <w:sz w:val="22"/>
                <w:szCs w:val="22"/>
              </w:rPr>
            </w:pPr>
            <w:bookmarkStart w:id="34" w:name="Par529"/>
            <w:bookmarkEnd w:id="34"/>
            <w:proofErr w:type="gramStart"/>
            <w:r w:rsidRPr="00250CF6">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w:t>
            </w:r>
            <w:r w:rsidRPr="00250CF6">
              <w:rPr>
                <w:rFonts w:ascii="Times New Roman" w:hAnsi="Times New Roman" w:cs="Times New Roman"/>
                <w:sz w:val="22"/>
                <w:szCs w:val="22"/>
              </w:rPr>
              <w:lastRenderedPageBreak/>
              <w:t>пеней), либо в течение двух лет до даты подачи заявки</w:t>
            </w:r>
            <w:proofErr w:type="gramEnd"/>
            <w:r w:rsidRPr="00250CF6">
              <w:rPr>
                <w:rFonts w:ascii="Times New Roman" w:hAnsi="Times New Roman" w:cs="Times New Roman"/>
                <w:sz w:val="22"/>
                <w:szCs w:val="22"/>
              </w:rPr>
              <w:t xml:space="preserve"> </w:t>
            </w:r>
            <w:proofErr w:type="gramStart"/>
            <w:r w:rsidRPr="00250CF6">
              <w:rPr>
                <w:rFonts w:ascii="Times New Roman" w:hAnsi="Times New Roman" w:cs="Times New Roman"/>
                <w:sz w:val="22"/>
                <w:szCs w:val="22"/>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w:t>
            </w:r>
            <w:proofErr w:type="gramEnd"/>
            <w:r w:rsidRPr="00250CF6">
              <w:rPr>
                <w:rFonts w:ascii="Times New Roman" w:hAnsi="Times New Roman" w:cs="Times New Roman"/>
                <w:sz w:val="22"/>
                <w:szCs w:val="22"/>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50CF6" w:rsidRPr="00250CF6" w:rsidRDefault="00250CF6" w:rsidP="00250CF6">
            <w:pPr>
              <w:pStyle w:val="ConsPlusNormal"/>
              <w:ind w:firstLine="33"/>
              <w:jc w:val="both"/>
              <w:rPr>
                <w:rFonts w:ascii="Times New Roman" w:hAnsi="Times New Roman" w:cs="Times New Roman"/>
                <w:sz w:val="22"/>
                <w:szCs w:val="22"/>
              </w:rPr>
            </w:pPr>
            <w:r w:rsidRPr="00250CF6">
              <w:rPr>
                <w:rFonts w:ascii="Times New Roman" w:hAnsi="Times New Roman"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50CF6" w:rsidRPr="00250CF6" w:rsidRDefault="00250CF6" w:rsidP="00250CF6">
            <w:pPr>
              <w:pStyle w:val="ConsPlusNormal"/>
              <w:ind w:firstLine="33"/>
              <w:jc w:val="both"/>
              <w:rPr>
                <w:rFonts w:ascii="Times New Roman" w:hAnsi="Times New Roman" w:cs="Times New Roman"/>
                <w:sz w:val="22"/>
                <w:szCs w:val="22"/>
              </w:rPr>
            </w:pPr>
            <w:r w:rsidRPr="00250CF6">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50CF6" w:rsidRPr="00250CF6" w:rsidRDefault="00250CF6" w:rsidP="00250CF6">
            <w:pPr>
              <w:pStyle w:val="ConsPlusNormal"/>
              <w:ind w:firstLine="33"/>
              <w:jc w:val="both"/>
              <w:rPr>
                <w:rFonts w:ascii="Times New Roman" w:hAnsi="Times New Roman" w:cs="Times New Roman"/>
                <w:sz w:val="22"/>
                <w:szCs w:val="22"/>
              </w:rPr>
            </w:pPr>
            <w:bookmarkStart w:id="35" w:name="Par533"/>
            <w:bookmarkStart w:id="36" w:name="Par537"/>
            <w:bookmarkEnd w:id="35"/>
            <w:bookmarkEnd w:id="36"/>
            <w:r w:rsidRPr="00250CF6">
              <w:rPr>
                <w:rFonts w:ascii="Times New Roman" w:hAnsi="Times New Roman" w:cs="Times New Roman"/>
                <w:sz w:val="22"/>
                <w:szCs w:val="22"/>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sidRPr="00250CF6">
              <w:rPr>
                <w:rFonts w:ascii="Times New Roman" w:hAnsi="Times New Roman" w:cs="Times New Roman"/>
                <w:sz w:val="22"/>
                <w:szCs w:val="22"/>
              </w:rPr>
              <w:t xml:space="preserve">максимальной) </w:t>
            </w:r>
            <w:proofErr w:type="gramEnd"/>
            <w:r w:rsidRPr="00250CF6">
              <w:rPr>
                <w:rFonts w:ascii="Times New Roman" w:hAnsi="Times New Roman" w:cs="Times New Roman"/>
                <w:sz w:val="22"/>
                <w:szCs w:val="22"/>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50CF6" w:rsidRPr="00250CF6" w:rsidRDefault="00250CF6" w:rsidP="00250CF6">
            <w:pPr>
              <w:pStyle w:val="ConsPlusNormal"/>
              <w:ind w:firstLine="0"/>
              <w:jc w:val="both"/>
              <w:rPr>
                <w:rFonts w:ascii="Times New Roman" w:hAnsi="Times New Roman" w:cs="Times New Roman"/>
                <w:sz w:val="22"/>
                <w:szCs w:val="22"/>
              </w:rPr>
            </w:pPr>
            <w:r w:rsidRPr="00250CF6">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w:t>
            </w:r>
            <w:r w:rsidRPr="00250CF6">
              <w:rPr>
                <w:rFonts w:ascii="Times New Roman" w:hAnsi="Times New Roman" w:cs="Times New Roman"/>
                <w:sz w:val="22"/>
                <w:szCs w:val="22"/>
              </w:rPr>
              <w:lastRenderedPageBreak/>
              <w:t xml:space="preserve">аукциона, цену договора или </w:t>
            </w:r>
            <w:proofErr w:type="gramStart"/>
            <w:r w:rsidRPr="00250CF6">
              <w:rPr>
                <w:rFonts w:ascii="Times New Roman" w:hAnsi="Times New Roman" w:cs="Times New Roman"/>
                <w:sz w:val="22"/>
                <w:szCs w:val="22"/>
              </w:rPr>
              <w:t>предложение</w:t>
            </w:r>
            <w:proofErr w:type="gramEnd"/>
            <w:r w:rsidRPr="00250CF6">
              <w:rPr>
                <w:rFonts w:ascii="Times New Roman" w:hAnsi="Times New Roman" w:cs="Times New Roman"/>
                <w:sz w:val="22"/>
                <w:szCs w:val="22"/>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250CF6" w:rsidRPr="00250CF6" w:rsidRDefault="00250CF6" w:rsidP="00250CF6">
            <w:pPr>
              <w:pStyle w:val="ConsPlusNormal"/>
              <w:ind w:firstLine="0"/>
              <w:jc w:val="both"/>
              <w:rPr>
                <w:rFonts w:ascii="Times New Roman" w:hAnsi="Times New Roman" w:cs="Times New Roman"/>
                <w:sz w:val="22"/>
                <w:szCs w:val="22"/>
              </w:rPr>
            </w:pPr>
            <w:proofErr w:type="gramStart"/>
            <w:r w:rsidRPr="00250CF6">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50CF6">
              <w:rPr>
                <w:rFonts w:ascii="Times New Roman" w:hAnsi="Times New Roman" w:cs="Times New Roman"/>
                <w:sz w:val="22"/>
                <w:szCs w:val="22"/>
              </w:rPr>
              <w:t xml:space="preserve"> цены.</w:t>
            </w:r>
          </w:p>
        </w:tc>
      </w:tr>
      <w:tr w:rsidR="00250CF6" w:rsidRPr="00250CF6" w:rsidTr="00250CF6">
        <w:trPr>
          <w:trHeight w:val="1723"/>
        </w:trPr>
        <w:tc>
          <w:tcPr>
            <w:tcW w:w="8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numPr>
                <w:ilvl w:val="0"/>
                <w:numId w:val="5"/>
              </w:numPr>
              <w:spacing w:after="0" w:line="240" w:lineRule="auto"/>
              <w:jc w:val="center"/>
              <w:rPr>
                <w:rFonts w:ascii="Times New Roman" w:hAnsi="Times New Roman" w:cs="Times New Roman"/>
                <w:b/>
                <w:bCs/>
              </w:rPr>
            </w:pPr>
          </w:p>
        </w:tc>
        <w:tc>
          <w:tcPr>
            <w:tcW w:w="255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suppressAutoHyphens/>
              <w:autoSpaceDE w:val="0"/>
              <w:autoSpaceDN w:val="0"/>
              <w:adjustRightInd w:val="0"/>
              <w:spacing w:after="0"/>
              <w:outlineLvl w:val="1"/>
              <w:rPr>
                <w:rFonts w:ascii="Times New Roman" w:hAnsi="Times New Roman" w:cs="Times New Roman"/>
              </w:rPr>
            </w:pPr>
            <w:r w:rsidRPr="00250CF6">
              <w:rPr>
                <w:rFonts w:ascii="Times New Roman" w:hAnsi="Times New Roman" w:cs="Times New Roman"/>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pStyle w:val="ConsPlusNormal"/>
              <w:ind w:firstLine="0"/>
              <w:jc w:val="both"/>
              <w:rPr>
                <w:rFonts w:ascii="Times New Roman" w:hAnsi="Times New Roman" w:cs="Times New Roman"/>
                <w:sz w:val="22"/>
                <w:szCs w:val="22"/>
              </w:rPr>
            </w:pPr>
            <w:r w:rsidRPr="00250CF6">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250CF6" w:rsidRPr="00250CF6" w:rsidRDefault="00250CF6" w:rsidP="0025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bookmarkStart w:id="37" w:name="_Ref248562452"/>
    </w:p>
    <w:p w:rsidR="00250CF6" w:rsidRPr="00250CF6" w:rsidRDefault="00250CF6" w:rsidP="0025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p>
    <w:p w:rsidR="00250CF6" w:rsidRDefault="00250CF6" w:rsidP="0025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250CF6" w:rsidRDefault="00250CF6" w:rsidP="0025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250CF6" w:rsidRDefault="00250CF6" w:rsidP="0025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250CF6" w:rsidRDefault="00250CF6" w:rsidP="0025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250CF6" w:rsidRDefault="00250CF6" w:rsidP="0025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250CF6" w:rsidRDefault="00250CF6" w:rsidP="0025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250CF6" w:rsidRDefault="00250CF6" w:rsidP="0025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250CF6" w:rsidRDefault="00250CF6" w:rsidP="0025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250CF6" w:rsidRDefault="00250CF6" w:rsidP="0025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250CF6" w:rsidRDefault="00250CF6" w:rsidP="0025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250CF6" w:rsidRDefault="00250CF6" w:rsidP="0025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250CF6" w:rsidRDefault="00250CF6" w:rsidP="0025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250CF6" w:rsidRDefault="00250CF6" w:rsidP="0025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250CF6" w:rsidRDefault="00250CF6" w:rsidP="0025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250CF6" w:rsidRDefault="00250CF6" w:rsidP="0025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250CF6" w:rsidRDefault="00250CF6" w:rsidP="0025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250CF6" w:rsidRDefault="00250CF6" w:rsidP="0025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250CF6" w:rsidRDefault="00250CF6" w:rsidP="0025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250CF6" w:rsidRDefault="00250CF6" w:rsidP="0025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250CF6" w:rsidRDefault="00250CF6" w:rsidP="0025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250CF6" w:rsidRDefault="00250CF6" w:rsidP="0025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250CF6" w:rsidRDefault="00250CF6" w:rsidP="0025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250CF6" w:rsidRDefault="00250CF6" w:rsidP="0025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250CF6" w:rsidRPr="00250CF6" w:rsidRDefault="00250CF6" w:rsidP="0025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p>
    <w:p w:rsidR="00250CF6" w:rsidRPr="00250CF6" w:rsidRDefault="00250CF6" w:rsidP="0025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r w:rsidRPr="00250CF6">
        <w:rPr>
          <w:rFonts w:ascii="Times New Roman" w:hAnsi="Times New Roman" w:cs="Times New Roman"/>
        </w:rPr>
        <w:lastRenderedPageBreak/>
        <w:t>Приложение 1</w:t>
      </w:r>
    </w:p>
    <w:p w:rsidR="00250CF6" w:rsidRPr="00250CF6" w:rsidRDefault="00250CF6" w:rsidP="0025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rPr>
      </w:pPr>
      <w:r w:rsidRPr="00250CF6">
        <w:rPr>
          <w:rFonts w:ascii="Times New Roman" w:hAnsi="Times New Roman" w:cs="Times New Roman"/>
        </w:rPr>
        <w:t xml:space="preserve">                                             </w:t>
      </w:r>
      <w:r w:rsidRPr="00250CF6">
        <w:rPr>
          <w:rFonts w:ascii="Times New Roman" w:hAnsi="Times New Roman" w:cs="Times New Roman"/>
          <w:bCs/>
        </w:rPr>
        <w:t xml:space="preserve"> части </w:t>
      </w:r>
      <w:r w:rsidRPr="00250CF6">
        <w:rPr>
          <w:rFonts w:ascii="Times New Roman" w:hAnsi="Times New Roman" w:cs="Times New Roman"/>
          <w:bCs/>
          <w:lang w:val="en-US"/>
        </w:rPr>
        <w:t>I</w:t>
      </w:r>
      <w:r w:rsidRPr="00250CF6">
        <w:rPr>
          <w:rFonts w:ascii="Times New Roman" w:hAnsi="Times New Roman" w:cs="Times New Roman"/>
          <w:bCs/>
        </w:rPr>
        <w:t xml:space="preserve"> «СВЕДЕНИЯ О ПРОВОДИМОМ АУКЦИОНЕ В ЭЛЕКТРОННОЙ ФОРМЕ</w:t>
      </w:r>
      <w:r w:rsidRPr="00250CF6">
        <w:rPr>
          <w:rFonts w:ascii="Times New Roman" w:hAnsi="Times New Roman" w:cs="Times New Roman"/>
        </w:rPr>
        <w:t>»</w:t>
      </w:r>
    </w:p>
    <w:p w:rsidR="00250CF6" w:rsidRPr="00250CF6" w:rsidRDefault="00250CF6" w:rsidP="00250CF6">
      <w:pPr>
        <w:spacing w:after="0"/>
        <w:jc w:val="center"/>
        <w:rPr>
          <w:rFonts w:ascii="Times New Roman" w:hAnsi="Times New Roman" w:cs="Times New Roman"/>
        </w:rPr>
      </w:pPr>
      <w:r w:rsidRPr="00250CF6">
        <w:rPr>
          <w:rFonts w:ascii="Times New Roman" w:hAnsi="Times New Roman" w:cs="Times New Roman"/>
        </w:rPr>
        <w:t>Рекомендуемая форма</w:t>
      </w:r>
    </w:p>
    <w:p w:rsidR="00250CF6" w:rsidRPr="00250CF6" w:rsidRDefault="00250CF6" w:rsidP="00250CF6">
      <w:pPr>
        <w:spacing w:after="0"/>
        <w:jc w:val="center"/>
        <w:rPr>
          <w:rFonts w:ascii="Times New Roman" w:hAnsi="Times New Roman" w:cs="Times New Roman"/>
          <w:color w:val="000000"/>
          <w:lang w:eastAsia="ar-SA"/>
        </w:rPr>
      </w:pPr>
      <w:r w:rsidRPr="00250CF6">
        <w:rPr>
          <w:rFonts w:ascii="Times New Roman" w:hAnsi="Times New Roman" w:cs="Times New Roman"/>
          <w:b/>
          <w:bCs/>
          <w:color w:val="000000"/>
        </w:rPr>
        <w:t xml:space="preserve">Декларация о соответствии участника электронного аукциона требованиям, </w:t>
      </w:r>
      <w:r w:rsidRPr="00250CF6">
        <w:rPr>
          <w:rFonts w:ascii="Times New Roman" w:hAnsi="Times New Roman" w:cs="Times New Roman"/>
          <w:b/>
          <w:bCs/>
          <w:color w:val="000000"/>
        </w:rPr>
        <w:br/>
        <w:t xml:space="preserve">установленным в соответствии с пунктами 3-5, 7-9 части 1 статьи 31 </w:t>
      </w:r>
      <w:r w:rsidRPr="00250CF6">
        <w:rPr>
          <w:rFonts w:ascii="Times New Roman" w:hAnsi="Times New Roman" w:cs="Times New Roman"/>
          <w:b/>
          <w:bCs/>
          <w:color w:val="000000"/>
        </w:rPr>
        <w:br/>
        <w:t>Федерального закона от 05 апреля 2013 года № 44-ФЗ</w:t>
      </w:r>
      <w:r w:rsidRPr="00250CF6">
        <w:rPr>
          <w:rFonts w:ascii="Times New Roman" w:hAnsi="Times New Roman" w:cs="Times New Roman"/>
          <w:color w:val="000000"/>
        </w:rPr>
        <w:t>Настоящей</w:t>
      </w:r>
      <w:r>
        <w:rPr>
          <w:rFonts w:ascii="Times New Roman" w:hAnsi="Times New Roman" w:cs="Times New Roman"/>
          <w:color w:val="000000"/>
        </w:rPr>
        <w:t xml:space="preserve"> декларацией ________________</w:t>
      </w:r>
      <w:r w:rsidRPr="00250CF6">
        <w:rPr>
          <w:rFonts w:ascii="Times New Roman" w:hAnsi="Times New Roman" w:cs="Times New Roman"/>
          <w:color w:val="000000"/>
        </w:rPr>
        <w:br/>
        <w:t>(наименование участника закупки) подтверждает, что соответствует следующим единым требованиям к участникам закупки:</w:t>
      </w:r>
    </w:p>
    <w:p w:rsidR="00250CF6" w:rsidRPr="00250CF6" w:rsidRDefault="00250CF6" w:rsidP="00250CF6">
      <w:pPr>
        <w:spacing w:after="0"/>
        <w:rPr>
          <w:rFonts w:ascii="Times New Roman" w:hAnsi="Times New Roman" w:cs="Times New Roman"/>
          <w:color w:val="000000"/>
        </w:rPr>
      </w:pPr>
      <w:r w:rsidRPr="00250CF6">
        <w:rPr>
          <w:rFonts w:ascii="Times New Roman" w:hAnsi="Times New Roman" w:cs="Times New Roman"/>
          <w:color w:val="000000"/>
        </w:rPr>
        <w:t xml:space="preserve">1) </w:t>
      </w:r>
      <w:proofErr w:type="spellStart"/>
      <w:r w:rsidRPr="00250CF6">
        <w:rPr>
          <w:rFonts w:ascii="Times New Roman" w:hAnsi="Times New Roman" w:cs="Times New Roman"/>
          <w:color w:val="000000"/>
        </w:rPr>
        <w:t>непроведение</w:t>
      </w:r>
      <w:proofErr w:type="spellEnd"/>
      <w:r w:rsidRPr="00250CF6">
        <w:rPr>
          <w:rFonts w:ascii="Times New Roman" w:hAnsi="Times New Roman" w:cs="Times New Roman"/>
          <w:color w:val="00000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50CF6" w:rsidRPr="00250CF6" w:rsidRDefault="00250CF6" w:rsidP="00250CF6">
      <w:pPr>
        <w:spacing w:after="0"/>
        <w:rPr>
          <w:rFonts w:ascii="Times New Roman" w:hAnsi="Times New Roman" w:cs="Times New Roman"/>
          <w:color w:val="000000"/>
        </w:rPr>
      </w:pPr>
      <w:r w:rsidRPr="00250CF6">
        <w:rPr>
          <w:rFonts w:ascii="Times New Roman" w:hAnsi="Times New Roman" w:cs="Times New Roman"/>
          <w:color w:val="000000"/>
        </w:rPr>
        <w:t xml:space="preserve">2) </w:t>
      </w:r>
      <w:proofErr w:type="spellStart"/>
      <w:r w:rsidRPr="00250CF6">
        <w:rPr>
          <w:rFonts w:ascii="Times New Roman" w:hAnsi="Times New Roman" w:cs="Times New Roman"/>
          <w:color w:val="000000"/>
        </w:rPr>
        <w:t>неприостановление</w:t>
      </w:r>
      <w:proofErr w:type="spellEnd"/>
      <w:r w:rsidRPr="00250CF6">
        <w:rPr>
          <w:rFonts w:ascii="Times New Roman" w:hAnsi="Times New Roman" w:cs="Times New Roman"/>
          <w:color w:val="00000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50CF6" w:rsidRPr="00250CF6" w:rsidRDefault="00250CF6" w:rsidP="00250CF6">
      <w:pPr>
        <w:spacing w:after="0"/>
        <w:rPr>
          <w:rFonts w:ascii="Times New Roman" w:hAnsi="Times New Roman" w:cs="Times New Roman"/>
          <w:color w:val="000000"/>
        </w:rPr>
      </w:pPr>
      <w:proofErr w:type="gramStart"/>
      <w:r w:rsidRPr="00250CF6">
        <w:rPr>
          <w:rFonts w:ascii="Times New Roman" w:hAnsi="Times New Roman" w:cs="Times New Roman"/>
          <w:color w:val="000000"/>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50CF6">
        <w:rPr>
          <w:rFonts w:ascii="Times New Roman" w:hAnsi="Times New Roman" w:cs="Times New Roman"/>
          <w:color w:val="000000"/>
        </w:rPr>
        <w:t xml:space="preserve"> обязанности </w:t>
      </w:r>
      <w:proofErr w:type="gramStart"/>
      <w:r w:rsidRPr="00250CF6">
        <w:rPr>
          <w:rFonts w:ascii="Times New Roman" w:hAnsi="Times New Roman" w:cs="Times New Roman"/>
          <w:color w:val="000000"/>
        </w:rPr>
        <w:t>заявителя</w:t>
      </w:r>
      <w:proofErr w:type="gramEnd"/>
      <w:r w:rsidRPr="00250CF6">
        <w:rPr>
          <w:rFonts w:ascii="Times New Roman" w:hAnsi="Times New Roman" w:cs="Times New Roman"/>
          <w:color w:val="00000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50CF6" w:rsidRPr="00250CF6" w:rsidRDefault="00250CF6" w:rsidP="00250CF6">
      <w:pPr>
        <w:spacing w:after="0"/>
        <w:rPr>
          <w:rFonts w:ascii="Times New Roman" w:hAnsi="Times New Roman" w:cs="Times New Roman"/>
          <w:color w:val="000000"/>
        </w:rPr>
      </w:pPr>
      <w:proofErr w:type="gramStart"/>
      <w:r w:rsidRPr="00250CF6">
        <w:rPr>
          <w:rFonts w:ascii="Times New Roman" w:hAnsi="Times New Roman" w:cs="Times New Roman"/>
          <w:color w:val="000000"/>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250CF6">
        <w:rPr>
          <w:rFonts w:ascii="Times New Roman" w:hAnsi="Times New Roman" w:cs="Times New Roman"/>
          <w:color w:val="000000"/>
        </w:rPr>
        <w:t xml:space="preserve"> поставкой товара, выполнением работы, оказанием услуги, </w:t>
      </w:r>
      <w:proofErr w:type="gramStart"/>
      <w:r w:rsidRPr="00250CF6">
        <w:rPr>
          <w:rFonts w:ascii="Times New Roman" w:hAnsi="Times New Roman" w:cs="Times New Roman"/>
          <w:color w:val="000000"/>
        </w:rPr>
        <w:t>являющихся</w:t>
      </w:r>
      <w:proofErr w:type="gramEnd"/>
      <w:r w:rsidRPr="00250CF6">
        <w:rPr>
          <w:rFonts w:ascii="Times New Roman" w:hAnsi="Times New Roman" w:cs="Times New Roman"/>
          <w:color w:val="000000"/>
        </w:rPr>
        <w:t xml:space="preserve"> объектом осуществляемой закупки, и административного наказания в виде дисквалификации;</w:t>
      </w:r>
    </w:p>
    <w:p w:rsidR="00250CF6" w:rsidRPr="00250CF6" w:rsidRDefault="00250CF6" w:rsidP="00250CF6">
      <w:pPr>
        <w:spacing w:after="0"/>
        <w:rPr>
          <w:rFonts w:ascii="Times New Roman" w:hAnsi="Times New Roman" w:cs="Times New Roman"/>
          <w:color w:val="000000"/>
        </w:rPr>
      </w:pPr>
      <w:proofErr w:type="gramStart"/>
      <w:r w:rsidRPr="00250CF6">
        <w:rPr>
          <w:rFonts w:ascii="Times New Roman" w:hAnsi="Times New Roman" w:cs="Times New Roman"/>
          <w:color w:val="000000"/>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50CF6">
        <w:rPr>
          <w:rFonts w:ascii="Times New Roman" w:hAnsi="Times New Roman" w:cs="Times New Roman"/>
          <w:color w:val="000000"/>
        </w:rPr>
        <w:t xml:space="preserve"> </w:t>
      </w:r>
      <w:proofErr w:type="gramStart"/>
      <w:r w:rsidRPr="00250CF6">
        <w:rPr>
          <w:rFonts w:ascii="Times New Roman" w:hAnsi="Times New Roman" w:cs="Times New Roman"/>
          <w:color w:val="00000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0CF6">
        <w:rPr>
          <w:rFonts w:ascii="Times New Roman" w:hAnsi="Times New Roman" w:cs="Times New Roman"/>
          <w:color w:val="000000"/>
        </w:rPr>
        <w:t>неполнородными</w:t>
      </w:r>
      <w:proofErr w:type="spellEnd"/>
      <w:r w:rsidRPr="00250CF6">
        <w:rPr>
          <w:rFonts w:ascii="Times New Roman" w:hAnsi="Times New Roman" w:cs="Times New Roman"/>
          <w:color w:val="000000"/>
        </w:rPr>
        <w:t xml:space="preserve"> (имеющими общих отца или мать) братьями и сестрами), усыновителями или усыновленными указанных физических лиц;</w:t>
      </w:r>
      <w:proofErr w:type="gramEnd"/>
    </w:p>
    <w:p w:rsidR="00250CF6" w:rsidRPr="00250CF6" w:rsidRDefault="00250CF6" w:rsidP="00250CF6">
      <w:pPr>
        <w:spacing w:after="0"/>
        <w:rPr>
          <w:rFonts w:ascii="Times New Roman" w:hAnsi="Times New Roman" w:cs="Times New Roman"/>
          <w:color w:val="000000"/>
        </w:rPr>
      </w:pPr>
      <w:r w:rsidRPr="00250CF6">
        <w:rPr>
          <w:rFonts w:ascii="Times New Roman" w:hAnsi="Times New Roman" w:cs="Times New Roman"/>
          <w:color w:val="000000"/>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50CF6" w:rsidRPr="00250CF6" w:rsidRDefault="00250CF6" w:rsidP="00250CF6">
      <w:pPr>
        <w:spacing w:after="0"/>
        <w:rPr>
          <w:rFonts w:ascii="Times New Roman" w:hAnsi="Times New Roman" w:cs="Times New Roman"/>
          <w:color w:val="000000"/>
        </w:rPr>
      </w:pPr>
    </w:p>
    <w:p w:rsidR="00250CF6" w:rsidRPr="00250CF6" w:rsidRDefault="00250CF6" w:rsidP="0025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250CF6">
        <w:rPr>
          <w:rFonts w:ascii="Times New Roman" w:hAnsi="Times New Roman" w:cs="Times New Roman"/>
        </w:rPr>
        <w:t>Участник закупки/</w:t>
      </w:r>
    </w:p>
    <w:p w:rsidR="00250CF6" w:rsidRPr="00250CF6" w:rsidRDefault="00250CF6" w:rsidP="0025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rPr>
      </w:pPr>
      <w:r w:rsidRPr="00250CF6">
        <w:rPr>
          <w:rFonts w:ascii="Times New Roman" w:hAnsi="Times New Roman" w:cs="Times New Roman"/>
        </w:rPr>
        <w:t>уполномоченный представитель               _________________ (Фамилия И.О.)</w:t>
      </w:r>
    </w:p>
    <w:p w:rsidR="00250CF6" w:rsidRPr="00250CF6" w:rsidRDefault="00250CF6" w:rsidP="00250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eastAsia="ar-SA"/>
        </w:rPr>
        <w:sectPr w:rsidR="00250CF6" w:rsidRPr="00250CF6" w:rsidSect="00250CF6">
          <w:footerReference w:type="even" r:id="rId10"/>
          <w:footerReference w:type="default" r:id="rId11"/>
          <w:pgSz w:w="11906" w:h="16838"/>
          <w:pgMar w:top="902" w:right="567" w:bottom="426" w:left="1134" w:header="709" w:footer="709" w:gutter="0"/>
          <w:cols w:space="708"/>
          <w:titlePg/>
          <w:docGrid w:linePitch="360"/>
        </w:sectPr>
      </w:pPr>
      <w:r w:rsidRPr="00250CF6">
        <w:rPr>
          <w:rFonts w:ascii="Times New Roman" w:hAnsi="Times New Roman" w:cs="Times New Roman"/>
        </w:rPr>
        <w:t>(подпись)</w:t>
      </w:r>
      <w:bookmarkEnd w:id="37"/>
    </w:p>
    <w:p w:rsidR="00250CF6" w:rsidRPr="00250CF6" w:rsidRDefault="00250CF6" w:rsidP="00250CF6">
      <w:pPr>
        <w:pStyle w:val="ConsPlusNormal"/>
        <w:widowControl/>
        <w:tabs>
          <w:tab w:val="left" w:pos="360"/>
        </w:tabs>
        <w:spacing w:before="120" w:after="120"/>
        <w:ind w:firstLine="0"/>
        <w:jc w:val="center"/>
        <w:rPr>
          <w:rFonts w:ascii="Times New Roman" w:hAnsi="Times New Roman" w:cs="Times New Roman"/>
          <w:sz w:val="22"/>
          <w:szCs w:val="22"/>
        </w:rPr>
      </w:pPr>
      <w:r w:rsidRPr="00250CF6">
        <w:rPr>
          <w:rFonts w:ascii="Times New Roman" w:hAnsi="Times New Roman" w:cs="Times New Roman"/>
          <w:b/>
          <w:bCs/>
          <w:sz w:val="22"/>
          <w:szCs w:val="22"/>
        </w:rPr>
        <w:lastRenderedPageBreak/>
        <w:t xml:space="preserve">Часть II. </w:t>
      </w:r>
      <w:hyperlink r:id="rId12" w:anchor="_Toc175652742" w:history="1">
        <w:r w:rsidRPr="00250CF6">
          <w:rPr>
            <w:rStyle w:val="a3"/>
            <w:rFonts w:ascii="Times New Roman" w:hAnsi="Times New Roman" w:cs="Times New Roman"/>
            <w:sz w:val="22"/>
            <w:szCs w:val="22"/>
          </w:rPr>
          <w:t>ТЕХНИЧЕСКОЕ ЗАДАНИЕ ДОКУМЕНТАЦИИ ОБ АУКЦИОНЕ</w:t>
        </w:r>
      </w:hyperlink>
    </w:p>
    <w:p w:rsidR="00250CF6" w:rsidRPr="00250CF6" w:rsidRDefault="00250CF6" w:rsidP="00250CF6">
      <w:pPr>
        <w:pStyle w:val="af8"/>
        <w:rPr>
          <w:rFonts w:ascii="Times New Roman" w:hAnsi="Times New Roman" w:cs="Times New Roman"/>
          <w:sz w:val="22"/>
          <w:szCs w:val="22"/>
        </w:rPr>
      </w:pPr>
      <w:r w:rsidRPr="00250CF6">
        <w:rPr>
          <w:rFonts w:ascii="Times New Roman" w:hAnsi="Times New Roman" w:cs="Times New Roman"/>
          <w:b/>
          <w:sz w:val="22"/>
          <w:szCs w:val="22"/>
        </w:rPr>
        <w:t>1. Заказчик:</w:t>
      </w:r>
    </w:p>
    <w:p w:rsidR="00250CF6" w:rsidRPr="00250CF6" w:rsidRDefault="00250CF6" w:rsidP="00250CF6">
      <w:pPr>
        <w:rPr>
          <w:rFonts w:ascii="Times New Roman" w:hAnsi="Times New Roman" w:cs="Times New Roman"/>
        </w:rPr>
      </w:pPr>
      <w:r w:rsidRPr="00250CF6">
        <w:rPr>
          <w:rFonts w:ascii="Times New Roman" w:hAnsi="Times New Roman" w:cs="Times New Roman"/>
          <w:bCs/>
        </w:rPr>
        <w:t xml:space="preserve"> </w:t>
      </w:r>
      <w:r w:rsidRPr="00250CF6">
        <w:rPr>
          <w:rFonts w:ascii="Times New Roman" w:hAnsi="Times New Roman" w:cs="Times New Roman"/>
        </w:rPr>
        <w:t>Муниципальное бюджетное общеобразовательное учреждение «Средняя общеобразовательная школа № 6», 628</w:t>
      </w:r>
      <w:r w:rsidRPr="00250CF6">
        <w:rPr>
          <w:rFonts w:ascii="Times New Roman" w:hAnsi="Times New Roman" w:cs="Times New Roman"/>
          <w:bCs/>
        </w:rPr>
        <w:t xml:space="preserve">263, ул. Ермака, 7, </w:t>
      </w:r>
      <w:r w:rsidRPr="00250CF6">
        <w:rPr>
          <w:rFonts w:ascii="Times New Roman" w:hAnsi="Times New Roman" w:cs="Times New Roman"/>
        </w:rPr>
        <w:t xml:space="preserve">г. Югорск, </w:t>
      </w:r>
      <w:r w:rsidRPr="00250CF6">
        <w:rPr>
          <w:rFonts w:ascii="Times New Roman" w:hAnsi="Times New Roman" w:cs="Times New Roman"/>
          <w:lang w:eastAsia="ar-SA"/>
        </w:rPr>
        <w:t>Ханты - Мансийский автономный округ</w:t>
      </w:r>
      <w:r w:rsidRPr="00250CF6">
        <w:rPr>
          <w:rFonts w:ascii="Times New Roman" w:hAnsi="Times New Roman" w:cs="Times New Roman"/>
        </w:rPr>
        <w:t xml:space="preserve"> - Югра, Тюменская область, тел. 8 (34675) 7-24-47.</w:t>
      </w:r>
    </w:p>
    <w:p w:rsidR="00250CF6" w:rsidRPr="00250CF6" w:rsidRDefault="00250CF6" w:rsidP="00250CF6">
      <w:pPr>
        <w:rPr>
          <w:rFonts w:ascii="Times New Roman" w:hAnsi="Times New Roman" w:cs="Times New Roman"/>
        </w:rPr>
      </w:pPr>
      <w:r w:rsidRPr="00250CF6">
        <w:rPr>
          <w:rFonts w:ascii="Times New Roman" w:hAnsi="Times New Roman" w:cs="Times New Roman"/>
          <w:b/>
        </w:rPr>
        <w:t xml:space="preserve">2. Основание:  </w:t>
      </w:r>
      <w:r w:rsidRPr="00250CF6">
        <w:rPr>
          <w:rFonts w:ascii="Times New Roman" w:hAnsi="Times New Roman" w:cs="Times New Roman"/>
        </w:rPr>
        <w:t xml:space="preserve">организация  горячего питания учащихся  муниципального бюджетного общеобразовательного  учреждения.  </w:t>
      </w:r>
    </w:p>
    <w:p w:rsidR="00250CF6" w:rsidRPr="00250CF6" w:rsidRDefault="00250CF6" w:rsidP="00250CF6">
      <w:pPr>
        <w:spacing w:after="0"/>
        <w:ind w:firstLine="709"/>
        <w:rPr>
          <w:rFonts w:ascii="Times New Roman" w:hAnsi="Times New Roman" w:cs="Times New Roman"/>
        </w:rPr>
      </w:pPr>
      <w:r w:rsidRPr="00250CF6">
        <w:rPr>
          <w:rFonts w:ascii="Times New Roman" w:hAnsi="Times New Roman" w:cs="Times New Roman"/>
        </w:rPr>
        <w:t>3. Требования к качеству оказания услуги:</w:t>
      </w:r>
    </w:p>
    <w:p w:rsidR="00250CF6" w:rsidRPr="00250CF6" w:rsidRDefault="00250CF6" w:rsidP="00250CF6">
      <w:pPr>
        <w:autoSpaceDE w:val="0"/>
        <w:autoSpaceDN w:val="0"/>
        <w:adjustRightInd w:val="0"/>
        <w:spacing w:after="0"/>
        <w:ind w:firstLine="709"/>
        <w:rPr>
          <w:rFonts w:ascii="Times New Roman" w:hAnsi="Times New Roman" w:cs="Times New Roman"/>
        </w:rPr>
      </w:pPr>
      <w:proofErr w:type="gramStart"/>
      <w:r w:rsidRPr="00250CF6">
        <w:rPr>
          <w:rFonts w:ascii="Times New Roman" w:hAnsi="Times New Roman" w:cs="Times New Roman"/>
        </w:rPr>
        <w:t>- осуществление закупки и доставки пищевых продуктов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250CF6" w:rsidRPr="00250CF6" w:rsidRDefault="00250CF6" w:rsidP="00250CF6">
      <w:pPr>
        <w:autoSpaceDE w:val="0"/>
        <w:autoSpaceDN w:val="0"/>
        <w:adjustRightInd w:val="0"/>
        <w:spacing w:after="0"/>
        <w:ind w:firstLine="709"/>
        <w:rPr>
          <w:rFonts w:ascii="Times New Roman" w:hAnsi="Times New Roman" w:cs="Times New Roman"/>
        </w:rPr>
      </w:pPr>
      <w:proofErr w:type="gramStart"/>
      <w:r w:rsidRPr="00250CF6">
        <w:rPr>
          <w:rFonts w:ascii="Times New Roman" w:hAnsi="Times New Roman" w:cs="Times New Roman"/>
        </w:rPr>
        <w:t>- сопровождение приема каждой партии пищевых продуктов и продовольственного сырья с наличием соответствующих документов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roofErr w:type="gramEnd"/>
    </w:p>
    <w:p w:rsidR="00250CF6" w:rsidRPr="00250CF6" w:rsidRDefault="00250CF6" w:rsidP="00250CF6">
      <w:pPr>
        <w:autoSpaceDE w:val="0"/>
        <w:autoSpaceDN w:val="0"/>
        <w:adjustRightInd w:val="0"/>
        <w:spacing w:after="0"/>
        <w:ind w:firstLine="709"/>
        <w:rPr>
          <w:rFonts w:ascii="Times New Roman" w:hAnsi="Times New Roman" w:cs="Times New Roman"/>
        </w:rPr>
      </w:pPr>
      <w:proofErr w:type="gramStart"/>
      <w:r w:rsidRPr="00250CF6">
        <w:rPr>
          <w:rFonts w:ascii="Times New Roman" w:hAnsi="Times New Roman" w:cs="Times New Roman"/>
        </w:rPr>
        <w:t xml:space="preserve">- обеспечение соответствия пищевых продуктов, поступающих на пищеблок, гигиеническим требованиям, установленным санитарно-эпидемиологическими правилами СанПиН 2.3.6.1079-01 «Санитарно-эпидемиологические требования к организациям общественного питания, изготовлению и </w:t>
      </w:r>
      <w:proofErr w:type="spellStart"/>
      <w:r w:rsidRPr="00250CF6">
        <w:rPr>
          <w:rFonts w:ascii="Times New Roman" w:hAnsi="Times New Roman" w:cs="Times New Roman"/>
        </w:rPr>
        <w:t>оборотоспособности</w:t>
      </w:r>
      <w:proofErr w:type="spellEnd"/>
      <w:r w:rsidRPr="00250CF6">
        <w:rPr>
          <w:rFonts w:ascii="Times New Roman" w:hAnsi="Times New Roman" w:cs="Times New Roman"/>
        </w:rPr>
        <w:t xml:space="preserve"> в них пищевых продуктов и продовольственного сырья», утвержденными Постановлением Главного государственного санитарного врача Российской Федерации от 08.11.2001 №31 (далее - СанПиН 2.3.6.1079-01);</w:t>
      </w:r>
      <w:proofErr w:type="gramEnd"/>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осуществление хранения продуктов питания в соответствии со сроками их реализации и кулинарной обработки в соответствии с санитарно-гигиеническими требованиями, предъявляемыми к оказанию услуги по организации горячего питания учащихся;</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 осуществление обеспечения учащихся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в соответствии с </w:t>
      </w:r>
      <w:proofErr w:type="gramStart"/>
      <w:r w:rsidRPr="00250CF6">
        <w:rPr>
          <w:rFonts w:ascii="Times New Roman" w:hAnsi="Times New Roman" w:cs="Times New Roman"/>
        </w:rPr>
        <w:t>требованиями</w:t>
      </w:r>
      <w:proofErr w:type="gramEnd"/>
      <w:r w:rsidRPr="00250CF6">
        <w:rPr>
          <w:rFonts w:ascii="Times New Roman" w:hAnsi="Times New Roman" w:cs="Times New Roman"/>
        </w:rPr>
        <w:t xml:space="preserve"> установленными санитарно-эпидемиологическим правилами и нормативами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23.07.2008 №45 (далее - СанПиН 2.4.5.2409-08);</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осуществление разработки рациона питания предусматривающего формирование набора продуктов, предназначенных для питания детей в течение фиксированного отрезка времени – в период учебно-образовательного процесса;</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осуществление составления примерного меню на период не менее двух недель (10 - 14 дней), меню-раскладок, содержащих количественные данные о рецептуре блюд;</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 осуществление разработки и согласования примерного меню с руководителем общеобразовательного учреждения и Территориальным отделом Управления </w:t>
      </w:r>
      <w:proofErr w:type="spellStart"/>
      <w:r w:rsidRPr="00250CF6">
        <w:rPr>
          <w:rFonts w:ascii="Times New Roman" w:hAnsi="Times New Roman" w:cs="Times New Roman"/>
        </w:rPr>
        <w:t>Роспотребнадзора</w:t>
      </w:r>
      <w:proofErr w:type="spellEnd"/>
      <w:r w:rsidRPr="00250CF6">
        <w:rPr>
          <w:rFonts w:ascii="Times New Roman" w:hAnsi="Times New Roman" w:cs="Times New Roman"/>
        </w:rPr>
        <w:t xml:space="preserve"> по Ханты-Мансийскому автономному округу – Югре  в городе </w:t>
      </w:r>
      <w:proofErr w:type="spellStart"/>
      <w:r w:rsidRPr="00250CF6">
        <w:rPr>
          <w:rFonts w:ascii="Times New Roman" w:hAnsi="Times New Roman" w:cs="Times New Roman"/>
        </w:rPr>
        <w:t>Югорске</w:t>
      </w:r>
      <w:proofErr w:type="spellEnd"/>
      <w:r w:rsidRPr="00250CF6">
        <w:rPr>
          <w:rFonts w:ascii="Times New Roman" w:hAnsi="Times New Roman" w:cs="Times New Roman"/>
        </w:rPr>
        <w:t xml:space="preserve"> и Советскому району;</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осуществление разработки примерного меню в соответствии с СанПиН 2.4.5.2409-08;</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при разработке примерного меню учитывать: продолжительность пребывания учащихся в общеобразовательном учреждении, возрастную категорию и физические нагрузки учащихся;</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lastRenderedPageBreak/>
        <w:t>- предоставление Исполнителем Заказчику недельного рабочего меню не позднее, чем за 2 (два) рабочих дня до начала очередной учебной недели;</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в соответствии с графиком работы общеобразовательного учреждения Заказчика организовывать один раз в день:</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завтрак для всех категорий учащихся; </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обед для льготной категории;</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состав завтрака (с учетом средств родителей (законных представителей) учащихся) и обеда должен соответствовать требованиям предъявляемым СанПиН 2.4.5.2409-08;</w:t>
      </w:r>
    </w:p>
    <w:p w:rsidR="00250CF6" w:rsidRPr="00250CF6" w:rsidRDefault="00250CF6" w:rsidP="00250CF6">
      <w:pPr>
        <w:pStyle w:val="1"/>
        <w:numPr>
          <w:ilvl w:val="0"/>
          <w:numId w:val="0"/>
        </w:numPr>
        <w:spacing w:before="0" w:after="0"/>
        <w:ind w:firstLine="709"/>
        <w:jc w:val="both"/>
        <w:rPr>
          <w:b w:val="0"/>
          <w:sz w:val="22"/>
          <w:szCs w:val="22"/>
        </w:rPr>
      </w:pPr>
      <w:r w:rsidRPr="00250CF6">
        <w:rPr>
          <w:b w:val="0"/>
          <w:sz w:val="22"/>
          <w:szCs w:val="22"/>
        </w:rPr>
        <w:t xml:space="preserve">- при составлении примерного 7 или 10-дневного меню для организации горячего питания в период каникул в </w:t>
      </w:r>
      <w:proofErr w:type="gramStart"/>
      <w:r w:rsidRPr="00250CF6">
        <w:rPr>
          <w:b w:val="0"/>
          <w:sz w:val="22"/>
          <w:szCs w:val="22"/>
        </w:rPr>
        <w:t>лагерях</w:t>
      </w:r>
      <w:proofErr w:type="gramEnd"/>
      <w:r w:rsidRPr="00250CF6">
        <w:rPr>
          <w:b w:val="0"/>
          <w:sz w:val="22"/>
          <w:szCs w:val="22"/>
        </w:rPr>
        <w:t xml:space="preserve"> с дневным пребыванием детей созданных на базе общеобразовательного учреждения руководствоваться Санитарно-эпидемиологическими правилами и нормативами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утвержденными Постановлением Главного государственного санитарного врача Российской Федерации от 19.04.2010 № 25 (далее - СанПиН 2.4.4.2599-10);</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в соответствии с графиком работы оздоровительных лагерей созданных на базе общеобразовательного учреждения Заказчика в период каникул организовывать один раз в день:</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 завтрак для </w:t>
      </w:r>
      <w:proofErr w:type="gramStart"/>
      <w:r w:rsidRPr="00250CF6">
        <w:rPr>
          <w:rFonts w:ascii="Times New Roman" w:hAnsi="Times New Roman" w:cs="Times New Roman"/>
        </w:rPr>
        <w:t>детей</w:t>
      </w:r>
      <w:proofErr w:type="gramEnd"/>
      <w:r w:rsidRPr="00250CF6">
        <w:rPr>
          <w:rFonts w:ascii="Times New Roman" w:hAnsi="Times New Roman" w:cs="Times New Roman"/>
        </w:rPr>
        <w:t xml:space="preserve"> посещающих оздоровительный лагерь; </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 обед для </w:t>
      </w:r>
      <w:proofErr w:type="gramStart"/>
      <w:r w:rsidRPr="00250CF6">
        <w:rPr>
          <w:rFonts w:ascii="Times New Roman" w:hAnsi="Times New Roman" w:cs="Times New Roman"/>
        </w:rPr>
        <w:t>детей</w:t>
      </w:r>
      <w:proofErr w:type="gramEnd"/>
      <w:r w:rsidRPr="00250CF6">
        <w:rPr>
          <w:rFonts w:ascii="Times New Roman" w:hAnsi="Times New Roman" w:cs="Times New Roman"/>
        </w:rPr>
        <w:t xml:space="preserve"> посещающих оздоровительный лагерь;</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 полдник для </w:t>
      </w:r>
      <w:proofErr w:type="gramStart"/>
      <w:r w:rsidRPr="00250CF6">
        <w:rPr>
          <w:rFonts w:ascii="Times New Roman" w:hAnsi="Times New Roman" w:cs="Times New Roman"/>
        </w:rPr>
        <w:t>детей</w:t>
      </w:r>
      <w:proofErr w:type="gramEnd"/>
      <w:r w:rsidRPr="00250CF6">
        <w:rPr>
          <w:rFonts w:ascii="Times New Roman" w:hAnsi="Times New Roman" w:cs="Times New Roman"/>
        </w:rPr>
        <w:t xml:space="preserve"> посещающих оздоровительный лагерь (летний период);</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состав завтрака, обеда, полдника для детей посещающих оздоровительный лагерь должен соответствовать требованиям предъявляемым СанПиН 2.4.4.2599-10;</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осуществление раздачи блюд учащимся, детям, посещающим оздоровительные лагеря в период каникул, уборку и мытье посуды;</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при приготовлении блюд соблюдать технологию приготовления, нормы закладки сырья, соответствие норм выхода блюд по возрастным группам питающихся детей, использовать свежие и качественные продукты. Не допускается в меню повторения одних и тех же блюд или кулинарных изделий в течение дня или последующие 2-3 дня и замена горячего питания буфетной продукцией. Обязательное присутствие в меню разнообразных блюд, свежих овощей, фруктов по сезону и соков. В питании детей не должны быть использованы замороженные молочные продукты со сроком хранения более 3 месяцев;</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наличие технологической документации (сборник рецептур блюд и нормативов для питания учащихся, технологические карты, калькуляционные карты);</w:t>
      </w:r>
    </w:p>
    <w:p w:rsidR="00250CF6" w:rsidRPr="00250CF6" w:rsidRDefault="00250CF6" w:rsidP="00250CF6">
      <w:pPr>
        <w:pStyle w:val="1"/>
        <w:numPr>
          <w:ilvl w:val="0"/>
          <w:numId w:val="0"/>
        </w:numPr>
        <w:spacing w:before="0" w:after="0"/>
        <w:ind w:firstLine="709"/>
        <w:jc w:val="both"/>
        <w:rPr>
          <w:b w:val="0"/>
          <w:sz w:val="22"/>
          <w:szCs w:val="22"/>
        </w:rPr>
      </w:pPr>
      <w:r w:rsidRPr="00250CF6">
        <w:rPr>
          <w:b w:val="0"/>
          <w:sz w:val="22"/>
          <w:szCs w:val="22"/>
        </w:rPr>
        <w:t xml:space="preserve">- соблюдение требования к санитарному состоянию обеденного зала, производственных  и складских помещений, установленные СанПиН 2.4.5.2409-08,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№189, и требования, предъявляемые </w:t>
      </w:r>
      <w:proofErr w:type="spellStart"/>
      <w:r w:rsidRPr="00250CF6">
        <w:rPr>
          <w:b w:val="0"/>
          <w:sz w:val="22"/>
          <w:szCs w:val="22"/>
        </w:rPr>
        <w:t>Роспотребнадзором</w:t>
      </w:r>
      <w:proofErr w:type="spellEnd"/>
      <w:r w:rsidRPr="00250CF6">
        <w:rPr>
          <w:b w:val="0"/>
          <w:sz w:val="22"/>
          <w:szCs w:val="22"/>
        </w:rPr>
        <w:t>;</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обеспечение обслуживающего персонала моющими и дезинфицирующими средствами, спецодеждой в соответствии с установленными нормативами;</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обеспечение соблюдения требований экологических, санитарно-гигиенических, противопожарных и других норм, действующих на территории Российской Федерации;</w:t>
      </w:r>
    </w:p>
    <w:p w:rsidR="00250CF6" w:rsidRPr="00250CF6" w:rsidRDefault="00250CF6" w:rsidP="00250CF6">
      <w:pPr>
        <w:autoSpaceDE w:val="0"/>
        <w:autoSpaceDN w:val="0"/>
        <w:adjustRightInd w:val="0"/>
        <w:spacing w:after="0"/>
        <w:ind w:firstLine="709"/>
        <w:rPr>
          <w:rFonts w:ascii="Times New Roman" w:hAnsi="Times New Roman" w:cs="Times New Roman"/>
        </w:rPr>
      </w:pPr>
      <w:proofErr w:type="gramStart"/>
      <w:r w:rsidRPr="00250CF6">
        <w:rPr>
          <w:rFonts w:ascii="Times New Roman" w:hAnsi="Times New Roman" w:cs="Times New Roman"/>
        </w:rPr>
        <w:t>- проведение санитарной обработки оборудования и инвентаря, кухонной и столовой посуды, столовых приборов, обеденных столов с последующей дезинфекцией, а также обеспечить содержание производственных, складских помещений и обеденного зала, маркировку посуды и инвентаря в соответствии с СанПиН 2.3.6.1079-01 и Типовыми инструкциями по охране труда для работников предприятий торговли и общественного питания ТОИ Р-95120-(001-033)-95, утвержденными  приказом Роскомторга от 03.10.1995 №87;</w:t>
      </w:r>
      <w:proofErr w:type="gramEnd"/>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проведение санитарного дня Исполнителем в субботу или воскресенье;</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при проведении санитарного дня в субботу Исполнитель гарантирует организацию питания учащихся в полном объеме;</w:t>
      </w:r>
    </w:p>
    <w:p w:rsidR="00250CF6" w:rsidRPr="00250CF6" w:rsidRDefault="00250CF6" w:rsidP="00250CF6">
      <w:pPr>
        <w:autoSpaceDE w:val="0"/>
        <w:autoSpaceDN w:val="0"/>
        <w:adjustRightInd w:val="0"/>
        <w:spacing w:after="0"/>
        <w:ind w:firstLine="709"/>
        <w:rPr>
          <w:rFonts w:ascii="Times New Roman" w:hAnsi="Times New Roman" w:cs="Times New Roman"/>
        </w:rPr>
      </w:pPr>
      <w:proofErr w:type="gramStart"/>
      <w:r w:rsidRPr="00250CF6">
        <w:rPr>
          <w:rFonts w:ascii="Times New Roman" w:hAnsi="Times New Roman" w:cs="Times New Roman"/>
        </w:rPr>
        <w:lastRenderedPageBreak/>
        <w:t>- осуществление оказания услуги, установленной предметом Договора, квалифицированным персоналом, прошедшим профессиональную подготовку в области данного вида услуг, соблюдение правил личной гигиены персоналом организации, предоставляющей услуги по договору, прохождение персоналом профилактических медицинских осмотров и профессиональной гигиенической подготовки в соответствии с требованиями, установленными СанПиН 2.4.5.2409-08;</w:t>
      </w:r>
      <w:proofErr w:type="gramEnd"/>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замещение работников пищеблока работниками, имеющими соответствующую квалификацию и образование;</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обеспечение гарантии безопасного  горячего питания учащихся;</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обеспечение при необходимости работы пищеблока на полуфабрикатах с соблюдением требований СанПиН 2.4.5.2409-08;</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соблюдение действующих у Заказчика правил внутреннего трудового распорядка, правил техники безопасности и пожарной безопасности, пропускного режима;</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обеспечение сохранности и надлежащего использования оборудования пищеблока, мебели и иного имущества, предоставленного Заказчиком для оказания услуг;</w:t>
      </w:r>
    </w:p>
    <w:p w:rsidR="00250CF6" w:rsidRPr="00250CF6" w:rsidRDefault="00250CF6" w:rsidP="00250CF6">
      <w:pPr>
        <w:spacing w:after="0"/>
        <w:ind w:firstLine="709"/>
        <w:rPr>
          <w:rFonts w:ascii="Times New Roman" w:hAnsi="Times New Roman" w:cs="Times New Roman"/>
        </w:rPr>
      </w:pPr>
      <w:r w:rsidRPr="00250CF6">
        <w:rPr>
          <w:rFonts w:ascii="Times New Roman" w:hAnsi="Times New Roman" w:cs="Times New Roman"/>
        </w:rPr>
        <w:t>- своими силами и за свой счет в течение 2 (двух) рабочих дней по требованию Заказчика устранение допущенных по своей вине в оказанных услугах недостатки или иные отступления от условий Договора;</w:t>
      </w:r>
    </w:p>
    <w:p w:rsidR="00250CF6" w:rsidRPr="00250CF6" w:rsidRDefault="00250CF6" w:rsidP="00250CF6">
      <w:pPr>
        <w:spacing w:after="0"/>
        <w:ind w:firstLine="709"/>
        <w:rPr>
          <w:rFonts w:ascii="Times New Roman" w:hAnsi="Times New Roman" w:cs="Times New Roman"/>
        </w:rPr>
      </w:pPr>
      <w:r w:rsidRPr="00250CF6">
        <w:rPr>
          <w:rFonts w:ascii="Times New Roman" w:hAnsi="Times New Roman" w:cs="Times New Roman"/>
        </w:rPr>
        <w:t>- предоставление своевременно достоверной информации о ходе исполнения своих обязательств, в том числе о сложностях, возникающих при исполнении Договора.</w:t>
      </w:r>
    </w:p>
    <w:p w:rsidR="00250CF6" w:rsidRPr="00250CF6" w:rsidRDefault="00250CF6" w:rsidP="00250CF6">
      <w:pPr>
        <w:spacing w:after="0"/>
        <w:ind w:firstLine="709"/>
        <w:rPr>
          <w:rFonts w:ascii="Times New Roman" w:hAnsi="Times New Roman" w:cs="Times New Roman"/>
        </w:rPr>
      </w:pPr>
      <w:r w:rsidRPr="00250CF6">
        <w:rPr>
          <w:rFonts w:ascii="Times New Roman" w:hAnsi="Times New Roman" w:cs="Times New Roman"/>
        </w:rPr>
        <w:t>4. Требования к безопасности оказания услуги:</w:t>
      </w:r>
    </w:p>
    <w:p w:rsidR="00250CF6" w:rsidRPr="00250CF6" w:rsidRDefault="00250CF6" w:rsidP="00250CF6">
      <w:pPr>
        <w:spacing w:after="0"/>
        <w:ind w:firstLine="709"/>
        <w:rPr>
          <w:rFonts w:ascii="Times New Roman" w:hAnsi="Times New Roman" w:cs="Times New Roman"/>
        </w:rPr>
      </w:pPr>
      <w:r w:rsidRPr="00250CF6">
        <w:rPr>
          <w:rFonts w:ascii="Times New Roman" w:hAnsi="Times New Roman" w:cs="Times New Roman"/>
        </w:rPr>
        <w:t>Обеспечение мер безопасности при оказании услуги в соответствии с требованиями экологических, санитарно-гигиенических, противопожарных и других норм, действующих на территории Российской Федерации.</w:t>
      </w:r>
    </w:p>
    <w:p w:rsidR="00250CF6" w:rsidRPr="00250CF6" w:rsidRDefault="00250CF6" w:rsidP="00250CF6">
      <w:pPr>
        <w:spacing w:after="0"/>
        <w:ind w:firstLine="709"/>
        <w:rPr>
          <w:rFonts w:ascii="Times New Roman" w:hAnsi="Times New Roman" w:cs="Times New Roman"/>
        </w:rPr>
      </w:pPr>
      <w:proofErr w:type="gramStart"/>
      <w:r w:rsidRPr="00250CF6">
        <w:rPr>
          <w:rFonts w:ascii="Times New Roman" w:hAnsi="Times New Roman" w:cs="Times New Roman"/>
        </w:rPr>
        <w:t>Питание в период каникул в лагерях с дневным пребыванием детей должно состоять из завтрака, обеда, полдника, состав которых должен соответствовать требованиям, которые предъявляются к организации здорового питания и формированию примерного меню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утвержденные Постановлением Главного государственного санитарного врача Российской Федерации</w:t>
      </w:r>
      <w:proofErr w:type="gramEnd"/>
      <w:r w:rsidRPr="00250CF6">
        <w:rPr>
          <w:rFonts w:ascii="Times New Roman" w:hAnsi="Times New Roman" w:cs="Times New Roman"/>
        </w:rPr>
        <w:t xml:space="preserve"> от 19.04.2010 № 25.</w:t>
      </w:r>
    </w:p>
    <w:p w:rsidR="00250CF6" w:rsidRPr="00250CF6" w:rsidRDefault="00250CF6" w:rsidP="00250CF6">
      <w:pPr>
        <w:spacing w:after="0"/>
        <w:ind w:firstLine="709"/>
        <w:rPr>
          <w:rFonts w:ascii="Times New Roman" w:hAnsi="Times New Roman" w:cs="Times New Roman"/>
        </w:rPr>
      </w:pPr>
      <w:r w:rsidRPr="00250CF6">
        <w:rPr>
          <w:rFonts w:ascii="Times New Roman" w:hAnsi="Times New Roman" w:cs="Times New Roman"/>
        </w:rPr>
        <w:t>5. Срок оказания услуги:</w:t>
      </w:r>
    </w:p>
    <w:p w:rsidR="00250CF6" w:rsidRPr="00250CF6" w:rsidRDefault="00250CF6" w:rsidP="00250CF6">
      <w:pPr>
        <w:spacing w:after="0"/>
        <w:ind w:firstLine="709"/>
        <w:rPr>
          <w:rFonts w:ascii="Times New Roman" w:hAnsi="Times New Roman" w:cs="Times New Roman"/>
        </w:rPr>
      </w:pPr>
      <w:r w:rsidRPr="00250CF6">
        <w:rPr>
          <w:rFonts w:ascii="Times New Roman" w:hAnsi="Times New Roman" w:cs="Times New Roman"/>
        </w:rPr>
        <w:t>- начало оказания услуги: с 11.01.2016;</w:t>
      </w:r>
    </w:p>
    <w:p w:rsidR="00250CF6" w:rsidRPr="00250CF6" w:rsidRDefault="00250CF6" w:rsidP="00250CF6">
      <w:pPr>
        <w:spacing w:after="0"/>
        <w:ind w:firstLine="709"/>
        <w:rPr>
          <w:rFonts w:ascii="Times New Roman" w:hAnsi="Times New Roman" w:cs="Times New Roman"/>
        </w:rPr>
      </w:pPr>
      <w:r w:rsidRPr="00250CF6">
        <w:rPr>
          <w:rFonts w:ascii="Times New Roman" w:hAnsi="Times New Roman" w:cs="Times New Roman"/>
        </w:rPr>
        <w:t>- окончание  оказания услуги: 31.12.2016.</w:t>
      </w:r>
    </w:p>
    <w:p w:rsidR="00250CF6" w:rsidRPr="00250CF6" w:rsidRDefault="00250CF6" w:rsidP="00250CF6">
      <w:pPr>
        <w:spacing w:after="0"/>
        <w:ind w:firstLine="709"/>
        <w:rPr>
          <w:rFonts w:ascii="Times New Roman" w:hAnsi="Times New Roman" w:cs="Times New Roman"/>
        </w:rPr>
      </w:pPr>
      <w:r w:rsidRPr="00250CF6">
        <w:rPr>
          <w:rFonts w:ascii="Times New Roman" w:hAnsi="Times New Roman" w:cs="Times New Roman"/>
        </w:rPr>
        <w:t xml:space="preserve">6. Место оказания услуги:  </w:t>
      </w:r>
    </w:p>
    <w:p w:rsidR="00250CF6" w:rsidRPr="00250CF6" w:rsidRDefault="00250CF6" w:rsidP="00250CF6">
      <w:pPr>
        <w:spacing w:after="0"/>
        <w:ind w:firstLine="709"/>
        <w:rPr>
          <w:rFonts w:ascii="Times New Roman" w:hAnsi="Times New Roman" w:cs="Times New Roman"/>
        </w:rPr>
      </w:pPr>
      <w:r w:rsidRPr="00250CF6">
        <w:rPr>
          <w:rFonts w:ascii="Times New Roman" w:hAnsi="Times New Roman" w:cs="Times New Roman"/>
        </w:rPr>
        <w:t>Муниципальное бюджетное общеобразовательное учреждение «Средняя общеобразовательная школа № _________»:</w:t>
      </w:r>
    </w:p>
    <w:p w:rsidR="00250CF6" w:rsidRPr="00250CF6" w:rsidRDefault="00250CF6" w:rsidP="00250CF6">
      <w:pPr>
        <w:spacing w:after="0"/>
        <w:ind w:firstLine="709"/>
        <w:rPr>
          <w:rFonts w:ascii="Times New Roman" w:hAnsi="Times New Roman" w:cs="Times New Roman"/>
        </w:rPr>
      </w:pPr>
      <w:proofErr w:type="gramStart"/>
      <w:r w:rsidRPr="00250CF6">
        <w:rPr>
          <w:rFonts w:ascii="Times New Roman" w:hAnsi="Times New Roman" w:cs="Times New Roman"/>
        </w:rPr>
        <w:t>628260, ул. _________________, д. ___________  г. Югорск, Ханты-Мансийский автономный округ  - Югра, Тюменская область.</w:t>
      </w:r>
      <w:proofErr w:type="gramEnd"/>
    </w:p>
    <w:p w:rsidR="00250CF6" w:rsidRPr="00250CF6" w:rsidRDefault="00250CF6" w:rsidP="00250CF6">
      <w:pPr>
        <w:spacing w:after="0"/>
        <w:ind w:firstLine="709"/>
        <w:rPr>
          <w:rFonts w:ascii="Times New Roman" w:hAnsi="Times New Roman" w:cs="Times New Roman"/>
        </w:rPr>
      </w:pPr>
      <w:r w:rsidRPr="00250CF6">
        <w:rPr>
          <w:rFonts w:ascii="Times New Roman" w:hAnsi="Times New Roman" w:cs="Times New Roman"/>
        </w:rPr>
        <w:t>7. Объем оказываемой услуги:</w:t>
      </w:r>
    </w:p>
    <w:p w:rsidR="00250CF6" w:rsidRDefault="00250CF6" w:rsidP="00250CF6">
      <w:pPr>
        <w:spacing w:after="0"/>
        <w:ind w:firstLine="709"/>
        <w:rPr>
          <w:rFonts w:ascii="Times New Roman" w:hAnsi="Times New Roman" w:cs="Times New Roman"/>
        </w:rPr>
      </w:pPr>
      <w:r w:rsidRPr="00250CF6">
        <w:rPr>
          <w:rFonts w:ascii="Times New Roman" w:hAnsi="Times New Roman" w:cs="Times New Roman"/>
        </w:rPr>
        <w:t>Объем оказываемых услуг определен в соответствии с требованиями, изложенными в Приложени</w:t>
      </w:r>
      <w:r w:rsidR="00370B40">
        <w:rPr>
          <w:rFonts w:ascii="Times New Roman" w:hAnsi="Times New Roman" w:cs="Times New Roman"/>
        </w:rPr>
        <w:t>и</w:t>
      </w:r>
      <w:r w:rsidRPr="00250CF6">
        <w:rPr>
          <w:rFonts w:ascii="Times New Roman" w:hAnsi="Times New Roman" w:cs="Times New Roman"/>
        </w:rPr>
        <w:t xml:space="preserve"> № 1 к техническому заданию.</w:t>
      </w:r>
    </w:p>
    <w:p w:rsidR="00370B40" w:rsidRDefault="00370B40" w:rsidP="00250CF6">
      <w:pPr>
        <w:spacing w:after="0"/>
        <w:ind w:firstLine="709"/>
        <w:rPr>
          <w:rFonts w:ascii="Times New Roman" w:hAnsi="Times New Roman" w:cs="Times New Roman"/>
        </w:rPr>
      </w:pPr>
    </w:p>
    <w:p w:rsidR="00370B40" w:rsidRDefault="00370B40" w:rsidP="00250CF6">
      <w:pPr>
        <w:spacing w:after="0"/>
        <w:ind w:firstLine="709"/>
        <w:rPr>
          <w:rFonts w:ascii="Times New Roman" w:hAnsi="Times New Roman" w:cs="Times New Roman"/>
        </w:rPr>
      </w:pPr>
    </w:p>
    <w:p w:rsidR="00370B40" w:rsidRDefault="00370B40" w:rsidP="00250CF6">
      <w:pPr>
        <w:spacing w:after="0"/>
        <w:ind w:firstLine="709"/>
        <w:rPr>
          <w:rFonts w:ascii="Times New Roman" w:hAnsi="Times New Roman" w:cs="Times New Roman"/>
        </w:rPr>
      </w:pPr>
    </w:p>
    <w:p w:rsidR="00370B40" w:rsidRDefault="00370B40" w:rsidP="00250CF6">
      <w:pPr>
        <w:spacing w:after="0"/>
        <w:ind w:firstLine="709"/>
        <w:rPr>
          <w:rFonts w:ascii="Times New Roman" w:hAnsi="Times New Roman" w:cs="Times New Roman"/>
        </w:rPr>
      </w:pPr>
    </w:p>
    <w:p w:rsidR="00370B40" w:rsidRDefault="00370B40" w:rsidP="00250CF6">
      <w:pPr>
        <w:spacing w:after="0"/>
        <w:ind w:firstLine="709"/>
        <w:rPr>
          <w:rFonts w:ascii="Times New Roman" w:hAnsi="Times New Roman" w:cs="Times New Roman"/>
        </w:rPr>
      </w:pPr>
    </w:p>
    <w:p w:rsidR="00370B40" w:rsidRDefault="00370B40" w:rsidP="00250CF6">
      <w:pPr>
        <w:spacing w:after="0"/>
        <w:ind w:firstLine="709"/>
        <w:rPr>
          <w:rFonts w:ascii="Times New Roman" w:hAnsi="Times New Roman" w:cs="Times New Roman"/>
        </w:rPr>
      </w:pPr>
    </w:p>
    <w:p w:rsidR="00370B40" w:rsidRDefault="00370B40" w:rsidP="00250CF6">
      <w:pPr>
        <w:spacing w:after="0"/>
        <w:ind w:firstLine="709"/>
        <w:rPr>
          <w:rFonts w:ascii="Times New Roman" w:hAnsi="Times New Roman" w:cs="Times New Roman"/>
        </w:rPr>
      </w:pPr>
    </w:p>
    <w:p w:rsidR="00370B40" w:rsidRDefault="00370B40" w:rsidP="00250CF6">
      <w:pPr>
        <w:spacing w:after="0"/>
        <w:ind w:firstLine="709"/>
        <w:rPr>
          <w:rFonts w:ascii="Times New Roman" w:hAnsi="Times New Roman" w:cs="Times New Roman"/>
        </w:rPr>
      </w:pPr>
    </w:p>
    <w:p w:rsidR="00370B40" w:rsidRDefault="00370B40" w:rsidP="00250CF6">
      <w:pPr>
        <w:spacing w:after="0"/>
        <w:ind w:firstLine="709"/>
        <w:rPr>
          <w:rFonts w:ascii="Times New Roman" w:hAnsi="Times New Roman" w:cs="Times New Roman"/>
        </w:rPr>
      </w:pPr>
    </w:p>
    <w:p w:rsidR="00370B40" w:rsidRPr="00250CF6" w:rsidRDefault="00370B40" w:rsidP="00250CF6">
      <w:pPr>
        <w:spacing w:after="0"/>
        <w:ind w:firstLine="709"/>
        <w:rPr>
          <w:rFonts w:ascii="Times New Roman" w:hAnsi="Times New Roman" w:cs="Times New Roman"/>
        </w:rPr>
      </w:pPr>
    </w:p>
    <w:p w:rsidR="00250CF6" w:rsidRPr="00250CF6" w:rsidRDefault="00250CF6" w:rsidP="00250CF6">
      <w:pPr>
        <w:pStyle w:val="af6"/>
        <w:tabs>
          <w:tab w:val="left" w:pos="284"/>
        </w:tabs>
        <w:autoSpaceDE w:val="0"/>
        <w:autoSpaceDN w:val="0"/>
        <w:adjustRightInd w:val="0"/>
        <w:ind w:left="0"/>
        <w:contextualSpacing/>
        <w:jc w:val="both"/>
        <w:rPr>
          <w:color w:val="000000"/>
          <w:sz w:val="22"/>
          <w:szCs w:val="22"/>
        </w:rPr>
      </w:pPr>
    </w:p>
    <w:tbl>
      <w:tblPr>
        <w:tblW w:w="8931"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8"/>
        <w:gridCol w:w="3260"/>
        <w:gridCol w:w="709"/>
        <w:gridCol w:w="1701"/>
        <w:gridCol w:w="1843"/>
      </w:tblGrid>
      <w:tr w:rsidR="009960EB" w:rsidRPr="00250CF6" w:rsidTr="009960EB">
        <w:trPr>
          <w:cantSplit/>
          <w:trHeight w:val="864"/>
        </w:trPr>
        <w:tc>
          <w:tcPr>
            <w:tcW w:w="1418" w:type="dxa"/>
            <w:tcBorders>
              <w:top w:val="single" w:sz="4" w:space="0" w:color="auto"/>
              <w:left w:val="single" w:sz="4" w:space="0" w:color="auto"/>
              <w:bottom w:val="single" w:sz="4" w:space="0" w:color="auto"/>
              <w:right w:val="single" w:sz="4" w:space="0" w:color="auto"/>
            </w:tcBorders>
            <w:vAlign w:val="center"/>
            <w:hideMark/>
          </w:tcPr>
          <w:p w:rsidR="009960EB" w:rsidRPr="00250CF6" w:rsidRDefault="009960EB" w:rsidP="00250CF6">
            <w:pPr>
              <w:jc w:val="center"/>
              <w:rPr>
                <w:rFonts w:ascii="Times New Roman" w:hAnsi="Times New Roman" w:cs="Times New Roman"/>
                <w:b/>
              </w:rPr>
            </w:pPr>
            <w:proofErr w:type="spellStart"/>
            <w:proofErr w:type="gramStart"/>
            <w:r w:rsidRPr="00250CF6">
              <w:rPr>
                <w:rFonts w:ascii="Times New Roman" w:hAnsi="Times New Roman" w:cs="Times New Roman"/>
                <w:b/>
              </w:rPr>
              <w:t>Образова</w:t>
            </w:r>
            <w:proofErr w:type="spellEnd"/>
            <w:r w:rsidRPr="00250CF6">
              <w:rPr>
                <w:rFonts w:ascii="Times New Roman" w:hAnsi="Times New Roman" w:cs="Times New Roman"/>
                <w:b/>
              </w:rPr>
              <w:t>-тельное</w:t>
            </w:r>
            <w:proofErr w:type="gramEnd"/>
            <w:r w:rsidRPr="00250CF6">
              <w:rPr>
                <w:rFonts w:ascii="Times New Roman" w:hAnsi="Times New Roman" w:cs="Times New Roman"/>
                <w:b/>
              </w:rPr>
              <w:t xml:space="preserve"> учреждение</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9960EB" w:rsidRPr="00250CF6" w:rsidRDefault="009960EB" w:rsidP="00250CF6">
            <w:pPr>
              <w:jc w:val="center"/>
              <w:rPr>
                <w:rFonts w:ascii="Times New Roman" w:hAnsi="Times New Roman" w:cs="Times New Roman"/>
                <w:b/>
              </w:rPr>
            </w:pPr>
            <w:r w:rsidRPr="00250CF6">
              <w:rPr>
                <w:rFonts w:ascii="Times New Roman" w:hAnsi="Times New Roman" w:cs="Times New Roman"/>
                <w:b/>
              </w:rPr>
              <w:t>Количество учащихся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0EB" w:rsidRPr="00250CF6" w:rsidRDefault="009960EB" w:rsidP="00250CF6">
            <w:pPr>
              <w:jc w:val="center"/>
              <w:rPr>
                <w:rFonts w:ascii="Times New Roman" w:hAnsi="Times New Roman" w:cs="Times New Roman"/>
                <w:b/>
              </w:rPr>
            </w:pPr>
            <w:r w:rsidRPr="00250CF6">
              <w:rPr>
                <w:rFonts w:ascii="Times New Roman" w:hAnsi="Times New Roman" w:cs="Times New Roman"/>
                <w:b/>
              </w:rPr>
              <w:t>Питание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60EB" w:rsidRPr="00250CF6" w:rsidRDefault="009960EB" w:rsidP="00250CF6">
            <w:pPr>
              <w:jc w:val="center"/>
              <w:rPr>
                <w:rFonts w:ascii="Times New Roman" w:hAnsi="Times New Roman" w:cs="Times New Roman"/>
                <w:b/>
              </w:rPr>
            </w:pPr>
            <w:r w:rsidRPr="00250CF6">
              <w:rPr>
                <w:rFonts w:ascii="Times New Roman" w:hAnsi="Times New Roman" w:cs="Times New Roman"/>
                <w:b/>
              </w:rPr>
              <w:t>Кол-во дней</w:t>
            </w:r>
          </w:p>
        </w:tc>
      </w:tr>
      <w:tr w:rsidR="009960EB" w:rsidRPr="00250CF6" w:rsidTr="009960EB">
        <w:trPr>
          <w:cantSplit/>
          <w:trHeight w:val="314"/>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9960EB" w:rsidRPr="00250CF6" w:rsidRDefault="009960EB" w:rsidP="00250CF6">
            <w:pPr>
              <w:jc w:val="center"/>
              <w:rPr>
                <w:rFonts w:ascii="Times New Roman" w:hAnsi="Times New Roman" w:cs="Times New Roman"/>
                <w:b/>
              </w:rPr>
            </w:pPr>
            <w:r w:rsidRPr="00250CF6">
              <w:rPr>
                <w:rFonts w:ascii="Times New Roman" w:hAnsi="Times New Roman" w:cs="Times New Roman"/>
                <w:b/>
                <w:bCs/>
                <w:color w:val="000000"/>
              </w:rPr>
              <w:t>МБОУ «Средняя общеобразовательная школа № 6»</w:t>
            </w:r>
          </w:p>
        </w:tc>
        <w:tc>
          <w:tcPr>
            <w:tcW w:w="3260" w:type="dxa"/>
            <w:tcBorders>
              <w:top w:val="single" w:sz="4" w:space="0" w:color="auto"/>
              <w:left w:val="single" w:sz="4" w:space="0" w:color="auto"/>
              <w:bottom w:val="single" w:sz="4" w:space="0" w:color="auto"/>
              <w:right w:val="single" w:sz="4" w:space="0" w:color="auto"/>
            </w:tcBorders>
            <w:vAlign w:val="center"/>
            <w:hideMark/>
          </w:tcPr>
          <w:p w:rsidR="009960EB" w:rsidRPr="00250CF6" w:rsidRDefault="009960EB" w:rsidP="00250CF6">
            <w:pPr>
              <w:rPr>
                <w:rFonts w:ascii="Times New Roman" w:hAnsi="Times New Roman" w:cs="Times New Roman"/>
              </w:rPr>
            </w:pPr>
            <w:r w:rsidRPr="00250CF6">
              <w:rPr>
                <w:rFonts w:ascii="Times New Roman" w:hAnsi="Times New Roman" w:cs="Times New Roman"/>
              </w:rPr>
              <w:t xml:space="preserve">питающиеся, в </w:t>
            </w:r>
            <w:proofErr w:type="spellStart"/>
            <w:r w:rsidRPr="00250CF6">
              <w:rPr>
                <w:rFonts w:ascii="Times New Roman" w:hAnsi="Times New Roman" w:cs="Times New Roman"/>
              </w:rPr>
              <w:t>т.ч</w:t>
            </w:r>
            <w:proofErr w:type="spellEnd"/>
            <w:r w:rsidRPr="00250CF6">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9960EB" w:rsidRPr="00250CF6" w:rsidRDefault="009960EB" w:rsidP="00250CF6">
            <w:pPr>
              <w:jc w:val="center"/>
              <w:rPr>
                <w:rFonts w:ascii="Times New Roman" w:hAnsi="Times New Roman" w:cs="Times New Roman"/>
              </w:rPr>
            </w:pPr>
            <w:r w:rsidRPr="00250CF6">
              <w:rPr>
                <w:rFonts w:ascii="Times New Roman" w:hAnsi="Times New Roman" w:cs="Times New Roman"/>
              </w:rPr>
              <w:t>920</w:t>
            </w:r>
          </w:p>
        </w:tc>
        <w:tc>
          <w:tcPr>
            <w:tcW w:w="1701" w:type="dxa"/>
            <w:tcBorders>
              <w:top w:val="single" w:sz="4" w:space="0" w:color="auto"/>
              <w:left w:val="single" w:sz="4" w:space="0" w:color="auto"/>
              <w:bottom w:val="single" w:sz="4" w:space="0" w:color="auto"/>
              <w:right w:val="single" w:sz="4" w:space="0" w:color="auto"/>
            </w:tcBorders>
          </w:tcPr>
          <w:p w:rsidR="009960EB" w:rsidRPr="00250CF6" w:rsidRDefault="009960EB" w:rsidP="00250CF6">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960EB" w:rsidRPr="00250CF6" w:rsidRDefault="009960EB" w:rsidP="00250CF6">
            <w:pPr>
              <w:rPr>
                <w:rFonts w:ascii="Times New Roman" w:hAnsi="Times New Roman" w:cs="Times New Roman"/>
              </w:rPr>
            </w:pPr>
          </w:p>
        </w:tc>
      </w:tr>
      <w:tr w:rsidR="009960EB" w:rsidRPr="00250CF6" w:rsidTr="009960EB">
        <w:trPr>
          <w:cantSplit/>
          <w:trHeight w:val="31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960EB" w:rsidRPr="00250CF6" w:rsidRDefault="009960EB" w:rsidP="00250CF6">
            <w:pPr>
              <w:jc w:val="center"/>
              <w:rPr>
                <w:rFonts w:ascii="Times New Roman" w:hAnsi="Times New Roman" w:cs="Times New Roman"/>
                <w:b/>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9960EB" w:rsidRPr="00250CF6" w:rsidRDefault="009960EB" w:rsidP="00250CF6">
            <w:pPr>
              <w:rPr>
                <w:rFonts w:ascii="Times New Roman" w:hAnsi="Times New Roman" w:cs="Times New Roman"/>
              </w:rPr>
            </w:pPr>
            <w:r w:rsidRPr="00250CF6">
              <w:rPr>
                <w:rFonts w:ascii="Times New Roman" w:hAnsi="Times New Roman" w:cs="Times New Roman"/>
              </w:rPr>
              <w:t>(не льготники)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9960EB" w:rsidRPr="00250CF6" w:rsidRDefault="009960EB" w:rsidP="00250CF6">
            <w:pPr>
              <w:jc w:val="center"/>
              <w:rPr>
                <w:rFonts w:ascii="Times New Roman" w:hAnsi="Times New Roman" w:cs="Times New Roman"/>
              </w:rPr>
            </w:pPr>
            <w:r w:rsidRPr="00250CF6">
              <w:rPr>
                <w:rFonts w:ascii="Times New Roman" w:hAnsi="Times New Roman" w:cs="Times New Roman"/>
              </w:rPr>
              <w:t>795</w:t>
            </w:r>
          </w:p>
        </w:tc>
        <w:tc>
          <w:tcPr>
            <w:tcW w:w="1701" w:type="dxa"/>
            <w:tcBorders>
              <w:top w:val="single" w:sz="4" w:space="0" w:color="auto"/>
              <w:left w:val="single" w:sz="4" w:space="0" w:color="auto"/>
              <w:bottom w:val="single" w:sz="4" w:space="0" w:color="auto"/>
              <w:right w:val="single" w:sz="4" w:space="0" w:color="auto"/>
            </w:tcBorders>
            <w:vAlign w:val="center"/>
          </w:tcPr>
          <w:p w:rsidR="009960EB" w:rsidRPr="00250CF6" w:rsidRDefault="009960EB" w:rsidP="00250CF6">
            <w:pPr>
              <w:jc w:val="center"/>
              <w:rPr>
                <w:rFonts w:ascii="Times New Roman" w:hAnsi="Times New Roman" w:cs="Times New Roman"/>
              </w:rPr>
            </w:pPr>
            <w:r w:rsidRPr="00250CF6">
              <w:rPr>
                <w:rFonts w:ascii="Times New Roman" w:hAnsi="Times New Roman" w:cs="Times New Roman"/>
              </w:rPr>
              <w:t>завтрак</w:t>
            </w:r>
          </w:p>
        </w:tc>
        <w:tc>
          <w:tcPr>
            <w:tcW w:w="1843" w:type="dxa"/>
            <w:tcBorders>
              <w:top w:val="single" w:sz="4" w:space="0" w:color="auto"/>
              <w:left w:val="single" w:sz="4" w:space="0" w:color="auto"/>
              <w:bottom w:val="single" w:sz="4" w:space="0" w:color="auto"/>
              <w:right w:val="single" w:sz="4" w:space="0" w:color="auto"/>
            </w:tcBorders>
            <w:vAlign w:val="center"/>
          </w:tcPr>
          <w:p w:rsidR="009960EB" w:rsidRPr="00250CF6" w:rsidRDefault="009960EB" w:rsidP="00250CF6">
            <w:pPr>
              <w:jc w:val="center"/>
              <w:rPr>
                <w:rFonts w:ascii="Times New Roman" w:hAnsi="Times New Roman" w:cs="Times New Roman"/>
              </w:rPr>
            </w:pPr>
            <w:r w:rsidRPr="00250CF6">
              <w:rPr>
                <w:rFonts w:ascii="Times New Roman" w:hAnsi="Times New Roman" w:cs="Times New Roman"/>
              </w:rPr>
              <w:t>160</w:t>
            </w:r>
          </w:p>
        </w:tc>
      </w:tr>
      <w:tr w:rsidR="009960EB" w:rsidRPr="00250CF6" w:rsidTr="009960EB">
        <w:trPr>
          <w:cantSplit/>
          <w:trHeight w:val="15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960EB" w:rsidRPr="00250CF6" w:rsidRDefault="009960EB" w:rsidP="00250CF6">
            <w:pPr>
              <w:spacing w:after="0"/>
              <w:rPr>
                <w:rFonts w:ascii="Times New Roman" w:hAnsi="Times New Roman" w:cs="Times New Roman"/>
                <w:b/>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9960EB" w:rsidRPr="00250CF6" w:rsidRDefault="009960EB" w:rsidP="00250CF6">
            <w:pPr>
              <w:rPr>
                <w:rFonts w:ascii="Times New Roman" w:hAnsi="Times New Roman" w:cs="Times New Roman"/>
              </w:rPr>
            </w:pPr>
            <w:r w:rsidRPr="00250CF6">
              <w:rPr>
                <w:rFonts w:ascii="Times New Roman" w:hAnsi="Times New Roman" w:cs="Times New Roman"/>
              </w:rPr>
              <w:t>(льготники)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9960EB" w:rsidRPr="00250CF6" w:rsidRDefault="009960EB" w:rsidP="00250CF6">
            <w:pPr>
              <w:jc w:val="center"/>
              <w:rPr>
                <w:rFonts w:ascii="Times New Roman" w:hAnsi="Times New Roman" w:cs="Times New Roman"/>
              </w:rPr>
            </w:pPr>
            <w:r w:rsidRPr="00250CF6">
              <w:rPr>
                <w:rFonts w:ascii="Times New Roman" w:hAnsi="Times New Roman" w:cs="Times New Roman"/>
              </w:rPr>
              <w:t>125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0EB" w:rsidRPr="00250CF6" w:rsidRDefault="009960EB" w:rsidP="00250CF6">
            <w:pPr>
              <w:jc w:val="center"/>
              <w:rPr>
                <w:rFonts w:ascii="Times New Roman" w:hAnsi="Times New Roman" w:cs="Times New Roman"/>
              </w:rPr>
            </w:pPr>
            <w:r w:rsidRPr="00250CF6">
              <w:rPr>
                <w:rFonts w:ascii="Times New Roman" w:hAnsi="Times New Roman" w:cs="Times New Roman"/>
              </w:rPr>
              <w:t xml:space="preserve">завтрак, обед </w:t>
            </w:r>
          </w:p>
        </w:tc>
        <w:tc>
          <w:tcPr>
            <w:tcW w:w="1843" w:type="dxa"/>
            <w:tcBorders>
              <w:top w:val="single" w:sz="4" w:space="0" w:color="auto"/>
              <w:left w:val="single" w:sz="4" w:space="0" w:color="auto"/>
              <w:bottom w:val="single" w:sz="4" w:space="0" w:color="auto"/>
              <w:right w:val="single" w:sz="4" w:space="0" w:color="auto"/>
            </w:tcBorders>
            <w:vAlign w:val="center"/>
          </w:tcPr>
          <w:p w:rsidR="009960EB" w:rsidRPr="00250CF6" w:rsidRDefault="009960EB" w:rsidP="00250CF6">
            <w:pPr>
              <w:jc w:val="center"/>
              <w:rPr>
                <w:rFonts w:ascii="Times New Roman" w:hAnsi="Times New Roman" w:cs="Times New Roman"/>
              </w:rPr>
            </w:pPr>
            <w:r w:rsidRPr="00250CF6">
              <w:rPr>
                <w:rFonts w:ascii="Times New Roman" w:hAnsi="Times New Roman" w:cs="Times New Roman"/>
              </w:rPr>
              <w:t>160</w:t>
            </w:r>
          </w:p>
        </w:tc>
      </w:tr>
      <w:tr w:rsidR="009960EB" w:rsidRPr="00250CF6" w:rsidTr="009960EB">
        <w:trPr>
          <w:cantSplit/>
          <w:trHeight w:val="15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960EB" w:rsidRPr="00250CF6" w:rsidRDefault="009960EB" w:rsidP="00250CF6">
            <w:pPr>
              <w:spacing w:after="0"/>
              <w:rPr>
                <w:rFonts w:ascii="Times New Roman" w:hAnsi="Times New Roman" w:cs="Times New Roman"/>
                <w:b/>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9960EB" w:rsidRPr="00250CF6" w:rsidRDefault="009960EB" w:rsidP="00250CF6">
            <w:pPr>
              <w:rPr>
                <w:rFonts w:ascii="Times New Roman" w:hAnsi="Times New Roman" w:cs="Times New Roman"/>
              </w:rPr>
            </w:pPr>
            <w:r w:rsidRPr="00250CF6">
              <w:rPr>
                <w:rFonts w:ascii="Times New Roman" w:hAnsi="Times New Roman" w:cs="Times New Roman"/>
              </w:rPr>
              <w:t>Лагерь:</w:t>
            </w:r>
          </w:p>
          <w:p w:rsidR="009960EB" w:rsidRPr="00250CF6" w:rsidRDefault="009960EB" w:rsidP="00250CF6">
            <w:pPr>
              <w:rPr>
                <w:rFonts w:ascii="Times New Roman" w:hAnsi="Times New Roman" w:cs="Times New Roman"/>
              </w:rPr>
            </w:pPr>
            <w:r w:rsidRPr="00250CF6">
              <w:rPr>
                <w:rFonts w:ascii="Times New Roman" w:hAnsi="Times New Roman" w:cs="Times New Roman"/>
              </w:rPr>
              <w:t>Осень</w:t>
            </w:r>
          </w:p>
        </w:tc>
        <w:tc>
          <w:tcPr>
            <w:tcW w:w="709" w:type="dxa"/>
            <w:tcBorders>
              <w:top w:val="single" w:sz="4" w:space="0" w:color="auto"/>
              <w:left w:val="single" w:sz="4" w:space="0" w:color="auto"/>
              <w:bottom w:val="single" w:sz="4" w:space="0" w:color="auto"/>
              <w:right w:val="single" w:sz="4" w:space="0" w:color="auto"/>
            </w:tcBorders>
            <w:vAlign w:val="center"/>
            <w:hideMark/>
          </w:tcPr>
          <w:p w:rsidR="009960EB" w:rsidRPr="00250CF6" w:rsidRDefault="009960EB" w:rsidP="00250CF6">
            <w:pPr>
              <w:jc w:val="center"/>
              <w:rPr>
                <w:rFonts w:ascii="Times New Roman" w:hAnsi="Times New Roman" w:cs="Times New Roman"/>
              </w:rPr>
            </w:pPr>
          </w:p>
          <w:p w:rsidR="009960EB" w:rsidRPr="00250CF6" w:rsidRDefault="009960EB" w:rsidP="00250CF6">
            <w:pPr>
              <w:jc w:val="center"/>
              <w:rPr>
                <w:rFonts w:ascii="Times New Roman" w:hAnsi="Times New Roman" w:cs="Times New Roman"/>
              </w:rPr>
            </w:pPr>
            <w:r w:rsidRPr="00250CF6">
              <w:rPr>
                <w:rFonts w:ascii="Times New Roman" w:hAnsi="Times New Roman" w:cs="Times New Roman"/>
              </w:rPr>
              <w:t>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0EB" w:rsidRPr="00250CF6" w:rsidRDefault="009960EB" w:rsidP="00250CF6">
            <w:pPr>
              <w:jc w:val="center"/>
              <w:rPr>
                <w:rFonts w:ascii="Times New Roman" w:hAnsi="Times New Roman" w:cs="Times New Roman"/>
              </w:rPr>
            </w:pPr>
          </w:p>
          <w:p w:rsidR="009960EB" w:rsidRPr="00250CF6" w:rsidRDefault="009960EB" w:rsidP="00250CF6">
            <w:pPr>
              <w:jc w:val="center"/>
              <w:rPr>
                <w:rFonts w:ascii="Times New Roman" w:hAnsi="Times New Roman" w:cs="Times New Roman"/>
              </w:rPr>
            </w:pPr>
            <w:r w:rsidRPr="00250CF6">
              <w:rPr>
                <w:rFonts w:ascii="Times New Roman" w:hAnsi="Times New Roman" w:cs="Times New Roman"/>
              </w:rPr>
              <w:t>завтрак, обед</w:t>
            </w:r>
          </w:p>
        </w:tc>
        <w:tc>
          <w:tcPr>
            <w:tcW w:w="1843" w:type="dxa"/>
            <w:tcBorders>
              <w:top w:val="single" w:sz="4" w:space="0" w:color="auto"/>
              <w:left w:val="single" w:sz="4" w:space="0" w:color="auto"/>
              <w:bottom w:val="single" w:sz="4" w:space="0" w:color="auto"/>
              <w:right w:val="single" w:sz="4" w:space="0" w:color="auto"/>
            </w:tcBorders>
            <w:vAlign w:val="center"/>
          </w:tcPr>
          <w:p w:rsidR="009960EB" w:rsidRPr="00250CF6" w:rsidRDefault="009960EB" w:rsidP="00250CF6">
            <w:pPr>
              <w:jc w:val="center"/>
              <w:rPr>
                <w:rFonts w:ascii="Times New Roman" w:hAnsi="Times New Roman" w:cs="Times New Roman"/>
              </w:rPr>
            </w:pPr>
          </w:p>
          <w:p w:rsidR="009960EB" w:rsidRPr="00250CF6" w:rsidRDefault="009960EB" w:rsidP="00250CF6">
            <w:pPr>
              <w:jc w:val="center"/>
              <w:rPr>
                <w:rFonts w:ascii="Times New Roman" w:hAnsi="Times New Roman" w:cs="Times New Roman"/>
              </w:rPr>
            </w:pPr>
            <w:r w:rsidRPr="00250CF6">
              <w:rPr>
                <w:rFonts w:ascii="Times New Roman" w:hAnsi="Times New Roman" w:cs="Times New Roman"/>
              </w:rPr>
              <w:t>5</w:t>
            </w:r>
          </w:p>
        </w:tc>
      </w:tr>
      <w:tr w:rsidR="009960EB" w:rsidRPr="00250CF6" w:rsidTr="009960EB">
        <w:trPr>
          <w:cantSplit/>
          <w:trHeight w:val="15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960EB" w:rsidRPr="00250CF6" w:rsidRDefault="009960EB" w:rsidP="00250CF6">
            <w:pPr>
              <w:spacing w:after="0"/>
              <w:rPr>
                <w:rFonts w:ascii="Times New Roman" w:hAnsi="Times New Roman" w:cs="Times New Roman"/>
                <w:b/>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9960EB" w:rsidRPr="00250CF6" w:rsidRDefault="009960EB" w:rsidP="00250CF6">
            <w:pPr>
              <w:rPr>
                <w:rFonts w:ascii="Times New Roman" w:hAnsi="Times New Roman" w:cs="Times New Roman"/>
              </w:rPr>
            </w:pPr>
            <w:r w:rsidRPr="00250CF6">
              <w:rPr>
                <w:rFonts w:ascii="Times New Roman" w:hAnsi="Times New Roman" w:cs="Times New Roman"/>
              </w:rPr>
              <w:t>Весна</w:t>
            </w:r>
          </w:p>
        </w:tc>
        <w:tc>
          <w:tcPr>
            <w:tcW w:w="709" w:type="dxa"/>
            <w:tcBorders>
              <w:top w:val="single" w:sz="4" w:space="0" w:color="auto"/>
              <w:left w:val="single" w:sz="4" w:space="0" w:color="auto"/>
              <w:bottom w:val="single" w:sz="4" w:space="0" w:color="auto"/>
              <w:right w:val="single" w:sz="4" w:space="0" w:color="auto"/>
            </w:tcBorders>
            <w:vAlign w:val="center"/>
            <w:hideMark/>
          </w:tcPr>
          <w:p w:rsidR="009960EB" w:rsidRPr="00250CF6" w:rsidRDefault="009960EB" w:rsidP="00250CF6">
            <w:pPr>
              <w:jc w:val="center"/>
              <w:rPr>
                <w:rFonts w:ascii="Times New Roman" w:hAnsi="Times New Roman" w:cs="Times New Roman"/>
              </w:rPr>
            </w:pPr>
            <w:r w:rsidRPr="00250CF6">
              <w:rPr>
                <w:rFonts w:ascii="Times New Roman" w:hAnsi="Times New Roman" w:cs="Times New Roman"/>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0EB" w:rsidRPr="00250CF6" w:rsidRDefault="009960EB" w:rsidP="00250CF6">
            <w:pPr>
              <w:jc w:val="center"/>
              <w:rPr>
                <w:rFonts w:ascii="Times New Roman" w:hAnsi="Times New Roman" w:cs="Times New Roman"/>
              </w:rPr>
            </w:pPr>
            <w:r w:rsidRPr="00250CF6">
              <w:rPr>
                <w:rFonts w:ascii="Times New Roman" w:hAnsi="Times New Roman" w:cs="Times New Roman"/>
              </w:rPr>
              <w:t>завтрак, обед</w:t>
            </w:r>
          </w:p>
        </w:tc>
        <w:tc>
          <w:tcPr>
            <w:tcW w:w="1843" w:type="dxa"/>
            <w:tcBorders>
              <w:top w:val="single" w:sz="4" w:space="0" w:color="auto"/>
              <w:left w:val="single" w:sz="4" w:space="0" w:color="auto"/>
              <w:bottom w:val="single" w:sz="4" w:space="0" w:color="auto"/>
              <w:right w:val="single" w:sz="4" w:space="0" w:color="auto"/>
            </w:tcBorders>
            <w:vAlign w:val="center"/>
          </w:tcPr>
          <w:p w:rsidR="009960EB" w:rsidRPr="00250CF6" w:rsidRDefault="009960EB" w:rsidP="00250CF6">
            <w:pPr>
              <w:jc w:val="center"/>
              <w:rPr>
                <w:rFonts w:ascii="Times New Roman" w:hAnsi="Times New Roman" w:cs="Times New Roman"/>
              </w:rPr>
            </w:pPr>
            <w:r w:rsidRPr="00250CF6">
              <w:rPr>
                <w:rFonts w:ascii="Times New Roman" w:hAnsi="Times New Roman" w:cs="Times New Roman"/>
              </w:rPr>
              <w:t>6</w:t>
            </w:r>
          </w:p>
        </w:tc>
      </w:tr>
      <w:tr w:rsidR="009960EB" w:rsidRPr="00250CF6" w:rsidTr="009960EB">
        <w:trPr>
          <w:cantSplit/>
          <w:trHeight w:val="15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960EB" w:rsidRPr="00250CF6" w:rsidRDefault="009960EB" w:rsidP="00250CF6">
            <w:pPr>
              <w:spacing w:after="0"/>
              <w:rPr>
                <w:rFonts w:ascii="Times New Roman" w:hAnsi="Times New Roman" w:cs="Times New Roman"/>
                <w:b/>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9960EB" w:rsidRPr="00250CF6" w:rsidRDefault="009960EB" w:rsidP="00250CF6">
            <w:pPr>
              <w:rPr>
                <w:rFonts w:ascii="Times New Roman" w:hAnsi="Times New Roman" w:cs="Times New Roman"/>
              </w:rPr>
            </w:pPr>
            <w:r w:rsidRPr="00250CF6">
              <w:rPr>
                <w:rFonts w:ascii="Times New Roman" w:hAnsi="Times New Roman" w:cs="Times New Roman"/>
              </w:rPr>
              <w:t>Лето</w:t>
            </w:r>
          </w:p>
        </w:tc>
        <w:tc>
          <w:tcPr>
            <w:tcW w:w="709" w:type="dxa"/>
            <w:tcBorders>
              <w:top w:val="single" w:sz="4" w:space="0" w:color="auto"/>
              <w:left w:val="single" w:sz="4" w:space="0" w:color="auto"/>
              <w:bottom w:val="single" w:sz="4" w:space="0" w:color="auto"/>
              <w:right w:val="single" w:sz="4" w:space="0" w:color="auto"/>
            </w:tcBorders>
            <w:vAlign w:val="center"/>
            <w:hideMark/>
          </w:tcPr>
          <w:p w:rsidR="009960EB" w:rsidRPr="00250CF6" w:rsidRDefault="009960EB" w:rsidP="00250CF6">
            <w:pPr>
              <w:jc w:val="center"/>
              <w:rPr>
                <w:rFonts w:ascii="Times New Roman" w:hAnsi="Times New Roman" w:cs="Times New Roman"/>
              </w:rPr>
            </w:pPr>
            <w:r w:rsidRPr="00250CF6">
              <w:rPr>
                <w:rFonts w:ascii="Times New Roman" w:hAnsi="Times New Roman" w:cs="Times New Roman"/>
              </w:rPr>
              <w:t>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0EB" w:rsidRPr="00250CF6" w:rsidRDefault="009960EB" w:rsidP="00250CF6">
            <w:pPr>
              <w:jc w:val="center"/>
              <w:rPr>
                <w:rFonts w:ascii="Times New Roman" w:hAnsi="Times New Roman" w:cs="Times New Roman"/>
              </w:rPr>
            </w:pPr>
            <w:r w:rsidRPr="00250CF6">
              <w:rPr>
                <w:rFonts w:ascii="Times New Roman" w:hAnsi="Times New Roman" w:cs="Times New Roman"/>
              </w:rPr>
              <w:t>завтрак, обед</w:t>
            </w:r>
          </w:p>
        </w:tc>
        <w:tc>
          <w:tcPr>
            <w:tcW w:w="1843" w:type="dxa"/>
            <w:tcBorders>
              <w:top w:val="single" w:sz="4" w:space="0" w:color="auto"/>
              <w:left w:val="single" w:sz="4" w:space="0" w:color="auto"/>
              <w:bottom w:val="single" w:sz="4" w:space="0" w:color="auto"/>
              <w:right w:val="single" w:sz="4" w:space="0" w:color="auto"/>
            </w:tcBorders>
            <w:vAlign w:val="center"/>
          </w:tcPr>
          <w:p w:rsidR="009960EB" w:rsidRPr="00250CF6" w:rsidRDefault="009960EB" w:rsidP="00250CF6">
            <w:pPr>
              <w:jc w:val="center"/>
              <w:rPr>
                <w:rFonts w:ascii="Times New Roman" w:hAnsi="Times New Roman" w:cs="Times New Roman"/>
              </w:rPr>
            </w:pPr>
            <w:r w:rsidRPr="00250CF6">
              <w:rPr>
                <w:rFonts w:ascii="Times New Roman" w:hAnsi="Times New Roman" w:cs="Times New Roman"/>
              </w:rPr>
              <w:t>21</w:t>
            </w:r>
          </w:p>
        </w:tc>
      </w:tr>
      <w:tr w:rsidR="009960EB" w:rsidRPr="00250CF6" w:rsidTr="009960EB">
        <w:trPr>
          <w:cantSplit/>
          <w:trHeight w:val="15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960EB" w:rsidRPr="00250CF6" w:rsidRDefault="009960EB" w:rsidP="00250CF6">
            <w:pPr>
              <w:spacing w:after="0"/>
              <w:rPr>
                <w:rFonts w:ascii="Times New Roman" w:hAnsi="Times New Roman" w:cs="Times New Roman"/>
                <w:b/>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9960EB" w:rsidRPr="00250CF6" w:rsidRDefault="009960EB" w:rsidP="00250CF6">
            <w:pPr>
              <w:rPr>
                <w:rFonts w:ascii="Times New Roman" w:hAnsi="Times New Roman" w:cs="Times New Roman"/>
              </w:rPr>
            </w:pPr>
            <w:r w:rsidRPr="00250CF6">
              <w:rPr>
                <w:rFonts w:ascii="Times New Roman" w:hAnsi="Times New Roman" w:cs="Times New Roman"/>
              </w:rPr>
              <w:t>Лето</w:t>
            </w:r>
          </w:p>
        </w:tc>
        <w:tc>
          <w:tcPr>
            <w:tcW w:w="709" w:type="dxa"/>
            <w:tcBorders>
              <w:top w:val="single" w:sz="4" w:space="0" w:color="auto"/>
              <w:left w:val="single" w:sz="4" w:space="0" w:color="auto"/>
              <w:bottom w:val="single" w:sz="4" w:space="0" w:color="auto"/>
              <w:right w:val="single" w:sz="4" w:space="0" w:color="auto"/>
            </w:tcBorders>
            <w:vAlign w:val="center"/>
            <w:hideMark/>
          </w:tcPr>
          <w:p w:rsidR="009960EB" w:rsidRPr="00250CF6" w:rsidRDefault="009960EB" w:rsidP="00250CF6">
            <w:pPr>
              <w:jc w:val="center"/>
              <w:rPr>
                <w:rFonts w:ascii="Times New Roman" w:hAnsi="Times New Roman" w:cs="Times New Roman"/>
              </w:rPr>
            </w:pPr>
            <w:r w:rsidRPr="00250CF6">
              <w:rPr>
                <w:rFonts w:ascii="Times New Roman" w:hAnsi="Times New Roman" w:cs="Times New Roman"/>
              </w:rPr>
              <w:t>110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60EB" w:rsidRPr="00250CF6" w:rsidRDefault="009960EB" w:rsidP="00250CF6">
            <w:pPr>
              <w:jc w:val="center"/>
              <w:rPr>
                <w:rFonts w:ascii="Times New Roman" w:hAnsi="Times New Roman" w:cs="Times New Roman"/>
              </w:rPr>
            </w:pPr>
            <w:r w:rsidRPr="00250CF6">
              <w:rPr>
                <w:rFonts w:ascii="Times New Roman" w:hAnsi="Times New Roman" w:cs="Times New Roman"/>
              </w:rPr>
              <w:t>завтрак, обед</w:t>
            </w:r>
          </w:p>
        </w:tc>
        <w:tc>
          <w:tcPr>
            <w:tcW w:w="1843" w:type="dxa"/>
            <w:tcBorders>
              <w:top w:val="single" w:sz="4" w:space="0" w:color="auto"/>
              <w:left w:val="single" w:sz="4" w:space="0" w:color="auto"/>
              <w:bottom w:val="single" w:sz="4" w:space="0" w:color="auto"/>
              <w:right w:val="single" w:sz="4" w:space="0" w:color="auto"/>
            </w:tcBorders>
            <w:vAlign w:val="center"/>
          </w:tcPr>
          <w:p w:rsidR="009960EB" w:rsidRPr="00250CF6" w:rsidRDefault="009960EB" w:rsidP="00250CF6">
            <w:pPr>
              <w:jc w:val="center"/>
              <w:rPr>
                <w:rFonts w:ascii="Times New Roman" w:hAnsi="Times New Roman" w:cs="Times New Roman"/>
              </w:rPr>
            </w:pPr>
            <w:r w:rsidRPr="00250CF6">
              <w:rPr>
                <w:rFonts w:ascii="Times New Roman" w:hAnsi="Times New Roman" w:cs="Times New Roman"/>
              </w:rPr>
              <w:t>21</w:t>
            </w:r>
          </w:p>
        </w:tc>
      </w:tr>
      <w:tr w:rsidR="009960EB" w:rsidRPr="00250CF6" w:rsidTr="009960EB">
        <w:trPr>
          <w:trHeight w:val="32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9960EB" w:rsidRPr="00250CF6" w:rsidRDefault="009960EB" w:rsidP="00250CF6">
            <w:pPr>
              <w:spacing w:after="0"/>
              <w:rPr>
                <w:rFonts w:ascii="Times New Roman" w:hAnsi="Times New Roman" w:cs="Times New Roman"/>
                <w:b/>
              </w:rPr>
            </w:pPr>
          </w:p>
        </w:tc>
        <w:tc>
          <w:tcPr>
            <w:tcW w:w="3260" w:type="dxa"/>
            <w:tcBorders>
              <w:top w:val="single" w:sz="4" w:space="0" w:color="auto"/>
              <w:left w:val="single" w:sz="4" w:space="0" w:color="auto"/>
              <w:bottom w:val="single" w:sz="4" w:space="0" w:color="auto"/>
              <w:right w:val="single" w:sz="4" w:space="0" w:color="auto"/>
            </w:tcBorders>
            <w:hideMark/>
          </w:tcPr>
          <w:p w:rsidR="009960EB" w:rsidRPr="00250CF6" w:rsidRDefault="009960EB" w:rsidP="00250CF6">
            <w:pPr>
              <w:rPr>
                <w:rFonts w:ascii="Times New Roman" w:hAnsi="Times New Roman" w:cs="Times New Roman"/>
                <w:color w:val="FF0000"/>
              </w:rPr>
            </w:pPr>
            <w:r w:rsidRPr="00250CF6">
              <w:rPr>
                <w:rFonts w:ascii="Times New Roman" w:hAnsi="Times New Roman" w:cs="Times New Roman"/>
              </w:rPr>
              <w:t>Начальная (максимальная) цена гражданско-правового договора:</w:t>
            </w:r>
          </w:p>
        </w:tc>
        <w:tc>
          <w:tcPr>
            <w:tcW w:w="709" w:type="dxa"/>
            <w:tcBorders>
              <w:top w:val="single" w:sz="4" w:space="0" w:color="auto"/>
              <w:left w:val="single" w:sz="4" w:space="0" w:color="auto"/>
              <w:bottom w:val="single" w:sz="4" w:space="0" w:color="auto"/>
              <w:right w:val="single" w:sz="4" w:space="0" w:color="auto"/>
            </w:tcBorders>
          </w:tcPr>
          <w:p w:rsidR="009960EB" w:rsidRPr="00250CF6" w:rsidRDefault="009960EB" w:rsidP="00250CF6">
            <w:pPr>
              <w:jc w:val="center"/>
              <w:rPr>
                <w:rFonts w:ascii="Times New Roman" w:hAnsi="Times New Roman" w:cs="Times New Roman"/>
                <w:color w:val="FF0000"/>
              </w:rPr>
            </w:pPr>
          </w:p>
        </w:tc>
        <w:tc>
          <w:tcPr>
            <w:tcW w:w="1701" w:type="dxa"/>
            <w:tcBorders>
              <w:top w:val="single" w:sz="4" w:space="0" w:color="auto"/>
              <w:left w:val="single" w:sz="4" w:space="0" w:color="auto"/>
              <w:bottom w:val="single" w:sz="4" w:space="0" w:color="auto"/>
              <w:right w:val="single" w:sz="4" w:space="0" w:color="auto"/>
            </w:tcBorders>
          </w:tcPr>
          <w:p w:rsidR="009960EB" w:rsidRPr="00250CF6" w:rsidRDefault="009960EB" w:rsidP="00250CF6">
            <w:pPr>
              <w:jc w:val="center"/>
              <w:rPr>
                <w:rFonts w:ascii="Times New Roman" w:hAnsi="Times New Roman" w:cs="Times New Roman"/>
                <w:color w:val="FF0000"/>
              </w:rPr>
            </w:pPr>
          </w:p>
        </w:tc>
        <w:tc>
          <w:tcPr>
            <w:tcW w:w="1843" w:type="dxa"/>
            <w:tcBorders>
              <w:top w:val="single" w:sz="4" w:space="0" w:color="auto"/>
              <w:left w:val="single" w:sz="4" w:space="0" w:color="auto"/>
              <w:bottom w:val="single" w:sz="4" w:space="0" w:color="auto"/>
              <w:right w:val="single" w:sz="4" w:space="0" w:color="auto"/>
            </w:tcBorders>
          </w:tcPr>
          <w:p w:rsidR="009960EB" w:rsidRPr="00250CF6" w:rsidRDefault="009960EB" w:rsidP="00250CF6">
            <w:pPr>
              <w:jc w:val="center"/>
              <w:rPr>
                <w:rFonts w:ascii="Times New Roman" w:hAnsi="Times New Roman" w:cs="Times New Roman"/>
                <w:color w:val="FF0000"/>
              </w:rPr>
            </w:pPr>
          </w:p>
        </w:tc>
      </w:tr>
    </w:tbl>
    <w:p w:rsidR="00250CF6" w:rsidRPr="00250CF6" w:rsidRDefault="00250CF6" w:rsidP="00250CF6">
      <w:pPr>
        <w:pStyle w:val="ConsPlusNormal"/>
        <w:widowControl/>
        <w:tabs>
          <w:tab w:val="left" w:pos="360"/>
        </w:tabs>
        <w:spacing w:before="120" w:after="120"/>
        <w:ind w:firstLine="0"/>
        <w:rPr>
          <w:rFonts w:ascii="Times New Roman" w:hAnsi="Times New Roman" w:cs="Times New Roman"/>
          <w:b/>
          <w:bCs/>
          <w:sz w:val="22"/>
          <w:szCs w:val="22"/>
        </w:rPr>
      </w:pPr>
    </w:p>
    <w:p w:rsidR="00250CF6" w:rsidRPr="00250CF6" w:rsidRDefault="00250CF6" w:rsidP="00250CF6">
      <w:pPr>
        <w:pStyle w:val="ConsPlusNormal"/>
        <w:widowControl/>
        <w:tabs>
          <w:tab w:val="left" w:pos="360"/>
        </w:tabs>
        <w:spacing w:before="120" w:after="120"/>
        <w:ind w:firstLine="0"/>
        <w:rPr>
          <w:rFonts w:ascii="Times New Roman" w:hAnsi="Times New Roman" w:cs="Times New Roman"/>
          <w:b/>
          <w:bCs/>
          <w:sz w:val="22"/>
          <w:szCs w:val="22"/>
        </w:rPr>
      </w:pPr>
    </w:p>
    <w:p w:rsidR="00250CF6" w:rsidRPr="00250CF6" w:rsidRDefault="00250CF6" w:rsidP="00250CF6">
      <w:pPr>
        <w:pStyle w:val="ConsPlusNormal"/>
        <w:widowControl/>
        <w:tabs>
          <w:tab w:val="left" w:pos="360"/>
        </w:tabs>
        <w:spacing w:before="120" w:after="120"/>
        <w:ind w:firstLine="0"/>
        <w:rPr>
          <w:rFonts w:ascii="Times New Roman" w:hAnsi="Times New Roman" w:cs="Times New Roman"/>
          <w:b/>
          <w:bCs/>
          <w:sz w:val="22"/>
          <w:szCs w:val="22"/>
        </w:rPr>
      </w:pPr>
    </w:p>
    <w:p w:rsidR="00250CF6" w:rsidRPr="00250CF6" w:rsidRDefault="00250CF6" w:rsidP="00250CF6">
      <w:pPr>
        <w:pStyle w:val="ConsPlusNormal"/>
        <w:widowControl/>
        <w:tabs>
          <w:tab w:val="left" w:pos="360"/>
        </w:tabs>
        <w:spacing w:before="120" w:after="120"/>
        <w:ind w:firstLine="0"/>
        <w:rPr>
          <w:rFonts w:ascii="Times New Roman" w:hAnsi="Times New Roman" w:cs="Times New Roman"/>
          <w:b/>
          <w:bCs/>
          <w:sz w:val="22"/>
          <w:szCs w:val="22"/>
        </w:rPr>
      </w:pPr>
    </w:p>
    <w:p w:rsidR="00250CF6" w:rsidRPr="00250CF6" w:rsidRDefault="00250CF6" w:rsidP="00250CF6">
      <w:pPr>
        <w:pStyle w:val="ConsPlusNormal"/>
        <w:widowControl/>
        <w:tabs>
          <w:tab w:val="left" w:pos="360"/>
        </w:tabs>
        <w:spacing w:before="120" w:after="120"/>
        <w:ind w:firstLine="0"/>
        <w:rPr>
          <w:rFonts w:ascii="Times New Roman" w:hAnsi="Times New Roman" w:cs="Times New Roman"/>
          <w:b/>
          <w:bCs/>
          <w:sz w:val="22"/>
          <w:szCs w:val="22"/>
        </w:rPr>
      </w:pPr>
    </w:p>
    <w:p w:rsidR="00250CF6" w:rsidRPr="00250CF6" w:rsidRDefault="00250CF6" w:rsidP="00250CF6">
      <w:pPr>
        <w:pStyle w:val="ConsPlusNormal"/>
        <w:widowControl/>
        <w:tabs>
          <w:tab w:val="left" w:pos="360"/>
        </w:tabs>
        <w:spacing w:before="120" w:after="120"/>
        <w:ind w:firstLine="0"/>
        <w:rPr>
          <w:rFonts w:ascii="Times New Roman" w:hAnsi="Times New Roman" w:cs="Times New Roman"/>
          <w:b/>
          <w:bCs/>
          <w:sz w:val="22"/>
          <w:szCs w:val="22"/>
        </w:rPr>
      </w:pPr>
    </w:p>
    <w:p w:rsidR="00250CF6" w:rsidRPr="00250CF6" w:rsidRDefault="00250CF6" w:rsidP="00250CF6">
      <w:pPr>
        <w:pStyle w:val="ConsPlusNormal"/>
        <w:widowControl/>
        <w:tabs>
          <w:tab w:val="left" w:pos="360"/>
        </w:tabs>
        <w:spacing w:before="120" w:after="120"/>
        <w:ind w:firstLine="0"/>
        <w:rPr>
          <w:rFonts w:ascii="Times New Roman" w:hAnsi="Times New Roman" w:cs="Times New Roman"/>
          <w:b/>
          <w:bCs/>
          <w:sz w:val="22"/>
          <w:szCs w:val="22"/>
        </w:rPr>
      </w:pPr>
    </w:p>
    <w:p w:rsidR="00250CF6" w:rsidRPr="00250CF6" w:rsidRDefault="00250CF6" w:rsidP="00250CF6">
      <w:pPr>
        <w:pStyle w:val="ConsPlusNormal"/>
        <w:widowControl/>
        <w:tabs>
          <w:tab w:val="left" w:pos="360"/>
        </w:tabs>
        <w:spacing w:before="120" w:after="120"/>
        <w:ind w:firstLine="0"/>
        <w:rPr>
          <w:rFonts w:ascii="Times New Roman" w:hAnsi="Times New Roman" w:cs="Times New Roman"/>
          <w:b/>
          <w:bCs/>
          <w:sz w:val="22"/>
          <w:szCs w:val="22"/>
        </w:rPr>
      </w:pPr>
    </w:p>
    <w:p w:rsidR="00250CF6" w:rsidRPr="00250CF6" w:rsidRDefault="00250CF6" w:rsidP="00250CF6">
      <w:pPr>
        <w:spacing w:after="0"/>
        <w:rPr>
          <w:rFonts w:ascii="Times New Roman" w:hAnsi="Times New Roman" w:cs="Times New Roman"/>
          <w:b/>
          <w:color w:val="FF0000"/>
        </w:rPr>
        <w:sectPr w:rsidR="00250CF6" w:rsidRPr="00250CF6">
          <w:pgSz w:w="11906" w:h="16838"/>
          <w:pgMar w:top="851" w:right="851" w:bottom="709" w:left="1418" w:header="720" w:footer="720" w:gutter="0"/>
          <w:pgNumType w:start="1"/>
          <w:cols w:space="720"/>
        </w:sectPr>
      </w:pPr>
    </w:p>
    <w:p w:rsidR="00250CF6" w:rsidRPr="00250CF6" w:rsidRDefault="00250CF6" w:rsidP="00250CF6">
      <w:pPr>
        <w:spacing w:after="0"/>
        <w:rPr>
          <w:rFonts w:ascii="Times New Roman" w:hAnsi="Times New Roman" w:cs="Times New Roman"/>
          <w:b/>
          <w:bCs/>
        </w:rPr>
        <w:sectPr w:rsidR="00250CF6" w:rsidRPr="00250CF6" w:rsidSect="00250CF6">
          <w:pgSz w:w="11906" w:h="16838"/>
          <w:pgMar w:top="709" w:right="851" w:bottom="357" w:left="567" w:header="709" w:footer="709" w:gutter="0"/>
          <w:cols w:space="720"/>
        </w:sectPr>
      </w:pPr>
    </w:p>
    <w:p w:rsidR="00250CF6" w:rsidRPr="00250CF6" w:rsidRDefault="00250CF6" w:rsidP="00250CF6">
      <w:pPr>
        <w:pStyle w:val="ConsPlusNormal"/>
        <w:widowControl/>
        <w:tabs>
          <w:tab w:val="left" w:pos="360"/>
        </w:tabs>
        <w:spacing w:before="120" w:after="120"/>
        <w:ind w:firstLine="0"/>
        <w:jc w:val="center"/>
        <w:rPr>
          <w:rFonts w:ascii="Times New Roman" w:hAnsi="Times New Roman" w:cs="Times New Roman"/>
          <w:b/>
          <w:caps/>
          <w:sz w:val="22"/>
          <w:szCs w:val="22"/>
        </w:rPr>
      </w:pPr>
      <w:bookmarkStart w:id="38" w:name="_Ref248562863"/>
      <w:bookmarkStart w:id="39" w:name="_Ref353189530"/>
      <w:r w:rsidRPr="00250CF6">
        <w:rPr>
          <w:rFonts w:ascii="Times New Roman" w:hAnsi="Times New Roman" w:cs="Times New Roman"/>
          <w:b/>
          <w:bCs/>
          <w:sz w:val="22"/>
          <w:szCs w:val="22"/>
          <w:lang w:val="en-US"/>
        </w:rPr>
        <w:lastRenderedPageBreak/>
        <w:t>III</w:t>
      </w:r>
      <w:r w:rsidRPr="00250CF6">
        <w:rPr>
          <w:rFonts w:ascii="Times New Roman" w:hAnsi="Times New Roman" w:cs="Times New Roman"/>
          <w:b/>
          <w:bCs/>
          <w:sz w:val="22"/>
          <w:szCs w:val="22"/>
        </w:rPr>
        <w:t xml:space="preserve">. ПРОЕКТ </w:t>
      </w:r>
      <w:bookmarkEnd w:id="38"/>
      <w:bookmarkEnd w:id="39"/>
      <w:r w:rsidRPr="00250CF6">
        <w:rPr>
          <w:rFonts w:ascii="Times New Roman" w:hAnsi="Times New Roman" w:cs="Times New Roman"/>
          <w:b/>
          <w:caps/>
          <w:sz w:val="22"/>
          <w:szCs w:val="22"/>
        </w:rPr>
        <w:t>ГРАЖДАНСКО-ПРАВОВОго ДОГОВОРа</w:t>
      </w:r>
    </w:p>
    <w:p w:rsidR="00250CF6" w:rsidRPr="00250CF6" w:rsidRDefault="00250CF6" w:rsidP="00250CF6">
      <w:pPr>
        <w:pStyle w:val="ConsPlusNormal"/>
        <w:widowControl/>
        <w:tabs>
          <w:tab w:val="left" w:pos="360"/>
        </w:tabs>
        <w:spacing w:before="120" w:after="120"/>
        <w:ind w:left="360" w:firstLine="0"/>
        <w:jc w:val="center"/>
        <w:rPr>
          <w:rFonts w:ascii="Times New Roman" w:hAnsi="Times New Roman" w:cs="Times New Roman"/>
          <w:b/>
          <w:caps/>
          <w:sz w:val="22"/>
          <w:szCs w:val="22"/>
        </w:rPr>
      </w:pPr>
      <w:r w:rsidRPr="00250CF6">
        <w:rPr>
          <w:rFonts w:ascii="Times New Roman" w:hAnsi="Times New Roman" w:cs="Times New Roman"/>
          <w:b/>
          <w:caps/>
          <w:sz w:val="22"/>
          <w:szCs w:val="22"/>
        </w:rPr>
        <w:t>ГРАЖДАНСКО-ПРАВОВОй ДОГОВОР №</w:t>
      </w:r>
    </w:p>
    <w:p w:rsidR="00250CF6" w:rsidRPr="00250CF6" w:rsidRDefault="00250CF6" w:rsidP="00250CF6">
      <w:pPr>
        <w:ind w:left="360"/>
        <w:jc w:val="center"/>
        <w:rPr>
          <w:rFonts w:ascii="Times New Roman" w:hAnsi="Times New Roman" w:cs="Times New Roman"/>
          <w:b/>
          <w:caps/>
        </w:rPr>
      </w:pPr>
      <w:r w:rsidRPr="00250CF6">
        <w:rPr>
          <w:rFonts w:ascii="Times New Roman" w:hAnsi="Times New Roman" w:cs="Times New Roman"/>
          <w:b/>
          <w:caps/>
        </w:rPr>
        <w:t xml:space="preserve"> на оказание услуг по ОРГАНИЗАЦИИ ГОРЯЧЕГО ПИТАНИЯ УЧАЩИХСЯ </w:t>
      </w:r>
    </w:p>
    <w:p w:rsidR="00250CF6" w:rsidRPr="00250CF6" w:rsidRDefault="00250CF6" w:rsidP="00250CF6">
      <w:pPr>
        <w:pStyle w:val="af9"/>
        <w:rPr>
          <w:sz w:val="22"/>
          <w:szCs w:val="22"/>
        </w:rPr>
      </w:pPr>
    </w:p>
    <w:p w:rsidR="00250CF6" w:rsidRPr="00250CF6" w:rsidRDefault="00250CF6" w:rsidP="00250CF6">
      <w:pPr>
        <w:pStyle w:val="af9"/>
        <w:rPr>
          <w:sz w:val="22"/>
          <w:szCs w:val="22"/>
        </w:rPr>
      </w:pPr>
      <w:r w:rsidRPr="00250CF6">
        <w:rPr>
          <w:sz w:val="22"/>
          <w:szCs w:val="22"/>
        </w:rPr>
        <w:t>г. Югорск «___»_____________2015г.</w:t>
      </w:r>
      <w:r w:rsidRPr="00250CF6">
        <w:rPr>
          <w:sz w:val="22"/>
          <w:szCs w:val="22"/>
        </w:rPr>
        <w:br/>
      </w:r>
    </w:p>
    <w:p w:rsidR="00250CF6" w:rsidRPr="00250CF6" w:rsidRDefault="00250CF6" w:rsidP="00250CF6">
      <w:pPr>
        <w:autoSpaceDE w:val="0"/>
        <w:autoSpaceDN w:val="0"/>
        <w:adjustRightInd w:val="0"/>
        <w:ind w:firstLine="539"/>
        <w:rPr>
          <w:rFonts w:ascii="Times New Roman" w:hAnsi="Times New Roman" w:cs="Times New Roman"/>
        </w:rPr>
      </w:pPr>
      <w:proofErr w:type="gramStart"/>
      <w:r w:rsidRPr="00250CF6">
        <w:rPr>
          <w:rFonts w:ascii="Times New Roman" w:hAnsi="Times New Roman" w:cs="Times New Roman"/>
        </w:rPr>
        <w:t>Муниципальное бюджетное общеобразовательное учреждение «Средняя общеобразовательная школа № _____», именуемое в дальнейшем Заказчик, в лице директора __________________________,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w:t>
      </w:r>
      <w:proofErr w:type="gramEnd"/>
      <w:r w:rsidRPr="00250CF6">
        <w:rPr>
          <w:rFonts w:ascii="Times New Roman" w:hAnsi="Times New Roman" w:cs="Times New Roman"/>
        </w:rPr>
        <w:t xml:space="preserve"> </w:t>
      </w:r>
      <w:proofErr w:type="gramStart"/>
      <w:r w:rsidRPr="00250CF6">
        <w:rPr>
          <w:rFonts w:ascii="Times New Roman" w:hAnsi="Times New Roman" w:cs="Times New Roman"/>
        </w:rPr>
        <w:t xml:space="preserve">для обеспечения муниципальных нужд города Югорска (протокол_________ от _____ № _____) / </w:t>
      </w:r>
      <w:r w:rsidRPr="00250CF6">
        <w:rPr>
          <w:rFonts w:ascii="Times New Roman" w:hAnsi="Times New Roman" w:cs="Times New Roman"/>
          <w:i/>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250CF6">
        <w:rPr>
          <w:rFonts w:ascii="Times New Roman" w:hAnsi="Times New Roman" w:cs="Times New Roman"/>
        </w:rPr>
        <w:t xml:space="preserve"> заключили настоящий гражданско-правовой договор, именуемый в дальнейшем «Договор», о нижеследующем:</w:t>
      </w:r>
      <w:proofErr w:type="gramEnd"/>
    </w:p>
    <w:p w:rsidR="00250CF6" w:rsidRPr="00250CF6" w:rsidRDefault="00250CF6" w:rsidP="00250CF6">
      <w:pPr>
        <w:autoSpaceDE w:val="0"/>
        <w:autoSpaceDN w:val="0"/>
        <w:adjustRightInd w:val="0"/>
        <w:ind w:firstLine="539"/>
        <w:jc w:val="center"/>
        <w:rPr>
          <w:rFonts w:ascii="Times New Roman" w:hAnsi="Times New Roman" w:cs="Times New Roman"/>
        </w:rPr>
      </w:pPr>
      <w:r w:rsidRPr="00250CF6">
        <w:rPr>
          <w:rFonts w:ascii="Times New Roman" w:hAnsi="Times New Roman" w:cs="Times New Roman"/>
        </w:rPr>
        <w:t>1. Предмет Договора</w:t>
      </w:r>
    </w:p>
    <w:p w:rsidR="00250CF6" w:rsidRPr="00250CF6" w:rsidRDefault="00250CF6" w:rsidP="00250CF6">
      <w:pPr>
        <w:autoSpaceDE w:val="0"/>
        <w:autoSpaceDN w:val="0"/>
        <w:adjustRightInd w:val="0"/>
        <w:spacing w:after="0"/>
        <w:ind w:firstLine="539"/>
        <w:rPr>
          <w:rFonts w:ascii="Times New Roman" w:hAnsi="Times New Roman" w:cs="Times New Roman"/>
        </w:rPr>
      </w:pPr>
      <w:r w:rsidRPr="00250CF6">
        <w:rPr>
          <w:rFonts w:ascii="Times New Roman" w:hAnsi="Times New Roman" w:cs="Times New Roman"/>
        </w:rPr>
        <w:t>1.1. В соответствии с условиями Договора Исполнитель обязуется оказать услугу по организации горячего питания учащихся (далее – Услуга) в период учебно-образовательного процесса и организацию горячего питания оздоровительных учреждений на базе общеобразовательного учреждения в каникулярное время, а Заказчик обязуется принять и оплатить оказанную услугу в соответствии с условиями настоящего Договора. Состав услуги определяется техническим заданием (Приложение №1).</w:t>
      </w:r>
    </w:p>
    <w:p w:rsidR="00250CF6" w:rsidRPr="00250CF6" w:rsidRDefault="00250CF6" w:rsidP="00250CF6">
      <w:pPr>
        <w:autoSpaceDE w:val="0"/>
        <w:autoSpaceDN w:val="0"/>
        <w:adjustRightInd w:val="0"/>
        <w:spacing w:after="0"/>
        <w:ind w:firstLine="539"/>
        <w:rPr>
          <w:rFonts w:ascii="Times New Roman" w:hAnsi="Times New Roman" w:cs="Times New Roman"/>
        </w:rPr>
      </w:pPr>
      <w:r w:rsidRPr="00250CF6">
        <w:rPr>
          <w:rFonts w:ascii="Times New Roman" w:hAnsi="Times New Roman" w:cs="Times New Roman"/>
        </w:rPr>
        <w:t>1.2. Услуга оказывается Исполнителем по месту нахождения Заказчика – 628260, г. Югорск, Ханты-Мансийский автономный округ - Югра, Тюменская область, ул. ___________, д. _________.</w:t>
      </w:r>
    </w:p>
    <w:p w:rsidR="00250CF6" w:rsidRPr="00250CF6" w:rsidRDefault="00250CF6" w:rsidP="00250CF6">
      <w:pPr>
        <w:spacing w:after="0"/>
        <w:ind w:firstLine="709"/>
        <w:rPr>
          <w:rFonts w:ascii="Times New Roman" w:hAnsi="Times New Roman" w:cs="Times New Roman"/>
        </w:rPr>
      </w:pPr>
      <w:r w:rsidRPr="00250CF6">
        <w:rPr>
          <w:rFonts w:ascii="Times New Roman" w:hAnsi="Times New Roman" w:cs="Times New Roman"/>
        </w:rPr>
        <w:t>В целях выполнения обязательств по Договору, на основании пункта 10 части 1 статьи 17.1 Федерального закона от 26.07.2006 № 135-ФЗ «О защите конкуренции» Заказчик предоставляет Исполнителю недвижимое имущество (помещение) и оборудование в безвозмездное пользование на основании актов приема-передачи (Приложение №3).</w:t>
      </w:r>
    </w:p>
    <w:p w:rsidR="00250CF6" w:rsidRPr="00250CF6" w:rsidRDefault="00250CF6" w:rsidP="00250CF6">
      <w:pPr>
        <w:autoSpaceDE w:val="0"/>
        <w:autoSpaceDN w:val="0"/>
        <w:adjustRightInd w:val="0"/>
        <w:spacing w:after="0"/>
        <w:ind w:firstLine="539"/>
        <w:rPr>
          <w:rFonts w:ascii="Times New Roman" w:hAnsi="Times New Roman" w:cs="Times New Roman"/>
        </w:rPr>
      </w:pPr>
      <w:r w:rsidRPr="00250CF6">
        <w:rPr>
          <w:rFonts w:ascii="Times New Roman" w:hAnsi="Times New Roman" w:cs="Times New Roman"/>
        </w:rPr>
        <w:t xml:space="preserve">1.3. </w:t>
      </w:r>
      <w:proofErr w:type="gramStart"/>
      <w:r w:rsidRPr="00250CF6">
        <w:rPr>
          <w:rFonts w:ascii="Times New Roman" w:hAnsi="Times New Roman" w:cs="Times New Roman"/>
        </w:rPr>
        <w:t>Стоимость оказанной услуги определяется в соответствии с Приложением №2, являющимся неотъемлемой частью настоящего Договора, исходя из количества питающихся учащихся общеобразовательного учреждения Заказчика соответствующей категории, размера расходов на предоставление учащимся общеобразовательных учреждений завтраков и обедов и количества учебных дней, и дней организации питания в каникулярное время.</w:t>
      </w:r>
      <w:proofErr w:type="gramEnd"/>
    </w:p>
    <w:p w:rsidR="00250CF6" w:rsidRPr="00250CF6" w:rsidRDefault="00250CF6" w:rsidP="00250CF6">
      <w:pPr>
        <w:autoSpaceDE w:val="0"/>
        <w:autoSpaceDN w:val="0"/>
        <w:adjustRightInd w:val="0"/>
        <w:spacing w:after="0"/>
        <w:ind w:firstLine="539"/>
        <w:rPr>
          <w:rFonts w:ascii="Times New Roman" w:hAnsi="Times New Roman" w:cs="Times New Roman"/>
        </w:rPr>
      </w:pPr>
    </w:p>
    <w:p w:rsidR="00250CF6" w:rsidRPr="00250CF6" w:rsidRDefault="00250CF6" w:rsidP="00250CF6">
      <w:pPr>
        <w:autoSpaceDE w:val="0"/>
        <w:autoSpaceDN w:val="0"/>
        <w:adjustRightInd w:val="0"/>
        <w:spacing w:after="0"/>
        <w:ind w:firstLine="539"/>
        <w:jc w:val="center"/>
        <w:rPr>
          <w:rFonts w:ascii="Times New Roman" w:hAnsi="Times New Roman" w:cs="Times New Roman"/>
        </w:rPr>
      </w:pPr>
      <w:r w:rsidRPr="00250CF6">
        <w:rPr>
          <w:rFonts w:ascii="Times New Roman" w:hAnsi="Times New Roman" w:cs="Times New Roman"/>
        </w:rPr>
        <w:t>2. Цена Договора и порядок расчетов</w:t>
      </w:r>
    </w:p>
    <w:p w:rsidR="00250CF6" w:rsidRPr="00250CF6" w:rsidRDefault="00250CF6" w:rsidP="00250CF6">
      <w:pPr>
        <w:autoSpaceDE w:val="0"/>
        <w:autoSpaceDN w:val="0"/>
        <w:adjustRightInd w:val="0"/>
        <w:spacing w:after="0"/>
        <w:ind w:firstLine="539"/>
        <w:rPr>
          <w:rFonts w:ascii="Times New Roman" w:hAnsi="Times New Roman" w:cs="Times New Roman"/>
        </w:rPr>
      </w:pPr>
      <w:r w:rsidRPr="00250CF6">
        <w:rPr>
          <w:rFonts w:ascii="Times New Roman" w:hAnsi="Times New Roman" w:cs="Times New Roman"/>
        </w:rPr>
        <w:t>2.1. Цена Договора является твердой, не может изменяться в ходе заключения и исполнения Договора, за исключением случаев, установленных настоящим Договором и (или) предусмотренных законодательством Российской Федерации.</w:t>
      </w:r>
    </w:p>
    <w:p w:rsidR="00250CF6" w:rsidRPr="00250CF6" w:rsidRDefault="00250CF6" w:rsidP="00250CF6">
      <w:pPr>
        <w:autoSpaceDE w:val="0"/>
        <w:autoSpaceDN w:val="0"/>
        <w:adjustRightInd w:val="0"/>
        <w:spacing w:after="0"/>
        <w:ind w:firstLine="539"/>
        <w:rPr>
          <w:rFonts w:ascii="Times New Roman" w:hAnsi="Times New Roman" w:cs="Times New Roman"/>
        </w:rPr>
      </w:pPr>
      <w:r w:rsidRPr="00250CF6">
        <w:rPr>
          <w:rFonts w:ascii="Times New Roman" w:hAnsi="Times New Roman" w:cs="Times New Roman"/>
        </w:rPr>
        <w:t>2.2. Общая цена Договора составляет _________________________ рублей __ копеек, включая налог на добавленную стоимость</w:t>
      </w:r>
      <w:proofErr w:type="gramStart"/>
      <w:r w:rsidRPr="00250CF6">
        <w:rPr>
          <w:rFonts w:ascii="Times New Roman" w:hAnsi="Times New Roman" w:cs="Times New Roman"/>
        </w:rPr>
        <w:t xml:space="preserve"> (    %): _________________________ </w:t>
      </w:r>
      <w:proofErr w:type="gramEnd"/>
      <w:r w:rsidRPr="00250CF6">
        <w:rPr>
          <w:rFonts w:ascii="Times New Roman" w:hAnsi="Times New Roman" w:cs="Times New Roman"/>
        </w:rPr>
        <w:t xml:space="preserve">рублей __ копеек (НДС не облагается на основании ______________ Налогового кодекса РФ и ________). </w:t>
      </w:r>
    </w:p>
    <w:p w:rsidR="00250CF6" w:rsidRPr="00250CF6" w:rsidRDefault="00250CF6" w:rsidP="00250CF6">
      <w:pPr>
        <w:autoSpaceDE w:val="0"/>
        <w:autoSpaceDN w:val="0"/>
        <w:adjustRightInd w:val="0"/>
        <w:spacing w:after="0"/>
        <w:ind w:firstLine="539"/>
        <w:rPr>
          <w:rFonts w:ascii="Times New Roman" w:hAnsi="Times New Roman" w:cs="Times New Roman"/>
        </w:rPr>
      </w:pPr>
      <w:r w:rsidRPr="00250CF6">
        <w:rPr>
          <w:rFonts w:ascii="Times New Roman" w:hAnsi="Times New Roman" w:cs="Times New Roman"/>
        </w:rPr>
        <w:t>Оплата по Договору уменьшается на размер налоговых платежей, связанных с оплатой Договора, и составляет _________________________ рублей ________ копеек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250CF6" w:rsidRDefault="00250CF6" w:rsidP="00250CF6">
      <w:pPr>
        <w:autoSpaceDE w:val="0"/>
        <w:autoSpaceDN w:val="0"/>
        <w:adjustRightInd w:val="0"/>
        <w:spacing w:after="0"/>
        <w:ind w:firstLine="539"/>
        <w:rPr>
          <w:rFonts w:ascii="Times New Roman" w:hAnsi="Times New Roman" w:cs="Times New Roman"/>
        </w:rPr>
      </w:pPr>
      <w:r>
        <w:rPr>
          <w:rFonts w:ascii="Times New Roman" w:hAnsi="Times New Roman" w:cs="Times New Roman"/>
        </w:rPr>
        <w:t>Директор                                                                                                        Е.Б. Комисаренко</w:t>
      </w:r>
    </w:p>
    <w:p w:rsidR="00250CF6" w:rsidRPr="00250CF6" w:rsidRDefault="00250CF6" w:rsidP="00250CF6">
      <w:pPr>
        <w:autoSpaceDE w:val="0"/>
        <w:autoSpaceDN w:val="0"/>
        <w:adjustRightInd w:val="0"/>
        <w:spacing w:after="0"/>
        <w:ind w:firstLine="539"/>
        <w:rPr>
          <w:rFonts w:ascii="Times New Roman" w:hAnsi="Times New Roman" w:cs="Times New Roman"/>
        </w:rPr>
      </w:pPr>
      <w:r w:rsidRPr="00250CF6">
        <w:rPr>
          <w:rFonts w:ascii="Times New Roman" w:hAnsi="Times New Roman" w:cs="Times New Roman"/>
        </w:rPr>
        <w:lastRenderedPageBreak/>
        <w:t xml:space="preserve">2.3. </w:t>
      </w:r>
      <w:proofErr w:type="gramStart"/>
      <w:r w:rsidRPr="00250CF6">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250CF6">
        <w:rPr>
          <w:rFonts w:ascii="Times New Roman" w:hAnsi="Times New Roman" w:cs="Times New Roman"/>
        </w:rPr>
        <w:t xml:space="preserve"> работ и иные расходы, связанные с исполнением Договора.</w:t>
      </w:r>
    </w:p>
    <w:p w:rsidR="00250CF6" w:rsidRPr="00250CF6" w:rsidRDefault="00250CF6" w:rsidP="00250CF6">
      <w:pPr>
        <w:autoSpaceDE w:val="0"/>
        <w:autoSpaceDN w:val="0"/>
        <w:adjustRightInd w:val="0"/>
        <w:spacing w:after="0"/>
        <w:ind w:firstLine="539"/>
        <w:rPr>
          <w:rFonts w:ascii="Times New Roman" w:hAnsi="Times New Roman" w:cs="Times New Roman"/>
        </w:rPr>
      </w:pPr>
      <w:r w:rsidRPr="00250CF6">
        <w:rPr>
          <w:rFonts w:ascii="Times New Roman" w:hAnsi="Times New Roman" w:cs="Times New Roman"/>
        </w:rPr>
        <w:t>2.4. Оплата по Договору производится в следующем порядке:</w:t>
      </w:r>
    </w:p>
    <w:p w:rsidR="00250CF6" w:rsidRPr="00250CF6" w:rsidRDefault="00250CF6" w:rsidP="00250CF6">
      <w:pPr>
        <w:autoSpaceDE w:val="0"/>
        <w:autoSpaceDN w:val="0"/>
        <w:adjustRightInd w:val="0"/>
        <w:spacing w:after="0"/>
        <w:ind w:firstLine="539"/>
        <w:rPr>
          <w:rFonts w:ascii="Times New Roman" w:hAnsi="Times New Roman" w:cs="Times New Roman"/>
        </w:rPr>
      </w:pPr>
      <w:r w:rsidRPr="00250CF6">
        <w:rPr>
          <w:rFonts w:ascii="Times New Roman" w:hAnsi="Times New Roman" w:cs="Times New Roman"/>
        </w:rPr>
        <w:t>2.4.1.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250CF6" w:rsidRPr="00250CF6" w:rsidRDefault="00250CF6" w:rsidP="00250CF6">
      <w:pPr>
        <w:autoSpaceDE w:val="0"/>
        <w:autoSpaceDN w:val="0"/>
        <w:adjustRightInd w:val="0"/>
        <w:spacing w:after="0"/>
        <w:ind w:firstLine="539"/>
        <w:rPr>
          <w:rFonts w:ascii="Times New Roman" w:hAnsi="Times New Roman" w:cs="Times New Roman"/>
        </w:rPr>
      </w:pPr>
      <w:r w:rsidRPr="00250CF6">
        <w:rPr>
          <w:rFonts w:ascii="Times New Roman" w:hAnsi="Times New Roman" w:cs="Times New Roman"/>
        </w:rPr>
        <w:t>2.4.2. Оплата производится в рублях Российской Федерации.</w:t>
      </w:r>
    </w:p>
    <w:p w:rsidR="00250CF6" w:rsidRPr="00250CF6" w:rsidRDefault="00250CF6" w:rsidP="00250CF6">
      <w:pPr>
        <w:autoSpaceDE w:val="0"/>
        <w:autoSpaceDN w:val="0"/>
        <w:adjustRightInd w:val="0"/>
        <w:spacing w:after="0"/>
        <w:ind w:firstLine="539"/>
        <w:rPr>
          <w:rFonts w:ascii="Times New Roman" w:hAnsi="Times New Roman" w:cs="Times New Roman"/>
        </w:rPr>
      </w:pPr>
      <w:r w:rsidRPr="00250CF6">
        <w:rPr>
          <w:rFonts w:ascii="Times New Roman" w:hAnsi="Times New Roman" w:cs="Times New Roman"/>
        </w:rPr>
        <w:t xml:space="preserve">2.4.3. </w:t>
      </w:r>
      <w:proofErr w:type="gramStart"/>
      <w:r w:rsidRPr="00250CF6">
        <w:rPr>
          <w:rFonts w:ascii="Times New Roman" w:hAnsi="Times New Roman" w:cs="Times New Roman"/>
        </w:rPr>
        <w:t>Заказчик ежемесячно производит предоплату 30% путем перечисления денежных средств на расчетный счет Исполнителя в течение 10 рабочих дней, оставшиеся 70% на основании предъявленных Исполнителем счета-фактуры (счета), подписанного Сторонами акта об оказанных услуг и отчета Исполнителя, с приложением реестра ежедневных посещений учащихся с указанием категорий и количества учащихся.</w:t>
      </w:r>
      <w:proofErr w:type="gramEnd"/>
    </w:p>
    <w:p w:rsidR="00250CF6" w:rsidRPr="00250CF6" w:rsidRDefault="00250CF6" w:rsidP="00250CF6">
      <w:pPr>
        <w:tabs>
          <w:tab w:val="left" w:pos="567"/>
        </w:tabs>
        <w:autoSpaceDE w:val="0"/>
        <w:autoSpaceDN w:val="0"/>
        <w:adjustRightInd w:val="0"/>
        <w:spacing w:after="0"/>
        <w:ind w:firstLine="567"/>
        <w:rPr>
          <w:rFonts w:ascii="Times New Roman" w:hAnsi="Times New Roman" w:cs="Times New Roman"/>
        </w:rPr>
      </w:pPr>
      <w:r w:rsidRPr="00250CF6">
        <w:rPr>
          <w:rFonts w:ascii="Times New Roman" w:hAnsi="Times New Roman" w:cs="Times New Roman"/>
        </w:rPr>
        <w:t xml:space="preserve">2.4.4. </w:t>
      </w:r>
      <w:proofErr w:type="gramStart"/>
      <w:r w:rsidRPr="00250CF6">
        <w:rPr>
          <w:rFonts w:ascii="Times New Roman" w:hAnsi="Times New Roman" w:cs="Times New Roman"/>
        </w:rPr>
        <w:t>В случаях, предусмотренных пунктом 2.6 Договора,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250CF6" w:rsidRPr="00250CF6" w:rsidRDefault="00250CF6" w:rsidP="00250CF6">
      <w:pPr>
        <w:tabs>
          <w:tab w:val="left" w:pos="567"/>
        </w:tabs>
        <w:autoSpaceDE w:val="0"/>
        <w:autoSpaceDN w:val="0"/>
        <w:adjustRightInd w:val="0"/>
        <w:spacing w:after="0"/>
        <w:ind w:firstLine="567"/>
        <w:rPr>
          <w:rFonts w:ascii="Times New Roman" w:hAnsi="Times New Roman" w:cs="Times New Roman"/>
        </w:rPr>
      </w:pPr>
      <w:r w:rsidRPr="00250CF6">
        <w:rPr>
          <w:rFonts w:ascii="Times New Roman" w:hAnsi="Times New Roman" w:cs="Times New Roman"/>
        </w:rPr>
        <w:t xml:space="preserve"> 2.5. </w:t>
      </w:r>
      <w:proofErr w:type="gramStart"/>
      <w:r w:rsidRPr="00250CF6">
        <w:rPr>
          <w:rFonts w:ascii="Times New Roman" w:hAnsi="Times New Roman" w:cs="Times New Roman"/>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250CF6">
        <w:rPr>
          <w:rFonts w:ascii="Times New Roman" w:hAnsi="Times New Roman" w:cs="Times New Roman"/>
        </w:rPr>
        <w:t>взаимосверки</w:t>
      </w:r>
      <w:proofErr w:type="spellEnd"/>
      <w:r w:rsidRPr="00250CF6">
        <w:rPr>
          <w:rFonts w:ascii="Times New Roman" w:hAnsi="Times New Roman" w:cs="Times New Roman"/>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250CF6">
        <w:rPr>
          <w:rFonts w:ascii="Times New Roman" w:hAnsi="Times New Roman" w:cs="Times New Roman"/>
        </w:rPr>
        <w:t xml:space="preserve"> (или) убытков, итоговая сумма, подлежащая оплате Исполнителю по Договору. </w:t>
      </w:r>
    </w:p>
    <w:p w:rsidR="00250CF6" w:rsidRPr="00250CF6" w:rsidRDefault="00250CF6" w:rsidP="00250CF6">
      <w:pPr>
        <w:tabs>
          <w:tab w:val="left" w:pos="567"/>
        </w:tabs>
        <w:autoSpaceDE w:val="0"/>
        <w:autoSpaceDN w:val="0"/>
        <w:adjustRightInd w:val="0"/>
        <w:spacing w:after="0"/>
        <w:ind w:firstLine="567"/>
        <w:rPr>
          <w:rFonts w:ascii="Times New Roman" w:hAnsi="Times New Roman" w:cs="Times New Roman"/>
        </w:rPr>
      </w:pPr>
      <w:r w:rsidRPr="00250CF6">
        <w:rPr>
          <w:rFonts w:ascii="Times New Roman" w:hAnsi="Times New Roman" w:cs="Times New Roman"/>
        </w:rPr>
        <w:t xml:space="preserve">В случае подписания Сторонами Акта </w:t>
      </w:r>
      <w:proofErr w:type="spellStart"/>
      <w:r w:rsidRPr="00250CF6">
        <w:rPr>
          <w:rFonts w:ascii="Times New Roman" w:hAnsi="Times New Roman" w:cs="Times New Roman"/>
        </w:rPr>
        <w:t>взаимосверки</w:t>
      </w:r>
      <w:proofErr w:type="spellEnd"/>
      <w:r w:rsidRPr="00250CF6">
        <w:rPr>
          <w:rFonts w:ascii="Times New Roman" w:hAnsi="Times New Roman" w:cs="Times New Roman"/>
        </w:rPr>
        <w:t xml:space="preserve">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250CF6" w:rsidRPr="00250CF6" w:rsidRDefault="00250CF6" w:rsidP="00250CF6">
      <w:pPr>
        <w:autoSpaceDE w:val="0"/>
        <w:autoSpaceDN w:val="0"/>
        <w:adjustRightInd w:val="0"/>
        <w:spacing w:after="0"/>
        <w:ind w:firstLine="539"/>
        <w:rPr>
          <w:rFonts w:ascii="Times New Roman" w:hAnsi="Times New Roman" w:cs="Times New Roman"/>
        </w:rPr>
      </w:pPr>
      <w:r w:rsidRPr="00250CF6">
        <w:rPr>
          <w:rFonts w:ascii="Times New Roman" w:hAnsi="Times New Roman" w:cs="Times New Roman"/>
        </w:rPr>
        <w:t>2.6. В случае</w:t>
      </w:r>
      <w:proofErr w:type="gramStart"/>
      <w:r w:rsidRPr="00250CF6">
        <w:rPr>
          <w:rFonts w:ascii="Times New Roman" w:hAnsi="Times New Roman" w:cs="Times New Roman"/>
        </w:rPr>
        <w:t>,</w:t>
      </w:r>
      <w:proofErr w:type="gramEnd"/>
      <w:r w:rsidRPr="00250CF6">
        <w:rPr>
          <w:rFonts w:ascii="Times New Roman" w:hAnsi="Times New Roman" w:cs="Times New Roman"/>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250CF6">
        <w:rPr>
          <w:rFonts w:ascii="Times New Roman" w:hAnsi="Times New Roman" w:cs="Times New Roman"/>
        </w:rPr>
        <w:t>взаимосверки</w:t>
      </w:r>
      <w:proofErr w:type="spellEnd"/>
      <w:r w:rsidRPr="00250CF6">
        <w:rPr>
          <w:rFonts w:ascii="Times New Roman" w:hAnsi="Times New Roman" w:cs="Times New Roman"/>
        </w:rPr>
        <w:t xml:space="preserve">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250CF6" w:rsidRPr="00250CF6" w:rsidRDefault="00250CF6" w:rsidP="00250CF6">
      <w:pPr>
        <w:autoSpaceDE w:val="0"/>
        <w:autoSpaceDN w:val="0"/>
        <w:adjustRightInd w:val="0"/>
        <w:spacing w:after="0"/>
        <w:ind w:firstLine="539"/>
        <w:rPr>
          <w:rFonts w:ascii="Times New Roman" w:hAnsi="Times New Roman" w:cs="Times New Roman"/>
        </w:rPr>
      </w:pPr>
      <w:r w:rsidRPr="00250CF6">
        <w:rPr>
          <w:rFonts w:ascii="Times New Roman" w:hAnsi="Times New Roman" w:cs="Times New Roman"/>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250CF6" w:rsidRPr="00250CF6" w:rsidRDefault="00250CF6" w:rsidP="00250CF6">
      <w:pPr>
        <w:autoSpaceDE w:val="0"/>
        <w:autoSpaceDN w:val="0"/>
        <w:adjustRightInd w:val="0"/>
        <w:spacing w:after="0"/>
        <w:ind w:firstLine="709"/>
        <w:jc w:val="center"/>
        <w:rPr>
          <w:rFonts w:ascii="Times New Roman" w:hAnsi="Times New Roman" w:cs="Times New Roman"/>
        </w:rPr>
      </w:pPr>
      <w:r w:rsidRPr="00250CF6">
        <w:rPr>
          <w:rFonts w:ascii="Times New Roman" w:hAnsi="Times New Roman" w:cs="Times New Roman"/>
        </w:rPr>
        <w:t>3. Права и обязанности сторон</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3.1. «Исполнитель»  обязуется:</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3.1.1. </w:t>
      </w:r>
      <w:proofErr w:type="gramStart"/>
      <w:r w:rsidRPr="00250CF6">
        <w:rPr>
          <w:rFonts w:ascii="Times New Roman" w:hAnsi="Times New Roman" w:cs="Times New Roman"/>
        </w:rPr>
        <w:t>Осуществлять закупку и доставку пищевых продуктов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250CF6" w:rsidRDefault="00250CF6" w:rsidP="00250CF6">
      <w:pPr>
        <w:autoSpaceDE w:val="0"/>
        <w:autoSpaceDN w:val="0"/>
        <w:adjustRightInd w:val="0"/>
        <w:spacing w:after="0"/>
        <w:ind w:firstLine="709"/>
        <w:rPr>
          <w:rFonts w:ascii="Times New Roman" w:hAnsi="Times New Roman" w:cs="Times New Roman"/>
        </w:rPr>
      </w:pPr>
    </w:p>
    <w:p w:rsidR="00250CF6" w:rsidRDefault="00250CF6" w:rsidP="00250CF6">
      <w:pPr>
        <w:autoSpaceDE w:val="0"/>
        <w:autoSpaceDN w:val="0"/>
        <w:adjustRightInd w:val="0"/>
        <w:spacing w:after="0"/>
        <w:ind w:firstLine="539"/>
        <w:rPr>
          <w:rFonts w:ascii="Times New Roman" w:hAnsi="Times New Roman" w:cs="Times New Roman"/>
        </w:rPr>
      </w:pPr>
      <w:r>
        <w:rPr>
          <w:rFonts w:ascii="Times New Roman" w:hAnsi="Times New Roman" w:cs="Times New Roman"/>
        </w:rPr>
        <w:t>Директор                                                                                                        Е.Б. Комисаренко</w:t>
      </w:r>
    </w:p>
    <w:p w:rsidR="00250CF6" w:rsidRDefault="00250CF6" w:rsidP="00250CF6">
      <w:pPr>
        <w:autoSpaceDE w:val="0"/>
        <w:autoSpaceDN w:val="0"/>
        <w:adjustRightInd w:val="0"/>
        <w:spacing w:after="0"/>
        <w:ind w:firstLine="709"/>
        <w:rPr>
          <w:rFonts w:ascii="Times New Roman" w:hAnsi="Times New Roman" w:cs="Times New Roman"/>
        </w:rPr>
      </w:pPr>
    </w:p>
    <w:p w:rsid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lastRenderedPageBreak/>
        <w:t xml:space="preserve">3.1.2. </w:t>
      </w:r>
      <w:proofErr w:type="gramStart"/>
      <w:r w:rsidRPr="00250CF6">
        <w:rPr>
          <w:rFonts w:ascii="Times New Roman" w:hAnsi="Times New Roman" w:cs="Times New Roman"/>
        </w:rPr>
        <w:t xml:space="preserve">Сопровождать прием каждой партии пищевых продуктов и продовольственного сырья с наличием соответствующих документов (удостоверения качества и безопасности пищевых продуктов, документов ветеринарно-санитарной экспертизы, документов изготовителя, поставщика пищевых </w:t>
      </w:r>
      <w:proofErr w:type="gramEnd"/>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3.1.3. </w:t>
      </w:r>
      <w:proofErr w:type="gramStart"/>
      <w:r w:rsidRPr="00250CF6">
        <w:rPr>
          <w:rFonts w:ascii="Times New Roman" w:hAnsi="Times New Roman" w:cs="Times New Roman"/>
        </w:rPr>
        <w:t xml:space="preserve">Обеспечить соответствие пищевых продуктов, поступающих на пищеблок, гигиеническим требованиям, установленным санитарно-эпидемиологическими правилами СанПиН 2.3.6.1079-01 «Санитарно-эпидемиологические требования к организациям общественного питания, изготовлению и </w:t>
      </w:r>
      <w:proofErr w:type="spellStart"/>
      <w:r w:rsidRPr="00250CF6">
        <w:rPr>
          <w:rFonts w:ascii="Times New Roman" w:hAnsi="Times New Roman" w:cs="Times New Roman"/>
        </w:rPr>
        <w:t>оборотоспособности</w:t>
      </w:r>
      <w:proofErr w:type="spellEnd"/>
      <w:r w:rsidRPr="00250CF6">
        <w:rPr>
          <w:rFonts w:ascii="Times New Roman" w:hAnsi="Times New Roman" w:cs="Times New Roman"/>
        </w:rPr>
        <w:t xml:space="preserve"> в них пищевых продуктов и продовольственного сырья», утвержденными Постановлением Главного государственного санитарного врача Российской Федерации от 08.11.2001 №31 (далее - СанПиН 2.3.6.1079-01).</w:t>
      </w:r>
      <w:proofErr w:type="gramEnd"/>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3.1.4. Осуществлять хранение продуктов питания в соответствии со сроками их реализации и производить кулинарную обработку в соответствии с санитарно-гигиеническими требованиями, предъявляемыми к оказанию услуги по организации горячего питания учащихся.</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3.1.5. Осуществлять обеспечение учащихся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в соответствии с </w:t>
      </w:r>
      <w:proofErr w:type="gramStart"/>
      <w:r w:rsidRPr="00250CF6">
        <w:rPr>
          <w:rFonts w:ascii="Times New Roman" w:hAnsi="Times New Roman" w:cs="Times New Roman"/>
        </w:rPr>
        <w:t>требованиями</w:t>
      </w:r>
      <w:proofErr w:type="gramEnd"/>
      <w:r w:rsidRPr="00250CF6">
        <w:rPr>
          <w:rFonts w:ascii="Times New Roman" w:hAnsi="Times New Roman" w:cs="Times New Roman"/>
        </w:rPr>
        <w:t xml:space="preserve"> установленными санитарно-эпидемиологическим правилами и нормативами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23.07.2008 №45 (далее - СанПиН 2.4.5.2409-08).</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3.1.6. Осуществлять разработку рациона питания </w:t>
      </w:r>
      <w:bookmarkStart w:id="40" w:name="sub_1602"/>
      <w:r w:rsidRPr="00250CF6">
        <w:rPr>
          <w:rFonts w:ascii="Times New Roman" w:hAnsi="Times New Roman" w:cs="Times New Roman"/>
        </w:rPr>
        <w:t>предусматривающего формирование набора продуктов, предназначенных для питания детей в течение фиксированного отрезка времени – в период учебно-образовательного процесса.</w:t>
      </w:r>
    </w:p>
    <w:bookmarkEnd w:id="40"/>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3.1.7. Осуществить составление примерного меню на период не менее двух недель (10 - 14 дней), меню-раскладок, содержащих количественные данные о рецептуре блюд.</w:t>
      </w:r>
    </w:p>
    <w:p w:rsidR="00250CF6" w:rsidRPr="00250CF6" w:rsidRDefault="00250CF6" w:rsidP="00250CF6">
      <w:pPr>
        <w:autoSpaceDE w:val="0"/>
        <w:autoSpaceDN w:val="0"/>
        <w:adjustRightInd w:val="0"/>
        <w:spacing w:after="0"/>
        <w:ind w:firstLine="709"/>
        <w:rPr>
          <w:rFonts w:ascii="Times New Roman" w:hAnsi="Times New Roman" w:cs="Times New Roman"/>
        </w:rPr>
      </w:pPr>
      <w:bookmarkStart w:id="41" w:name="sub_1605"/>
      <w:r w:rsidRPr="00250CF6">
        <w:rPr>
          <w:rFonts w:ascii="Times New Roman" w:hAnsi="Times New Roman" w:cs="Times New Roman"/>
        </w:rPr>
        <w:t xml:space="preserve">3.1.8. Осуществить разработку и согласование примерного меню с руководителем общеобразовательного учреждения и Территориальным отделом Управления </w:t>
      </w:r>
      <w:proofErr w:type="spellStart"/>
      <w:r w:rsidRPr="00250CF6">
        <w:rPr>
          <w:rFonts w:ascii="Times New Roman" w:hAnsi="Times New Roman" w:cs="Times New Roman"/>
        </w:rPr>
        <w:t>Роспотребнадзора</w:t>
      </w:r>
      <w:proofErr w:type="spellEnd"/>
      <w:r w:rsidRPr="00250CF6">
        <w:rPr>
          <w:rFonts w:ascii="Times New Roman" w:hAnsi="Times New Roman" w:cs="Times New Roman"/>
        </w:rPr>
        <w:t xml:space="preserve"> по Ханты-Мансийскому автономному округу – Югре  в городе </w:t>
      </w:r>
      <w:proofErr w:type="spellStart"/>
      <w:r w:rsidRPr="00250CF6">
        <w:rPr>
          <w:rFonts w:ascii="Times New Roman" w:hAnsi="Times New Roman" w:cs="Times New Roman"/>
        </w:rPr>
        <w:t>Югорске</w:t>
      </w:r>
      <w:proofErr w:type="spellEnd"/>
      <w:r w:rsidRPr="00250CF6">
        <w:rPr>
          <w:rFonts w:ascii="Times New Roman" w:hAnsi="Times New Roman" w:cs="Times New Roman"/>
        </w:rPr>
        <w:t xml:space="preserve"> и Советскому району. </w:t>
      </w:r>
    </w:p>
    <w:p w:rsidR="00250CF6" w:rsidRPr="00250CF6" w:rsidRDefault="00250CF6" w:rsidP="00250CF6">
      <w:pPr>
        <w:autoSpaceDE w:val="0"/>
        <w:autoSpaceDN w:val="0"/>
        <w:adjustRightInd w:val="0"/>
        <w:spacing w:after="0"/>
        <w:ind w:firstLine="709"/>
        <w:rPr>
          <w:rFonts w:ascii="Times New Roman" w:hAnsi="Times New Roman" w:cs="Times New Roman"/>
        </w:rPr>
      </w:pPr>
      <w:bookmarkStart w:id="42" w:name="sub_1606"/>
      <w:bookmarkEnd w:id="41"/>
      <w:r w:rsidRPr="00250CF6">
        <w:rPr>
          <w:rFonts w:ascii="Times New Roman" w:hAnsi="Times New Roman" w:cs="Times New Roman"/>
        </w:rPr>
        <w:t>Разработка примерного меню осуществляется в соответствии с СанПиН 2.4.5.2409-08.</w:t>
      </w:r>
    </w:p>
    <w:bookmarkEnd w:id="42"/>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При разработке примерного меню учитывается: продолжительность пребывания учащихся в общеобразовательном учреждении, возрастная категория и физические нагрузки учащихся.</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Исполнитель обязан предоставлять Заказчику недельное рабочее меню не позднее, чем за 2 (два) рабочих дня до начала очередной учебной недели.</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3.1.9. В соответствии с графиком работы общеобразовательного учреждения Заказчика организовывать один раз в день:</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 завтрак для всех категорий учащихся; </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обед для льготной категории.</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Состав завтрака (с учетом средств родителей (законных представителей) учащихся) и обеда должен соответствовать требованиям предъявляемым СанПиН 2.4.5.2409-08.</w:t>
      </w:r>
    </w:p>
    <w:p w:rsidR="00250CF6" w:rsidRPr="00250CF6" w:rsidRDefault="00250CF6" w:rsidP="00250CF6">
      <w:pPr>
        <w:pStyle w:val="1"/>
        <w:numPr>
          <w:ilvl w:val="0"/>
          <w:numId w:val="0"/>
        </w:numPr>
        <w:spacing w:before="0" w:after="0"/>
        <w:ind w:firstLine="709"/>
        <w:jc w:val="both"/>
        <w:rPr>
          <w:b w:val="0"/>
          <w:sz w:val="22"/>
          <w:szCs w:val="22"/>
        </w:rPr>
      </w:pPr>
      <w:r w:rsidRPr="00250CF6">
        <w:rPr>
          <w:b w:val="0"/>
          <w:sz w:val="22"/>
          <w:szCs w:val="22"/>
        </w:rPr>
        <w:t xml:space="preserve">3.1.10. При составлении примерного 7 или 10-дневного меню для организации горячего питания в период каникул в </w:t>
      </w:r>
      <w:proofErr w:type="gramStart"/>
      <w:r w:rsidRPr="00250CF6">
        <w:rPr>
          <w:b w:val="0"/>
          <w:sz w:val="22"/>
          <w:szCs w:val="22"/>
        </w:rPr>
        <w:t>лагерях</w:t>
      </w:r>
      <w:proofErr w:type="gramEnd"/>
      <w:r w:rsidRPr="00250CF6">
        <w:rPr>
          <w:b w:val="0"/>
          <w:sz w:val="22"/>
          <w:szCs w:val="22"/>
        </w:rPr>
        <w:t xml:space="preserve"> с дневным пребыванием детей созданных на базе общеобразовательного учреждения руководствоваться Санитарно-эпидемиологическими правилами и нормативами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утвержденными Постановлением Главного государственного санитарного врача Российской Федерации от 19.04.2010 № 25 (далее - СанПиН 2.4.4.2599-10). </w:t>
      </w:r>
    </w:p>
    <w:p w:rsidR="00250CF6" w:rsidRDefault="00250CF6" w:rsidP="00250CF6">
      <w:pPr>
        <w:autoSpaceDE w:val="0"/>
        <w:autoSpaceDN w:val="0"/>
        <w:adjustRightInd w:val="0"/>
        <w:spacing w:after="0"/>
        <w:ind w:firstLine="709"/>
        <w:rPr>
          <w:rFonts w:ascii="Times New Roman" w:hAnsi="Times New Roman" w:cs="Times New Roman"/>
        </w:rPr>
      </w:pPr>
    </w:p>
    <w:p w:rsidR="00250CF6" w:rsidRDefault="00250CF6" w:rsidP="00250CF6">
      <w:pPr>
        <w:autoSpaceDE w:val="0"/>
        <w:autoSpaceDN w:val="0"/>
        <w:adjustRightInd w:val="0"/>
        <w:spacing w:after="0"/>
        <w:ind w:firstLine="539"/>
        <w:rPr>
          <w:rFonts w:ascii="Times New Roman" w:hAnsi="Times New Roman" w:cs="Times New Roman"/>
        </w:rPr>
      </w:pPr>
      <w:r>
        <w:rPr>
          <w:rFonts w:ascii="Times New Roman" w:hAnsi="Times New Roman" w:cs="Times New Roman"/>
        </w:rPr>
        <w:t>Директор                                                                                                        Е.Б. Комисаренко</w:t>
      </w:r>
    </w:p>
    <w:p w:rsidR="00250CF6" w:rsidRDefault="00250CF6" w:rsidP="00250CF6">
      <w:pPr>
        <w:autoSpaceDE w:val="0"/>
        <w:autoSpaceDN w:val="0"/>
        <w:adjustRightInd w:val="0"/>
        <w:spacing w:after="0"/>
        <w:ind w:firstLine="709"/>
        <w:rPr>
          <w:rFonts w:ascii="Times New Roman" w:hAnsi="Times New Roman" w:cs="Times New Roman"/>
        </w:rPr>
      </w:pP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lastRenderedPageBreak/>
        <w:t>3.1.11. В соответствии с графиком работы оздоровительных лагерей созданных на базе общеобразовательного учреждения Заказчика в период каникул организовывать один раз в день:</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 завтрак для </w:t>
      </w:r>
      <w:proofErr w:type="gramStart"/>
      <w:r w:rsidRPr="00250CF6">
        <w:rPr>
          <w:rFonts w:ascii="Times New Roman" w:hAnsi="Times New Roman" w:cs="Times New Roman"/>
        </w:rPr>
        <w:t>детей</w:t>
      </w:r>
      <w:proofErr w:type="gramEnd"/>
      <w:r w:rsidRPr="00250CF6">
        <w:rPr>
          <w:rFonts w:ascii="Times New Roman" w:hAnsi="Times New Roman" w:cs="Times New Roman"/>
        </w:rPr>
        <w:t xml:space="preserve"> посещающих оздоровительный лагерь; </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 обед для </w:t>
      </w:r>
      <w:proofErr w:type="gramStart"/>
      <w:r w:rsidRPr="00250CF6">
        <w:rPr>
          <w:rFonts w:ascii="Times New Roman" w:hAnsi="Times New Roman" w:cs="Times New Roman"/>
        </w:rPr>
        <w:t>детей</w:t>
      </w:r>
      <w:proofErr w:type="gramEnd"/>
      <w:r w:rsidRPr="00250CF6">
        <w:rPr>
          <w:rFonts w:ascii="Times New Roman" w:hAnsi="Times New Roman" w:cs="Times New Roman"/>
        </w:rPr>
        <w:t xml:space="preserve"> посещающих оздоровительный лагерь;</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Состав завтрака и обеда должен соответствовать требованиям предъявляемым СанПиН 2.4.4.2599-10.</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3.1.12. Осуществлять раздачу блюд учащимся, детям, посещающим оздоровительные лагеря в период каникул, уборку и мытье посуды. </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3.1.13. При приготовлении блюд соблюдать технологию приготовления, нормы закладки сырья, соответствие норм выхода блюд по возрастным группам питающихся детей, использовать свежие и качественные продукты. Не допускается в меню повторения одних и тех же блюд или кулинарных изделий в течение дня или последующие 2-3 дня и замена горячего питания буфетной продукцией. Обязательное присутствие в меню разнообразных блюд, свежих овощей, фруктов по сезону и соков. В питании детей не должны быть использованы замороженные молочные продукты со сроком хранения более 3 месяцев.</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3.1.14. При оказании услуги иметь в наличии технологическую документацию (сборник рецептур блюд и нормативов для питания учащихся, технологические карты, калькуляционные карты).</w:t>
      </w:r>
    </w:p>
    <w:p w:rsidR="00250CF6" w:rsidRPr="00250CF6" w:rsidRDefault="00250CF6" w:rsidP="00250CF6">
      <w:pPr>
        <w:pStyle w:val="1"/>
        <w:numPr>
          <w:ilvl w:val="0"/>
          <w:numId w:val="0"/>
        </w:numPr>
        <w:spacing w:before="0" w:after="0"/>
        <w:ind w:firstLine="709"/>
        <w:jc w:val="both"/>
        <w:rPr>
          <w:b w:val="0"/>
          <w:sz w:val="22"/>
          <w:szCs w:val="22"/>
        </w:rPr>
      </w:pPr>
      <w:r w:rsidRPr="00250CF6">
        <w:rPr>
          <w:b w:val="0"/>
          <w:sz w:val="22"/>
          <w:szCs w:val="22"/>
        </w:rPr>
        <w:t xml:space="preserve">3.1.15. Соблюдать требования к санитарному состоянию обеденного зала, производственных  и складских помещений, установленные СанПиН 2.4.5.2409-08,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№189, и требования, предъявляемые </w:t>
      </w:r>
      <w:proofErr w:type="spellStart"/>
      <w:r w:rsidRPr="00250CF6">
        <w:rPr>
          <w:b w:val="0"/>
          <w:sz w:val="22"/>
          <w:szCs w:val="22"/>
        </w:rPr>
        <w:t>Роспотребнадзором</w:t>
      </w:r>
      <w:proofErr w:type="spellEnd"/>
      <w:r w:rsidRPr="00250CF6">
        <w:rPr>
          <w:b w:val="0"/>
          <w:sz w:val="22"/>
          <w:szCs w:val="22"/>
        </w:rPr>
        <w:t>.</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3.1.16. Обеспечивать обслуживающий персонал моющими и дезинфицирующими средствами, спецодеждой в соответствии с установленными нормативами, необходимыми для оказания обусловленной предметом настоящего Договора услуги.</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3.1.17. Обеспечить соблюдение требований экологических, санитарно-гигиенических, противопожарных и других норм, действующих на территории Российской Федерации.</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3.1.18.  </w:t>
      </w:r>
      <w:proofErr w:type="gramStart"/>
      <w:r w:rsidRPr="00250CF6">
        <w:rPr>
          <w:rFonts w:ascii="Times New Roman" w:hAnsi="Times New Roman" w:cs="Times New Roman"/>
        </w:rPr>
        <w:t xml:space="preserve">Проводить санитарную обработку оборудования и инвентаря, кухонной и столовой посуды, столовых приборов, обеденных столов с последующей дезинфекцией, а также обеспечить содержание производственных, складских помещений и обеденного зала, маркировку посуды и инвентаря в соответствии с СанПиН 2.3.6.1079-01 и Типовыми инструкциями по охране труда для работников предприятий торговли и общественного питания ТОИ Р-95120-(001-033)-95, утвержденными  приказом Роскомторга от 03.10.1995 №87. </w:t>
      </w:r>
      <w:proofErr w:type="gramEnd"/>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Санитарный день проводится Исполнителем в субботу или воскресенье.</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При проведении санитарного дня в субботу Исполнитель гарантирует организацию питания учащихся в полном объеме.</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3.1.19. </w:t>
      </w:r>
      <w:proofErr w:type="gramStart"/>
      <w:r w:rsidRPr="00250CF6">
        <w:rPr>
          <w:rFonts w:ascii="Times New Roman" w:hAnsi="Times New Roman" w:cs="Times New Roman"/>
        </w:rPr>
        <w:t>Осуществлять оказание услуги, установленной предметом Договора, квалифицированным персоналом, прошедшим профессиональную подготовку в области данного вида услуг, соблюдение правил личной гигиены персоналом организации, предоставляющей услуги по договору, прохождение персоналом профилактических медицинских осмотров и профессиональной гигиенической подготовки в соответствии с требованиями, установленными СанПиН 2.4.5.2409-08.</w:t>
      </w:r>
      <w:proofErr w:type="gramEnd"/>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3.1.20. В рамках оказания услуги, обусловленных предметом Договора, замещать работников пищеблока работниками, имеющими соответствующую квалификацию и образование.</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3.1.21.   Гарантировать безопасное  горячее питание учащихся.</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3.1.22. Обеспечить при необходимости работу пищеблока на полуфабрикатах с соблюдением требований СанПиН 2.4.5.2409-08.</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3.1.23.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3.1.24. Обеспечить сохранность и надлежащее использование оборудования пищеблока, мебели и иного имущества, предоставленного Заказчиком для оказания услуг.</w:t>
      </w:r>
    </w:p>
    <w:p w:rsidR="00250CF6" w:rsidRDefault="00250CF6" w:rsidP="00250CF6">
      <w:pPr>
        <w:autoSpaceDE w:val="0"/>
        <w:autoSpaceDN w:val="0"/>
        <w:adjustRightInd w:val="0"/>
        <w:spacing w:after="0"/>
        <w:ind w:firstLine="539"/>
        <w:rPr>
          <w:rFonts w:ascii="Times New Roman" w:hAnsi="Times New Roman" w:cs="Times New Roman"/>
        </w:rPr>
      </w:pPr>
      <w:r>
        <w:rPr>
          <w:rFonts w:ascii="Times New Roman" w:hAnsi="Times New Roman" w:cs="Times New Roman"/>
        </w:rPr>
        <w:t>Директор                                                                                                        Е.Б. Комисаренко</w:t>
      </w:r>
    </w:p>
    <w:p w:rsidR="00250CF6" w:rsidRPr="00250CF6" w:rsidRDefault="00250CF6" w:rsidP="00250CF6">
      <w:pPr>
        <w:autoSpaceDE w:val="0"/>
        <w:autoSpaceDN w:val="0"/>
        <w:adjustRightInd w:val="0"/>
        <w:spacing w:after="0"/>
        <w:ind w:firstLine="709"/>
        <w:rPr>
          <w:rFonts w:ascii="Times New Roman" w:hAnsi="Times New Roman" w:cs="Times New Roman"/>
        </w:rPr>
      </w:pPr>
    </w:p>
    <w:p w:rsidR="00250CF6" w:rsidRPr="00250CF6" w:rsidRDefault="00250CF6" w:rsidP="00250CF6">
      <w:pPr>
        <w:spacing w:after="0"/>
        <w:ind w:firstLine="709"/>
        <w:rPr>
          <w:rFonts w:ascii="Times New Roman" w:hAnsi="Times New Roman" w:cs="Times New Roman"/>
        </w:rPr>
      </w:pPr>
      <w:r w:rsidRPr="00250CF6">
        <w:rPr>
          <w:rFonts w:ascii="Times New Roman" w:hAnsi="Times New Roman" w:cs="Times New Roman"/>
        </w:rPr>
        <w:lastRenderedPageBreak/>
        <w:t>3.1.25. Своими силами и за свой счет в течение 2 (Двух) рабочих дней по требованию Заказчика устранять допущенные по своей вине в оказанных услугах недостатки или иные отступления от условий Договора.</w:t>
      </w:r>
    </w:p>
    <w:p w:rsidR="00250CF6" w:rsidRPr="00250CF6" w:rsidRDefault="00250CF6" w:rsidP="00250CF6">
      <w:pPr>
        <w:spacing w:after="0"/>
        <w:ind w:firstLine="709"/>
        <w:rPr>
          <w:rFonts w:ascii="Times New Roman" w:hAnsi="Times New Roman" w:cs="Times New Roman"/>
        </w:rPr>
      </w:pPr>
      <w:r w:rsidRPr="00250CF6">
        <w:rPr>
          <w:rFonts w:ascii="Times New Roman" w:hAnsi="Times New Roman" w:cs="Times New Roman"/>
        </w:rPr>
        <w:t>3.1.26.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3.2. Исполнитель имеет право:</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3.2.1. Запрашивать у Заказчика всю необходимую информацию, касающуюся исполнения Договора.</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3.2.2.   Требовать своевременного подписания Заказчиком акта оказанных услуг.</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3.2.3. Требовать своевременной оплаты за надлежащим образом оказанную и принятую Заказчиком услугу в порядке, предусмотренном разделом 2 настоящего Договора.</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3.3. Заказчик обязан:</w:t>
      </w:r>
      <w:r w:rsidRPr="00250CF6">
        <w:rPr>
          <w:rFonts w:ascii="Times New Roman" w:hAnsi="Times New Roman" w:cs="Times New Roman"/>
        </w:rPr>
        <w:tab/>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3.3.1. Предоставлять Исполнителю всю необходимую информацию, касающуюся исполнения Договора, а также письменную заявку с указанием количества учащихся.</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3.3.2. Своевременно производить оплату за оказанную услугу в соответствии с разделом 2 настоящего Договора.</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3.3.3. Предоставить в пользование Исполнителю для приготовления блюд производственные помещения, школьные складские помещения и обеденный зал (в соответствии с установленными нормативами), технологическое, холодильное и </w:t>
      </w:r>
      <w:proofErr w:type="spellStart"/>
      <w:r w:rsidRPr="00250CF6">
        <w:rPr>
          <w:rFonts w:ascii="Times New Roman" w:hAnsi="Times New Roman" w:cs="Times New Roman"/>
        </w:rPr>
        <w:t>весоизмерительное</w:t>
      </w:r>
      <w:proofErr w:type="spellEnd"/>
      <w:r w:rsidRPr="00250CF6">
        <w:rPr>
          <w:rFonts w:ascii="Times New Roman" w:hAnsi="Times New Roman" w:cs="Times New Roman"/>
        </w:rPr>
        <w:t xml:space="preserve"> оборудование по акту приема-передачи.</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Предоставить Исполнителю в пользование имеющийся кухонный инвентарь, кухонную и столовую посуду по акту приема-передачи.</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3.3.4. Обеспечивать обслуживающий персонал инвентарем, кухонной и столовой посудой в соответствии с установленными нормативами, необходимыми для оказания обусловленной предметом настоящего Договора услуги.</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3.3.5.  Производить оплату коммунальных платежей (за электроэнергию, теплоснабжение и водоснабжение, утилизация ТБО).</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3.3.6. Обеспечить охрану и ремонт помещений обеденного зала, производственных и  складских помещений. </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3.3.7. Обеспечить ремонт технологического, холодильного и </w:t>
      </w:r>
      <w:proofErr w:type="spellStart"/>
      <w:r w:rsidRPr="00250CF6">
        <w:rPr>
          <w:rFonts w:ascii="Times New Roman" w:hAnsi="Times New Roman" w:cs="Times New Roman"/>
        </w:rPr>
        <w:t>весоизмерительного</w:t>
      </w:r>
      <w:proofErr w:type="spellEnd"/>
      <w:r w:rsidRPr="00250CF6">
        <w:rPr>
          <w:rFonts w:ascii="Times New Roman" w:hAnsi="Times New Roman" w:cs="Times New Roman"/>
        </w:rPr>
        <w:t xml:space="preserve"> оборудования.</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3.3.8. Осуществлять </w:t>
      </w:r>
      <w:proofErr w:type="gramStart"/>
      <w:r w:rsidRPr="00250CF6">
        <w:rPr>
          <w:rFonts w:ascii="Times New Roman" w:hAnsi="Times New Roman" w:cs="Times New Roman"/>
        </w:rPr>
        <w:t>контроль за</w:t>
      </w:r>
      <w:proofErr w:type="gramEnd"/>
      <w:r w:rsidRPr="00250CF6">
        <w:rPr>
          <w:rFonts w:ascii="Times New Roman" w:hAnsi="Times New Roman" w:cs="Times New Roman"/>
        </w:rPr>
        <w:t xml:space="preserve"> качеством поступающих продуктов, условиями и сроками их хранения, качеством приготовления блюд, нормами закладки продуктов в блюда, наличием сопроводительной документации на продукты и сырье и технологической документации на приготовление кулинарной продукции.</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3.3.9. Осуществлять контроль за санитарно-гигиеническим состоянием производственных и складских помещений, обеденного зала. </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3.4. Заказчик имеет право:</w:t>
      </w:r>
    </w:p>
    <w:p w:rsidR="00250CF6" w:rsidRPr="00250CF6" w:rsidRDefault="00250CF6" w:rsidP="00250CF6">
      <w:pPr>
        <w:spacing w:after="0"/>
        <w:ind w:firstLine="709"/>
        <w:rPr>
          <w:rFonts w:ascii="Times New Roman" w:hAnsi="Times New Roman" w:cs="Times New Roman"/>
        </w:rPr>
      </w:pPr>
      <w:r w:rsidRPr="00250CF6">
        <w:rPr>
          <w:rFonts w:ascii="Times New Roman" w:hAnsi="Times New Roman" w:cs="Times New Roman"/>
        </w:rPr>
        <w:t xml:space="preserve">3.4.1. </w:t>
      </w:r>
      <w:bookmarkStart w:id="43" w:name="sub_11108280"/>
      <w:r w:rsidRPr="00250CF6">
        <w:rPr>
          <w:rFonts w:ascii="Times New Roman" w:hAnsi="Times New Roman" w:cs="Times New Roman"/>
        </w:rPr>
        <w:t>Требовать возмещения неустойки и (или) убытков, причиненных по вине Исполнителя.</w:t>
      </w:r>
    </w:p>
    <w:p w:rsidR="00250CF6" w:rsidRPr="00250CF6" w:rsidRDefault="00250CF6" w:rsidP="00250CF6">
      <w:pPr>
        <w:spacing w:after="0"/>
        <w:ind w:firstLine="709"/>
        <w:rPr>
          <w:rFonts w:ascii="Times New Roman" w:hAnsi="Times New Roman" w:cs="Times New Roman"/>
        </w:rPr>
      </w:pPr>
      <w:bookmarkStart w:id="44" w:name="sub_11108281"/>
      <w:bookmarkEnd w:id="43"/>
      <w:r w:rsidRPr="00250CF6">
        <w:rPr>
          <w:rFonts w:ascii="Times New Roman" w:hAnsi="Times New Roman" w:cs="Times New Roman"/>
        </w:rPr>
        <w:t>3.4.2. Контролировать целевое использование Исполнителем средств, предоставляемых Заказчиком для исполнения Договора, не вмешиваясь в его оперативно-хозяйственную деятельность.</w:t>
      </w:r>
    </w:p>
    <w:p w:rsidR="00250CF6" w:rsidRPr="00250CF6" w:rsidRDefault="00250CF6" w:rsidP="00250CF6">
      <w:pPr>
        <w:spacing w:after="0"/>
        <w:ind w:firstLine="709"/>
        <w:rPr>
          <w:rFonts w:ascii="Times New Roman" w:hAnsi="Times New Roman" w:cs="Times New Roman"/>
        </w:rPr>
      </w:pPr>
      <w:bookmarkStart w:id="45" w:name="sub_11108282"/>
      <w:bookmarkEnd w:id="44"/>
      <w:r w:rsidRPr="00250CF6">
        <w:rPr>
          <w:rFonts w:ascii="Times New Roman" w:hAnsi="Times New Roman" w:cs="Times New Roman"/>
        </w:rPr>
        <w:t>3.4.3. Привлекать экспертов, экспертные организации для проверки соответствия качества оказываемых услуг требованиям, установленным Договорам.</w:t>
      </w:r>
    </w:p>
    <w:p w:rsidR="00250CF6" w:rsidRPr="00250CF6" w:rsidRDefault="00250CF6" w:rsidP="00250CF6">
      <w:pPr>
        <w:spacing w:after="0"/>
        <w:ind w:firstLine="709"/>
        <w:rPr>
          <w:rFonts w:ascii="Times New Roman" w:hAnsi="Times New Roman" w:cs="Times New Roman"/>
        </w:rPr>
      </w:pPr>
      <w:bookmarkStart w:id="46" w:name="sub_11108283"/>
      <w:bookmarkEnd w:id="45"/>
      <w:r w:rsidRPr="00250CF6">
        <w:rPr>
          <w:rFonts w:ascii="Times New Roman" w:hAnsi="Times New Roman" w:cs="Times New Roman"/>
        </w:rPr>
        <w:t>3.4.4. Осуществлять иные права, предусмотренные Договором и (или) законодательством Российской Федерации.</w:t>
      </w:r>
    </w:p>
    <w:bookmarkEnd w:id="46"/>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3.4.5. При необходимости проводить проверку с представителями </w:t>
      </w:r>
      <w:proofErr w:type="gramStart"/>
      <w:r w:rsidRPr="00250CF6">
        <w:rPr>
          <w:rFonts w:ascii="Times New Roman" w:hAnsi="Times New Roman" w:cs="Times New Roman"/>
        </w:rPr>
        <w:t>Управления образования администрации города Югорска</w:t>
      </w:r>
      <w:proofErr w:type="gramEnd"/>
      <w:r w:rsidRPr="00250CF6">
        <w:rPr>
          <w:rFonts w:ascii="Times New Roman" w:hAnsi="Times New Roman" w:cs="Times New Roman"/>
        </w:rPr>
        <w:t xml:space="preserve"> в любой рабочий день.</w:t>
      </w:r>
    </w:p>
    <w:p w:rsidR="00250CF6" w:rsidRPr="00250CF6" w:rsidRDefault="00250CF6" w:rsidP="00250CF6">
      <w:pPr>
        <w:autoSpaceDE w:val="0"/>
        <w:autoSpaceDN w:val="0"/>
        <w:adjustRightInd w:val="0"/>
        <w:ind w:firstLine="539"/>
        <w:jc w:val="center"/>
        <w:rPr>
          <w:rFonts w:ascii="Times New Roman" w:hAnsi="Times New Roman" w:cs="Times New Roman"/>
        </w:rPr>
      </w:pPr>
      <w:r w:rsidRPr="00250CF6">
        <w:rPr>
          <w:rFonts w:ascii="Times New Roman" w:hAnsi="Times New Roman" w:cs="Times New Roman"/>
        </w:rPr>
        <w:t>4. Срок оказания услуги и действия Договора</w:t>
      </w:r>
    </w:p>
    <w:p w:rsidR="00250CF6" w:rsidRPr="00250CF6" w:rsidRDefault="00250CF6" w:rsidP="00250CF6">
      <w:pPr>
        <w:autoSpaceDE w:val="0"/>
        <w:autoSpaceDN w:val="0"/>
        <w:adjustRightInd w:val="0"/>
        <w:ind w:firstLine="539"/>
        <w:rPr>
          <w:rFonts w:ascii="Times New Roman" w:hAnsi="Times New Roman" w:cs="Times New Roman"/>
        </w:rPr>
      </w:pPr>
      <w:r w:rsidRPr="00250CF6">
        <w:rPr>
          <w:rFonts w:ascii="Times New Roman" w:hAnsi="Times New Roman" w:cs="Times New Roman"/>
        </w:rPr>
        <w:t>4.1.  Услуги должны быть оказаны в срок с 11.01.2016 г. по 31.12.2016 г.</w:t>
      </w:r>
    </w:p>
    <w:p w:rsidR="00250CF6" w:rsidRDefault="00250CF6" w:rsidP="00250CF6">
      <w:pPr>
        <w:autoSpaceDE w:val="0"/>
        <w:autoSpaceDN w:val="0"/>
        <w:adjustRightInd w:val="0"/>
        <w:spacing w:after="0"/>
        <w:ind w:firstLine="539"/>
        <w:rPr>
          <w:rFonts w:ascii="Times New Roman" w:hAnsi="Times New Roman" w:cs="Times New Roman"/>
        </w:rPr>
      </w:pPr>
      <w:r>
        <w:rPr>
          <w:rFonts w:ascii="Times New Roman" w:hAnsi="Times New Roman" w:cs="Times New Roman"/>
        </w:rPr>
        <w:t>Директор                                                                                                        Е.Б. Комисаренко</w:t>
      </w:r>
    </w:p>
    <w:p w:rsidR="00250CF6" w:rsidRDefault="00250CF6" w:rsidP="00250CF6">
      <w:pPr>
        <w:autoSpaceDE w:val="0"/>
        <w:autoSpaceDN w:val="0"/>
        <w:adjustRightInd w:val="0"/>
        <w:ind w:firstLine="539"/>
        <w:rPr>
          <w:rFonts w:ascii="Times New Roman" w:hAnsi="Times New Roman" w:cs="Times New Roman"/>
        </w:rPr>
      </w:pPr>
    </w:p>
    <w:p w:rsidR="00250CF6" w:rsidRDefault="00250CF6" w:rsidP="00250CF6">
      <w:pPr>
        <w:autoSpaceDE w:val="0"/>
        <w:autoSpaceDN w:val="0"/>
        <w:adjustRightInd w:val="0"/>
        <w:ind w:firstLine="539"/>
        <w:rPr>
          <w:rFonts w:ascii="Times New Roman" w:hAnsi="Times New Roman" w:cs="Times New Roman"/>
        </w:rPr>
      </w:pPr>
      <w:r w:rsidRPr="00250CF6">
        <w:rPr>
          <w:rFonts w:ascii="Times New Roman" w:hAnsi="Times New Roman" w:cs="Times New Roman"/>
        </w:rPr>
        <w:lastRenderedPageBreak/>
        <w:t xml:space="preserve">4.2.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 Истечение срока действия </w:t>
      </w:r>
    </w:p>
    <w:p w:rsidR="00250CF6" w:rsidRPr="00250CF6" w:rsidRDefault="00250CF6" w:rsidP="00250CF6">
      <w:pPr>
        <w:autoSpaceDE w:val="0"/>
        <w:autoSpaceDN w:val="0"/>
        <w:adjustRightInd w:val="0"/>
        <w:ind w:firstLine="539"/>
        <w:rPr>
          <w:rFonts w:ascii="Times New Roman" w:hAnsi="Times New Roman" w:cs="Times New Roman"/>
        </w:rPr>
      </w:pPr>
      <w:r w:rsidRPr="00250CF6">
        <w:rPr>
          <w:rFonts w:ascii="Times New Roman" w:hAnsi="Times New Roman" w:cs="Times New Roman"/>
        </w:rPr>
        <w:t>настоящего Договора не освобождает Стороны от ответственности за неисполнение обязательств по настоящему Договору.</w:t>
      </w:r>
    </w:p>
    <w:p w:rsidR="00250CF6" w:rsidRPr="00250CF6" w:rsidRDefault="00250CF6" w:rsidP="00250CF6">
      <w:pPr>
        <w:autoSpaceDE w:val="0"/>
        <w:autoSpaceDN w:val="0"/>
        <w:adjustRightInd w:val="0"/>
        <w:spacing w:after="0"/>
        <w:ind w:firstLine="539"/>
        <w:jc w:val="center"/>
        <w:rPr>
          <w:rFonts w:ascii="Times New Roman" w:hAnsi="Times New Roman" w:cs="Times New Roman"/>
        </w:rPr>
      </w:pPr>
      <w:r w:rsidRPr="00250CF6">
        <w:rPr>
          <w:rFonts w:ascii="Times New Roman" w:hAnsi="Times New Roman" w:cs="Times New Roman"/>
        </w:rPr>
        <w:t>5. Порядок сдачи-приемки оказанной услуги</w:t>
      </w:r>
    </w:p>
    <w:p w:rsidR="00250CF6" w:rsidRPr="00250CF6" w:rsidRDefault="00250CF6" w:rsidP="00250CF6">
      <w:pPr>
        <w:autoSpaceDE w:val="0"/>
        <w:autoSpaceDN w:val="0"/>
        <w:adjustRightInd w:val="0"/>
        <w:spacing w:after="0"/>
        <w:ind w:firstLine="539"/>
        <w:rPr>
          <w:rFonts w:ascii="Times New Roman" w:hAnsi="Times New Roman" w:cs="Times New Roman"/>
        </w:rPr>
      </w:pPr>
      <w:r w:rsidRPr="00250CF6">
        <w:rPr>
          <w:rFonts w:ascii="Times New Roman" w:hAnsi="Times New Roman" w:cs="Times New Roman"/>
        </w:rPr>
        <w:t>5.1. Ежемесячно в срок не позднее 5 (пяти) рабочих дней с момента завершения отчетного календарного месяца Исполнитель представляет Заказчику отчет с приложением реестра ежедневных посещений  учащихся с указанием категорий и количества учащихся и акт оказанных услуг, составленный в двух экземплярах и подписанный Исполнителем.</w:t>
      </w:r>
    </w:p>
    <w:p w:rsidR="00250CF6" w:rsidRPr="00250CF6" w:rsidRDefault="00250CF6" w:rsidP="00250CF6">
      <w:pPr>
        <w:autoSpaceDE w:val="0"/>
        <w:autoSpaceDN w:val="0"/>
        <w:adjustRightInd w:val="0"/>
        <w:spacing w:after="0"/>
        <w:ind w:firstLine="539"/>
        <w:rPr>
          <w:rFonts w:ascii="Times New Roman" w:hAnsi="Times New Roman" w:cs="Times New Roman"/>
        </w:rPr>
      </w:pPr>
      <w:r w:rsidRPr="00250CF6">
        <w:rPr>
          <w:rFonts w:ascii="Times New Roman" w:hAnsi="Times New Roman" w:cs="Times New Roman"/>
        </w:rPr>
        <w:t>5.2. Заказчик в течение 3 (трех) рабочих дней со дня получения указанных в пункте 5.1 настоящего раздела документов обязан осуществить приемку оказанной услуги, подписать и направить один экземпляр отчета и акта оказанных услуг Исполнителю либо представить мотивированный отказ от приемки оказанных услуг и подписания акта оказанных услуг.</w:t>
      </w:r>
    </w:p>
    <w:p w:rsidR="00250CF6" w:rsidRPr="00250CF6" w:rsidRDefault="00250CF6" w:rsidP="00250CF6">
      <w:pPr>
        <w:autoSpaceDE w:val="0"/>
        <w:autoSpaceDN w:val="0"/>
        <w:adjustRightInd w:val="0"/>
        <w:spacing w:after="0"/>
        <w:ind w:firstLine="539"/>
        <w:rPr>
          <w:rFonts w:ascii="Times New Roman" w:hAnsi="Times New Roman" w:cs="Times New Roman"/>
        </w:rPr>
      </w:pPr>
      <w:r w:rsidRPr="00250CF6">
        <w:rPr>
          <w:rFonts w:ascii="Times New Roman" w:hAnsi="Times New Roman" w:cs="Times New Roman"/>
        </w:rPr>
        <w:t>5.3. В случае получения Исполнителем мотивированного отказа Заказчика от подписания акта оказанной услуги, Исполнитель обязан рассмотреть мотивированный отказ и устранить замечания в срок, указанный в мотивированном отказе, а если срок не указан, то в течение 3 (трех) рабочих дней с момента его получения.</w:t>
      </w:r>
    </w:p>
    <w:p w:rsidR="00250CF6" w:rsidRPr="00250CF6" w:rsidRDefault="00250CF6" w:rsidP="00250CF6">
      <w:pPr>
        <w:autoSpaceDE w:val="0"/>
        <w:autoSpaceDN w:val="0"/>
        <w:adjustRightInd w:val="0"/>
        <w:spacing w:after="0"/>
        <w:ind w:firstLine="539"/>
        <w:rPr>
          <w:rFonts w:ascii="Times New Roman" w:hAnsi="Times New Roman" w:cs="Times New Roman"/>
        </w:rPr>
      </w:pPr>
      <w:r w:rsidRPr="00250CF6">
        <w:rPr>
          <w:rFonts w:ascii="Times New Roman" w:hAnsi="Times New Roman" w:cs="Times New Roman"/>
        </w:rPr>
        <w:t xml:space="preserve">5.4.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Договор, но не ставших победителями. Проверка соответствия качества оказываемых услуг </w:t>
      </w:r>
      <w:proofErr w:type="gramStart"/>
      <w:r w:rsidRPr="00250CF6">
        <w:rPr>
          <w:rFonts w:ascii="Times New Roman" w:hAnsi="Times New Roman" w:cs="Times New Roman"/>
        </w:rPr>
        <w:t>требованиям, установленным Договором может</w:t>
      </w:r>
      <w:proofErr w:type="gramEnd"/>
      <w:r w:rsidRPr="00250CF6">
        <w:rPr>
          <w:rFonts w:ascii="Times New Roman" w:hAnsi="Times New Roman" w:cs="Times New Roman"/>
        </w:rPr>
        <w:t xml:space="preserve"> также осуществляться с привлечением экспертов, экспертных организаций.</w:t>
      </w:r>
    </w:p>
    <w:p w:rsidR="00250CF6" w:rsidRPr="00250CF6" w:rsidRDefault="00250CF6" w:rsidP="00250CF6">
      <w:pPr>
        <w:autoSpaceDE w:val="0"/>
        <w:autoSpaceDN w:val="0"/>
        <w:adjustRightInd w:val="0"/>
        <w:spacing w:after="0"/>
        <w:ind w:firstLine="539"/>
        <w:rPr>
          <w:rFonts w:ascii="Times New Roman" w:hAnsi="Times New Roman" w:cs="Times New Roman"/>
        </w:rPr>
      </w:pPr>
      <w:r w:rsidRPr="00250CF6">
        <w:rPr>
          <w:rFonts w:ascii="Times New Roman" w:hAnsi="Times New Roman" w:cs="Times New Roman"/>
        </w:rPr>
        <w:t>5.5. 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w:t>
      </w:r>
    </w:p>
    <w:p w:rsidR="00250CF6" w:rsidRPr="00250CF6" w:rsidRDefault="00250CF6" w:rsidP="00250CF6">
      <w:pPr>
        <w:autoSpaceDE w:val="0"/>
        <w:autoSpaceDN w:val="0"/>
        <w:adjustRightInd w:val="0"/>
        <w:spacing w:after="0"/>
        <w:ind w:firstLine="539"/>
        <w:rPr>
          <w:rFonts w:ascii="Times New Roman" w:hAnsi="Times New Roman" w:cs="Times New Roman"/>
        </w:rPr>
      </w:pPr>
      <w:r w:rsidRPr="00250CF6">
        <w:rPr>
          <w:rFonts w:ascii="Times New Roman" w:hAnsi="Times New Roman" w:cs="Times New Roman"/>
        </w:rPr>
        <w:t>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w:t>
      </w:r>
    </w:p>
    <w:p w:rsidR="00250CF6" w:rsidRPr="00250CF6" w:rsidRDefault="00250CF6" w:rsidP="00250CF6">
      <w:pPr>
        <w:autoSpaceDE w:val="0"/>
        <w:autoSpaceDN w:val="0"/>
        <w:adjustRightInd w:val="0"/>
        <w:spacing w:after="0"/>
        <w:ind w:firstLine="539"/>
        <w:rPr>
          <w:rFonts w:ascii="Times New Roman" w:hAnsi="Times New Roman" w:cs="Times New Roman"/>
        </w:rPr>
      </w:pPr>
      <w:r w:rsidRPr="00250CF6">
        <w:rPr>
          <w:rFonts w:ascii="Times New Roman" w:hAnsi="Times New Roman" w:cs="Times New Roman"/>
        </w:rPr>
        <w:t xml:space="preserve">5.7. Обо всех нарушениях условий Договора об объеме и качестве услуг Заказчик извещает Исполнителя не позднее трех рабочих дней </w:t>
      </w:r>
      <w:proofErr w:type="gramStart"/>
      <w:r w:rsidRPr="00250CF6">
        <w:rPr>
          <w:rFonts w:ascii="Times New Roman" w:hAnsi="Times New Roman" w:cs="Times New Roman"/>
        </w:rPr>
        <w:t>с даты обнаружения</w:t>
      </w:r>
      <w:proofErr w:type="gramEnd"/>
      <w:r w:rsidRPr="00250CF6">
        <w:rPr>
          <w:rFonts w:ascii="Times New Roman" w:hAnsi="Times New Roman" w:cs="Times New Roman"/>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________________. Номером факса для получения уведомления является: ______________.</w:t>
      </w:r>
    </w:p>
    <w:p w:rsidR="00250CF6" w:rsidRPr="00250CF6" w:rsidRDefault="00250CF6" w:rsidP="00250CF6">
      <w:pPr>
        <w:autoSpaceDE w:val="0"/>
        <w:autoSpaceDN w:val="0"/>
        <w:adjustRightInd w:val="0"/>
        <w:spacing w:after="0"/>
        <w:ind w:firstLine="539"/>
        <w:rPr>
          <w:rFonts w:ascii="Times New Roman" w:hAnsi="Times New Roman" w:cs="Times New Roman"/>
        </w:rPr>
      </w:pPr>
      <w:r w:rsidRPr="00250CF6">
        <w:rPr>
          <w:rFonts w:ascii="Times New Roman" w:hAnsi="Times New Roman" w:cs="Times New Roman"/>
        </w:rPr>
        <w:t>5.8.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Договору.</w:t>
      </w:r>
    </w:p>
    <w:p w:rsidR="00250CF6" w:rsidRPr="00250CF6" w:rsidRDefault="00250CF6" w:rsidP="00250CF6">
      <w:pPr>
        <w:autoSpaceDE w:val="0"/>
        <w:autoSpaceDN w:val="0"/>
        <w:adjustRightInd w:val="0"/>
        <w:spacing w:after="0"/>
        <w:ind w:firstLine="539"/>
        <w:rPr>
          <w:rFonts w:ascii="Times New Roman" w:hAnsi="Times New Roman" w:cs="Times New Roman"/>
        </w:rPr>
      </w:pPr>
      <w:r w:rsidRPr="00250CF6">
        <w:rPr>
          <w:rFonts w:ascii="Times New Roman" w:hAnsi="Times New Roman" w:cs="Times New Roman"/>
        </w:rPr>
        <w:t xml:space="preserve">5.9. Подписанный между Заказчиком и Исполнителем акт оказанной услуги является основанием для оплаты стоимости, оказанной Исполнителем услуги в соответствии с разделом 3 настоящего Договора. </w:t>
      </w:r>
    </w:p>
    <w:p w:rsidR="00250CF6" w:rsidRPr="00250CF6" w:rsidRDefault="00250CF6" w:rsidP="00250CF6">
      <w:pPr>
        <w:autoSpaceDE w:val="0"/>
        <w:autoSpaceDN w:val="0"/>
        <w:adjustRightInd w:val="0"/>
        <w:spacing w:after="0"/>
        <w:ind w:firstLine="539"/>
        <w:rPr>
          <w:rFonts w:ascii="Times New Roman" w:hAnsi="Times New Roman" w:cs="Times New Roman"/>
        </w:rPr>
      </w:pPr>
      <w:r w:rsidRPr="00250CF6">
        <w:rPr>
          <w:rFonts w:ascii="Times New Roman" w:hAnsi="Times New Roman" w:cs="Times New Roman"/>
        </w:rPr>
        <w:t>5.10. После подписания Сторонами акта оказанной услуги, претензии Заказчика к оказанным Исполнителем услугам не принимаются.</w:t>
      </w:r>
    </w:p>
    <w:p w:rsidR="00250CF6" w:rsidRPr="00250CF6" w:rsidRDefault="00250CF6" w:rsidP="00250CF6">
      <w:pPr>
        <w:autoSpaceDE w:val="0"/>
        <w:autoSpaceDN w:val="0"/>
        <w:adjustRightInd w:val="0"/>
        <w:ind w:firstLine="539"/>
        <w:rPr>
          <w:rFonts w:ascii="Times New Roman" w:hAnsi="Times New Roman" w:cs="Times New Roman"/>
        </w:rPr>
      </w:pPr>
    </w:p>
    <w:p w:rsidR="00250CF6" w:rsidRDefault="00250CF6" w:rsidP="00250CF6">
      <w:pPr>
        <w:autoSpaceDE w:val="0"/>
        <w:autoSpaceDN w:val="0"/>
        <w:adjustRightInd w:val="0"/>
        <w:spacing w:after="0"/>
        <w:ind w:firstLine="709"/>
        <w:jc w:val="center"/>
        <w:rPr>
          <w:rFonts w:ascii="Times New Roman" w:hAnsi="Times New Roman" w:cs="Times New Roman"/>
        </w:rPr>
      </w:pPr>
    </w:p>
    <w:p w:rsidR="00250CF6" w:rsidRDefault="00250CF6" w:rsidP="00250CF6">
      <w:pPr>
        <w:autoSpaceDE w:val="0"/>
        <w:autoSpaceDN w:val="0"/>
        <w:adjustRightInd w:val="0"/>
        <w:spacing w:after="0"/>
        <w:ind w:firstLine="539"/>
        <w:rPr>
          <w:rFonts w:ascii="Times New Roman" w:hAnsi="Times New Roman" w:cs="Times New Roman"/>
        </w:rPr>
      </w:pPr>
      <w:r>
        <w:rPr>
          <w:rFonts w:ascii="Times New Roman" w:hAnsi="Times New Roman" w:cs="Times New Roman"/>
        </w:rPr>
        <w:t>Директор                                                                                                        Е.Б. Комисаренко</w:t>
      </w:r>
    </w:p>
    <w:p w:rsidR="00250CF6" w:rsidRPr="00250CF6" w:rsidRDefault="00250CF6" w:rsidP="00250CF6">
      <w:pPr>
        <w:autoSpaceDE w:val="0"/>
        <w:autoSpaceDN w:val="0"/>
        <w:adjustRightInd w:val="0"/>
        <w:spacing w:after="0"/>
        <w:ind w:firstLine="709"/>
        <w:jc w:val="center"/>
        <w:rPr>
          <w:rFonts w:ascii="Times New Roman" w:hAnsi="Times New Roman" w:cs="Times New Roman"/>
        </w:rPr>
      </w:pPr>
      <w:r w:rsidRPr="00250CF6">
        <w:rPr>
          <w:rFonts w:ascii="Times New Roman" w:hAnsi="Times New Roman" w:cs="Times New Roman"/>
        </w:rPr>
        <w:lastRenderedPageBreak/>
        <w:t>6. Обеспечение исполнения Договора</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6.1.1.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6.2. Обеспечение исполнения Договора предоставляется Заказчику до заключения Договора. Размер обеспечения исполнения Договора составляет 560 368 (пятьсот шестьдесят тысяч триста шестьдесят восемь) рублей 50 копеек (5 % от начальной (максимальной) цены договора).</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В случае принятия антидемпинговых мер размер обеспечения Договора составляет 664032 (шестьсот шестьдесят четыре тысячи тридцать два) рубля 00 копеек (7,5 процентов от начальной (максимальной) цены Договора).</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6.4. Срок действия обеспечения исполнения Договора в форме банковской гарантии – по  31 января 2017 года.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6.5. 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6.6. Требования к обеспечению исполнения Договора, предоставляемому в виде банковской гарантии:</w:t>
      </w:r>
    </w:p>
    <w:p w:rsidR="00250CF6" w:rsidRPr="00250CF6" w:rsidRDefault="00250CF6" w:rsidP="00250CF6">
      <w:pPr>
        <w:autoSpaceDE w:val="0"/>
        <w:autoSpaceDN w:val="0"/>
        <w:adjustRightInd w:val="0"/>
        <w:spacing w:after="0"/>
        <w:ind w:firstLine="709"/>
        <w:rPr>
          <w:rFonts w:ascii="Times New Roman" w:hAnsi="Times New Roman" w:cs="Times New Roman"/>
        </w:rPr>
      </w:pPr>
      <w:proofErr w:type="gramStart"/>
      <w:r w:rsidRPr="00250CF6">
        <w:rPr>
          <w:rFonts w:ascii="Times New Roman" w:hAnsi="Times New Roman" w:cs="Times New Roman"/>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250CF6">
        <w:rPr>
          <w:rFonts w:ascii="Times New Roman" w:hAnsi="Times New Roman" w:cs="Times New Roman"/>
        </w:rPr>
        <w:t xml:space="preserve"> 08.11.2013 №1005 (с учетом изменений и дополнений).</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 </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Положения раздела 6 настоящего Договора (гражданско-правового договора) об обеспечении исполнения Договора не применяются в случае:</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1) заключения Договора (гражданско-правового договора) с участником закупки, который является государственным или муниципальным казенным учреждением;</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2) осуществления закупки услуги по предоставлению кредита;</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3) заключение бюджетным учреждением Договора (гражданско-правового договора), предметом которого является выдача банковской гарантии.</w:t>
      </w:r>
    </w:p>
    <w:p w:rsidR="00250CF6" w:rsidRPr="00250CF6" w:rsidRDefault="00250CF6" w:rsidP="00250CF6">
      <w:pPr>
        <w:autoSpaceDE w:val="0"/>
        <w:autoSpaceDN w:val="0"/>
        <w:adjustRightInd w:val="0"/>
        <w:spacing w:after="0"/>
        <w:ind w:firstLine="709"/>
        <w:rPr>
          <w:rFonts w:ascii="Times New Roman" w:hAnsi="Times New Roman" w:cs="Times New Roman"/>
        </w:rPr>
      </w:pPr>
    </w:p>
    <w:p w:rsidR="00250CF6" w:rsidRPr="00250CF6" w:rsidRDefault="00250CF6" w:rsidP="00250CF6">
      <w:pPr>
        <w:autoSpaceDE w:val="0"/>
        <w:autoSpaceDN w:val="0"/>
        <w:adjustRightInd w:val="0"/>
        <w:spacing w:after="0"/>
        <w:ind w:firstLine="709"/>
        <w:jc w:val="center"/>
        <w:rPr>
          <w:rFonts w:ascii="Times New Roman" w:hAnsi="Times New Roman" w:cs="Times New Roman"/>
        </w:rPr>
      </w:pPr>
      <w:r w:rsidRPr="00250CF6">
        <w:rPr>
          <w:rFonts w:ascii="Times New Roman" w:hAnsi="Times New Roman" w:cs="Times New Roman"/>
        </w:rPr>
        <w:t>7. Ответственность Сторон</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250CF6" w:rsidRPr="00250CF6" w:rsidRDefault="00250CF6" w:rsidP="00250CF6">
      <w:pPr>
        <w:autoSpaceDE w:val="0"/>
        <w:autoSpaceDN w:val="0"/>
        <w:adjustRightInd w:val="0"/>
        <w:spacing w:after="0"/>
        <w:ind w:firstLine="539"/>
        <w:rPr>
          <w:rFonts w:ascii="Times New Roman" w:hAnsi="Times New Roman" w:cs="Times New Roman"/>
        </w:rPr>
      </w:pPr>
      <w:r>
        <w:rPr>
          <w:rFonts w:ascii="Times New Roman" w:hAnsi="Times New Roman" w:cs="Times New Roman"/>
        </w:rPr>
        <w:t>Директор                                                                                                        Е.Б. Комисаренко</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lastRenderedPageBreak/>
        <w:t xml:space="preserve">7.3. Пеня начисляется за каждый день просрочки исполнения Исполнителем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 </w:t>
      </w:r>
      <w:proofErr w:type="gramStart"/>
      <w:r w:rsidRPr="00250CF6">
        <w:rPr>
          <w:rFonts w:ascii="Times New Roman" w:hAnsi="Times New Roman" w:cs="Times New Roman"/>
        </w:rPr>
        <w:t>П</w:t>
      </w:r>
      <w:proofErr w:type="gramEnd"/>
      <w:r w:rsidRPr="00250CF6">
        <w:rPr>
          <w:rFonts w:ascii="Times New Roman" w:hAnsi="Times New Roman" w:cs="Times New Roman"/>
        </w:rPr>
        <w:t xml:space="preserve"> = (Ц - В) x С (где Ц - цена Договора; </w:t>
      </w:r>
      <w:proofErr w:type="gramStart"/>
      <w:r w:rsidRPr="00250CF6">
        <w:rPr>
          <w:rFonts w:ascii="Times New Roman" w:hAnsi="Times New Roman" w:cs="Times New Roman"/>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оказания услуг, в том числе отдельных этапов исполнения Договоров; С - размер ставки).</w:t>
      </w:r>
      <w:proofErr w:type="gramEnd"/>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Размер ставки определяется по формуле</w:t>
      </w:r>
      <w:proofErr w:type="gramStart"/>
      <w:r w:rsidRPr="00250CF6">
        <w:rPr>
          <w:rFonts w:ascii="Times New Roman" w:hAnsi="Times New Roman" w:cs="Times New Roman"/>
        </w:rPr>
        <w:t xml:space="preserve"> С</w:t>
      </w:r>
      <w:proofErr w:type="gramEnd"/>
      <w:r w:rsidRPr="00250CF6">
        <w:rPr>
          <w:rFonts w:ascii="Times New Roman" w:hAnsi="Times New Roman" w:cs="Times New Roman"/>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Коэффициент</w:t>
      </w:r>
      <w:proofErr w:type="gramStart"/>
      <w:r w:rsidRPr="00250CF6">
        <w:rPr>
          <w:rFonts w:ascii="Times New Roman" w:hAnsi="Times New Roman" w:cs="Times New Roman"/>
        </w:rPr>
        <w:t xml:space="preserve"> К</w:t>
      </w:r>
      <w:proofErr w:type="gramEnd"/>
      <w:r w:rsidRPr="00250CF6">
        <w:rPr>
          <w:rFonts w:ascii="Times New Roman" w:hAnsi="Times New Roman" w:cs="Times New Roman"/>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При</w:t>
      </w:r>
      <w:proofErr w:type="gramStart"/>
      <w:r w:rsidRPr="00250CF6">
        <w:rPr>
          <w:rFonts w:ascii="Times New Roman" w:hAnsi="Times New Roman" w:cs="Times New Roman"/>
        </w:rPr>
        <w:t xml:space="preserve"> К</w:t>
      </w:r>
      <w:proofErr w:type="gramEnd"/>
      <w:r w:rsidRPr="00250CF6">
        <w:rPr>
          <w:rFonts w:ascii="Times New Roman" w:hAnsi="Times New Roman" w:cs="Times New Roman"/>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При</w:t>
      </w:r>
      <w:proofErr w:type="gramStart"/>
      <w:r w:rsidRPr="00250CF6">
        <w:rPr>
          <w:rFonts w:ascii="Times New Roman" w:hAnsi="Times New Roman" w:cs="Times New Roman"/>
        </w:rPr>
        <w:t xml:space="preserve"> К</w:t>
      </w:r>
      <w:proofErr w:type="gramEnd"/>
      <w:r w:rsidRPr="00250CF6">
        <w:rPr>
          <w:rFonts w:ascii="Times New Roman" w:hAnsi="Times New Roman" w:cs="Times New Roman"/>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При</w:t>
      </w:r>
      <w:proofErr w:type="gramStart"/>
      <w:r w:rsidRPr="00250CF6">
        <w:rPr>
          <w:rFonts w:ascii="Times New Roman" w:hAnsi="Times New Roman" w:cs="Times New Roman"/>
        </w:rPr>
        <w:t xml:space="preserve"> К</w:t>
      </w:r>
      <w:proofErr w:type="gramEnd"/>
      <w:r w:rsidRPr="00250CF6">
        <w:rPr>
          <w:rFonts w:ascii="Times New Roman" w:hAnsi="Times New Roman" w:cs="Times New Roman"/>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50CF6" w:rsidRPr="00250CF6" w:rsidRDefault="00250CF6" w:rsidP="00250CF6">
      <w:pPr>
        <w:autoSpaceDE w:val="0"/>
        <w:autoSpaceDN w:val="0"/>
        <w:adjustRightInd w:val="0"/>
        <w:spacing w:after="0"/>
        <w:ind w:firstLine="709"/>
        <w:rPr>
          <w:rFonts w:ascii="Times New Roman" w:hAnsi="Times New Roman" w:cs="Times New Roman"/>
          <w:i/>
        </w:rPr>
      </w:pPr>
      <w:r w:rsidRPr="00250CF6">
        <w:rPr>
          <w:rFonts w:ascii="Times New Roman" w:hAnsi="Times New Roman" w:cs="Times New Roman"/>
        </w:rPr>
        <w:t>7.4. Штрафы начисляются за неисполнение или ненадлежащее исполнение Исполнителем обязательств, предусмотренных Договором (в том числе обязательства, предусмотренного п. 3.3.7 Договора).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сумме_________________________________________</w:t>
      </w:r>
      <w:r w:rsidRPr="00250CF6">
        <w:rPr>
          <w:rFonts w:ascii="Times New Roman" w:hAnsi="Times New Roman" w:cs="Times New Roman"/>
          <w:i/>
        </w:rPr>
        <w:t xml:space="preserve">____________________(определенной </w:t>
      </w:r>
      <w:proofErr w:type="spellStart"/>
      <w:r w:rsidRPr="00250CF6">
        <w:rPr>
          <w:rFonts w:ascii="Times New Roman" w:hAnsi="Times New Roman" w:cs="Times New Roman"/>
          <w:i/>
        </w:rPr>
        <w:t>в</w:t>
      </w:r>
      <w:proofErr w:type="spellEnd"/>
      <w:r w:rsidRPr="00250CF6">
        <w:rPr>
          <w:rFonts w:ascii="Times New Roman" w:hAnsi="Times New Roman" w:cs="Times New Roman"/>
          <w:i/>
        </w:rPr>
        <w:t xml:space="preserve"> порядке, установленном Правительством Российской Федерации от 25.11.2013 №1063)</w:t>
      </w:r>
      <w:r w:rsidRPr="00250CF6">
        <w:rPr>
          <w:rStyle w:val="af2"/>
          <w:rFonts w:ascii="Times New Roman" w:hAnsi="Times New Roman" w:cs="Times New Roman"/>
          <w:i/>
        </w:rPr>
        <w:footnoteReference w:id="1"/>
      </w:r>
      <w:r w:rsidRPr="00250CF6">
        <w:rPr>
          <w:rFonts w:ascii="Times New Roman" w:hAnsi="Times New Roman" w:cs="Times New Roman"/>
          <w:i/>
        </w:rPr>
        <w:t xml:space="preserve">. </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7.5. Неустойка (штраф, пени) носит штрафной характер. При невыполнении обязательств по Договору, кроме уплаты неустойки (штрафа, пени), Исполнитель возмещает в полном объеме понесенные Заказчиком убытки.</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7.6. Исполнитель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w:t>
      </w:r>
      <w:r w:rsidRPr="00250CF6">
        <w:rPr>
          <w:rFonts w:ascii="Times New Roman" w:hAnsi="Times New Roman" w:cs="Times New Roman"/>
        </w:rPr>
        <w:lastRenderedPageBreak/>
        <w:t>направления требования. В случае</w:t>
      </w:r>
      <w:proofErr w:type="gramStart"/>
      <w:r w:rsidRPr="00250CF6">
        <w:rPr>
          <w:rFonts w:ascii="Times New Roman" w:hAnsi="Times New Roman" w:cs="Times New Roman"/>
        </w:rPr>
        <w:t>,</w:t>
      </w:r>
      <w:proofErr w:type="gramEnd"/>
      <w:r w:rsidRPr="00250CF6">
        <w:rPr>
          <w:rFonts w:ascii="Times New Roman" w:hAnsi="Times New Roman" w:cs="Times New Roman"/>
        </w:rP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размер оплаты по Договору на сумму начисленной неустойки (штрафа, пени) и (или) убытков в порядке, предусмотренном п. 2.5 Договора.</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копеек</w:t>
      </w:r>
      <w:r w:rsidRPr="00250CF6">
        <w:rPr>
          <w:rStyle w:val="af2"/>
          <w:rFonts w:ascii="Times New Roman" w:hAnsi="Times New Roman" w:cs="Times New Roman"/>
        </w:rPr>
        <w:footnoteReference w:id="2"/>
      </w:r>
      <w:r w:rsidRPr="00250CF6">
        <w:rPr>
          <w:rFonts w:ascii="Times New Roman" w:hAnsi="Times New Roman" w:cs="Times New Roman"/>
        </w:rPr>
        <w:t>.</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250CF6" w:rsidRPr="00250CF6" w:rsidRDefault="00250CF6" w:rsidP="00250CF6">
      <w:pPr>
        <w:autoSpaceDE w:val="0"/>
        <w:autoSpaceDN w:val="0"/>
        <w:adjustRightInd w:val="0"/>
        <w:spacing w:after="0"/>
        <w:ind w:firstLine="709"/>
        <w:rPr>
          <w:rFonts w:ascii="Times New Roman" w:hAnsi="Times New Roman" w:cs="Times New Roman"/>
        </w:rPr>
      </w:pPr>
    </w:p>
    <w:p w:rsidR="00250CF6" w:rsidRPr="00250CF6" w:rsidRDefault="00250CF6" w:rsidP="00250CF6">
      <w:pPr>
        <w:autoSpaceDE w:val="0"/>
        <w:autoSpaceDN w:val="0"/>
        <w:adjustRightInd w:val="0"/>
        <w:spacing w:after="0"/>
        <w:ind w:firstLine="709"/>
        <w:jc w:val="center"/>
        <w:rPr>
          <w:rFonts w:ascii="Times New Roman" w:hAnsi="Times New Roman" w:cs="Times New Roman"/>
        </w:rPr>
      </w:pPr>
      <w:r w:rsidRPr="00250CF6">
        <w:rPr>
          <w:rFonts w:ascii="Times New Roman" w:hAnsi="Times New Roman" w:cs="Times New Roman"/>
        </w:rPr>
        <w:t>8. Форс-мажорные обстоятельства</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8.1. </w:t>
      </w:r>
      <w:proofErr w:type="gramStart"/>
      <w:r w:rsidRPr="00250CF6">
        <w:rPr>
          <w:rFonts w:ascii="Times New Roman" w:hAnsi="Times New Roman" w:cs="Times New Roman"/>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250CF6" w:rsidRPr="00250CF6" w:rsidRDefault="00250CF6" w:rsidP="00250CF6">
      <w:pPr>
        <w:autoSpaceDE w:val="0"/>
        <w:autoSpaceDN w:val="0"/>
        <w:adjustRightInd w:val="0"/>
        <w:spacing w:after="0"/>
        <w:ind w:firstLine="709"/>
        <w:rPr>
          <w:rFonts w:ascii="Times New Roman" w:hAnsi="Times New Roman" w:cs="Times New Roman"/>
        </w:rPr>
      </w:pPr>
    </w:p>
    <w:p w:rsidR="00250CF6" w:rsidRPr="00250CF6" w:rsidRDefault="00250CF6" w:rsidP="00250CF6">
      <w:pPr>
        <w:autoSpaceDE w:val="0"/>
        <w:autoSpaceDN w:val="0"/>
        <w:adjustRightInd w:val="0"/>
        <w:spacing w:after="0"/>
        <w:ind w:firstLine="709"/>
        <w:jc w:val="center"/>
        <w:rPr>
          <w:rFonts w:ascii="Times New Roman" w:hAnsi="Times New Roman" w:cs="Times New Roman"/>
        </w:rPr>
      </w:pPr>
      <w:r w:rsidRPr="00250CF6">
        <w:rPr>
          <w:rFonts w:ascii="Times New Roman" w:hAnsi="Times New Roman" w:cs="Times New Roman"/>
        </w:rPr>
        <w:t>9. Порядок разрешения споров</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lastRenderedPageBreak/>
        <w:t xml:space="preserve">9.2. При </w:t>
      </w:r>
      <w:proofErr w:type="spellStart"/>
      <w:r w:rsidRPr="00250CF6">
        <w:rPr>
          <w:rFonts w:ascii="Times New Roman" w:hAnsi="Times New Roman" w:cs="Times New Roman"/>
        </w:rPr>
        <w:t>недостижении</w:t>
      </w:r>
      <w:proofErr w:type="spellEnd"/>
      <w:r w:rsidRPr="00250CF6">
        <w:rPr>
          <w:rFonts w:ascii="Times New Roman" w:hAnsi="Times New Roman" w:cs="Times New Roman"/>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250CF6" w:rsidRPr="00250CF6" w:rsidRDefault="00250CF6" w:rsidP="00250CF6">
      <w:pPr>
        <w:autoSpaceDE w:val="0"/>
        <w:autoSpaceDN w:val="0"/>
        <w:adjustRightInd w:val="0"/>
        <w:spacing w:after="0"/>
        <w:ind w:firstLine="709"/>
        <w:rPr>
          <w:rFonts w:ascii="Times New Roman" w:hAnsi="Times New Roman" w:cs="Times New Roman"/>
        </w:rPr>
      </w:pPr>
    </w:p>
    <w:p w:rsidR="00250CF6" w:rsidRPr="00250CF6" w:rsidRDefault="00250CF6" w:rsidP="00250CF6">
      <w:pPr>
        <w:autoSpaceDE w:val="0"/>
        <w:autoSpaceDN w:val="0"/>
        <w:adjustRightInd w:val="0"/>
        <w:spacing w:after="0"/>
        <w:ind w:firstLine="709"/>
        <w:rPr>
          <w:rFonts w:ascii="Times New Roman" w:hAnsi="Times New Roman" w:cs="Times New Roman"/>
        </w:rPr>
      </w:pPr>
    </w:p>
    <w:p w:rsidR="00250CF6" w:rsidRPr="00250CF6" w:rsidRDefault="00250CF6" w:rsidP="00250CF6">
      <w:pPr>
        <w:autoSpaceDE w:val="0"/>
        <w:autoSpaceDN w:val="0"/>
        <w:adjustRightInd w:val="0"/>
        <w:spacing w:after="0"/>
        <w:ind w:firstLine="709"/>
        <w:jc w:val="center"/>
        <w:rPr>
          <w:rFonts w:ascii="Times New Roman" w:hAnsi="Times New Roman" w:cs="Times New Roman"/>
        </w:rPr>
      </w:pPr>
      <w:r w:rsidRPr="00250CF6">
        <w:rPr>
          <w:rFonts w:ascii="Times New Roman" w:hAnsi="Times New Roman" w:cs="Times New Roman"/>
        </w:rPr>
        <w:t>10. Расторжение Договора</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 возможно либо возникает нецелесообразность исполнения Договора.</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250CF6">
        <w:rPr>
          <w:rFonts w:ascii="Times New Roman" w:hAnsi="Times New Roman" w:cs="Times New Roman"/>
        </w:rPr>
        <w:t>с даты получения</w:t>
      </w:r>
      <w:proofErr w:type="gramEnd"/>
      <w:r w:rsidRPr="00250CF6">
        <w:rPr>
          <w:rFonts w:ascii="Times New Roman" w:hAnsi="Times New Roman" w:cs="Times New Roman"/>
        </w:rPr>
        <w:t xml:space="preserve"> предложения о расторжении Договора.</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10.5. Заказчик вправе принять решение об одностороннем отказе от исполнения Договора. До принятия такого решения Заказчик вправе провести экспертизу оказанных услуг с привлечением экспертов, экспертных организаций.</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w:t>
      </w:r>
      <w:proofErr w:type="gramStart"/>
      <w:r w:rsidRPr="00250CF6">
        <w:rPr>
          <w:rFonts w:ascii="Times New Roman" w:hAnsi="Times New Roman" w:cs="Times New Roman"/>
        </w:rPr>
        <w:t>и</w:t>
      </w:r>
      <w:proofErr w:type="gramEnd"/>
      <w:r w:rsidRPr="00250CF6">
        <w:rPr>
          <w:rFonts w:ascii="Times New Roman" w:hAnsi="Times New Roman" w:cs="Times New Roman"/>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10.7. </w:t>
      </w:r>
      <w:proofErr w:type="gramStart"/>
      <w:r w:rsidRPr="00250CF6">
        <w:rPr>
          <w:rFonts w:ascii="Times New Roman" w:hAnsi="Times New Roman" w:cs="Times New Roman"/>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250CF6">
        <w:rPr>
          <w:rFonts w:ascii="Times New Roman" w:hAnsi="Times New Roman" w:cs="Times New Roman"/>
        </w:rPr>
        <w:t xml:space="preserve"> связи и доставки, </w:t>
      </w:r>
      <w:proofErr w:type="gramStart"/>
      <w:r w:rsidRPr="00250CF6">
        <w:rPr>
          <w:rFonts w:ascii="Times New Roman" w:hAnsi="Times New Roman" w:cs="Times New Roman"/>
        </w:rPr>
        <w:t>обеспечивающих</w:t>
      </w:r>
      <w:proofErr w:type="gramEnd"/>
      <w:r w:rsidRPr="00250CF6">
        <w:rPr>
          <w:rFonts w:ascii="Times New Roman" w:hAnsi="Times New Roman" w:cs="Times New Roman"/>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250CF6">
        <w:rPr>
          <w:rFonts w:ascii="Times New Roman" w:hAnsi="Times New Roman" w:cs="Times New Roman"/>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250CF6">
        <w:rPr>
          <w:rFonts w:ascii="Times New Roman" w:hAnsi="Times New Roman" w:cs="Times New Roman"/>
        </w:rPr>
        <w:t>.</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10.8. Решение Заказчика об одностороннем отказе от исполнения Договора вступает в </w:t>
      </w:r>
      <w:proofErr w:type="gramStart"/>
      <w:r w:rsidRPr="00250CF6">
        <w:rPr>
          <w:rFonts w:ascii="Times New Roman" w:hAnsi="Times New Roman" w:cs="Times New Roman"/>
        </w:rPr>
        <w:t>силу</w:t>
      </w:r>
      <w:proofErr w:type="gramEnd"/>
      <w:r w:rsidRPr="00250CF6">
        <w:rPr>
          <w:rFonts w:ascii="Times New Roman" w:hAnsi="Times New Roman" w:cs="Times New Roman"/>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10.9. </w:t>
      </w:r>
      <w:proofErr w:type="gramStart"/>
      <w:r w:rsidRPr="00250CF6">
        <w:rPr>
          <w:rFonts w:ascii="Times New Roman" w:hAnsi="Times New Roman" w:cs="Times New Roman"/>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250CF6">
        <w:rPr>
          <w:rFonts w:ascii="Times New Roman" w:hAnsi="Times New Roman" w:cs="Times New Roman"/>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50CF6" w:rsidRPr="00250CF6" w:rsidRDefault="00250CF6" w:rsidP="00250CF6">
      <w:pPr>
        <w:autoSpaceDE w:val="0"/>
        <w:autoSpaceDN w:val="0"/>
        <w:adjustRightInd w:val="0"/>
        <w:spacing w:after="0"/>
        <w:ind w:firstLine="539"/>
        <w:rPr>
          <w:rFonts w:ascii="Times New Roman" w:hAnsi="Times New Roman" w:cs="Times New Roman"/>
        </w:rPr>
      </w:pPr>
      <w:r>
        <w:rPr>
          <w:rFonts w:ascii="Times New Roman" w:hAnsi="Times New Roman" w:cs="Times New Roman"/>
        </w:rPr>
        <w:t>Директор                                                                                                        Е.Б. Комисаренко</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lastRenderedPageBreak/>
        <w:t>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10.11. Исполнитель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250CF6">
        <w:rPr>
          <w:rFonts w:ascii="Times New Roman" w:hAnsi="Times New Roman" w:cs="Times New Roman"/>
        </w:rPr>
        <w:t>о</w:t>
      </w:r>
      <w:proofErr w:type="gramEnd"/>
      <w:r w:rsidRPr="00250CF6">
        <w:rPr>
          <w:rFonts w:ascii="Times New Roman" w:hAnsi="Times New Roman" w:cs="Times New Roman"/>
        </w:rPr>
        <w:t xml:space="preserve"> </w:t>
      </w:r>
      <w:proofErr w:type="gramStart"/>
      <w:r w:rsidRPr="00250CF6">
        <w:rPr>
          <w:rFonts w:ascii="Times New Roman" w:hAnsi="Times New Roman" w:cs="Times New Roman"/>
        </w:rPr>
        <w:t>его</w:t>
      </w:r>
      <w:proofErr w:type="gramEnd"/>
      <w:r w:rsidRPr="00250CF6">
        <w:rPr>
          <w:rFonts w:ascii="Times New Roman" w:hAnsi="Times New Roman" w:cs="Times New Roman"/>
        </w:rPr>
        <w:t xml:space="preserve"> </w:t>
      </w:r>
      <w:proofErr w:type="gramStart"/>
      <w:r w:rsidRPr="00250CF6">
        <w:rPr>
          <w:rFonts w:ascii="Times New Roman" w:hAnsi="Times New Roman" w:cs="Times New Roman"/>
        </w:rPr>
        <w:t>вручении</w:t>
      </w:r>
      <w:proofErr w:type="gramEnd"/>
      <w:r w:rsidRPr="00250CF6">
        <w:rPr>
          <w:rFonts w:ascii="Times New Roman" w:hAnsi="Times New Roman" w:cs="Times New Roman"/>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10.12. Решение Исполнителя об одностороннем отказе от исполнения Договора вступает в </w:t>
      </w:r>
      <w:proofErr w:type="gramStart"/>
      <w:r w:rsidRPr="00250CF6">
        <w:rPr>
          <w:rFonts w:ascii="Times New Roman" w:hAnsi="Times New Roman" w:cs="Times New Roman"/>
        </w:rPr>
        <w:t>силу</w:t>
      </w:r>
      <w:proofErr w:type="gramEnd"/>
      <w:r w:rsidRPr="00250CF6">
        <w:rPr>
          <w:rFonts w:ascii="Times New Roman" w:hAnsi="Times New Roman" w:cs="Times New Roman"/>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250CF6">
        <w:rPr>
          <w:rFonts w:ascii="Times New Roman" w:hAnsi="Times New Roman" w:cs="Times New Roman"/>
        </w:rPr>
        <w:t>решении</w:t>
      </w:r>
      <w:proofErr w:type="gramEnd"/>
      <w:r w:rsidRPr="00250CF6">
        <w:rPr>
          <w:rFonts w:ascii="Times New Roman" w:hAnsi="Times New Roman" w:cs="Times New Roman"/>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50CF6" w:rsidRPr="00250CF6" w:rsidRDefault="00250CF6" w:rsidP="00250CF6">
      <w:pPr>
        <w:autoSpaceDE w:val="0"/>
        <w:autoSpaceDN w:val="0"/>
        <w:adjustRightInd w:val="0"/>
        <w:spacing w:after="0"/>
        <w:ind w:firstLine="709"/>
        <w:rPr>
          <w:rFonts w:ascii="Times New Roman" w:hAnsi="Times New Roman" w:cs="Times New Roman"/>
        </w:rPr>
      </w:pPr>
    </w:p>
    <w:p w:rsidR="00250CF6" w:rsidRPr="00250CF6" w:rsidRDefault="00250CF6" w:rsidP="00250CF6">
      <w:pPr>
        <w:autoSpaceDE w:val="0"/>
        <w:autoSpaceDN w:val="0"/>
        <w:adjustRightInd w:val="0"/>
        <w:spacing w:after="0"/>
        <w:ind w:firstLine="709"/>
        <w:jc w:val="center"/>
        <w:rPr>
          <w:rFonts w:ascii="Times New Roman" w:hAnsi="Times New Roman" w:cs="Times New Roman"/>
        </w:rPr>
      </w:pPr>
      <w:r w:rsidRPr="00250CF6">
        <w:rPr>
          <w:rFonts w:ascii="Times New Roman" w:hAnsi="Times New Roman" w:cs="Times New Roman"/>
        </w:rPr>
        <w:t>11.Срок действия Договора</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11.1. Договор вступает в силу со дня подписания его Сторонами и действует до 31.12.2016. С 01.01.2017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 </w:t>
      </w:r>
    </w:p>
    <w:p w:rsidR="00250CF6" w:rsidRPr="00250CF6" w:rsidRDefault="00250CF6" w:rsidP="00250CF6">
      <w:pPr>
        <w:autoSpaceDE w:val="0"/>
        <w:autoSpaceDN w:val="0"/>
        <w:adjustRightInd w:val="0"/>
        <w:spacing w:after="0"/>
        <w:ind w:firstLine="709"/>
        <w:rPr>
          <w:rFonts w:ascii="Times New Roman" w:hAnsi="Times New Roman" w:cs="Times New Roman"/>
        </w:rPr>
      </w:pPr>
    </w:p>
    <w:p w:rsidR="00250CF6" w:rsidRPr="00250CF6" w:rsidRDefault="00250CF6" w:rsidP="00250CF6">
      <w:pPr>
        <w:autoSpaceDE w:val="0"/>
        <w:autoSpaceDN w:val="0"/>
        <w:adjustRightInd w:val="0"/>
        <w:spacing w:after="0"/>
        <w:ind w:firstLine="709"/>
        <w:jc w:val="center"/>
        <w:rPr>
          <w:rFonts w:ascii="Times New Roman" w:hAnsi="Times New Roman" w:cs="Times New Roman"/>
        </w:rPr>
      </w:pPr>
      <w:r w:rsidRPr="00250CF6">
        <w:rPr>
          <w:rFonts w:ascii="Times New Roman" w:hAnsi="Times New Roman" w:cs="Times New Roman"/>
        </w:rPr>
        <w:t>12. Прочие условия</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12.2.Все приложения к Договору являются его неотъемной частью.</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12.3. К Договору прилагаются:</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Техническое задание (приложение 1);</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Стоимость оказанной услуги (приложение 2)</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 Акт приема-передачи производственных, складских и иных помещений, оборудования  </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  и инвентаря Заказчика, предназначенных для оказания услуг (приложение 3)</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250CF6">
        <w:rPr>
          <w:rFonts w:ascii="Times New Roman" w:hAnsi="Times New Roman" w:cs="Times New Roman"/>
        </w:rPr>
        <w:t>с даты</w:t>
      </w:r>
      <w:proofErr w:type="gramEnd"/>
      <w:r w:rsidRPr="00250CF6">
        <w:rPr>
          <w:rFonts w:ascii="Times New Roman" w:hAnsi="Times New Roman" w:cs="Times New Roman"/>
        </w:rPr>
        <w:t xml:space="preserve"> такого изменения.</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8F22EA"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w:t>
      </w:r>
    </w:p>
    <w:p w:rsidR="008F22EA" w:rsidRDefault="008F22EA" w:rsidP="008F22EA">
      <w:pPr>
        <w:autoSpaceDE w:val="0"/>
        <w:autoSpaceDN w:val="0"/>
        <w:adjustRightInd w:val="0"/>
        <w:spacing w:after="0"/>
        <w:ind w:firstLine="539"/>
        <w:rPr>
          <w:rFonts w:ascii="Times New Roman" w:hAnsi="Times New Roman" w:cs="Times New Roman"/>
        </w:rPr>
      </w:pPr>
      <w:r>
        <w:rPr>
          <w:rFonts w:ascii="Times New Roman" w:hAnsi="Times New Roman" w:cs="Times New Roman"/>
        </w:rPr>
        <w:t>Директор                                                                                                        Е.Б. Комисаренко</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lastRenderedPageBreak/>
        <w:t xml:space="preserve">изменение с учетом </w:t>
      </w:r>
      <w:proofErr w:type="gramStart"/>
      <w:r w:rsidRPr="00250CF6">
        <w:rPr>
          <w:rFonts w:ascii="Times New Roman" w:hAnsi="Times New Roman" w:cs="Times New Roman"/>
        </w:rPr>
        <w:t>положений бюджетного законодательства Российской Федерации цены Договора</w:t>
      </w:r>
      <w:proofErr w:type="gramEnd"/>
      <w:r w:rsidRPr="00250CF6">
        <w:rPr>
          <w:rFonts w:ascii="Times New Roman" w:hAnsi="Times New Roman" w:cs="Times New Roman"/>
        </w:rPr>
        <w:t xml:space="preserve">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13. Адреса места нахождения, банковские реквизиты и подписи Сторон</w:t>
      </w:r>
    </w:p>
    <w:tbl>
      <w:tblPr>
        <w:tblW w:w="4640" w:type="dxa"/>
        <w:tblInd w:w="146" w:type="dxa"/>
        <w:tblLook w:val="00A0" w:firstRow="1" w:lastRow="0" w:firstColumn="1" w:lastColumn="0" w:noHBand="0" w:noVBand="0"/>
      </w:tblPr>
      <w:tblGrid>
        <w:gridCol w:w="4640"/>
      </w:tblGrid>
      <w:tr w:rsidR="00250CF6" w:rsidRPr="00250CF6" w:rsidTr="00250CF6">
        <w:tc>
          <w:tcPr>
            <w:tcW w:w="4640" w:type="dxa"/>
          </w:tcPr>
          <w:p w:rsidR="00250CF6" w:rsidRPr="00250CF6" w:rsidRDefault="00250CF6" w:rsidP="00250CF6">
            <w:pPr>
              <w:ind w:hanging="4"/>
              <w:rPr>
                <w:rFonts w:ascii="Times New Roman" w:hAnsi="Times New Roman" w:cs="Times New Roman"/>
                <w:b/>
                <w:bCs/>
              </w:rPr>
            </w:pPr>
          </w:p>
        </w:tc>
      </w:tr>
      <w:tr w:rsidR="00250CF6" w:rsidRPr="00250CF6" w:rsidTr="00250CF6">
        <w:tc>
          <w:tcPr>
            <w:tcW w:w="4640" w:type="dxa"/>
          </w:tcPr>
          <w:p w:rsidR="00250CF6" w:rsidRPr="00250CF6" w:rsidRDefault="00250CF6" w:rsidP="00250CF6">
            <w:pPr>
              <w:jc w:val="center"/>
              <w:rPr>
                <w:rFonts w:ascii="Times New Roman" w:eastAsia="Calibri" w:hAnsi="Times New Roman" w:cs="Times New Roman"/>
                <w:b/>
                <w:bCs/>
              </w:rPr>
            </w:pPr>
          </w:p>
        </w:tc>
      </w:tr>
      <w:tr w:rsidR="00250CF6" w:rsidRPr="00250CF6" w:rsidTr="00250CF6">
        <w:tc>
          <w:tcPr>
            <w:tcW w:w="4640" w:type="dxa"/>
          </w:tcPr>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tc>
      </w:tr>
      <w:tr w:rsidR="00250CF6" w:rsidRPr="00250CF6" w:rsidTr="00250CF6">
        <w:tc>
          <w:tcPr>
            <w:tcW w:w="4640" w:type="dxa"/>
          </w:tcPr>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tc>
      </w:tr>
      <w:tr w:rsidR="00250CF6" w:rsidRPr="00250CF6" w:rsidTr="00250CF6">
        <w:tc>
          <w:tcPr>
            <w:tcW w:w="4640" w:type="dxa"/>
          </w:tcPr>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tc>
      </w:tr>
      <w:tr w:rsidR="00250CF6" w:rsidRPr="00250CF6" w:rsidTr="00250CF6">
        <w:tc>
          <w:tcPr>
            <w:tcW w:w="4640" w:type="dxa"/>
          </w:tcPr>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p>
        </w:tc>
      </w:tr>
      <w:tr w:rsidR="008F22EA" w:rsidRPr="00250CF6" w:rsidTr="00250CF6">
        <w:tc>
          <w:tcPr>
            <w:tcW w:w="4640" w:type="dxa"/>
          </w:tcPr>
          <w:p w:rsidR="008F22EA" w:rsidRPr="00250CF6" w:rsidRDefault="008F22EA" w:rsidP="00250CF6">
            <w:pPr>
              <w:rPr>
                <w:rFonts w:ascii="Times New Roman" w:hAnsi="Times New Roman" w:cs="Times New Roman"/>
              </w:rPr>
            </w:pPr>
          </w:p>
        </w:tc>
      </w:tr>
      <w:tr w:rsidR="008F22EA" w:rsidRPr="00250CF6" w:rsidTr="00250CF6">
        <w:tc>
          <w:tcPr>
            <w:tcW w:w="4640" w:type="dxa"/>
          </w:tcPr>
          <w:p w:rsidR="008F22EA" w:rsidRDefault="008F22EA" w:rsidP="00250CF6">
            <w:pPr>
              <w:rPr>
                <w:rFonts w:ascii="Times New Roman" w:hAnsi="Times New Roman" w:cs="Times New Roman"/>
              </w:rPr>
            </w:pPr>
          </w:p>
          <w:p w:rsidR="008F22EA" w:rsidRDefault="008F22EA" w:rsidP="00250CF6">
            <w:pPr>
              <w:rPr>
                <w:rFonts w:ascii="Times New Roman" w:hAnsi="Times New Roman" w:cs="Times New Roman"/>
              </w:rPr>
            </w:pPr>
          </w:p>
          <w:p w:rsidR="008F22EA" w:rsidRDefault="008F22EA" w:rsidP="00250CF6">
            <w:pPr>
              <w:rPr>
                <w:rFonts w:ascii="Times New Roman" w:hAnsi="Times New Roman" w:cs="Times New Roman"/>
              </w:rPr>
            </w:pPr>
          </w:p>
          <w:p w:rsidR="008F22EA" w:rsidRDefault="008F22EA" w:rsidP="00250CF6">
            <w:pPr>
              <w:rPr>
                <w:rFonts w:ascii="Times New Roman" w:hAnsi="Times New Roman" w:cs="Times New Roman"/>
              </w:rPr>
            </w:pPr>
          </w:p>
          <w:p w:rsidR="008F22EA" w:rsidRDefault="008F22EA" w:rsidP="00250CF6">
            <w:pPr>
              <w:rPr>
                <w:rFonts w:ascii="Times New Roman" w:hAnsi="Times New Roman" w:cs="Times New Roman"/>
              </w:rPr>
            </w:pPr>
          </w:p>
          <w:p w:rsidR="008F22EA" w:rsidRDefault="008F22EA" w:rsidP="00250CF6">
            <w:pPr>
              <w:rPr>
                <w:rFonts w:ascii="Times New Roman" w:hAnsi="Times New Roman" w:cs="Times New Roman"/>
              </w:rPr>
            </w:pPr>
          </w:p>
          <w:p w:rsidR="008F22EA" w:rsidRDefault="008F22EA" w:rsidP="00250CF6">
            <w:pPr>
              <w:rPr>
                <w:rFonts w:ascii="Times New Roman" w:hAnsi="Times New Roman" w:cs="Times New Roman"/>
              </w:rPr>
            </w:pPr>
          </w:p>
          <w:p w:rsidR="008F22EA" w:rsidRPr="00250CF6" w:rsidRDefault="008F22EA" w:rsidP="00250CF6">
            <w:pPr>
              <w:rPr>
                <w:rFonts w:ascii="Times New Roman" w:hAnsi="Times New Roman" w:cs="Times New Roman"/>
              </w:rPr>
            </w:pPr>
          </w:p>
        </w:tc>
      </w:tr>
    </w:tbl>
    <w:p w:rsidR="00250CF6" w:rsidRPr="00250CF6" w:rsidRDefault="00250CF6" w:rsidP="00250CF6">
      <w:pPr>
        <w:autoSpaceDE w:val="0"/>
        <w:autoSpaceDN w:val="0"/>
        <w:adjustRightInd w:val="0"/>
        <w:jc w:val="right"/>
        <w:rPr>
          <w:rFonts w:ascii="Times New Roman" w:hAnsi="Times New Roman" w:cs="Times New Roman"/>
        </w:rPr>
      </w:pPr>
      <w:r w:rsidRPr="00250CF6">
        <w:rPr>
          <w:rFonts w:ascii="Times New Roman" w:hAnsi="Times New Roman" w:cs="Times New Roman"/>
        </w:rPr>
        <w:lastRenderedPageBreak/>
        <w:t>Приложение №1</w:t>
      </w:r>
    </w:p>
    <w:p w:rsidR="00250CF6" w:rsidRPr="00250CF6" w:rsidRDefault="00250CF6" w:rsidP="00250CF6">
      <w:pPr>
        <w:autoSpaceDE w:val="0"/>
        <w:autoSpaceDN w:val="0"/>
        <w:adjustRightInd w:val="0"/>
        <w:ind w:firstLine="539"/>
        <w:jc w:val="right"/>
        <w:rPr>
          <w:rFonts w:ascii="Times New Roman" w:hAnsi="Times New Roman" w:cs="Times New Roman"/>
        </w:rPr>
      </w:pPr>
      <w:r w:rsidRPr="00250CF6">
        <w:rPr>
          <w:rFonts w:ascii="Times New Roman" w:hAnsi="Times New Roman" w:cs="Times New Roman"/>
        </w:rPr>
        <w:t>к договору  №____ от «___» _________ 20 __ г.</w:t>
      </w:r>
    </w:p>
    <w:p w:rsidR="00250CF6" w:rsidRPr="00250CF6" w:rsidRDefault="00250CF6" w:rsidP="00250CF6">
      <w:pPr>
        <w:autoSpaceDE w:val="0"/>
        <w:autoSpaceDN w:val="0"/>
        <w:adjustRightInd w:val="0"/>
        <w:jc w:val="right"/>
        <w:rPr>
          <w:rFonts w:ascii="Times New Roman" w:hAnsi="Times New Roman" w:cs="Times New Roman"/>
        </w:rPr>
      </w:pPr>
    </w:p>
    <w:p w:rsidR="00250CF6" w:rsidRPr="00250CF6" w:rsidRDefault="00250CF6" w:rsidP="00250CF6">
      <w:pPr>
        <w:autoSpaceDE w:val="0"/>
        <w:autoSpaceDN w:val="0"/>
        <w:adjustRightInd w:val="0"/>
        <w:jc w:val="center"/>
        <w:rPr>
          <w:rFonts w:ascii="Times New Roman" w:hAnsi="Times New Roman" w:cs="Times New Roman"/>
          <w:b/>
        </w:rPr>
      </w:pPr>
      <w:r w:rsidRPr="00250CF6">
        <w:rPr>
          <w:rFonts w:ascii="Times New Roman" w:hAnsi="Times New Roman" w:cs="Times New Roman"/>
          <w:b/>
        </w:rPr>
        <w:t>Техническое задание</w:t>
      </w:r>
    </w:p>
    <w:p w:rsidR="00250CF6" w:rsidRPr="00250CF6" w:rsidRDefault="00250CF6" w:rsidP="00250CF6">
      <w:pPr>
        <w:autoSpaceDE w:val="0"/>
        <w:autoSpaceDN w:val="0"/>
        <w:adjustRightInd w:val="0"/>
        <w:spacing w:after="0"/>
        <w:ind w:firstLine="709"/>
        <w:rPr>
          <w:rFonts w:ascii="Times New Roman" w:hAnsi="Times New Roman" w:cs="Times New Roman"/>
        </w:rPr>
      </w:pPr>
    </w:p>
    <w:p w:rsidR="00250CF6" w:rsidRPr="00250CF6" w:rsidRDefault="00250CF6" w:rsidP="00250CF6">
      <w:pPr>
        <w:spacing w:after="0"/>
        <w:ind w:firstLine="709"/>
        <w:rPr>
          <w:rFonts w:ascii="Times New Roman" w:hAnsi="Times New Roman" w:cs="Times New Roman"/>
        </w:rPr>
      </w:pPr>
      <w:r w:rsidRPr="00250CF6">
        <w:rPr>
          <w:rFonts w:ascii="Times New Roman" w:hAnsi="Times New Roman" w:cs="Times New Roman"/>
        </w:rPr>
        <w:t>1. Заказчик:</w:t>
      </w:r>
    </w:p>
    <w:p w:rsidR="00250CF6" w:rsidRPr="00250CF6" w:rsidRDefault="00250CF6" w:rsidP="00250CF6">
      <w:pPr>
        <w:spacing w:after="0"/>
        <w:ind w:firstLine="709"/>
        <w:rPr>
          <w:rFonts w:ascii="Times New Roman" w:hAnsi="Times New Roman" w:cs="Times New Roman"/>
        </w:rPr>
      </w:pPr>
      <w:r w:rsidRPr="00250CF6">
        <w:rPr>
          <w:rFonts w:ascii="Times New Roman" w:hAnsi="Times New Roman" w:cs="Times New Roman"/>
        </w:rPr>
        <w:t xml:space="preserve"> </w:t>
      </w:r>
      <w:proofErr w:type="gramStart"/>
      <w:r w:rsidRPr="00250CF6">
        <w:rPr>
          <w:rFonts w:ascii="Times New Roman" w:hAnsi="Times New Roman" w:cs="Times New Roman"/>
        </w:rPr>
        <w:t>Муниципальное бюджетное общеобразовательное учреждение «Средняя общеобразовательная школа № _______», 628260, ул. ______________, __________, г. Югорск, Ханты - Мансийский автономный округ - Югра, Тюменская область, тел. 8 (34675) __________.</w:t>
      </w:r>
      <w:proofErr w:type="gramEnd"/>
    </w:p>
    <w:p w:rsidR="00250CF6" w:rsidRPr="00250CF6" w:rsidRDefault="00250CF6" w:rsidP="00250CF6">
      <w:pPr>
        <w:spacing w:after="0"/>
        <w:ind w:firstLine="709"/>
        <w:rPr>
          <w:rFonts w:ascii="Times New Roman" w:hAnsi="Times New Roman" w:cs="Times New Roman"/>
        </w:rPr>
      </w:pPr>
      <w:r w:rsidRPr="00250CF6">
        <w:rPr>
          <w:rFonts w:ascii="Times New Roman" w:hAnsi="Times New Roman" w:cs="Times New Roman"/>
        </w:rPr>
        <w:t xml:space="preserve">2. Основание: организация горячего питания учащихся муниципального бюджетного общеобразовательного  учреждения.  </w:t>
      </w:r>
    </w:p>
    <w:p w:rsidR="00250CF6" w:rsidRPr="00250CF6" w:rsidRDefault="00250CF6" w:rsidP="00250CF6">
      <w:pPr>
        <w:spacing w:after="0"/>
        <w:ind w:firstLine="709"/>
        <w:rPr>
          <w:rFonts w:ascii="Times New Roman" w:hAnsi="Times New Roman" w:cs="Times New Roman"/>
        </w:rPr>
      </w:pPr>
      <w:r w:rsidRPr="00250CF6">
        <w:rPr>
          <w:rFonts w:ascii="Times New Roman" w:hAnsi="Times New Roman" w:cs="Times New Roman"/>
        </w:rPr>
        <w:t>3. Требования к качеству оказания услуги:</w:t>
      </w:r>
    </w:p>
    <w:p w:rsidR="00250CF6" w:rsidRPr="00250CF6" w:rsidRDefault="00250CF6" w:rsidP="00250CF6">
      <w:pPr>
        <w:autoSpaceDE w:val="0"/>
        <w:autoSpaceDN w:val="0"/>
        <w:adjustRightInd w:val="0"/>
        <w:spacing w:after="0"/>
        <w:ind w:firstLine="709"/>
        <w:rPr>
          <w:rFonts w:ascii="Times New Roman" w:hAnsi="Times New Roman" w:cs="Times New Roman"/>
        </w:rPr>
      </w:pPr>
      <w:proofErr w:type="gramStart"/>
      <w:r w:rsidRPr="00250CF6">
        <w:rPr>
          <w:rFonts w:ascii="Times New Roman" w:hAnsi="Times New Roman" w:cs="Times New Roman"/>
        </w:rPr>
        <w:t>- осуществление закупки и доставки пищевых продуктов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250CF6" w:rsidRPr="00250CF6" w:rsidRDefault="00250CF6" w:rsidP="00250CF6">
      <w:pPr>
        <w:autoSpaceDE w:val="0"/>
        <w:autoSpaceDN w:val="0"/>
        <w:adjustRightInd w:val="0"/>
        <w:spacing w:after="0"/>
        <w:ind w:firstLine="709"/>
        <w:rPr>
          <w:rFonts w:ascii="Times New Roman" w:hAnsi="Times New Roman" w:cs="Times New Roman"/>
        </w:rPr>
      </w:pPr>
      <w:proofErr w:type="gramStart"/>
      <w:r w:rsidRPr="00250CF6">
        <w:rPr>
          <w:rFonts w:ascii="Times New Roman" w:hAnsi="Times New Roman" w:cs="Times New Roman"/>
        </w:rPr>
        <w:t>- сопровождение приема каждой партии пищевых продуктов и продовольственного сырья с наличием соответствующих документов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roofErr w:type="gramEnd"/>
    </w:p>
    <w:p w:rsidR="00250CF6" w:rsidRPr="00250CF6" w:rsidRDefault="00250CF6" w:rsidP="00250CF6">
      <w:pPr>
        <w:autoSpaceDE w:val="0"/>
        <w:autoSpaceDN w:val="0"/>
        <w:adjustRightInd w:val="0"/>
        <w:spacing w:after="0"/>
        <w:ind w:firstLine="709"/>
        <w:rPr>
          <w:rFonts w:ascii="Times New Roman" w:hAnsi="Times New Roman" w:cs="Times New Roman"/>
        </w:rPr>
      </w:pPr>
      <w:proofErr w:type="gramStart"/>
      <w:r w:rsidRPr="00250CF6">
        <w:rPr>
          <w:rFonts w:ascii="Times New Roman" w:hAnsi="Times New Roman" w:cs="Times New Roman"/>
        </w:rPr>
        <w:t xml:space="preserve">- обеспечение соответствия пищевых продуктов, поступающих на пищеблок, гигиеническим требованиям, установленным санитарно-эпидемиологическими правилами СанПиН 2.3.6.1079-01 «Санитарно-эпидемиологические требования к организациям общественного питания, изготовлению и </w:t>
      </w:r>
      <w:proofErr w:type="spellStart"/>
      <w:r w:rsidRPr="00250CF6">
        <w:rPr>
          <w:rFonts w:ascii="Times New Roman" w:hAnsi="Times New Roman" w:cs="Times New Roman"/>
        </w:rPr>
        <w:t>оборотоспособности</w:t>
      </w:r>
      <w:proofErr w:type="spellEnd"/>
      <w:r w:rsidRPr="00250CF6">
        <w:rPr>
          <w:rFonts w:ascii="Times New Roman" w:hAnsi="Times New Roman" w:cs="Times New Roman"/>
        </w:rPr>
        <w:t xml:space="preserve"> в них пищевых продуктов и продовольственного сырья», утвержденными Постановлением Главного государственного санитарного врача Российской Федерации от 08.11.2001 №31 (далее - СанПиН 2.3.6.1079-01);</w:t>
      </w:r>
      <w:proofErr w:type="gramEnd"/>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осуществление хранения продуктов питания в соответствии со сроками их реализации и кулинарной обработки в соответствии с санитарно-гигиеническими требованиями, предъявляемыми к оказанию услуги по организации горячего питания учащихся;</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 осуществление обеспечения учащихся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в соответствии с </w:t>
      </w:r>
      <w:proofErr w:type="gramStart"/>
      <w:r w:rsidRPr="00250CF6">
        <w:rPr>
          <w:rFonts w:ascii="Times New Roman" w:hAnsi="Times New Roman" w:cs="Times New Roman"/>
        </w:rPr>
        <w:t>требованиями</w:t>
      </w:r>
      <w:proofErr w:type="gramEnd"/>
      <w:r w:rsidRPr="00250CF6">
        <w:rPr>
          <w:rFonts w:ascii="Times New Roman" w:hAnsi="Times New Roman" w:cs="Times New Roman"/>
        </w:rPr>
        <w:t xml:space="preserve"> установленными санитарно-эпидемиологическим правилами и нормативами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23.07.2008 №45 (далее - СанПиН 2.4.5.2409-08);</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осуществление разработки рациона питания предусматривающего формирование набора продуктов, предназначенных для питания детей в течение фиксированного отрезка времени – в период учебно-образовательного процесса;</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осуществление составления примерного меню на период не менее двух недель (10 - 14 дней), меню-раскладок, содержащих количественные данные о рецептуре блюд;</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 осуществление разработки и согласования примерного меню с руководителем общеобразовательного учреждения и Территориальным отделом Управления </w:t>
      </w:r>
      <w:proofErr w:type="spellStart"/>
      <w:r w:rsidRPr="00250CF6">
        <w:rPr>
          <w:rFonts w:ascii="Times New Roman" w:hAnsi="Times New Roman" w:cs="Times New Roman"/>
        </w:rPr>
        <w:t>Роспотребнадзора</w:t>
      </w:r>
      <w:proofErr w:type="spellEnd"/>
      <w:r w:rsidRPr="00250CF6">
        <w:rPr>
          <w:rFonts w:ascii="Times New Roman" w:hAnsi="Times New Roman" w:cs="Times New Roman"/>
        </w:rPr>
        <w:t xml:space="preserve"> по Ханты-Мансийскому автономному округу – Югре  в городе </w:t>
      </w:r>
      <w:proofErr w:type="spellStart"/>
      <w:r w:rsidRPr="00250CF6">
        <w:rPr>
          <w:rFonts w:ascii="Times New Roman" w:hAnsi="Times New Roman" w:cs="Times New Roman"/>
        </w:rPr>
        <w:t>Югорске</w:t>
      </w:r>
      <w:proofErr w:type="spellEnd"/>
      <w:r w:rsidRPr="00250CF6">
        <w:rPr>
          <w:rFonts w:ascii="Times New Roman" w:hAnsi="Times New Roman" w:cs="Times New Roman"/>
        </w:rPr>
        <w:t xml:space="preserve"> и Советскому району;</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lastRenderedPageBreak/>
        <w:t>- осуществление разработки примерного меню в соответствии с СанПиН 2.4.5.2409-08;</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при разработке примерного меню учитывать: продолжительность пребывания учащихся в общеобразовательном учреждении, возрастную категорию и физические нагрузки учащихся;</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предоставление Исполнителем Заказчику недельного рабочего меню не позднее, чем за 2 (два) рабочих дня до начала очередной учебной недели;</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в соответствии с графиком работы общеобразовательного учреждения Заказчика организовывать один раз в день:</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завтрак для всех категорий учащихся; </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обед для льготной категории;</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состав завтрака (с учетом средств родителей (законных представителей) учащихся) и обеда должен соответствовать требованиям предъявляемым СанПиН 2.4.5.2409-08;</w:t>
      </w:r>
    </w:p>
    <w:p w:rsidR="00250CF6" w:rsidRPr="00250CF6" w:rsidRDefault="00250CF6" w:rsidP="00250CF6">
      <w:pPr>
        <w:pStyle w:val="1"/>
        <w:numPr>
          <w:ilvl w:val="0"/>
          <w:numId w:val="0"/>
        </w:numPr>
        <w:spacing w:before="0" w:after="0"/>
        <w:ind w:firstLine="709"/>
        <w:jc w:val="both"/>
        <w:rPr>
          <w:b w:val="0"/>
          <w:sz w:val="22"/>
          <w:szCs w:val="22"/>
        </w:rPr>
      </w:pPr>
      <w:r w:rsidRPr="00250CF6">
        <w:rPr>
          <w:b w:val="0"/>
          <w:sz w:val="22"/>
          <w:szCs w:val="22"/>
        </w:rPr>
        <w:t xml:space="preserve">- при составлении примерного 7 или 10-дневного меню для организации горячего питания в период каникул в </w:t>
      </w:r>
      <w:proofErr w:type="gramStart"/>
      <w:r w:rsidRPr="00250CF6">
        <w:rPr>
          <w:b w:val="0"/>
          <w:sz w:val="22"/>
          <w:szCs w:val="22"/>
        </w:rPr>
        <w:t>лагерях</w:t>
      </w:r>
      <w:proofErr w:type="gramEnd"/>
      <w:r w:rsidRPr="00250CF6">
        <w:rPr>
          <w:b w:val="0"/>
          <w:sz w:val="22"/>
          <w:szCs w:val="22"/>
        </w:rPr>
        <w:t xml:space="preserve"> с дневным пребыванием детей созданных на базе общеобразовательного учреждения руководствоваться Санитарно-эпидемиологическими правилами и нормативами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утвержденными Постановлением Главного государственного санитарного врача Российской Федерации от 19.04.2010 № 25 (далее - СанПиН 2.4.4.2599-10);</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в соответствии с графиком работы оздоровительных лагерей созданных на базе общеобразовательного учреждения Заказчика в период каникул организовывать один раз в день:</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 завтрак для </w:t>
      </w:r>
      <w:proofErr w:type="gramStart"/>
      <w:r w:rsidRPr="00250CF6">
        <w:rPr>
          <w:rFonts w:ascii="Times New Roman" w:hAnsi="Times New Roman" w:cs="Times New Roman"/>
        </w:rPr>
        <w:t>детей</w:t>
      </w:r>
      <w:proofErr w:type="gramEnd"/>
      <w:r w:rsidRPr="00250CF6">
        <w:rPr>
          <w:rFonts w:ascii="Times New Roman" w:hAnsi="Times New Roman" w:cs="Times New Roman"/>
        </w:rPr>
        <w:t xml:space="preserve"> посещающих оздоровительный лагерь; </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 обед для </w:t>
      </w:r>
      <w:proofErr w:type="gramStart"/>
      <w:r w:rsidRPr="00250CF6">
        <w:rPr>
          <w:rFonts w:ascii="Times New Roman" w:hAnsi="Times New Roman" w:cs="Times New Roman"/>
        </w:rPr>
        <w:t>детей</w:t>
      </w:r>
      <w:proofErr w:type="gramEnd"/>
      <w:r w:rsidRPr="00250CF6">
        <w:rPr>
          <w:rFonts w:ascii="Times New Roman" w:hAnsi="Times New Roman" w:cs="Times New Roman"/>
        </w:rPr>
        <w:t xml:space="preserve"> посещающих оздоровительный лагерь;</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xml:space="preserve">- полдник для </w:t>
      </w:r>
      <w:proofErr w:type="gramStart"/>
      <w:r w:rsidRPr="00250CF6">
        <w:rPr>
          <w:rFonts w:ascii="Times New Roman" w:hAnsi="Times New Roman" w:cs="Times New Roman"/>
        </w:rPr>
        <w:t>детей</w:t>
      </w:r>
      <w:proofErr w:type="gramEnd"/>
      <w:r w:rsidRPr="00250CF6">
        <w:rPr>
          <w:rFonts w:ascii="Times New Roman" w:hAnsi="Times New Roman" w:cs="Times New Roman"/>
        </w:rPr>
        <w:t xml:space="preserve"> посещающих оздоровительный лагерь (летний период);</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состав завтрака, обеда, полдника для детей посещающих оздоровительный лагерь должен соответствовать требованиям предъявляемым СанПиН 2.4.4.2599-10;</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осуществление раздачи блюд учащимся, детям, посещающим оздоровительные лагеря в период каникул, уборку и мытье посуды;</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при приготовлении блюд соблюдать технологию приготовления, нормы закладки сырья, соответствие норм выхода блюд по возрастным группам питающихся детей, использовать свежие и качественные продукты. Не допускается в меню повторения одних и тех же блюд или кулинарных изделий в течение дня или последующие 2-3 дня и замена горячего питания буфетной продукцией. Обязательное присутствие в меню разнообразных блюд, свежих овощей, фруктов по сезону и соков. В питании детей не должны быть использованы замороженные молочные продукты со сроком хранения более 3 месяцев;</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наличие технологической документации (сборник рецептур блюд и нормативов для питания учащихся, технологические карты, калькуляционные карты);</w:t>
      </w:r>
    </w:p>
    <w:p w:rsidR="00250CF6" w:rsidRPr="00250CF6" w:rsidRDefault="00250CF6" w:rsidP="00250CF6">
      <w:pPr>
        <w:pStyle w:val="1"/>
        <w:numPr>
          <w:ilvl w:val="0"/>
          <w:numId w:val="0"/>
        </w:numPr>
        <w:spacing w:before="0" w:after="0"/>
        <w:ind w:firstLine="709"/>
        <w:jc w:val="both"/>
        <w:rPr>
          <w:b w:val="0"/>
          <w:sz w:val="22"/>
          <w:szCs w:val="22"/>
        </w:rPr>
      </w:pPr>
      <w:r w:rsidRPr="00250CF6">
        <w:rPr>
          <w:b w:val="0"/>
          <w:sz w:val="22"/>
          <w:szCs w:val="22"/>
        </w:rPr>
        <w:t xml:space="preserve">- соблюдение требования к санитарному состоянию обеденного зала, производственных  и складских помещений, установленные СанПиН 2.4.5.2409-08,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№189, и требования, предъявляемые </w:t>
      </w:r>
      <w:proofErr w:type="spellStart"/>
      <w:r w:rsidRPr="00250CF6">
        <w:rPr>
          <w:b w:val="0"/>
          <w:sz w:val="22"/>
          <w:szCs w:val="22"/>
        </w:rPr>
        <w:t>Роспотребнадзором</w:t>
      </w:r>
      <w:proofErr w:type="spellEnd"/>
      <w:r w:rsidRPr="00250CF6">
        <w:rPr>
          <w:b w:val="0"/>
          <w:sz w:val="22"/>
          <w:szCs w:val="22"/>
        </w:rPr>
        <w:t>;</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обеспечение обслуживающего персонала моющими и дезинфицирующими средствами, спецодеждой в соответствии с установленными нормативами;</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обеспечение соблюдения требований экологических, санитарно-гигиенических, противопожарных и других норм, действующих на территории Российской Федерации;</w:t>
      </w:r>
    </w:p>
    <w:p w:rsidR="00250CF6" w:rsidRPr="00250CF6" w:rsidRDefault="00250CF6" w:rsidP="00250CF6">
      <w:pPr>
        <w:autoSpaceDE w:val="0"/>
        <w:autoSpaceDN w:val="0"/>
        <w:adjustRightInd w:val="0"/>
        <w:spacing w:after="0"/>
        <w:ind w:firstLine="709"/>
        <w:rPr>
          <w:rFonts w:ascii="Times New Roman" w:hAnsi="Times New Roman" w:cs="Times New Roman"/>
        </w:rPr>
      </w:pPr>
      <w:proofErr w:type="gramStart"/>
      <w:r w:rsidRPr="00250CF6">
        <w:rPr>
          <w:rFonts w:ascii="Times New Roman" w:hAnsi="Times New Roman" w:cs="Times New Roman"/>
        </w:rPr>
        <w:t>- проведение санитарной обработки оборудования и инвентаря, кухонной и столовой посуды, столовых приборов, обеденных столов с последующей дезинфекцией, а также обеспечить содержание производственных, складских помещений и обеденного зала, маркировку посуды и инвентаря в соответствии с СанПиН 2.3.6.1079-01 и Типовыми инструкциями по охране труда для работников предприятий торговли и общественного питания ТОИ Р-95120-(001-033)-95, утвержденными  приказом Роскомторга от 03.10.1995 №87;</w:t>
      </w:r>
      <w:proofErr w:type="gramEnd"/>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проведение санитарного дня Исполнителем в субботу или воскресенье;</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lastRenderedPageBreak/>
        <w:t>- при проведении санитарного дня в субботу Исполнитель гарантирует организацию питания учащихся в полном объеме;</w:t>
      </w:r>
    </w:p>
    <w:p w:rsidR="00250CF6" w:rsidRPr="00250CF6" w:rsidRDefault="00250CF6" w:rsidP="00250CF6">
      <w:pPr>
        <w:autoSpaceDE w:val="0"/>
        <w:autoSpaceDN w:val="0"/>
        <w:adjustRightInd w:val="0"/>
        <w:spacing w:after="0"/>
        <w:ind w:firstLine="709"/>
        <w:rPr>
          <w:rFonts w:ascii="Times New Roman" w:hAnsi="Times New Roman" w:cs="Times New Roman"/>
        </w:rPr>
      </w:pPr>
      <w:proofErr w:type="gramStart"/>
      <w:r w:rsidRPr="00250CF6">
        <w:rPr>
          <w:rFonts w:ascii="Times New Roman" w:hAnsi="Times New Roman" w:cs="Times New Roman"/>
        </w:rPr>
        <w:t>- осуществление оказания услуги, установленной предметом Договора, квалифицированным персоналом, прошедшим профессиональную подготовку в области данного вида услуг, соблюдение правил личной гигиены персоналом организации, предоставляющей услуги по договору, прохождение персоналом профилактических медицинских осмотров и профессиональной гигиенической подготовки в соответствии с требованиями, установленными СанПиН 2.4.5.2409-08;</w:t>
      </w:r>
      <w:proofErr w:type="gramEnd"/>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замещение работников пищеблока работниками, имеющими соответствующую квалификацию и образование;</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обеспечение гарантии безопасного  горячего питания учащихся;</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обеспечение при необходимости работы пищеблока на полуфабрикатах с соблюдением требований СанПиН 2.4.5.2409-08;</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соблюдение действующих у Заказчика правил внутреннего трудового распорядка, правил техники безопасности и пожарной безопасности, пропускного режима;</w:t>
      </w:r>
    </w:p>
    <w:p w:rsidR="00250CF6" w:rsidRPr="00250CF6" w:rsidRDefault="00250CF6" w:rsidP="00250CF6">
      <w:pPr>
        <w:autoSpaceDE w:val="0"/>
        <w:autoSpaceDN w:val="0"/>
        <w:adjustRightInd w:val="0"/>
        <w:spacing w:after="0"/>
        <w:ind w:firstLine="709"/>
        <w:rPr>
          <w:rFonts w:ascii="Times New Roman" w:hAnsi="Times New Roman" w:cs="Times New Roman"/>
        </w:rPr>
      </w:pPr>
      <w:r w:rsidRPr="00250CF6">
        <w:rPr>
          <w:rFonts w:ascii="Times New Roman" w:hAnsi="Times New Roman" w:cs="Times New Roman"/>
        </w:rPr>
        <w:t>- обеспечение сохранности и надлежащего использования оборудования пищеблока, мебели и иного имущества, предоставленного Заказчиком для оказания услуг;</w:t>
      </w:r>
    </w:p>
    <w:p w:rsidR="00250CF6" w:rsidRPr="00250CF6" w:rsidRDefault="00250CF6" w:rsidP="00250CF6">
      <w:pPr>
        <w:spacing w:after="0"/>
        <w:ind w:firstLine="709"/>
        <w:rPr>
          <w:rFonts w:ascii="Times New Roman" w:hAnsi="Times New Roman" w:cs="Times New Roman"/>
        </w:rPr>
      </w:pPr>
      <w:r w:rsidRPr="00250CF6">
        <w:rPr>
          <w:rFonts w:ascii="Times New Roman" w:hAnsi="Times New Roman" w:cs="Times New Roman"/>
        </w:rPr>
        <w:t>- своими силами и за свой счет в течение 2 (двух) рабочих дней по требованию Заказчика устранение допущенных по своей вине в оказанных услугах недостатки или иные отступления от условий Договора;</w:t>
      </w:r>
    </w:p>
    <w:p w:rsidR="00250CF6" w:rsidRPr="00250CF6" w:rsidRDefault="00250CF6" w:rsidP="00250CF6">
      <w:pPr>
        <w:spacing w:after="0"/>
        <w:ind w:firstLine="709"/>
        <w:rPr>
          <w:rFonts w:ascii="Times New Roman" w:hAnsi="Times New Roman" w:cs="Times New Roman"/>
        </w:rPr>
      </w:pPr>
      <w:r w:rsidRPr="00250CF6">
        <w:rPr>
          <w:rFonts w:ascii="Times New Roman" w:hAnsi="Times New Roman" w:cs="Times New Roman"/>
        </w:rPr>
        <w:t>- предоставление своевременно достоверной информации о ходе исполнения своих обязательств, в том числе о сложностях, возникающих при исполнении Договора.</w:t>
      </w:r>
    </w:p>
    <w:p w:rsidR="00250CF6" w:rsidRPr="00250CF6" w:rsidRDefault="00250CF6" w:rsidP="00250CF6">
      <w:pPr>
        <w:spacing w:after="0"/>
        <w:ind w:firstLine="709"/>
        <w:rPr>
          <w:rFonts w:ascii="Times New Roman" w:hAnsi="Times New Roman" w:cs="Times New Roman"/>
        </w:rPr>
      </w:pPr>
      <w:r w:rsidRPr="00250CF6">
        <w:rPr>
          <w:rFonts w:ascii="Times New Roman" w:hAnsi="Times New Roman" w:cs="Times New Roman"/>
        </w:rPr>
        <w:t>4. Требования к безопасности оказания услуги:</w:t>
      </w:r>
    </w:p>
    <w:p w:rsidR="00250CF6" w:rsidRPr="00250CF6" w:rsidRDefault="00250CF6" w:rsidP="00250CF6">
      <w:pPr>
        <w:spacing w:after="0"/>
        <w:ind w:firstLine="709"/>
        <w:rPr>
          <w:rFonts w:ascii="Times New Roman" w:hAnsi="Times New Roman" w:cs="Times New Roman"/>
        </w:rPr>
      </w:pPr>
      <w:r w:rsidRPr="00250CF6">
        <w:rPr>
          <w:rFonts w:ascii="Times New Roman" w:hAnsi="Times New Roman" w:cs="Times New Roman"/>
        </w:rPr>
        <w:t>Обеспечение мер безопасности при оказании услуги в соответствии с требованиями экологических, санитарно-гигиенических, противопожарных и других норм, действующих на территории Российской Федерации.</w:t>
      </w:r>
    </w:p>
    <w:p w:rsidR="00250CF6" w:rsidRPr="00250CF6" w:rsidRDefault="00250CF6" w:rsidP="00250CF6">
      <w:pPr>
        <w:spacing w:after="0"/>
        <w:ind w:firstLine="709"/>
        <w:rPr>
          <w:rFonts w:ascii="Times New Roman" w:hAnsi="Times New Roman" w:cs="Times New Roman"/>
        </w:rPr>
      </w:pPr>
      <w:proofErr w:type="gramStart"/>
      <w:r w:rsidRPr="00250CF6">
        <w:rPr>
          <w:rFonts w:ascii="Times New Roman" w:hAnsi="Times New Roman" w:cs="Times New Roman"/>
        </w:rPr>
        <w:t>Питание в период каникул в лагерях с дневным пребыванием детей должно состоять из завтрака, обеда, полдника, состав которых должен соответствовать требованиям, которые предъявляются к организации здорового питания и формированию примерного меню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утвержденные Постановлением Главного государственного санитарного врача Российской Федерации</w:t>
      </w:r>
      <w:proofErr w:type="gramEnd"/>
      <w:r w:rsidRPr="00250CF6">
        <w:rPr>
          <w:rFonts w:ascii="Times New Roman" w:hAnsi="Times New Roman" w:cs="Times New Roman"/>
        </w:rPr>
        <w:t xml:space="preserve"> от 19.04.2010 № 25.</w:t>
      </w:r>
    </w:p>
    <w:p w:rsidR="00250CF6" w:rsidRPr="00250CF6" w:rsidRDefault="00250CF6" w:rsidP="00250CF6">
      <w:pPr>
        <w:spacing w:after="0"/>
        <w:ind w:firstLine="709"/>
        <w:rPr>
          <w:rFonts w:ascii="Times New Roman" w:hAnsi="Times New Roman" w:cs="Times New Roman"/>
        </w:rPr>
      </w:pPr>
      <w:r w:rsidRPr="00250CF6">
        <w:rPr>
          <w:rFonts w:ascii="Times New Roman" w:hAnsi="Times New Roman" w:cs="Times New Roman"/>
        </w:rPr>
        <w:t>5. Срок оказания услуги:</w:t>
      </w:r>
    </w:p>
    <w:p w:rsidR="00250CF6" w:rsidRPr="00250CF6" w:rsidRDefault="00250CF6" w:rsidP="00250CF6">
      <w:pPr>
        <w:spacing w:after="0"/>
        <w:ind w:firstLine="709"/>
        <w:rPr>
          <w:rFonts w:ascii="Times New Roman" w:hAnsi="Times New Roman" w:cs="Times New Roman"/>
        </w:rPr>
      </w:pPr>
      <w:r w:rsidRPr="00250CF6">
        <w:rPr>
          <w:rFonts w:ascii="Times New Roman" w:hAnsi="Times New Roman" w:cs="Times New Roman"/>
        </w:rPr>
        <w:t>- начало оказания услуги: с 11.01.2016;</w:t>
      </w:r>
    </w:p>
    <w:p w:rsidR="00250CF6" w:rsidRPr="00250CF6" w:rsidRDefault="00250CF6" w:rsidP="00250CF6">
      <w:pPr>
        <w:spacing w:after="0"/>
        <w:ind w:firstLine="709"/>
        <w:rPr>
          <w:rFonts w:ascii="Times New Roman" w:hAnsi="Times New Roman" w:cs="Times New Roman"/>
        </w:rPr>
      </w:pPr>
      <w:r w:rsidRPr="00250CF6">
        <w:rPr>
          <w:rFonts w:ascii="Times New Roman" w:hAnsi="Times New Roman" w:cs="Times New Roman"/>
        </w:rPr>
        <w:t>- окончание  оказания услуги: 31.12.2016.</w:t>
      </w:r>
    </w:p>
    <w:p w:rsidR="00250CF6" w:rsidRPr="00250CF6" w:rsidRDefault="00250CF6" w:rsidP="00250CF6">
      <w:pPr>
        <w:spacing w:after="0"/>
        <w:ind w:firstLine="709"/>
        <w:rPr>
          <w:rFonts w:ascii="Times New Roman" w:hAnsi="Times New Roman" w:cs="Times New Roman"/>
        </w:rPr>
      </w:pPr>
      <w:r w:rsidRPr="00250CF6">
        <w:rPr>
          <w:rFonts w:ascii="Times New Roman" w:hAnsi="Times New Roman" w:cs="Times New Roman"/>
        </w:rPr>
        <w:t xml:space="preserve">6. Место оказания услуги:  </w:t>
      </w:r>
    </w:p>
    <w:p w:rsidR="00250CF6" w:rsidRPr="00250CF6" w:rsidRDefault="00250CF6" w:rsidP="00250CF6">
      <w:pPr>
        <w:spacing w:after="0"/>
        <w:ind w:firstLine="709"/>
        <w:rPr>
          <w:rFonts w:ascii="Times New Roman" w:hAnsi="Times New Roman" w:cs="Times New Roman"/>
        </w:rPr>
      </w:pPr>
      <w:r w:rsidRPr="00250CF6">
        <w:rPr>
          <w:rFonts w:ascii="Times New Roman" w:hAnsi="Times New Roman" w:cs="Times New Roman"/>
        </w:rPr>
        <w:t>Муниципальное бюджетное общеобразовательное учреждение «Средняя общеобразовательная школа № _________»:</w:t>
      </w:r>
    </w:p>
    <w:p w:rsidR="00250CF6" w:rsidRPr="00250CF6" w:rsidRDefault="00250CF6" w:rsidP="00250CF6">
      <w:pPr>
        <w:spacing w:after="0"/>
        <w:ind w:firstLine="709"/>
        <w:rPr>
          <w:rFonts w:ascii="Times New Roman" w:hAnsi="Times New Roman" w:cs="Times New Roman"/>
        </w:rPr>
      </w:pPr>
      <w:proofErr w:type="gramStart"/>
      <w:r w:rsidRPr="00250CF6">
        <w:rPr>
          <w:rFonts w:ascii="Times New Roman" w:hAnsi="Times New Roman" w:cs="Times New Roman"/>
        </w:rPr>
        <w:t>628260, ул. _________________, д. ___________  г. Югорск, Ханты-Мансийский автономный округ  - Югра, Тюменская область.</w:t>
      </w:r>
      <w:proofErr w:type="gramEnd"/>
    </w:p>
    <w:p w:rsidR="00250CF6" w:rsidRPr="00250CF6" w:rsidRDefault="00250CF6" w:rsidP="00250CF6">
      <w:pPr>
        <w:spacing w:after="0"/>
        <w:ind w:firstLine="709"/>
        <w:rPr>
          <w:rFonts w:ascii="Times New Roman" w:hAnsi="Times New Roman" w:cs="Times New Roman"/>
        </w:rPr>
      </w:pPr>
      <w:r w:rsidRPr="00250CF6">
        <w:rPr>
          <w:rFonts w:ascii="Times New Roman" w:hAnsi="Times New Roman" w:cs="Times New Roman"/>
        </w:rPr>
        <w:t>7. Объем оказываемой услуги:</w:t>
      </w:r>
    </w:p>
    <w:p w:rsidR="00250CF6" w:rsidRPr="00250CF6" w:rsidRDefault="00250CF6" w:rsidP="00250CF6">
      <w:pPr>
        <w:spacing w:after="0"/>
        <w:ind w:firstLine="709"/>
        <w:rPr>
          <w:rFonts w:ascii="Times New Roman" w:hAnsi="Times New Roman" w:cs="Times New Roman"/>
        </w:rPr>
      </w:pPr>
      <w:r w:rsidRPr="00250CF6">
        <w:rPr>
          <w:rFonts w:ascii="Times New Roman" w:hAnsi="Times New Roman" w:cs="Times New Roman"/>
        </w:rPr>
        <w:t>Объем оказываемых услуг определен в соответствии с требованиями, изложенными в Приложении № 1 к техническому заданию.</w:t>
      </w:r>
    </w:p>
    <w:p w:rsidR="00250CF6" w:rsidRPr="00250CF6" w:rsidRDefault="00250CF6" w:rsidP="00250CF6">
      <w:pPr>
        <w:jc w:val="right"/>
        <w:rPr>
          <w:rFonts w:ascii="Times New Roman" w:hAnsi="Times New Roman" w:cs="Times New Roman"/>
        </w:rPr>
      </w:pPr>
    </w:p>
    <w:p w:rsidR="00250CF6" w:rsidRPr="00250CF6" w:rsidRDefault="00250CF6" w:rsidP="00250CF6">
      <w:pPr>
        <w:spacing w:after="0"/>
        <w:jc w:val="right"/>
        <w:rPr>
          <w:rStyle w:val="afd"/>
          <w:color w:val="000000"/>
        </w:rPr>
      </w:pPr>
    </w:p>
    <w:p w:rsidR="00250CF6" w:rsidRPr="00250CF6" w:rsidRDefault="00250CF6" w:rsidP="00250CF6">
      <w:pPr>
        <w:spacing w:after="0"/>
        <w:jc w:val="right"/>
        <w:rPr>
          <w:rStyle w:val="afd"/>
          <w:color w:val="000000"/>
        </w:rPr>
      </w:pPr>
    </w:p>
    <w:p w:rsidR="00250CF6" w:rsidRPr="00250CF6" w:rsidRDefault="00250CF6" w:rsidP="00250CF6">
      <w:pPr>
        <w:spacing w:after="0"/>
        <w:jc w:val="right"/>
        <w:rPr>
          <w:rStyle w:val="afd"/>
          <w:color w:val="000000"/>
        </w:rPr>
      </w:pPr>
    </w:p>
    <w:p w:rsidR="00250CF6" w:rsidRPr="00250CF6" w:rsidRDefault="00250CF6" w:rsidP="00250CF6">
      <w:pPr>
        <w:spacing w:after="0"/>
        <w:jc w:val="right"/>
        <w:rPr>
          <w:rStyle w:val="afd"/>
          <w:color w:val="000000"/>
        </w:rPr>
      </w:pPr>
    </w:p>
    <w:p w:rsidR="00250CF6" w:rsidRPr="00250CF6" w:rsidRDefault="00250CF6" w:rsidP="00250CF6">
      <w:pPr>
        <w:spacing w:after="0"/>
        <w:jc w:val="right"/>
        <w:rPr>
          <w:rStyle w:val="afd"/>
          <w:color w:val="000000"/>
        </w:rPr>
      </w:pPr>
    </w:p>
    <w:p w:rsidR="00250CF6" w:rsidRPr="00250CF6" w:rsidRDefault="00250CF6" w:rsidP="00250CF6">
      <w:pPr>
        <w:spacing w:after="0"/>
        <w:jc w:val="right"/>
        <w:rPr>
          <w:rStyle w:val="afd"/>
          <w:color w:val="000000"/>
        </w:rPr>
      </w:pPr>
    </w:p>
    <w:p w:rsidR="00250CF6" w:rsidRPr="00250CF6" w:rsidRDefault="00250CF6" w:rsidP="00250CF6">
      <w:pPr>
        <w:spacing w:after="0"/>
        <w:jc w:val="right"/>
        <w:rPr>
          <w:rStyle w:val="afd"/>
          <w:color w:val="000000"/>
        </w:rPr>
      </w:pPr>
    </w:p>
    <w:p w:rsidR="00250CF6" w:rsidRPr="00250CF6" w:rsidRDefault="00250CF6" w:rsidP="00250CF6">
      <w:pPr>
        <w:spacing w:after="0"/>
        <w:jc w:val="right"/>
        <w:rPr>
          <w:rStyle w:val="afd"/>
          <w:color w:val="000000"/>
        </w:rPr>
      </w:pPr>
    </w:p>
    <w:p w:rsidR="00250CF6" w:rsidRPr="00250CF6" w:rsidRDefault="00250CF6" w:rsidP="00250CF6">
      <w:pPr>
        <w:spacing w:after="0"/>
        <w:jc w:val="right"/>
        <w:rPr>
          <w:rStyle w:val="afd"/>
          <w:color w:val="000000"/>
        </w:rPr>
      </w:pPr>
    </w:p>
    <w:p w:rsidR="00250CF6" w:rsidRPr="00250CF6" w:rsidRDefault="00250CF6" w:rsidP="00250CF6">
      <w:pPr>
        <w:spacing w:after="0"/>
        <w:jc w:val="right"/>
        <w:rPr>
          <w:rStyle w:val="afd"/>
          <w:color w:val="000000"/>
        </w:rPr>
      </w:pPr>
    </w:p>
    <w:p w:rsidR="00250CF6" w:rsidRPr="00250CF6" w:rsidRDefault="00250CF6" w:rsidP="00250CF6">
      <w:pPr>
        <w:spacing w:after="0"/>
        <w:jc w:val="right"/>
        <w:rPr>
          <w:rStyle w:val="afd"/>
          <w:color w:val="000000"/>
        </w:rPr>
      </w:pPr>
    </w:p>
    <w:p w:rsidR="00250CF6" w:rsidRPr="00250CF6" w:rsidRDefault="00250CF6" w:rsidP="00250CF6">
      <w:pPr>
        <w:spacing w:after="0"/>
        <w:jc w:val="right"/>
        <w:rPr>
          <w:rStyle w:val="afd"/>
          <w:b w:val="0"/>
          <w:color w:val="000000"/>
        </w:rPr>
      </w:pPr>
      <w:r w:rsidRPr="00250CF6">
        <w:rPr>
          <w:rStyle w:val="afd"/>
          <w:color w:val="000000"/>
        </w:rPr>
        <w:t>Приложение №1</w:t>
      </w:r>
    </w:p>
    <w:p w:rsidR="00250CF6" w:rsidRPr="00250CF6" w:rsidRDefault="00250CF6" w:rsidP="00250CF6">
      <w:pPr>
        <w:spacing w:after="0"/>
        <w:jc w:val="right"/>
        <w:rPr>
          <w:rStyle w:val="afd"/>
          <w:b w:val="0"/>
          <w:bCs w:val="0"/>
        </w:rPr>
      </w:pPr>
      <w:r w:rsidRPr="00250CF6">
        <w:rPr>
          <w:rStyle w:val="afd"/>
          <w:color w:val="000000"/>
        </w:rPr>
        <w:t>к техническому заданию</w:t>
      </w:r>
    </w:p>
    <w:p w:rsidR="00250CF6" w:rsidRPr="00250CF6" w:rsidRDefault="00250CF6" w:rsidP="00250CF6">
      <w:pPr>
        <w:pStyle w:val="29"/>
        <w:ind w:left="0"/>
        <w:jc w:val="both"/>
        <w:rPr>
          <w:rFonts w:ascii="Times New Roman" w:hAnsi="Times New Roman" w:cs="Times New Roman"/>
          <w:color w:val="FF0000"/>
        </w:rPr>
      </w:pPr>
    </w:p>
    <w:p w:rsidR="00250CF6" w:rsidRPr="00250CF6" w:rsidRDefault="00250CF6" w:rsidP="00250CF6">
      <w:pPr>
        <w:tabs>
          <w:tab w:val="left" w:pos="0"/>
        </w:tabs>
        <w:spacing w:after="120"/>
        <w:jc w:val="center"/>
        <w:rPr>
          <w:rFonts w:ascii="Times New Roman" w:hAnsi="Times New Roman" w:cs="Times New Roman"/>
          <w:bCs/>
          <w:color w:val="000000"/>
        </w:rPr>
      </w:pPr>
      <w:r w:rsidRPr="00250CF6">
        <w:rPr>
          <w:rFonts w:ascii="Times New Roman" w:hAnsi="Times New Roman" w:cs="Times New Roman"/>
          <w:b/>
          <w:color w:val="000000"/>
        </w:rPr>
        <w:t>Объем оказываемой услуги</w:t>
      </w:r>
    </w:p>
    <w:tbl>
      <w:tblPr>
        <w:tblW w:w="10207" w:type="dxa"/>
        <w:tblInd w:w="-34" w:type="dxa"/>
        <w:tblLook w:val="04A0" w:firstRow="1" w:lastRow="0" w:firstColumn="1" w:lastColumn="0" w:noHBand="0" w:noVBand="1"/>
      </w:tblPr>
      <w:tblGrid>
        <w:gridCol w:w="2283"/>
        <w:gridCol w:w="583"/>
        <w:gridCol w:w="2486"/>
        <w:gridCol w:w="1534"/>
        <w:gridCol w:w="3321"/>
      </w:tblGrid>
      <w:tr w:rsidR="00250CF6" w:rsidRPr="00250CF6" w:rsidTr="00250CF6">
        <w:trPr>
          <w:trHeight w:val="673"/>
        </w:trPr>
        <w:tc>
          <w:tcPr>
            <w:tcW w:w="2283" w:type="dxa"/>
            <w:tcBorders>
              <w:top w:val="single" w:sz="4" w:space="0" w:color="auto"/>
              <w:left w:val="single" w:sz="4" w:space="0" w:color="auto"/>
              <w:bottom w:val="single" w:sz="4" w:space="0" w:color="auto"/>
              <w:right w:val="single" w:sz="4" w:space="0" w:color="auto"/>
            </w:tcBorders>
            <w:vAlign w:val="center"/>
            <w:hideMark/>
          </w:tcPr>
          <w:p w:rsidR="00250CF6" w:rsidRPr="00250CF6" w:rsidRDefault="00250CF6" w:rsidP="00250CF6">
            <w:pPr>
              <w:jc w:val="center"/>
              <w:rPr>
                <w:rFonts w:ascii="Times New Roman" w:hAnsi="Times New Roman" w:cs="Times New Roman"/>
                <w:b/>
                <w:bCs/>
                <w:color w:val="000000"/>
              </w:rPr>
            </w:pPr>
            <w:r w:rsidRPr="00250CF6">
              <w:rPr>
                <w:rFonts w:ascii="Times New Roman" w:hAnsi="Times New Roman" w:cs="Times New Roman"/>
                <w:b/>
                <w:bCs/>
                <w:color w:val="000000"/>
              </w:rPr>
              <w:t>Образовательное учреждение</w:t>
            </w:r>
          </w:p>
        </w:tc>
        <w:tc>
          <w:tcPr>
            <w:tcW w:w="3069" w:type="dxa"/>
            <w:gridSpan w:val="2"/>
            <w:tcBorders>
              <w:top w:val="single" w:sz="4" w:space="0" w:color="auto"/>
              <w:left w:val="nil"/>
              <w:bottom w:val="single" w:sz="4" w:space="0" w:color="auto"/>
              <w:right w:val="single" w:sz="4" w:space="0" w:color="000000"/>
            </w:tcBorders>
            <w:vAlign w:val="center"/>
            <w:hideMark/>
          </w:tcPr>
          <w:p w:rsidR="00250CF6" w:rsidRPr="00250CF6" w:rsidRDefault="00250CF6" w:rsidP="00250CF6">
            <w:pPr>
              <w:jc w:val="center"/>
              <w:rPr>
                <w:rFonts w:ascii="Times New Roman" w:hAnsi="Times New Roman" w:cs="Times New Roman"/>
                <w:b/>
                <w:bCs/>
                <w:color w:val="000000"/>
              </w:rPr>
            </w:pPr>
            <w:r w:rsidRPr="00250CF6">
              <w:rPr>
                <w:rFonts w:ascii="Times New Roman" w:hAnsi="Times New Roman" w:cs="Times New Roman"/>
                <w:b/>
                <w:bCs/>
                <w:color w:val="000000"/>
              </w:rPr>
              <w:t xml:space="preserve">Количество учащихся </w:t>
            </w:r>
          </w:p>
        </w:tc>
        <w:tc>
          <w:tcPr>
            <w:tcW w:w="1534" w:type="dxa"/>
            <w:tcBorders>
              <w:top w:val="single" w:sz="4" w:space="0" w:color="auto"/>
              <w:left w:val="nil"/>
              <w:bottom w:val="single" w:sz="4" w:space="0" w:color="auto"/>
              <w:right w:val="single" w:sz="4" w:space="0" w:color="auto"/>
            </w:tcBorders>
            <w:vAlign w:val="center"/>
            <w:hideMark/>
          </w:tcPr>
          <w:p w:rsidR="00250CF6" w:rsidRPr="00250CF6" w:rsidRDefault="00250CF6" w:rsidP="00250CF6">
            <w:pPr>
              <w:jc w:val="center"/>
              <w:rPr>
                <w:rFonts w:ascii="Times New Roman" w:hAnsi="Times New Roman" w:cs="Times New Roman"/>
                <w:b/>
                <w:bCs/>
                <w:color w:val="000000"/>
              </w:rPr>
            </w:pPr>
            <w:r w:rsidRPr="00250CF6">
              <w:rPr>
                <w:rFonts w:ascii="Times New Roman" w:hAnsi="Times New Roman" w:cs="Times New Roman"/>
                <w:b/>
                <w:bCs/>
                <w:color w:val="000000"/>
              </w:rPr>
              <w:t>Питание</w:t>
            </w:r>
          </w:p>
        </w:tc>
        <w:tc>
          <w:tcPr>
            <w:tcW w:w="3321" w:type="dxa"/>
            <w:tcBorders>
              <w:top w:val="single" w:sz="4" w:space="0" w:color="auto"/>
              <w:left w:val="nil"/>
              <w:bottom w:val="single" w:sz="4" w:space="0" w:color="auto"/>
              <w:right w:val="single" w:sz="4" w:space="0" w:color="auto"/>
            </w:tcBorders>
            <w:vAlign w:val="center"/>
            <w:hideMark/>
          </w:tcPr>
          <w:p w:rsidR="00250CF6" w:rsidRPr="00250CF6" w:rsidRDefault="00250CF6" w:rsidP="00250CF6">
            <w:pPr>
              <w:jc w:val="center"/>
              <w:rPr>
                <w:rFonts w:ascii="Times New Roman" w:hAnsi="Times New Roman" w:cs="Times New Roman"/>
                <w:b/>
                <w:bCs/>
                <w:color w:val="000000"/>
              </w:rPr>
            </w:pPr>
            <w:r w:rsidRPr="00250CF6">
              <w:rPr>
                <w:rFonts w:ascii="Times New Roman" w:hAnsi="Times New Roman" w:cs="Times New Roman"/>
                <w:b/>
                <w:bCs/>
                <w:color w:val="000000"/>
              </w:rPr>
              <w:t>Количество дней</w:t>
            </w:r>
          </w:p>
        </w:tc>
      </w:tr>
      <w:tr w:rsidR="00250CF6" w:rsidRPr="00250CF6" w:rsidTr="00250CF6">
        <w:trPr>
          <w:trHeight w:val="280"/>
        </w:trPr>
        <w:tc>
          <w:tcPr>
            <w:tcW w:w="2283" w:type="dxa"/>
            <w:vMerge w:val="restart"/>
            <w:tcBorders>
              <w:top w:val="single" w:sz="4" w:space="0" w:color="auto"/>
              <w:left w:val="single" w:sz="4" w:space="0" w:color="auto"/>
              <w:right w:val="nil"/>
            </w:tcBorders>
            <w:vAlign w:val="center"/>
            <w:hideMark/>
          </w:tcPr>
          <w:p w:rsidR="00250CF6" w:rsidRPr="00250CF6" w:rsidRDefault="00250CF6" w:rsidP="00250CF6">
            <w:pPr>
              <w:rPr>
                <w:rFonts w:ascii="Times New Roman" w:hAnsi="Times New Roman" w:cs="Times New Roman"/>
                <w:b/>
                <w:bCs/>
                <w:color w:val="000000"/>
              </w:rPr>
            </w:pPr>
            <w:r w:rsidRPr="00250CF6">
              <w:rPr>
                <w:rFonts w:ascii="Times New Roman" w:hAnsi="Times New Roman" w:cs="Times New Roman"/>
                <w:b/>
                <w:bCs/>
                <w:color w:val="000000"/>
              </w:rPr>
              <w:t>МБОУ СОШ № 6</w:t>
            </w:r>
          </w:p>
        </w:tc>
        <w:tc>
          <w:tcPr>
            <w:tcW w:w="3069" w:type="dxa"/>
            <w:gridSpan w:val="2"/>
            <w:tcBorders>
              <w:top w:val="single" w:sz="4" w:space="0" w:color="auto"/>
              <w:left w:val="single" w:sz="4" w:space="0" w:color="auto"/>
              <w:bottom w:val="single" w:sz="4" w:space="0" w:color="auto"/>
              <w:right w:val="single" w:sz="4" w:space="0" w:color="auto"/>
            </w:tcBorders>
            <w:hideMark/>
          </w:tcPr>
          <w:p w:rsidR="00250CF6" w:rsidRPr="00250CF6" w:rsidRDefault="00250CF6" w:rsidP="00250CF6">
            <w:pPr>
              <w:tabs>
                <w:tab w:val="left" w:pos="0"/>
              </w:tabs>
              <w:rPr>
                <w:rFonts w:ascii="Times New Roman" w:hAnsi="Times New Roman" w:cs="Times New Roman"/>
              </w:rPr>
            </w:pPr>
          </w:p>
        </w:tc>
        <w:tc>
          <w:tcPr>
            <w:tcW w:w="1534" w:type="dxa"/>
            <w:tcBorders>
              <w:top w:val="single" w:sz="4" w:space="0" w:color="auto"/>
              <w:left w:val="nil"/>
              <w:bottom w:val="single" w:sz="4" w:space="0" w:color="auto"/>
              <w:right w:val="single" w:sz="4" w:space="0" w:color="auto"/>
            </w:tcBorders>
            <w:hideMark/>
          </w:tcPr>
          <w:p w:rsidR="00250CF6" w:rsidRPr="00250CF6" w:rsidRDefault="00250CF6" w:rsidP="00250CF6">
            <w:pPr>
              <w:rPr>
                <w:rFonts w:ascii="Times New Roman" w:hAnsi="Times New Roman" w:cs="Times New Roman"/>
              </w:rPr>
            </w:pPr>
          </w:p>
        </w:tc>
        <w:tc>
          <w:tcPr>
            <w:tcW w:w="3321" w:type="dxa"/>
            <w:tcBorders>
              <w:top w:val="single" w:sz="4" w:space="0" w:color="auto"/>
              <w:left w:val="nil"/>
              <w:bottom w:val="single" w:sz="4" w:space="0" w:color="auto"/>
              <w:right w:val="single" w:sz="4" w:space="0" w:color="auto"/>
            </w:tcBorders>
            <w:hideMark/>
          </w:tcPr>
          <w:p w:rsidR="00250CF6" w:rsidRPr="00250CF6" w:rsidRDefault="00250CF6" w:rsidP="00250CF6">
            <w:pPr>
              <w:rPr>
                <w:rFonts w:ascii="Times New Roman" w:hAnsi="Times New Roman" w:cs="Times New Roman"/>
              </w:rPr>
            </w:pPr>
          </w:p>
        </w:tc>
      </w:tr>
      <w:tr w:rsidR="00250CF6" w:rsidRPr="00250CF6" w:rsidTr="00250CF6">
        <w:trPr>
          <w:trHeight w:val="235"/>
        </w:trPr>
        <w:tc>
          <w:tcPr>
            <w:tcW w:w="0" w:type="auto"/>
            <w:vMerge/>
            <w:tcBorders>
              <w:left w:val="single" w:sz="4" w:space="0" w:color="auto"/>
              <w:right w:val="nil"/>
            </w:tcBorders>
            <w:vAlign w:val="center"/>
            <w:hideMark/>
          </w:tcPr>
          <w:p w:rsidR="00250CF6" w:rsidRPr="00250CF6" w:rsidRDefault="00250CF6" w:rsidP="00250CF6">
            <w:pPr>
              <w:spacing w:after="0"/>
              <w:rPr>
                <w:rFonts w:ascii="Times New Roman" w:hAnsi="Times New Roman" w:cs="Times New Roman"/>
                <w:b/>
                <w:bCs/>
                <w:color w:val="000000"/>
              </w:rPr>
            </w:pPr>
          </w:p>
        </w:tc>
        <w:tc>
          <w:tcPr>
            <w:tcW w:w="583" w:type="dxa"/>
            <w:tcBorders>
              <w:top w:val="nil"/>
              <w:left w:val="single" w:sz="4" w:space="0" w:color="auto"/>
              <w:bottom w:val="single" w:sz="4" w:space="0" w:color="auto"/>
              <w:right w:val="nil"/>
            </w:tcBorders>
            <w:vAlign w:val="center"/>
            <w:hideMark/>
          </w:tcPr>
          <w:p w:rsidR="00250CF6" w:rsidRPr="00250CF6" w:rsidRDefault="00250CF6" w:rsidP="00250CF6">
            <w:pPr>
              <w:rPr>
                <w:rFonts w:ascii="Times New Roman" w:hAnsi="Times New Roman" w:cs="Times New Roman"/>
              </w:rPr>
            </w:pPr>
          </w:p>
        </w:tc>
        <w:tc>
          <w:tcPr>
            <w:tcW w:w="2486" w:type="dxa"/>
            <w:tcBorders>
              <w:top w:val="nil"/>
              <w:left w:val="nil"/>
              <w:bottom w:val="single" w:sz="4" w:space="0" w:color="auto"/>
              <w:right w:val="single" w:sz="4" w:space="0" w:color="auto"/>
            </w:tcBorders>
            <w:vAlign w:val="center"/>
            <w:hideMark/>
          </w:tcPr>
          <w:p w:rsidR="00250CF6" w:rsidRPr="00250CF6" w:rsidRDefault="00250CF6" w:rsidP="00250CF6">
            <w:pPr>
              <w:rPr>
                <w:rFonts w:ascii="Times New Roman" w:hAnsi="Times New Roman" w:cs="Times New Roman"/>
              </w:rPr>
            </w:pPr>
          </w:p>
        </w:tc>
        <w:tc>
          <w:tcPr>
            <w:tcW w:w="1534" w:type="dxa"/>
            <w:tcBorders>
              <w:top w:val="single" w:sz="4" w:space="0" w:color="auto"/>
              <w:left w:val="nil"/>
              <w:bottom w:val="single" w:sz="4" w:space="0" w:color="auto"/>
              <w:right w:val="single" w:sz="4" w:space="0" w:color="auto"/>
            </w:tcBorders>
            <w:vAlign w:val="center"/>
            <w:hideMark/>
          </w:tcPr>
          <w:p w:rsidR="00250CF6" w:rsidRPr="00250CF6" w:rsidRDefault="00250CF6" w:rsidP="00250CF6">
            <w:pPr>
              <w:jc w:val="center"/>
              <w:rPr>
                <w:rFonts w:ascii="Times New Roman" w:hAnsi="Times New Roman" w:cs="Times New Roman"/>
              </w:rPr>
            </w:pPr>
          </w:p>
        </w:tc>
        <w:tc>
          <w:tcPr>
            <w:tcW w:w="3321" w:type="dxa"/>
            <w:tcBorders>
              <w:top w:val="single" w:sz="4" w:space="0" w:color="auto"/>
              <w:left w:val="nil"/>
              <w:bottom w:val="single" w:sz="4" w:space="0" w:color="auto"/>
              <w:right w:val="single" w:sz="4" w:space="0" w:color="auto"/>
            </w:tcBorders>
            <w:vAlign w:val="center"/>
          </w:tcPr>
          <w:p w:rsidR="00250CF6" w:rsidRPr="00250CF6" w:rsidRDefault="00250CF6" w:rsidP="00250CF6">
            <w:pPr>
              <w:jc w:val="center"/>
              <w:rPr>
                <w:rFonts w:ascii="Times New Roman" w:hAnsi="Times New Roman" w:cs="Times New Roman"/>
              </w:rPr>
            </w:pPr>
          </w:p>
        </w:tc>
      </w:tr>
      <w:tr w:rsidR="00250CF6" w:rsidRPr="00250CF6" w:rsidTr="00250CF6">
        <w:trPr>
          <w:trHeight w:val="371"/>
        </w:trPr>
        <w:tc>
          <w:tcPr>
            <w:tcW w:w="0" w:type="auto"/>
            <w:vMerge/>
            <w:tcBorders>
              <w:left w:val="single" w:sz="4" w:space="0" w:color="auto"/>
              <w:right w:val="nil"/>
            </w:tcBorders>
            <w:vAlign w:val="center"/>
            <w:hideMark/>
          </w:tcPr>
          <w:p w:rsidR="00250CF6" w:rsidRPr="00250CF6" w:rsidRDefault="00250CF6" w:rsidP="00250CF6">
            <w:pPr>
              <w:spacing w:after="0"/>
              <w:rPr>
                <w:rFonts w:ascii="Times New Roman" w:hAnsi="Times New Roman" w:cs="Times New Roman"/>
                <w:b/>
                <w:bCs/>
                <w:color w:val="000000"/>
              </w:rPr>
            </w:pPr>
          </w:p>
        </w:tc>
        <w:tc>
          <w:tcPr>
            <w:tcW w:w="3069" w:type="dxa"/>
            <w:gridSpan w:val="2"/>
            <w:tcBorders>
              <w:top w:val="nil"/>
              <w:left w:val="single" w:sz="4" w:space="0" w:color="auto"/>
              <w:bottom w:val="single" w:sz="4" w:space="0" w:color="auto"/>
              <w:right w:val="single" w:sz="4" w:space="0" w:color="auto"/>
            </w:tcBorders>
            <w:vAlign w:val="center"/>
            <w:hideMark/>
          </w:tcPr>
          <w:p w:rsidR="00250CF6" w:rsidRPr="00250CF6" w:rsidRDefault="00250CF6" w:rsidP="00250CF6">
            <w:pPr>
              <w:rPr>
                <w:rFonts w:ascii="Times New Roman" w:hAnsi="Times New Roman" w:cs="Times New Roman"/>
              </w:rPr>
            </w:pPr>
          </w:p>
        </w:tc>
        <w:tc>
          <w:tcPr>
            <w:tcW w:w="1534" w:type="dxa"/>
            <w:tcBorders>
              <w:top w:val="nil"/>
              <w:left w:val="single" w:sz="4" w:space="0" w:color="auto"/>
              <w:bottom w:val="single" w:sz="4" w:space="0" w:color="auto"/>
              <w:right w:val="single" w:sz="4" w:space="0" w:color="auto"/>
            </w:tcBorders>
            <w:vAlign w:val="center"/>
            <w:hideMark/>
          </w:tcPr>
          <w:p w:rsidR="00250CF6" w:rsidRPr="00250CF6" w:rsidRDefault="00250CF6" w:rsidP="00250CF6">
            <w:pPr>
              <w:jc w:val="center"/>
              <w:rPr>
                <w:rFonts w:ascii="Times New Roman" w:hAnsi="Times New Roman" w:cs="Times New Roman"/>
              </w:rPr>
            </w:pPr>
          </w:p>
        </w:tc>
        <w:tc>
          <w:tcPr>
            <w:tcW w:w="3321" w:type="dxa"/>
            <w:tcBorders>
              <w:top w:val="nil"/>
              <w:left w:val="nil"/>
              <w:bottom w:val="single" w:sz="4" w:space="0" w:color="auto"/>
              <w:right w:val="single" w:sz="4" w:space="0" w:color="auto"/>
            </w:tcBorders>
            <w:vAlign w:val="center"/>
          </w:tcPr>
          <w:p w:rsidR="00250CF6" w:rsidRPr="00250CF6" w:rsidRDefault="00250CF6" w:rsidP="00250CF6">
            <w:pPr>
              <w:jc w:val="center"/>
              <w:rPr>
                <w:rFonts w:ascii="Times New Roman" w:hAnsi="Times New Roman" w:cs="Times New Roman"/>
              </w:rPr>
            </w:pPr>
          </w:p>
        </w:tc>
      </w:tr>
      <w:tr w:rsidR="00250CF6" w:rsidRPr="00250CF6" w:rsidTr="00250CF6">
        <w:trPr>
          <w:trHeight w:val="371"/>
        </w:trPr>
        <w:tc>
          <w:tcPr>
            <w:tcW w:w="0" w:type="auto"/>
            <w:vMerge/>
            <w:tcBorders>
              <w:left w:val="single" w:sz="4" w:space="0" w:color="auto"/>
              <w:right w:val="nil"/>
            </w:tcBorders>
            <w:vAlign w:val="center"/>
            <w:hideMark/>
          </w:tcPr>
          <w:p w:rsidR="00250CF6" w:rsidRPr="00250CF6" w:rsidRDefault="00250CF6" w:rsidP="00250CF6">
            <w:pPr>
              <w:spacing w:after="0"/>
              <w:rPr>
                <w:rFonts w:ascii="Times New Roman" w:hAnsi="Times New Roman" w:cs="Times New Roman"/>
                <w:b/>
                <w:bCs/>
                <w:color w:val="000000"/>
              </w:rPr>
            </w:pPr>
          </w:p>
        </w:tc>
        <w:tc>
          <w:tcPr>
            <w:tcW w:w="3069" w:type="dxa"/>
            <w:gridSpan w:val="2"/>
            <w:tcBorders>
              <w:top w:val="single" w:sz="4" w:space="0" w:color="auto"/>
              <w:left w:val="single" w:sz="4" w:space="0" w:color="auto"/>
              <w:bottom w:val="single" w:sz="4" w:space="0" w:color="auto"/>
              <w:right w:val="single" w:sz="4" w:space="0" w:color="auto"/>
            </w:tcBorders>
            <w:vAlign w:val="center"/>
            <w:hideMark/>
          </w:tcPr>
          <w:p w:rsidR="00250CF6" w:rsidRPr="00250CF6" w:rsidRDefault="00250CF6" w:rsidP="00250CF6">
            <w:pPr>
              <w:rPr>
                <w:rFonts w:ascii="Times New Roman" w:hAnsi="Times New Roman" w:cs="Times New Roman"/>
              </w:rPr>
            </w:pPr>
          </w:p>
        </w:tc>
        <w:tc>
          <w:tcPr>
            <w:tcW w:w="1534" w:type="dxa"/>
            <w:tcBorders>
              <w:top w:val="single" w:sz="4" w:space="0" w:color="auto"/>
              <w:left w:val="single" w:sz="4" w:space="0" w:color="auto"/>
              <w:bottom w:val="single" w:sz="4" w:space="0" w:color="auto"/>
              <w:right w:val="single" w:sz="4" w:space="0" w:color="auto"/>
            </w:tcBorders>
            <w:hideMark/>
          </w:tcPr>
          <w:p w:rsidR="00250CF6" w:rsidRPr="00250CF6" w:rsidRDefault="00250CF6" w:rsidP="00250CF6">
            <w:pPr>
              <w:rPr>
                <w:rFonts w:ascii="Times New Roman" w:hAnsi="Times New Roman" w:cs="Times New Roman"/>
              </w:rPr>
            </w:pPr>
          </w:p>
        </w:tc>
        <w:tc>
          <w:tcPr>
            <w:tcW w:w="3321" w:type="dxa"/>
            <w:tcBorders>
              <w:top w:val="single" w:sz="4" w:space="0" w:color="auto"/>
              <w:left w:val="nil"/>
              <w:bottom w:val="single" w:sz="4" w:space="0" w:color="auto"/>
              <w:right w:val="single" w:sz="4" w:space="0" w:color="auto"/>
            </w:tcBorders>
            <w:vAlign w:val="center"/>
          </w:tcPr>
          <w:p w:rsidR="00250CF6" w:rsidRPr="00250CF6" w:rsidRDefault="00250CF6" w:rsidP="00250CF6">
            <w:pPr>
              <w:jc w:val="center"/>
              <w:rPr>
                <w:rFonts w:ascii="Times New Roman" w:hAnsi="Times New Roman" w:cs="Times New Roman"/>
              </w:rPr>
            </w:pPr>
          </w:p>
        </w:tc>
      </w:tr>
      <w:tr w:rsidR="00250CF6" w:rsidRPr="00250CF6" w:rsidTr="00250CF6">
        <w:trPr>
          <w:trHeight w:val="371"/>
        </w:trPr>
        <w:tc>
          <w:tcPr>
            <w:tcW w:w="0" w:type="auto"/>
            <w:vMerge/>
            <w:tcBorders>
              <w:left w:val="single" w:sz="4" w:space="0" w:color="auto"/>
              <w:right w:val="nil"/>
            </w:tcBorders>
            <w:vAlign w:val="center"/>
            <w:hideMark/>
          </w:tcPr>
          <w:p w:rsidR="00250CF6" w:rsidRPr="00250CF6" w:rsidRDefault="00250CF6" w:rsidP="00250CF6">
            <w:pPr>
              <w:spacing w:after="0"/>
              <w:rPr>
                <w:rFonts w:ascii="Times New Roman" w:hAnsi="Times New Roman" w:cs="Times New Roman"/>
                <w:b/>
                <w:bCs/>
                <w:color w:val="000000"/>
              </w:rPr>
            </w:pPr>
          </w:p>
        </w:tc>
        <w:tc>
          <w:tcPr>
            <w:tcW w:w="3069" w:type="dxa"/>
            <w:gridSpan w:val="2"/>
            <w:tcBorders>
              <w:top w:val="single" w:sz="4" w:space="0" w:color="auto"/>
              <w:left w:val="single" w:sz="4" w:space="0" w:color="auto"/>
              <w:bottom w:val="single" w:sz="4" w:space="0" w:color="auto"/>
              <w:right w:val="single" w:sz="4" w:space="0" w:color="auto"/>
            </w:tcBorders>
            <w:vAlign w:val="center"/>
            <w:hideMark/>
          </w:tcPr>
          <w:p w:rsidR="00250CF6" w:rsidRPr="00250CF6" w:rsidRDefault="00250CF6" w:rsidP="00250CF6">
            <w:pPr>
              <w:rPr>
                <w:rFonts w:ascii="Times New Roman" w:hAnsi="Times New Roman" w:cs="Times New Roman"/>
              </w:rPr>
            </w:pPr>
          </w:p>
        </w:tc>
        <w:tc>
          <w:tcPr>
            <w:tcW w:w="1534" w:type="dxa"/>
            <w:tcBorders>
              <w:top w:val="single" w:sz="4" w:space="0" w:color="auto"/>
              <w:left w:val="single" w:sz="4" w:space="0" w:color="auto"/>
              <w:bottom w:val="single" w:sz="4" w:space="0" w:color="auto"/>
              <w:right w:val="single" w:sz="4" w:space="0" w:color="auto"/>
            </w:tcBorders>
            <w:hideMark/>
          </w:tcPr>
          <w:p w:rsidR="00250CF6" w:rsidRPr="00250CF6" w:rsidRDefault="00250CF6" w:rsidP="00250CF6">
            <w:pPr>
              <w:rPr>
                <w:rFonts w:ascii="Times New Roman" w:hAnsi="Times New Roman" w:cs="Times New Roman"/>
              </w:rPr>
            </w:pPr>
          </w:p>
        </w:tc>
        <w:tc>
          <w:tcPr>
            <w:tcW w:w="3321" w:type="dxa"/>
            <w:tcBorders>
              <w:top w:val="single" w:sz="4" w:space="0" w:color="auto"/>
              <w:left w:val="nil"/>
              <w:bottom w:val="single" w:sz="4" w:space="0" w:color="auto"/>
              <w:right w:val="single" w:sz="4" w:space="0" w:color="auto"/>
            </w:tcBorders>
            <w:vAlign w:val="center"/>
          </w:tcPr>
          <w:p w:rsidR="00250CF6" w:rsidRPr="00250CF6" w:rsidRDefault="00250CF6" w:rsidP="00250CF6">
            <w:pPr>
              <w:jc w:val="center"/>
              <w:rPr>
                <w:rFonts w:ascii="Times New Roman" w:hAnsi="Times New Roman" w:cs="Times New Roman"/>
              </w:rPr>
            </w:pPr>
          </w:p>
        </w:tc>
      </w:tr>
      <w:tr w:rsidR="00250CF6" w:rsidRPr="00250CF6" w:rsidTr="00250CF6">
        <w:trPr>
          <w:trHeight w:val="371"/>
        </w:trPr>
        <w:tc>
          <w:tcPr>
            <w:tcW w:w="0" w:type="auto"/>
            <w:vMerge/>
            <w:tcBorders>
              <w:left w:val="single" w:sz="4" w:space="0" w:color="auto"/>
              <w:bottom w:val="single" w:sz="4" w:space="0" w:color="auto"/>
              <w:right w:val="nil"/>
            </w:tcBorders>
            <w:vAlign w:val="center"/>
            <w:hideMark/>
          </w:tcPr>
          <w:p w:rsidR="00250CF6" w:rsidRPr="00250CF6" w:rsidRDefault="00250CF6" w:rsidP="00250CF6">
            <w:pPr>
              <w:spacing w:after="0"/>
              <w:rPr>
                <w:rFonts w:ascii="Times New Roman" w:hAnsi="Times New Roman" w:cs="Times New Roman"/>
                <w:b/>
                <w:bCs/>
                <w:color w:val="000000"/>
              </w:rPr>
            </w:pPr>
          </w:p>
        </w:tc>
        <w:tc>
          <w:tcPr>
            <w:tcW w:w="3069" w:type="dxa"/>
            <w:gridSpan w:val="2"/>
            <w:tcBorders>
              <w:top w:val="single" w:sz="4" w:space="0" w:color="auto"/>
              <w:left w:val="single" w:sz="4" w:space="0" w:color="auto"/>
              <w:bottom w:val="single" w:sz="4" w:space="0" w:color="auto"/>
              <w:right w:val="single" w:sz="4" w:space="0" w:color="auto"/>
            </w:tcBorders>
            <w:vAlign w:val="center"/>
            <w:hideMark/>
          </w:tcPr>
          <w:p w:rsidR="00250CF6" w:rsidRPr="00250CF6" w:rsidRDefault="00250CF6" w:rsidP="00250CF6">
            <w:pPr>
              <w:rPr>
                <w:rFonts w:ascii="Times New Roman" w:hAnsi="Times New Roman" w:cs="Times New Roman"/>
              </w:rPr>
            </w:pPr>
          </w:p>
        </w:tc>
        <w:tc>
          <w:tcPr>
            <w:tcW w:w="1534" w:type="dxa"/>
            <w:tcBorders>
              <w:top w:val="single" w:sz="4" w:space="0" w:color="auto"/>
              <w:left w:val="single" w:sz="4" w:space="0" w:color="auto"/>
              <w:bottom w:val="single" w:sz="4" w:space="0" w:color="auto"/>
              <w:right w:val="single" w:sz="4" w:space="0" w:color="auto"/>
            </w:tcBorders>
            <w:vAlign w:val="center"/>
            <w:hideMark/>
          </w:tcPr>
          <w:p w:rsidR="00250CF6" w:rsidRPr="00250CF6" w:rsidRDefault="00250CF6" w:rsidP="00250CF6">
            <w:pPr>
              <w:jc w:val="center"/>
              <w:rPr>
                <w:rFonts w:ascii="Times New Roman" w:hAnsi="Times New Roman" w:cs="Times New Roman"/>
              </w:rPr>
            </w:pPr>
          </w:p>
        </w:tc>
        <w:tc>
          <w:tcPr>
            <w:tcW w:w="3321" w:type="dxa"/>
            <w:tcBorders>
              <w:top w:val="single" w:sz="4" w:space="0" w:color="auto"/>
              <w:left w:val="nil"/>
              <w:bottom w:val="single" w:sz="4" w:space="0" w:color="auto"/>
              <w:right w:val="single" w:sz="4" w:space="0" w:color="auto"/>
            </w:tcBorders>
            <w:vAlign w:val="center"/>
          </w:tcPr>
          <w:p w:rsidR="00250CF6" w:rsidRPr="00250CF6" w:rsidRDefault="00250CF6" w:rsidP="00250CF6">
            <w:pPr>
              <w:jc w:val="center"/>
              <w:rPr>
                <w:rFonts w:ascii="Times New Roman" w:hAnsi="Times New Roman" w:cs="Times New Roman"/>
              </w:rPr>
            </w:pPr>
          </w:p>
        </w:tc>
      </w:tr>
    </w:tbl>
    <w:p w:rsidR="00250CF6" w:rsidRPr="00250CF6" w:rsidRDefault="00250CF6" w:rsidP="00250CF6">
      <w:pPr>
        <w:spacing w:before="120"/>
        <w:rPr>
          <w:rFonts w:ascii="Times New Roman" w:hAnsi="Times New Roman" w:cs="Times New Roman"/>
          <w:b/>
          <w:bCs/>
          <w:color w:val="000000"/>
        </w:rPr>
      </w:pPr>
    </w:p>
    <w:p w:rsidR="00250CF6" w:rsidRPr="00250CF6" w:rsidRDefault="00250CF6" w:rsidP="00250CF6">
      <w:pPr>
        <w:spacing w:after="0"/>
        <w:ind w:firstLine="709"/>
        <w:rPr>
          <w:rFonts w:ascii="Times New Roman" w:hAnsi="Times New Roman" w:cs="Times New Roman"/>
        </w:rPr>
      </w:pPr>
      <w:proofErr w:type="gramStart"/>
      <w:r w:rsidRPr="00250CF6">
        <w:rPr>
          <w:rFonts w:ascii="Times New Roman" w:hAnsi="Times New Roman" w:cs="Times New Roman"/>
          <w:b/>
          <w:bCs/>
        </w:rPr>
        <w:t>Примечание:</w:t>
      </w:r>
      <w:r w:rsidRPr="00250CF6">
        <w:rPr>
          <w:rFonts w:ascii="Times New Roman" w:hAnsi="Times New Roman" w:cs="Times New Roman"/>
        </w:rPr>
        <w:t xml:space="preserve"> льготная категория - </w:t>
      </w:r>
      <w:r w:rsidRPr="00250CF6">
        <w:rPr>
          <w:rFonts w:ascii="Times New Roman" w:hAnsi="Times New Roman" w:cs="Times New Roman"/>
          <w:bCs/>
        </w:rPr>
        <w:t xml:space="preserve">учащиеся из малоимущих, многодетных семей, дети-сироты и дети, оставшиеся без попечения родителей, лица из числа детей-сирот и детей, оставшихся без попечения родителей, обучающиеся с ограниченными </w:t>
      </w:r>
      <w:r w:rsidRPr="00250CF6">
        <w:rPr>
          <w:rFonts w:ascii="Times New Roman" w:hAnsi="Times New Roman" w:cs="Times New Roman"/>
        </w:rPr>
        <w:t>возможностями здоровья, дети, находящиеся под опекой (попечительством) в семьях граждан; дети, находящиеся в приемных семьях;</w:t>
      </w:r>
      <w:proofErr w:type="gramEnd"/>
      <w:r w:rsidRPr="00250CF6">
        <w:rPr>
          <w:rFonts w:ascii="Times New Roman" w:hAnsi="Times New Roman" w:cs="Times New Roman"/>
        </w:rPr>
        <w:t xml:space="preserve"> получающим образование в общеобразовательных организациях, предоставляются завтраки и обеды в учебное время по месту нахождения общеобразовательной организации.</w:t>
      </w:r>
    </w:p>
    <w:p w:rsidR="00250CF6" w:rsidRPr="00250CF6" w:rsidRDefault="00250CF6" w:rsidP="00250CF6">
      <w:pPr>
        <w:autoSpaceDE w:val="0"/>
        <w:autoSpaceDN w:val="0"/>
        <w:adjustRightInd w:val="0"/>
        <w:jc w:val="right"/>
        <w:rPr>
          <w:rFonts w:ascii="Times New Roman" w:hAnsi="Times New Roman" w:cs="Times New Roman"/>
        </w:rPr>
      </w:pPr>
    </w:p>
    <w:p w:rsidR="00250CF6" w:rsidRPr="00250CF6" w:rsidRDefault="00250CF6" w:rsidP="00250CF6">
      <w:pPr>
        <w:autoSpaceDE w:val="0"/>
        <w:autoSpaceDN w:val="0"/>
        <w:adjustRightInd w:val="0"/>
        <w:jc w:val="right"/>
        <w:rPr>
          <w:rFonts w:ascii="Times New Roman" w:hAnsi="Times New Roman" w:cs="Times New Roman"/>
        </w:rPr>
      </w:pPr>
    </w:p>
    <w:p w:rsidR="00250CF6" w:rsidRPr="00250CF6" w:rsidRDefault="00250CF6" w:rsidP="00250CF6">
      <w:pPr>
        <w:autoSpaceDE w:val="0"/>
        <w:autoSpaceDN w:val="0"/>
        <w:adjustRightInd w:val="0"/>
        <w:jc w:val="right"/>
        <w:rPr>
          <w:rFonts w:ascii="Times New Roman" w:hAnsi="Times New Roman" w:cs="Times New Roman"/>
        </w:rPr>
      </w:pPr>
    </w:p>
    <w:p w:rsidR="00250CF6" w:rsidRPr="00250CF6" w:rsidRDefault="00250CF6" w:rsidP="00250CF6">
      <w:pPr>
        <w:autoSpaceDE w:val="0"/>
        <w:autoSpaceDN w:val="0"/>
        <w:adjustRightInd w:val="0"/>
        <w:jc w:val="right"/>
        <w:rPr>
          <w:rFonts w:ascii="Times New Roman" w:hAnsi="Times New Roman" w:cs="Times New Roman"/>
        </w:rPr>
      </w:pPr>
    </w:p>
    <w:p w:rsidR="00250CF6" w:rsidRPr="00250CF6" w:rsidRDefault="00250CF6" w:rsidP="00250CF6">
      <w:pPr>
        <w:autoSpaceDE w:val="0"/>
        <w:autoSpaceDN w:val="0"/>
        <w:adjustRightInd w:val="0"/>
        <w:jc w:val="right"/>
        <w:rPr>
          <w:rFonts w:ascii="Times New Roman" w:hAnsi="Times New Roman" w:cs="Times New Roman"/>
        </w:rPr>
      </w:pPr>
    </w:p>
    <w:p w:rsidR="00250CF6" w:rsidRPr="00250CF6" w:rsidRDefault="00250CF6" w:rsidP="00250CF6">
      <w:pPr>
        <w:autoSpaceDE w:val="0"/>
        <w:autoSpaceDN w:val="0"/>
        <w:adjustRightInd w:val="0"/>
        <w:jc w:val="right"/>
        <w:rPr>
          <w:rFonts w:ascii="Times New Roman" w:hAnsi="Times New Roman" w:cs="Times New Roman"/>
        </w:rPr>
      </w:pPr>
    </w:p>
    <w:p w:rsidR="00250CF6" w:rsidRPr="00250CF6" w:rsidRDefault="00250CF6" w:rsidP="00250CF6">
      <w:pPr>
        <w:autoSpaceDE w:val="0"/>
        <w:autoSpaceDN w:val="0"/>
        <w:adjustRightInd w:val="0"/>
        <w:jc w:val="right"/>
        <w:rPr>
          <w:rFonts w:ascii="Times New Roman" w:hAnsi="Times New Roman" w:cs="Times New Roman"/>
        </w:rPr>
      </w:pPr>
    </w:p>
    <w:p w:rsidR="00250CF6" w:rsidRPr="00250CF6" w:rsidRDefault="00250CF6" w:rsidP="00250CF6">
      <w:pPr>
        <w:autoSpaceDE w:val="0"/>
        <w:autoSpaceDN w:val="0"/>
        <w:adjustRightInd w:val="0"/>
        <w:jc w:val="right"/>
        <w:rPr>
          <w:rFonts w:ascii="Times New Roman" w:hAnsi="Times New Roman" w:cs="Times New Roman"/>
        </w:rPr>
      </w:pPr>
    </w:p>
    <w:p w:rsidR="00250CF6" w:rsidRPr="00250CF6" w:rsidRDefault="00250CF6" w:rsidP="00250CF6">
      <w:pPr>
        <w:autoSpaceDE w:val="0"/>
        <w:autoSpaceDN w:val="0"/>
        <w:adjustRightInd w:val="0"/>
        <w:jc w:val="right"/>
        <w:rPr>
          <w:rFonts w:ascii="Times New Roman" w:hAnsi="Times New Roman" w:cs="Times New Roman"/>
        </w:rPr>
      </w:pPr>
    </w:p>
    <w:p w:rsidR="00250CF6" w:rsidRPr="00250CF6" w:rsidRDefault="00250CF6" w:rsidP="00250CF6">
      <w:pPr>
        <w:autoSpaceDE w:val="0"/>
        <w:autoSpaceDN w:val="0"/>
        <w:adjustRightInd w:val="0"/>
        <w:jc w:val="right"/>
        <w:rPr>
          <w:rFonts w:ascii="Times New Roman" w:hAnsi="Times New Roman" w:cs="Times New Roman"/>
        </w:rPr>
      </w:pPr>
    </w:p>
    <w:p w:rsidR="00250CF6" w:rsidRPr="00250CF6" w:rsidRDefault="00250CF6" w:rsidP="00250CF6">
      <w:pPr>
        <w:autoSpaceDE w:val="0"/>
        <w:autoSpaceDN w:val="0"/>
        <w:adjustRightInd w:val="0"/>
        <w:jc w:val="right"/>
        <w:rPr>
          <w:rFonts w:ascii="Times New Roman" w:hAnsi="Times New Roman" w:cs="Times New Roman"/>
        </w:rPr>
      </w:pPr>
    </w:p>
    <w:p w:rsidR="00250CF6" w:rsidRPr="00250CF6" w:rsidRDefault="00250CF6" w:rsidP="00250CF6">
      <w:pPr>
        <w:autoSpaceDE w:val="0"/>
        <w:autoSpaceDN w:val="0"/>
        <w:adjustRightInd w:val="0"/>
        <w:jc w:val="right"/>
        <w:rPr>
          <w:rFonts w:ascii="Times New Roman" w:hAnsi="Times New Roman" w:cs="Times New Roman"/>
        </w:rPr>
      </w:pPr>
    </w:p>
    <w:p w:rsidR="00250CF6" w:rsidRPr="00250CF6" w:rsidRDefault="00250CF6" w:rsidP="00250CF6">
      <w:pPr>
        <w:autoSpaceDE w:val="0"/>
        <w:autoSpaceDN w:val="0"/>
        <w:adjustRightInd w:val="0"/>
        <w:jc w:val="right"/>
        <w:rPr>
          <w:rFonts w:ascii="Times New Roman" w:hAnsi="Times New Roman" w:cs="Times New Roman"/>
        </w:rPr>
      </w:pPr>
    </w:p>
    <w:p w:rsidR="00250CF6" w:rsidRDefault="00250CF6" w:rsidP="00250CF6">
      <w:pPr>
        <w:autoSpaceDE w:val="0"/>
        <w:autoSpaceDN w:val="0"/>
        <w:adjustRightInd w:val="0"/>
        <w:jc w:val="right"/>
        <w:rPr>
          <w:rFonts w:ascii="Times New Roman" w:hAnsi="Times New Roman" w:cs="Times New Roman"/>
        </w:rPr>
      </w:pPr>
    </w:p>
    <w:p w:rsidR="008F22EA" w:rsidRPr="00250CF6" w:rsidRDefault="008F22EA" w:rsidP="00250CF6">
      <w:pPr>
        <w:autoSpaceDE w:val="0"/>
        <w:autoSpaceDN w:val="0"/>
        <w:adjustRightInd w:val="0"/>
        <w:jc w:val="right"/>
        <w:rPr>
          <w:rFonts w:ascii="Times New Roman" w:hAnsi="Times New Roman" w:cs="Times New Roman"/>
        </w:rPr>
      </w:pPr>
    </w:p>
    <w:p w:rsidR="00250CF6" w:rsidRPr="00250CF6" w:rsidRDefault="00250CF6" w:rsidP="00250CF6">
      <w:pPr>
        <w:autoSpaceDE w:val="0"/>
        <w:autoSpaceDN w:val="0"/>
        <w:adjustRightInd w:val="0"/>
        <w:jc w:val="right"/>
        <w:rPr>
          <w:rFonts w:ascii="Times New Roman" w:hAnsi="Times New Roman" w:cs="Times New Roman"/>
        </w:rPr>
      </w:pPr>
      <w:r w:rsidRPr="00250CF6">
        <w:rPr>
          <w:rFonts w:ascii="Times New Roman" w:hAnsi="Times New Roman" w:cs="Times New Roman"/>
        </w:rPr>
        <w:lastRenderedPageBreak/>
        <w:t>Приложение №2</w:t>
      </w:r>
    </w:p>
    <w:p w:rsidR="00250CF6" w:rsidRPr="00250CF6" w:rsidRDefault="00250CF6" w:rsidP="00250CF6">
      <w:pPr>
        <w:autoSpaceDE w:val="0"/>
        <w:autoSpaceDN w:val="0"/>
        <w:adjustRightInd w:val="0"/>
        <w:ind w:firstLine="539"/>
        <w:jc w:val="right"/>
        <w:rPr>
          <w:rFonts w:ascii="Times New Roman" w:hAnsi="Times New Roman" w:cs="Times New Roman"/>
        </w:rPr>
      </w:pPr>
      <w:r w:rsidRPr="00250CF6">
        <w:rPr>
          <w:rFonts w:ascii="Times New Roman" w:hAnsi="Times New Roman" w:cs="Times New Roman"/>
        </w:rPr>
        <w:t>к договору  №____ от «___» _________ 20 __ г.</w:t>
      </w:r>
    </w:p>
    <w:p w:rsidR="00250CF6" w:rsidRPr="00250CF6" w:rsidRDefault="00250CF6" w:rsidP="00250CF6">
      <w:pPr>
        <w:autoSpaceDE w:val="0"/>
        <w:autoSpaceDN w:val="0"/>
        <w:adjustRightInd w:val="0"/>
        <w:ind w:firstLine="539"/>
        <w:rPr>
          <w:rFonts w:ascii="Times New Roman" w:hAnsi="Times New Roman" w:cs="Times New Roman"/>
        </w:rPr>
      </w:pPr>
    </w:p>
    <w:p w:rsidR="00250CF6" w:rsidRPr="00250CF6" w:rsidRDefault="00250CF6" w:rsidP="00250CF6">
      <w:pPr>
        <w:jc w:val="center"/>
        <w:rPr>
          <w:rFonts w:ascii="Times New Roman" w:hAnsi="Times New Roman" w:cs="Times New Roman"/>
          <w:b/>
        </w:rPr>
      </w:pPr>
      <w:r w:rsidRPr="00250CF6">
        <w:rPr>
          <w:rFonts w:ascii="Times New Roman" w:hAnsi="Times New Roman" w:cs="Times New Roman"/>
          <w:b/>
        </w:rPr>
        <w:t>Стоимость оказанной услуги</w:t>
      </w:r>
    </w:p>
    <w:tbl>
      <w:tblPr>
        <w:tblW w:w="9923" w:type="dxa"/>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44"/>
        <w:gridCol w:w="992"/>
        <w:gridCol w:w="1134"/>
        <w:gridCol w:w="1418"/>
        <w:gridCol w:w="1417"/>
        <w:gridCol w:w="1418"/>
      </w:tblGrid>
      <w:tr w:rsidR="00250CF6" w:rsidRPr="00250CF6" w:rsidTr="00250CF6">
        <w:trPr>
          <w:cantSplit/>
        </w:trPr>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250CF6" w:rsidRPr="00250CF6" w:rsidRDefault="00250CF6" w:rsidP="00250CF6">
            <w:pPr>
              <w:rPr>
                <w:rFonts w:ascii="Times New Roman" w:hAnsi="Times New Roman" w:cs="Times New Roman"/>
              </w:rPr>
            </w:pPr>
            <w:r w:rsidRPr="00250CF6">
              <w:rPr>
                <w:rFonts w:ascii="Times New Roman" w:hAnsi="Times New Roman" w:cs="Times New Roman"/>
              </w:rPr>
              <w:t>Количество учащихся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250CF6" w:rsidRPr="00250CF6" w:rsidRDefault="00250CF6" w:rsidP="00250CF6">
            <w:pPr>
              <w:rPr>
                <w:rFonts w:ascii="Times New Roman" w:hAnsi="Times New Roman" w:cs="Times New Roman"/>
              </w:rPr>
            </w:pPr>
            <w:r w:rsidRPr="00250CF6">
              <w:rPr>
                <w:rFonts w:ascii="Times New Roman" w:hAnsi="Times New Roman" w:cs="Times New Roman"/>
              </w:rPr>
              <w:t>Питание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50CF6" w:rsidRPr="00250CF6" w:rsidRDefault="00250CF6" w:rsidP="00250CF6">
            <w:pPr>
              <w:rPr>
                <w:rFonts w:ascii="Times New Roman" w:hAnsi="Times New Roman" w:cs="Times New Roman"/>
              </w:rPr>
            </w:pPr>
            <w:r w:rsidRPr="00250CF6">
              <w:rPr>
                <w:rFonts w:ascii="Times New Roman" w:hAnsi="Times New Roman" w:cs="Times New Roman"/>
              </w:rPr>
              <w:t>Стоимость в рублях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250CF6" w:rsidRPr="00250CF6" w:rsidRDefault="00250CF6" w:rsidP="00250CF6">
            <w:pPr>
              <w:rPr>
                <w:rFonts w:ascii="Times New Roman" w:hAnsi="Times New Roman" w:cs="Times New Roman"/>
              </w:rPr>
            </w:pPr>
            <w:r w:rsidRPr="00250CF6">
              <w:rPr>
                <w:rFonts w:ascii="Times New Roman" w:hAnsi="Times New Roman" w:cs="Times New Roman"/>
              </w:rPr>
              <w:t>Количество дней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250CF6" w:rsidRPr="00250CF6" w:rsidRDefault="00250CF6" w:rsidP="00250CF6">
            <w:pPr>
              <w:rPr>
                <w:rFonts w:ascii="Times New Roman" w:hAnsi="Times New Roman" w:cs="Times New Roman"/>
              </w:rPr>
            </w:pPr>
            <w:r w:rsidRPr="00250CF6">
              <w:rPr>
                <w:rFonts w:ascii="Times New Roman" w:hAnsi="Times New Roman" w:cs="Times New Roman"/>
              </w:rPr>
              <w:t>Стоимость оказанной услуги в рублях</w:t>
            </w:r>
          </w:p>
        </w:tc>
      </w:tr>
      <w:tr w:rsidR="00250CF6" w:rsidRPr="00250CF6" w:rsidTr="00250CF6">
        <w:trPr>
          <w:cantSplit/>
        </w:trPr>
        <w:tc>
          <w:tcPr>
            <w:tcW w:w="3544" w:type="dxa"/>
            <w:tcBorders>
              <w:top w:val="single" w:sz="4" w:space="0" w:color="auto"/>
              <w:left w:val="single" w:sz="4" w:space="0" w:color="auto"/>
              <w:bottom w:val="single" w:sz="4" w:space="0" w:color="auto"/>
              <w:right w:val="single" w:sz="4" w:space="0" w:color="auto"/>
            </w:tcBorders>
            <w:hideMark/>
          </w:tcPr>
          <w:p w:rsidR="00250CF6" w:rsidRPr="00250CF6" w:rsidRDefault="00250CF6" w:rsidP="00250CF6">
            <w:pPr>
              <w:rPr>
                <w:rFonts w:ascii="Times New Roman" w:hAnsi="Times New Roman" w:cs="Times New Roman"/>
              </w:rPr>
            </w:pPr>
            <w:r w:rsidRPr="00250CF6">
              <w:rPr>
                <w:rFonts w:ascii="Times New Roman" w:hAnsi="Times New Roman" w:cs="Times New Roman"/>
              </w:rPr>
              <w:t xml:space="preserve">Питающиеся, в </w:t>
            </w:r>
            <w:proofErr w:type="spellStart"/>
            <w:r w:rsidRPr="00250CF6">
              <w:rPr>
                <w:rFonts w:ascii="Times New Roman" w:hAnsi="Times New Roman" w:cs="Times New Roman"/>
              </w:rPr>
              <w:t>т.ч</w:t>
            </w:r>
            <w:proofErr w:type="spellEnd"/>
            <w:r w:rsidRPr="00250CF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250CF6" w:rsidRPr="00250CF6" w:rsidRDefault="00250CF6" w:rsidP="00250CF6">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rPr>
                <w:rFonts w:ascii="Times New Roman" w:hAnsi="Times New Roman" w:cs="Times New Roman"/>
                <w:color w:val="FF0000"/>
              </w:rPr>
            </w:pPr>
          </w:p>
        </w:tc>
      </w:tr>
      <w:tr w:rsidR="00250CF6" w:rsidRPr="00250CF6" w:rsidTr="00250CF6">
        <w:trPr>
          <w:cantSplit/>
        </w:trPr>
        <w:tc>
          <w:tcPr>
            <w:tcW w:w="3544" w:type="dxa"/>
            <w:tcBorders>
              <w:top w:val="single" w:sz="4" w:space="0" w:color="auto"/>
              <w:left w:val="single" w:sz="4" w:space="0" w:color="auto"/>
              <w:bottom w:val="single" w:sz="4" w:space="0" w:color="auto"/>
              <w:right w:val="single" w:sz="4" w:space="0" w:color="auto"/>
            </w:tcBorders>
            <w:vAlign w:val="center"/>
            <w:hideMark/>
          </w:tcPr>
          <w:p w:rsidR="00250CF6" w:rsidRPr="00250CF6" w:rsidRDefault="00250CF6" w:rsidP="00250CF6">
            <w:pPr>
              <w:rPr>
                <w:rFonts w:ascii="Times New Roman" w:hAnsi="Times New Roman" w:cs="Times New Roman"/>
              </w:rPr>
            </w:pPr>
            <w:r w:rsidRPr="00250CF6">
              <w:rPr>
                <w:rFonts w:ascii="Times New Roman" w:hAnsi="Times New Roman" w:cs="Times New Roman"/>
              </w:rPr>
              <w:t>Оказание услуг по организации горячего питания учащихся не льготной категории</w:t>
            </w:r>
          </w:p>
        </w:tc>
        <w:tc>
          <w:tcPr>
            <w:tcW w:w="992" w:type="dxa"/>
            <w:tcBorders>
              <w:top w:val="single" w:sz="4" w:space="0" w:color="auto"/>
              <w:left w:val="single" w:sz="4" w:space="0" w:color="auto"/>
              <w:bottom w:val="single" w:sz="4" w:space="0" w:color="auto"/>
              <w:right w:val="single" w:sz="4" w:space="0" w:color="auto"/>
            </w:tcBorders>
            <w:vAlign w:val="center"/>
          </w:tcPr>
          <w:p w:rsidR="00250CF6" w:rsidRPr="00250CF6" w:rsidRDefault="00250CF6" w:rsidP="00250CF6">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50CF6" w:rsidRPr="00250CF6" w:rsidRDefault="00250CF6" w:rsidP="00250CF6">
            <w:pPr>
              <w:rPr>
                <w:rFonts w:ascii="Times New Roman" w:hAnsi="Times New Roman" w:cs="Times New Roman"/>
              </w:rPr>
            </w:pPr>
            <w:r w:rsidRPr="00250CF6">
              <w:rPr>
                <w:rFonts w:ascii="Times New Roman" w:hAnsi="Times New Roman" w:cs="Times New Roman"/>
              </w:rPr>
              <w:t>завтрак</w:t>
            </w:r>
          </w:p>
        </w:tc>
        <w:tc>
          <w:tcPr>
            <w:tcW w:w="1418"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250CF6" w:rsidRPr="00250CF6" w:rsidRDefault="00250CF6" w:rsidP="00250CF6">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rPr>
                <w:rFonts w:ascii="Times New Roman" w:hAnsi="Times New Roman" w:cs="Times New Roman"/>
                <w:color w:val="FF0000"/>
              </w:rPr>
            </w:pPr>
          </w:p>
        </w:tc>
      </w:tr>
      <w:tr w:rsidR="00250CF6" w:rsidRPr="00250CF6" w:rsidTr="00250CF6">
        <w:trPr>
          <w:cantSplit/>
        </w:trPr>
        <w:tc>
          <w:tcPr>
            <w:tcW w:w="3544" w:type="dxa"/>
            <w:tcBorders>
              <w:top w:val="single" w:sz="4" w:space="0" w:color="auto"/>
              <w:left w:val="single" w:sz="4" w:space="0" w:color="auto"/>
              <w:bottom w:val="single" w:sz="4" w:space="0" w:color="auto"/>
              <w:right w:val="single" w:sz="4" w:space="0" w:color="auto"/>
            </w:tcBorders>
            <w:vAlign w:val="center"/>
            <w:hideMark/>
          </w:tcPr>
          <w:p w:rsidR="00250CF6" w:rsidRPr="00250CF6" w:rsidRDefault="00250CF6" w:rsidP="00250CF6">
            <w:pPr>
              <w:rPr>
                <w:rFonts w:ascii="Times New Roman" w:hAnsi="Times New Roman" w:cs="Times New Roman"/>
              </w:rPr>
            </w:pPr>
            <w:r w:rsidRPr="00250CF6">
              <w:rPr>
                <w:rFonts w:ascii="Times New Roman" w:hAnsi="Times New Roman" w:cs="Times New Roman"/>
              </w:rPr>
              <w:t>Оказание услуг по организации горячего питания учащихся льготной категории</w:t>
            </w:r>
          </w:p>
        </w:tc>
        <w:tc>
          <w:tcPr>
            <w:tcW w:w="992" w:type="dxa"/>
            <w:tcBorders>
              <w:top w:val="single" w:sz="4" w:space="0" w:color="auto"/>
              <w:left w:val="single" w:sz="4" w:space="0" w:color="auto"/>
              <w:bottom w:val="single" w:sz="4" w:space="0" w:color="auto"/>
              <w:right w:val="single" w:sz="4" w:space="0" w:color="auto"/>
            </w:tcBorders>
            <w:vAlign w:val="center"/>
          </w:tcPr>
          <w:p w:rsidR="00250CF6" w:rsidRPr="00250CF6" w:rsidRDefault="00250CF6" w:rsidP="00250CF6">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50CF6" w:rsidRPr="00250CF6" w:rsidRDefault="00250CF6" w:rsidP="00250CF6">
            <w:pPr>
              <w:rPr>
                <w:rFonts w:ascii="Times New Roman" w:hAnsi="Times New Roman" w:cs="Times New Roman"/>
              </w:rPr>
            </w:pPr>
            <w:r w:rsidRPr="00250CF6">
              <w:rPr>
                <w:rFonts w:ascii="Times New Roman" w:hAnsi="Times New Roman" w:cs="Times New Roman"/>
              </w:rPr>
              <w:t>завтрак, обед</w:t>
            </w:r>
          </w:p>
        </w:tc>
        <w:tc>
          <w:tcPr>
            <w:tcW w:w="1418"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250CF6" w:rsidRPr="00250CF6" w:rsidRDefault="00250CF6" w:rsidP="00250CF6">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rPr>
                <w:rFonts w:ascii="Times New Roman" w:hAnsi="Times New Roman" w:cs="Times New Roman"/>
                <w:color w:val="FF0000"/>
              </w:rPr>
            </w:pPr>
          </w:p>
        </w:tc>
      </w:tr>
      <w:tr w:rsidR="00250CF6" w:rsidRPr="00250CF6" w:rsidTr="00250CF6">
        <w:tc>
          <w:tcPr>
            <w:tcW w:w="3544" w:type="dxa"/>
            <w:tcBorders>
              <w:top w:val="single" w:sz="4" w:space="0" w:color="auto"/>
              <w:left w:val="single" w:sz="4" w:space="0" w:color="auto"/>
              <w:bottom w:val="single" w:sz="4" w:space="0" w:color="auto"/>
              <w:right w:val="single" w:sz="4" w:space="0" w:color="auto"/>
            </w:tcBorders>
            <w:hideMark/>
          </w:tcPr>
          <w:p w:rsidR="00250CF6" w:rsidRPr="00250CF6" w:rsidRDefault="00250CF6" w:rsidP="00250CF6">
            <w:pPr>
              <w:rPr>
                <w:rFonts w:ascii="Times New Roman" w:hAnsi="Times New Roman" w:cs="Times New Roman"/>
              </w:rPr>
            </w:pPr>
            <w:r w:rsidRPr="00250CF6">
              <w:rPr>
                <w:rFonts w:ascii="Times New Roman" w:hAnsi="Times New Roman" w:cs="Times New Roman"/>
              </w:rPr>
              <w:t>Оказание услуг по организации горячего питания учащихся в каникулярное время (лето) с 2-х разовым питанием</w:t>
            </w:r>
          </w:p>
        </w:tc>
        <w:tc>
          <w:tcPr>
            <w:tcW w:w="99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rPr>
                <w:rFonts w:ascii="Times New Roman" w:hAnsi="Times New Roman" w:cs="Times New Roman"/>
                <w:color w:val="FF0000"/>
              </w:rPr>
            </w:pPr>
          </w:p>
        </w:tc>
        <w:tc>
          <w:tcPr>
            <w:tcW w:w="1134"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rPr>
                <w:rFonts w:ascii="Times New Roman" w:hAnsi="Times New Roman" w:cs="Times New Roman"/>
              </w:rPr>
            </w:pPr>
            <w:r w:rsidRPr="00250CF6">
              <w:rPr>
                <w:rFonts w:ascii="Times New Roman" w:hAnsi="Times New Roman" w:cs="Times New Roman"/>
              </w:rPr>
              <w:t>завтрак, обед</w:t>
            </w:r>
          </w:p>
        </w:tc>
        <w:tc>
          <w:tcPr>
            <w:tcW w:w="1418"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rPr>
                <w:rFonts w:ascii="Times New Roman" w:hAnsi="Times New Roman" w:cs="Times New Roman"/>
                <w:color w:val="FF0000"/>
              </w:rPr>
            </w:pPr>
          </w:p>
        </w:tc>
        <w:tc>
          <w:tcPr>
            <w:tcW w:w="14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rPr>
                <w:rFonts w:ascii="Times New Roman" w:hAnsi="Times New Roman" w:cs="Times New Roman"/>
                <w:color w:val="FF0000"/>
              </w:rPr>
            </w:pPr>
          </w:p>
        </w:tc>
        <w:tc>
          <w:tcPr>
            <w:tcW w:w="1418"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rPr>
                <w:rFonts w:ascii="Times New Roman" w:hAnsi="Times New Roman" w:cs="Times New Roman"/>
                <w:color w:val="FF0000"/>
              </w:rPr>
            </w:pPr>
          </w:p>
        </w:tc>
      </w:tr>
      <w:tr w:rsidR="00250CF6" w:rsidRPr="00250CF6" w:rsidTr="00250CF6">
        <w:tc>
          <w:tcPr>
            <w:tcW w:w="3544" w:type="dxa"/>
            <w:tcBorders>
              <w:top w:val="single" w:sz="4" w:space="0" w:color="auto"/>
              <w:left w:val="single" w:sz="4" w:space="0" w:color="auto"/>
              <w:bottom w:val="single" w:sz="4" w:space="0" w:color="auto"/>
              <w:right w:val="single" w:sz="4" w:space="0" w:color="auto"/>
            </w:tcBorders>
            <w:hideMark/>
          </w:tcPr>
          <w:p w:rsidR="00250CF6" w:rsidRPr="00250CF6" w:rsidRDefault="00250CF6" w:rsidP="00250CF6">
            <w:pPr>
              <w:rPr>
                <w:rFonts w:ascii="Times New Roman" w:hAnsi="Times New Roman" w:cs="Times New Roman"/>
              </w:rPr>
            </w:pPr>
            <w:r w:rsidRPr="00250CF6">
              <w:rPr>
                <w:rFonts w:ascii="Times New Roman" w:hAnsi="Times New Roman" w:cs="Times New Roman"/>
              </w:rPr>
              <w:t>Оказание услуг по организации горячего питания учащихся в каникулярное время (лето) с 3-х разовым питанием</w:t>
            </w:r>
          </w:p>
        </w:tc>
        <w:tc>
          <w:tcPr>
            <w:tcW w:w="99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rPr>
                <w:rFonts w:ascii="Times New Roman" w:hAnsi="Times New Roman" w:cs="Times New Roman"/>
                <w:color w:val="FF0000"/>
              </w:rPr>
            </w:pPr>
          </w:p>
        </w:tc>
        <w:tc>
          <w:tcPr>
            <w:tcW w:w="1134"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rPr>
                <w:rFonts w:ascii="Times New Roman" w:hAnsi="Times New Roman" w:cs="Times New Roman"/>
              </w:rPr>
            </w:pPr>
            <w:r w:rsidRPr="00250CF6">
              <w:rPr>
                <w:rFonts w:ascii="Times New Roman" w:hAnsi="Times New Roman" w:cs="Times New Roman"/>
              </w:rPr>
              <w:t>завтрак, обед,</w:t>
            </w:r>
          </w:p>
          <w:p w:rsidR="00250CF6" w:rsidRPr="00250CF6" w:rsidRDefault="00250CF6" w:rsidP="00250CF6">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rPr>
                <w:rFonts w:ascii="Times New Roman" w:hAnsi="Times New Roman" w:cs="Times New Roman"/>
                <w:color w:val="FF0000"/>
              </w:rPr>
            </w:pPr>
          </w:p>
        </w:tc>
        <w:tc>
          <w:tcPr>
            <w:tcW w:w="14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rPr>
                <w:rFonts w:ascii="Times New Roman" w:hAnsi="Times New Roman" w:cs="Times New Roman"/>
                <w:color w:val="FF0000"/>
              </w:rPr>
            </w:pPr>
          </w:p>
        </w:tc>
        <w:tc>
          <w:tcPr>
            <w:tcW w:w="1418"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rPr>
                <w:rFonts w:ascii="Times New Roman" w:hAnsi="Times New Roman" w:cs="Times New Roman"/>
                <w:color w:val="FF0000"/>
              </w:rPr>
            </w:pPr>
          </w:p>
        </w:tc>
      </w:tr>
      <w:tr w:rsidR="00250CF6" w:rsidRPr="00250CF6" w:rsidTr="00250CF6">
        <w:tc>
          <w:tcPr>
            <w:tcW w:w="3544" w:type="dxa"/>
            <w:tcBorders>
              <w:top w:val="single" w:sz="4" w:space="0" w:color="auto"/>
              <w:left w:val="single" w:sz="4" w:space="0" w:color="auto"/>
              <w:bottom w:val="single" w:sz="4" w:space="0" w:color="auto"/>
              <w:right w:val="single" w:sz="4" w:space="0" w:color="auto"/>
            </w:tcBorders>
            <w:hideMark/>
          </w:tcPr>
          <w:p w:rsidR="00250CF6" w:rsidRPr="00250CF6" w:rsidRDefault="00250CF6" w:rsidP="00250CF6">
            <w:pPr>
              <w:rPr>
                <w:rFonts w:ascii="Times New Roman" w:hAnsi="Times New Roman" w:cs="Times New Roman"/>
              </w:rPr>
            </w:pPr>
            <w:r w:rsidRPr="00250CF6">
              <w:rPr>
                <w:rFonts w:ascii="Times New Roman" w:hAnsi="Times New Roman" w:cs="Times New Roman"/>
              </w:rPr>
              <w:t>Оказание услуг по организации горячего питания учащихся в каникулярное время (весна, осень) с 2-х разовым питанием</w:t>
            </w:r>
          </w:p>
        </w:tc>
        <w:tc>
          <w:tcPr>
            <w:tcW w:w="99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rPr>
                <w:rFonts w:ascii="Times New Roman" w:hAnsi="Times New Roman" w:cs="Times New Roman"/>
                <w:color w:val="FF0000"/>
              </w:rPr>
            </w:pPr>
          </w:p>
        </w:tc>
        <w:tc>
          <w:tcPr>
            <w:tcW w:w="1134"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rPr>
                <w:rFonts w:ascii="Times New Roman" w:hAnsi="Times New Roman" w:cs="Times New Roman"/>
              </w:rPr>
            </w:pPr>
            <w:r w:rsidRPr="00250CF6">
              <w:rPr>
                <w:rFonts w:ascii="Times New Roman" w:hAnsi="Times New Roman" w:cs="Times New Roman"/>
              </w:rPr>
              <w:t>завтрак, обед</w:t>
            </w:r>
          </w:p>
        </w:tc>
        <w:tc>
          <w:tcPr>
            <w:tcW w:w="1418"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rPr>
                <w:rFonts w:ascii="Times New Roman" w:hAnsi="Times New Roman" w:cs="Times New Roman"/>
                <w:color w:val="FF0000"/>
              </w:rPr>
            </w:pPr>
          </w:p>
        </w:tc>
        <w:tc>
          <w:tcPr>
            <w:tcW w:w="14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rPr>
                <w:rFonts w:ascii="Times New Roman" w:hAnsi="Times New Roman" w:cs="Times New Roman"/>
                <w:color w:val="FF0000"/>
              </w:rPr>
            </w:pPr>
          </w:p>
        </w:tc>
        <w:tc>
          <w:tcPr>
            <w:tcW w:w="1418"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rPr>
                <w:rFonts w:ascii="Times New Roman" w:hAnsi="Times New Roman" w:cs="Times New Roman"/>
                <w:color w:val="FF0000"/>
              </w:rPr>
            </w:pPr>
          </w:p>
        </w:tc>
      </w:tr>
      <w:tr w:rsidR="00250CF6" w:rsidRPr="00250CF6" w:rsidTr="00250CF6">
        <w:tc>
          <w:tcPr>
            <w:tcW w:w="3544" w:type="dxa"/>
            <w:tcBorders>
              <w:top w:val="single" w:sz="4" w:space="0" w:color="auto"/>
              <w:left w:val="single" w:sz="4" w:space="0" w:color="auto"/>
              <w:bottom w:val="single" w:sz="4" w:space="0" w:color="auto"/>
              <w:right w:val="single" w:sz="4" w:space="0" w:color="auto"/>
            </w:tcBorders>
            <w:hideMark/>
          </w:tcPr>
          <w:p w:rsidR="00250CF6" w:rsidRPr="00250CF6" w:rsidRDefault="00250CF6" w:rsidP="00250CF6">
            <w:pPr>
              <w:rPr>
                <w:rFonts w:ascii="Times New Roman" w:hAnsi="Times New Roman" w:cs="Times New Roman"/>
                <w:color w:val="FF0000"/>
              </w:rPr>
            </w:pPr>
            <w:r w:rsidRPr="00250CF6">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rPr>
                <w:rFonts w:ascii="Times New Roman" w:hAnsi="Times New Roman" w:cs="Times New Roman"/>
                <w:color w:val="FF0000"/>
              </w:rPr>
            </w:pPr>
          </w:p>
        </w:tc>
        <w:tc>
          <w:tcPr>
            <w:tcW w:w="1134"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rPr>
                <w:rFonts w:ascii="Times New Roman" w:hAnsi="Times New Roman" w:cs="Times New Roman"/>
                <w:color w:val="FF0000"/>
              </w:rPr>
            </w:pPr>
          </w:p>
        </w:tc>
        <w:tc>
          <w:tcPr>
            <w:tcW w:w="1418"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rPr>
                <w:rFonts w:ascii="Times New Roman" w:hAnsi="Times New Roman" w:cs="Times New Roman"/>
                <w:color w:val="FF0000"/>
              </w:rPr>
            </w:pPr>
          </w:p>
        </w:tc>
        <w:tc>
          <w:tcPr>
            <w:tcW w:w="1417"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rPr>
                <w:rFonts w:ascii="Times New Roman" w:hAnsi="Times New Roman" w:cs="Times New Roman"/>
                <w:color w:val="FF0000"/>
              </w:rPr>
            </w:pPr>
          </w:p>
        </w:tc>
        <w:tc>
          <w:tcPr>
            <w:tcW w:w="1418"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rPr>
                <w:rFonts w:ascii="Times New Roman" w:hAnsi="Times New Roman" w:cs="Times New Roman"/>
                <w:color w:val="FF0000"/>
              </w:rPr>
            </w:pPr>
          </w:p>
        </w:tc>
      </w:tr>
    </w:tbl>
    <w:p w:rsidR="00250CF6" w:rsidRPr="00250CF6" w:rsidRDefault="00250CF6" w:rsidP="00250CF6">
      <w:pPr>
        <w:spacing w:after="0"/>
        <w:rPr>
          <w:rFonts w:ascii="Times New Roman" w:hAnsi="Times New Roman" w:cs="Times New Roman"/>
          <w:b/>
          <w:bCs/>
        </w:rPr>
      </w:pPr>
    </w:p>
    <w:p w:rsidR="00250CF6" w:rsidRPr="00250CF6" w:rsidRDefault="00250CF6" w:rsidP="00250CF6">
      <w:pPr>
        <w:spacing w:after="0"/>
        <w:ind w:firstLine="709"/>
        <w:rPr>
          <w:rFonts w:ascii="Times New Roman" w:hAnsi="Times New Roman" w:cs="Times New Roman"/>
        </w:rPr>
      </w:pPr>
      <w:proofErr w:type="gramStart"/>
      <w:r w:rsidRPr="00250CF6">
        <w:rPr>
          <w:rFonts w:ascii="Times New Roman" w:hAnsi="Times New Roman" w:cs="Times New Roman"/>
          <w:b/>
          <w:bCs/>
        </w:rPr>
        <w:t>Примечание:</w:t>
      </w:r>
      <w:r w:rsidRPr="00250CF6">
        <w:rPr>
          <w:rFonts w:ascii="Times New Roman" w:hAnsi="Times New Roman" w:cs="Times New Roman"/>
        </w:rPr>
        <w:t xml:space="preserve"> льготная категория - </w:t>
      </w:r>
      <w:r w:rsidRPr="00250CF6">
        <w:rPr>
          <w:rFonts w:ascii="Times New Roman" w:hAnsi="Times New Roman" w:cs="Times New Roman"/>
          <w:bCs/>
        </w:rPr>
        <w:t xml:space="preserve">учащиеся из малоимущих, многодетных семей, дети-сироты и дети, оставшиеся без попечения родителей, лица из числа детей-сирот и детей, оставшихся без попечения родителей, обучающиеся с ограниченными </w:t>
      </w:r>
      <w:r w:rsidRPr="00250CF6">
        <w:rPr>
          <w:rFonts w:ascii="Times New Roman" w:hAnsi="Times New Roman" w:cs="Times New Roman"/>
        </w:rPr>
        <w:t>возможностями здоровья, дети, находящиеся под опекой (попечительством) в семьях граждан; дети, находящиеся в приемных семьях;</w:t>
      </w:r>
      <w:proofErr w:type="gramEnd"/>
      <w:r w:rsidRPr="00250CF6">
        <w:rPr>
          <w:rFonts w:ascii="Times New Roman" w:hAnsi="Times New Roman" w:cs="Times New Roman"/>
        </w:rPr>
        <w:t xml:space="preserve"> получающим образование в общеобразовательных организациях, предоставляются завтраки и обеды в учебное время по месту нахождения общеобразовательной организации.</w:t>
      </w:r>
    </w:p>
    <w:tbl>
      <w:tblPr>
        <w:tblW w:w="0" w:type="auto"/>
        <w:tblLook w:val="04A0" w:firstRow="1" w:lastRow="0" w:firstColumn="1" w:lastColumn="0" w:noHBand="0" w:noVBand="1"/>
      </w:tblPr>
      <w:tblGrid>
        <w:gridCol w:w="4785"/>
        <w:gridCol w:w="4786"/>
      </w:tblGrid>
      <w:tr w:rsidR="00250CF6" w:rsidRPr="00250CF6" w:rsidTr="00250CF6">
        <w:tc>
          <w:tcPr>
            <w:tcW w:w="4785" w:type="dxa"/>
          </w:tcPr>
          <w:p w:rsidR="00250CF6" w:rsidRPr="00250CF6" w:rsidRDefault="00250CF6" w:rsidP="00250CF6">
            <w:pPr>
              <w:rPr>
                <w:rFonts w:ascii="Times New Roman" w:hAnsi="Times New Roman" w:cs="Times New Roman"/>
                <w:b/>
              </w:rPr>
            </w:pPr>
            <w:r w:rsidRPr="00250CF6">
              <w:rPr>
                <w:rFonts w:ascii="Times New Roman" w:hAnsi="Times New Roman" w:cs="Times New Roman"/>
                <w:b/>
              </w:rPr>
              <w:t>Заказчик:</w:t>
            </w:r>
          </w:p>
          <w:p w:rsidR="00250CF6" w:rsidRPr="00250CF6" w:rsidRDefault="00250CF6" w:rsidP="00250CF6">
            <w:pPr>
              <w:rPr>
                <w:rFonts w:ascii="Times New Roman" w:hAnsi="Times New Roman" w:cs="Times New Roman"/>
              </w:rPr>
            </w:pPr>
            <w:r w:rsidRPr="00250CF6">
              <w:rPr>
                <w:rFonts w:ascii="Times New Roman" w:hAnsi="Times New Roman" w:cs="Times New Roman"/>
              </w:rPr>
              <w:t>_________________________________</w:t>
            </w:r>
          </w:p>
          <w:p w:rsidR="00250CF6" w:rsidRPr="00250CF6" w:rsidRDefault="00250CF6" w:rsidP="00250CF6">
            <w:pPr>
              <w:rPr>
                <w:rFonts w:ascii="Times New Roman" w:hAnsi="Times New Roman" w:cs="Times New Roman"/>
              </w:rPr>
            </w:pPr>
            <w:r w:rsidRPr="00250CF6">
              <w:rPr>
                <w:rFonts w:ascii="Times New Roman" w:hAnsi="Times New Roman" w:cs="Times New Roman"/>
              </w:rPr>
              <w:t>__________________/______________/</w:t>
            </w:r>
          </w:p>
        </w:tc>
        <w:tc>
          <w:tcPr>
            <w:tcW w:w="4786" w:type="dxa"/>
          </w:tcPr>
          <w:p w:rsidR="00250CF6" w:rsidRPr="00250CF6" w:rsidRDefault="00250CF6" w:rsidP="00250CF6">
            <w:pPr>
              <w:rPr>
                <w:rFonts w:ascii="Times New Roman" w:hAnsi="Times New Roman" w:cs="Times New Roman"/>
                <w:b/>
              </w:rPr>
            </w:pPr>
            <w:r w:rsidRPr="00250CF6">
              <w:rPr>
                <w:rFonts w:ascii="Times New Roman" w:hAnsi="Times New Roman" w:cs="Times New Roman"/>
                <w:b/>
              </w:rPr>
              <w:t xml:space="preserve"> Исполнитель:</w:t>
            </w:r>
          </w:p>
          <w:p w:rsidR="00250CF6" w:rsidRPr="00250CF6" w:rsidRDefault="00250CF6" w:rsidP="00250CF6">
            <w:pPr>
              <w:ind w:firstLine="35"/>
              <w:rPr>
                <w:rFonts w:ascii="Times New Roman" w:hAnsi="Times New Roman" w:cs="Times New Roman"/>
              </w:rPr>
            </w:pPr>
            <w:r w:rsidRPr="00250CF6">
              <w:rPr>
                <w:rFonts w:ascii="Times New Roman" w:hAnsi="Times New Roman" w:cs="Times New Roman"/>
              </w:rPr>
              <w:t>_________________________________</w:t>
            </w:r>
          </w:p>
          <w:p w:rsidR="00250CF6" w:rsidRPr="00250CF6" w:rsidRDefault="00250CF6" w:rsidP="00250CF6">
            <w:pPr>
              <w:ind w:firstLine="35"/>
              <w:rPr>
                <w:rFonts w:ascii="Times New Roman" w:hAnsi="Times New Roman" w:cs="Times New Roman"/>
              </w:rPr>
            </w:pPr>
            <w:r w:rsidRPr="00250CF6">
              <w:rPr>
                <w:rFonts w:ascii="Times New Roman" w:hAnsi="Times New Roman" w:cs="Times New Roman"/>
              </w:rPr>
              <w:t>__________________/______________/</w:t>
            </w:r>
          </w:p>
          <w:p w:rsidR="00250CF6" w:rsidRPr="00250CF6" w:rsidRDefault="00250CF6" w:rsidP="00250CF6">
            <w:pPr>
              <w:ind w:firstLine="720"/>
              <w:rPr>
                <w:rFonts w:ascii="Times New Roman" w:hAnsi="Times New Roman" w:cs="Times New Roman"/>
              </w:rPr>
            </w:pPr>
          </w:p>
        </w:tc>
      </w:tr>
    </w:tbl>
    <w:p w:rsidR="00250CF6" w:rsidRPr="00250CF6" w:rsidRDefault="00250CF6" w:rsidP="00250CF6">
      <w:pPr>
        <w:widowControl w:val="0"/>
        <w:shd w:val="clear" w:color="auto" w:fill="FFFFFF"/>
        <w:autoSpaceDE w:val="0"/>
        <w:autoSpaceDN w:val="0"/>
        <w:adjustRightInd w:val="0"/>
        <w:rPr>
          <w:rFonts w:ascii="Times New Roman" w:hAnsi="Times New Roman" w:cs="Times New Roman"/>
          <w:bCs/>
        </w:rPr>
      </w:pPr>
      <w:r w:rsidRPr="00250CF6">
        <w:rPr>
          <w:rFonts w:ascii="Times New Roman" w:hAnsi="Times New Roman" w:cs="Times New Roman"/>
          <w:bCs/>
        </w:rPr>
        <w:t>М.П.                                                                          М.П.</w:t>
      </w:r>
    </w:p>
    <w:p w:rsidR="00250CF6" w:rsidRPr="00250CF6" w:rsidRDefault="00250CF6" w:rsidP="00250CF6">
      <w:pPr>
        <w:tabs>
          <w:tab w:val="left" w:pos="-2127"/>
          <w:tab w:val="left" w:pos="0"/>
          <w:tab w:val="left" w:pos="1080"/>
        </w:tabs>
        <w:spacing w:after="120" w:line="480" w:lineRule="auto"/>
        <w:outlineLvl w:val="0"/>
        <w:rPr>
          <w:rFonts w:ascii="Times New Roman" w:hAnsi="Times New Roman" w:cs="Times New Roman"/>
          <w:b/>
        </w:rPr>
      </w:pPr>
    </w:p>
    <w:p w:rsidR="00250CF6" w:rsidRPr="00250CF6" w:rsidRDefault="00250CF6" w:rsidP="00250CF6">
      <w:pPr>
        <w:autoSpaceDE w:val="0"/>
        <w:autoSpaceDN w:val="0"/>
        <w:adjustRightInd w:val="0"/>
        <w:jc w:val="right"/>
        <w:rPr>
          <w:rFonts w:ascii="Times New Roman" w:hAnsi="Times New Roman" w:cs="Times New Roman"/>
        </w:rPr>
      </w:pPr>
      <w:r w:rsidRPr="00250CF6">
        <w:rPr>
          <w:rFonts w:ascii="Times New Roman" w:hAnsi="Times New Roman" w:cs="Times New Roman"/>
        </w:rPr>
        <w:t>Приложение №3</w:t>
      </w:r>
    </w:p>
    <w:p w:rsidR="00250CF6" w:rsidRPr="00250CF6" w:rsidRDefault="00250CF6" w:rsidP="00250CF6">
      <w:pPr>
        <w:autoSpaceDE w:val="0"/>
        <w:autoSpaceDN w:val="0"/>
        <w:adjustRightInd w:val="0"/>
        <w:ind w:firstLine="539"/>
        <w:jc w:val="right"/>
        <w:rPr>
          <w:rFonts w:ascii="Times New Roman" w:hAnsi="Times New Roman" w:cs="Times New Roman"/>
        </w:rPr>
      </w:pPr>
      <w:r w:rsidRPr="00250CF6">
        <w:rPr>
          <w:rFonts w:ascii="Times New Roman" w:hAnsi="Times New Roman" w:cs="Times New Roman"/>
        </w:rPr>
        <w:t>к договору  №____ от «___» _________ 20 __ г.</w:t>
      </w:r>
    </w:p>
    <w:p w:rsidR="00250CF6" w:rsidRPr="00250CF6" w:rsidRDefault="00250CF6" w:rsidP="00250CF6">
      <w:pPr>
        <w:rPr>
          <w:rFonts w:ascii="Times New Roman" w:hAnsi="Times New Roman" w:cs="Times New Roman"/>
          <w:b/>
        </w:rPr>
      </w:pPr>
    </w:p>
    <w:p w:rsidR="00250CF6" w:rsidRPr="00250CF6" w:rsidRDefault="00250CF6" w:rsidP="00250CF6">
      <w:pPr>
        <w:rPr>
          <w:rFonts w:ascii="Times New Roman" w:hAnsi="Times New Roman" w:cs="Times New Roman"/>
          <w:b/>
        </w:rPr>
      </w:pPr>
    </w:p>
    <w:p w:rsidR="00250CF6" w:rsidRPr="00250CF6" w:rsidRDefault="00250CF6" w:rsidP="00250CF6">
      <w:pPr>
        <w:pStyle w:val="1"/>
        <w:numPr>
          <w:ilvl w:val="0"/>
          <w:numId w:val="0"/>
        </w:numPr>
        <w:spacing w:before="0" w:after="0"/>
        <w:rPr>
          <w:sz w:val="22"/>
          <w:szCs w:val="22"/>
        </w:rPr>
      </w:pPr>
      <w:r w:rsidRPr="00250CF6">
        <w:rPr>
          <w:sz w:val="22"/>
          <w:szCs w:val="22"/>
        </w:rPr>
        <w:t>Акт приема-передачи</w:t>
      </w:r>
      <w:r w:rsidRPr="00250CF6">
        <w:rPr>
          <w:sz w:val="22"/>
          <w:szCs w:val="22"/>
        </w:rPr>
        <w:br/>
        <w:t>производственных, складских и иных помещений, оборудования и инвентаря Заказчика, предназначенных для оказания услуг</w:t>
      </w:r>
    </w:p>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r w:rsidRPr="00250CF6">
        <w:rPr>
          <w:rFonts w:ascii="Times New Roman" w:hAnsi="Times New Roman" w:cs="Times New Roman"/>
        </w:rPr>
        <w:t>1. Сведения о состоянии производственных, складских помещений и т.п. на дату передачи:</w:t>
      </w:r>
    </w:p>
    <w:p w:rsidR="00250CF6" w:rsidRPr="00250CF6" w:rsidRDefault="00250CF6" w:rsidP="00250CF6">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409"/>
        <w:gridCol w:w="1984"/>
        <w:gridCol w:w="2410"/>
      </w:tblGrid>
      <w:tr w:rsidR="00250CF6" w:rsidRPr="00250CF6" w:rsidTr="00250CF6">
        <w:trPr>
          <w:trHeight w:val="395"/>
        </w:trPr>
        <w:tc>
          <w:tcPr>
            <w:tcW w:w="1120" w:type="dxa"/>
            <w:tcBorders>
              <w:top w:val="single" w:sz="4" w:space="0" w:color="auto"/>
              <w:bottom w:val="single" w:sz="4" w:space="0" w:color="auto"/>
              <w:right w:val="single" w:sz="4" w:space="0" w:color="auto"/>
            </w:tcBorders>
          </w:tcPr>
          <w:p w:rsidR="00250CF6" w:rsidRPr="00250CF6" w:rsidRDefault="00250CF6" w:rsidP="00250CF6">
            <w:pPr>
              <w:pStyle w:val="aff0"/>
              <w:jc w:val="center"/>
              <w:rPr>
                <w:rFonts w:ascii="Times New Roman" w:hAnsi="Times New Roman" w:cs="Times New Roman"/>
                <w:sz w:val="22"/>
                <w:szCs w:val="22"/>
              </w:rPr>
            </w:pPr>
            <w:r w:rsidRPr="00250CF6">
              <w:rPr>
                <w:rFonts w:ascii="Times New Roman" w:hAnsi="Times New Roman" w:cs="Times New Roman"/>
                <w:sz w:val="22"/>
                <w:szCs w:val="22"/>
              </w:rPr>
              <w:t xml:space="preserve">№ </w:t>
            </w:r>
            <w:proofErr w:type="gramStart"/>
            <w:r w:rsidRPr="00250CF6">
              <w:rPr>
                <w:rFonts w:ascii="Times New Roman" w:hAnsi="Times New Roman" w:cs="Times New Roman"/>
                <w:sz w:val="22"/>
                <w:szCs w:val="22"/>
              </w:rPr>
              <w:t>п</w:t>
            </w:r>
            <w:proofErr w:type="gramEnd"/>
            <w:r w:rsidRPr="00250CF6">
              <w:rPr>
                <w:rFonts w:ascii="Times New Roman" w:hAnsi="Times New Roman" w:cs="Times New Roman"/>
                <w:sz w:val="22"/>
                <w:szCs w:val="22"/>
              </w:rPr>
              <w:t>/п</w:t>
            </w:r>
          </w:p>
        </w:tc>
        <w:tc>
          <w:tcPr>
            <w:tcW w:w="4409"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pStyle w:val="aff0"/>
              <w:ind w:firstLine="720"/>
              <w:rPr>
                <w:rFonts w:ascii="Times New Roman" w:hAnsi="Times New Roman" w:cs="Times New Roman"/>
                <w:sz w:val="22"/>
                <w:szCs w:val="22"/>
              </w:rPr>
            </w:pPr>
            <w:r w:rsidRPr="00250CF6">
              <w:rPr>
                <w:rFonts w:ascii="Times New Roman" w:hAnsi="Times New Roman" w:cs="Times New Roman"/>
                <w:sz w:val="22"/>
                <w:szCs w:val="22"/>
              </w:rPr>
              <w:t>Наименование помещений</w:t>
            </w:r>
          </w:p>
        </w:tc>
        <w:tc>
          <w:tcPr>
            <w:tcW w:w="1984"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pStyle w:val="aff0"/>
              <w:rPr>
                <w:rFonts w:ascii="Times New Roman" w:hAnsi="Times New Roman" w:cs="Times New Roman"/>
                <w:sz w:val="22"/>
                <w:szCs w:val="22"/>
              </w:rPr>
            </w:pPr>
            <w:r w:rsidRPr="00250CF6">
              <w:rPr>
                <w:rFonts w:ascii="Times New Roman" w:hAnsi="Times New Roman" w:cs="Times New Roman"/>
                <w:sz w:val="22"/>
                <w:szCs w:val="22"/>
              </w:rPr>
              <w:t>Площадь (</w:t>
            </w:r>
            <w:proofErr w:type="spellStart"/>
            <w:r w:rsidRPr="00250CF6">
              <w:rPr>
                <w:rFonts w:ascii="Times New Roman" w:hAnsi="Times New Roman" w:cs="Times New Roman"/>
                <w:sz w:val="22"/>
                <w:szCs w:val="22"/>
              </w:rPr>
              <w:t>кв</w:t>
            </w:r>
            <w:proofErr w:type="gramStart"/>
            <w:r w:rsidRPr="00250CF6">
              <w:rPr>
                <w:rFonts w:ascii="Times New Roman" w:hAnsi="Times New Roman" w:cs="Times New Roman"/>
                <w:sz w:val="22"/>
                <w:szCs w:val="22"/>
              </w:rPr>
              <w:t>.м</w:t>
            </w:r>
            <w:proofErr w:type="spellEnd"/>
            <w:proofErr w:type="gramEnd"/>
            <w:r w:rsidRPr="00250CF6">
              <w:rPr>
                <w:rFonts w:ascii="Times New Roman" w:hAnsi="Times New Roman" w:cs="Times New Roman"/>
                <w:sz w:val="22"/>
                <w:szCs w:val="22"/>
              </w:rPr>
              <w:t>)</w:t>
            </w:r>
          </w:p>
        </w:tc>
        <w:tc>
          <w:tcPr>
            <w:tcW w:w="2410" w:type="dxa"/>
            <w:tcBorders>
              <w:top w:val="single" w:sz="4" w:space="0" w:color="auto"/>
              <w:left w:val="single" w:sz="4" w:space="0" w:color="auto"/>
              <w:bottom w:val="single" w:sz="4" w:space="0" w:color="auto"/>
            </w:tcBorders>
          </w:tcPr>
          <w:p w:rsidR="00250CF6" w:rsidRPr="00250CF6" w:rsidRDefault="00250CF6" w:rsidP="00250CF6">
            <w:pPr>
              <w:pStyle w:val="aff0"/>
              <w:ind w:firstLine="720"/>
              <w:rPr>
                <w:rFonts w:ascii="Times New Roman" w:hAnsi="Times New Roman" w:cs="Times New Roman"/>
                <w:sz w:val="22"/>
                <w:szCs w:val="22"/>
              </w:rPr>
            </w:pPr>
            <w:r w:rsidRPr="00250CF6">
              <w:rPr>
                <w:rFonts w:ascii="Times New Roman" w:hAnsi="Times New Roman" w:cs="Times New Roman"/>
                <w:sz w:val="22"/>
                <w:szCs w:val="22"/>
              </w:rPr>
              <w:t>Примечание</w:t>
            </w:r>
          </w:p>
        </w:tc>
      </w:tr>
      <w:tr w:rsidR="00250CF6" w:rsidRPr="00250CF6" w:rsidTr="00250CF6">
        <w:tc>
          <w:tcPr>
            <w:tcW w:w="1120" w:type="dxa"/>
            <w:tcBorders>
              <w:top w:val="single" w:sz="4" w:space="0" w:color="auto"/>
              <w:bottom w:val="single" w:sz="4" w:space="0" w:color="auto"/>
              <w:right w:val="single" w:sz="4" w:space="0" w:color="auto"/>
            </w:tcBorders>
          </w:tcPr>
          <w:p w:rsidR="00250CF6" w:rsidRPr="00250CF6" w:rsidRDefault="00250CF6" w:rsidP="00250CF6">
            <w:pPr>
              <w:pStyle w:val="aff0"/>
              <w:ind w:firstLine="720"/>
              <w:jc w:val="center"/>
              <w:rPr>
                <w:rFonts w:ascii="Times New Roman" w:hAnsi="Times New Roman" w:cs="Times New Roman"/>
                <w:sz w:val="22"/>
                <w:szCs w:val="22"/>
              </w:rPr>
            </w:pPr>
            <w:r w:rsidRPr="00250CF6">
              <w:rPr>
                <w:rFonts w:ascii="Times New Roman" w:hAnsi="Times New Roman" w:cs="Times New Roman"/>
                <w:sz w:val="22"/>
                <w:szCs w:val="22"/>
              </w:rPr>
              <w:t>1</w:t>
            </w:r>
          </w:p>
        </w:tc>
        <w:tc>
          <w:tcPr>
            <w:tcW w:w="4409"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pStyle w:val="aff0"/>
              <w:ind w:firstLine="720"/>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pStyle w:val="aff0"/>
              <w:ind w:firstLine="720"/>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tcBorders>
          </w:tcPr>
          <w:p w:rsidR="00250CF6" w:rsidRPr="00250CF6" w:rsidRDefault="00250CF6" w:rsidP="00250CF6">
            <w:pPr>
              <w:pStyle w:val="aff0"/>
              <w:ind w:firstLine="720"/>
              <w:rPr>
                <w:rFonts w:ascii="Times New Roman" w:hAnsi="Times New Roman" w:cs="Times New Roman"/>
                <w:sz w:val="22"/>
                <w:szCs w:val="22"/>
              </w:rPr>
            </w:pPr>
          </w:p>
        </w:tc>
      </w:tr>
      <w:tr w:rsidR="00250CF6" w:rsidRPr="00250CF6" w:rsidTr="00250CF6">
        <w:tc>
          <w:tcPr>
            <w:tcW w:w="1120" w:type="dxa"/>
            <w:tcBorders>
              <w:top w:val="single" w:sz="4" w:space="0" w:color="auto"/>
              <w:bottom w:val="single" w:sz="4" w:space="0" w:color="auto"/>
              <w:right w:val="single" w:sz="4" w:space="0" w:color="auto"/>
            </w:tcBorders>
          </w:tcPr>
          <w:p w:rsidR="00250CF6" w:rsidRPr="00250CF6" w:rsidRDefault="00250CF6" w:rsidP="00250CF6">
            <w:pPr>
              <w:pStyle w:val="aff0"/>
              <w:ind w:firstLine="720"/>
              <w:jc w:val="center"/>
              <w:rPr>
                <w:rFonts w:ascii="Times New Roman" w:hAnsi="Times New Roman" w:cs="Times New Roman"/>
                <w:sz w:val="22"/>
                <w:szCs w:val="22"/>
              </w:rPr>
            </w:pPr>
            <w:r w:rsidRPr="00250CF6">
              <w:rPr>
                <w:rFonts w:ascii="Times New Roman" w:hAnsi="Times New Roman" w:cs="Times New Roman"/>
                <w:sz w:val="22"/>
                <w:szCs w:val="22"/>
              </w:rPr>
              <w:t>2</w:t>
            </w:r>
          </w:p>
        </w:tc>
        <w:tc>
          <w:tcPr>
            <w:tcW w:w="4409"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pStyle w:val="aff0"/>
              <w:ind w:firstLine="720"/>
              <w:rPr>
                <w:rFonts w:ascii="Times New Roman" w:hAnsi="Times New Roman" w:cs="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pStyle w:val="aff0"/>
              <w:ind w:firstLine="720"/>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tcBorders>
          </w:tcPr>
          <w:p w:rsidR="00250CF6" w:rsidRPr="00250CF6" w:rsidRDefault="00250CF6" w:rsidP="00250CF6">
            <w:pPr>
              <w:pStyle w:val="aff0"/>
              <w:ind w:firstLine="720"/>
              <w:rPr>
                <w:rFonts w:ascii="Times New Roman" w:hAnsi="Times New Roman" w:cs="Times New Roman"/>
                <w:sz w:val="22"/>
                <w:szCs w:val="22"/>
              </w:rPr>
            </w:pPr>
          </w:p>
        </w:tc>
      </w:tr>
      <w:tr w:rsidR="00250CF6" w:rsidRPr="00250CF6" w:rsidTr="00250CF6">
        <w:tc>
          <w:tcPr>
            <w:tcW w:w="1120" w:type="dxa"/>
            <w:tcBorders>
              <w:top w:val="single" w:sz="4" w:space="0" w:color="auto"/>
              <w:bottom w:val="single" w:sz="4" w:space="0" w:color="auto"/>
              <w:right w:val="single" w:sz="4" w:space="0" w:color="auto"/>
            </w:tcBorders>
          </w:tcPr>
          <w:p w:rsidR="00250CF6" w:rsidRPr="00250CF6" w:rsidRDefault="00250CF6" w:rsidP="00250CF6">
            <w:pPr>
              <w:pStyle w:val="aff0"/>
              <w:ind w:firstLine="720"/>
              <w:rPr>
                <w:rFonts w:ascii="Times New Roman" w:hAnsi="Times New Roman" w:cs="Times New Roman"/>
                <w:sz w:val="22"/>
                <w:szCs w:val="22"/>
              </w:rPr>
            </w:pPr>
          </w:p>
        </w:tc>
        <w:tc>
          <w:tcPr>
            <w:tcW w:w="4409"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pStyle w:val="aff"/>
              <w:ind w:firstLine="720"/>
              <w:jc w:val="both"/>
              <w:rPr>
                <w:rFonts w:ascii="Times New Roman" w:hAnsi="Times New Roman" w:cs="Times New Roman"/>
                <w:sz w:val="22"/>
                <w:szCs w:val="22"/>
              </w:rPr>
            </w:pPr>
            <w:r w:rsidRPr="00250CF6">
              <w:rPr>
                <w:rFonts w:ascii="Times New Roman" w:hAnsi="Times New Roman" w:cs="Times New Roman"/>
                <w:sz w:val="22"/>
                <w:szCs w:val="22"/>
              </w:rPr>
              <w:t>Итого</w:t>
            </w:r>
          </w:p>
        </w:tc>
        <w:tc>
          <w:tcPr>
            <w:tcW w:w="1984"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pStyle w:val="aff0"/>
              <w:ind w:firstLine="720"/>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tcBorders>
          </w:tcPr>
          <w:p w:rsidR="00250CF6" w:rsidRPr="00250CF6" w:rsidRDefault="00250CF6" w:rsidP="00250CF6">
            <w:pPr>
              <w:pStyle w:val="aff0"/>
              <w:ind w:firstLine="720"/>
              <w:rPr>
                <w:rFonts w:ascii="Times New Roman" w:hAnsi="Times New Roman" w:cs="Times New Roman"/>
                <w:sz w:val="22"/>
                <w:szCs w:val="22"/>
              </w:rPr>
            </w:pPr>
          </w:p>
        </w:tc>
      </w:tr>
    </w:tbl>
    <w:p w:rsidR="00250CF6" w:rsidRPr="00250CF6" w:rsidRDefault="00250CF6" w:rsidP="00250CF6">
      <w:pPr>
        <w:rPr>
          <w:rFonts w:ascii="Times New Roman" w:hAnsi="Times New Roman" w:cs="Times New Roman"/>
        </w:rPr>
      </w:pPr>
    </w:p>
    <w:p w:rsidR="00250CF6" w:rsidRPr="00250CF6" w:rsidRDefault="00250CF6" w:rsidP="00250CF6">
      <w:pPr>
        <w:rPr>
          <w:rFonts w:ascii="Times New Roman" w:hAnsi="Times New Roman" w:cs="Times New Roman"/>
        </w:rPr>
      </w:pPr>
      <w:r w:rsidRPr="00250CF6">
        <w:rPr>
          <w:rFonts w:ascii="Times New Roman" w:hAnsi="Times New Roman" w:cs="Times New Roman"/>
        </w:rPr>
        <w:t>2. Сведения о состоянии оборудования, инвентаря и т.п. на дату передачи:</w:t>
      </w:r>
    </w:p>
    <w:p w:rsidR="00250CF6" w:rsidRPr="00250CF6" w:rsidRDefault="00250CF6" w:rsidP="00250CF6">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3698"/>
        <w:gridCol w:w="1134"/>
        <w:gridCol w:w="1134"/>
        <w:gridCol w:w="1418"/>
        <w:gridCol w:w="1559"/>
      </w:tblGrid>
      <w:tr w:rsidR="00250CF6" w:rsidRPr="00250CF6" w:rsidTr="00250CF6">
        <w:tc>
          <w:tcPr>
            <w:tcW w:w="980" w:type="dxa"/>
            <w:tcBorders>
              <w:top w:val="single" w:sz="4" w:space="0" w:color="auto"/>
              <w:bottom w:val="single" w:sz="4" w:space="0" w:color="auto"/>
              <w:right w:val="single" w:sz="4" w:space="0" w:color="auto"/>
            </w:tcBorders>
          </w:tcPr>
          <w:p w:rsidR="00250CF6" w:rsidRPr="00250CF6" w:rsidRDefault="00250CF6" w:rsidP="00250CF6">
            <w:pPr>
              <w:pStyle w:val="aff0"/>
              <w:rPr>
                <w:rFonts w:ascii="Times New Roman" w:hAnsi="Times New Roman" w:cs="Times New Roman"/>
                <w:sz w:val="22"/>
                <w:szCs w:val="22"/>
              </w:rPr>
            </w:pPr>
            <w:r w:rsidRPr="00250CF6">
              <w:rPr>
                <w:rFonts w:ascii="Times New Roman" w:hAnsi="Times New Roman" w:cs="Times New Roman"/>
                <w:sz w:val="22"/>
                <w:szCs w:val="22"/>
              </w:rPr>
              <w:t xml:space="preserve">№ </w:t>
            </w:r>
            <w:proofErr w:type="gramStart"/>
            <w:r w:rsidRPr="00250CF6">
              <w:rPr>
                <w:rFonts w:ascii="Times New Roman" w:hAnsi="Times New Roman" w:cs="Times New Roman"/>
                <w:sz w:val="22"/>
                <w:szCs w:val="22"/>
              </w:rPr>
              <w:t>п</w:t>
            </w:r>
            <w:proofErr w:type="gramEnd"/>
            <w:r w:rsidRPr="00250CF6">
              <w:rPr>
                <w:rFonts w:ascii="Times New Roman" w:hAnsi="Times New Roman" w:cs="Times New Roman"/>
                <w:sz w:val="22"/>
                <w:szCs w:val="22"/>
              </w:rPr>
              <w:t>/п</w:t>
            </w:r>
          </w:p>
        </w:tc>
        <w:tc>
          <w:tcPr>
            <w:tcW w:w="3698"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pStyle w:val="aff0"/>
              <w:jc w:val="center"/>
              <w:rPr>
                <w:rFonts w:ascii="Times New Roman" w:hAnsi="Times New Roman" w:cs="Times New Roman"/>
                <w:sz w:val="22"/>
                <w:szCs w:val="22"/>
              </w:rPr>
            </w:pPr>
            <w:r w:rsidRPr="00250CF6">
              <w:rPr>
                <w:rFonts w:ascii="Times New Roman" w:hAnsi="Times New Roman" w:cs="Times New Roman"/>
                <w:sz w:val="22"/>
                <w:szCs w:val="22"/>
              </w:rPr>
              <w:t>Наименование оборудования, инвентаря и т.п.</w:t>
            </w:r>
          </w:p>
        </w:tc>
        <w:tc>
          <w:tcPr>
            <w:tcW w:w="1134"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pStyle w:val="aff0"/>
              <w:rPr>
                <w:rFonts w:ascii="Times New Roman" w:hAnsi="Times New Roman" w:cs="Times New Roman"/>
                <w:sz w:val="22"/>
                <w:szCs w:val="22"/>
              </w:rPr>
            </w:pPr>
            <w:r w:rsidRPr="00250CF6">
              <w:rPr>
                <w:rFonts w:ascii="Times New Roman" w:hAnsi="Times New Roman" w:cs="Times New Roman"/>
                <w:sz w:val="22"/>
                <w:szCs w:val="22"/>
              </w:rPr>
              <w:t>Марка</w:t>
            </w:r>
          </w:p>
        </w:tc>
        <w:tc>
          <w:tcPr>
            <w:tcW w:w="1134"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pStyle w:val="aff0"/>
              <w:rPr>
                <w:rFonts w:ascii="Times New Roman" w:hAnsi="Times New Roman" w:cs="Times New Roman"/>
                <w:sz w:val="22"/>
                <w:szCs w:val="22"/>
              </w:rPr>
            </w:pPr>
            <w:r w:rsidRPr="00250CF6">
              <w:rPr>
                <w:rFonts w:ascii="Times New Roman" w:hAnsi="Times New Roman" w:cs="Times New Roman"/>
                <w:sz w:val="22"/>
                <w:szCs w:val="22"/>
              </w:rPr>
              <w:t>Модель</w:t>
            </w:r>
          </w:p>
        </w:tc>
        <w:tc>
          <w:tcPr>
            <w:tcW w:w="1418"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pStyle w:val="aff0"/>
              <w:jc w:val="center"/>
              <w:rPr>
                <w:rFonts w:ascii="Times New Roman" w:hAnsi="Times New Roman" w:cs="Times New Roman"/>
                <w:sz w:val="22"/>
                <w:szCs w:val="22"/>
              </w:rPr>
            </w:pPr>
            <w:r w:rsidRPr="00250CF6">
              <w:rPr>
                <w:rFonts w:ascii="Times New Roman" w:hAnsi="Times New Roman" w:cs="Times New Roman"/>
                <w:sz w:val="22"/>
                <w:szCs w:val="22"/>
              </w:rPr>
              <w:t>Количество (шт.)</w:t>
            </w:r>
          </w:p>
        </w:tc>
        <w:tc>
          <w:tcPr>
            <w:tcW w:w="1559" w:type="dxa"/>
            <w:tcBorders>
              <w:top w:val="single" w:sz="4" w:space="0" w:color="auto"/>
              <w:left w:val="single" w:sz="4" w:space="0" w:color="auto"/>
              <w:bottom w:val="single" w:sz="4" w:space="0" w:color="auto"/>
            </w:tcBorders>
          </w:tcPr>
          <w:p w:rsidR="00250CF6" w:rsidRPr="00250CF6" w:rsidRDefault="00250CF6" w:rsidP="00250CF6">
            <w:pPr>
              <w:pStyle w:val="aff0"/>
              <w:jc w:val="center"/>
              <w:rPr>
                <w:rFonts w:ascii="Times New Roman" w:hAnsi="Times New Roman" w:cs="Times New Roman"/>
                <w:sz w:val="22"/>
                <w:szCs w:val="22"/>
              </w:rPr>
            </w:pPr>
            <w:r w:rsidRPr="00250CF6">
              <w:rPr>
                <w:rFonts w:ascii="Times New Roman" w:hAnsi="Times New Roman" w:cs="Times New Roman"/>
                <w:sz w:val="22"/>
                <w:szCs w:val="22"/>
              </w:rPr>
              <w:t>Примечание</w:t>
            </w:r>
          </w:p>
        </w:tc>
      </w:tr>
      <w:tr w:rsidR="00250CF6" w:rsidRPr="00250CF6" w:rsidTr="00250CF6">
        <w:tc>
          <w:tcPr>
            <w:tcW w:w="980" w:type="dxa"/>
            <w:tcBorders>
              <w:top w:val="single" w:sz="4" w:space="0" w:color="auto"/>
              <w:bottom w:val="single" w:sz="4" w:space="0" w:color="auto"/>
              <w:right w:val="single" w:sz="4" w:space="0" w:color="auto"/>
            </w:tcBorders>
          </w:tcPr>
          <w:p w:rsidR="00250CF6" w:rsidRPr="00250CF6" w:rsidRDefault="00250CF6" w:rsidP="00250CF6">
            <w:pPr>
              <w:pStyle w:val="aff0"/>
              <w:ind w:firstLine="720"/>
              <w:rPr>
                <w:rFonts w:ascii="Times New Roman" w:hAnsi="Times New Roman" w:cs="Times New Roman"/>
                <w:sz w:val="22"/>
                <w:szCs w:val="22"/>
              </w:rPr>
            </w:pPr>
            <w:r w:rsidRPr="00250CF6">
              <w:rPr>
                <w:rFonts w:ascii="Times New Roman" w:hAnsi="Times New Roman" w:cs="Times New Roman"/>
                <w:sz w:val="22"/>
                <w:szCs w:val="22"/>
              </w:rPr>
              <w:t>1</w:t>
            </w:r>
          </w:p>
        </w:tc>
        <w:tc>
          <w:tcPr>
            <w:tcW w:w="3698"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pStyle w:val="aff0"/>
              <w:ind w:firstLine="720"/>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pStyle w:val="aff0"/>
              <w:ind w:firstLine="720"/>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pStyle w:val="aff0"/>
              <w:ind w:firstLine="720"/>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pStyle w:val="aff0"/>
              <w:ind w:firstLine="72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tcBorders>
          </w:tcPr>
          <w:p w:rsidR="00250CF6" w:rsidRPr="00250CF6" w:rsidRDefault="00250CF6" w:rsidP="00250CF6">
            <w:pPr>
              <w:pStyle w:val="aff0"/>
              <w:ind w:firstLine="720"/>
              <w:rPr>
                <w:rFonts w:ascii="Times New Roman" w:hAnsi="Times New Roman" w:cs="Times New Roman"/>
                <w:sz w:val="22"/>
                <w:szCs w:val="22"/>
              </w:rPr>
            </w:pPr>
          </w:p>
        </w:tc>
      </w:tr>
      <w:tr w:rsidR="00250CF6" w:rsidRPr="00250CF6" w:rsidTr="00250CF6">
        <w:tc>
          <w:tcPr>
            <w:tcW w:w="980" w:type="dxa"/>
            <w:tcBorders>
              <w:top w:val="single" w:sz="4" w:space="0" w:color="auto"/>
              <w:bottom w:val="single" w:sz="4" w:space="0" w:color="auto"/>
              <w:right w:val="single" w:sz="4" w:space="0" w:color="auto"/>
            </w:tcBorders>
          </w:tcPr>
          <w:p w:rsidR="00250CF6" w:rsidRPr="00250CF6" w:rsidRDefault="00250CF6" w:rsidP="00250CF6">
            <w:pPr>
              <w:pStyle w:val="aff0"/>
              <w:ind w:firstLine="720"/>
              <w:rPr>
                <w:rFonts w:ascii="Times New Roman" w:hAnsi="Times New Roman" w:cs="Times New Roman"/>
                <w:sz w:val="22"/>
                <w:szCs w:val="22"/>
              </w:rPr>
            </w:pPr>
            <w:r w:rsidRPr="00250CF6">
              <w:rPr>
                <w:rFonts w:ascii="Times New Roman" w:hAnsi="Times New Roman" w:cs="Times New Roman"/>
                <w:sz w:val="22"/>
                <w:szCs w:val="22"/>
              </w:rPr>
              <w:t>2</w:t>
            </w:r>
          </w:p>
        </w:tc>
        <w:tc>
          <w:tcPr>
            <w:tcW w:w="3698"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pStyle w:val="aff0"/>
              <w:ind w:firstLine="720"/>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pStyle w:val="aff0"/>
              <w:ind w:firstLine="720"/>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pStyle w:val="aff0"/>
              <w:ind w:firstLine="720"/>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pStyle w:val="aff0"/>
              <w:ind w:firstLine="72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tcBorders>
          </w:tcPr>
          <w:p w:rsidR="00250CF6" w:rsidRPr="00250CF6" w:rsidRDefault="00250CF6" w:rsidP="00250CF6">
            <w:pPr>
              <w:pStyle w:val="aff0"/>
              <w:ind w:firstLine="720"/>
              <w:rPr>
                <w:rFonts w:ascii="Times New Roman" w:hAnsi="Times New Roman" w:cs="Times New Roman"/>
                <w:sz w:val="22"/>
                <w:szCs w:val="22"/>
              </w:rPr>
            </w:pPr>
          </w:p>
        </w:tc>
      </w:tr>
      <w:tr w:rsidR="00250CF6" w:rsidRPr="00250CF6" w:rsidTr="00250CF6">
        <w:tc>
          <w:tcPr>
            <w:tcW w:w="980" w:type="dxa"/>
            <w:tcBorders>
              <w:top w:val="single" w:sz="4" w:space="0" w:color="auto"/>
              <w:bottom w:val="single" w:sz="4" w:space="0" w:color="auto"/>
              <w:right w:val="single" w:sz="4" w:space="0" w:color="auto"/>
            </w:tcBorders>
          </w:tcPr>
          <w:p w:rsidR="00250CF6" w:rsidRPr="00250CF6" w:rsidRDefault="00250CF6" w:rsidP="00250CF6">
            <w:pPr>
              <w:pStyle w:val="aff0"/>
              <w:ind w:firstLine="720"/>
              <w:rPr>
                <w:rFonts w:ascii="Times New Roman" w:hAnsi="Times New Roman" w:cs="Times New Roman"/>
                <w:sz w:val="22"/>
                <w:szCs w:val="22"/>
              </w:rPr>
            </w:pPr>
          </w:p>
        </w:tc>
        <w:tc>
          <w:tcPr>
            <w:tcW w:w="3698"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pStyle w:val="aff0"/>
              <w:ind w:firstLine="720"/>
              <w:rPr>
                <w:rFonts w:ascii="Times New Roman" w:hAnsi="Times New Roman" w:cs="Times New Roman"/>
                <w:sz w:val="22"/>
                <w:szCs w:val="22"/>
              </w:rPr>
            </w:pPr>
            <w:r w:rsidRPr="00250CF6">
              <w:rPr>
                <w:rFonts w:ascii="Times New Roman" w:hAnsi="Times New Roman" w:cs="Times New Roman"/>
                <w:sz w:val="22"/>
                <w:szCs w:val="22"/>
              </w:rPr>
              <w:t>Итого</w:t>
            </w:r>
          </w:p>
        </w:tc>
        <w:tc>
          <w:tcPr>
            <w:tcW w:w="1134"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pStyle w:val="aff0"/>
              <w:ind w:firstLine="720"/>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pStyle w:val="aff0"/>
              <w:ind w:firstLine="720"/>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rsidR="00250CF6" w:rsidRPr="00250CF6" w:rsidRDefault="00250CF6" w:rsidP="00250CF6">
            <w:pPr>
              <w:pStyle w:val="aff0"/>
              <w:ind w:firstLine="720"/>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tcBorders>
          </w:tcPr>
          <w:p w:rsidR="00250CF6" w:rsidRPr="00250CF6" w:rsidRDefault="00250CF6" w:rsidP="00250CF6">
            <w:pPr>
              <w:pStyle w:val="aff0"/>
              <w:ind w:firstLine="720"/>
              <w:rPr>
                <w:rFonts w:ascii="Times New Roman" w:hAnsi="Times New Roman" w:cs="Times New Roman"/>
                <w:sz w:val="22"/>
                <w:szCs w:val="22"/>
              </w:rPr>
            </w:pPr>
          </w:p>
        </w:tc>
      </w:tr>
    </w:tbl>
    <w:p w:rsidR="00250CF6" w:rsidRPr="00250CF6" w:rsidRDefault="00250CF6" w:rsidP="00250CF6">
      <w:pPr>
        <w:rPr>
          <w:rFonts w:ascii="Times New Roman" w:hAnsi="Times New Roman" w:cs="Times New Roman"/>
          <w:b/>
        </w:rPr>
      </w:pPr>
    </w:p>
    <w:p w:rsidR="00250CF6" w:rsidRPr="00250CF6" w:rsidRDefault="00250CF6" w:rsidP="00250CF6">
      <w:pPr>
        <w:rPr>
          <w:rFonts w:ascii="Times New Roman" w:hAnsi="Times New Roman" w:cs="Times New Roman"/>
          <w:b/>
        </w:rPr>
      </w:pPr>
    </w:p>
    <w:p w:rsidR="00250CF6" w:rsidRPr="00250CF6" w:rsidRDefault="00250CF6" w:rsidP="00250CF6">
      <w:pPr>
        <w:rPr>
          <w:rFonts w:ascii="Times New Roman" w:hAnsi="Times New Roman" w:cs="Times New Roman"/>
          <w:b/>
        </w:rPr>
      </w:pPr>
    </w:p>
    <w:tbl>
      <w:tblPr>
        <w:tblW w:w="0" w:type="auto"/>
        <w:tblLook w:val="04A0" w:firstRow="1" w:lastRow="0" w:firstColumn="1" w:lastColumn="0" w:noHBand="0" w:noVBand="1"/>
      </w:tblPr>
      <w:tblGrid>
        <w:gridCol w:w="4785"/>
        <w:gridCol w:w="4786"/>
      </w:tblGrid>
      <w:tr w:rsidR="00250CF6" w:rsidRPr="00250CF6" w:rsidTr="00250CF6">
        <w:tc>
          <w:tcPr>
            <w:tcW w:w="4785" w:type="dxa"/>
          </w:tcPr>
          <w:p w:rsidR="00250CF6" w:rsidRPr="00250CF6" w:rsidRDefault="00250CF6" w:rsidP="00250CF6">
            <w:pPr>
              <w:rPr>
                <w:rFonts w:ascii="Times New Roman" w:hAnsi="Times New Roman" w:cs="Times New Roman"/>
                <w:b/>
              </w:rPr>
            </w:pPr>
            <w:r w:rsidRPr="00250CF6">
              <w:rPr>
                <w:rFonts w:ascii="Times New Roman" w:hAnsi="Times New Roman" w:cs="Times New Roman"/>
                <w:b/>
              </w:rPr>
              <w:t>Заказчик:</w:t>
            </w:r>
          </w:p>
          <w:p w:rsidR="00250CF6" w:rsidRPr="00250CF6" w:rsidRDefault="00250CF6" w:rsidP="00250CF6">
            <w:pPr>
              <w:rPr>
                <w:rFonts w:ascii="Times New Roman" w:hAnsi="Times New Roman" w:cs="Times New Roman"/>
              </w:rPr>
            </w:pPr>
            <w:r w:rsidRPr="00250CF6">
              <w:rPr>
                <w:rFonts w:ascii="Times New Roman" w:hAnsi="Times New Roman" w:cs="Times New Roman"/>
              </w:rPr>
              <w:t>_________________________________</w:t>
            </w:r>
          </w:p>
          <w:p w:rsidR="00250CF6" w:rsidRPr="00250CF6" w:rsidRDefault="00250CF6" w:rsidP="00250CF6">
            <w:pPr>
              <w:ind w:firstLine="720"/>
              <w:rPr>
                <w:rFonts w:ascii="Times New Roman" w:hAnsi="Times New Roman" w:cs="Times New Roman"/>
              </w:rPr>
            </w:pPr>
          </w:p>
          <w:p w:rsidR="00250CF6" w:rsidRPr="00250CF6" w:rsidRDefault="00250CF6" w:rsidP="00250CF6">
            <w:pPr>
              <w:rPr>
                <w:rFonts w:ascii="Times New Roman" w:hAnsi="Times New Roman" w:cs="Times New Roman"/>
              </w:rPr>
            </w:pPr>
            <w:r w:rsidRPr="00250CF6">
              <w:rPr>
                <w:rFonts w:ascii="Times New Roman" w:hAnsi="Times New Roman" w:cs="Times New Roman"/>
              </w:rPr>
              <w:t>__________________/______________/</w:t>
            </w:r>
          </w:p>
        </w:tc>
        <w:tc>
          <w:tcPr>
            <w:tcW w:w="4786" w:type="dxa"/>
          </w:tcPr>
          <w:p w:rsidR="00250CF6" w:rsidRPr="00250CF6" w:rsidRDefault="00250CF6" w:rsidP="00250CF6">
            <w:pPr>
              <w:rPr>
                <w:rFonts w:ascii="Times New Roman" w:hAnsi="Times New Roman" w:cs="Times New Roman"/>
                <w:b/>
              </w:rPr>
            </w:pPr>
            <w:r w:rsidRPr="00250CF6">
              <w:rPr>
                <w:rFonts w:ascii="Times New Roman" w:hAnsi="Times New Roman" w:cs="Times New Roman"/>
                <w:b/>
              </w:rPr>
              <w:t xml:space="preserve"> Исполнитель:</w:t>
            </w:r>
          </w:p>
          <w:p w:rsidR="00250CF6" w:rsidRPr="00250CF6" w:rsidRDefault="00250CF6" w:rsidP="00250CF6">
            <w:pPr>
              <w:ind w:firstLine="35"/>
              <w:rPr>
                <w:rFonts w:ascii="Times New Roman" w:hAnsi="Times New Roman" w:cs="Times New Roman"/>
              </w:rPr>
            </w:pPr>
            <w:r w:rsidRPr="00250CF6">
              <w:rPr>
                <w:rFonts w:ascii="Times New Roman" w:hAnsi="Times New Roman" w:cs="Times New Roman"/>
              </w:rPr>
              <w:t>_________________________________</w:t>
            </w:r>
          </w:p>
          <w:p w:rsidR="00250CF6" w:rsidRPr="00250CF6" w:rsidRDefault="00250CF6" w:rsidP="00250CF6">
            <w:pPr>
              <w:ind w:firstLine="720"/>
              <w:rPr>
                <w:rFonts w:ascii="Times New Roman" w:hAnsi="Times New Roman" w:cs="Times New Roman"/>
              </w:rPr>
            </w:pPr>
          </w:p>
          <w:p w:rsidR="00250CF6" w:rsidRPr="00250CF6" w:rsidRDefault="00250CF6" w:rsidP="00250CF6">
            <w:pPr>
              <w:ind w:firstLine="35"/>
              <w:rPr>
                <w:rFonts w:ascii="Times New Roman" w:hAnsi="Times New Roman" w:cs="Times New Roman"/>
              </w:rPr>
            </w:pPr>
            <w:r w:rsidRPr="00250CF6">
              <w:rPr>
                <w:rFonts w:ascii="Times New Roman" w:hAnsi="Times New Roman" w:cs="Times New Roman"/>
              </w:rPr>
              <w:t>__________________/______________/</w:t>
            </w:r>
          </w:p>
          <w:p w:rsidR="00250CF6" w:rsidRPr="00250CF6" w:rsidRDefault="00250CF6" w:rsidP="00250CF6">
            <w:pPr>
              <w:ind w:firstLine="720"/>
              <w:rPr>
                <w:rFonts w:ascii="Times New Roman" w:hAnsi="Times New Roman" w:cs="Times New Roman"/>
              </w:rPr>
            </w:pPr>
          </w:p>
        </w:tc>
      </w:tr>
    </w:tbl>
    <w:p w:rsidR="00250CF6" w:rsidRPr="00250CF6" w:rsidRDefault="00250CF6" w:rsidP="00250CF6">
      <w:pPr>
        <w:widowControl w:val="0"/>
        <w:shd w:val="clear" w:color="auto" w:fill="FFFFFF"/>
        <w:autoSpaceDE w:val="0"/>
        <w:autoSpaceDN w:val="0"/>
        <w:adjustRightInd w:val="0"/>
        <w:rPr>
          <w:rFonts w:ascii="Times New Roman" w:hAnsi="Times New Roman" w:cs="Times New Roman"/>
          <w:bCs/>
        </w:rPr>
      </w:pPr>
      <w:r w:rsidRPr="00250CF6">
        <w:rPr>
          <w:rFonts w:ascii="Times New Roman" w:hAnsi="Times New Roman" w:cs="Times New Roman"/>
          <w:bCs/>
        </w:rPr>
        <w:t>М.П.                                                                          М.П.</w:t>
      </w:r>
    </w:p>
    <w:p w:rsidR="00250CF6" w:rsidRPr="00250CF6" w:rsidRDefault="00250CF6" w:rsidP="00250CF6">
      <w:pPr>
        <w:rPr>
          <w:rFonts w:ascii="Times New Roman" w:hAnsi="Times New Roman" w:cs="Times New Roman"/>
          <w:b/>
        </w:rPr>
        <w:sectPr w:rsidR="00250CF6" w:rsidRPr="00250CF6" w:rsidSect="00250CF6">
          <w:footerReference w:type="even" r:id="rId13"/>
          <w:footerReference w:type="default" r:id="rId14"/>
          <w:pgSz w:w="11906" w:h="16838"/>
          <w:pgMar w:top="567" w:right="567" w:bottom="851" w:left="1418" w:header="709" w:footer="709" w:gutter="0"/>
          <w:cols w:space="708"/>
          <w:titlePg/>
          <w:docGrid w:linePitch="360"/>
        </w:sectPr>
      </w:pPr>
    </w:p>
    <w:p w:rsidR="00250CF6" w:rsidRPr="00250CF6" w:rsidRDefault="00250CF6" w:rsidP="00250CF6">
      <w:pPr>
        <w:pStyle w:val="ConsPlusNormal"/>
        <w:widowControl/>
        <w:tabs>
          <w:tab w:val="left" w:pos="360"/>
        </w:tabs>
        <w:spacing w:line="276" w:lineRule="auto"/>
        <w:ind w:firstLine="0"/>
        <w:jc w:val="center"/>
        <w:rPr>
          <w:rFonts w:ascii="Times New Roman" w:hAnsi="Times New Roman" w:cs="Times New Roman"/>
          <w:sz w:val="22"/>
          <w:szCs w:val="22"/>
        </w:rPr>
      </w:pPr>
    </w:p>
    <w:p w:rsidR="00250CF6" w:rsidRPr="00250CF6" w:rsidRDefault="00250CF6">
      <w:pPr>
        <w:rPr>
          <w:rFonts w:ascii="Times New Roman" w:hAnsi="Times New Roman" w:cs="Times New Roman"/>
        </w:rPr>
      </w:pPr>
    </w:p>
    <w:sectPr w:rsidR="00250CF6" w:rsidRPr="00250CF6" w:rsidSect="00250CF6">
      <w:pgSz w:w="16838" w:h="11906" w:orient="landscape"/>
      <w:pgMar w:top="567" w:right="425" w:bottom="1134"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7CA" w:rsidRDefault="00A347CA" w:rsidP="00250CF6">
      <w:pPr>
        <w:spacing w:after="0" w:line="240" w:lineRule="auto"/>
      </w:pPr>
      <w:r>
        <w:separator/>
      </w:r>
    </w:p>
  </w:endnote>
  <w:endnote w:type="continuationSeparator" w:id="0">
    <w:p w:rsidR="00A347CA" w:rsidRDefault="00A347CA" w:rsidP="00250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CF6" w:rsidRDefault="00250CF6" w:rsidP="00250CF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50CF6" w:rsidRDefault="00250CF6" w:rsidP="00250CF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CF6" w:rsidRPr="001600BA" w:rsidRDefault="00250CF6" w:rsidP="00250CF6">
    <w:pPr>
      <w:pStyle w:val="a4"/>
      <w:framePr w:wrap="around" w:vAnchor="text" w:hAnchor="margin" w:xAlign="right" w:y="1"/>
      <w:rPr>
        <w:rStyle w:val="a6"/>
        <w:lang w:val="en-US"/>
      </w:rPr>
    </w:pPr>
  </w:p>
  <w:p w:rsidR="00250CF6" w:rsidRDefault="00250CF6" w:rsidP="00250CF6">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CF6" w:rsidRDefault="00250CF6" w:rsidP="00250CF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50CF6" w:rsidRDefault="00250CF6" w:rsidP="00250CF6">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CF6" w:rsidRDefault="00250CF6" w:rsidP="00250CF6">
    <w:pPr>
      <w:pStyle w:val="a4"/>
      <w:framePr w:wrap="around" w:vAnchor="text" w:hAnchor="margin" w:xAlign="right" w:y="1"/>
      <w:rPr>
        <w:rStyle w:val="a6"/>
      </w:rPr>
    </w:pPr>
  </w:p>
  <w:p w:rsidR="00250CF6" w:rsidRDefault="00250CF6" w:rsidP="00250CF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7CA" w:rsidRDefault="00A347CA" w:rsidP="00250CF6">
      <w:pPr>
        <w:spacing w:after="0" w:line="240" w:lineRule="auto"/>
      </w:pPr>
      <w:r>
        <w:separator/>
      </w:r>
    </w:p>
  </w:footnote>
  <w:footnote w:type="continuationSeparator" w:id="0">
    <w:p w:rsidR="00A347CA" w:rsidRDefault="00A347CA" w:rsidP="00250CF6">
      <w:pPr>
        <w:spacing w:after="0" w:line="240" w:lineRule="auto"/>
      </w:pPr>
      <w:r>
        <w:continuationSeparator/>
      </w:r>
    </w:p>
  </w:footnote>
  <w:footnote w:id="1">
    <w:p w:rsidR="00250CF6" w:rsidRDefault="00250CF6" w:rsidP="00250CF6">
      <w:pPr>
        <w:rPr>
          <w:sz w:val="18"/>
        </w:rPr>
      </w:pPr>
      <w:r>
        <w:rPr>
          <w:rStyle w:val="af2"/>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250CF6" w:rsidRDefault="00250CF6" w:rsidP="00250CF6">
      <w:pPr>
        <w:rPr>
          <w:sz w:val="18"/>
        </w:rPr>
      </w:pPr>
      <w:bookmarkStart w:id="47" w:name="sub_1041"/>
      <w:r>
        <w:rPr>
          <w:sz w:val="18"/>
        </w:rPr>
        <w:t>а) 10 процентов цены контракта в случае, если цена контракта не превышает 3 млн. рублей;</w:t>
      </w:r>
    </w:p>
    <w:p w:rsidR="00250CF6" w:rsidRDefault="00250CF6" w:rsidP="00250CF6">
      <w:pPr>
        <w:rPr>
          <w:sz w:val="18"/>
        </w:rPr>
      </w:pPr>
      <w:bookmarkStart w:id="48" w:name="sub_1042"/>
      <w:bookmarkEnd w:id="47"/>
      <w:r>
        <w:rPr>
          <w:sz w:val="18"/>
        </w:rPr>
        <w:t>б) 5 процентов цены контракта в случае, если цена контракта составляет от 3 млн. рублей до 50 млн. рублей;</w:t>
      </w:r>
    </w:p>
    <w:p w:rsidR="00250CF6" w:rsidRDefault="00250CF6" w:rsidP="00250CF6">
      <w:pPr>
        <w:rPr>
          <w:sz w:val="18"/>
        </w:rPr>
      </w:pPr>
      <w:bookmarkStart w:id="49" w:name="sub_1043"/>
      <w:bookmarkEnd w:id="48"/>
      <w:r>
        <w:rPr>
          <w:sz w:val="18"/>
        </w:rPr>
        <w:t>в) 1 процент цены контракта в случае, если цена контракта составляет от 50 млн. рублей до 100 млн. рублей;</w:t>
      </w:r>
    </w:p>
    <w:p w:rsidR="00250CF6" w:rsidRDefault="00250CF6" w:rsidP="00250CF6">
      <w:pPr>
        <w:rPr>
          <w:sz w:val="18"/>
        </w:rPr>
      </w:pPr>
      <w:bookmarkStart w:id="50" w:name="sub_1044"/>
      <w:bookmarkEnd w:id="49"/>
      <w:r>
        <w:rPr>
          <w:sz w:val="18"/>
        </w:rPr>
        <w:t>г) 0,5 процента цены контракта в случае, если цена контракта превышает 100 млн. рублей.</w:t>
      </w:r>
      <w:bookmarkEnd w:id="50"/>
    </w:p>
    <w:p w:rsidR="00250CF6" w:rsidRDefault="00250CF6" w:rsidP="00250CF6">
      <w:pPr>
        <w:autoSpaceDE w:val="0"/>
        <w:autoSpaceDN w:val="0"/>
        <w:adjustRightInd w:val="0"/>
        <w:spacing w:after="0"/>
        <w:ind w:firstLine="539"/>
        <w:rPr>
          <w:rFonts w:ascii="Times New Roman" w:hAnsi="Times New Roman" w:cs="Times New Roman"/>
        </w:rPr>
      </w:pPr>
      <w:r>
        <w:rPr>
          <w:rFonts w:ascii="Times New Roman" w:hAnsi="Times New Roman" w:cs="Times New Roman"/>
        </w:rPr>
        <w:t>Директор                                                                                                        Е.Б. Комисаренко</w:t>
      </w:r>
    </w:p>
    <w:p w:rsidR="00250CF6" w:rsidRDefault="00250CF6" w:rsidP="00250CF6">
      <w:pPr>
        <w:rPr>
          <w:sz w:val="18"/>
        </w:rPr>
      </w:pPr>
    </w:p>
  </w:footnote>
  <w:footnote w:id="2">
    <w:p w:rsidR="00250CF6" w:rsidRDefault="00250CF6" w:rsidP="00250CF6">
      <w:pPr>
        <w:pStyle w:val="af0"/>
        <w:spacing w:after="0"/>
        <w:rPr>
          <w:sz w:val="18"/>
          <w:szCs w:val="24"/>
        </w:rPr>
      </w:pPr>
      <w:r>
        <w:rPr>
          <w:sz w:val="18"/>
          <w:szCs w:val="24"/>
        </w:rPr>
        <w:footnoteRef/>
      </w:r>
      <w:r>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250CF6" w:rsidRDefault="00250CF6" w:rsidP="00250CF6">
      <w:pPr>
        <w:pStyle w:val="af0"/>
        <w:spacing w:after="0"/>
        <w:rPr>
          <w:sz w:val="18"/>
          <w:szCs w:val="24"/>
        </w:rPr>
      </w:pPr>
      <w:bookmarkStart w:id="51" w:name="sub_1051"/>
      <w:r>
        <w:rPr>
          <w:sz w:val="18"/>
          <w:szCs w:val="24"/>
        </w:rPr>
        <w:t>а) 2,5 процента цены контракта в случае, если цена контракта не превышает 3 млн. рублей;</w:t>
      </w:r>
    </w:p>
    <w:p w:rsidR="00250CF6" w:rsidRDefault="00250CF6" w:rsidP="00250CF6">
      <w:pPr>
        <w:pStyle w:val="af0"/>
        <w:spacing w:after="0"/>
        <w:rPr>
          <w:sz w:val="18"/>
          <w:szCs w:val="24"/>
        </w:rPr>
      </w:pPr>
      <w:bookmarkStart w:id="52" w:name="sub_1052"/>
      <w:bookmarkEnd w:id="51"/>
      <w:r>
        <w:rPr>
          <w:sz w:val="18"/>
          <w:szCs w:val="24"/>
        </w:rPr>
        <w:t>б) 2 процента цены контракта в случае, если цена контракта составляет от 3 млн. рублей до 50 млн. рублей;</w:t>
      </w:r>
    </w:p>
    <w:p w:rsidR="00250CF6" w:rsidRDefault="00250CF6" w:rsidP="00250CF6">
      <w:pPr>
        <w:pStyle w:val="af0"/>
        <w:spacing w:after="0"/>
        <w:rPr>
          <w:sz w:val="18"/>
          <w:szCs w:val="24"/>
        </w:rPr>
      </w:pPr>
      <w:bookmarkStart w:id="53" w:name="sub_1053"/>
      <w:bookmarkEnd w:id="52"/>
      <w:r>
        <w:rPr>
          <w:sz w:val="18"/>
          <w:szCs w:val="24"/>
        </w:rPr>
        <w:t>в) 1,5 процента цены контракта в случае, если цена контракта составляет от 50 млн. рублей до 100 млн. рублей;</w:t>
      </w:r>
    </w:p>
    <w:p w:rsidR="00250CF6" w:rsidRDefault="00250CF6" w:rsidP="00250CF6">
      <w:pPr>
        <w:pStyle w:val="af0"/>
        <w:spacing w:after="0"/>
        <w:rPr>
          <w:sz w:val="18"/>
          <w:szCs w:val="24"/>
        </w:rPr>
      </w:pPr>
      <w:bookmarkStart w:id="54" w:name="sub_1054"/>
      <w:bookmarkEnd w:id="53"/>
      <w:r>
        <w:rPr>
          <w:sz w:val="18"/>
          <w:szCs w:val="24"/>
        </w:rPr>
        <w:t>г) 0,5 процента цены контракта в случае, если цена контракта превышает 100 млн. рублей.</w:t>
      </w:r>
      <w:bookmarkEnd w:id="54"/>
    </w:p>
    <w:p w:rsidR="00250CF6" w:rsidRDefault="00250CF6" w:rsidP="00250CF6">
      <w:pPr>
        <w:autoSpaceDE w:val="0"/>
        <w:autoSpaceDN w:val="0"/>
        <w:adjustRightInd w:val="0"/>
        <w:spacing w:after="0"/>
        <w:ind w:firstLine="539"/>
        <w:rPr>
          <w:rFonts w:ascii="Times New Roman" w:hAnsi="Times New Roman" w:cs="Times New Roman"/>
        </w:rPr>
      </w:pPr>
      <w:r>
        <w:rPr>
          <w:rFonts w:ascii="Times New Roman" w:hAnsi="Times New Roman" w:cs="Times New Roman"/>
        </w:rPr>
        <w:t>Директор                                                                                                        Е.Б. Комисаренко</w:t>
      </w:r>
    </w:p>
    <w:p w:rsidR="00250CF6" w:rsidRDefault="00250CF6" w:rsidP="00250CF6">
      <w:pPr>
        <w:pStyle w:val="af0"/>
        <w:spacing w:after="0"/>
        <w:rPr>
          <w:sz w:val="18"/>
          <w:szCs w:val="24"/>
        </w:rPr>
      </w:pPr>
    </w:p>
    <w:p w:rsidR="00250CF6" w:rsidRDefault="00250CF6" w:rsidP="00250CF6">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2C97D3E"/>
    <w:multiLevelType w:val="hybridMultilevel"/>
    <w:tmpl w:val="1ABA9CD6"/>
    <w:lvl w:ilvl="0" w:tplc="B4EEB374">
      <w:start w:val="1"/>
      <w:numFmt w:val="bullet"/>
      <w:lvlText w:val=""/>
      <w:lvlJc w:val="left"/>
      <w:pPr>
        <w:ind w:left="720" w:hanging="360"/>
      </w:pPr>
      <w:rPr>
        <w:rFonts w:ascii="Symbol" w:hAnsi="Symbol" w:hint="default"/>
        <w:color w:val="00000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8C05D49"/>
    <w:multiLevelType w:val="hybridMultilevel"/>
    <w:tmpl w:val="10C226FE"/>
    <w:lvl w:ilvl="0" w:tplc="42062AE0">
      <w:start w:val="1"/>
      <w:numFmt w:val="decimal"/>
      <w:lvlText w:val="%1."/>
      <w:lvlJc w:val="left"/>
      <w:pPr>
        <w:tabs>
          <w:tab w:val="num" w:pos="720"/>
        </w:tabs>
        <w:ind w:left="720" w:hanging="360"/>
      </w:pPr>
      <w:rPr>
        <w:rFonts w:hint="default"/>
      </w:rPr>
    </w:lvl>
    <w:lvl w:ilvl="1" w:tplc="21F4F0E2">
      <w:start w:val="1"/>
      <w:numFmt w:val="upperRoman"/>
      <w:lvlText w:val="%2."/>
      <w:lvlJc w:val="left"/>
      <w:pPr>
        <w:tabs>
          <w:tab w:val="num" w:pos="9793"/>
        </w:tabs>
        <w:ind w:left="9793" w:hanging="720"/>
      </w:pPr>
      <w:rPr>
        <w:rFonts w:hint="default"/>
        <w:sz w:val="24"/>
        <w:szCs w:val="24"/>
      </w:rPr>
    </w:lvl>
    <w:lvl w:ilvl="2" w:tplc="D82E0496" w:tentative="1">
      <w:start w:val="1"/>
      <w:numFmt w:val="lowerRoman"/>
      <w:lvlText w:val="%3."/>
      <w:lvlJc w:val="right"/>
      <w:pPr>
        <w:tabs>
          <w:tab w:val="num" w:pos="2160"/>
        </w:tabs>
        <w:ind w:left="2160" w:hanging="180"/>
      </w:pPr>
    </w:lvl>
    <w:lvl w:ilvl="3" w:tplc="52C231A2" w:tentative="1">
      <w:start w:val="1"/>
      <w:numFmt w:val="decimal"/>
      <w:lvlText w:val="%4."/>
      <w:lvlJc w:val="left"/>
      <w:pPr>
        <w:tabs>
          <w:tab w:val="num" w:pos="2880"/>
        </w:tabs>
        <w:ind w:left="2880" w:hanging="360"/>
      </w:pPr>
    </w:lvl>
    <w:lvl w:ilvl="4" w:tplc="9746C898" w:tentative="1">
      <w:start w:val="1"/>
      <w:numFmt w:val="lowerLetter"/>
      <w:lvlText w:val="%5."/>
      <w:lvlJc w:val="left"/>
      <w:pPr>
        <w:tabs>
          <w:tab w:val="num" w:pos="3600"/>
        </w:tabs>
        <w:ind w:left="3600" w:hanging="360"/>
      </w:pPr>
    </w:lvl>
    <w:lvl w:ilvl="5" w:tplc="18DADF9E" w:tentative="1">
      <w:start w:val="1"/>
      <w:numFmt w:val="lowerRoman"/>
      <w:lvlText w:val="%6."/>
      <w:lvlJc w:val="right"/>
      <w:pPr>
        <w:tabs>
          <w:tab w:val="num" w:pos="4320"/>
        </w:tabs>
        <w:ind w:left="4320" w:hanging="180"/>
      </w:pPr>
    </w:lvl>
    <w:lvl w:ilvl="6" w:tplc="3DBCE8BA" w:tentative="1">
      <w:start w:val="1"/>
      <w:numFmt w:val="decimal"/>
      <w:lvlText w:val="%7."/>
      <w:lvlJc w:val="left"/>
      <w:pPr>
        <w:tabs>
          <w:tab w:val="num" w:pos="5040"/>
        </w:tabs>
        <w:ind w:left="5040" w:hanging="360"/>
      </w:pPr>
    </w:lvl>
    <w:lvl w:ilvl="7" w:tplc="A49A4006" w:tentative="1">
      <w:start w:val="1"/>
      <w:numFmt w:val="lowerLetter"/>
      <w:lvlText w:val="%8."/>
      <w:lvlJc w:val="left"/>
      <w:pPr>
        <w:tabs>
          <w:tab w:val="num" w:pos="5760"/>
        </w:tabs>
        <w:ind w:left="5760" w:hanging="360"/>
      </w:pPr>
    </w:lvl>
    <w:lvl w:ilvl="8" w:tplc="93BC223E"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7CC7280"/>
    <w:multiLevelType w:val="hybridMultilevel"/>
    <w:tmpl w:val="9DBE2E1E"/>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nsid w:val="68F70B0B"/>
    <w:multiLevelType w:val="hybridMultilevel"/>
    <w:tmpl w:val="8A626EA4"/>
    <w:lvl w:ilvl="0" w:tplc="29F864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D582773"/>
    <w:multiLevelType w:val="hybridMultilevel"/>
    <w:tmpl w:val="A4421352"/>
    <w:lvl w:ilvl="0" w:tplc="29F864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3"/>
  </w:num>
  <w:num w:numId="4">
    <w:abstractNumId w:val="0"/>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num>
  <w:num w:numId="16">
    <w:abstractNumId w:val="11"/>
  </w:num>
  <w:num w:numId="17">
    <w:abstractNumId w:val="7"/>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50CF6"/>
    <w:rsid w:val="00250CF6"/>
    <w:rsid w:val="00370B40"/>
    <w:rsid w:val="005E1624"/>
    <w:rsid w:val="008F22EA"/>
    <w:rsid w:val="009960EB"/>
    <w:rsid w:val="00A34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Strong" w:semiHidden="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250CF6"/>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0">
    <w:name w:val="heading 2"/>
    <w:aliases w:val="H2"/>
    <w:basedOn w:val="a"/>
    <w:next w:val="a"/>
    <w:link w:val="21"/>
    <w:qFormat/>
    <w:rsid w:val="00250CF6"/>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1"/>
    <w:qFormat/>
    <w:rsid w:val="00250CF6"/>
    <w:pPr>
      <w:keepNext/>
      <w:numPr>
        <w:ilvl w:val="2"/>
        <w:numId w:val="1"/>
      </w:numPr>
      <w:spacing w:before="240" w:after="60" w:line="240" w:lineRule="auto"/>
      <w:jc w:val="both"/>
      <w:outlineLvl w:val="2"/>
    </w:pPr>
    <w:rPr>
      <w:rFonts w:ascii="Arial" w:eastAsia="Times New Roman" w:hAnsi="Arial" w:cs="Times New Roman"/>
      <w:b/>
      <w:bCs/>
      <w:sz w:val="24"/>
      <w:szCs w:val="24"/>
    </w:rPr>
  </w:style>
  <w:style w:type="paragraph" w:styleId="4">
    <w:name w:val="heading 4"/>
    <w:basedOn w:val="a"/>
    <w:next w:val="a"/>
    <w:link w:val="40"/>
    <w:qFormat/>
    <w:rsid w:val="00250CF6"/>
    <w:pPr>
      <w:keepNext/>
      <w:spacing w:before="240" w:after="60" w:line="240" w:lineRule="auto"/>
      <w:jc w:val="both"/>
      <w:outlineLvl w:val="3"/>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50CF6"/>
    <w:rPr>
      <w:rFonts w:ascii="Times New Roman" w:eastAsia="Times New Roman" w:hAnsi="Times New Roman" w:cs="Times New Roman"/>
      <w:b/>
      <w:bCs/>
      <w:kern w:val="28"/>
      <w:sz w:val="36"/>
      <w:szCs w:val="36"/>
    </w:rPr>
  </w:style>
  <w:style w:type="character" w:customStyle="1" w:styleId="21">
    <w:name w:val="Заголовок 2 Знак"/>
    <w:aliases w:val="H2 Знак"/>
    <w:basedOn w:val="a0"/>
    <w:link w:val="20"/>
    <w:rsid w:val="00250CF6"/>
    <w:rPr>
      <w:rFonts w:ascii="Times New Roman" w:eastAsia="Times New Roman" w:hAnsi="Times New Roman" w:cs="Times New Roman"/>
      <w:b/>
      <w:bCs/>
      <w:sz w:val="30"/>
      <w:szCs w:val="30"/>
    </w:rPr>
  </w:style>
  <w:style w:type="character" w:customStyle="1" w:styleId="31">
    <w:name w:val="Заголовок 3 Знак"/>
    <w:basedOn w:val="a0"/>
    <w:link w:val="3"/>
    <w:rsid w:val="00250CF6"/>
    <w:rPr>
      <w:rFonts w:ascii="Arial" w:eastAsia="Times New Roman" w:hAnsi="Arial" w:cs="Times New Roman"/>
      <w:b/>
      <w:bCs/>
      <w:sz w:val="24"/>
      <w:szCs w:val="24"/>
    </w:rPr>
  </w:style>
  <w:style w:type="character" w:customStyle="1" w:styleId="40">
    <w:name w:val="Заголовок 4 Знак"/>
    <w:basedOn w:val="a0"/>
    <w:link w:val="4"/>
    <w:rsid w:val="00250CF6"/>
    <w:rPr>
      <w:rFonts w:ascii="Arial" w:eastAsia="Times New Roman" w:hAnsi="Arial" w:cs="Times New Roman"/>
      <w:sz w:val="24"/>
      <w:szCs w:val="24"/>
    </w:rPr>
  </w:style>
  <w:style w:type="paragraph" w:customStyle="1" w:styleId="ConsPlusNormal">
    <w:name w:val="ConsPlusNormal"/>
    <w:link w:val="ConsPlusNormal0"/>
    <w:rsid w:val="00250CF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250CF6"/>
    <w:rPr>
      <w:rFonts w:ascii="Arial" w:eastAsia="Times New Roman" w:hAnsi="Arial" w:cs="Arial"/>
      <w:sz w:val="20"/>
      <w:szCs w:val="20"/>
    </w:rPr>
  </w:style>
  <w:style w:type="paragraph" w:styleId="12">
    <w:name w:val="toc 1"/>
    <w:basedOn w:val="a"/>
    <w:next w:val="a"/>
    <w:autoRedefine/>
    <w:rsid w:val="00250CF6"/>
    <w:pPr>
      <w:spacing w:before="120" w:after="120" w:line="240" w:lineRule="auto"/>
    </w:pPr>
    <w:rPr>
      <w:rFonts w:ascii="Times New Roman" w:eastAsia="Times New Roman" w:hAnsi="Times New Roman" w:cs="Times New Roman"/>
      <w:b/>
      <w:bCs/>
      <w:caps/>
      <w:sz w:val="20"/>
      <w:szCs w:val="20"/>
    </w:rPr>
  </w:style>
  <w:style w:type="paragraph" w:styleId="22">
    <w:name w:val="toc 2"/>
    <w:basedOn w:val="a"/>
    <w:next w:val="a"/>
    <w:autoRedefine/>
    <w:rsid w:val="00250CF6"/>
    <w:pPr>
      <w:spacing w:after="0" w:line="240" w:lineRule="auto"/>
      <w:ind w:left="240"/>
    </w:pPr>
    <w:rPr>
      <w:rFonts w:ascii="Times New Roman" w:eastAsia="Times New Roman" w:hAnsi="Times New Roman" w:cs="Times New Roman"/>
      <w:smallCaps/>
      <w:sz w:val="20"/>
      <w:szCs w:val="20"/>
    </w:rPr>
  </w:style>
  <w:style w:type="character" w:styleId="a3">
    <w:name w:val="Hyperlink"/>
    <w:uiPriority w:val="99"/>
    <w:rsid w:val="00250CF6"/>
    <w:rPr>
      <w:color w:val="0000FF"/>
      <w:u w:val="single"/>
    </w:rPr>
  </w:style>
  <w:style w:type="paragraph" w:customStyle="1" w:styleId="10">
    <w:name w:val="Стиль1"/>
    <w:basedOn w:val="a"/>
    <w:rsid w:val="00250CF6"/>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rPr>
  </w:style>
  <w:style w:type="paragraph" w:customStyle="1" w:styleId="23">
    <w:name w:val="Стиль2"/>
    <w:basedOn w:val="24"/>
    <w:rsid w:val="00250CF6"/>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
    <w:rsid w:val="00250CF6"/>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0">
    <w:name w:val="Стиль3 Знак"/>
    <w:basedOn w:val="25"/>
    <w:rsid w:val="00250CF6"/>
    <w:pPr>
      <w:widowControl w:val="0"/>
      <w:numPr>
        <w:ilvl w:val="2"/>
        <w:numId w:val="3"/>
      </w:numPr>
      <w:adjustRightInd w:val="0"/>
      <w:spacing w:after="0" w:line="240" w:lineRule="auto"/>
      <w:textAlignment w:val="baseline"/>
    </w:pPr>
    <w:rPr>
      <w:szCs w:val="20"/>
    </w:rPr>
  </w:style>
  <w:style w:type="paragraph" w:styleId="25">
    <w:name w:val="Body Text Indent 2"/>
    <w:basedOn w:val="a"/>
    <w:link w:val="26"/>
    <w:rsid w:val="00250CF6"/>
    <w:pPr>
      <w:spacing w:after="120" w:line="480" w:lineRule="auto"/>
      <w:ind w:left="283"/>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250CF6"/>
    <w:rPr>
      <w:rFonts w:ascii="Times New Roman" w:eastAsia="Times New Roman" w:hAnsi="Times New Roman" w:cs="Times New Roman"/>
      <w:sz w:val="24"/>
      <w:szCs w:val="24"/>
    </w:rPr>
  </w:style>
  <w:style w:type="paragraph" w:customStyle="1" w:styleId="32">
    <w:name w:val="Стиль3"/>
    <w:basedOn w:val="25"/>
    <w:rsid w:val="00250CF6"/>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250CF6"/>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50CF6"/>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
    <w:name w:val="List Bullet 2"/>
    <w:basedOn w:val="a"/>
    <w:autoRedefine/>
    <w:rsid w:val="00250CF6"/>
    <w:pPr>
      <w:numPr>
        <w:numId w:val="4"/>
      </w:numPr>
      <w:spacing w:after="60" w:line="240" w:lineRule="auto"/>
      <w:jc w:val="both"/>
    </w:pPr>
    <w:rPr>
      <w:rFonts w:ascii="Times New Roman" w:eastAsia="Times New Roman" w:hAnsi="Times New Roman" w:cs="Times New Roman"/>
      <w:sz w:val="24"/>
      <w:szCs w:val="24"/>
    </w:rPr>
  </w:style>
  <w:style w:type="paragraph" w:styleId="a4">
    <w:name w:val="footer"/>
    <w:basedOn w:val="a"/>
    <w:link w:val="a5"/>
    <w:rsid w:val="00250CF6"/>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250CF6"/>
    <w:rPr>
      <w:rFonts w:ascii="Times New Roman" w:eastAsia="Times New Roman" w:hAnsi="Times New Roman" w:cs="Times New Roman"/>
      <w:sz w:val="24"/>
      <w:szCs w:val="24"/>
    </w:rPr>
  </w:style>
  <w:style w:type="character" w:styleId="a6">
    <w:name w:val="page number"/>
    <w:basedOn w:val="a0"/>
    <w:rsid w:val="00250CF6"/>
  </w:style>
  <w:style w:type="paragraph" w:styleId="27">
    <w:name w:val="Body Text 2"/>
    <w:basedOn w:val="a"/>
    <w:link w:val="28"/>
    <w:uiPriority w:val="99"/>
    <w:rsid w:val="00250CF6"/>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uiPriority w:val="99"/>
    <w:rsid w:val="00250CF6"/>
    <w:rPr>
      <w:rFonts w:ascii="Times New Roman" w:eastAsia="Times New Roman" w:hAnsi="Times New Roman" w:cs="Times New Roman"/>
      <w:sz w:val="24"/>
      <w:szCs w:val="24"/>
    </w:rPr>
  </w:style>
  <w:style w:type="paragraph" w:styleId="34">
    <w:name w:val="Body Text 3"/>
    <w:basedOn w:val="a"/>
    <w:link w:val="35"/>
    <w:uiPriority w:val="99"/>
    <w:rsid w:val="00250CF6"/>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uiPriority w:val="99"/>
    <w:rsid w:val="00250CF6"/>
    <w:rPr>
      <w:rFonts w:ascii="Times New Roman" w:eastAsia="Times New Roman" w:hAnsi="Times New Roman" w:cs="Times New Roman"/>
      <w:sz w:val="16"/>
      <w:szCs w:val="16"/>
    </w:rPr>
  </w:style>
  <w:style w:type="paragraph" w:customStyle="1" w:styleId="ConsNormal">
    <w:name w:val="ConsNormal"/>
    <w:rsid w:val="00250CF6"/>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250CF6"/>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rsid w:val="00250CF6"/>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rsid w:val="00250CF6"/>
    <w:rPr>
      <w:rFonts w:ascii="Times New Roman" w:eastAsia="Times New Roman" w:hAnsi="Times New Roman" w:cs="Times New Roman"/>
      <w:sz w:val="24"/>
      <w:szCs w:val="24"/>
    </w:rPr>
  </w:style>
  <w:style w:type="paragraph" w:styleId="a9">
    <w:name w:val="Normal (Web)"/>
    <w:basedOn w:val="a"/>
    <w:uiPriority w:val="99"/>
    <w:rsid w:val="00250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semiHidden/>
    <w:rsid w:val="00250CF6"/>
    <w:rPr>
      <w:rFonts w:ascii="Times New Roman" w:eastAsia="Times New Roman" w:hAnsi="Times New Roman" w:cs="Times New Roman"/>
      <w:sz w:val="20"/>
      <w:szCs w:val="20"/>
    </w:rPr>
  </w:style>
  <w:style w:type="paragraph" w:styleId="ab">
    <w:name w:val="annotation text"/>
    <w:basedOn w:val="a"/>
    <w:link w:val="aa"/>
    <w:semiHidden/>
    <w:rsid w:val="00250CF6"/>
    <w:pPr>
      <w:spacing w:after="60" w:line="240" w:lineRule="auto"/>
      <w:jc w:val="both"/>
    </w:pPr>
    <w:rPr>
      <w:rFonts w:ascii="Times New Roman" w:eastAsia="Times New Roman" w:hAnsi="Times New Roman" w:cs="Times New Roman"/>
      <w:sz w:val="20"/>
      <w:szCs w:val="20"/>
    </w:rPr>
  </w:style>
  <w:style w:type="character" w:customStyle="1" w:styleId="ac">
    <w:name w:val="Тема примечания Знак"/>
    <w:basedOn w:val="aa"/>
    <w:link w:val="ad"/>
    <w:semiHidden/>
    <w:rsid w:val="00250CF6"/>
    <w:rPr>
      <w:rFonts w:ascii="Times New Roman" w:eastAsia="Times New Roman" w:hAnsi="Times New Roman" w:cs="Times New Roman"/>
      <w:b/>
      <w:bCs/>
      <w:sz w:val="20"/>
      <w:szCs w:val="20"/>
    </w:rPr>
  </w:style>
  <w:style w:type="paragraph" w:styleId="ad">
    <w:name w:val="annotation subject"/>
    <w:basedOn w:val="ab"/>
    <w:next w:val="ab"/>
    <w:link w:val="ac"/>
    <w:semiHidden/>
    <w:rsid w:val="00250CF6"/>
    <w:rPr>
      <w:b/>
      <w:bCs/>
    </w:rPr>
  </w:style>
  <w:style w:type="character" w:customStyle="1" w:styleId="ae">
    <w:name w:val="Текст выноски Знак"/>
    <w:basedOn w:val="a0"/>
    <w:link w:val="af"/>
    <w:semiHidden/>
    <w:rsid w:val="00250CF6"/>
    <w:rPr>
      <w:rFonts w:ascii="Tahoma" w:eastAsia="Times New Roman" w:hAnsi="Tahoma" w:cs="Tahoma"/>
      <w:sz w:val="16"/>
      <w:szCs w:val="16"/>
    </w:rPr>
  </w:style>
  <w:style w:type="paragraph" w:styleId="af">
    <w:name w:val="Balloon Text"/>
    <w:basedOn w:val="a"/>
    <w:link w:val="ae"/>
    <w:semiHidden/>
    <w:rsid w:val="00250CF6"/>
    <w:pPr>
      <w:spacing w:after="60" w:line="240" w:lineRule="auto"/>
      <w:jc w:val="both"/>
    </w:pPr>
    <w:rPr>
      <w:rFonts w:ascii="Tahoma" w:eastAsia="Times New Roman" w:hAnsi="Tahoma" w:cs="Tahoma"/>
      <w:sz w:val="16"/>
      <w:szCs w:val="16"/>
    </w:rPr>
  </w:style>
  <w:style w:type="paragraph" w:styleId="af0">
    <w:name w:val="footnote text"/>
    <w:basedOn w:val="a"/>
    <w:link w:val="af1"/>
    <w:uiPriority w:val="99"/>
    <w:unhideWhenUsed/>
    <w:rsid w:val="00250CF6"/>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basedOn w:val="a0"/>
    <w:link w:val="af0"/>
    <w:uiPriority w:val="99"/>
    <w:rsid w:val="00250CF6"/>
    <w:rPr>
      <w:rFonts w:ascii="Times New Roman" w:eastAsia="Times New Roman" w:hAnsi="Times New Roman" w:cs="Times New Roman"/>
      <w:sz w:val="20"/>
      <w:szCs w:val="20"/>
    </w:rPr>
  </w:style>
  <w:style w:type="character" w:styleId="af2">
    <w:name w:val="footnote reference"/>
    <w:uiPriority w:val="99"/>
    <w:unhideWhenUsed/>
    <w:rsid w:val="00250CF6"/>
    <w:rPr>
      <w:vertAlign w:val="superscript"/>
    </w:rPr>
  </w:style>
  <w:style w:type="paragraph" w:styleId="af3">
    <w:name w:val="endnote text"/>
    <w:basedOn w:val="a"/>
    <w:link w:val="af4"/>
    <w:rsid w:val="00250CF6"/>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250CF6"/>
    <w:rPr>
      <w:rFonts w:ascii="Times New Roman" w:eastAsia="Times New Roman" w:hAnsi="Times New Roman" w:cs="Times New Roman"/>
      <w:sz w:val="20"/>
      <w:szCs w:val="20"/>
    </w:rPr>
  </w:style>
  <w:style w:type="character" w:styleId="af5">
    <w:name w:val="endnote reference"/>
    <w:rsid w:val="00250CF6"/>
    <w:rPr>
      <w:vertAlign w:val="superscript"/>
    </w:rPr>
  </w:style>
  <w:style w:type="paragraph" w:styleId="af6">
    <w:name w:val="List Paragraph"/>
    <w:basedOn w:val="a"/>
    <w:uiPriority w:val="99"/>
    <w:qFormat/>
    <w:rsid w:val="00250CF6"/>
    <w:pPr>
      <w:spacing w:after="0" w:line="240" w:lineRule="auto"/>
      <w:ind w:left="720"/>
    </w:pPr>
    <w:rPr>
      <w:rFonts w:ascii="Times New Roman" w:eastAsia="Times New Roman" w:hAnsi="Times New Roman" w:cs="Times New Roman"/>
      <w:sz w:val="24"/>
      <w:szCs w:val="24"/>
    </w:rPr>
  </w:style>
  <w:style w:type="character" w:customStyle="1" w:styleId="af7">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8"/>
    <w:locked/>
    <w:rsid w:val="00250CF6"/>
    <w:rPr>
      <w:rFonts w:ascii="Calibri" w:eastAsia="Calibri" w:hAnsi="Calibri"/>
      <w:sz w:val="24"/>
      <w:szCs w:val="24"/>
    </w:rPr>
  </w:style>
  <w:style w:type="paragraph" w:styleId="af8">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body text Знак Знак Знак"/>
    <w:basedOn w:val="a"/>
    <w:link w:val="af7"/>
    <w:unhideWhenUsed/>
    <w:rsid w:val="00250CF6"/>
    <w:pPr>
      <w:spacing w:after="120" w:line="240" w:lineRule="auto"/>
      <w:jc w:val="both"/>
    </w:pPr>
    <w:rPr>
      <w:rFonts w:ascii="Calibri" w:eastAsia="Calibri" w:hAnsi="Calibri"/>
      <w:sz w:val="24"/>
      <w:szCs w:val="24"/>
    </w:rPr>
  </w:style>
  <w:style w:type="character" w:customStyle="1" w:styleId="13">
    <w:name w:val="Основной текст Знак1"/>
    <w:basedOn w:val="a0"/>
    <w:rsid w:val="00250CF6"/>
  </w:style>
  <w:style w:type="paragraph" w:customStyle="1" w:styleId="af9">
    <w:name w:val="Обычный + по ширине"/>
    <w:basedOn w:val="a"/>
    <w:rsid w:val="00250CF6"/>
    <w:pPr>
      <w:spacing w:after="0" w:line="240" w:lineRule="auto"/>
      <w:jc w:val="both"/>
    </w:pPr>
    <w:rPr>
      <w:rFonts w:ascii="Times New Roman" w:eastAsia="Times New Roman" w:hAnsi="Times New Roman" w:cs="Times New Roman"/>
      <w:sz w:val="24"/>
      <w:szCs w:val="24"/>
    </w:rPr>
  </w:style>
  <w:style w:type="paragraph" w:styleId="afa">
    <w:name w:val="header"/>
    <w:basedOn w:val="a"/>
    <w:link w:val="afb"/>
    <w:rsid w:val="00250CF6"/>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b">
    <w:name w:val="Верхний колонтитул Знак"/>
    <w:basedOn w:val="a0"/>
    <w:link w:val="afa"/>
    <w:rsid w:val="00250CF6"/>
    <w:rPr>
      <w:rFonts w:ascii="Times New Roman" w:eastAsia="Times New Roman" w:hAnsi="Times New Roman" w:cs="Times New Roman"/>
      <w:sz w:val="24"/>
      <w:szCs w:val="24"/>
    </w:rPr>
  </w:style>
  <w:style w:type="character" w:styleId="afc">
    <w:name w:val="Emphasis"/>
    <w:uiPriority w:val="20"/>
    <w:qFormat/>
    <w:rsid w:val="00250CF6"/>
    <w:rPr>
      <w:i/>
      <w:iCs/>
    </w:rPr>
  </w:style>
  <w:style w:type="character" w:customStyle="1" w:styleId="WW8Num2z0">
    <w:name w:val="WW8Num2z0"/>
    <w:rsid w:val="00250CF6"/>
    <w:rPr>
      <w:rFonts w:ascii="Times New Roman" w:hAnsi="Times New Roman" w:cs="Symbol"/>
      <w:b w:val="0"/>
      <w:bCs w:val="0"/>
    </w:rPr>
  </w:style>
  <w:style w:type="character" w:styleId="afd">
    <w:name w:val="Strong"/>
    <w:uiPriority w:val="99"/>
    <w:qFormat/>
    <w:rsid w:val="00250CF6"/>
    <w:rPr>
      <w:rFonts w:ascii="Times New Roman" w:hAnsi="Times New Roman" w:cs="Times New Roman" w:hint="default"/>
      <w:b/>
      <w:bCs/>
    </w:rPr>
  </w:style>
  <w:style w:type="paragraph" w:customStyle="1" w:styleId="14">
    <w:name w:val="Абзац списка1"/>
    <w:basedOn w:val="a"/>
    <w:uiPriority w:val="99"/>
    <w:rsid w:val="00250CF6"/>
    <w:pPr>
      <w:spacing w:after="0" w:line="240" w:lineRule="auto"/>
      <w:ind w:left="720"/>
    </w:pPr>
    <w:rPr>
      <w:rFonts w:ascii="Calibri" w:eastAsia="Times New Roman" w:hAnsi="Calibri" w:cs="Calibri"/>
      <w:lang w:eastAsia="en-US"/>
    </w:rPr>
  </w:style>
  <w:style w:type="paragraph" w:customStyle="1" w:styleId="ConsPlusTitle">
    <w:name w:val="ConsPlusTitle"/>
    <w:uiPriority w:val="99"/>
    <w:rsid w:val="00250CF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29">
    <w:name w:val="Абзац списка2"/>
    <w:basedOn w:val="a"/>
    <w:uiPriority w:val="99"/>
    <w:qFormat/>
    <w:rsid w:val="00250CF6"/>
    <w:pPr>
      <w:spacing w:after="0" w:line="240" w:lineRule="auto"/>
      <w:ind w:left="720"/>
    </w:pPr>
    <w:rPr>
      <w:rFonts w:ascii="Calibri" w:eastAsia="Times New Roman" w:hAnsi="Calibri" w:cs="Calibri"/>
      <w:lang w:eastAsia="en-US"/>
    </w:rPr>
  </w:style>
  <w:style w:type="character" w:customStyle="1" w:styleId="grame">
    <w:name w:val="grame"/>
    <w:rsid w:val="00250CF6"/>
    <w:rPr>
      <w:rFonts w:ascii="Times New Roman" w:hAnsi="Times New Roman" w:cs="Times New Roman" w:hint="default"/>
    </w:rPr>
  </w:style>
  <w:style w:type="character" w:customStyle="1" w:styleId="messagein1">
    <w:name w:val="messagein1"/>
    <w:uiPriority w:val="99"/>
    <w:rsid w:val="00250CF6"/>
    <w:rPr>
      <w:rFonts w:ascii="Tahoma" w:hAnsi="Tahoma" w:cs="Tahoma" w:hint="default"/>
      <w:color w:val="590000"/>
      <w:sz w:val="20"/>
    </w:rPr>
  </w:style>
  <w:style w:type="character" w:customStyle="1" w:styleId="afe">
    <w:name w:val="Гипертекстовая ссылка"/>
    <w:uiPriority w:val="99"/>
    <w:rsid w:val="00250CF6"/>
    <w:rPr>
      <w:color w:val="106BBE"/>
    </w:rPr>
  </w:style>
  <w:style w:type="paragraph" w:customStyle="1" w:styleId="ConsPlusNonformat">
    <w:name w:val="ConsPlusNonformat"/>
    <w:rsid w:val="00250CF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
    <w:name w:val="Прижатый влево"/>
    <w:basedOn w:val="a"/>
    <w:next w:val="a"/>
    <w:uiPriority w:val="99"/>
    <w:rsid w:val="00250CF6"/>
    <w:pPr>
      <w:autoSpaceDE w:val="0"/>
      <w:autoSpaceDN w:val="0"/>
      <w:adjustRightInd w:val="0"/>
      <w:spacing w:after="0" w:line="240" w:lineRule="auto"/>
    </w:pPr>
    <w:rPr>
      <w:rFonts w:ascii="Arial" w:eastAsia="Times New Roman" w:hAnsi="Arial" w:cs="Arial"/>
      <w:sz w:val="24"/>
      <w:szCs w:val="24"/>
    </w:rPr>
  </w:style>
  <w:style w:type="paragraph" w:customStyle="1" w:styleId="aff0">
    <w:name w:val="Нормальный (таблица)"/>
    <w:basedOn w:val="a"/>
    <w:next w:val="a"/>
    <w:uiPriority w:val="99"/>
    <w:rsid w:val="00250CF6"/>
    <w:pPr>
      <w:widowControl w:val="0"/>
      <w:autoSpaceDE w:val="0"/>
      <w:autoSpaceDN w:val="0"/>
      <w:adjustRightInd w:val="0"/>
      <w:spacing w:after="0" w:line="240" w:lineRule="auto"/>
      <w:jc w:val="both"/>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Documents%20and%20Settings\&#1055;&#1086;&#1095;&#1077;&#1082;&#1072;&#1077;&#1074;&#1072;&#1048;&#1042;\Local%20Settings\Temporary%20Internet%20Files\Content.IE5\SCJRYFXJ\&#1040;&#1091;&#1082;&#1094;&#1080;&#1086;&#1085;%5b1%5d.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45</Pages>
  <Words>16750</Words>
  <Characters>95475</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Боярищева Татьяна Федоровна</cp:lastModifiedBy>
  <cp:revision>6</cp:revision>
  <cp:lastPrinted>2015-12-04T07:59:00Z</cp:lastPrinted>
  <dcterms:created xsi:type="dcterms:W3CDTF">2015-12-01T10:10:00Z</dcterms:created>
  <dcterms:modified xsi:type="dcterms:W3CDTF">2015-12-07T06:39:00Z</dcterms:modified>
</cp:coreProperties>
</file>