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4B81D071"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FB688E">
        <w:rPr>
          <w:rFonts w:ascii="PT Astra Serif" w:hAnsi="PT Astra Serif"/>
          <w:bCs/>
          <w:sz w:val="22"/>
          <w:szCs w:val="22"/>
        </w:rPr>
        <w:t>Геологов</w:t>
      </w:r>
      <w:r w:rsidR="0011646C" w:rsidRPr="007929C2">
        <w:rPr>
          <w:rFonts w:ascii="PT Astra Serif" w:hAnsi="PT Astra Serif"/>
          <w:bCs/>
          <w:sz w:val="22"/>
          <w:szCs w:val="22"/>
        </w:rPr>
        <w:t xml:space="preserve">, </w:t>
      </w:r>
      <w:r w:rsidR="00FB688E">
        <w:rPr>
          <w:rFonts w:ascii="PT Astra Serif" w:hAnsi="PT Astra Serif"/>
          <w:bCs/>
          <w:sz w:val="22"/>
          <w:szCs w:val="22"/>
        </w:rPr>
        <w:t>21</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7ABD3394"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FB688E" w:rsidRPr="00FB688E">
        <w:rPr>
          <w:rFonts w:ascii="PT Astra Serif" w:eastAsia="Calibri" w:hAnsi="PT Astra Serif"/>
          <w:sz w:val="22"/>
          <w:szCs w:val="22"/>
          <w:lang w:eastAsia="x-none"/>
        </w:rPr>
        <w:t xml:space="preserve">09 января 2023 г. </w:t>
      </w:r>
      <w:r w:rsidR="00FB688E" w:rsidRPr="00FB688E">
        <w:rPr>
          <w:rFonts w:ascii="PT Astra Serif" w:eastAsia="Calibri" w:hAnsi="PT Astra Serif"/>
          <w:sz w:val="22"/>
          <w:szCs w:val="22"/>
          <w:lang w:val="x-none" w:eastAsia="x-none"/>
        </w:rPr>
        <w:t>по 3</w:t>
      </w:r>
      <w:r w:rsidR="00FB688E" w:rsidRPr="00FB688E">
        <w:rPr>
          <w:rFonts w:ascii="PT Astra Serif" w:eastAsia="Calibri" w:hAnsi="PT Astra Serif"/>
          <w:sz w:val="22"/>
          <w:szCs w:val="22"/>
          <w:lang w:eastAsia="x-none"/>
        </w:rPr>
        <w:t xml:space="preserve">0 июня </w:t>
      </w:r>
      <w:r w:rsidR="00FB688E" w:rsidRPr="00FB688E">
        <w:rPr>
          <w:rFonts w:ascii="PT Astra Serif" w:eastAsia="Calibri" w:hAnsi="PT Astra Serif"/>
          <w:sz w:val="22"/>
          <w:szCs w:val="22"/>
          <w:lang w:val="x-none" w:eastAsia="x-none"/>
        </w:rPr>
        <w:t>202</w:t>
      </w:r>
      <w:r w:rsidR="00FB688E" w:rsidRPr="00FB688E">
        <w:rPr>
          <w:rFonts w:ascii="PT Astra Serif" w:eastAsia="Calibri" w:hAnsi="PT Astra Serif"/>
          <w:sz w:val="22"/>
          <w:szCs w:val="22"/>
          <w:lang w:eastAsia="x-none"/>
        </w:rPr>
        <w:t>3</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47A2988A" w:rsidR="00895451"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150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77777777" w:rsidR="00FB688E" w:rsidRPr="001952D2" w:rsidRDefault="00FB688E"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1F2F1D72" w:rsidR="00FB688E"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6BAFAF9B" w:rsidR="00D42412" w:rsidRPr="001952D2" w:rsidRDefault="00D42412"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22EBFBEE" w:rsidR="00D42412" w:rsidRPr="001952D2" w:rsidRDefault="00FB688E"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77777777" w:rsidR="00FB688E" w:rsidRDefault="00FB688E"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615BA0DB" w:rsidR="00FB688E"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125</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4DF0AECA" w:rsidR="00D42412" w:rsidRPr="001952D2" w:rsidRDefault="00D42412"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61F2CE39" w:rsidR="00D42412"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44983" w:rsidRPr="006A36ED" w14:paraId="64312CAB" w14:textId="77777777" w:rsidTr="001952D2">
        <w:trPr>
          <w:gridAfter w:val="1"/>
          <w:wAfter w:w="13" w:type="dxa"/>
          <w:trHeight w:val="824"/>
        </w:trPr>
        <w:tc>
          <w:tcPr>
            <w:tcW w:w="567" w:type="dxa"/>
            <w:tcBorders>
              <w:left w:val="single" w:sz="4" w:space="0" w:color="auto"/>
              <w:right w:val="single" w:sz="4" w:space="0" w:color="auto"/>
            </w:tcBorders>
          </w:tcPr>
          <w:p w14:paraId="7D367AB7" w14:textId="256E615D" w:rsidR="00B44983" w:rsidRPr="001952D2" w:rsidRDefault="00B44983"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1B906F7D"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10.39.22.110-0000000</w:t>
            </w:r>
            <w:r w:rsidR="00FB688E">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6A1F228" w14:textId="15BE2C7B"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 xml:space="preserve">Джем.  Вид продукта по способу обработки: </w:t>
            </w:r>
            <w:r w:rsidR="00FB688E">
              <w:rPr>
                <w:sz w:val="20"/>
                <w:szCs w:val="20"/>
              </w:rPr>
              <w:t>не</w:t>
            </w:r>
            <w:r w:rsidRPr="001952D2">
              <w:rPr>
                <w:sz w:val="20"/>
                <w:szCs w:val="20"/>
              </w:rPr>
              <w:t xml:space="preserve">стерилизованный.  Вид сырья: абрикос. Наличие консервантов: нет. Наличие </w:t>
            </w:r>
            <w:r w:rsidR="00737C59" w:rsidRPr="001952D2">
              <w:rPr>
                <w:sz w:val="20"/>
                <w:szCs w:val="20"/>
              </w:rPr>
              <w:t>обогащающих</w:t>
            </w:r>
            <w:r w:rsidRPr="001952D2">
              <w:rPr>
                <w:sz w:val="20"/>
                <w:szCs w:val="20"/>
              </w:rPr>
              <w:t xml:space="preserve"> компонентов: нет.  Продукт на основе сахарозаменителей: нет. Тип джема: Фруктовый.</w:t>
            </w:r>
            <w:r w:rsidR="00961466">
              <w:rPr>
                <w:sz w:val="20"/>
                <w:szCs w:val="20"/>
              </w:rPr>
              <w:t xml:space="preserve"> Индивидуальная упаковка: нет</w:t>
            </w:r>
          </w:p>
        </w:tc>
        <w:tc>
          <w:tcPr>
            <w:tcW w:w="851" w:type="dxa"/>
            <w:tcBorders>
              <w:top w:val="single" w:sz="4" w:space="0" w:color="auto"/>
              <w:left w:val="single" w:sz="4" w:space="0" w:color="auto"/>
              <w:bottom w:val="single" w:sz="4" w:space="0" w:color="auto"/>
              <w:right w:val="single" w:sz="4" w:space="0" w:color="auto"/>
            </w:tcBorders>
          </w:tcPr>
          <w:p w14:paraId="0DD3920B" w14:textId="01E238DE" w:rsidR="00B44983" w:rsidRPr="001952D2" w:rsidRDefault="00B44983"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8967B9A" w14:textId="1586564A" w:rsidR="00B44983"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101080FD" w14:textId="184AEB0C" w:rsidR="00B44983"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3х</w:t>
            </w:r>
            <w:r w:rsidRPr="006E446C">
              <w:rPr>
                <w:rFonts w:ascii="PT Astra Serif" w:hAnsi="PT Astra Serif"/>
                <w:sz w:val="20"/>
                <w:szCs w:val="20"/>
              </w:rPr>
              <w:t xml:space="preserve"> месяц</w:t>
            </w:r>
            <w:r w:rsidR="00FB688E">
              <w:rPr>
                <w:rFonts w:ascii="PT Astra Serif" w:hAnsi="PT Astra Serif"/>
                <w:sz w:val="20"/>
                <w:szCs w:val="20"/>
              </w:rPr>
              <w:t>ев</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w:t>
      </w:r>
      <w:r w:rsidRPr="007929C2">
        <w:rPr>
          <w:rFonts w:ascii="PT Astra Serif" w:hAnsi="PT Astra Serif"/>
          <w:sz w:val="22"/>
          <w:szCs w:val="22"/>
        </w:rPr>
        <w:lastRenderedPageBreak/>
        <w:t xml:space="preserve">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bookmarkStart w:id="2" w:name="_GoBack"/>
      <w:bookmarkEnd w:id="2"/>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A6B5D" w14:textId="77777777" w:rsidR="00E24634" w:rsidRDefault="00E24634">
      <w:r>
        <w:separator/>
      </w:r>
    </w:p>
  </w:endnote>
  <w:endnote w:type="continuationSeparator" w:id="0">
    <w:p w14:paraId="5035D2F3" w14:textId="77777777" w:rsidR="00E24634" w:rsidRDefault="00E2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6B853" w14:textId="77777777" w:rsidR="00E24634" w:rsidRDefault="00E24634">
      <w:r>
        <w:separator/>
      </w:r>
    </w:p>
  </w:footnote>
  <w:footnote w:type="continuationSeparator" w:id="0">
    <w:p w14:paraId="1F0DE410" w14:textId="77777777" w:rsidR="00E24634" w:rsidRDefault="00E246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29D2-0EB0-43E5-848D-E740575D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172</cp:revision>
  <cp:lastPrinted>2022-11-21T07:54:00Z</cp:lastPrinted>
  <dcterms:created xsi:type="dcterms:W3CDTF">2015-07-28T08:58:00Z</dcterms:created>
  <dcterms:modified xsi:type="dcterms:W3CDTF">2022-11-21T07:55:00Z</dcterms:modified>
</cp:coreProperties>
</file>