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w:t>
      </w:r>
      <w:proofErr w:type="gramStart"/>
      <w:r w:rsidRPr="006968B2">
        <w:rPr>
          <w:rFonts w:ascii="PT Astra Serif" w:hAnsi="PT Astra Serif" w:cs="Times New Roman"/>
          <w:b/>
          <w:sz w:val="24"/>
          <w:szCs w:val="24"/>
        </w:rPr>
        <w:t>ИИ АУ</w:t>
      </w:r>
      <w:proofErr w:type="gramEnd"/>
      <w:r w:rsidRPr="006968B2">
        <w:rPr>
          <w:rFonts w:ascii="PT Astra Serif" w:hAnsi="PT Astra Serif" w:cs="Times New Roman"/>
          <w:b/>
          <w:sz w:val="24"/>
          <w:szCs w:val="24"/>
        </w:rPr>
        <w:t>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60662C" w:rsidRPr="0060662C">
        <w:t xml:space="preserve"> </w:t>
      </w:r>
      <w:r w:rsidR="0060662C" w:rsidRPr="0060662C">
        <w:rPr>
          <w:rFonts w:ascii="PT Astra Serif" w:hAnsi="PT Astra Serif"/>
        </w:rPr>
        <w:t>203862200236886220100101200012823244</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0521B7">
        <w:rPr>
          <w:rFonts w:ascii="PT Astra Serif" w:hAnsi="PT Astra Serif"/>
          <w:u w:val="single"/>
        </w:rPr>
        <w:t>уничтожителя документов</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 xml:space="preserve">Администрация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w:t>
      </w:r>
    </w:p>
    <w:p w:rsidR="00A64EC3" w:rsidRPr="006968B2" w:rsidRDefault="00343D9A">
      <w:pPr>
        <w:autoSpaceDE w:val="0"/>
        <w:jc w:val="both"/>
        <w:rPr>
          <w:rFonts w:ascii="PT Astra Serif" w:hAnsi="PT Astra Serif"/>
        </w:rPr>
      </w:pPr>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
    <w:p w:rsidR="00A64EC3" w:rsidRPr="006968B2" w:rsidRDefault="00343D9A">
      <w:pPr>
        <w:autoSpaceDE w:val="0"/>
        <w:jc w:val="both"/>
        <w:rPr>
          <w:rFonts w:ascii="PT Astra Serif" w:hAnsi="PT Astra Serif"/>
        </w:rPr>
      </w:pPr>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w:t>
      </w:r>
      <w:proofErr w:type="spellStart"/>
      <w:r w:rsidRPr="006968B2">
        <w:rPr>
          <w:rFonts w:ascii="PT Astra Serif" w:hAnsi="PT Astra Serif"/>
          <w:u w:val="single"/>
        </w:rPr>
        <w:t>Дергилев</w:t>
      </w:r>
      <w:proofErr w:type="spellEnd"/>
      <w:r w:rsidRPr="006968B2">
        <w:rPr>
          <w:rFonts w:ascii="PT Astra Serif" w:hAnsi="PT Astra Serif"/>
          <w:u w:val="single"/>
        </w:rPr>
        <w:t xml:space="preserve">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 xml:space="preserve">Администрация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w:t>
      </w:r>
    </w:p>
    <w:p w:rsidR="00A64EC3" w:rsidRPr="006968B2" w:rsidRDefault="00343D9A">
      <w:pPr>
        <w:autoSpaceDE w:val="0"/>
        <w:jc w:val="both"/>
        <w:rPr>
          <w:rFonts w:ascii="PT Astra Serif" w:hAnsi="PT Astra Serif"/>
        </w:rPr>
      </w:pPr>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
    <w:p w:rsidR="00A64EC3" w:rsidRPr="006968B2" w:rsidRDefault="00343D9A">
      <w:pPr>
        <w:autoSpaceDE w:val="0"/>
        <w:jc w:val="both"/>
        <w:rPr>
          <w:rFonts w:ascii="PT Astra Serif" w:hAnsi="PT Astra Serif"/>
        </w:rPr>
      </w:pPr>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 xml:space="preserve">начальник отдела муниципальных закупок </w:t>
      </w:r>
      <w:r w:rsidR="0035015A" w:rsidRPr="0035015A">
        <w:rPr>
          <w:rFonts w:ascii="PT Astra Serif" w:hAnsi="PT Astra Serif"/>
          <w:u w:val="single"/>
        </w:rPr>
        <w:t>Департамента экономического развития и проектного управления Захарова Наталья Борисовна</w:t>
      </w:r>
      <w:r w:rsidRPr="006968B2">
        <w:rPr>
          <w:rFonts w:ascii="PT Astra Serif" w:hAnsi="PT Astra Serif"/>
          <w:u w:val="single"/>
        </w:rPr>
        <w:t>.</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09116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F362FE" w:rsidRPr="006968B2" w:rsidTr="00BF4C41">
        <w:tc>
          <w:tcPr>
            <w:tcW w:w="426" w:type="dxa"/>
            <w:tcBorders>
              <w:top w:val="single" w:sz="4" w:space="0" w:color="000000"/>
              <w:left w:val="single" w:sz="4" w:space="0" w:color="000000"/>
              <w:bottom w:val="single" w:sz="4" w:space="0" w:color="000000"/>
            </w:tcBorders>
            <w:shd w:val="clear" w:color="auto" w:fill="auto"/>
          </w:tcPr>
          <w:p w:rsidR="00F362FE" w:rsidRPr="006968B2" w:rsidRDefault="000521B7" w:rsidP="00F362FE">
            <w:pPr>
              <w:jc w:val="center"/>
              <w:rPr>
                <w:rFonts w:ascii="PT Astra Serif" w:hAnsi="PT Astra Serif"/>
              </w:rPr>
            </w:pPr>
            <w:r>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F362FE" w:rsidRPr="009444CE" w:rsidRDefault="00F362FE" w:rsidP="00F362FE">
            <w:pPr>
              <w:rPr>
                <w:rFonts w:ascii="PT Astra Serif" w:hAnsi="PT Astra Serif"/>
                <w:lang w:val="en-US"/>
              </w:rPr>
            </w:pPr>
            <w:r w:rsidRPr="006968B2">
              <w:rPr>
                <w:rFonts w:ascii="PT Astra Serif" w:hAnsi="PT Astra Serif"/>
                <w:sz w:val="18"/>
              </w:rPr>
              <w:t>2</w:t>
            </w:r>
            <w:r>
              <w:rPr>
                <w:rFonts w:ascii="PT Astra Serif" w:hAnsi="PT Astra Serif"/>
                <w:sz w:val="18"/>
              </w:rPr>
              <w:t>8</w:t>
            </w:r>
            <w:r w:rsidRPr="006968B2">
              <w:rPr>
                <w:rFonts w:ascii="PT Astra Serif" w:hAnsi="PT Astra Serif"/>
                <w:sz w:val="18"/>
              </w:rPr>
              <w:t>.2</w:t>
            </w:r>
            <w:r>
              <w:rPr>
                <w:rFonts w:ascii="PT Astra Serif" w:hAnsi="PT Astra Serif"/>
                <w:sz w:val="18"/>
              </w:rPr>
              <w:t>3</w:t>
            </w:r>
            <w:r w:rsidRPr="006968B2">
              <w:rPr>
                <w:rFonts w:ascii="PT Astra Serif" w:hAnsi="PT Astra Serif"/>
                <w:sz w:val="18"/>
              </w:rPr>
              <w:t>.</w:t>
            </w:r>
            <w:r>
              <w:rPr>
                <w:rFonts w:ascii="PT Astra Serif" w:hAnsi="PT Astra Serif"/>
                <w:sz w:val="18"/>
              </w:rPr>
              <w:t>23</w:t>
            </w:r>
            <w:r w:rsidRPr="006968B2">
              <w:rPr>
                <w:rFonts w:ascii="PT Astra Serif" w:hAnsi="PT Astra Serif"/>
                <w:sz w:val="18"/>
              </w:rPr>
              <w:t>.</w:t>
            </w:r>
            <w:r>
              <w:rPr>
                <w:rFonts w:ascii="PT Astra Serif" w:hAnsi="PT Astra Serif"/>
                <w:sz w:val="18"/>
              </w:rPr>
              <w:t>00</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F362FE" w:rsidRPr="00FC51D9" w:rsidRDefault="00F362FE" w:rsidP="00F362FE">
            <w:pPr>
              <w:autoSpaceDE w:val="0"/>
              <w:rPr>
                <w:rFonts w:ascii="PT Astra Serif" w:hAnsi="PT Astra Serif"/>
                <w:sz w:val="20"/>
                <w:szCs w:val="20"/>
              </w:rPr>
            </w:pPr>
            <w:r w:rsidRPr="00827AC2">
              <w:rPr>
                <w:rFonts w:ascii="PT Astra Serif" w:hAnsi="PT Astra Serif"/>
                <w:sz w:val="20"/>
                <w:szCs w:val="20"/>
              </w:rPr>
              <w:t>Уничтожитель документов</w:t>
            </w:r>
          </w:p>
        </w:tc>
        <w:tc>
          <w:tcPr>
            <w:tcW w:w="3969" w:type="dxa"/>
            <w:tcBorders>
              <w:top w:val="single" w:sz="4" w:space="0" w:color="000000"/>
              <w:left w:val="single" w:sz="4" w:space="0" w:color="000000"/>
              <w:bottom w:val="single" w:sz="4" w:space="0" w:color="000000"/>
            </w:tcBorders>
            <w:shd w:val="clear" w:color="auto" w:fill="auto"/>
          </w:tcPr>
          <w:p w:rsidR="00F362FE" w:rsidRPr="008921A8" w:rsidRDefault="00F362FE" w:rsidP="008921A8">
            <w:pPr>
              <w:jc w:val="both"/>
              <w:rPr>
                <w:rFonts w:ascii="PT Astra Serif" w:hAnsi="PT Astra Serif"/>
                <w:sz w:val="18"/>
                <w:szCs w:val="20"/>
              </w:rPr>
            </w:pPr>
            <w:r w:rsidRPr="008921A8">
              <w:rPr>
                <w:rFonts w:ascii="PT Astra Serif" w:hAnsi="PT Astra Serif"/>
                <w:sz w:val="18"/>
                <w:szCs w:val="20"/>
              </w:rPr>
              <w:t>Уничтожитель документов с перекрёстной резкой бумаги</w:t>
            </w:r>
            <w:r w:rsidR="00C7243B" w:rsidRPr="008921A8">
              <w:rPr>
                <w:rFonts w:ascii="PT Astra Serif" w:hAnsi="PT Astra Serif"/>
                <w:sz w:val="18"/>
                <w:szCs w:val="20"/>
              </w:rPr>
              <w:t xml:space="preserve"> с автоподачей</w:t>
            </w:r>
          </w:p>
          <w:p w:rsidR="00F362FE" w:rsidRPr="008921A8" w:rsidRDefault="00F362FE" w:rsidP="008921A8">
            <w:pPr>
              <w:jc w:val="both"/>
              <w:rPr>
                <w:rFonts w:ascii="PT Astra Serif" w:hAnsi="PT Astra Serif"/>
                <w:sz w:val="18"/>
                <w:szCs w:val="22"/>
                <w:u w:val="single"/>
              </w:rPr>
            </w:pPr>
            <w:r w:rsidRPr="008921A8">
              <w:rPr>
                <w:rFonts w:ascii="PT Astra Serif" w:hAnsi="PT Astra Serif"/>
                <w:sz w:val="18"/>
                <w:szCs w:val="22"/>
                <w:u w:val="single"/>
              </w:rPr>
              <w:t>Характеристики устройства:</w:t>
            </w:r>
          </w:p>
          <w:p w:rsidR="00F362FE" w:rsidRPr="008921A8" w:rsidRDefault="00F362FE" w:rsidP="008921A8">
            <w:pPr>
              <w:jc w:val="both"/>
              <w:rPr>
                <w:rFonts w:ascii="PT Astra Serif" w:hAnsi="PT Astra Serif"/>
                <w:sz w:val="18"/>
                <w:szCs w:val="22"/>
              </w:rPr>
            </w:pPr>
            <w:r w:rsidRPr="008921A8">
              <w:rPr>
                <w:rFonts w:ascii="PT Astra Serif" w:hAnsi="PT Astra Serif"/>
                <w:sz w:val="18"/>
                <w:szCs w:val="22"/>
              </w:rPr>
              <w:t>- максимальный формат документов А</w:t>
            </w:r>
            <w:proofErr w:type="gramStart"/>
            <w:r w:rsidRPr="008921A8">
              <w:rPr>
                <w:rFonts w:ascii="PT Astra Serif" w:hAnsi="PT Astra Serif"/>
                <w:sz w:val="18"/>
                <w:szCs w:val="22"/>
              </w:rPr>
              <w:t>4</w:t>
            </w:r>
            <w:proofErr w:type="gramEnd"/>
            <w:r w:rsidRPr="008921A8">
              <w:rPr>
                <w:rFonts w:ascii="PT Astra Serif" w:hAnsi="PT Astra Serif"/>
                <w:sz w:val="18"/>
                <w:szCs w:val="22"/>
              </w:rPr>
              <w:t>;</w:t>
            </w:r>
          </w:p>
          <w:p w:rsidR="00F362FE" w:rsidRPr="008921A8" w:rsidRDefault="00F362FE" w:rsidP="008921A8">
            <w:pPr>
              <w:jc w:val="both"/>
              <w:rPr>
                <w:rFonts w:ascii="PT Astra Serif" w:hAnsi="PT Astra Serif"/>
                <w:sz w:val="18"/>
                <w:szCs w:val="22"/>
              </w:rPr>
            </w:pPr>
            <w:r w:rsidRPr="008921A8">
              <w:rPr>
                <w:rFonts w:ascii="PT Astra Serif" w:hAnsi="PT Astra Serif"/>
                <w:sz w:val="18"/>
                <w:szCs w:val="22"/>
              </w:rPr>
              <w:t xml:space="preserve">- тип резки: </w:t>
            </w:r>
            <w:proofErr w:type="gramStart"/>
            <w:r w:rsidR="00C7243B" w:rsidRPr="008921A8">
              <w:rPr>
                <w:rFonts w:ascii="PT Astra Serif" w:hAnsi="PT Astra Serif"/>
                <w:sz w:val="18"/>
                <w:szCs w:val="22"/>
              </w:rPr>
              <w:t>перекрёстная</w:t>
            </w:r>
            <w:proofErr w:type="gramEnd"/>
            <w:r w:rsidRPr="008921A8">
              <w:rPr>
                <w:rFonts w:ascii="PT Astra Serif" w:hAnsi="PT Astra Serif"/>
                <w:sz w:val="18"/>
                <w:szCs w:val="22"/>
              </w:rPr>
              <w:t>;</w:t>
            </w:r>
          </w:p>
          <w:p w:rsidR="00F362FE" w:rsidRPr="008921A8" w:rsidRDefault="00F362FE" w:rsidP="008921A8">
            <w:pPr>
              <w:jc w:val="both"/>
              <w:rPr>
                <w:rFonts w:ascii="PT Astra Serif" w:hAnsi="PT Astra Serif"/>
                <w:sz w:val="18"/>
                <w:szCs w:val="22"/>
              </w:rPr>
            </w:pPr>
            <w:r w:rsidRPr="008921A8">
              <w:rPr>
                <w:rFonts w:ascii="PT Astra Serif" w:hAnsi="PT Astra Serif"/>
                <w:sz w:val="18"/>
                <w:szCs w:val="22"/>
              </w:rPr>
              <w:t xml:space="preserve">- размер фрагментов: длина не более </w:t>
            </w:r>
            <w:r w:rsidR="00C7243B" w:rsidRPr="008921A8">
              <w:rPr>
                <w:rFonts w:ascii="PT Astra Serif" w:hAnsi="PT Astra Serif"/>
                <w:sz w:val="18"/>
                <w:szCs w:val="22"/>
              </w:rPr>
              <w:t>2</w:t>
            </w:r>
            <w:r w:rsidRPr="008921A8">
              <w:rPr>
                <w:rFonts w:ascii="PT Astra Serif" w:hAnsi="PT Astra Serif"/>
                <w:sz w:val="18"/>
                <w:szCs w:val="22"/>
              </w:rPr>
              <w:t xml:space="preserve"> мм, ширина не более </w:t>
            </w:r>
            <w:r w:rsidR="00C7243B" w:rsidRPr="008921A8">
              <w:rPr>
                <w:rFonts w:ascii="PT Astra Serif" w:hAnsi="PT Astra Serif"/>
                <w:sz w:val="18"/>
                <w:szCs w:val="22"/>
              </w:rPr>
              <w:t>15</w:t>
            </w:r>
            <w:r w:rsidRPr="008921A8">
              <w:rPr>
                <w:rFonts w:ascii="PT Astra Serif" w:hAnsi="PT Astra Serif"/>
                <w:sz w:val="18"/>
                <w:szCs w:val="22"/>
              </w:rPr>
              <w:t xml:space="preserve"> мм;</w:t>
            </w:r>
          </w:p>
          <w:p w:rsidR="00F362FE" w:rsidRPr="008921A8" w:rsidRDefault="00F362FE" w:rsidP="008921A8">
            <w:pPr>
              <w:jc w:val="both"/>
              <w:rPr>
                <w:rFonts w:ascii="PT Astra Serif" w:hAnsi="PT Astra Serif"/>
                <w:sz w:val="18"/>
                <w:szCs w:val="20"/>
              </w:rPr>
            </w:pPr>
            <w:r w:rsidRPr="008921A8">
              <w:rPr>
                <w:rFonts w:ascii="PT Astra Serif" w:hAnsi="PT Astra Serif"/>
                <w:sz w:val="18"/>
                <w:szCs w:val="22"/>
              </w:rPr>
              <w:t xml:space="preserve">- тип корзины: </w:t>
            </w:r>
            <w:proofErr w:type="gramStart"/>
            <w:r w:rsidRPr="008921A8">
              <w:rPr>
                <w:rFonts w:ascii="PT Astra Serif" w:hAnsi="PT Astra Serif"/>
                <w:sz w:val="18"/>
                <w:szCs w:val="22"/>
              </w:rPr>
              <w:t>выдвижная</w:t>
            </w:r>
            <w:proofErr w:type="gramEnd"/>
            <w:r w:rsidRPr="008921A8">
              <w:rPr>
                <w:rFonts w:ascii="PT Astra Serif" w:hAnsi="PT Astra Serif"/>
                <w:sz w:val="18"/>
                <w:szCs w:val="20"/>
              </w:rPr>
              <w:t>;</w:t>
            </w:r>
          </w:p>
          <w:p w:rsidR="00C7243B" w:rsidRPr="008921A8" w:rsidRDefault="00C7243B" w:rsidP="008921A8">
            <w:pPr>
              <w:jc w:val="both"/>
              <w:rPr>
                <w:rFonts w:ascii="PT Astra Serif" w:hAnsi="PT Astra Serif"/>
                <w:sz w:val="18"/>
                <w:szCs w:val="20"/>
              </w:rPr>
            </w:pPr>
            <w:r w:rsidRPr="008921A8">
              <w:rPr>
                <w:rFonts w:ascii="PT Astra Serif" w:hAnsi="PT Astra Serif"/>
                <w:sz w:val="18"/>
                <w:szCs w:val="20"/>
              </w:rPr>
              <w:t>- автоподача листов;</w:t>
            </w:r>
          </w:p>
          <w:p w:rsidR="00C7243B" w:rsidRPr="008921A8" w:rsidRDefault="00C7243B" w:rsidP="008921A8">
            <w:pPr>
              <w:jc w:val="both"/>
              <w:rPr>
                <w:rFonts w:ascii="PT Astra Serif" w:hAnsi="PT Astra Serif"/>
                <w:sz w:val="18"/>
                <w:szCs w:val="22"/>
              </w:rPr>
            </w:pPr>
            <w:r w:rsidRPr="008921A8">
              <w:rPr>
                <w:rFonts w:ascii="PT Astra Serif" w:hAnsi="PT Astra Serif"/>
                <w:sz w:val="18"/>
                <w:szCs w:val="20"/>
              </w:rPr>
              <w:t xml:space="preserve">- количество листов (70 г/м2) в лотке подачи – не менее 150 </w:t>
            </w:r>
            <w:proofErr w:type="spellStart"/>
            <w:proofErr w:type="gramStart"/>
            <w:r w:rsidRPr="008921A8">
              <w:rPr>
                <w:rFonts w:ascii="PT Astra Serif" w:hAnsi="PT Astra Serif"/>
                <w:sz w:val="18"/>
                <w:szCs w:val="20"/>
              </w:rPr>
              <w:t>шт</w:t>
            </w:r>
            <w:proofErr w:type="spellEnd"/>
            <w:proofErr w:type="gramEnd"/>
            <w:r w:rsidRPr="008921A8">
              <w:rPr>
                <w:rFonts w:ascii="PT Astra Serif" w:hAnsi="PT Astra Serif"/>
                <w:sz w:val="18"/>
                <w:szCs w:val="20"/>
              </w:rPr>
              <w:t>;</w:t>
            </w:r>
          </w:p>
          <w:p w:rsidR="00F362FE" w:rsidRPr="008921A8" w:rsidRDefault="00F362FE" w:rsidP="008921A8">
            <w:pPr>
              <w:jc w:val="both"/>
              <w:rPr>
                <w:rFonts w:ascii="PT Astra Serif" w:hAnsi="PT Astra Serif"/>
                <w:sz w:val="18"/>
                <w:szCs w:val="22"/>
              </w:rPr>
            </w:pPr>
            <w:r w:rsidRPr="008921A8">
              <w:rPr>
                <w:rFonts w:ascii="PT Astra Serif" w:hAnsi="PT Astra Serif"/>
                <w:sz w:val="18"/>
                <w:szCs w:val="22"/>
              </w:rPr>
              <w:t xml:space="preserve">- возможность уничтожения </w:t>
            </w:r>
            <w:proofErr w:type="spellStart"/>
            <w:r w:rsidRPr="008921A8">
              <w:rPr>
                <w:rFonts w:ascii="PT Astra Serif" w:hAnsi="PT Astra Serif"/>
                <w:sz w:val="18"/>
                <w:szCs w:val="22"/>
              </w:rPr>
              <w:t>степлерных</w:t>
            </w:r>
            <w:proofErr w:type="spellEnd"/>
            <w:r w:rsidRPr="008921A8">
              <w:rPr>
                <w:rFonts w:ascii="PT Astra Serif" w:hAnsi="PT Astra Serif"/>
                <w:sz w:val="18"/>
                <w:szCs w:val="22"/>
              </w:rPr>
              <w:t xml:space="preserve"> скоб, пластиковых карт, компакт-дисков;</w:t>
            </w:r>
          </w:p>
          <w:p w:rsidR="00F362FE" w:rsidRPr="008921A8" w:rsidRDefault="00F362FE" w:rsidP="008921A8">
            <w:pPr>
              <w:jc w:val="both"/>
              <w:rPr>
                <w:rFonts w:ascii="PT Astra Serif" w:hAnsi="PT Astra Serif"/>
                <w:sz w:val="18"/>
                <w:szCs w:val="22"/>
              </w:rPr>
            </w:pPr>
            <w:r w:rsidRPr="008921A8">
              <w:rPr>
                <w:rFonts w:ascii="PT Astra Serif" w:hAnsi="PT Astra Serif"/>
                <w:sz w:val="18"/>
                <w:szCs w:val="22"/>
              </w:rPr>
              <w:t xml:space="preserve">- уровень шума: не более </w:t>
            </w:r>
            <w:r w:rsidR="00C7243B" w:rsidRPr="008921A8">
              <w:rPr>
                <w:rFonts w:ascii="PT Astra Serif" w:hAnsi="PT Astra Serif"/>
                <w:sz w:val="18"/>
                <w:szCs w:val="22"/>
              </w:rPr>
              <w:t>62</w:t>
            </w:r>
            <w:r w:rsidRPr="008921A8">
              <w:rPr>
                <w:rFonts w:ascii="PT Astra Serif" w:hAnsi="PT Astra Serif"/>
                <w:sz w:val="18"/>
                <w:szCs w:val="22"/>
              </w:rPr>
              <w:t xml:space="preserve"> дБ;</w:t>
            </w:r>
          </w:p>
          <w:p w:rsidR="00C7243B" w:rsidRPr="008921A8" w:rsidRDefault="00C7243B" w:rsidP="008921A8">
            <w:pPr>
              <w:jc w:val="both"/>
              <w:rPr>
                <w:rFonts w:ascii="PT Astra Serif" w:hAnsi="PT Astra Serif"/>
                <w:sz w:val="18"/>
                <w:szCs w:val="22"/>
              </w:rPr>
            </w:pPr>
            <w:r w:rsidRPr="008921A8">
              <w:rPr>
                <w:rFonts w:ascii="PT Astra Serif" w:hAnsi="PT Astra Serif"/>
                <w:sz w:val="18"/>
                <w:szCs w:val="22"/>
              </w:rPr>
              <w:t>- наличие автоматического режима работы;</w:t>
            </w:r>
          </w:p>
          <w:p w:rsidR="00F362FE" w:rsidRPr="008921A8" w:rsidRDefault="00F362FE" w:rsidP="008921A8">
            <w:pPr>
              <w:jc w:val="both"/>
              <w:rPr>
                <w:rFonts w:ascii="PT Astra Serif" w:hAnsi="PT Astra Serif"/>
                <w:color w:val="002060"/>
                <w:sz w:val="18"/>
                <w:szCs w:val="22"/>
              </w:rPr>
            </w:pPr>
            <w:r w:rsidRPr="008921A8">
              <w:rPr>
                <w:rFonts w:ascii="PT Astra Serif" w:hAnsi="PT Astra Serif"/>
                <w:sz w:val="18"/>
                <w:szCs w:val="22"/>
              </w:rPr>
              <w:t>- наличие защиты от перегрева</w:t>
            </w:r>
            <w:r w:rsidRPr="008921A8">
              <w:rPr>
                <w:rFonts w:ascii="PT Astra Serif" w:hAnsi="PT Astra Serif"/>
                <w:color w:val="002060"/>
                <w:sz w:val="18"/>
                <w:szCs w:val="22"/>
              </w:rPr>
              <w:t>.</w:t>
            </w:r>
          </w:p>
          <w:p w:rsidR="008921A8" w:rsidRPr="008921A8" w:rsidRDefault="008921A8" w:rsidP="008921A8">
            <w:pPr>
              <w:jc w:val="both"/>
              <w:rPr>
                <w:rFonts w:ascii="PT Astra Serif" w:hAnsi="PT Astra Serif"/>
                <w:sz w:val="18"/>
                <w:szCs w:val="16"/>
              </w:rPr>
            </w:pPr>
            <w:r w:rsidRPr="008921A8">
              <w:rPr>
                <w:rFonts w:ascii="PT Astra Serif" w:hAnsi="PT Astra Serif"/>
                <w:sz w:val="18"/>
                <w:szCs w:val="16"/>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8921A8" w:rsidRPr="008921A8" w:rsidRDefault="008921A8" w:rsidP="008921A8">
            <w:pPr>
              <w:jc w:val="both"/>
              <w:rPr>
                <w:rFonts w:ascii="PT Astra Serif" w:hAnsi="PT Astra Serif"/>
                <w:sz w:val="18"/>
                <w:szCs w:val="16"/>
              </w:rPr>
            </w:pPr>
            <w:r w:rsidRPr="008921A8">
              <w:rPr>
                <w:rFonts w:ascii="PT Astra Serif" w:hAnsi="PT Astra Serif"/>
                <w:sz w:val="18"/>
                <w:szCs w:val="16"/>
              </w:rPr>
              <w:t xml:space="preserve"> - класс энергетической эффективности не ниже класса «А».</w:t>
            </w:r>
          </w:p>
        </w:tc>
        <w:tc>
          <w:tcPr>
            <w:tcW w:w="567" w:type="dxa"/>
            <w:tcBorders>
              <w:top w:val="single" w:sz="4" w:space="0" w:color="000000"/>
              <w:left w:val="single" w:sz="4" w:space="0" w:color="000000"/>
              <w:bottom w:val="single" w:sz="4" w:space="0" w:color="000000"/>
            </w:tcBorders>
            <w:shd w:val="clear" w:color="auto" w:fill="auto"/>
          </w:tcPr>
          <w:p w:rsidR="00F362FE" w:rsidRPr="006968B2" w:rsidRDefault="00F362FE" w:rsidP="00F362FE">
            <w:pPr>
              <w:autoSpaceDE w:val="0"/>
              <w:jc w:val="center"/>
              <w:rPr>
                <w:rFonts w:ascii="PT Astra Serif" w:hAnsi="PT Astra Serif"/>
              </w:rPr>
            </w:pPr>
            <w:r w:rsidRPr="00736D09">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F362FE" w:rsidRPr="00FC51D9" w:rsidRDefault="00D507EA" w:rsidP="00F362FE">
            <w:pPr>
              <w:autoSpaceDE w:val="0"/>
              <w:jc w:val="center"/>
              <w:rPr>
                <w:rFonts w:ascii="PT Astra Serif" w:hAnsi="PT Astra Serif"/>
                <w:sz w:val="20"/>
              </w:rPr>
            </w:pPr>
            <w:r>
              <w:rPr>
                <w:rFonts w:ascii="PT Astra Serif" w:hAnsi="PT Astra Serif"/>
                <w:sz w:val="20"/>
              </w:rPr>
              <w:t>1</w:t>
            </w:r>
          </w:p>
        </w:tc>
        <w:tc>
          <w:tcPr>
            <w:tcW w:w="1134" w:type="dxa"/>
            <w:tcBorders>
              <w:top w:val="single" w:sz="4" w:space="0" w:color="000000"/>
              <w:left w:val="single" w:sz="4" w:space="0" w:color="000000"/>
              <w:bottom w:val="single" w:sz="4" w:space="0" w:color="000000"/>
            </w:tcBorders>
            <w:shd w:val="clear" w:color="auto" w:fill="auto"/>
          </w:tcPr>
          <w:p w:rsidR="00F362FE" w:rsidRPr="006968B2" w:rsidRDefault="00F362FE" w:rsidP="00376961">
            <w:pPr>
              <w:autoSpaceDE w:val="0"/>
              <w:jc w:val="center"/>
              <w:rPr>
                <w:rFonts w:ascii="PT Astra Serif" w:hAnsi="PT Astra Serif"/>
              </w:rPr>
            </w:pPr>
            <w:r>
              <w:rPr>
                <w:rFonts w:ascii="PT Astra Serif" w:hAnsi="PT Astra Serif"/>
                <w:sz w:val="20"/>
                <w:szCs w:val="20"/>
              </w:rPr>
              <w:t>2</w:t>
            </w:r>
            <w:r w:rsidR="00376961">
              <w:rPr>
                <w:rFonts w:ascii="PT Astra Serif" w:hAnsi="PT Astra Serif"/>
                <w:sz w:val="20"/>
                <w:szCs w:val="20"/>
              </w:rPr>
              <w:t>2</w:t>
            </w:r>
            <w:r w:rsidRPr="006968B2">
              <w:rPr>
                <w:rFonts w:ascii="PT Astra Serif" w:hAnsi="PT Astra Serif"/>
                <w:sz w:val="20"/>
                <w:szCs w:val="20"/>
              </w:rPr>
              <w:t xml:space="preserve"> </w:t>
            </w:r>
            <w:r w:rsidR="00376961">
              <w:rPr>
                <w:rFonts w:ascii="PT Astra Serif" w:hAnsi="PT Astra Serif"/>
                <w:sz w:val="20"/>
                <w:szCs w:val="20"/>
              </w:rPr>
              <w:t>723</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F362FE" w:rsidRPr="006968B2" w:rsidRDefault="00F362FE" w:rsidP="00376961">
            <w:pPr>
              <w:autoSpaceDE w:val="0"/>
              <w:jc w:val="center"/>
              <w:rPr>
                <w:rFonts w:ascii="PT Astra Serif" w:hAnsi="PT Astra Serif"/>
              </w:rPr>
            </w:pPr>
            <w:r>
              <w:rPr>
                <w:rFonts w:ascii="PT Astra Serif" w:hAnsi="PT Astra Serif"/>
                <w:sz w:val="20"/>
                <w:szCs w:val="20"/>
              </w:rPr>
              <w:t>2</w:t>
            </w:r>
            <w:r w:rsidR="00376961">
              <w:rPr>
                <w:rFonts w:ascii="PT Astra Serif" w:hAnsi="PT Astra Serif"/>
                <w:sz w:val="20"/>
                <w:szCs w:val="20"/>
              </w:rPr>
              <w:t>2</w:t>
            </w:r>
            <w:r w:rsidRPr="0074047B">
              <w:rPr>
                <w:rFonts w:ascii="PT Astra Serif" w:hAnsi="PT Astra Serif"/>
                <w:sz w:val="20"/>
                <w:szCs w:val="20"/>
              </w:rPr>
              <w:t xml:space="preserve"> </w:t>
            </w:r>
            <w:r w:rsidR="00376961">
              <w:rPr>
                <w:rFonts w:ascii="PT Astra Serif" w:hAnsi="PT Astra Serif"/>
                <w:sz w:val="20"/>
                <w:szCs w:val="20"/>
              </w:rPr>
              <w:t>723</w:t>
            </w:r>
            <w:r w:rsidRPr="0074047B">
              <w:rPr>
                <w:rFonts w:ascii="PT Astra Serif" w:hAnsi="PT Astra Serif"/>
                <w:sz w:val="20"/>
                <w:szCs w:val="20"/>
              </w:rPr>
              <w:t>,00</w:t>
            </w:r>
          </w:p>
        </w:tc>
      </w:tr>
      <w:tr w:rsidR="00761EBF"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761EBF" w:rsidRPr="006968B2" w:rsidRDefault="00761EBF" w:rsidP="00761EBF">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61EBF" w:rsidRPr="006968B2" w:rsidRDefault="000521B7" w:rsidP="000521B7">
            <w:pPr>
              <w:autoSpaceDE w:val="0"/>
              <w:jc w:val="center"/>
              <w:rPr>
                <w:rFonts w:ascii="PT Astra Serif" w:hAnsi="PT Astra Serif"/>
              </w:rPr>
            </w:pPr>
            <w:r>
              <w:rPr>
                <w:rFonts w:ascii="PT Astra Serif" w:hAnsi="PT Astra Serif"/>
                <w:b/>
                <w:sz w:val="20"/>
                <w:szCs w:val="20"/>
              </w:rPr>
              <w:t>22</w:t>
            </w:r>
            <w:r w:rsidR="00761EBF" w:rsidRPr="00F26A34">
              <w:rPr>
                <w:rFonts w:ascii="PT Astra Serif" w:hAnsi="PT Astra Serif"/>
                <w:b/>
                <w:sz w:val="20"/>
                <w:szCs w:val="20"/>
              </w:rPr>
              <w:t xml:space="preserve"> </w:t>
            </w:r>
            <w:r w:rsidR="00027585">
              <w:rPr>
                <w:rFonts w:ascii="PT Astra Serif" w:hAnsi="PT Astra Serif"/>
                <w:b/>
                <w:sz w:val="20"/>
                <w:szCs w:val="20"/>
              </w:rPr>
              <w:t>7</w:t>
            </w:r>
            <w:r>
              <w:rPr>
                <w:rFonts w:ascii="PT Astra Serif" w:hAnsi="PT Astra Serif"/>
                <w:b/>
                <w:sz w:val="20"/>
                <w:szCs w:val="20"/>
              </w:rPr>
              <w:t>23</w:t>
            </w:r>
            <w:r w:rsidR="00761EBF" w:rsidRPr="00F26A34">
              <w:rPr>
                <w:rFonts w:ascii="PT Astra Serif" w:hAnsi="PT Astra Serif"/>
                <w:b/>
                <w:sz w:val="20"/>
                <w:szCs w:val="20"/>
              </w:rPr>
              <w:t>,00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 xml:space="preserve">Администрация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 628260, Ханты-Мансийский автономный округ – Югра, г. Югорск,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lastRenderedPageBreak/>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931698">
        <w:rPr>
          <w:rFonts w:ascii="PT Astra Serif" w:hAnsi="PT Astra Serif"/>
          <w:u w:val="single"/>
        </w:rPr>
        <w:t>п</w:t>
      </w:r>
      <w:r w:rsidR="00C63DDF" w:rsidRPr="00C63DDF">
        <w:rPr>
          <w:rFonts w:ascii="PT Astra Serif" w:hAnsi="PT Astra Serif"/>
          <w:u w:val="single"/>
        </w:rPr>
        <w:t xml:space="preserve">о </w:t>
      </w:r>
      <w:r w:rsidR="00C7243B">
        <w:rPr>
          <w:rFonts w:ascii="PT Astra Serif" w:hAnsi="PT Astra Serif"/>
          <w:u w:val="single"/>
        </w:rPr>
        <w:t>1</w:t>
      </w:r>
      <w:r w:rsidR="00FB7267">
        <w:rPr>
          <w:rFonts w:ascii="PT Astra Serif" w:hAnsi="PT Astra Serif"/>
          <w:u w:val="single"/>
        </w:rPr>
        <w:t>0</w:t>
      </w:r>
      <w:r w:rsidR="00C63DDF" w:rsidRPr="00C63DDF">
        <w:rPr>
          <w:rFonts w:ascii="PT Astra Serif" w:hAnsi="PT Astra Serif"/>
          <w:u w:val="single"/>
        </w:rPr>
        <w:t>.</w:t>
      </w:r>
      <w:r w:rsidR="00C7243B">
        <w:rPr>
          <w:rFonts w:ascii="PT Astra Serif" w:hAnsi="PT Astra Serif"/>
          <w:u w:val="single"/>
        </w:rPr>
        <w:t>12</w:t>
      </w:r>
      <w:r w:rsidR="00C63DDF" w:rsidRPr="00C63DDF">
        <w:rPr>
          <w:rFonts w:ascii="PT Astra Serif" w:hAnsi="PT Astra Serif"/>
          <w:u w:val="single"/>
        </w:rPr>
        <w:t>.</w:t>
      </w:r>
      <w:r w:rsidR="00A518EF">
        <w:rPr>
          <w:rFonts w:ascii="PT Astra Serif" w:hAnsi="PT Astra Serif"/>
          <w:u w:val="single"/>
        </w:rPr>
        <w:t>2020</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Default="00343D9A" w:rsidP="0010042E">
      <w:pPr>
        <w:autoSpaceDE w:val="0"/>
        <w:ind w:firstLine="567"/>
        <w:jc w:val="both"/>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 xml:space="preserve">бюджет города </w:t>
      </w:r>
      <w:proofErr w:type="spellStart"/>
      <w:r w:rsidRPr="006968B2">
        <w:rPr>
          <w:rFonts w:ascii="PT Astra Serif" w:hAnsi="PT Astra Serif"/>
          <w:u w:val="single"/>
        </w:rPr>
        <w:t>Югорска</w:t>
      </w:r>
      <w:proofErr w:type="spellEnd"/>
      <w:r w:rsidRPr="006968B2">
        <w:rPr>
          <w:rFonts w:ascii="PT Astra Serif" w:hAnsi="PT Astra Serif"/>
          <w:u w:val="single"/>
        </w:rPr>
        <w:t xml:space="preserve"> на </w:t>
      </w:r>
      <w:r w:rsidR="00A518EF">
        <w:rPr>
          <w:rFonts w:ascii="PT Astra Serif" w:hAnsi="PT Astra Serif"/>
          <w:u w:val="single"/>
        </w:rPr>
        <w:t>2020</w:t>
      </w:r>
      <w:r w:rsidRPr="006968B2">
        <w:rPr>
          <w:rFonts w:ascii="PT Astra Serif" w:hAnsi="PT Astra Serif"/>
          <w:u w:val="single"/>
        </w:rPr>
        <w:t xml:space="preserve"> год</w:t>
      </w:r>
      <w:r w:rsidR="0010042E" w:rsidRPr="0010042E">
        <w:rPr>
          <w:rFonts w:ascii="PT Astra Serif" w:hAnsi="PT Astra Serif"/>
          <w:u w:val="single"/>
        </w:rPr>
        <w:t xml:space="preserve"> (</w:t>
      </w:r>
      <w:r w:rsidR="0010042E">
        <w:rPr>
          <w:rFonts w:ascii="PT Astra Serif" w:hAnsi="PT Astra Serif"/>
          <w:u w:val="single"/>
        </w:rPr>
        <w:t>субвенция</w:t>
      </w:r>
      <w:r w:rsidR="0010042E" w:rsidRPr="0010042E">
        <w:t xml:space="preserve"> </w:t>
      </w:r>
      <w:r w:rsidR="0010042E" w:rsidRPr="0010042E">
        <w:rPr>
          <w:rFonts w:ascii="PT Astra Serif" w:hAnsi="PT Astra Serif"/>
          <w:u w:val="single"/>
        </w:rPr>
        <w:t>отдела по организации деятельности комиссии по делам несовершеннолетних и защите их прав</w:t>
      </w:r>
      <w:r w:rsidR="0010042E">
        <w:rPr>
          <w:rFonts w:ascii="PT Astra Serif" w:hAnsi="PT Astra Serif"/>
          <w:u w:val="single"/>
        </w:rPr>
        <w:t>)</w:t>
      </w:r>
      <w:r w:rsidR="00690E1D" w:rsidRPr="006968B2">
        <w:rPr>
          <w:rFonts w:ascii="PT Astra Serif" w:hAnsi="PT Astra Serif"/>
          <w:u w:val="single"/>
        </w:rPr>
        <w:t>.</w:t>
      </w:r>
    </w:p>
    <w:p w:rsidR="00201720" w:rsidRDefault="00343D9A" w:rsidP="007C220B">
      <w:pPr>
        <w:pStyle w:val="af2"/>
        <w:autoSpaceDE w:val="0"/>
        <w:ind w:left="0" w:firstLine="567"/>
        <w:jc w:val="both"/>
        <w:rPr>
          <w:rFonts w:ascii="PT Astra Serif" w:hAnsi="PT Astra Serif"/>
          <w:lang w:eastAsia="ru-RU"/>
        </w:rPr>
      </w:pPr>
      <w:r w:rsidRPr="00B56AF9">
        <w:rPr>
          <w:rFonts w:ascii="PT Astra Serif" w:hAnsi="PT Astra Serif"/>
        </w:rPr>
        <w:t xml:space="preserve">9. </w:t>
      </w:r>
      <w:r w:rsidR="00B56AF9" w:rsidRPr="00B56AF9">
        <w:rPr>
          <w:rFonts w:ascii="PT Astra Serif" w:hAnsi="PT Astra Serif"/>
          <w:lang w:eastAsia="ru-RU"/>
        </w:rPr>
        <w:t>Оплата поставки товара</w:t>
      </w:r>
      <w:r w:rsidR="00201720">
        <w:rPr>
          <w:rFonts w:ascii="PT Astra Serif" w:hAnsi="PT Astra Serif"/>
          <w:lang w:eastAsia="ru-RU"/>
        </w:rPr>
        <w:t>: о</w:t>
      </w:r>
      <w:r w:rsidR="00201720" w:rsidRPr="00201720">
        <w:rPr>
          <w:rFonts w:ascii="PT Astra Serif" w:hAnsi="PT Astra Serif"/>
          <w:lang w:eastAsia="ru-RU"/>
        </w:rPr>
        <w:t>плата производится в безналичном порядке путём перечисления Заказчиком денежных средств на указанный в Контракте расчётный счёт Поставщика.</w:t>
      </w:r>
      <w:r w:rsidR="00201720">
        <w:rPr>
          <w:rFonts w:ascii="PT Astra Serif" w:hAnsi="PT Astra Serif"/>
          <w:lang w:eastAsia="ru-RU"/>
        </w:rPr>
        <w:t xml:space="preserve"> </w:t>
      </w:r>
      <w:r w:rsidR="00201720" w:rsidRPr="00201720">
        <w:rPr>
          <w:rFonts w:ascii="PT Astra Serif" w:hAnsi="PT Astra Serif"/>
          <w:lang w:eastAsia="ru-RU"/>
        </w:rPr>
        <w:t>Авансовые платежи по Контракту не предусмотрены.</w:t>
      </w:r>
      <w:r w:rsidR="00201720">
        <w:rPr>
          <w:rFonts w:ascii="PT Astra Serif" w:hAnsi="PT Astra Serif"/>
          <w:lang w:eastAsia="ru-RU"/>
        </w:rPr>
        <w:t xml:space="preserve"> </w:t>
      </w:r>
      <w:r w:rsidR="00201720" w:rsidRPr="00201720">
        <w:rPr>
          <w:rFonts w:ascii="PT Astra Serif" w:hAnsi="PT Astra Serif"/>
          <w:lang w:eastAsia="ru-RU"/>
        </w:rPr>
        <w:t>Расчёт осуществляется в течение 15 (пятнадцати) рабочих дней со дня подписания Заказчиком документа о приёмке, предусмотренного Контрактом.</w:t>
      </w:r>
    </w:p>
    <w:p w:rsidR="00A64EC3" w:rsidRPr="006968B2" w:rsidRDefault="00B56AF9" w:rsidP="007C220B">
      <w:pPr>
        <w:pStyle w:val="af2"/>
        <w:autoSpaceDE w:val="0"/>
        <w:ind w:left="0" w:firstLine="567"/>
        <w:jc w:val="both"/>
        <w:rPr>
          <w:rFonts w:ascii="PT Astra Serif" w:hAnsi="PT Astra Serif"/>
        </w:rPr>
      </w:pPr>
      <w:r>
        <w:rPr>
          <w:rFonts w:ascii="PT Astra Serif" w:hAnsi="PT Astra Serif"/>
        </w:rPr>
        <w:t xml:space="preserve">10. </w:t>
      </w:r>
      <w:r w:rsidR="00343D9A" w:rsidRPr="006968B2">
        <w:rPr>
          <w:rFonts w:ascii="PT Astra Serif" w:hAnsi="PT Astra Serif"/>
        </w:rPr>
        <w:t>Единые требования к участникам закупки:</w:t>
      </w:r>
    </w:p>
    <w:p w:rsidR="00A64EC3" w:rsidRPr="006968B2" w:rsidRDefault="00343D9A">
      <w:pPr>
        <w:ind w:firstLine="567"/>
        <w:jc w:val="both"/>
        <w:rPr>
          <w:rFonts w:ascii="PT Astra Serif" w:hAnsi="PT Astra Serif"/>
        </w:rPr>
      </w:pPr>
      <w:proofErr w:type="gramStart"/>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roofErr w:type="gramEnd"/>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proofErr w:type="gramStart"/>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68B2">
        <w:rPr>
          <w:rFonts w:ascii="PT Astra Serif" w:hAnsi="PT Astra Serif"/>
        </w:rPr>
        <w:t xml:space="preserve"> </w:t>
      </w:r>
      <w:proofErr w:type="gramStart"/>
      <w:r w:rsidRPr="006968B2">
        <w:rPr>
          <w:rFonts w:ascii="PT Astra Serif" w:hAnsi="PT Astra Serif"/>
        </w:rPr>
        <w:t>обязанности заявителя по уплате этих сумм исполненной и</w:t>
      </w:r>
      <w:r w:rsidR="00091166">
        <w:rPr>
          <w:rFonts w:ascii="PT Astra Serif" w:hAnsi="PT Astra Serif"/>
        </w:rPr>
        <w:t>ли</w:t>
      </w:r>
      <w:r w:rsidRPr="006968B2">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6968B2">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68B2">
        <w:rPr>
          <w:rFonts w:ascii="PT Astra Serif" w:hAnsi="PT Astra Serif"/>
        </w:rPr>
        <w:t>указанных</w:t>
      </w:r>
      <w:proofErr w:type="gramEnd"/>
      <w:r w:rsidRPr="006968B2">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proofErr w:type="gramStart"/>
      <w:r w:rsidRPr="006968B2">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968B2">
        <w:rPr>
          <w:rFonts w:ascii="PT Astra Serif" w:hAnsi="PT Astra Serif"/>
        </w:rPr>
        <w:t xml:space="preserve"> </w:t>
      </w:r>
      <w:proofErr w:type="gramStart"/>
      <w:r w:rsidRPr="006968B2">
        <w:rPr>
          <w:rFonts w:ascii="PT Astra Serif" w:hAnsi="PT Astra Serif"/>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proofErr w:type="gramStart"/>
      <w:r w:rsidRPr="006968B2">
        <w:rPr>
          <w:rFonts w:ascii="PT Astra Serif" w:hAnsi="PT Astra Serif"/>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968B2">
        <w:rPr>
          <w:rFonts w:ascii="PT Astra Serif" w:hAnsi="PT Astra Serif"/>
        </w:rPr>
        <w:t xml:space="preserve"> </w:t>
      </w:r>
      <w:proofErr w:type="gramStart"/>
      <w:r w:rsidRPr="006968B2">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8B2">
        <w:rPr>
          <w:rFonts w:ascii="PT Astra Serif" w:hAnsi="PT Astra Serif"/>
        </w:rPr>
        <w:t>неполнородными</w:t>
      </w:r>
      <w:proofErr w:type="spellEnd"/>
      <w:r w:rsidRPr="006968B2">
        <w:rPr>
          <w:rFonts w:ascii="PT Astra Serif" w:hAnsi="PT Astra Serif"/>
        </w:rPr>
        <w:t xml:space="preserve"> (имеющими общих отца или мать) братьями и сёстрами), усыновителями или усыновлёнными указанных физических лиц.</w:t>
      </w:r>
      <w:proofErr w:type="gramEnd"/>
      <w:r w:rsidRPr="006968B2">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2"/>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1</w:t>
      </w:r>
      <w:r w:rsidRPr="006968B2">
        <w:rPr>
          <w:rFonts w:ascii="PT Astra Serif" w:hAnsi="PT Astra Serif"/>
        </w:rPr>
        <w:t>. Требование об отсутствии сведений об участнике закупки в реестре недобросовестных поставщиков:</w:t>
      </w:r>
    </w:p>
    <w:p w:rsidR="00A64EC3" w:rsidRPr="006968B2" w:rsidRDefault="00343D9A">
      <w:pPr>
        <w:pStyle w:val="af2"/>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F26A34">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2</w:t>
      </w:r>
      <w:r w:rsidRPr="006968B2">
        <w:rPr>
          <w:rFonts w:ascii="PT Astra Serif" w:hAnsi="PT Astra Serif"/>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w:t>
      </w:r>
      <w:r w:rsidR="00F26A34">
        <w:rPr>
          <w:rFonts w:ascii="PT Astra Serif" w:hAnsi="PT Astra Serif"/>
          <w:u w:val="single"/>
        </w:rPr>
        <w:t xml:space="preserve"> </w:t>
      </w:r>
      <w:r w:rsidRPr="006968B2">
        <w:rPr>
          <w:rFonts w:ascii="PT Astra Serif" w:hAnsi="PT Astra Serif"/>
          <w:u w:val="single"/>
        </w:rPr>
        <w:t>установлено.</w:t>
      </w:r>
    </w:p>
    <w:p w:rsidR="009F2E31" w:rsidRPr="006968B2" w:rsidRDefault="009F2E31" w:rsidP="009F2E3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3</w:t>
      </w:r>
      <w:r w:rsidRPr="006968B2">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4</w:t>
      </w:r>
      <w:r w:rsidRPr="006968B2">
        <w:rPr>
          <w:rFonts w:ascii="PT Astra Serif" w:hAnsi="PT Astra Serif"/>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546104">
        <w:rPr>
          <w:bCs/>
          <w:vertAlign w:val="superscript"/>
          <w:lang w:eastAsia="ru-RU"/>
        </w:rPr>
        <w:footnoteReference w:id="2"/>
      </w:r>
      <w:r w:rsidRPr="006968B2">
        <w:rPr>
          <w:rFonts w:ascii="PT Astra Serif" w:hAnsi="PT Astra Serif"/>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5</w:t>
      </w:r>
      <w:r w:rsidRPr="006968B2">
        <w:rPr>
          <w:rFonts w:ascii="PT Astra Serif" w:hAnsi="PT Astra Serif"/>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6</w:t>
      </w:r>
      <w:r w:rsidRPr="006968B2">
        <w:rPr>
          <w:rFonts w:ascii="PT Astra Serif" w:hAnsi="PT Astra Serif"/>
        </w:rPr>
        <w:t xml:space="preserve">. </w:t>
      </w:r>
      <w:r w:rsidR="001A3C2D" w:rsidRPr="001A3C2D">
        <w:rPr>
          <w:rFonts w:ascii="PT Astra Serif" w:hAnsi="PT Astra Serif"/>
        </w:rPr>
        <w:t xml:space="preserve">Документация об аукционе в электронной форме размещена в единой информационной системе </w:t>
      </w:r>
      <w:r w:rsidR="001A3C2D">
        <w:rPr>
          <w:rFonts w:ascii="PT Astra Serif" w:hAnsi="PT Astra Serif"/>
        </w:rPr>
        <w:t>-</w:t>
      </w:r>
      <w:r w:rsidR="001A3C2D" w:rsidRPr="001A3C2D">
        <w:rPr>
          <w:rFonts w:ascii="PT Astra Serif" w:hAnsi="PT Astra Serif"/>
        </w:rPr>
        <w:t xml:space="preserve"> www.zakupki.gov.ru.</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7</w:t>
      </w:r>
      <w:r w:rsidRPr="006968B2">
        <w:rPr>
          <w:rFonts w:ascii="PT Astra Serif" w:hAnsi="PT Astra Serif"/>
        </w:rPr>
        <w:t xml:space="preserve">. </w:t>
      </w:r>
      <w:r w:rsidR="001A3C2D" w:rsidRPr="001A3C2D">
        <w:rPr>
          <w:rFonts w:ascii="PT Astra Serif" w:hAnsi="PT Astra Serif"/>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C5B45">
        <w:rPr>
          <w:rFonts w:ascii="PT Astra Serif" w:hAnsi="PT Astra Serif"/>
        </w:rPr>
        <w:t>30</w:t>
      </w:r>
      <w:r w:rsidR="001A3C2D" w:rsidRPr="001A3C2D">
        <w:rPr>
          <w:rFonts w:ascii="PT Astra Serif" w:hAnsi="PT Astra Serif"/>
        </w:rPr>
        <w:t>___» _</w:t>
      </w:r>
      <w:r w:rsidR="00952B63">
        <w:rPr>
          <w:rFonts w:ascii="PT Astra Serif" w:hAnsi="PT Astra Serif"/>
        </w:rPr>
        <w:t>сентября</w:t>
      </w:r>
      <w:r w:rsidR="001A3C2D" w:rsidRPr="001A3C2D">
        <w:rPr>
          <w:rFonts w:ascii="PT Astra Serif" w:hAnsi="PT Astra Serif"/>
        </w:rPr>
        <w:t xml:space="preserve">____________ </w:t>
      </w:r>
      <w:r w:rsidR="00A518EF">
        <w:rPr>
          <w:rFonts w:ascii="PT Astra Serif" w:hAnsi="PT Astra Serif"/>
        </w:rPr>
        <w:t>2020</w:t>
      </w:r>
      <w:r w:rsidR="001A3C2D" w:rsidRPr="001A3C2D">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8</w:t>
      </w:r>
      <w:r w:rsidRPr="006968B2">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9</w:t>
      </w:r>
      <w:r w:rsidRPr="006968B2">
        <w:rPr>
          <w:rFonts w:ascii="PT Astra Serif" w:hAnsi="PT Astra Serif"/>
        </w:rPr>
        <w:t>. Дата окончания срока рассмотрения заявок на участие в аукционе в электронной форме: «</w:t>
      </w:r>
      <w:r w:rsidR="009C5B45">
        <w:rPr>
          <w:rFonts w:ascii="PT Astra Serif" w:hAnsi="PT Astra Serif"/>
        </w:rPr>
        <w:t>01</w:t>
      </w:r>
      <w:r w:rsidRPr="006968B2">
        <w:rPr>
          <w:rFonts w:ascii="PT Astra Serif" w:hAnsi="PT Astra Serif"/>
        </w:rPr>
        <w:t>__» _</w:t>
      </w:r>
      <w:r w:rsidR="009C5B45">
        <w:rPr>
          <w:rFonts w:ascii="PT Astra Serif" w:hAnsi="PT Astra Serif"/>
        </w:rPr>
        <w:t>ок</w:t>
      </w:r>
      <w:r w:rsidR="00952B63">
        <w:rPr>
          <w:rFonts w:ascii="PT Astra Serif" w:hAnsi="PT Astra Serif"/>
        </w:rPr>
        <w:t>тября</w:t>
      </w:r>
      <w:r w:rsidRPr="006968B2">
        <w:rPr>
          <w:rFonts w:ascii="PT Astra Serif" w:hAnsi="PT Astra Serif"/>
        </w:rPr>
        <w:t xml:space="preserve">________ </w:t>
      </w:r>
      <w:r w:rsidR="00A518EF">
        <w:rPr>
          <w:rFonts w:ascii="PT Astra Serif" w:hAnsi="PT Astra Serif"/>
        </w:rPr>
        <w:t>2020</w:t>
      </w:r>
      <w:r w:rsidRPr="006968B2">
        <w:rPr>
          <w:rFonts w:ascii="PT Astra Serif" w:hAnsi="PT Astra Serif"/>
        </w:rPr>
        <w:t xml:space="preserve"> года.</w:t>
      </w:r>
    </w:p>
    <w:p w:rsidR="00A64EC3" w:rsidRPr="006968B2" w:rsidRDefault="00546104">
      <w:pPr>
        <w:autoSpaceDE w:val="0"/>
        <w:ind w:firstLine="567"/>
        <w:jc w:val="both"/>
        <w:rPr>
          <w:rFonts w:ascii="PT Astra Serif" w:hAnsi="PT Astra Serif"/>
        </w:rPr>
      </w:pPr>
      <w:r>
        <w:rPr>
          <w:rFonts w:ascii="PT Astra Serif" w:hAnsi="PT Astra Serif"/>
        </w:rPr>
        <w:t>20</w:t>
      </w:r>
      <w:r w:rsidR="00343D9A" w:rsidRPr="006968B2">
        <w:rPr>
          <w:rFonts w:ascii="PT Astra Serif" w:hAnsi="PT Astra Serif"/>
        </w:rPr>
        <w:t>. Дата проведения аукциона в электронной форме: «_</w:t>
      </w:r>
      <w:r w:rsidR="009C5B45">
        <w:rPr>
          <w:rFonts w:ascii="PT Astra Serif" w:hAnsi="PT Astra Serif"/>
        </w:rPr>
        <w:t>02</w:t>
      </w:r>
      <w:bookmarkStart w:id="0" w:name="_GoBack"/>
      <w:bookmarkEnd w:id="0"/>
      <w:r w:rsidR="00343D9A" w:rsidRPr="006968B2">
        <w:rPr>
          <w:rFonts w:ascii="PT Astra Serif" w:hAnsi="PT Astra Serif"/>
        </w:rPr>
        <w:t xml:space="preserve">_» </w:t>
      </w:r>
      <w:r w:rsidR="00952B63">
        <w:rPr>
          <w:rFonts w:ascii="PT Astra Serif" w:hAnsi="PT Astra Serif"/>
        </w:rPr>
        <w:t>октября</w:t>
      </w:r>
      <w:r w:rsidR="00343D9A" w:rsidRPr="006968B2">
        <w:rPr>
          <w:rFonts w:ascii="PT Astra Serif" w:hAnsi="PT Astra Serif"/>
        </w:rPr>
        <w:t xml:space="preserve">_______ </w:t>
      </w:r>
      <w:r w:rsidR="00A518EF">
        <w:rPr>
          <w:rFonts w:ascii="PT Astra Serif" w:hAnsi="PT Astra Serif"/>
        </w:rPr>
        <w:t>2020</w:t>
      </w:r>
      <w:r w:rsidR="00343D9A"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lastRenderedPageBreak/>
        <w:t>2</w:t>
      </w:r>
      <w:r w:rsidR="00546104">
        <w:rPr>
          <w:rFonts w:ascii="PT Astra Serif" w:hAnsi="PT Astra Serif"/>
        </w:rPr>
        <w:t>1</w:t>
      </w:r>
      <w:r w:rsidRPr="006968B2">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546104">
        <w:rPr>
          <w:rStyle w:val="a6"/>
          <w:bCs/>
        </w:rPr>
        <w:footnoteReference w:id="3"/>
      </w:r>
      <w:r w:rsidRPr="006968B2">
        <w:rPr>
          <w:rFonts w:ascii="PT Astra Serif" w:hAnsi="PT Astra Serif"/>
        </w:rPr>
        <w:t>:</w:t>
      </w:r>
      <w:r w:rsidRPr="006968B2">
        <w:rPr>
          <w:rFonts w:ascii="PT Astra Serif" w:hAnsi="PT Astra Serif"/>
        </w:rPr>
        <w:tab/>
      </w:r>
      <w:r w:rsidRPr="006968B2">
        <w:rPr>
          <w:rFonts w:ascii="PT Astra Serif" w:hAnsi="PT Astra Serif"/>
          <w:u w:val="single"/>
        </w:rPr>
        <w:tab/>
      </w:r>
      <w:r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2</w:t>
      </w:r>
      <w:r w:rsidRPr="006968B2">
        <w:rPr>
          <w:rFonts w:ascii="PT Astra Serif" w:hAnsi="PT Astra Serif"/>
        </w:rPr>
        <w:t>. Преимущества, предоставляемые осуществляющим производство товаров, выполнение работ, оказание услуг организациям инвалидов</w:t>
      </w:r>
      <w:r w:rsidR="00546104" w:rsidRPr="00546104">
        <w:rPr>
          <w:rStyle w:val="a6"/>
          <w:bCs/>
        </w:rPr>
        <w:footnoteReference w:id="4"/>
      </w:r>
      <w:r w:rsidRPr="006968B2">
        <w:rPr>
          <w:rFonts w:ascii="PT Astra Serif" w:hAnsi="PT Astra Serif"/>
        </w:rPr>
        <w:t xml:space="preserve">: </w:t>
      </w:r>
      <w:r w:rsidRPr="006968B2">
        <w:rPr>
          <w:rFonts w:ascii="PT Astra Serif" w:hAnsi="PT Astra Serif"/>
          <w:u w:val="single"/>
        </w:rPr>
        <w:tab/>
        <w:t>не предоставляются</w:t>
      </w:r>
      <w:r w:rsidRPr="006968B2">
        <w:rPr>
          <w:rFonts w:ascii="PT Astra Serif" w:hAnsi="PT Astra Serif"/>
          <w:u w:val="single"/>
        </w:rPr>
        <w:tab/>
        <w:t>.</w:t>
      </w:r>
    </w:p>
    <w:p w:rsidR="00546104"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3</w:t>
      </w:r>
      <w:r w:rsidRPr="006968B2">
        <w:rPr>
          <w:rFonts w:ascii="PT Astra Serif" w:hAnsi="PT Astra Serif"/>
        </w:rPr>
        <w:t xml:space="preserve">. </w:t>
      </w:r>
      <w:r w:rsidR="007A4FCE" w:rsidRPr="007A4FCE">
        <w:rPr>
          <w:rFonts w:ascii="PT Astra Serif" w:hAnsi="PT Astra Serif"/>
        </w:rPr>
        <w:t>Размер и порядок внесения денежных сре</w:t>
      </w:r>
      <w:proofErr w:type="gramStart"/>
      <w:r w:rsidR="007A4FCE" w:rsidRPr="007A4FCE">
        <w:rPr>
          <w:rFonts w:ascii="PT Astra Serif" w:hAnsi="PT Astra Serif"/>
        </w:rPr>
        <w:t>дств в к</w:t>
      </w:r>
      <w:proofErr w:type="gramEnd"/>
      <w:r w:rsidR="007A4FCE" w:rsidRPr="007A4FCE">
        <w:rPr>
          <w:rFonts w:ascii="PT Astra Serif" w:hAnsi="PT Astra Serif"/>
        </w:rPr>
        <w:t>ачестве обеспечения заявок на участие в закупке, а также условия банковской гарантии:</w:t>
      </w:r>
    </w:p>
    <w:p w:rsidR="00A64EC3" w:rsidRDefault="00343D9A">
      <w:pPr>
        <w:autoSpaceDE w:val="0"/>
        <w:ind w:firstLine="567"/>
        <w:jc w:val="both"/>
        <w:rPr>
          <w:rFonts w:ascii="PT Astra Serif" w:hAnsi="PT Astra Serif"/>
        </w:rPr>
      </w:pPr>
      <w:r w:rsidRPr="006968B2">
        <w:rPr>
          <w:rFonts w:ascii="PT Astra Serif" w:hAnsi="PT Astra Serif"/>
        </w:rPr>
        <w:t>Размер обеспечения заявки на участие в закупке</w:t>
      </w:r>
      <w:r w:rsidR="007A4FCE">
        <w:rPr>
          <w:rFonts w:ascii="PT Astra Serif" w:hAnsi="PT Astra Serif"/>
        </w:rPr>
        <w:t>:</w:t>
      </w:r>
      <w:r w:rsidRPr="006968B2">
        <w:rPr>
          <w:rFonts w:ascii="PT Astra Serif" w:hAnsi="PT Astra Serif"/>
          <w:color w:val="000099"/>
        </w:rPr>
        <w:t xml:space="preserve"> </w:t>
      </w:r>
      <w:r w:rsidR="000521B7">
        <w:rPr>
          <w:rFonts w:ascii="PT Astra Serif" w:hAnsi="PT Astra Serif"/>
          <w:color w:val="000099"/>
        </w:rPr>
        <w:t>227</w:t>
      </w:r>
      <w:r w:rsidR="00F26A34" w:rsidRPr="00F26A34">
        <w:rPr>
          <w:rFonts w:ascii="PT Astra Serif" w:hAnsi="PT Astra Serif"/>
          <w:color w:val="000099"/>
        </w:rPr>
        <w:t xml:space="preserve"> (</w:t>
      </w:r>
      <w:r w:rsidR="000521B7">
        <w:rPr>
          <w:rFonts w:ascii="PT Astra Serif" w:hAnsi="PT Astra Serif"/>
          <w:color w:val="000099"/>
        </w:rPr>
        <w:t>двести двадцать семь</w:t>
      </w:r>
      <w:r w:rsidR="00F26A34" w:rsidRPr="00F26A34">
        <w:rPr>
          <w:rFonts w:ascii="PT Astra Serif" w:hAnsi="PT Astra Serif"/>
          <w:color w:val="000099"/>
        </w:rPr>
        <w:t>) рубл</w:t>
      </w:r>
      <w:r w:rsidR="000521B7">
        <w:rPr>
          <w:rFonts w:ascii="PT Astra Serif" w:hAnsi="PT Astra Serif"/>
          <w:color w:val="000099"/>
        </w:rPr>
        <w:t>ей</w:t>
      </w:r>
      <w:r w:rsidR="00F26A34" w:rsidRPr="00F26A34">
        <w:rPr>
          <w:rFonts w:ascii="PT Astra Serif" w:hAnsi="PT Astra Serif"/>
          <w:color w:val="000099"/>
        </w:rPr>
        <w:t xml:space="preserve"> </w:t>
      </w:r>
      <w:r w:rsidR="000521B7">
        <w:rPr>
          <w:rFonts w:ascii="PT Astra Serif" w:hAnsi="PT Astra Serif"/>
          <w:color w:val="000099"/>
        </w:rPr>
        <w:t>23</w:t>
      </w:r>
      <w:r w:rsidR="00F26A34" w:rsidRPr="00F26A34">
        <w:rPr>
          <w:rFonts w:ascii="PT Astra Serif" w:hAnsi="PT Astra Serif"/>
          <w:color w:val="000099"/>
        </w:rPr>
        <w:t xml:space="preserve"> копе</w:t>
      </w:r>
      <w:r w:rsidR="000521B7">
        <w:rPr>
          <w:rFonts w:ascii="PT Astra Serif" w:hAnsi="PT Astra Serif"/>
          <w:color w:val="000099"/>
        </w:rPr>
        <w:t>йки</w:t>
      </w:r>
      <w:r w:rsidRPr="006968B2">
        <w:rPr>
          <w:rFonts w:ascii="PT Astra Serif" w:hAnsi="PT Astra Serif"/>
          <w:color w:val="000099"/>
        </w:rPr>
        <w:t xml:space="preserve">. </w:t>
      </w:r>
      <w:r w:rsidR="00207DDB"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Default="007A4FCE">
      <w:pPr>
        <w:autoSpaceDE w:val="0"/>
        <w:ind w:firstLine="567"/>
        <w:jc w:val="both"/>
        <w:rPr>
          <w:rFonts w:ascii="PT Astra Serif" w:hAnsi="PT Astra Serif"/>
        </w:rPr>
      </w:pPr>
      <w:r w:rsidRPr="007A4FCE">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w:t>
      </w:r>
      <w:r>
        <w:rPr>
          <w:rFonts w:ascii="PT Astra Serif" w:hAnsi="PT Astra Serif"/>
        </w:rPr>
        <w:t>,</w:t>
      </w:r>
      <w:r w:rsidRPr="007A4FCE">
        <w:rPr>
          <w:rFonts w:ascii="PT Astra Serif" w:hAnsi="PT Astra Serif"/>
        </w:rPr>
        <w:t xml:space="preserve">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A4FCE">
        <w:rPr>
          <w:rFonts w:ascii="PT Astra Serif" w:hAnsi="PT Astra Serif"/>
        </w:rPr>
        <w:t>с даты окончания</w:t>
      </w:r>
      <w:proofErr w:type="gramEnd"/>
      <w:r w:rsidRPr="007A4FCE">
        <w:rPr>
          <w:rFonts w:ascii="PT Astra Serif" w:hAnsi="PT Astra Serif"/>
        </w:rPr>
        <w:t xml:space="preserve"> срока подачи заявок</w:t>
      </w:r>
      <w:r w:rsidR="0046738D">
        <w:rPr>
          <w:rFonts w:ascii="PT Astra Serif" w:hAnsi="PT Astra Serif"/>
        </w:rPr>
        <w:t>.</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BF547B" w:rsidRDefault="00207DDB" w:rsidP="00207DDB">
      <w:pPr>
        <w:autoSpaceDE w:val="0"/>
        <w:ind w:firstLine="567"/>
        <w:jc w:val="both"/>
        <w:rPr>
          <w:rFonts w:ascii="PT Astra Serif" w:hAnsi="PT Astra Serif"/>
        </w:rPr>
      </w:pPr>
      <w:bookmarkStart w:id="1" w:name="_Ref166350767"/>
      <w:bookmarkStart w:id="2" w:name="OLE_LINK21"/>
      <w:r w:rsidRPr="006968B2">
        <w:rPr>
          <w:rFonts w:ascii="PT Astra Serif" w:hAnsi="PT Astra Serif"/>
        </w:rPr>
        <w:t>2</w:t>
      </w:r>
      <w:r w:rsidR="00546104">
        <w:rPr>
          <w:rFonts w:ascii="PT Astra Serif" w:hAnsi="PT Astra Serif"/>
        </w:rPr>
        <w:t>4</w:t>
      </w:r>
      <w:r w:rsidRPr="006968B2">
        <w:rPr>
          <w:rFonts w:ascii="PT Astra Serif" w:hAnsi="PT Astra Serif"/>
        </w:rPr>
        <w:t xml:space="preserve">. </w:t>
      </w:r>
      <w:r w:rsidR="0046738D" w:rsidRPr="0046738D">
        <w:rPr>
          <w:rFonts w:ascii="PT Astra Serif" w:hAnsi="PT Astra Serif"/>
        </w:rPr>
        <w:t>Платёжные реквизиты для перечисления денежных сре</w:t>
      </w:r>
      <w:proofErr w:type="gramStart"/>
      <w:r w:rsidR="0046738D" w:rsidRPr="0046738D">
        <w:rPr>
          <w:rFonts w:ascii="PT Astra Serif" w:hAnsi="PT Astra Serif"/>
        </w:rPr>
        <w:t>дств пр</w:t>
      </w:r>
      <w:proofErr w:type="gramEnd"/>
      <w:r w:rsidR="0046738D" w:rsidRPr="0046738D">
        <w:rPr>
          <w:rFonts w:ascii="PT Astra Serif" w:hAnsi="PT Astra Serif"/>
        </w:rPr>
        <w:t xml:space="preserve">и уклонении участника закупки от заключения контракта: </w:t>
      </w:r>
    </w:p>
    <w:p w:rsidR="007A4FCE" w:rsidRPr="007A4FCE" w:rsidRDefault="00BF547B" w:rsidP="00BF547B">
      <w:pPr>
        <w:autoSpaceDE w:val="0"/>
        <w:jc w:val="both"/>
        <w:rPr>
          <w:rFonts w:ascii="PT Astra Serif" w:hAnsi="PT Astra Serif"/>
          <w:color w:val="000099"/>
        </w:rPr>
      </w:pPr>
      <w:r w:rsidRPr="00BF547B">
        <w:rPr>
          <w:rFonts w:ascii="PT Astra Serif" w:hAnsi="PT Astra Serif"/>
        </w:rPr>
        <w:t xml:space="preserve">УФК по Ханты-Мансийскому автономному округу – Югре (Администрация города </w:t>
      </w:r>
      <w:proofErr w:type="spellStart"/>
      <w:r w:rsidRPr="00BF547B">
        <w:rPr>
          <w:rFonts w:ascii="PT Astra Serif" w:hAnsi="PT Astra Serif"/>
        </w:rPr>
        <w:t>Югорска</w:t>
      </w:r>
      <w:proofErr w:type="spellEnd"/>
      <w:r w:rsidRPr="00BF547B">
        <w:rPr>
          <w:rFonts w:ascii="PT Astra Serif" w:hAnsi="PT Astra Serif"/>
        </w:rPr>
        <w:t xml:space="preserve">, </w:t>
      </w:r>
      <w:proofErr w:type="gramStart"/>
      <w:r w:rsidRPr="00BF547B">
        <w:rPr>
          <w:rFonts w:ascii="PT Astra Serif" w:hAnsi="PT Astra Serif"/>
        </w:rPr>
        <w:t>л</w:t>
      </w:r>
      <w:proofErr w:type="gramEnd"/>
      <w:r w:rsidRPr="00BF547B">
        <w:rPr>
          <w:rFonts w:ascii="PT Astra Serif" w:hAnsi="PT Astra Serif"/>
        </w:rPr>
        <w:t xml:space="preserve">/с 05873030170), ИНН 8622002368, КПП 862201001, Банк: РКЦ Ханты-Мансийск, </w:t>
      </w:r>
      <w:proofErr w:type="spellStart"/>
      <w:r w:rsidRPr="00BF547B">
        <w:rPr>
          <w:rFonts w:ascii="PT Astra Serif" w:hAnsi="PT Astra Serif"/>
        </w:rPr>
        <w:t>г</w:t>
      </w:r>
      <w:proofErr w:type="gramStart"/>
      <w:r w:rsidRPr="00BF547B">
        <w:rPr>
          <w:rFonts w:ascii="PT Astra Serif" w:hAnsi="PT Astra Serif"/>
        </w:rPr>
        <w:t>.Х</w:t>
      </w:r>
      <w:proofErr w:type="gramEnd"/>
      <w:r w:rsidRPr="00BF547B">
        <w:rPr>
          <w:rFonts w:ascii="PT Astra Serif" w:hAnsi="PT Astra Serif"/>
        </w:rPr>
        <w:t>анты-Мансийск</w:t>
      </w:r>
      <w:proofErr w:type="spellEnd"/>
      <w:r w:rsidRPr="00BF547B">
        <w:rPr>
          <w:rFonts w:ascii="PT Astra Serif" w:hAnsi="PT Astra Serif"/>
        </w:rPr>
        <w:t>, БИК 047162000, р/счёт 40302810665773500144.</w:t>
      </w:r>
      <w:r w:rsidR="0046738D" w:rsidRPr="0046738D">
        <w:rPr>
          <w:rFonts w:ascii="PT Astra Serif" w:hAnsi="PT Astra Serif"/>
        </w:rPr>
        <w:t xml:space="preserve"> Назначение платежа: «Перечисление денежных сре</w:t>
      </w:r>
      <w:proofErr w:type="gramStart"/>
      <w:r w:rsidR="0046738D" w:rsidRPr="0046738D">
        <w:rPr>
          <w:rFonts w:ascii="PT Astra Serif" w:hAnsi="PT Astra Serif"/>
        </w:rPr>
        <w:t>дств пр</w:t>
      </w:r>
      <w:proofErr w:type="gramEnd"/>
      <w:r w:rsidR="0046738D" w:rsidRPr="0046738D">
        <w:rPr>
          <w:rFonts w:ascii="PT Astra Serif" w:hAnsi="PT Astra Serif"/>
        </w:rPr>
        <w:t>и уклонении участника закупки от заключения муниципального контракта №________».</w:t>
      </w:r>
    </w:p>
    <w:p w:rsidR="007A4FCE" w:rsidRPr="007A4FCE" w:rsidRDefault="007A4FCE" w:rsidP="007A4FCE">
      <w:pPr>
        <w:autoSpaceDE w:val="0"/>
        <w:ind w:firstLine="567"/>
        <w:jc w:val="both"/>
        <w:rPr>
          <w:rFonts w:ascii="PT Astra Serif" w:hAnsi="PT Astra Serif"/>
        </w:rPr>
      </w:pPr>
      <w:r>
        <w:rPr>
          <w:rFonts w:ascii="PT Astra Serif" w:hAnsi="PT Astra Serif"/>
        </w:rPr>
        <w:t>2</w:t>
      </w:r>
      <w:r w:rsidR="00546104">
        <w:rPr>
          <w:rFonts w:ascii="PT Astra Serif" w:hAnsi="PT Astra Serif"/>
        </w:rPr>
        <w:t>5</w:t>
      </w:r>
      <w:r>
        <w:rPr>
          <w:rFonts w:ascii="PT Astra Serif" w:hAnsi="PT Astra Serif"/>
        </w:rPr>
        <w:t xml:space="preserve">. </w:t>
      </w:r>
      <w:bookmarkStart w:id="3" w:name="_Ref166350695"/>
      <w:r w:rsidRPr="007A4FCE">
        <w:rPr>
          <w:rFonts w:ascii="PT Astra Serif" w:hAnsi="PT Astra Serif"/>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7A4FCE" w:rsidRDefault="007A4FCE" w:rsidP="007A4FCE">
      <w:pPr>
        <w:autoSpaceDE w:val="0"/>
        <w:ind w:firstLine="567"/>
        <w:jc w:val="both"/>
        <w:rPr>
          <w:rFonts w:ascii="PT Astra Serif" w:hAnsi="PT Astra Serif"/>
        </w:rPr>
      </w:pPr>
      <w:r w:rsidRPr="007A4FCE">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7A4FCE" w:rsidP="007A4FCE">
      <w:pPr>
        <w:autoSpaceDE w:val="0"/>
        <w:ind w:firstLine="567"/>
        <w:jc w:val="both"/>
        <w:rPr>
          <w:rFonts w:ascii="PT Astra Serif" w:hAnsi="PT Astra Serif"/>
        </w:rPr>
      </w:pPr>
      <w:r w:rsidRPr="007A4FCE">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BF547B" w:rsidRDefault="00546104" w:rsidP="00207DDB">
      <w:pPr>
        <w:autoSpaceDE w:val="0"/>
        <w:ind w:firstLine="567"/>
        <w:jc w:val="both"/>
        <w:rPr>
          <w:rFonts w:ascii="PT Astra Serif" w:hAnsi="PT Astra Serif"/>
        </w:rPr>
      </w:pPr>
      <w:r w:rsidRPr="00BF547B">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Default="00207DDB" w:rsidP="00207DDB">
      <w:pPr>
        <w:autoSpaceDE w:val="0"/>
        <w:ind w:firstLine="567"/>
        <w:jc w:val="both"/>
        <w:rPr>
          <w:rFonts w:ascii="PT Astra Serif" w:hAnsi="PT Astra Serif"/>
        </w:rPr>
      </w:pPr>
      <w:r w:rsidRPr="006968B2">
        <w:rPr>
          <w:rFonts w:ascii="PT Astra Serif" w:hAnsi="PT Astra Serif"/>
          <w:color w:val="000099"/>
        </w:rPr>
        <w:t xml:space="preserve">Размер обеспечения исполнения контракта составляет </w:t>
      </w:r>
      <w:r w:rsidR="00CD7F7B">
        <w:rPr>
          <w:rFonts w:ascii="PT Astra Serif" w:hAnsi="PT Astra Serif"/>
          <w:color w:val="000099"/>
        </w:rPr>
        <w:t xml:space="preserve">5% от цены, по которой в соответствии с </w:t>
      </w:r>
      <w:r w:rsidR="00CD7F7B" w:rsidRPr="00CD7F7B">
        <w:rPr>
          <w:rFonts w:ascii="PT Astra Serif" w:hAnsi="PT Astra Serif"/>
          <w:color w:val="000099"/>
        </w:rPr>
        <w:t>Законом о контрактной системе</w:t>
      </w:r>
      <w:r w:rsidR="00CD7F7B">
        <w:rPr>
          <w:rFonts w:ascii="PT Astra Serif" w:hAnsi="PT Astra Serif"/>
          <w:color w:val="000099"/>
        </w:rPr>
        <w:t>, будет заключён контракт</w:t>
      </w:r>
      <w:r w:rsidRPr="006968B2">
        <w:rPr>
          <w:rFonts w:ascii="PT Astra Serif" w:hAnsi="PT Astra Serif"/>
        </w:rPr>
        <w:t>.</w:t>
      </w:r>
      <w:r w:rsidR="007A4FCE">
        <w:rPr>
          <w:rFonts w:ascii="PT Astra Serif" w:hAnsi="PT Astra Serif"/>
        </w:rPr>
        <w:t xml:space="preserve"> </w:t>
      </w:r>
    </w:p>
    <w:p w:rsidR="00376961" w:rsidRDefault="00207DDB" w:rsidP="00376961">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376961" w:rsidRPr="00DF3B77" w:rsidRDefault="00376961" w:rsidP="00376961">
      <w:pPr>
        <w:autoSpaceDE w:val="0"/>
        <w:ind w:firstLine="567"/>
        <w:jc w:val="both"/>
        <w:rPr>
          <w:rFonts w:ascii="PT Astra Serif" w:hAnsi="PT Astra Serif"/>
          <w:color w:val="000099"/>
        </w:rPr>
      </w:pPr>
      <w:r w:rsidRPr="00DF3B77">
        <w:rPr>
          <w:rFonts w:ascii="PT Astra Serif" w:hAnsi="PT Astra Serif"/>
          <w:color w:val="000099"/>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C25359" w:rsidRDefault="007A4FCE" w:rsidP="007A4FCE">
      <w:pPr>
        <w:autoSpaceDE w:val="0"/>
        <w:ind w:firstLine="709"/>
        <w:jc w:val="both"/>
        <w:rPr>
          <w:rFonts w:ascii="PT Astra Serif" w:hAnsi="PT Astra Serif"/>
        </w:rPr>
      </w:pPr>
      <w:proofErr w:type="gramStart"/>
      <w:r w:rsidRPr="00C25359">
        <w:rPr>
          <w:rFonts w:ascii="PT Astra Serif" w:hAnsi="PT Astra Serif"/>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C25359">
        <w:rPr>
          <w:rFonts w:ascii="PT Astra Serif" w:hAnsi="PT Astra Serif"/>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25359">
        <w:rPr>
          <w:rFonts w:ascii="PT Astra Serif" w:hAnsi="PT Astra Serif"/>
        </w:rPr>
        <w:t>менее начальной</w:t>
      </w:r>
      <w:proofErr w:type="gramEnd"/>
      <w:r w:rsidRPr="00C25359">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376961" w:rsidRPr="00376961" w:rsidRDefault="00376961" w:rsidP="00376961">
      <w:pPr>
        <w:autoSpaceDE w:val="0"/>
        <w:ind w:firstLine="709"/>
        <w:jc w:val="both"/>
        <w:rPr>
          <w:rFonts w:ascii="PT Astra Serif" w:hAnsi="PT Astra Serif"/>
          <w:color w:val="000099"/>
        </w:rPr>
      </w:pPr>
      <w:proofErr w:type="gramStart"/>
      <w:r w:rsidRPr="00376961">
        <w:rPr>
          <w:rFonts w:ascii="PT Astra Serif" w:hAnsi="PT Astra Serif"/>
          <w:color w:val="000099"/>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C25359">
        <w:rPr>
          <w:rFonts w:ascii="PT Astra Serif" w:hAnsi="PT Astra Serif"/>
        </w:rPr>
        <w:t>ств пр</w:t>
      </w:r>
      <w:proofErr w:type="gramEnd"/>
      <w:r w:rsidRPr="00C25359">
        <w:rPr>
          <w:rFonts w:ascii="PT Astra Serif" w:hAnsi="PT Astra Serif"/>
        </w:rPr>
        <w:t>инципалом в соответствии со статьёй 96 Закона о контрактной системе;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7A4FCE" w:rsidRDefault="007A4FCE" w:rsidP="007A4FCE">
      <w:pPr>
        <w:pStyle w:val="3"/>
        <w:keepNext w:val="0"/>
        <w:spacing w:before="0" w:after="0"/>
        <w:ind w:firstLine="567"/>
        <w:jc w:val="both"/>
        <w:rPr>
          <w:rFonts w:ascii="PT Astra Serif" w:hAnsi="PT Astra Serif" w:cs="Times New Roman"/>
          <w:b w:val="0"/>
          <w:bCs w:val="0"/>
          <w:sz w:val="22"/>
          <w:szCs w:val="24"/>
        </w:rPr>
      </w:pPr>
      <w:r w:rsidRPr="007A4FCE">
        <w:rPr>
          <w:rFonts w:ascii="PT Astra Serif" w:hAnsi="PT Astra Serif"/>
          <w:b w:val="0"/>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w:t>
      </w:r>
      <w:r w:rsidR="007A4FCE" w:rsidRPr="007A4FCE">
        <w:rPr>
          <w:rFonts w:ascii="PT Astra Serif" w:hAnsi="PT Astra Serif" w:cs="Times New Roman"/>
          <w:b w:val="0"/>
          <w:bCs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7A4FCE"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w:t>
      </w:r>
    </w:p>
    <w:p w:rsidR="00D92538" w:rsidRPr="004F5D9B" w:rsidRDefault="007A4FCE" w:rsidP="00BF547B">
      <w:pPr>
        <w:widowControl w:val="0"/>
        <w:tabs>
          <w:tab w:val="left" w:pos="709"/>
        </w:tabs>
        <w:jc w:val="both"/>
        <w:rPr>
          <w:rFonts w:ascii="PT Astra Serif" w:hAnsi="PT Astra Serif"/>
          <w:color w:val="000099"/>
        </w:rPr>
      </w:pPr>
      <w:r>
        <w:rPr>
          <w:rFonts w:ascii="PT Astra Serif" w:hAnsi="PT Astra Serif"/>
        </w:rPr>
        <w:t xml:space="preserve">- </w:t>
      </w:r>
      <w:r w:rsidR="00207DDB" w:rsidRPr="006968B2">
        <w:rPr>
          <w:rFonts w:ascii="PT Astra Serif" w:hAnsi="PT Astra Serif"/>
        </w:rPr>
        <w:t xml:space="preserve">денежные средства, вносимые в обеспечение исполнения контракта, должны быть перечислены по следующим реквизитам: </w:t>
      </w:r>
      <w:r w:rsidR="00BF547B" w:rsidRPr="00BF547B">
        <w:rPr>
          <w:rFonts w:ascii="PT Astra Serif" w:hAnsi="PT Astra Serif"/>
          <w:color w:val="00000A"/>
          <w:sz w:val="22"/>
          <w:szCs w:val="22"/>
          <w:lang w:eastAsia="ru-RU"/>
        </w:rPr>
        <w:t xml:space="preserve">УФК по Ханты-Мансийскому автономному округу – Югре (Администрация </w:t>
      </w:r>
      <w:r w:rsidR="00BF547B" w:rsidRPr="00BF547B">
        <w:rPr>
          <w:rFonts w:ascii="PT Astra Serif" w:hAnsi="PT Astra Serif"/>
          <w:color w:val="00000A"/>
          <w:sz w:val="22"/>
          <w:szCs w:val="22"/>
          <w:lang w:eastAsia="ru-RU"/>
        </w:rPr>
        <w:lastRenderedPageBreak/>
        <w:t xml:space="preserve">города </w:t>
      </w:r>
      <w:proofErr w:type="spellStart"/>
      <w:r w:rsidR="00BF547B" w:rsidRPr="00BF547B">
        <w:rPr>
          <w:rFonts w:ascii="PT Astra Serif" w:hAnsi="PT Astra Serif"/>
          <w:color w:val="00000A"/>
          <w:sz w:val="22"/>
          <w:szCs w:val="22"/>
          <w:lang w:eastAsia="ru-RU"/>
        </w:rPr>
        <w:t>Югорска</w:t>
      </w:r>
      <w:proofErr w:type="spellEnd"/>
      <w:r w:rsidR="00BF547B" w:rsidRPr="00BF547B">
        <w:rPr>
          <w:rFonts w:ascii="PT Astra Serif" w:hAnsi="PT Astra Serif"/>
          <w:color w:val="00000A"/>
          <w:sz w:val="22"/>
          <w:szCs w:val="22"/>
          <w:lang w:eastAsia="ru-RU"/>
        </w:rPr>
        <w:t xml:space="preserve">, </w:t>
      </w:r>
      <w:proofErr w:type="gramStart"/>
      <w:r w:rsidR="00BF547B" w:rsidRPr="00BF547B">
        <w:rPr>
          <w:rFonts w:ascii="PT Astra Serif" w:hAnsi="PT Astra Serif"/>
          <w:color w:val="00000A"/>
          <w:sz w:val="22"/>
          <w:szCs w:val="22"/>
          <w:lang w:eastAsia="ru-RU"/>
        </w:rPr>
        <w:t>л</w:t>
      </w:r>
      <w:proofErr w:type="gramEnd"/>
      <w:r w:rsidR="00BF547B" w:rsidRPr="00BF547B">
        <w:rPr>
          <w:rFonts w:ascii="PT Astra Serif" w:hAnsi="PT Astra Serif"/>
          <w:color w:val="00000A"/>
          <w:sz w:val="22"/>
          <w:szCs w:val="22"/>
          <w:lang w:eastAsia="ru-RU"/>
        </w:rPr>
        <w:t xml:space="preserve">/с 05873030170), ИНН 8622002368, КПП 862201001, Банк: РКЦ Ханты-Мансийск, </w:t>
      </w:r>
      <w:proofErr w:type="spellStart"/>
      <w:r w:rsidR="00BF547B" w:rsidRPr="00BF547B">
        <w:rPr>
          <w:rFonts w:ascii="PT Astra Serif" w:hAnsi="PT Astra Serif"/>
          <w:color w:val="00000A"/>
          <w:sz w:val="22"/>
          <w:szCs w:val="22"/>
          <w:lang w:eastAsia="ru-RU"/>
        </w:rPr>
        <w:t>г</w:t>
      </w:r>
      <w:proofErr w:type="gramStart"/>
      <w:r w:rsidR="00BF547B" w:rsidRPr="00BF547B">
        <w:rPr>
          <w:rFonts w:ascii="PT Astra Serif" w:hAnsi="PT Astra Serif"/>
          <w:color w:val="00000A"/>
          <w:sz w:val="22"/>
          <w:szCs w:val="22"/>
          <w:lang w:eastAsia="ru-RU"/>
        </w:rPr>
        <w:t>.Х</w:t>
      </w:r>
      <w:proofErr w:type="gramEnd"/>
      <w:r w:rsidR="00BF547B" w:rsidRPr="00BF547B">
        <w:rPr>
          <w:rFonts w:ascii="PT Astra Serif" w:hAnsi="PT Astra Serif"/>
          <w:color w:val="00000A"/>
          <w:sz w:val="22"/>
          <w:szCs w:val="22"/>
          <w:lang w:eastAsia="ru-RU"/>
        </w:rPr>
        <w:t>анты-Мансийск</w:t>
      </w:r>
      <w:proofErr w:type="spellEnd"/>
      <w:r w:rsidR="00BF547B" w:rsidRPr="00BF547B">
        <w:rPr>
          <w:rFonts w:ascii="PT Astra Serif" w:hAnsi="PT Astra Serif"/>
          <w:color w:val="00000A"/>
          <w:sz w:val="22"/>
          <w:szCs w:val="22"/>
          <w:lang w:eastAsia="ru-RU"/>
        </w:rPr>
        <w:t>, БИК 047162000, р/счёт 403 028 106 657 735 00 144.</w:t>
      </w:r>
      <w:r w:rsidR="00207DDB" w:rsidRPr="006968B2">
        <w:rPr>
          <w:rFonts w:ascii="PT Astra Serif" w:hAnsi="PT Astra Serif"/>
        </w:rPr>
        <w:t xml:space="preserve"> </w:t>
      </w:r>
      <w:r w:rsidR="00207DDB" w:rsidRPr="006968B2">
        <w:rPr>
          <w:rFonts w:ascii="PT Astra Serif" w:hAnsi="PT Astra Serif"/>
          <w:color w:val="000099"/>
        </w:rPr>
        <w:t>Назначение платежа: «Обеспечение исполнения муниципального контракта</w:t>
      </w:r>
      <w:r w:rsidR="00BF547B" w:rsidRPr="00BF547B">
        <w:rPr>
          <w:rFonts w:ascii="PT Astra Serif" w:hAnsi="PT Astra Serif"/>
          <w:color w:val="000099"/>
        </w:rPr>
        <w:t xml:space="preserve"> </w:t>
      </w:r>
      <w:r w:rsidR="00BF547B">
        <w:rPr>
          <w:rFonts w:ascii="PT Astra Serif" w:hAnsi="PT Astra Serif"/>
          <w:color w:val="000099"/>
        </w:rPr>
        <w:t>№</w:t>
      </w:r>
      <w:r w:rsidR="00BF547B" w:rsidRPr="00BF547B">
        <w:rPr>
          <w:rFonts w:ascii="PT Astra Serif" w:hAnsi="PT Astra Serif"/>
          <w:color w:val="000099"/>
        </w:rPr>
        <w:t>___</w:t>
      </w:r>
      <w:r w:rsidR="00CD7F7B">
        <w:rPr>
          <w:rFonts w:ascii="PT Astra Serif" w:hAnsi="PT Astra Serif"/>
          <w:color w:val="000099"/>
        </w:rPr>
        <w:t xml:space="preserve"> </w:t>
      </w:r>
      <w:r w:rsidR="00207DDB" w:rsidRPr="006968B2">
        <w:rPr>
          <w:rFonts w:ascii="PT Astra Serif" w:hAnsi="PT Astra Serif"/>
          <w:color w:val="000099"/>
        </w:rPr>
        <w:t xml:space="preserve">на </w:t>
      </w:r>
      <w:r w:rsidR="00507EFC" w:rsidRPr="006968B2">
        <w:rPr>
          <w:rFonts w:ascii="PT Astra Serif" w:hAnsi="PT Astra Serif"/>
          <w:color w:val="000099"/>
        </w:rPr>
        <w:t xml:space="preserve">поставку </w:t>
      </w:r>
      <w:r w:rsidR="000521B7">
        <w:rPr>
          <w:rFonts w:ascii="PT Astra Serif" w:hAnsi="PT Astra Serif"/>
          <w:color w:val="000099"/>
        </w:rPr>
        <w:t>уничтожителя документов</w:t>
      </w:r>
      <w:r>
        <w:rPr>
          <w:rFonts w:ascii="PT Astra Serif" w:hAnsi="PT Astra Serif"/>
          <w:color w:val="000099"/>
        </w:rPr>
        <w:t>»;</w:t>
      </w:r>
    </w:p>
    <w:bookmarkEnd w:id="1"/>
    <w:bookmarkEnd w:id="2"/>
    <w:p w:rsidR="007A4FCE" w:rsidRPr="00C25359" w:rsidRDefault="007A4FCE" w:rsidP="007A4FCE">
      <w:pPr>
        <w:autoSpaceDE w:val="0"/>
        <w:ind w:firstLine="709"/>
        <w:jc w:val="both"/>
        <w:rPr>
          <w:rFonts w:ascii="PT Astra Serif" w:hAnsi="PT Astra Serif"/>
        </w:rPr>
      </w:pPr>
      <w:proofErr w:type="gramStart"/>
      <w:r w:rsidRPr="00C25359">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roofErr w:type="gramEnd"/>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25359">
        <w:rPr>
          <w:rFonts w:ascii="PT Astra Serif" w:hAnsi="PT Astra Serif"/>
        </w:rPr>
        <w:t>дств сч</w:t>
      </w:r>
      <w:proofErr w:type="gramEnd"/>
      <w:r w:rsidRPr="00C25359">
        <w:rPr>
          <w:rFonts w:ascii="PT Astra Serif" w:hAnsi="PT Astra Serif"/>
        </w:rPr>
        <w:t>итается непредставленным;</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25359">
        <w:rPr>
          <w:rFonts w:ascii="PT Astra Serif" w:hAnsi="PT Astra Serif"/>
        </w:rPr>
        <w:t>,</w:t>
      </w:r>
      <w:proofErr w:type="gramEnd"/>
      <w:r w:rsidRPr="00C25359">
        <w:rPr>
          <w:rFonts w:ascii="PT Astra Serif" w:hAnsi="PT Astra Seri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Default="005A61D6" w:rsidP="00207DDB">
      <w:pPr>
        <w:autoSpaceDE w:val="0"/>
        <w:ind w:firstLine="567"/>
        <w:jc w:val="both"/>
        <w:rPr>
          <w:rFonts w:ascii="PT Astra Serif" w:hAnsi="PT Astra Serif"/>
        </w:rPr>
      </w:pP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w:t>
      </w:r>
      <w:r w:rsidR="005C1A0C">
        <w:rPr>
          <w:rFonts w:ascii="PT Astra Serif" w:hAnsi="PT Astra Serif"/>
        </w:rPr>
        <w:t>6</w:t>
      </w:r>
      <w:r w:rsidRPr="006968B2">
        <w:rPr>
          <w:rFonts w:ascii="PT Astra Serif" w:hAnsi="PT Astra Serif"/>
        </w:rPr>
        <w:t xml:space="preserve">. </w:t>
      </w:r>
      <w:proofErr w:type="gramStart"/>
      <w:r w:rsidRPr="006968B2">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roofErr w:type="gramEnd"/>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 xml:space="preserve"> не установлено;</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u w:val="single"/>
        </w:rPr>
      </w:pPr>
      <w:proofErr w:type="gramStart"/>
      <w:r w:rsidRPr="00376961">
        <w:rPr>
          <w:rFonts w:ascii="PT Astra Serif" w:hAnsi="PT Astra Serif"/>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0521B7" w:rsidRPr="000521B7">
        <w:rPr>
          <w:rFonts w:ascii="PT Astra Serif" w:hAnsi="PT Astra Serif"/>
          <w:u w:val="single"/>
        </w:rPr>
        <w:t>не установлено</w:t>
      </w:r>
      <w:r w:rsidRPr="000521B7">
        <w:rPr>
          <w:rFonts w:ascii="PT Astra Serif" w:hAnsi="PT Astra Serif"/>
          <w:u w:val="single"/>
        </w:rPr>
        <w:t>;</w:t>
      </w:r>
      <w:proofErr w:type="gramEnd"/>
    </w:p>
    <w:p w:rsidR="00376961" w:rsidRPr="008921A8" w:rsidRDefault="00376961" w:rsidP="00376961">
      <w:pPr>
        <w:autoSpaceDE w:val="0"/>
        <w:ind w:firstLine="567"/>
        <w:jc w:val="both"/>
        <w:rPr>
          <w:rFonts w:ascii="PT Astra Serif" w:hAnsi="PT Astra Serif"/>
          <w:b/>
          <w:color w:val="000099"/>
          <w:u w:val="single"/>
        </w:rPr>
      </w:pPr>
      <w:r w:rsidRPr="00376961">
        <w:rPr>
          <w:rFonts w:ascii="PT Astra Serif" w:hAnsi="PT Astra Serif"/>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w:t>
      </w:r>
      <w:r w:rsidRPr="00376961">
        <w:rPr>
          <w:rFonts w:ascii="PT Astra Serif" w:hAnsi="PT Astra Serif"/>
        </w:rPr>
        <w:lastRenderedPageBreak/>
        <w:t xml:space="preserve">целей осуществления закупок товаров для обеспечения государственных и муниципальных нужд»: </w:t>
      </w:r>
      <w:r w:rsidR="000521B7" w:rsidRPr="008921A8">
        <w:rPr>
          <w:rFonts w:ascii="PT Astra Serif" w:hAnsi="PT Astra Serif"/>
          <w:b/>
          <w:color w:val="000099"/>
          <w:u w:val="single"/>
        </w:rPr>
        <w:t>установлено;</w:t>
      </w:r>
    </w:p>
    <w:p w:rsidR="00376961" w:rsidRPr="00376961" w:rsidRDefault="00376961" w:rsidP="00376961">
      <w:pPr>
        <w:autoSpaceDE w:val="0"/>
        <w:ind w:firstLine="567"/>
        <w:jc w:val="both"/>
        <w:rPr>
          <w:rFonts w:ascii="PT Astra Serif" w:hAnsi="PT Astra Serif"/>
          <w:bCs/>
          <w:kern w:val="1"/>
        </w:rPr>
      </w:pPr>
      <w:r w:rsidRPr="00376961">
        <w:rPr>
          <w:rFonts w:ascii="PT Astra Serif" w:hAnsi="PT Astra Serif"/>
          <w:bCs/>
          <w:kern w:val="1"/>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76961">
        <w:rPr>
          <w:rFonts w:ascii="PT Astra Serif" w:hAnsi="PT Astra Serif"/>
          <w:bCs/>
          <w:kern w:val="1"/>
          <w:u w:val="single"/>
        </w:rPr>
        <w:t>не установлено</w:t>
      </w:r>
      <w:r w:rsidRPr="00376961">
        <w:rPr>
          <w:rFonts w:ascii="PT Astra Serif" w:hAnsi="PT Astra Serif"/>
          <w:bCs/>
          <w:kern w:val="1"/>
        </w:rPr>
        <w:t>;</w:t>
      </w:r>
    </w:p>
    <w:p w:rsidR="00376961" w:rsidRPr="00376961" w:rsidRDefault="00376961" w:rsidP="00376961">
      <w:pPr>
        <w:autoSpaceDE w:val="0"/>
        <w:ind w:firstLine="567"/>
        <w:jc w:val="both"/>
        <w:rPr>
          <w:rFonts w:ascii="PT Astra Serif" w:hAnsi="PT Astra Serif"/>
          <w:bCs/>
          <w:kern w:val="1"/>
        </w:rPr>
      </w:pPr>
      <w:proofErr w:type="gramStart"/>
      <w:r w:rsidRPr="00376961">
        <w:rPr>
          <w:rFonts w:ascii="PT Astra Serif" w:hAnsi="PT Astra Serif"/>
          <w:bCs/>
          <w:kern w:val="1"/>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376961">
        <w:rPr>
          <w:rFonts w:ascii="PT Astra Serif" w:hAnsi="PT Astra Serif"/>
          <w:bCs/>
          <w:kern w:val="1"/>
          <w:u w:val="single"/>
        </w:rPr>
        <w:t>не установлено</w:t>
      </w:r>
      <w:r w:rsidRPr="00376961">
        <w:rPr>
          <w:rFonts w:ascii="PT Astra Serif" w:hAnsi="PT Astra Serif"/>
          <w:bCs/>
          <w:kern w:val="1"/>
        </w:rPr>
        <w:t>;</w:t>
      </w:r>
      <w:proofErr w:type="gramEnd"/>
    </w:p>
    <w:p w:rsidR="00376961" w:rsidRPr="00376961" w:rsidRDefault="00376961" w:rsidP="00376961">
      <w:pPr>
        <w:autoSpaceDE w:val="0"/>
        <w:ind w:firstLine="567"/>
        <w:jc w:val="both"/>
        <w:rPr>
          <w:rFonts w:ascii="PT Astra Serif" w:hAnsi="PT Astra Serif"/>
          <w:bCs/>
          <w:kern w:val="1"/>
          <w:u w:val="single"/>
        </w:rPr>
      </w:pPr>
      <w:r w:rsidRPr="00376961">
        <w:rPr>
          <w:rFonts w:ascii="PT Astra Serif" w:hAnsi="PT Astra Serif"/>
          <w:bCs/>
          <w:kern w:val="1"/>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376961">
        <w:rPr>
          <w:rFonts w:ascii="PT Astra Serif" w:hAnsi="PT Astra Serif"/>
          <w:bCs/>
          <w:kern w:val="1"/>
          <w:u w:val="single"/>
        </w:rPr>
        <w:t xml:space="preserve"> не установлено.</w:t>
      </w:r>
    </w:p>
    <w:p w:rsidR="00924908" w:rsidRDefault="00924908" w:rsidP="00924908">
      <w:pPr>
        <w:jc w:val="both"/>
        <w:rPr>
          <w:rFonts w:ascii="PT Astra Serif" w:hAnsi="PT Astra Serif"/>
        </w:rPr>
      </w:pPr>
    </w:p>
    <w:p w:rsidR="007D6DCB" w:rsidRPr="00924908" w:rsidRDefault="007D6DCB" w:rsidP="00924908">
      <w:pPr>
        <w:jc w:val="both"/>
        <w:rPr>
          <w:rFonts w:ascii="PT Astra Serif" w:hAnsi="PT Astra Serif"/>
        </w:rPr>
      </w:pPr>
    </w:p>
    <w:p w:rsidR="00924908" w:rsidRPr="00924908" w:rsidRDefault="00924908" w:rsidP="00924908">
      <w:pPr>
        <w:jc w:val="both"/>
        <w:rPr>
          <w:rFonts w:ascii="PT Astra Serif" w:hAnsi="PT Astra Serif"/>
        </w:rPr>
      </w:pPr>
      <w:r w:rsidRPr="00924908">
        <w:rPr>
          <w:rFonts w:ascii="PT Astra Serif" w:hAnsi="PT Astra Serif"/>
        </w:rPr>
        <w:t xml:space="preserve">Глава города </w:t>
      </w:r>
      <w:proofErr w:type="spellStart"/>
      <w:r w:rsidRPr="00924908">
        <w:rPr>
          <w:rFonts w:ascii="PT Astra Serif" w:hAnsi="PT Astra Serif"/>
        </w:rPr>
        <w:t>Югорска</w:t>
      </w:r>
      <w:proofErr w:type="spellEnd"/>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t>А.В. Бородкин</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u w:val="single"/>
        </w:rPr>
      </w:pPr>
      <w:r w:rsidRPr="00924908">
        <w:rPr>
          <w:rFonts w:ascii="PT Astra Serif" w:hAnsi="PT Astra Serif"/>
          <w:u w:val="single"/>
        </w:rPr>
        <w:t xml:space="preserve">Проверено: </w:t>
      </w:r>
    </w:p>
    <w:p w:rsidR="00924908" w:rsidRPr="00924908" w:rsidRDefault="00004078" w:rsidP="00924908">
      <w:pPr>
        <w:jc w:val="both"/>
        <w:rPr>
          <w:rFonts w:ascii="PT Astra Serif" w:hAnsi="PT Astra Serif"/>
        </w:rPr>
      </w:pPr>
      <w:r>
        <w:rPr>
          <w:rFonts w:ascii="PT Astra Serif" w:hAnsi="PT Astra Serif"/>
        </w:rPr>
        <w:t>Н</w:t>
      </w:r>
      <w:r w:rsidR="00924908" w:rsidRPr="00924908">
        <w:rPr>
          <w:rFonts w:ascii="PT Astra Serif" w:hAnsi="PT Astra Serif"/>
        </w:rPr>
        <w:t xml:space="preserve">ачальник отдела </w:t>
      </w:r>
      <w:proofErr w:type="gramStart"/>
      <w:r w:rsidR="00924908" w:rsidRPr="00924908">
        <w:rPr>
          <w:rFonts w:ascii="PT Astra Serif" w:hAnsi="PT Astra Serif"/>
        </w:rPr>
        <w:t>муниципальных</w:t>
      </w:r>
      <w:proofErr w:type="gramEnd"/>
      <w:r w:rsidR="00924908" w:rsidRPr="00924908">
        <w:rPr>
          <w:rFonts w:ascii="PT Astra Serif" w:hAnsi="PT Astra Serif"/>
        </w:rPr>
        <w:t xml:space="preserve"> </w:t>
      </w:r>
    </w:p>
    <w:p w:rsidR="00924908" w:rsidRPr="00924908" w:rsidRDefault="00924908" w:rsidP="00924908">
      <w:pPr>
        <w:jc w:val="both"/>
        <w:rPr>
          <w:rFonts w:ascii="PT Astra Serif" w:hAnsi="PT Astra Serif"/>
        </w:rPr>
      </w:pPr>
      <w:r w:rsidRPr="00924908">
        <w:rPr>
          <w:rFonts w:ascii="PT Astra Serif" w:hAnsi="PT Astra Serif"/>
        </w:rPr>
        <w:t>закупок Департамента экономического развития</w:t>
      </w:r>
    </w:p>
    <w:p w:rsidR="00924908" w:rsidRPr="00924908" w:rsidRDefault="00924908" w:rsidP="00924908">
      <w:pPr>
        <w:jc w:val="both"/>
        <w:rPr>
          <w:rFonts w:ascii="PT Astra Serif" w:hAnsi="PT Astra Serif"/>
        </w:rPr>
      </w:pPr>
      <w:r w:rsidRPr="00924908">
        <w:rPr>
          <w:rFonts w:ascii="PT Astra Serif" w:hAnsi="PT Astra Serif"/>
        </w:rPr>
        <w:t>и проектного управления</w:t>
      </w:r>
      <w:r w:rsidRPr="00924908">
        <w:rPr>
          <w:rFonts w:ascii="PT Astra Serif" w:hAnsi="PT Astra Serif"/>
        </w:rPr>
        <w:tab/>
      </w:r>
      <w:r w:rsidRPr="00924908">
        <w:rPr>
          <w:rFonts w:ascii="PT Astra Serif" w:hAnsi="PT Astra Serif"/>
        </w:rPr>
        <w:tab/>
      </w:r>
      <w:r w:rsidRPr="00924908">
        <w:rPr>
          <w:rFonts w:ascii="PT Astra Serif" w:hAnsi="PT Astra Serif"/>
        </w:rPr>
        <w:tab/>
        <w:t xml:space="preserve">           </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00004078">
        <w:rPr>
          <w:rFonts w:ascii="PT Astra Serif" w:hAnsi="PT Astra Serif"/>
        </w:rPr>
        <w:t>Н</w:t>
      </w:r>
      <w:r w:rsidRPr="00924908">
        <w:rPr>
          <w:rFonts w:ascii="PT Astra Serif" w:hAnsi="PT Astra Serif"/>
        </w:rPr>
        <w:t>.</w:t>
      </w:r>
      <w:r w:rsidR="00004078">
        <w:rPr>
          <w:rFonts w:ascii="PT Astra Serif" w:hAnsi="PT Astra Serif"/>
        </w:rPr>
        <w:t>Б</w:t>
      </w:r>
      <w:r w:rsidRPr="00924908">
        <w:rPr>
          <w:rFonts w:ascii="PT Astra Serif" w:hAnsi="PT Astra Serif"/>
        </w:rPr>
        <w:t xml:space="preserve">. </w:t>
      </w:r>
      <w:r w:rsidR="00004078">
        <w:rPr>
          <w:rFonts w:ascii="PT Astra Serif" w:hAnsi="PT Astra Serif"/>
        </w:rPr>
        <w:t>Захаро</w:t>
      </w:r>
      <w:r w:rsidRPr="00924908">
        <w:rPr>
          <w:rFonts w:ascii="PT Astra Serif" w:hAnsi="PT Astra Serif"/>
        </w:rPr>
        <w:t>ва</w:t>
      </w:r>
    </w:p>
    <w:p w:rsidR="00343D9A" w:rsidRPr="006968B2" w:rsidRDefault="00343D9A" w:rsidP="00924908">
      <w:pPr>
        <w:autoSpaceDE w:val="0"/>
        <w:ind w:firstLine="567"/>
        <w:jc w:val="both"/>
        <w:rPr>
          <w:rFonts w:ascii="PT Astra Serif" w:hAnsi="PT Astra Serif"/>
        </w:rPr>
      </w:pPr>
    </w:p>
    <w:sectPr w:rsidR="00343D9A" w:rsidRPr="006968B2"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03" w:rsidRDefault="00140603">
      <w:r>
        <w:separator/>
      </w:r>
    </w:p>
  </w:endnote>
  <w:endnote w:type="continuationSeparator" w:id="0">
    <w:p w:rsidR="00140603" w:rsidRDefault="0014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9C5B45">
          <w:rPr>
            <w:noProof/>
          </w:rPr>
          <w:t>3</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03" w:rsidRDefault="00140603">
      <w:r>
        <w:separator/>
      </w:r>
    </w:p>
  </w:footnote>
  <w:footnote w:type="continuationSeparator" w:id="0">
    <w:p w:rsidR="00140603" w:rsidRDefault="00140603">
      <w:r>
        <w:continuationSeparator/>
      </w:r>
    </w:p>
  </w:footnote>
  <w:footnote w:id="1">
    <w:p w:rsidR="00A64EC3" w:rsidRDefault="00343D9A">
      <w:pPr>
        <w:pStyle w:val="af1"/>
        <w:rPr>
          <w:i/>
        </w:rPr>
      </w:pPr>
      <w:r w:rsidRPr="00546104">
        <w:rPr>
          <w:rStyle w:val="a5"/>
          <w:rFonts w:ascii="PT Astra Serif" w:hAnsi="PT Astra Serif"/>
        </w:rPr>
        <w:footnoteRef/>
      </w:r>
      <w:r w:rsidR="00546104">
        <w:rPr>
          <w:rFonts w:ascii="PT Astra Serif" w:hAnsi="PT Astra Serif"/>
        </w:rPr>
        <w:t xml:space="preserve"> </w:t>
      </w:r>
      <w:r w:rsidRPr="00546104">
        <w:rPr>
          <w:rFonts w:ascii="PT Astra Serif" w:hAnsi="PT Astra Serif"/>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546104">
        <w:rPr>
          <w:rFonts w:ascii="PT Astra Serif" w:hAnsi="PT Astra Serif"/>
        </w:rPr>
        <w:t>.</w:t>
      </w:r>
    </w:p>
  </w:footnote>
  <w:footnote w:id="2">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В случаях, предусмотренных статьёй 30 Закона о контрактной системе.</w:t>
      </w:r>
    </w:p>
  </w:footnote>
  <w:footnote w:id="3">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521B7"/>
    <w:rsid w:val="00060F3A"/>
    <w:rsid w:val="00091166"/>
    <w:rsid w:val="00094050"/>
    <w:rsid w:val="000A3093"/>
    <w:rsid w:val="000D2292"/>
    <w:rsid w:val="0010042E"/>
    <w:rsid w:val="00105FC8"/>
    <w:rsid w:val="00125B64"/>
    <w:rsid w:val="00126B34"/>
    <w:rsid w:val="00127F78"/>
    <w:rsid w:val="00140603"/>
    <w:rsid w:val="00143D6A"/>
    <w:rsid w:val="00167498"/>
    <w:rsid w:val="0019610F"/>
    <w:rsid w:val="001A3C2D"/>
    <w:rsid w:val="001B194F"/>
    <w:rsid w:val="001D5070"/>
    <w:rsid w:val="001E15FE"/>
    <w:rsid w:val="001E5612"/>
    <w:rsid w:val="001E60EC"/>
    <w:rsid w:val="001F6C8B"/>
    <w:rsid w:val="00201720"/>
    <w:rsid w:val="00207DDB"/>
    <w:rsid w:val="0022525E"/>
    <w:rsid w:val="00242D23"/>
    <w:rsid w:val="0025724A"/>
    <w:rsid w:val="002A3AAA"/>
    <w:rsid w:val="002A3FCB"/>
    <w:rsid w:val="002A49E6"/>
    <w:rsid w:val="002A52AC"/>
    <w:rsid w:val="002C04F6"/>
    <w:rsid w:val="002D3F2D"/>
    <w:rsid w:val="003041AC"/>
    <w:rsid w:val="003264AA"/>
    <w:rsid w:val="00343D9A"/>
    <w:rsid w:val="0034525B"/>
    <w:rsid w:val="0035015A"/>
    <w:rsid w:val="00355A46"/>
    <w:rsid w:val="00362145"/>
    <w:rsid w:val="00376961"/>
    <w:rsid w:val="003774CD"/>
    <w:rsid w:val="003774F3"/>
    <w:rsid w:val="003A3856"/>
    <w:rsid w:val="003B18A9"/>
    <w:rsid w:val="003D4AF5"/>
    <w:rsid w:val="003D528B"/>
    <w:rsid w:val="0042795F"/>
    <w:rsid w:val="004313FE"/>
    <w:rsid w:val="00453A30"/>
    <w:rsid w:val="0046738D"/>
    <w:rsid w:val="00493A26"/>
    <w:rsid w:val="004B56CB"/>
    <w:rsid w:val="004C214B"/>
    <w:rsid w:val="004E0B89"/>
    <w:rsid w:val="004F5D9B"/>
    <w:rsid w:val="00507EFC"/>
    <w:rsid w:val="00546104"/>
    <w:rsid w:val="00554817"/>
    <w:rsid w:val="00576377"/>
    <w:rsid w:val="005833BB"/>
    <w:rsid w:val="0059551E"/>
    <w:rsid w:val="00596607"/>
    <w:rsid w:val="005A16FB"/>
    <w:rsid w:val="005A61D6"/>
    <w:rsid w:val="005B0217"/>
    <w:rsid w:val="005B2FA1"/>
    <w:rsid w:val="005C1A0C"/>
    <w:rsid w:val="005C7394"/>
    <w:rsid w:val="005F54D0"/>
    <w:rsid w:val="005F6935"/>
    <w:rsid w:val="0060662C"/>
    <w:rsid w:val="00610DA7"/>
    <w:rsid w:val="00616F6E"/>
    <w:rsid w:val="00623A9C"/>
    <w:rsid w:val="006360A9"/>
    <w:rsid w:val="00652D93"/>
    <w:rsid w:val="00674DDF"/>
    <w:rsid w:val="00690E1D"/>
    <w:rsid w:val="006928E9"/>
    <w:rsid w:val="0069560A"/>
    <w:rsid w:val="006968B2"/>
    <w:rsid w:val="006A12DA"/>
    <w:rsid w:val="006B3CD7"/>
    <w:rsid w:val="006C4869"/>
    <w:rsid w:val="006F7DD1"/>
    <w:rsid w:val="00711F1C"/>
    <w:rsid w:val="00716D70"/>
    <w:rsid w:val="00726C63"/>
    <w:rsid w:val="00736D09"/>
    <w:rsid w:val="00740458"/>
    <w:rsid w:val="0074047B"/>
    <w:rsid w:val="00761EBF"/>
    <w:rsid w:val="00764EB7"/>
    <w:rsid w:val="007720CA"/>
    <w:rsid w:val="0077394B"/>
    <w:rsid w:val="00783241"/>
    <w:rsid w:val="007A4FCE"/>
    <w:rsid w:val="007C220B"/>
    <w:rsid w:val="007D6DCB"/>
    <w:rsid w:val="007F1161"/>
    <w:rsid w:val="007F5800"/>
    <w:rsid w:val="008238A9"/>
    <w:rsid w:val="00830034"/>
    <w:rsid w:val="00836486"/>
    <w:rsid w:val="00870255"/>
    <w:rsid w:val="00883F9D"/>
    <w:rsid w:val="008921A8"/>
    <w:rsid w:val="008A6B7A"/>
    <w:rsid w:val="008C0659"/>
    <w:rsid w:val="008C1BF5"/>
    <w:rsid w:val="008C4217"/>
    <w:rsid w:val="008D3518"/>
    <w:rsid w:val="008D6652"/>
    <w:rsid w:val="009156B5"/>
    <w:rsid w:val="00924908"/>
    <w:rsid w:val="00927937"/>
    <w:rsid w:val="00931698"/>
    <w:rsid w:val="009444CE"/>
    <w:rsid w:val="009501E5"/>
    <w:rsid w:val="00952B63"/>
    <w:rsid w:val="00954E7A"/>
    <w:rsid w:val="00963B89"/>
    <w:rsid w:val="00983CB9"/>
    <w:rsid w:val="009900FD"/>
    <w:rsid w:val="0099388A"/>
    <w:rsid w:val="009A61E6"/>
    <w:rsid w:val="009C5B45"/>
    <w:rsid w:val="009C6C24"/>
    <w:rsid w:val="009E0B3F"/>
    <w:rsid w:val="009F2E31"/>
    <w:rsid w:val="00A04D2E"/>
    <w:rsid w:val="00A16AFE"/>
    <w:rsid w:val="00A21918"/>
    <w:rsid w:val="00A2435A"/>
    <w:rsid w:val="00A27401"/>
    <w:rsid w:val="00A518EF"/>
    <w:rsid w:val="00A60BC2"/>
    <w:rsid w:val="00A61206"/>
    <w:rsid w:val="00A64EC3"/>
    <w:rsid w:val="00A7590B"/>
    <w:rsid w:val="00AA47AF"/>
    <w:rsid w:val="00AA7ED0"/>
    <w:rsid w:val="00AC1362"/>
    <w:rsid w:val="00AC5032"/>
    <w:rsid w:val="00AC5F0D"/>
    <w:rsid w:val="00AD3E60"/>
    <w:rsid w:val="00AF2976"/>
    <w:rsid w:val="00B02FA9"/>
    <w:rsid w:val="00B45924"/>
    <w:rsid w:val="00B52271"/>
    <w:rsid w:val="00B56AF9"/>
    <w:rsid w:val="00B84100"/>
    <w:rsid w:val="00BA39D3"/>
    <w:rsid w:val="00BB07B0"/>
    <w:rsid w:val="00BC3267"/>
    <w:rsid w:val="00BD72A8"/>
    <w:rsid w:val="00BD7912"/>
    <w:rsid w:val="00BF547B"/>
    <w:rsid w:val="00C0697C"/>
    <w:rsid w:val="00C1393B"/>
    <w:rsid w:val="00C41E03"/>
    <w:rsid w:val="00C6332A"/>
    <w:rsid w:val="00C63DDF"/>
    <w:rsid w:val="00C7243B"/>
    <w:rsid w:val="00C94427"/>
    <w:rsid w:val="00CA419F"/>
    <w:rsid w:val="00CD0B8F"/>
    <w:rsid w:val="00CD1D00"/>
    <w:rsid w:val="00CD4823"/>
    <w:rsid w:val="00CD62C3"/>
    <w:rsid w:val="00CD7F7B"/>
    <w:rsid w:val="00CE0906"/>
    <w:rsid w:val="00CE5D56"/>
    <w:rsid w:val="00D3061D"/>
    <w:rsid w:val="00D507EA"/>
    <w:rsid w:val="00D60EE4"/>
    <w:rsid w:val="00D80948"/>
    <w:rsid w:val="00D92538"/>
    <w:rsid w:val="00DA7FF2"/>
    <w:rsid w:val="00DC6506"/>
    <w:rsid w:val="00DC7294"/>
    <w:rsid w:val="00E16CD4"/>
    <w:rsid w:val="00E3147C"/>
    <w:rsid w:val="00E423A7"/>
    <w:rsid w:val="00E57FE5"/>
    <w:rsid w:val="00E753E0"/>
    <w:rsid w:val="00E839DC"/>
    <w:rsid w:val="00EA3B70"/>
    <w:rsid w:val="00EC2335"/>
    <w:rsid w:val="00EE32CB"/>
    <w:rsid w:val="00EE65D1"/>
    <w:rsid w:val="00F04AEE"/>
    <w:rsid w:val="00F13D95"/>
    <w:rsid w:val="00F1501C"/>
    <w:rsid w:val="00F218D4"/>
    <w:rsid w:val="00F26A34"/>
    <w:rsid w:val="00F345D6"/>
    <w:rsid w:val="00F362FE"/>
    <w:rsid w:val="00F44C0E"/>
    <w:rsid w:val="00F55B69"/>
    <w:rsid w:val="00F87249"/>
    <w:rsid w:val="00F936D6"/>
    <w:rsid w:val="00FA13EA"/>
    <w:rsid w:val="00FA6D22"/>
    <w:rsid w:val="00FB7267"/>
    <w:rsid w:val="00FC2ED1"/>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7</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120</cp:revision>
  <cp:lastPrinted>2020-09-11T13:05:00Z</cp:lastPrinted>
  <dcterms:created xsi:type="dcterms:W3CDTF">2017-10-05T06:08:00Z</dcterms:created>
  <dcterms:modified xsi:type="dcterms:W3CDTF">2020-09-21T11:02:00Z</dcterms:modified>
</cp:coreProperties>
</file>