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FB" w:rsidRDefault="004603FB" w:rsidP="004603FB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 город Югорск</w:t>
      </w:r>
    </w:p>
    <w:p w:rsidR="004603FB" w:rsidRDefault="004603FB" w:rsidP="004603FB">
      <w:pPr>
        <w:jc w:val="center"/>
        <w:rPr>
          <w:b/>
          <w:sz w:val="24"/>
        </w:rPr>
      </w:pPr>
      <w:r>
        <w:rPr>
          <w:b/>
          <w:sz w:val="24"/>
        </w:rPr>
        <w:t>Администрация города Югорска</w:t>
      </w:r>
    </w:p>
    <w:p w:rsidR="004603FB" w:rsidRDefault="004603FB" w:rsidP="004603FB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4603FB" w:rsidRDefault="004603FB" w:rsidP="004603FB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4603FB" w:rsidRDefault="004603FB" w:rsidP="004603FB">
      <w:pPr>
        <w:tabs>
          <w:tab w:val="left" w:pos="284"/>
        </w:tabs>
        <w:ind w:left="284" w:right="284"/>
        <w:rPr>
          <w:sz w:val="24"/>
          <w:szCs w:val="24"/>
        </w:rPr>
      </w:pPr>
      <w:r>
        <w:rPr>
          <w:sz w:val="24"/>
          <w:szCs w:val="24"/>
        </w:rPr>
        <w:t xml:space="preserve">«18» декабря 2018 г.                                                                                   </w:t>
      </w:r>
      <w:r w:rsidR="00FE6087">
        <w:rPr>
          <w:sz w:val="24"/>
          <w:szCs w:val="24"/>
        </w:rPr>
        <w:t xml:space="preserve"> № 0187300005818000435</w:t>
      </w:r>
      <w:r>
        <w:rPr>
          <w:sz w:val="24"/>
          <w:szCs w:val="24"/>
        </w:rPr>
        <w:t>-3</w:t>
      </w:r>
    </w:p>
    <w:p w:rsidR="004603FB" w:rsidRPr="00CD0615" w:rsidRDefault="004603FB" w:rsidP="004603FB">
      <w:pPr>
        <w:tabs>
          <w:tab w:val="left" w:pos="284"/>
        </w:tabs>
        <w:ind w:left="284"/>
        <w:jc w:val="both"/>
        <w:rPr>
          <w:sz w:val="24"/>
          <w:szCs w:val="24"/>
        </w:rPr>
      </w:pPr>
      <w:r w:rsidRPr="00CD0615">
        <w:rPr>
          <w:sz w:val="24"/>
          <w:szCs w:val="24"/>
        </w:rPr>
        <w:t xml:space="preserve">ПРИСУТСТВОВАЛИ: </w:t>
      </w:r>
    </w:p>
    <w:p w:rsidR="004603FB" w:rsidRPr="00CD0615" w:rsidRDefault="004603FB" w:rsidP="004603FB">
      <w:pPr>
        <w:tabs>
          <w:tab w:val="left" w:pos="284"/>
        </w:tabs>
        <w:ind w:left="284" w:right="142"/>
        <w:jc w:val="both"/>
        <w:rPr>
          <w:sz w:val="24"/>
          <w:szCs w:val="24"/>
        </w:rPr>
      </w:pPr>
      <w:r w:rsidRPr="00CD0615">
        <w:rPr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4603FB" w:rsidRPr="00CD0615" w:rsidRDefault="004603FB" w:rsidP="004603FB">
      <w:pPr>
        <w:numPr>
          <w:ilvl w:val="0"/>
          <w:numId w:val="1"/>
        </w:numPr>
        <w:tabs>
          <w:tab w:val="left" w:pos="284"/>
          <w:tab w:val="left" w:pos="851"/>
        </w:tabs>
        <w:ind w:left="284" w:right="142" w:firstLine="0"/>
        <w:jc w:val="both"/>
        <w:rPr>
          <w:sz w:val="24"/>
          <w:szCs w:val="24"/>
        </w:rPr>
      </w:pPr>
      <w:r w:rsidRPr="00CD0615">
        <w:rPr>
          <w:spacing w:val="-6"/>
          <w:sz w:val="24"/>
          <w:szCs w:val="24"/>
        </w:rPr>
        <w:t>С. Д. Голин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4603FB" w:rsidRPr="00CD0615" w:rsidRDefault="004603FB" w:rsidP="004603FB">
      <w:pPr>
        <w:pStyle w:val="a5"/>
        <w:tabs>
          <w:tab w:val="left" w:pos="284"/>
          <w:tab w:val="left" w:pos="426"/>
          <w:tab w:val="left" w:pos="851"/>
        </w:tabs>
        <w:ind w:left="284" w:right="-1"/>
        <w:jc w:val="both"/>
      </w:pPr>
      <w:r w:rsidRPr="00CD0615">
        <w:t>Члены комиссии:</w:t>
      </w:r>
    </w:p>
    <w:p w:rsidR="004603FB" w:rsidRPr="00CD0615" w:rsidRDefault="004603FB" w:rsidP="004603FB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CD0615">
        <w:t xml:space="preserve">В.К. Бандурин  - заместитель председателя комиссии, заместитель главы города - директор  департамента </w:t>
      </w:r>
      <w:proofErr w:type="spellStart"/>
      <w:r w:rsidRPr="00CD0615">
        <w:t>жилищно</w:t>
      </w:r>
      <w:proofErr w:type="spellEnd"/>
      <w:r w:rsidRPr="00CD0615">
        <w:t xml:space="preserve"> - коммунального и строительного комплекса администрации города Югорска;</w:t>
      </w:r>
    </w:p>
    <w:p w:rsidR="004603FB" w:rsidRPr="00CD0615" w:rsidRDefault="004603FB" w:rsidP="004603FB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CD0615">
        <w:t xml:space="preserve">В. А. Климин – председатель Думы города </w:t>
      </w:r>
      <w:r w:rsidRPr="00CD0615">
        <w:rPr>
          <w:spacing w:val="-6"/>
        </w:rPr>
        <w:t>Югорска;</w:t>
      </w:r>
    </w:p>
    <w:p w:rsidR="004603FB" w:rsidRPr="00CD0615" w:rsidRDefault="004603FB" w:rsidP="004603FB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CD0615">
        <w:t>Н.А. Морозова – советник руководителя;</w:t>
      </w:r>
    </w:p>
    <w:p w:rsidR="004603FB" w:rsidRPr="00CD0615" w:rsidRDefault="004603FB" w:rsidP="004603FB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CD0615">
        <w:t>Ж.В. Резинкина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Югорска;</w:t>
      </w:r>
    </w:p>
    <w:p w:rsidR="004603FB" w:rsidRPr="00CD0615" w:rsidRDefault="004603FB" w:rsidP="004603FB">
      <w:pPr>
        <w:pStyle w:val="a5"/>
        <w:numPr>
          <w:ilvl w:val="0"/>
          <w:numId w:val="1"/>
        </w:numPr>
        <w:tabs>
          <w:tab w:val="left" w:pos="-142"/>
          <w:tab w:val="left" w:pos="284"/>
          <w:tab w:val="left" w:pos="851"/>
        </w:tabs>
        <w:ind w:left="284" w:right="142" w:firstLine="0"/>
        <w:contextualSpacing/>
        <w:jc w:val="both"/>
      </w:pPr>
      <w:r w:rsidRPr="00CD0615">
        <w:t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4603FB" w:rsidRPr="00CD0615" w:rsidRDefault="004603FB" w:rsidP="004603FB">
      <w:pPr>
        <w:pStyle w:val="a5"/>
        <w:numPr>
          <w:ilvl w:val="0"/>
          <w:numId w:val="1"/>
        </w:numPr>
        <w:tabs>
          <w:tab w:val="left" w:pos="142"/>
          <w:tab w:val="left" w:pos="851"/>
        </w:tabs>
        <w:ind w:left="284" w:right="142" w:firstLine="0"/>
        <w:contextualSpacing/>
        <w:jc w:val="both"/>
      </w:pPr>
      <w:r w:rsidRPr="00CD0615"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</w:t>
      </w:r>
    </w:p>
    <w:p w:rsidR="004603FB" w:rsidRDefault="004603FB" w:rsidP="004603FB">
      <w:pPr>
        <w:pStyle w:val="a5"/>
        <w:tabs>
          <w:tab w:val="left" w:pos="284"/>
        </w:tabs>
        <w:autoSpaceDE w:val="0"/>
        <w:autoSpaceDN w:val="0"/>
        <w:adjustRightInd w:val="0"/>
        <w:ind w:left="284" w:right="142"/>
        <w:jc w:val="both"/>
      </w:pPr>
      <w:r w:rsidRPr="00CD0615">
        <w:t xml:space="preserve">Всего присутствовали </w:t>
      </w:r>
      <w:r w:rsidR="00CD0615" w:rsidRPr="00CD0615">
        <w:t>7</w:t>
      </w:r>
      <w:r w:rsidRPr="00CD0615">
        <w:t xml:space="preserve"> членов комиссии из 8.</w:t>
      </w:r>
    </w:p>
    <w:p w:rsidR="00927522" w:rsidRDefault="00927522" w:rsidP="00927522">
      <w:pPr>
        <w:keepNext/>
        <w:keepLines/>
        <w:suppressLineNumbers/>
        <w:tabs>
          <w:tab w:val="num" w:pos="0"/>
        </w:tabs>
        <w:suppressAutoHyphens/>
        <w:ind w:left="284"/>
        <w:jc w:val="both"/>
        <w:rPr>
          <w:sz w:val="24"/>
        </w:rPr>
      </w:pPr>
      <w:r>
        <w:rPr>
          <w:sz w:val="24"/>
        </w:rPr>
        <w:t>Представитель заказчика:  Королева Наталья Борисовна, главный специалист управления бухгалтерского учёта и отчетности администрации города Югорска».</w:t>
      </w:r>
    </w:p>
    <w:p w:rsidR="00927522" w:rsidRDefault="00927522" w:rsidP="00927522">
      <w:pPr>
        <w:keepNext/>
        <w:keepLines/>
        <w:suppressLineNumbers/>
        <w:suppressAutoHyphens/>
        <w:ind w:left="284"/>
        <w:jc w:val="both"/>
        <w:rPr>
          <w:sz w:val="24"/>
        </w:rPr>
      </w:pPr>
      <w:r>
        <w:rPr>
          <w:sz w:val="24"/>
        </w:rPr>
        <w:t xml:space="preserve">Наименование аукциона: аукцион в электронной форме № 0187300005818000435 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техническому обслуживанию охранной сигнализации. </w:t>
      </w:r>
    </w:p>
    <w:p w:rsidR="00927522" w:rsidRDefault="00927522" w:rsidP="00927522">
      <w:pPr>
        <w:keepNext/>
        <w:keepLines/>
        <w:suppressLineNumbers/>
        <w:suppressAutoHyphens/>
        <w:ind w:left="284"/>
        <w:jc w:val="both"/>
        <w:rPr>
          <w:sz w:val="24"/>
        </w:rPr>
      </w:pPr>
      <w:r>
        <w:rPr>
          <w:sz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color w:val="auto"/>
            <w:u w:val="none"/>
          </w:rPr>
          <w:t>http://zakupki.gov.ru/</w:t>
        </w:r>
      </w:hyperlink>
      <w:r>
        <w:rPr>
          <w:sz w:val="24"/>
        </w:rPr>
        <w:t xml:space="preserve">, код аукциона 0187300005818000435, дата публикации 03.12.2018. </w:t>
      </w:r>
    </w:p>
    <w:p w:rsidR="00927522" w:rsidRDefault="00927522" w:rsidP="00927522">
      <w:pPr>
        <w:keepNext/>
        <w:keepLines/>
        <w:suppressLineNumbers/>
        <w:suppressAutoHyphens/>
        <w:ind w:left="284"/>
        <w:jc w:val="both"/>
        <w:rPr>
          <w:sz w:val="24"/>
        </w:rPr>
      </w:pPr>
      <w:r>
        <w:rPr>
          <w:sz w:val="24"/>
        </w:rPr>
        <w:t>Идентификационный код закупки: 183862200236886220100101800018020244.</w:t>
      </w:r>
    </w:p>
    <w:p w:rsidR="00927522" w:rsidRDefault="00927522" w:rsidP="00927522">
      <w:pPr>
        <w:keepNext/>
        <w:keepLines/>
        <w:suppressLineNumbers/>
        <w:suppressAutoHyphens/>
        <w:ind w:left="284"/>
        <w:jc w:val="both"/>
        <w:rPr>
          <w:sz w:val="24"/>
        </w:rPr>
      </w:pPr>
      <w:r>
        <w:rPr>
          <w:sz w:val="24"/>
        </w:rPr>
        <w:t xml:space="preserve">2. Заказчик: Администрация города Югорска. </w:t>
      </w:r>
      <w:proofErr w:type="gramStart"/>
      <w:r>
        <w:rPr>
          <w:sz w:val="24"/>
        </w:rPr>
        <w:t>Почтовый адрес: 628260, Ханты - Мансийский автономный округ - Югра, Тюменская обл., г. Югорск, ул. 40 лет Победы, 11.</w:t>
      </w:r>
      <w:proofErr w:type="gramEnd"/>
    </w:p>
    <w:p w:rsidR="004603FB" w:rsidRDefault="004603FB" w:rsidP="004603FB">
      <w:pPr>
        <w:tabs>
          <w:tab w:val="num" w:pos="567"/>
          <w:tab w:val="num" w:pos="927"/>
        </w:tabs>
        <w:autoSpaceDE w:val="0"/>
        <w:autoSpaceDN w:val="0"/>
        <w:adjustRightInd w:val="0"/>
        <w:ind w:left="284"/>
        <w:jc w:val="both"/>
        <w:rPr>
          <w:sz w:val="24"/>
        </w:rPr>
      </w:pPr>
      <w:r>
        <w:rPr>
          <w:sz w:val="24"/>
        </w:rPr>
        <w:t>3. Процедура рассмотрения первых частей заявок на участие в аукционе была проведена комиссией в 10.00 часов 13 декабря 2018 года, по адресу: ул. 40 лет Победы, 11, г. Югорск, Ханты-Мансийский  автономный  округ-Югра, Тюменская область.</w:t>
      </w:r>
    </w:p>
    <w:p w:rsidR="004603FB" w:rsidRDefault="004603FB" w:rsidP="004603FB">
      <w:pPr>
        <w:tabs>
          <w:tab w:val="left" w:pos="284"/>
        </w:tabs>
        <w:snapToGrid w:val="0"/>
        <w:ind w:left="284" w:right="140"/>
        <w:jc w:val="both"/>
        <w:rPr>
          <w:sz w:val="24"/>
        </w:rPr>
      </w:pPr>
      <w:r>
        <w:rPr>
          <w:sz w:val="24"/>
          <w:szCs w:val="24"/>
        </w:rPr>
        <w:t>4. На основании протокола проведения аукциона в электронной форме от 17.12.2018 комиссией были рассмотрены</w:t>
      </w:r>
      <w:r>
        <w:rPr>
          <w:sz w:val="24"/>
        </w:rPr>
        <w:t xml:space="preserve"> вторые части заявок следующих участников аукциона в электронной форме: </w:t>
      </w:r>
    </w:p>
    <w:tbl>
      <w:tblPr>
        <w:tblW w:w="1048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3"/>
        <w:gridCol w:w="994"/>
        <w:gridCol w:w="6233"/>
        <w:gridCol w:w="2125"/>
      </w:tblGrid>
      <w:tr w:rsidR="004603FB" w:rsidTr="00CD0615">
        <w:trPr>
          <w:cantSplit/>
          <w:trHeight w:val="728"/>
          <w:tblHeader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3FB" w:rsidRDefault="004603FB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Порядковый номер по ранжированию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3FB" w:rsidRDefault="004603FB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Идентификационный номер заявки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3FB" w:rsidRDefault="004603FB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proofErr w:type="gramStart"/>
            <w:r>
              <w:rPr>
                <w:sz w:val="12"/>
                <w:szCs w:val="12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3FB" w:rsidRDefault="004603FB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CD0615" w:rsidTr="00CD0615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615" w:rsidRDefault="00CD06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615" w:rsidRPr="00CD0615" w:rsidRDefault="00CD0615" w:rsidP="00CD0615">
            <w:pPr>
              <w:jc w:val="center"/>
              <w:rPr>
                <w:sz w:val="24"/>
                <w:szCs w:val="24"/>
              </w:rPr>
            </w:pPr>
            <w:r w:rsidRPr="00CD0615">
              <w:t>184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4125"/>
            </w:tblGrid>
            <w:tr w:rsidR="00CD0615" w:rsidRPr="00CD0615">
              <w:trPr>
                <w:trHeight w:val="439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D0615" w:rsidRPr="00CD0615" w:rsidRDefault="00CD0615">
                  <w:pPr>
                    <w:rPr>
                      <w:sz w:val="24"/>
                      <w:szCs w:val="24"/>
                    </w:rPr>
                  </w:pPr>
                  <w:r w:rsidRPr="00CD0615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D0615" w:rsidRPr="00CD0615" w:rsidRDefault="00CD0615" w:rsidP="00CD0615">
                  <w:pPr>
                    <w:rPr>
                      <w:sz w:val="24"/>
                      <w:szCs w:val="24"/>
                    </w:rPr>
                  </w:pPr>
                  <w:r w:rsidRPr="00CD0615">
                    <w:rPr>
                      <w:b/>
                      <w:bCs/>
                    </w:rPr>
                    <w:t>Общество с ограниченной ответственностью "Сибирь-плюс"</w:t>
                  </w:r>
                </w:p>
              </w:tc>
            </w:tr>
            <w:tr w:rsidR="00CD0615" w:rsidRPr="00CD061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D0615" w:rsidRPr="00CD0615" w:rsidRDefault="00CD0615">
                  <w:pPr>
                    <w:rPr>
                      <w:sz w:val="24"/>
                      <w:szCs w:val="24"/>
                    </w:rPr>
                  </w:pPr>
                  <w:r w:rsidRPr="00CD0615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D0615" w:rsidRPr="00CD0615" w:rsidRDefault="00CD0615">
                  <w:pPr>
                    <w:rPr>
                      <w:sz w:val="24"/>
                      <w:szCs w:val="24"/>
                    </w:rPr>
                  </w:pPr>
                  <w:r w:rsidRPr="00CD0615">
                    <w:t>28.09.2016</w:t>
                  </w:r>
                </w:p>
              </w:tc>
            </w:tr>
            <w:tr w:rsidR="00CD0615" w:rsidRPr="00CD061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D0615" w:rsidRPr="00CD0615" w:rsidRDefault="00CD0615">
                  <w:pPr>
                    <w:rPr>
                      <w:sz w:val="24"/>
                      <w:szCs w:val="24"/>
                    </w:rPr>
                  </w:pPr>
                  <w:r w:rsidRPr="00CD0615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D0615" w:rsidRPr="00CD0615" w:rsidRDefault="00CD0615">
                  <w:pPr>
                    <w:rPr>
                      <w:sz w:val="24"/>
                      <w:szCs w:val="24"/>
                    </w:rPr>
                  </w:pPr>
                  <w:r w:rsidRPr="00CD0615">
                    <w:t>8622010778</w:t>
                  </w:r>
                </w:p>
              </w:tc>
            </w:tr>
            <w:tr w:rsidR="00CD0615" w:rsidRPr="00CD061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D0615" w:rsidRPr="00CD0615" w:rsidRDefault="00CD0615">
                  <w:pPr>
                    <w:rPr>
                      <w:sz w:val="24"/>
                      <w:szCs w:val="24"/>
                    </w:rPr>
                  </w:pPr>
                  <w:r w:rsidRPr="00CD0615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D0615" w:rsidRPr="00CD0615" w:rsidRDefault="00CD0615">
                  <w:pPr>
                    <w:rPr>
                      <w:sz w:val="24"/>
                      <w:szCs w:val="24"/>
                    </w:rPr>
                  </w:pPr>
                  <w:r w:rsidRPr="00CD0615">
                    <w:t>862201001</w:t>
                  </w:r>
                </w:p>
              </w:tc>
            </w:tr>
            <w:tr w:rsidR="00CD0615" w:rsidRPr="00CD061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D0615" w:rsidRPr="00CD0615" w:rsidRDefault="00CD0615">
                  <w:pPr>
                    <w:rPr>
                      <w:sz w:val="24"/>
                      <w:szCs w:val="24"/>
                    </w:rPr>
                  </w:pPr>
                  <w:r w:rsidRPr="00CD0615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D0615" w:rsidRPr="00CD0615" w:rsidRDefault="00CD0615" w:rsidP="00CD0615">
                  <w:pPr>
                    <w:rPr>
                      <w:sz w:val="24"/>
                      <w:szCs w:val="24"/>
                    </w:rPr>
                  </w:pPr>
                  <w:r w:rsidRPr="00CD0615">
                    <w:t xml:space="preserve">628260, Ханты-Мансийский </w:t>
                  </w:r>
                  <w:r>
                    <w:t>а</w:t>
                  </w:r>
                  <w:r w:rsidRPr="00CD0615">
                    <w:t xml:space="preserve">втономный округ - Югра АО, </w:t>
                  </w:r>
                  <w:proofErr w:type="spellStart"/>
                  <w:r w:rsidRPr="00CD0615">
                    <w:t>Югорск</w:t>
                  </w:r>
                  <w:proofErr w:type="spellEnd"/>
                  <w:r w:rsidRPr="00CD0615">
                    <w:t xml:space="preserve"> г, </w:t>
                  </w:r>
                  <w:proofErr w:type="spellStart"/>
                  <w:r w:rsidRPr="00CD0615">
                    <w:t>ул</w:t>
                  </w:r>
                  <w:proofErr w:type="gramStart"/>
                  <w:r w:rsidRPr="00CD0615">
                    <w:t>.М</w:t>
                  </w:r>
                  <w:proofErr w:type="gramEnd"/>
                  <w:r w:rsidRPr="00CD0615">
                    <w:t>ира</w:t>
                  </w:r>
                  <w:proofErr w:type="spellEnd"/>
                  <w:r w:rsidRPr="00CD0615">
                    <w:t>, д.9 - 44</w:t>
                  </w:r>
                </w:p>
              </w:tc>
            </w:tr>
            <w:tr w:rsidR="00CD0615" w:rsidRPr="00CD061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D0615" w:rsidRPr="00CD0615" w:rsidRDefault="00CD0615">
                  <w:pPr>
                    <w:rPr>
                      <w:sz w:val="24"/>
                      <w:szCs w:val="24"/>
                    </w:rPr>
                  </w:pPr>
                  <w:r w:rsidRPr="00CD0615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D0615" w:rsidRPr="00CD0615" w:rsidRDefault="00CD0615" w:rsidP="00CD0615">
                  <w:pPr>
                    <w:rPr>
                      <w:sz w:val="24"/>
                      <w:szCs w:val="24"/>
                    </w:rPr>
                  </w:pPr>
                  <w:r w:rsidRPr="00CD0615">
                    <w:t xml:space="preserve">628260, Ханты-Мансийский </w:t>
                  </w:r>
                  <w:r>
                    <w:t>а</w:t>
                  </w:r>
                  <w:r w:rsidRPr="00CD0615">
                    <w:t xml:space="preserve">втономный округ - Югра АО, </w:t>
                  </w:r>
                  <w:proofErr w:type="spellStart"/>
                  <w:r w:rsidRPr="00CD0615">
                    <w:t>Югорск</w:t>
                  </w:r>
                  <w:proofErr w:type="spellEnd"/>
                  <w:r w:rsidRPr="00CD0615">
                    <w:t xml:space="preserve"> г, </w:t>
                  </w:r>
                  <w:proofErr w:type="spellStart"/>
                  <w:r w:rsidRPr="00CD0615">
                    <w:t>ул</w:t>
                  </w:r>
                  <w:proofErr w:type="gramStart"/>
                  <w:r w:rsidRPr="00CD0615">
                    <w:t>.М</w:t>
                  </w:r>
                  <w:proofErr w:type="gramEnd"/>
                  <w:r w:rsidRPr="00CD0615">
                    <w:t>ира</w:t>
                  </w:r>
                  <w:proofErr w:type="spellEnd"/>
                  <w:r w:rsidRPr="00CD0615">
                    <w:t>, д.9 - 44</w:t>
                  </w:r>
                </w:p>
              </w:tc>
            </w:tr>
            <w:tr w:rsidR="00CD0615" w:rsidRPr="00CD061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D0615" w:rsidRPr="00CD0615" w:rsidRDefault="00CD0615">
                  <w:pPr>
                    <w:rPr>
                      <w:sz w:val="24"/>
                      <w:szCs w:val="24"/>
                    </w:rPr>
                  </w:pPr>
                  <w:r w:rsidRPr="00CD0615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D0615" w:rsidRPr="00CD0615" w:rsidRDefault="00CD0615">
                  <w:pPr>
                    <w:rPr>
                      <w:sz w:val="24"/>
                      <w:szCs w:val="24"/>
                    </w:rPr>
                  </w:pPr>
                  <w:r w:rsidRPr="00CD0615">
                    <w:t>34675-7-59-55</w:t>
                  </w:r>
                </w:p>
              </w:tc>
            </w:tr>
          </w:tbl>
          <w:p w:rsidR="00CD0615" w:rsidRPr="00CD0615" w:rsidRDefault="00CD0615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615" w:rsidRPr="00CD0615" w:rsidRDefault="00CD0615" w:rsidP="00CD0615">
            <w:pPr>
              <w:jc w:val="center"/>
              <w:rPr>
                <w:b/>
                <w:sz w:val="24"/>
                <w:szCs w:val="24"/>
              </w:rPr>
            </w:pPr>
            <w:r w:rsidRPr="00CD0615">
              <w:rPr>
                <w:b/>
              </w:rPr>
              <w:t>11772.00</w:t>
            </w:r>
          </w:p>
        </w:tc>
      </w:tr>
      <w:tr w:rsidR="00CD0615" w:rsidTr="00CD0615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615" w:rsidRDefault="00CD06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615" w:rsidRPr="00CD0615" w:rsidRDefault="00CD0615" w:rsidP="00CD0615">
            <w:pPr>
              <w:jc w:val="center"/>
              <w:rPr>
                <w:sz w:val="24"/>
                <w:szCs w:val="24"/>
              </w:rPr>
            </w:pPr>
            <w:r w:rsidRPr="00CD0615">
              <w:t>114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68"/>
              <w:gridCol w:w="4133"/>
            </w:tblGrid>
            <w:tr w:rsidR="00CD0615" w:rsidRPr="00CD0615" w:rsidTr="00CD0615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D0615" w:rsidRPr="00CD0615" w:rsidRDefault="00CD0615">
                  <w:pPr>
                    <w:rPr>
                      <w:sz w:val="24"/>
                      <w:szCs w:val="24"/>
                    </w:rPr>
                  </w:pPr>
                  <w:r w:rsidRPr="00CD0615">
                    <w:t xml:space="preserve">Наименование участника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D0615" w:rsidRPr="00CD0615" w:rsidRDefault="00CD0615">
                  <w:pPr>
                    <w:rPr>
                      <w:sz w:val="24"/>
                      <w:szCs w:val="24"/>
                    </w:rPr>
                  </w:pPr>
                  <w:r w:rsidRPr="00CD0615">
                    <w:rPr>
                      <w:b/>
                      <w:bCs/>
                    </w:rPr>
                    <w:t>Общество с ограниченной ответственностью «Экспресс-связь»,</w:t>
                  </w:r>
                  <w:r w:rsidRPr="00CD0615">
                    <w:br/>
                    <w:t xml:space="preserve">Документы из реестра участников </w:t>
                  </w:r>
                  <w:r w:rsidRPr="00CD0615">
                    <w:br/>
                    <w:t xml:space="preserve">Заявка на участие в аукционе </w:t>
                  </w:r>
                </w:p>
              </w:tc>
            </w:tr>
            <w:tr w:rsidR="00CD0615" w:rsidRPr="00CD0615" w:rsidTr="00CD0615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D0615" w:rsidRPr="00CD0615" w:rsidRDefault="00CD0615">
                  <w:pPr>
                    <w:rPr>
                      <w:sz w:val="24"/>
                      <w:szCs w:val="24"/>
                    </w:rPr>
                  </w:pPr>
                  <w:r w:rsidRPr="00CD0615">
                    <w:t xml:space="preserve">Дата подтверждения аккредитации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D0615" w:rsidRPr="00CD0615" w:rsidRDefault="00CD0615">
                  <w:pPr>
                    <w:rPr>
                      <w:sz w:val="24"/>
                      <w:szCs w:val="24"/>
                    </w:rPr>
                  </w:pPr>
                  <w:r w:rsidRPr="00CD0615">
                    <w:t>11.07.2018</w:t>
                  </w:r>
                </w:p>
              </w:tc>
            </w:tr>
            <w:tr w:rsidR="00CD0615" w:rsidRPr="00CD0615" w:rsidTr="00CD0615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D0615" w:rsidRPr="00CD0615" w:rsidRDefault="00CD0615">
                  <w:pPr>
                    <w:rPr>
                      <w:sz w:val="24"/>
                      <w:szCs w:val="24"/>
                    </w:rPr>
                  </w:pPr>
                  <w:r w:rsidRPr="00CD0615">
                    <w:t xml:space="preserve">ИНН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D0615" w:rsidRPr="00CD0615" w:rsidRDefault="00CD0615">
                  <w:pPr>
                    <w:rPr>
                      <w:sz w:val="24"/>
                      <w:szCs w:val="24"/>
                    </w:rPr>
                  </w:pPr>
                  <w:r w:rsidRPr="00CD0615">
                    <w:t>8622023939</w:t>
                  </w:r>
                </w:p>
              </w:tc>
            </w:tr>
            <w:tr w:rsidR="00CD0615" w:rsidRPr="00CD0615" w:rsidTr="00CD0615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D0615" w:rsidRPr="00CD0615" w:rsidRDefault="00CD0615">
                  <w:pPr>
                    <w:rPr>
                      <w:sz w:val="24"/>
                      <w:szCs w:val="24"/>
                    </w:rPr>
                  </w:pPr>
                  <w:r w:rsidRPr="00CD0615">
                    <w:t xml:space="preserve">КПП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D0615" w:rsidRPr="00CD0615" w:rsidRDefault="00CD0615">
                  <w:pPr>
                    <w:rPr>
                      <w:sz w:val="24"/>
                      <w:szCs w:val="24"/>
                    </w:rPr>
                  </w:pPr>
                  <w:r w:rsidRPr="00CD0615">
                    <w:t>862201001</w:t>
                  </w:r>
                </w:p>
              </w:tc>
            </w:tr>
            <w:tr w:rsidR="00CD0615" w:rsidRPr="00CD0615" w:rsidTr="00CD0615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D0615" w:rsidRPr="00CD0615" w:rsidRDefault="00CD0615">
                  <w:pPr>
                    <w:rPr>
                      <w:sz w:val="24"/>
                      <w:szCs w:val="24"/>
                    </w:rPr>
                  </w:pPr>
                  <w:r w:rsidRPr="00CD0615">
                    <w:t xml:space="preserve">Юридический адрес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D0615" w:rsidRPr="00CD0615" w:rsidRDefault="00CD0615" w:rsidP="00CD0615">
                  <w:pPr>
                    <w:rPr>
                      <w:sz w:val="24"/>
                      <w:szCs w:val="24"/>
                    </w:rPr>
                  </w:pPr>
                  <w:r w:rsidRPr="00CD0615">
                    <w:t xml:space="preserve">628263, Ханты-Мансийский </w:t>
                  </w:r>
                  <w:r>
                    <w:t>а</w:t>
                  </w:r>
                  <w:r w:rsidRPr="00CD0615">
                    <w:t xml:space="preserve">втономный округ - Югра АО, </w:t>
                  </w:r>
                  <w:proofErr w:type="spellStart"/>
                  <w:r w:rsidRPr="00CD0615">
                    <w:t>Югорск</w:t>
                  </w:r>
                  <w:proofErr w:type="spellEnd"/>
                  <w:r w:rsidRPr="00CD0615">
                    <w:t xml:space="preserve"> г, </w:t>
                  </w:r>
                  <w:proofErr w:type="spellStart"/>
                  <w:r w:rsidRPr="00CD0615">
                    <w:t>ул</w:t>
                  </w:r>
                  <w:proofErr w:type="gramStart"/>
                  <w:r w:rsidRPr="00CD0615">
                    <w:t>.Ж</w:t>
                  </w:r>
                  <w:proofErr w:type="gramEnd"/>
                  <w:r w:rsidRPr="00CD0615">
                    <w:t>елезнодорожная</w:t>
                  </w:r>
                  <w:proofErr w:type="spellEnd"/>
                  <w:r w:rsidRPr="00CD0615">
                    <w:t>, д.53а - 103</w:t>
                  </w:r>
                </w:p>
              </w:tc>
            </w:tr>
            <w:tr w:rsidR="00CD0615" w:rsidRPr="00CD0615" w:rsidTr="00CD0615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D0615" w:rsidRPr="00CD0615" w:rsidRDefault="00CD0615">
                  <w:pPr>
                    <w:rPr>
                      <w:sz w:val="24"/>
                      <w:szCs w:val="24"/>
                    </w:rPr>
                  </w:pPr>
                  <w:r w:rsidRPr="00CD0615">
                    <w:t xml:space="preserve">Почтовый адрес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D0615" w:rsidRPr="00CD0615" w:rsidRDefault="00CD0615" w:rsidP="00CD0615">
                  <w:pPr>
                    <w:rPr>
                      <w:sz w:val="24"/>
                      <w:szCs w:val="24"/>
                    </w:rPr>
                  </w:pPr>
                  <w:r w:rsidRPr="00CD0615">
                    <w:t xml:space="preserve">628260, Ханты-Мансийский </w:t>
                  </w:r>
                  <w:r>
                    <w:t>а</w:t>
                  </w:r>
                  <w:r w:rsidRPr="00CD0615">
                    <w:t xml:space="preserve">втономный округ - Югра АО, </w:t>
                  </w:r>
                  <w:proofErr w:type="spellStart"/>
                  <w:r w:rsidRPr="00CD0615">
                    <w:t>Югорск</w:t>
                  </w:r>
                  <w:proofErr w:type="spellEnd"/>
                  <w:r w:rsidRPr="00CD0615">
                    <w:t xml:space="preserve"> г, </w:t>
                  </w:r>
                  <w:proofErr w:type="spellStart"/>
                  <w:r w:rsidRPr="00CD0615">
                    <w:t>ул</w:t>
                  </w:r>
                  <w:proofErr w:type="gramStart"/>
                  <w:r w:rsidRPr="00CD0615">
                    <w:t>.Ж</w:t>
                  </w:r>
                  <w:proofErr w:type="gramEnd"/>
                  <w:r w:rsidRPr="00CD0615">
                    <w:t>елезнодорожная</w:t>
                  </w:r>
                  <w:proofErr w:type="spellEnd"/>
                  <w:r w:rsidRPr="00CD0615">
                    <w:t>, д.53а - 103,104</w:t>
                  </w:r>
                </w:p>
              </w:tc>
            </w:tr>
            <w:tr w:rsidR="00CD0615" w:rsidRPr="00CD0615" w:rsidTr="00CD0615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D0615" w:rsidRPr="00CD0615" w:rsidRDefault="00CD0615">
                  <w:pPr>
                    <w:rPr>
                      <w:sz w:val="24"/>
                      <w:szCs w:val="24"/>
                    </w:rPr>
                  </w:pPr>
                  <w:r w:rsidRPr="00CD0615">
                    <w:t xml:space="preserve">Контактный телефон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D0615" w:rsidRPr="00CD0615" w:rsidRDefault="00CD0615">
                  <w:pPr>
                    <w:rPr>
                      <w:sz w:val="24"/>
                      <w:szCs w:val="24"/>
                    </w:rPr>
                  </w:pPr>
                  <w:r w:rsidRPr="00CD0615">
                    <w:t>+79227607724</w:t>
                  </w:r>
                </w:p>
              </w:tc>
            </w:tr>
          </w:tbl>
          <w:p w:rsidR="00CD0615" w:rsidRPr="00CD0615" w:rsidRDefault="00CD0615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615" w:rsidRPr="00CD0615" w:rsidRDefault="00CD0615" w:rsidP="00CD0615">
            <w:pPr>
              <w:jc w:val="center"/>
              <w:rPr>
                <w:b/>
                <w:sz w:val="24"/>
                <w:szCs w:val="24"/>
              </w:rPr>
            </w:pPr>
            <w:r w:rsidRPr="00CD0615">
              <w:rPr>
                <w:b/>
              </w:rPr>
              <w:t>11886.99</w:t>
            </w:r>
          </w:p>
        </w:tc>
      </w:tr>
      <w:tr w:rsidR="00CD0615" w:rsidTr="00CD0615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615" w:rsidRDefault="00CD06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615" w:rsidRPr="00CD0615" w:rsidRDefault="00CD0615" w:rsidP="00CD0615">
            <w:pPr>
              <w:jc w:val="center"/>
              <w:rPr>
                <w:sz w:val="24"/>
                <w:szCs w:val="24"/>
              </w:rPr>
            </w:pPr>
            <w:r w:rsidRPr="00CD0615">
              <w:t>246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4201"/>
            </w:tblGrid>
            <w:tr w:rsidR="00CD0615" w:rsidRPr="00CD0615" w:rsidTr="00CD061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D0615" w:rsidRPr="00CD0615" w:rsidRDefault="00CD0615">
                  <w:pPr>
                    <w:rPr>
                      <w:sz w:val="24"/>
                      <w:szCs w:val="24"/>
                    </w:rPr>
                  </w:pPr>
                  <w:r w:rsidRPr="00CD0615"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D0615" w:rsidRPr="00CD0615" w:rsidRDefault="00CD0615" w:rsidP="00CD0615">
                  <w:pPr>
                    <w:rPr>
                      <w:sz w:val="24"/>
                      <w:szCs w:val="24"/>
                    </w:rPr>
                  </w:pPr>
                  <w:r w:rsidRPr="00CD0615">
                    <w:rPr>
                      <w:b/>
                      <w:bCs/>
                    </w:rPr>
                    <w:t>Общество с ограниченной ответственностью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CD0615">
                    <w:rPr>
                      <w:b/>
                      <w:bCs/>
                    </w:rPr>
                    <w:t>"Частная охранная организация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CD0615">
                    <w:rPr>
                      <w:b/>
                      <w:bCs/>
                    </w:rPr>
                    <w:t>"Альтернатива-Охрана"</w:t>
                  </w:r>
                </w:p>
              </w:tc>
            </w:tr>
            <w:tr w:rsidR="00CD0615" w:rsidRPr="00CD0615" w:rsidTr="00CD061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D0615" w:rsidRPr="00CD0615" w:rsidRDefault="00CD0615">
                  <w:pPr>
                    <w:rPr>
                      <w:sz w:val="24"/>
                      <w:szCs w:val="24"/>
                    </w:rPr>
                  </w:pPr>
                  <w:r w:rsidRPr="00CD0615"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D0615" w:rsidRPr="00CD0615" w:rsidRDefault="00CD0615">
                  <w:pPr>
                    <w:rPr>
                      <w:sz w:val="24"/>
                      <w:szCs w:val="24"/>
                    </w:rPr>
                  </w:pPr>
                  <w:r w:rsidRPr="00CD0615">
                    <w:t>08.11.2016</w:t>
                  </w:r>
                </w:p>
              </w:tc>
            </w:tr>
            <w:tr w:rsidR="00CD0615" w:rsidRPr="00CD0615" w:rsidTr="00CD061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D0615" w:rsidRPr="00CD0615" w:rsidRDefault="00CD0615">
                  <w:pPr>
                    <w:rPr>
                      <w:sz w:val="24"/>
                      <w:szCs w:val="24"/>
                    </w:rPr>
                  </w:pPr>
                  <w:r w:rsidRPr="00CD0615"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D0615" w:rsidRPr="00CD0615" w:rsidRDefault="00CD0615">
                  <w:pPr>
                    <w:rPr>
                      <w:sz w:val="24"/>
                      <w:szCs w:val="24"/>
                    </w:rPr>
                  </w:pPr>
                  <w:r w:rsidRPr="00CD0615">
                    <w:t>8622021385</w:t>
                  </w:r>
                </w:p>
              </w:tc>
            </w:tr>
            <w:tr w:rsidR="00CD0615" w:rsidRPr="00CD0615" w:rsidTr="00CD061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D0615" w:rsidRPr="00CD0615" w:rsidRDefault="00CD0615">
                  <w:pPr>
                    <w:rPr>
                      <w:sz w:val="24"/>
                      <w:szCs w:val="24"/>
                    </w:rPr>
                  </w:pPr>
                  <w:r w:rsidRPr="00CD0615"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D0615" w:rsidRPr="00CD0615" w:rsidRDefault="00CD0615">
                  <w:pPr>
                    <w:rPr>
                      <w:sz w:val="24"/>
                      <w:szCs w:val="24"/>
                    </w:rPr>
                  </w:pPr>
                  <w:r w:rsidRPr="00CD0615">
                    <w:t>862201001</w:t>
                  </w:r>
                </w:p>
              </w:tc>
            </w:tr>
            <w:tr w:rsidR="00CD0615" w:rsidRPr="00CD0615" w:rsidTr="00CD061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D0615" w:rsidRPr="00CD0615" w:rsidRDefault="00CD0615">
                  <w:pPr>
                    <w:rPr>
                      <w:sz w:val="24"/>
                      <w:szCs w:val="24"/>
                    </w:rPr>
                  </w:pPr>
                  <w:r w:rsidRPr="00CD0615"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D0615" w:rsidRPr="00CD0615" w:rsidRDefault="00CD0615" w:rsidP="00CD0615">
                  <w:pPr>
                    <w:rPr>
                      <w:sz w:val="24"/>
                      <w:szCs w:val="24"/>
                    </w:rPr>
                  </w:pPr>
                  <w:r w:rsidRPr="00CD0615">
                    <w:t xml:space="preserve">628260, Ханты-Мансийский </w:t>
                  </w:r>
                  <w:r>
                    <w:t>а</w:t>
                  </w:r>
                  <w:r w:rsidRPr="00CD0615">
                    <w:t xml:space="preserve">втономный округ - Югра АО, </w:t>
                  </w:r>
                  <w:proofErr w:type="spellStart"/>
                  <w:r w:rsidRPr="00CD0615">
                    <w:t>Югорск</w:t>
                  </w:r>
                  <w:proofErr w:type="spellEnd"/>
                  <w:r w:rsidRPr="00CD0615">
                    <w:t xml:space="preserve"> г, </w:t>
                  </w:r>
                  <w:proofErr w:type="spellStart"/>
                  <w:r w:rsidRPr="00CD0615">
                    <w:t>ул</w:t>
                  </w:r>
                  <w:proofErr w:type="gramStart"/>
                  <w:r w:rsidRPr="00CD0615">
                    <w:t>.Л</w:t>
                  </w:r>
                  <w:proofErr w:type="gramEnd"/>
                  <w:r w:rsidRPr="00CD0615">
                    <w:t>енина</w:t>
                  </w:r>
                  <w:proofErr w:type="spellEnd"/>
                  <w:r w:rsidRPr="00CD0615">
                    <w:t>, д.36</w:t>
                  </w:r>
                </w:p>
              </w:tc>
            </w:tr>
            <w:tr w:rsidR="00CD0615" w:rsidRPr="00CD0615" w:rsidTr="00CD061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D0615" w:rsidRPr="00CD0615" w:rsidRDefault="00CD0615">
                  <w:pPr>
                    <w:rPr>
                      <w:sz w:val="24"/>
                      <w:szCs w:val="24"/>
                    </w:rPr>
                  </w:pPr>
                  <w:r w:rsidRPr="00CD0615"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D0615" w:rsidRPr="00CD0615" w:rsidRDefault="00CD0615" w:rsidP="00CD0615">
                  <w:pPr>
                    <w:rPr>
                      <w:sz w:val="24"/>
                      <w:szCs w:val="24"/>
                    </w:rPr>
                  </w:pPr>
                  <w:r w:rsidRPr="00CD0615">
                    <w:t xml:space="preserve">628260, Ханты-Мансийский </w:t>
                  </w:r>
                  <w:r>
                    <w:t>а</w:t>
                  </w:r>
                  <w:r w:rsidRPr="00CD0615">
                    <w:t xml:space="preserve">втономный округ - Югра АО, </w:t>
                  </w:r>
                  <w:proofErr w:type="spellStart"/>
                  <w:r w:rsidRPr="00CD0615">
                    <w:t>Югорск</w:t>
                  </w:r>
                  <w:proofErr w:type="spellEnd"/>
                  <w:r w:rsidRPr="00CD0615">
                    <w:t xml:space="preserve"> г, </w:t>
                  </w:r>
                  <w:proofErr w:type="spellStart"/>
                  <w:r w:rsidRPr="00CD0615">
                    <w:t>ул</w:t>
                  </w:r>
                  <w:proofErr w:type="gramStart"/>
                  <w:r w:rsidRPr="00CD0615">
                    <w:t>.К</w:t>
                  </w:r>
                  <w:proofErr w:type="gramEnd"/>
                  <w:r w:rsidRPr="00CD0615">
                    <w:t>алинина</w:t>
                  </w:r>
                  <w:proofErr w:type="spellEnd"/>
                  <w:r w:rsidRPr="00CD0615">
                    <w:t>, д.71</w:t>
                  </w:r>
                </w:p>
              </w:tc>
            </w:tr>
            <w:tr w:rsidR="00CD0615" w:rsidRPr="00CD0615" w:rsidTr="00CD061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D0615" w:rsidRPr="00CD0615" w:rsidRDefault="00CD0615">
                  <w:pPr>
                    <w:rPr>
                      <w:sz w:val="24"/>
                      <w:szCs w:val="24"/>
                    </w:rPr>
                  </w:pPr>
                  <w:r w:rsidRPr="00CD0615"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D0615" w:rsidRPr="00CD0615" w:rsidRDefault="00CD0615">
                  <w:pPr>
                    <w:rPr>
                      <w:sz w:val="24"/>
                      <w:szCs w:val="24"/>
                    </w:rPr>
                  </w:pPr>
                  <w:r w:rsidRPr="00CD0615">
                    <w:t>89048855030</w:t>
                  </w:r>
                </w:p>
              </w:tc>
            </w:tr>
          </w:tbl>
          <w:p w:rsidR="00CD0615" w:rsidRPr="00CD0615" w:rsidRDefault="00CD0615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615" w:rsidRPr="00CD0615" w:rsidRDefault="00CD0615" w:rsidP="00CD0615">
            <w:pPr>
              <w:jc w:val="center"/>
              <w:rPr>
                <w:b/>
                <w:sz w:val="24"/>
                <w:szCs w:val="24"/>
              </w:rPr>
            </w:pPr>
            <w:r w:rsidRPr="00CD0615">
              <w:rPr>
                <w:b/>
              </w:rPr>
              <w:t>15246.99</w:t>
            </w:r>
          </w:p>
        </w:tc>
      </w:tr>
    </w:tbl>
    <w:p w:rsidR="004603FB" w:rsidRDefault="004603FB" w:rsidP="004603FB">
      <w:pPr>
        <w:suppressAutoHyphens/>
        <w:ind w:left="142"/>
        <w:jc w:val="both"/>
        <w:rPr>
          <w:sz w:val="24"/>
          <w:szCs w:val="24"/>
        </w:rPr>
      </w:pPr>
    </w:p>
    <w:p w:rsidR="004603FB" w:rsidRDefault="004603FB" w:rsidP="004603FB">
      <w:pPr>
        <w:suppressAutoHyphens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5. В результате рассмотрения вторых частей заявок принято решение о соответствии следующих заявок на участие в электронном аукционе требованиям, установленным документацией об аукционе:</w:t>
      </w:r>
    </w:p>
    <w:p w:rsidR="004603FB" w:rsidRPr="008B7009" w:rsidRDefault="004603FB" w:rsidP="004603FB">
      <w:pPr>
        <w:suppressAutoHyphens/>
        <w:ind w:left="142"/>
        <w:rPr>
          <w:bCs/>
          <w:sz w:val="24"/>
          <w:szCs w:val="24"/>
        </w:rPr>
      </w:pPr>
      <w:r w:rsidRPr="008B7009">
        <w:rPr>
          <w:bCs/>
          <w:sz w:val="24"/>
          <w:szCs w:val="24"/>
        </w:rPr>
        <w:t xml:space="preserve">- </w:t>
      </w:r>
      <w:r w:rsidR="008B7009" w:rsidRPr="008B7009">
        <w:rPr>
          <w:bCs/>
          <w:sz w:val="24"/>
          <w:szCs w:val="24"/>
        </w:rPr>
        <w:t>Общество с ограниченной ответственностью "Сибирь-плюс"</w:t>
      </w:r>
      <w:r w:rsidRPr="008B7009">
        <w:rPr>
          <w:bCs/>
          <w:sz w:val="24"/>
          <w:szCs w:val="24"/>
        </w:rPr>
        <w:t>;</w:t>
      </w:r>
    </w:p>
    <w:p w:rsidR="004603FB" w:rsidRPr="008B7009" w:rsidRDefault="004603FB" w:rsidP="004603FB">
      <w:pPr>
        <w:suppressAutoHyphens/>
        <w:ind w:left="142"/>
        <w:rPr>
          <w:bCs/>
          <w:sz w:val="24"/>
          <w:szCs w:val="24"/>
        </w:rPr>
      </w:pPr>
      <w:r w:rsidRPr="008B7009">
        <w:rPr>
          <w:bCs/>
          <w:sz w:val="24"/>
          <w:szCs w:val="24"/>
        </w:rPr>
        <w:t xml:space="preserve">- </w:t>
      </w:r>
      <w:r w:rsidR="008B7009" w:rsidRPr="008B7009">
        <w:rPr>
          <w:bCs/>
          <w:sz w:val="24"/>
          <w:szCs w:val="24"/>
        </w:rPr>
        <w:t>Общество с ограниченной ответственностью «Экспресс-связь»</w:t>
      </w:r>
      <w:r w:rsidRPr="008B7009">
        <w:rPr>
          <w:bCs/>
          <w:sz w:val="24"/>
          <w:szCs w:val="24"/>
        </w:rPr>
        <w:t>;</w:t>
      </w:r>
    </w:p>
    <w:p w:rsidR="004603FB" w:rsidRPr="008B7009" w:rsidRDefault="004603FB" w:rsidP="008B7009">
      <w:pPr>
        <w:suppressAutoHyphens/>
        <w:ind w:left="142"/>
        <w:rPr>
          <w:bCs/>
          <w:sz w:val="24"/>
          <w:szCs w:val="24"/>
        </w:rPr>
      </w:pPr>
      <w:r w:rsidRPr="008B7009">
        <w:rPr>
          <w:bCs/>
          <w:sz w:val="24"/>
          <w:szCs w:val="24"/>
        </w:rPr>
        <w:t xml:space="preserve">- </w:t>
      </w:r>
      <w:r w:rsidR="008B7009" w:rsidRPr="008B7009">
        <w:rPr>
          <w:bCs/>
          <w:sz w:val="24"/>
          <w:szCs w:val="24"/>
        </w:rPr>
        <w:t>Общество с ограниченной ответственностью "Частная охранная организация "Альтернатива-Охрана"</w:t>
      </w:r>
      <w:r w:rsidRPr="008B7009">
        <w:rPr>
          <w:bCs/>
          <w:sz w:val="24"/>
          <w:szCs w:val="24"/>
        </w:rPr>
        <w:t>.</w:t>
      </w:r>
    </w:p>
    <w:p w:rsidR="004603FB" w:rsidRPr="008B7009" w:rsidRDefault="004603FB" w:rsidP="004603FB">
      <w:pPr>
        <w:suppressAutoHyphens/>
        <w:ind w:left="142"/>
        <w:jc w:val="both"/>
        <w:rPr>
          <w:color w:val="FF0000"/>
          <w:sz w:val="24"/>
          <w:szCs w:val="24"/>
        </w:rPr>
      </w:pPr>
      <w:r>
        <w:rPr>
          <w:sz w:val="24"/>
        </w:rPr>
        <w:t xml:space="preserve">6. </w:t>
      </w:r>
      <w:r>
        <w:rPr>
          <w:sz w:val="24"/>
          <w:szCs w:val="24"/>
        </w:rPr>
        <w:t xml:space="preserve">В результате рассмотрения вторых частей заявок и на основании протокола проведения аукциона в </w:t>
      </w:r>
      <w:r w:rsidR="00B26E7F">
        <w:rPr>
          <w:sz w:val="24"/>
          <w:szCs w:val="24"/>
        </w:rPr>
        <w:t>электронной</w:t>
      </w:r>
      <w:bookmarkStart w:id="0" w:name="_GoBack"/>
      <w:bookmarkEnd w:id="0"/>
      <w:r w:rsidR="00B26E7F">
        <w:rPr>
          <w:sz w:val="24"/>
          <w:szCs w:val="24"/>
        </w:rPr>
        <w:t xml:space="preserve"> форме от 17.12.2018</w:t>
      </w:r>
      <w:r w:rsidRPr="008B7009">
        <w:rPr>
          <w:sz w:val="24"/>
          <w:szCs w:val="24"/>
        </w:rPr>
        <w:t xml:space="preserve"> победителе</w:t>
      </w:r>
      <w:r w:rsidR="00B26E7F">
        <w:rPr>
          <w:sz w:val="24"/>
          <w:szCs w:val="24"/>
        </w:rPr>
        <w:t>м</w:t>
      </w:r>
      <w:r w:rsidRPr="008B7009">
        <w:rPr>
          <w:sz w:val="24"/>
          <w:szCs w:val="24"/>
        </w:rPr>
        <w:t xml:space="preserve"> аукциона в электронной форме признается </w:t>
      </w:r>
      <w:r w:rsidRPr="008B7009">
        <w:rPr>
          <w:bCs/>
          <w:sz w:val="24"/>
          <w:szCs w:val="24"/>
        </w:rPr>
        <w:t>Общество с ограниченной ответственностью "</w:t>
      </w:r>
      <w:r w:rsidR="008B7009" w:rsidRPr="008B7009">
        <w:rPr>
          <w:bCs/>
          <w:sz w:val="24"/>
          <w:szCs w:val="24"/>
        </w:rPr>
        <w:t>Сибирь-плюс</w:t>
      </w:r>
      <w:r w:rsidRPr="008B7009">
        <w:rPr>
          <w:bCs/>
          <w:sz w:val="24"/>
          <w:szCs w:val="24"/>
        </w:rPr>
        <w:t>"</w:t>
      </w:r>
      <w:r w:rsidRPr="008B7009">
        <w:rPr>
          <w:sz w:val="24"/>
          <w:szCs w:val="24"/>
        </w:rPr>
        <w:t xml:space="preserve">, с ценой </w:t>
      </w:r>
      <w:r w:rsidR="008B7009" w:rsidRPr="008B7009">
        <w:rPr>
          <w:sz w:val="24"/>
          <w:szCs w:val="24"/>
        </w:rPr>
        <w:t>муниципального контракта</w:t>
      </w:r>
      <w:r w:rsidRPr="008B7009">
        <w:rPr>
          <w:sz w:val="24"/>
          <w:szCs w:val="24"/>
        </w:rPr>
        <w:t xml:space="preserve"> </w:t>
      </w:r>
      <w:r w:rsidR="008B7009" w:rsidRPr="008B7009">
        <w:rPr>
          <w:sz w:val="24"/>
          <w:szCs w:val="24"/>
        </w:rPr>
        <w:t>11772</w:t>
      </w:r>
      <w:r w:rsidRPr="008B7009">
        <w:rPr>
          <w:sz w:val="24"/>
          <w:szCs w:val="24"/>
        </w:rPr>
        <w:t xml:space="preserve"> рублей. </w:t>
      </w:r>
    </w:p>
    <w:p w:rsidR="004603FB" w:rsidRDefault="004603FB" w:rsidP="004603FB">
      <w:pPr>
        <w:suppressAutoHyphens/>
        <w:ind w:left="142"/>
        <w:jc w:val="both"/>
        <w:rPr>
          <w:color w:val="FF0000"/>
          <w:sz w:val="24"/>
          <w:szCs w:val="24"/>
        </w:rPr>
      </w:pPr>
      <w:r w:rsidRPr="008B7009">
        <w:rPr>
          <w:sz w:val="24"/>
        </w:rPr>
        <w:t>7. В связи с тем, что цена контракта, предложенная</w:t>
      </w:r>
      <w:r w:rsidRPr="00CD0615">
        <w:rPr>
          <w:sz w:val="24"/>
        </w:rPr>
        <w:t xml:space="preserve">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4603FB" w:rsidRDefault="004603FB" w:rsidP="004603FB">
      <w:pPr>
        <w:suppressAutoHyphens/>
        <w:ind w:left="142"/>
        <w:jc w:val="both"/>
        <w:rPr>
          <w:sz w:val="24"/>
          <w:szCs w:val="24"/>
        </w:rPr>
      </w:pPr>
      <w:r>
        <w:rPr>
          <w:sz w:val="24"/>
        </w:rPr>
        <w:t xml:space="preserve">8. </w:t>
      </w:r>
      <w:r>
        <w:rPr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4603FB" w:rsidRDefault="004603FB" w:rsidP="004603FB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о решении </w:t>
      </w:r>
    </w:p>
    <w:p w:rsidR="004603FB" w:rsidRDefault="004603FB" w:rsidP="004603FB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4603FB" w:rsidRDefault="004603FB" w:rsidP="004603FB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>требованиям документации об аукционе</w:t>
      </w:r>
    </w:p>
    <w:tbl>
      <w:tblPr>
        <w:tblW w:w="10065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4536"/>
        <w:gridCol w:w="2476"/>
        <w:gridCol w:w="3053"/>
      </w:tblGrid>
      <w:tr w:rsidR="004603FB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Default="004603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Default="004603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Default="004603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4603FB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Default="004603F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Default="004603F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Default="004603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С.Д. Голин</w:t>
            </w:r>
          </w:p>
        </w:tc>
      </w:tr>
      <w:tr w:rsidR="004603FB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Default="004603F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Default="004603F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Default="004603FB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>В.К.Бандурин</w:t>
            </w:r>
          </w:p>
        </w:tc>
      </w:tr>
      <w:tr w:rsidR="004603FB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Default="004603F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Default="004603F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Default="004603FB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>В.А.Климин</w:t>
            </w:r>
          </w:p>
        </w:tc>
      </w:tr>
      <w:tr w:rsidR="004603FB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Default="004603F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Default="004603F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Default="004603FB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>Н.А.Морозова</w:t>
            </w:r>
          </w:p>
        </w:tc>
      </w:tr>
      <w:tr w:rsidR="004603FB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Default="004603F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Default="004603F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Default="004603FB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Ж.В. Резинкина</w:t>
            </w:r>
          </w:p>
        </w:tc>
      </w:tr>
      <w:tr w:rsidR="004603FB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Default="004603F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Default="004603F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Default="004603FB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А.Т. Абдуллаев</w:t>
            </w:r>
          </w:p>
        </w:tc>
      </w:tr>
      <w:tr w:rsidR="004603FB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Default="004603F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Default="004603F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Default="004603FB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Н.Б. Захарова</w:t>
            </w:r>
          </w:p>
        </w:tc>
      </w:tr>
    </w:tbl>
    <w:p w:rsidR="004603FB" w:rsidRDefault="004603FB" w:rsidP="004603FB">
      <w:pPr>
        <w:jc w:val="both"/>
        <w:rPr>
          <w:b/>
          <w:sz w:val="24"/>
          <w:szCs w:val="24"/>
        </w:rPr>
      </w:pPr>
    </w:p>
    <w:p w:rsidR="004603FB" w:rsidRDefault="004603FB" w:rsidP="004603F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Председатель комиссии:                                                                                 С.Д. Голин</w:t>
      </w:r>
    </w:p>
    <w:p w:rsidR="004603FB" w:rsidRDefault="004603FB" w:rsidP="004603FB">
      <w:pPr>
        <w:jc w:val="both"/>
        <w:rPr>
          <w:b/>
          <w:sz w:val="24"/>
          <w:szCs w:val="24"/>
        </w:rPr>
      </w:pPr>
    </w:p>
    <w:p w:rsidR="004603FB" w:rsidRDefault="004603FB" w:rsidP="004603F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Члены  комиссии</w:t>
      </w:r>
    </w:p>
    <w:p w:rsidR="004603FB" w:rsidRDefault="004603FB" w:rsidP="004603F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</w:t>
      </w:r>
    </w:p>
    <w:p w:rsidR="004603FB" w:rsidRDefault="004603FB" w:rsidP="004603FB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______________В.К. Бандурин</w:t>
      </w:r>
    </w:p>
    <w:p w:rsidR="004603FB" w:rsidRDefault="004603FB" w:rsidP="004603F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   </w:t>
      </w:r>
      <w:proofErr w:type="spellStart"/>
      <w:r>
        <w:rPr>
          <w:sz w:val="24"/>
          <w:szCs w:val="24"/>
        </w:rPr>
        <w:t>В.А.Климин</w:t>
      </w:r>
      <w:proofErr w:type="spellEnd"/>
    </w:p>
    <w:p w:rsidR="004603FB" w:rsidRDefault="004603FB" w:rsidP="004603FB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</w:t>
      </w:r>
      <w:proofErr w:type="spellStart"/>
      <w:r>
        <w:rPr>
          <w:sz w:val="24"/>
          <w:szCs w:val="24"/>
        </w:rPr>
        <w:t>Н.А.Морозова</w:t>
      </w:r>
      <w:proofErr w:type="spellEnd"/>
    </w:p>
    <w:p w:rsidR="004603FB" w:rsidRDefault="004603FB" w:rsidP="004603FB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______________Ж.В. Резинкина</w:t>
      </w:r>
    </w:p>
    <w:p w:rsidR="004603FB" w:rsidRDefault="004603FB" w:rsidP="004603FB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_____________ А.Т. Абдуллаев </w:t>
      </w:r>
    </w:p>
    <w:p w:rsidR="004603FB" w:rsidRDefault="004603FB" w:rsidP="004603F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_______________Н.Б. Захарова                                                                             </w:t>
      </w:r>
    </w:p>
    <w:p w:rsidR="004603FB" w:rsidRDefault="004603FB" w:rsidP="004603FB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</w:t>
      </w:r>
    </w:p>
    <w:p w:rsidR="00984FB9" w:rsidRDefault="004603FB" w:rsidP="004603FB">
      <w:pPr>
        <w:rPr>
          <w:sz w:val="24"/>
        </w:rPr>
      </w:pPr>
      <w:r>
        <w:rPr>
          <w:sz w:val="24"/>
          <w:szCs w:val="24"/>
        </w:rPr>
        <w:t xml:space="preserve">Представитель заказчика </w:t>
      </w:r>
      <w:r>
        <w:t xml:space="preserve">                                                                                             ________________</w:t>
      </w:r>
      <w:r>
        <w:rPr>
          <w:sz w:val="24"/>
        </w:rPr>
        <w:t>Н.Б. Королева</w:t>
      </w: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8B7009">
      <w:pPr>
        <w:ind w:right="342" w:hanging="42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Приложение 1</w:t>
      </w:r>
    </w:p>
    <w:p w:rsidR="008B7009" w:rsidRDefault="008B7009" w:rsidP="008B7009">
      <w:pPr>
        <w:tabs>
          <w:tab w:val="left" w:pos="3930"/>
          <w:tab w:val="right" w:pos="9355"/>
        </w:tabs>
        <w:ind w:right="342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8B7009" w:rsidRDefault="008B7009" w:rsidP="008B7009">
      <w:pPr>
        <w:tabs>
          <w:tab w:val="left" w:pos="3930"/>
          <w:tab w:val="right" w:pos="9355"/>
        </w:tabs>
        <w:ind w:right="342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аукциона в электронной форме</w:t>
      </w:r>
    </w:p>
    <w:p w:rsidR="008B7009" w:rsidRDefault="008B7009" w:rsidP="008B7009">
      <w:pPr>
        <w:tabs>
          <w:tab w:val="left" w:pos="3930"/>
          <w:tab w:val="right" w:pos="9355"/>
        </w:tabs>
        <w:ind w:right="342"/>
        <w:jc w:val="right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</w:t>
      </w:r>
      <w:r>
        <w:rPr>
          <w:sz w:val="16"/>
          <w:szCs w:val="16"/>
        </w:rPr>
        <w:t>от «18» декабря 2018 г. № 0187300005818000435-3</w:t>
      </w:r>
    </w:p>
    <w:p w:rsidR="008B7009" w:rsidRDefault="008B7009" w:rsidP="008B7009">
      <w:pPr>
        <w:tabs>
          <w:tab w:val="left" w:pos="3930"/>
          <w:tab w:val="right" w:pos="9355"/>
        </w:tabs>
        <w:jc w:val="right"/>
        <w:rPr>
          <w:sz w:val="12"/>
          <w:szCs w:val="14"/>
        </w:rPr>
      </w:pPr>
    </w:p>
    <w:p w:rsidR="008B7009" w:rsidRDefault="008B7009" w:rsidP="008B7009">
      <w:pPr>
        <w:tabs>
          <w:tab w:val="left" w:pos="3930"/>
          <w:tab w:val="right" w:pos="9355"/>
        </w:tabs>
        <w:ind w:right="342"/>
        <w:jc w:val="center"/>
        <w:rPr>
          <w:b/>
          <w:szCs w:val="16"/>
        </w:rPr>
      </w:pPr>
      <w:r>
        <w:rPr>
          <w:b/>
          <w:szCs w:val="16"/>
        </w:rPr>
        <w:t>Таблица подведения итогов</w:t>
      </w:r>
    </w:p>
    <w:p w:rsidR="008B7009" w:rsidRDefault="008B7009" w:rsidP="008B7009">
      <w:pPr>
        <w:tabs>
          <w:tab w:val="left" w:pos="3930"/>
          <w:tab w:val="right" w:pos="9355"/>
        </w:tabs>
        <w:ind w:right="342"/>
        <w:jc w:val="center"/>
        <w:rPr>
          <w:b/>
          <w:szCs w:val="16"/>
        </w:rPr>
      </w:pPr>
      <w:r>
        <w:rPr>
          <w:b/>
          <w:szCs w:val="16"/>
        </w:rPr>
        <w:t>аукциона в электронной форме среди субъектов малого предпринимательства</w:t>
      </w:r>
    </w:p>
    <w:p w:rsidR="008B7009" w:rsidRDefault="008B7009" w:rsidP="008B7009">
      <w:pPr>
        <w:tabs>
          <w:tab w:val="left" w:pos="3930"/>
          <w:tab w:val="right" w:pos="9355"/>
        </w:tabs>
        <w:ind w:right="342"/>
        <w:jc w:val="center"/>
        <w:rPr>
          <w:b/>
          <w:szCs w:val="16"/>
        </w:rPr>
      </w:pPr>
      <w:r>
        <w:rPr>
          <w:b/>
          <w:szCs w:val="16"/>
        </w:rPr>
        <w:t>и социально ориентированных некоммерческих организаций</w:t>
      </w:r>
    </w:p>
    <w:p w:rsidR="008B7009" w:rsidRDefault="008B7009" w:rsidP="008B7009">
      <w:pPr>
        <w:tabs>
          <w:tab w:val="left" w:pos="3930"/>
          <w:tab w:val="right" w:pos="9355"/>
        </w:tabs>
        <w:ind w:right="342"/>
        <w:jc w:val="center"/>
        <w:rPr>
          <w:b/>
          <w:szCs w:val="16"/>
        </w:rPr>
      </w:pPr>
      <w:r>
        <w:rPr>
          <w:b/>
          <w:szCs w:val="16"/>
        </w:rPr>
        <w:t xml:space="preserve">на право заключения муниципального </w:t>
      </w:r>
      <w:proofErr w:type="gramStart"/>
      <w:r>
        <w:rPr>
          <w:b/>
          <w:szCs w:val="16"/>
        </w:rPr>
        <w:t>контракта</w:t>
      </w:r>
      <w:proofErr w:type="gramEnd"/>
      <w:r>
        <w:rPr>
          <w:b/>
          <w:szCs w:val="16"/>
        </w:rPr>
        <w:t xml:space="preserve"> на оказание услуг</w:t>
      </w:r>
    </w:p>
    <w:p w:rsidR="008B7009" w:rsidRDefault="008B7009" w:rsidP="008B7009">
      <w:pPr>
        <w:tabs>
          <w:tab w:val="left" w:pos="3930"/>
          <w:tab w:val="right" w:pos="9355"/>
        </w:tabs>
        <w:ind w:right="342"/>
        <w:jc w:val="center"/>
        <w:rPr>
          <w:b/>
          <w:szCs w:val="16"/>
        </w:rPr>
      </w:pPr>
      <w:r>
        <w:rPr>
          <w:b/>
          <w:szCs w:val="16"/>
        </w:rPr>
        <w:t>по техническому обслуживанию охранной сигнализации</w:t>
      </w:r>
    </w:p>
    <w:p w:rsidR="008B7009" w:rsidRDefault="008B7009" w:rsidP="008B7009">
      <w:pPr>
        <w:jc w:val="center"/>
        <w:rPr>
          <w:sz w:val="12"/>
          <w:szCs w:val="14"/>
        </w:rPr>
      </w:pPr>
    </w:p>
    <w:p w:rsidR="008B7009" w:rsidRDefault="008B7009" w:rsidP="008B7009">
      <w:pPr>
        <w:ind w:firstLine="708"/>
        <w:rPr>
          <w:szCs w:val="18"/>
        </w:rPr>
      </w:pPr>
      <w:r>
        <w:rPr>
          <w:szCs w:val="18"/>
        </w:rPr>
        <w:t>Заказчик: Администрация города Югорска</w:t>
      </w:r>
    </w:p>
    <w:tbl>
      <w:tblPr>
        <w:tblW w:w="10350" w:type="dxa"/>
        <w:tblInd w:w="45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9"/>
        <w:gridCol w:w="1275"/>
        <w:gridCol w:w="1701"/>
        <w:gridCol w:w="1701"/>
        <w:gridCol w:w="1844"/>
      </w:tblGrid>
      <w:tr w:rsidR="008B7009" w:rsidTr="008B7009">
        <w:trPr>
          <w:trHeight w:val="330"/>
        </w:trPr>
        <w:tc>
          <w:tcPr>
            <w:tcW w:w="5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B7009" w:rsidRDefault="008B7009">
            <w:pPr>
              <w:suppressAutoHyphens/>
              <w:snapToGrid w:val="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Идентификационный номер заявки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7009" w:rsidRDefault="008B7009">
            <w:pPr>
              <w:suppressAutoHyphens/>
              <w:snapToGrid w:val="0"/>
              <w:jc w:val="center"/>
              <w:rPr>
                <w:b/>
                <w:color w:val="000000"/>
                <w:sz w:val="18"/>
                <w:szCs w:val="14"/>
                <w:lang w:eastAsia="ar-SA"/>
              </w:rPr>
            </w:pPr>
            <w:r>
              <w:rPr>
                <w:b/>
                <w:color w:val="000000"/>
                <w:sz w:val="18"/>
                <w:szCs w:val="14"/>
              </w:rPr>
              <w:t>184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7009" w:rsidRDefault="008B7009">
            <w:pPr>
              <w:suppressAutoHyphens/>
              <w:snapToGrid w:val="0"/>
              <w:jc w:val="center"/>
              <w:rPr>
                <w:b/>
                <w:color w:val="000000"/>
                <w:sz w:val="18"/>
                <w:szCs w:val="14"/>
                <w:lang w:eastAsia="ar-SA"/>
              </w:rPr>
            </w:pPr>
            <w:r>
              <w:rPr>
                <w:b/>
                <w:color w:val="000000"/>
                <w:sz w:val="18"/>
                <w:szCs w:val="14"/>
              </w:rPr>
              <w:t>114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7009" w:rsidRDefault="008B7009">
            <w:pPr>
              <w:suppressAutoHyphens/>
              <w:snapToGrid w:val="0"/>
              <w:jc w:val="center"/>
              <w:rPr>
                <w:b/>
                <w:color w:val="000000"/>
                <w:sz w:val="18"/>
                <w:szCs w:val="14"/>
                <w:lang w:eastAsia="ar-SA"/>
              </w:rPr>
            </w:pPr>
            <w:r>
              <w:rPr>
                <w:b/>
                <w:color w:val="000000"/>
                <w:sz w:val="18"/>
                <w:szCs w:val="14"/>
              </w:rPr>
              <w:t>246</w:t>
            </w:r>
          </w:p>
        </w:tc>
      </w:tr>
      <w:tr w:rsidR="008B7009" w:rsidTr="008B7009">
        <w:tc>
          <w:tcPr>
            <w:tcW w:w="38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B7009" w:rsidRDefault="008B7009">
            <w:pPr>
              <w:suppressAutoHyphens/>
              <w:snapToGrid w:val="0"/>
              <w:ind w:left="294" w:hanging="294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Показатель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B7009" w:rsidRDefault="008B7009">
            <w:pPr>
              <w:suppressAutoHyphens/>
              <w:snapToGrid w:val="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Обязательные требования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7009" w:rsidRDefault="008B7009">
            <w:pPr>
              <w:snapToGrid w:val="0"/>
              <w:jc w:val="center"/>
              <w:rPr>
                <w:b/>
                <w:color w:val="000000"/>
                <w:sz w:val="18"/>
                <w:szCs w:val="14"/>
                <w:lang w:eastAsia="ar-SA"/>
              </w:rPr>
            </w:pPr>
            <w:r>
              <w:rPr>
                <w:b/>
                <w:color w:val="000000"/>
                <w:sz w:val="18"/>
                <w:szCs w:val="14"/>
              </w:rPr>
              <w:t>Общество с ограниченной ответственностью "Сибирь-плюс",</w:t>
            </w:r>
          </w:p>
          <w:p w:rsidR="008B7009" w:rsidRDefault="008B7009">
            <w:pPr>
              <w:suppressAutoHyphens/>
              <w:snapToGrid w:val="0"/>
              <w:jc w:val="center"/>
              <w:rPr>
                <w:b/>
                <w:color w:val="000000"/>
                <w:sz w:val="18"/>
                <w:szCs w:val="14"/>
                <w:lang w:eastAsia="ar-SA"/>
              </w:rPr>
            </w:pPr>
            <w:r>
              <w:rPr>
                <w:b/>
                <w:color w:val="000000"/>
                <w:sz w:val="18"/>
                <w:szCs w:val="14"/>
              </w:rPr>
              <w:t>г. Советский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7009" w:rsidRDefault="008B7009">
            <w:pPr>
              <w:snapToGrid w:val="0"/>
              <w:jc w:val="center"/>
              <w:rPr>
                <w:b/>
                <w:color w:val="000000"/>
                <w:sz w:val="18"/>
                <w:szCs w:val="14"/>
                <w:lang w:eastAsia="ar-SA"/>
              </w:rPr>
            </w:pPr>
            <w:r>
              <w:rPr>
                <w:b/>
                <w:color w:val="000000"/>
                <w:sz w:val="18"/>
                <w:szCs w:val="14"/>
              </w:rPr>
              <w:t>Общество с ограниченной ответственностью «Экспресс-связь»,</w:t>
            </w:r>
          </w:p>
          <w:p w:rsidR="008B7009" w:rsidRDefault="008B7009">
            <w:pPr>
              <w:suppressAutoHyphens/>
              <w:snapToGrid w:val="0"/>
              <w:jc w:val="center"/>
              <w:rPr>
                <w:b/>
                <w:color w:val="000000"/>
                <w:sz w:val="18"/>
                <w:szCs w:val="14"/>
                <w:lang w:eastAsia="ar-SA"/>
              </w:rPr>
            </w:pPr>
            <w:r>
              <w:rPr>
                <w:b/>
                <w:color w:val="000000"/>
                <w:sz w:val="18"/>
                <w:szCs w:val="14"/>
              </w:rPr>
              <w:t>г. Югорск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7009" w:rsidRDefault="008B7009">
            <w:pPr>
              <w:snapToGrid w:val="0"/>
              <w:jc w:val="center"/>
              <w:rPr>
                <w:b/>
                <w:color w:val="000000"/>
                <w:sz w:val="18"/>
                <w:szCs w:val="14"/>
                <w:lang w:eastAsia="ar-SA"/>
              </w:rPr>
            </w:pPr>
            <w:r>
              <w:rPr>
                <w:b/>
                <w:color w:val="000000"/>
                <w:sz w:val="18"/>
                <w:szCs w:val="14"/>
              </w:rPr>
              <w:t>Общество с ограниченной ответственностью "Частная охранная организация" Альтернатива-Охрана,</w:t>
            </w:r>
          </w:p>
          <w:p w:rsidR="008B7009" w:rsidRDefault="008B7009">
            <w:pPr>
              <w:suppressAutoHyphens/>
              <w:snapToGrid w:val="0"/>
              <w:jc w:val="center"/>
              <w:rPr>
                <w:b/>
                <w:color w:val="000000"/>
                <w:sz w:val="18"/>
                <w:szCs w:val="14"/>
                <w:lang w:eastAsia="ar-SA"/>
              </w:rPr>
            </w:pPr>
            <w:r>
              <w:rPr>
                <w:b/>
                <w:color w:val="000000"/>
                <w:sz w:val="18"/>
                <w:szCs w:val="14"/>
              </w:rPr>
              <w:t>г. Югорск</w:t>
            </w:r>
          </w:p>
        </w:tc>
      </w:tr>
      <w:tr w:rsidR="008B7009" w:rsidTr="008B7009">
        <w:trPr>
          <w:trHeight w:val="708"/>
        </w:trPr>
        <w:tc>
          <w:tcPr>
            <w:tcW w:w="38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B7009" w:rsidRDefault="008B7009">
            <w:pPr>
              <w:suppressAutoHyphens/>
              <w:snapToGrid w:val="0"/>
              <w:ind w:left="108" w:right="119"/>
              <w:jc w:val="both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1.</w:t>
            </w:r>
            <w:r>
              <w:rPr>
                <w:sz w:val="14"/>
                <w:szCs w:val="14"/>
              </w:rPr>
              <w:t xml:space="preserve">Непроведение ликвидации участника </w:t>
            </w:r>
            <w:r>
              <w:rPr>
                <w:bCs/>
                <w:sz w:val="14"/>
                <w:szCs w:val="14"/>
              </w:rPr>
              <w:t>закупки -</w:t>
            </w:r>
            <w:r>
              <w:rPr>
                <w:sz w:val="14"/>
                <w:szCs w:val="14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4"/>
                <w:szCs w:val="14"/>
              </w:rPr>
              <w:t>закупки</w:t>
            </w:r>
            <w:r>
              <w:rPr>
                <w:sz w:val="14"/>
                <w:szCs w:val="14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4"/>
                <w:szCs w:val="14"/>
              </w:rPr>
              <w:t>несостоятельным (</w:t>
            </w:r>
            <w:r>
              <w:rPr>
                <w:sz w:val="14"/>
                <w:szCs w:val="14"/>
              </w:rPr>
              <w:t>банкротом</w:t>
            </w:r>
            <w:r>
              <w:rPr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и об открытии конкурсного производства.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B7009" w:rsidRDefault="008B7009">
            <w:pPr>
              <w:suppressAutoHyphens/>
              <w:snapToGrid w:val="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7009" w:rsidRDefault="008B7009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7009" w:rsidRDefault="008B7009">
            <w:pPr>
              <w:suppressAutoHyphens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7009" w:rsidRDefault="008B7009">
            <w:pPr>
              <w:suppressAutoHyphens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</w:tr>
      <w:tr w:rsidR="008B7009" w:rsidTr="008B7009">
        <w:trPr>
          <w:trHeight w:val="387"/>
        </w:trPr>
        <w:tc>
          <w:tcPr>
            <w:tcW w:w="38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B7009" w:rsidRDefault="008B7009">
            <w:pPr>
              <w:suppressAutoHyphens/>
              <w:snapToGrid w:val="0"/>
              <w:ind w:left="105" w:right="120"/>
              <w:jc w:val="both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B7009" w:rsidRDefault="008B7009">
            <w:pPr>
              <w:suppressAutoHyphens/>
              <w:snapToGrid w:val="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7009" w:rsidRDefault="008B7009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7009" w:rsidRDefault="008B7009">
            <w:pPr>
              <w:suppressAutoHyphens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7009" w:rsidRDefault="008B7009">
            <w:pPr>
              <w:suppressAutoHyphens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</w:tr>
      <w:tr w:rsidR="008B7009" w:rsidTr="008B7009">
        <w:tc>
          <w:tcPr>
            <w:tcW w:w="38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B7009" w:rsidRDefault="008B7009">
            <w:pPr>
              <w:suppressAutoHyphens/>
              <w:snapToGrid w:val="0"/>
              <w:ind w:left="105" w:right="120"/>
              <w:jc w:val="both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</w:rPr>
              <w:t xml:space="preserve">3. </w:t>
            </w:r>
            <w:proofErr w:type="gramStart"/>
            <w:r>
              <w:rPr>
                <w:sz w:val="14"/>
                <w:szCs w:val="14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4"/>
                <w:szCs w:val="14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4"/>
                <w:szCs w:val="14"/>
              </w:rPr>
              <w:t>указанных</w:t>
            </w:r>
            <w:proofErr w:type="gramEnd"/>
            <w:r>
              <w:rPr>
                <w:sz w:val="14"/>
                <w:szCs w:val="14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B7009" w:rsidRDefault="008B7009">
            <w:pPr>
              <w:suppressAutoHyphens/>
              <w:snapToGrid w:val="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7009" w:rsidRDefault="008B7009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7009" w:rsidRDefault="008B7009">
            <w:pPr>
              <w:suppressAutoHyphens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7009" w:rsidRDefault="008B7009">
            <w:pPr>
              <w:suppressAutoHyphens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</w:tr>
      <w:tr w:rsidR="008B7009" w:rsidTr="008B7009">
        <w:tc>
          <w:tcPr>
            <w:tcW w:w="3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B7009" w:rsidRDefault="008B7009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 xml:space="preserve">4. </w:t>
            </w:r>
            <w:proofErr w:type="gramStart"/>
            <w:r>
              <w:rPr>
                <w:color w:val="000000"/>
                <w:sz w:val="14"/>
                <w:szCs w:val="14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 указанных физических лиц наказания в виде лишения права занимать определённые должности или заниматься определённой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B7009" w:rsidRDefault="008B7009">
            <w:pPr>
              <w:suppressAutoHyphens/>
              <w:snapToGrid w:val="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7009" w:rsidRDefault="008B7009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7009" w:rsidRDefault="008B7009">
            <w:pPr>
              <w:suppressAutoHyphens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7009" w:rsidRDefault="008B7009">
            <w:pPr>
              <w:suppressAutoHyphens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</w:tr>
      <w:tr w:rsidR="008B7009" w:rsidTr="008B7009">
        <w:trPr>
          <w:trHeight w:val="424"/>
        </w:trPr>
        <w:tc>
          <w:tcPr>
            <w:tcW w:w="382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8B7009" w:rsidRDefault="008B7009">
            <w:pPr>
              <w:suppressAutoHyphens/>
              <w:snapToGrid w:val="0"/>
              <w:ind w:left="105" w:right="120"/>
              <w:jc w:val="both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</w:rPr>
              <w:t>4.1.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статьёй 19.28 Кодекса Российской Федерации об административных правонарушениях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B7009" w:rsidRDefault="008B7009">
            <w:pPr>
              <w:suppressAutoHyphens/>
              <w:snapToGrid w:val="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009" w:rsidRDefault="008B7009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009" w:rsidRDefault="008B7009">
            <w:pPr>
              <w:suppressAutoHyphens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009" w:rsidRDefault="008B7009">
            <w:pPr>
              <w:suppressAutoHyphens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</w:tr>
      <w:tr w:rsidR="008B7009" w:rsidTr="008B7009">
        <w:trPr>
          <w:trHeight w:val="42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09" w:rsidRDefault="008B7009">
            <w:pPr>
              <w:suppressAutoHyphens/>
              <w:snapToGrid w:val="0"/>
              <w:ind w:left="105" w:right="120"/>
              <w:jc w:val="both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</w:rPr>
              <w:t xml:space="preserve">5. </w:t>
            </w:r>
            <w:proofErr w:type="gramStart"/>
            <w:r>
              <w:rPr>
                <w:sz w:val="14"/>
                <w:szCs w:val="14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 xml:space="preserve">предприятия либо иными органами </w:t>
            </w:r>
            <w:r>
              <w:rPr>
                <w:sz w:val="14"/>
                <w:szCs w:val="14"/>
              </w:rPr>
              <w:lastRenderedPageBreak/>
              <w:t xml:space="preserve">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4"/>
                <w:szCs w:val="14"/>
              </w:rPr>
              <w:t>неполнородными</w:t>
            </w:r>
            <w:proofErr w:type="spellEnd"/>
            <w:r>
              <w:rPr>
                <w:sz w:val="14"/>
                <w:szCs w:val="14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4"/>
                <w:szCs w:val="14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009" w:rsidRDefault="008B7009">
            <w:pPr>
              <w:suppressAutoHyphens/>
              <w:snapToGrid w:val="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декларация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009" w:rsidRDefault="008B7009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009" w:rsidRDefault="008B7009">
            <w:pPr>
              <w:suppressAutoHyphens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009" w:rsidRDefault="008B7009">
            <w:pPr>
              <w:suppressAutoHyphens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</w:tr>
      <w:tr w:rsidR="008B7009" w:rsidTr="008B7009">
        <w:trPr>
          <w:trHeight w:val="42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09" w:rsidRDefault="008B7009">
            <w:pPr>
              <w:suppressAutoHyphens/>
              <w:snapToGrid w:val="0"/>
              <w:ind w:left="105" w:right="120"/>
              <w:jc w:val="both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</w:rPr>
              <w:lastRenderedPageBreak/>
              <w:t>6. Принадлежность участника закупки к субъектам     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009" w:rsidRDefault="008B7009">
            <w:pPr>
              <w:suppressAutoHyphens/>
              <w:snapToGrid w:val="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009" w:rsidRDefault="008B7009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009" w:rsidRDefault="008B7009">
            <w:pPr>
              <w:suppressAutoHyphens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009" w:rsidRDefault="008B7009">
            <w:pPr>
              <w:suppressAutoHyphens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</w:tr>
      <w:tr w:rsidR="008B7009" w:rsidTr="008B7009">
        <w:trPr>
          <w:trHeight w:val="424"/>
        </w:trPr>
        <w:tc>
          <w:tcPr>
            <w:tcW w:w="38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B7009" w:rsidRDefault="008B7009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 xml:space="preserve">7. </w:t>
            </w:r>
            <w:r>
              <w:rPr>
                <w:sz w:val="14"/>
                <w:szCs w:val="14"/>
              </w:rPr>
              <w:t xml:space="preserve">Отсутствие в реестре недобросовестных поставщиков сведений об участнике </w:t>
            </w:r>
            <w:r>
              <w:rPr>
                <w:bCs/>
                <w:sz w:val="14"/>
                <w:szCs w:val="14"/>
              </w:rPr>
              <w:t>закупки – юридическом лице</w:t>
            </w:r>
            <w:r>
              <w:rPr>
                <w:sz w:val="14"/>
                <w:szCs w:val="14"/>
              </w:rPr>
              <w:t xml:space="preserve">, </w:t>
            </w:r>
            <w:r>
              <w:rPr>
                <w:bCs/>
                <w:sz w:val="14"/>
                <w:szCs w:val="14"/>
              </w:rPr>
              <w:t>в том числе</w:t>
            </w:r>
            <w:r>
              <w:rPr>
                <w:sz w:val="14"/>
                <w:szCs w:val="14"/>
              </w:rPr>
              <w:t xml:space="preserve"> сведений об учредителях, </w:t>
            </w:r>
            <w:r>
              <w:rPr>
                <w:bCs/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4"/>
                <w:szCs w:val="14"/>
              </w:rPr>
              <w:t>закупки – для юридического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B7009" w:rsidRDefault="008B7009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отсутствие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7009" w:rsidRDefault="008B7009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7009" w:rsidRDefault="008B7009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отсутствует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7009" w:rsidRDefault="008B7009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отсутствует</w:t>
            </w:r>
          </w:p>
        </w:tc>
      </w:tr>
      <w:tr w:rsidR="008B7009" w:rsidTr="008B7009">
        <w:trPr>
          <w:trHeight w:val="424"/>
        </w:trPr>
        <w:tc>
          <w:tcPr>
            <w:tcW w:w="38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B7009" w:rsidRDefault="008B7009">
            <w:pPr>
              <w:suppressAutoHyphens/>
              <w:snapToGrid w:val="0"/>
              <w:ind w:left="105" w:right="120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8. П</w:t>
            </w:r>
            <w:r>
              <w:rPr>
                <w:color w:val="000000"/>
                <w:kern w:val="2"/>
                <w:sz w:val="14"/>
                <w:szCs w:val="14"/>
              </w:rPr>
              <w:t>ринадлежность участника  закупки к офшорным компаниям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B7009" w:rsidRDefault="008B7009">
            <w:pPr>
              <w:suppressAutoHyphens/>
              <w:snapToGrid w:val="0"/>
              <w:ind w:left="105" w:right="12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kern w:val="2"/>
                <w:sz w:val="14"/>
                <w:szCs w:val="14"/>
              </w:rPr>
              <w:t>непринадлежность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7009" w:rsidRDefault="008B7009">
            <w:pPr>
              <w:suppressAutoHyphens/>
              <w:snapToGrid w:val="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не принадлежит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7009" w:rsidRDefault="008B7009">
            <w:pPr>
              <w:suppressAutoHyphens/>
              <w:snapToGrid w:val="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не принадлежит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7009" w:rsidRDefault="008B7009">
            <w:pPr>
              <w:suppressAutoHyphens/>
              <w:snapToGrid w:val="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не принадлежит</w:t>
            </w:r>
          </w:p>
        </w:tc>
      </w:tr>
      <w:tr w:rsidR="008B7009" w:rsidTr="008B7009">
        <w:trPr>
          <w:trHeight w:val="552"/>
        </w:trPr>
        <w:tc>
          <w:tcPr>
            <w:tcW w:w="38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B7009" w:rsidRDefault="008B7009">
            <w:pPr>
              <w:suppressAutoHyphens/>
              <w:snapToGrid w:val="0"/>
              <w:ind w:left="105" w:right="120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9. Объем предоставленных документов и сведений для участия в аукционе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B7009" w:rsidRDefault="008B7009">
            <w:pPr>
              <w:suppressAutoHyphens/>
              <w:snapToGrid w:val="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в объеме, указанном  в  документации  об  аукционе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7009" w:rsidRDefault="008B7009">
            <w:pPr>
              <w:suppressAutoHyphens/>
              <w:snapToGrid w:val="0"/>
              <w:ind w:left="110" w:right="11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в полном  объеме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7009" w:rsidRDefault="008B7009">
            <w:pPr>
              <w:suppressAutoHyphens/>
              <w:snapToGrid w:val="0"/>
              <w:ind w:left="110" w:right="11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в полном  объеме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7009" w:rsidRDefault="008B7009">
            <w:pPr>
              <w:suppressAutoHyphens/>
              <w:snapToGrid w:val="0"/>
              <w:ind w:left="110" w:right="11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в полном  объеме</w:t>
            </w:r>
          </w:p>
        </w:tc>
      </w:tr>
      <w:tr w:rsidR="008B7009" w:rsidTr="008B7009">
        <w:trPr>
          <w:trHeight w:val="235"/>
        </w:trPr>
        <w:tc>
          <w:tcPr>
            <w:tcW w:w="850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B7009" w:rsidRDefault="008B7009">
            <w:pPr>
              <w:suppressAutoHyphens/>
              <w:snapToGrid w:val="0"/>
              <w:spacing w:line="100" w:lineRule="atLeast"/>
              <w:ind w:left="12" w:right="-3" w:hanging="30"/>
              <w:rPr>
                <w:b/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</w:rPr>
              <w:t>10. Начальная (максимальная)  цена контракта —</w:t>
            </w:r>
            <w:r>
              <w:rPr>
                <w:b/>
                <w:sz w:val="14"/>
                <w:szCs w:val="14"/>
              </w:rPr>
              <w:t xml:space="preserve">  22 602,74</w:t>
            </w:r>
            <w:r>
              <w:rPr>
                <w:b/>
                <w:bCs/>
                <w:sz w:val="14"/>
                <w:szCs w:val="14"/>
              </w:rPr>
              <w:t xml:space="preserve"> копеек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B7009" w:rsidRDefault="008B7009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sz w:val="14"/>
                <w:szCs w:val="14"/>
                <w:lang w:eastAsia="ar-SA"/>
              </w:rPr>
            </w:pPr>
          </w:p>
        </w:tc>
      </w:tr>
      <w:tr w:rsidR="008B7009" w:rsidTr="008B7009">
        <w:trPr>
          <w:trHeight w:val="64"/>
        </w:trPr>
        <w:tc>
          <w:tcPr>
            <w:tcW w:w="5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nil"/>
            </w:tcBorders>
            <w:hideMark/>
          </w:tcPr>
          <w:p w:rsidR="008B7009" w:rsidRDefault="008B7009">
            <w:pPr>
              <w:suppressAutoHyphens/>
              <w:snapToGrid w:val="0"/>
              <w:ind w:left="105" w:right="120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</w:rPr>
              <w:t>11. Предложенная цена контракта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8B7009" w:rsidRDefault="008B7009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4"/>
                <w:szCs w:val="14"/>
                <w:lang w:eastAsia="ar-SA"/>
              </w:rPr>
            </w:pPr>
            <w:r>
              <w:rPr>
                <w:b/>
                <w:sz w:val="14"/>
                <w:szCs w:val="14"/>
              </w:rPr>
              <w:t>11 772,00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8B7009" w:rsidRDefault="008B7009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4"/>
                <w:szCs w:val="14"/>
                <w:lang w:eastAsia="ar-SA"/>
              </w:rPr>
            </w:pPr>
            <w:r>
              <w:rPr>
                <w:b/>
                <w:sz w:val="14"/>
                <w:szCs w:val="14"/>
              </w:rPr>
              <w:t>11 886,99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8B7009" w:rsidRDefault="008B7009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4"/>
                <w:szCs w:val="14"/>
                <w:lang w:eastAsia="ar-SA"/>
              </w:rPr>
            </w:pPr>
            <w:r>
              <w:rPr>
                <w:b/>
                <w:sz w:val="14"/>
                <w:szCs w:val="14"/>
              </w:rPr>
              <w:t>15 246,99</w:t>
            </w:r>
          </w:p>
        </w:tc>
      </w:tr>
      <w:tr w:rsidR="008B7009" w:rsidTr="008B7009">
        <w:trPr>
          <w:trHeight w:val="307"/>
        </w:trPr>
        <w:tc>
          <w:tcPr>
            <w:tcW w:w="5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B7009" w:rsidRDefault="008B7009">
            <w:pPr>
              <w:suppressAutoHyphens/>
              <w:snapToGrid w:val="0"/>
              <w:ind w:left="105" w:right="120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</w:rPr>
              <w:t>12. Номер по ранжированию после завершения аукциона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B7009" w:rsidRDefault="008B7009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4"/>
                <w:szCs w:val="14"/>
                <w:lang w:eastAsia="ar-SA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B7009" w:rsidRDefault="008B7009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4"/>
                <w:szCs w:val="14"/>
                <w:lang w:eastAsia="ar-SA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B7009" w:rsidRDefault="008B7009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4"/>
                <w:szCs w:val="14"/>
                <w:lang w:eastAsia="ar-SA"/>
              </w:rPr>
            </w:pPr>
            <w:r>
              <w:rPr>
                <w:b/>
                <w:sz w:val="14"/>
                <w:szCs w:val="14"/>
              </w:rPr>
              <w:t>3</w:t>
            </w:r>
          </w:p>
        </w:tc>
      </w:tr>
    </w:tbl>
    <w:p w:rsidR="008B7009" w:rsidRDefault="008B7009" w:rsidP="008B7009"/>
    <w:sectPr w:rsidR="008B7009" w:rsidSect="008B7009">
      <w:pgSz w:w="11906" w:h="16838"/>
      <w:pgMar w:top="28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3E"/>
    <w:rsid w:val="004603FB"/>
    <w:rsid w:val="007B183E"/>
    <w:rsid w:val="00823F29"/>
    <w:rsid w:val="008B7009"/>
    <w:rsid w:val="00927522"/>
    <w:rsid w:val="00984FB9"/>
    <w:rsid w:val="00B26E7F"/>
    <w:rsid w:val="00BB75D2"/>
    <w:rsid w:val="00CD0615"/>
    <w:rsid w:val="00F01658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603F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460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4603FB"/>
    <w:pPr>
      <w:widowControl/>
      <w:ind w:left="720"/>
    </w:pPr>
    <w:rPr>
      <w:sz w:val="24"/>
      <w:szCs w:val="24"/>
    </w:rPr>
  </w:style>
  <w:style w:type="paragraph" w:styleId="a6">
    <w:name w:val="Body Text"/>
    <w:basedOn w:val="a"/>
    <w:link w:val="a7"/>
    <w:semiHidden/>
    <w:unhideWhenUsed/>
    <w:rsid w:val="008B7009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8B700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8B70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603F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460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4603FB"/>
    <w:pPr>
      <w:widowControl/>
      <w:ind w:left="720"/>
    </w:pPr>
    <w:rPr>
      <w:sz w:val="24"/>
      <w:szCs w:val="24"/>
    </w:rPr>
  </w:style>
  <w:style w:type="paragraph" w:styleId="a6">
    <w:name w:val="Body Text"/>
    <w:basedOn w:val="a"/>
    <w:link w:val="a7"/>
    <w:semiHidden/>
    <w:unhideWhenUsed/>
    <w:rsid w:val="008B7009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8B700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8B70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2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2306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5</cp:revision>
  <cp:lastPrinted>2018-12-17T09:50:00Z</cp:lastPrinted>
  <dcterms:created xsi:type="dcterms:W3CDTF">2018-12-13T09:47:00Z</dcterms:created>
  <dcterms:modified xsi:type="dcterms:W3CDTF">2018-12-18T09:29:00Z</dcterms:modified>
</cp:coreProperties>
</file>